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1ADFE0B5" w14:textId="77777777" w:rsidTr="005E4BB2">
        <w:tc>
          <w:tcPr>
            <w:tcW w:w="10423" w:type="dxa"/>
            <w:gridSpan w:val="2"/>
            <w:shd w:val="clear" w:color="auto" w:fill="auto"/>
          </w:tcPr>
          <w:p w14:paraId="7D0DF0E8" w14:textId="46633738" w:rsidR="004F0988" w:rsidRPr="003E6078" w:rsidRDefault="000D5C20" w:rsidP="00C720F5">
            <w:pPr>
              <w:pStyle w:val="ZA"/>
              <w:framePr w:w="0" w:hRule="auto" w:wrap="auto" w:vAnchor="margin" w:hAnchor="text" w:yAlign="inline"/>
            </w:pPr>
            <w:bookmarkStart w:id="0" w:name="page1"/>
            <w:r w:rsidRPr="003E6078">
              <w:rPr>
                <w:sz w:val="64"/>
              </w:rPr>
              <w:t xml:space="preserve">3GPP TS 29.573 </w:t>
            </w:r>
            <w:r w:rsidRPr="003E6078">
              <w:t>V16.</w:t>
            </w:r>
            <w:r w:rsidR="00AE3049">
              <w:t>1</w:t>
            </w:r>
            <w:r w:rsidR="00F65EAC">
              <w:t>1</w:t>
            </w:r>
            <w:r w:rsidRPr="003E6078">
              <w:t xml:space="preserve">.0 </w:t>
            </w:r>
            <w:r w:rsidRPr="003E6078">
              <w:rPr>
                <w:sz w:val="32"/>
              </w:rPr>
              <w:t>(202</w:t>
            </w:r>
            <w:r w:rsidR="00611C16">
              <w:rPr>
                <w:sz w:val="32"/>
              </w:rPr>
              <w:t>2</w:t>
            </w:r>
            <w:r w:rsidRPr="003E6078">
              <w:rPr>
                <w:sz w:val="32"/>
              </w:rPr>
              <w:t>-</w:t>
            </w:r>
            <w:r w:rsidR="00CF2F52">
              <w:rPr>
                <w:sz w:val="32"/>
              </w:rPr>
              <w:t>0</w:t>
            </w:r>
            <w:r w:rsidR="00F65EAC">
              <w:rPr>
                <w:sz w:val="32"/>
              </w:rPr>
              <w:t>9</w:t>
            </w:r>
            <w:r w:rsidRPr="003E6078">
              <w:rPr>
                <w:sz w:val="32"/>
              </w:rPr>
              <w:t>)</w:t>
            </w:r>
          </w:p>
        </w:tc>
      </w:tr>
      <w:tr w:rsidR="004F0988" w:rsidRPr="003E6078" w14:paraId="6314BAF8" w14:textId="77777777" w:rsidTr="005E4BB2">
        <w:trPr>
          <w:trHeight w:hRule="exact" w:val="1134"/>
        </w:trPr>
        <w:tc>
          <w:tcPr>
            <w:tcW w:w="10423" w:type="dxa"/>
            <w:gridSpan w:val="2"/>
            <w:shd w:val="clear" w:color="auto" w:fill="auto"/>
          </w:tcPr>
          <w:p w14:paraId="19BC2CF0"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6A5EB270" w14:textId="77777777" w:rsidTr="005E4BB2">
        <w:trPr>
          <w:trHeight w:hRule="exact" w:val="3686"/>
        </w:trPr>
        <w:tc>
          <w:tcPr>
            <w:tcW w:w="10423" w:type="dxa"/>
            <w:gridSpan w:val="2"/>
            <w:shd w:val="clear" w:color="auto" w:fill="auto"/>
          </w:tcPr>
          <w:p w14:paraId="2D559662" w14:textId="77777777" w:rsidR="004F0988" w:rsidRPr="003E6078" w:rsidRDefault="004F0988" w:rsidP="00133525">
            <w:pPr>
              <w:pStyle w:val="ZT"/>
              <w:framePr w:wrap="auto" w:hAnchor="text" w:yAlign="inline"/>
            </w:pPr>
            <w:r w:rsidRPr="003E6078">
              <w:t>3rd Generation Partnership Project;</w:t>
            </w:r>
          </w:p>
          <w:p w14:paraId="477702B8" w14:textId="77777777" w:rsidR="000D5C20" w:rsidRPr="003E6078" w:rsidRDefault="000D5C20" w:rsidP="000D5C20">
            <w:pPr>
              <w:pStyle w:val="ZT"/>
              <w:framePr w:wrap="auto" w:hAnchor="text" w:yAlign="inline"/>
            </w:pPr>
            <w:r w:rsidRPr="003E6078">
              <w:t>Technical Specification Group Core Network and Terminals;</w:t>
            </w:r>
          </w:p>
          <w:p w14:paraId="3BB033DF" w14:textId="77777777" w:rsidR="000D5C20" w:rsidRPr="003E6078" w:rsidRDefault="000D5C20" w:rsidP="000D5C20">
            <w:pPr>
              <w:pStyle w:val="ZT"/>
              <w:framePr w:wrap="auto" w:hAnchor="text" w:yAlign="inline"/>
              <w:wordWrap w:val="0"/>
            </w:pPr>
            <w:r w:rsidRPr="003E6078">
              <w:t>5G System; Public Land Mobile Network (PLMN)</w:t>
            </w:r>
          </w:p>
          <w:p w14:paraId="71C2C27B" w14:textId="77777777" w:rsidR="000D5C20" w:rsidRPr="003E6078" w:rsidRDefault="000D5C20" w:rsidP="000D5C20">
            <w:pPr>
              <w:pStyle w:val="ZT"/>
              <w:framePr w:wrap="auto" w:hAnchor="text" w:yAlign="inline"/>
            </w:pPr>
            <w:r w:rsidRPr="003E6078">
              <w:t>Interconnection;</w:t>
            </w:r>
          </w:p>
          <w:p w14:paraId="57ABEC08" w14:textId="77777777" w:rsidR="000D5C20" w:rsidRPr="003E6078" w:rsidRDefault="000D5C20" w:rsidP="000D5C20">
            <w:pPr>
              <w:pStyle w:val="ZT"/>
              <w:framePr w:wrap="auto" w:hAnchor="text" w:yAlign="inline"/>
            </w:pPr>
            <w:r w:rsidRPr="003E6078">
              <w:t>Stage 3</w:t>
            </w:r>
          </w:p>
          <w:p w14:paraId="798AD8C7" w14:textId="77777777" w:rsidR="000D5C20" w:rsidRPr="003E6078" w:rsidRDefault="000D5C20" w:rsidP="000D5C20">
            <w:pPr>
              <w:pStyle w:val="ZT"/>
              <w:framePr w:wrap="auto" w:hAnchor="text" w:yAlign="inline"/>
              <w:rPr>
                <w:i/>
                <w:sz w:val="28"/>
              </w:rPr>
            </w:pPr>
            <w:r w:rsidRPr="003E6078">
              <w:t>(</w:t>
            </w:r>
            <w:r w:rsidRPr="003E6078">
              <w:rPr>
                <w:rStyle w:val="ZGSM"/>
              </w:rPr>
              <w:t>Release 16</w:t>
            </w:r>
            <w:r w:rsidRPr="003E6078">
              <w:t>)</w:t>
            </w:r>
          </w:p>
          <w:p w14:paraId="5EAB3D62" w14:textId="77777777" w:rsidR="004F0988" w:rsidRPr="003E6078" w:rsidRDefault="004F0988" w:rsidP="00133525">
            <w:pPr>
              <w:pStyle w:val="ZT"/>
              <w:framePr w:wrap="auto" w:hAnchor="text" w:yAlign="inline"/>
              <w:rPr>
                <w:i/>
                <w:sz w:val="28"/>
              </w:rPr>
            </w:pPr>
          </w:p>
        </w:tc>
      </w:tr>
      <w:tr w:rsidR="00BF128E" w:rsidRPr="003E6078" w14:paraId="1B3B1499" w14:textId="77777777" w:rsidTr="005E4BB2">
        <w:tc>
          <w:tcPr>
            <w:tcW w:w="10423" w:type="dxa"/>
            <w:gridSpan w:val="2"/>
            <w:shd w:val="clear" w:color="auto" w:fill="auto"/>
          </w:tcPr>
          <w:p w14:paraId="4DF06AB9"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5BE0239E" w14:textId="77777777" w:rsidTr="005E4BB2">
        <w:trPr>
          <w:trHeight w:hRule="exact" w:val="1531"/>
        </w:trPr>
        <w:tc>
          <w:tcPr>
            <w:tcW w:w="4883" w:type="dxa"/>
            <w:shd w:val="clear" w:color="auto" w:fill="auto"/>
          </w:tcPr>
          <w:p w14:paraId="4491FFCF" w14:textId="77777777" w:rsidR="00D57972" w:rsidRPr="003E6078" w:rsidRDefault="00000000">
            <w:r>
              <w:rPr>
                <w:i/>
              </w:rPr>
              <w:pict w14:anchorId="2EE8AE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1pt">
                  <v:imagedata r:id="rId9" o:title="5G-logo_175px"/>
                </v:shape>
              </w:pict>
            </w:r>
          </w:p>
        </w:tc>
        <w:tc>
          <w:tcPr>
            <w:tcW w:w="5540" w:type="dxa"/>
            <w:shd w:val="clear" w:color="auto" w:fill="auto"/>
          </w:tcPr>
          <w:p w14:paraId="300F73F4" w14:textId="77777777" w:rsidR="00D57972" w:rsidRPr="003E6078" w:rsidRDefault="00000000" w:rsidP="00133525">
            <w:pPr>
              <w:jc w:val="right"/>
            </w:pPr>
            <w:bookmarkStart w:id="2" w:name="logos"/>
            <w:r>
              <w:pict w14:anchorId="2F8AF6E3">
                <v:shape id="_x0000_i1026" type="#_x0000_t75" style="width:128.4pt;height:74.15pt">
                  <v:imagedata r:id="rId10" o:title="3GPP-logo_web"/>
                </v:shape>
              </w:pict>
            </w:r>
            <w:bookmarkEnd w:id="2"/>
          </w:p>
        </w:tc>
      </w:tr>
      <w:tr w:rsidR="00C074DD" w:rsidRPr="003E6078" w14:paraId="1E45AFAE" w14:textId="77777777" w:rsidTr="005E4BB2">
        <w:trPr>
          <w:trHeight w:hRule="exact" w:val="5783"/>
        </w:trPr>
        <w:tc>
          <w:tcPr>
            <w:tcW w:w="10423" w:type="dxa"/>
            <w:gridSpan w:val="2"/>
            <w:shd w:val="clear" w:color="auto" w:fill="auto"/>
          </w:tcPr>
          <w:p w14:paraId="40C34548" w14:textId="77777777" w:rsidR="00C074DD" w:rsidRPr="003E6078" w:rsidRDefault="00C074DD" w:rsidP="000D5C20"/>
        </w:tc>
      </w:tr>
      <w:tr w:rsidR="00C074DD" w:rsidRPr="003E6078" w14:paraId="13D9B06E" w14:textId="77777777" w:rsidTr="005E4BB2">
        <w:trPr>
          <w:cantSplit/>
          <w:trHeight w:hRule="exact" w:val="964"/>
        </w:trPr>
        <w:tc>
          <w:tcPr>
            <w:tcW w:w="10423" w:type="dxa"/>
            <w:gridSpan w:val="2"/>
            <w:shd w:val="clear" w:color="auto" w:fill="auto"/>
          </w:tcPr>
          <w:p w14:paraId="7271557D"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00E98DDB" w14:textId="77777777" w:rsidR="00C074DD" w:rsidRPr="003E6078" w:rsidRDefault="00C074DD" w:rsidP="00C074DD">
            <w:pPr>
              <w:pStyle w:val="ZV"/>
              <w:framePr w:w="0" w:wrap="auto" w:vAnchor="margin" w:hAnchor="text" w:yAlign="inline"/>
            </w:pPr>
          </w:p>
          <w:p w14:paraId="1AF3BE56" w14:textId="77777777" w:rsidR="00C074DD" w:rsidRPr="003E6078" w:rsidRDefault="00C074DD" w:rsidP="00C074DD">
            <w:pPr>
              <w:rPr>
                <w:sz w:val="16"/>
              </w:rPr>
            </w:pPr>
          </w:p>
        </w:tc>
      </w:tr>
      <w:bookmarkEnd w:id="0"/>
    </w:tbl>
    <w:p w14:paraId="21521A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0A23EEBE" w14:textId="77777777" w:rsidTr="00133525">
        <w:trPr>
          <w:trHeight w:hRule="exact" w:val="5670"/>
        </w:trPr>
        <w:tc>
          <w:tcPr>
            <w:tcW w:w="10423" w:type="dxa"/>
            <w:shd w:val="clear" w:color="auto" w:fill="auto"/>
          </w:tcPr>
          <w:p w14:paraId="65BC76BC" w14:textId="77777777" w:rsidR="00E16509" w:rsidRPr="003E6078" w:rsidRDefault="00E16509" w:rsidP="00E16509">
            <w:pPr>
              <w:pStyle w:val="Guidance"/>
            </w:pPr>
            <w:bookmarkStart w:id="4" w:name="page2"/>
          </w:p>
        </w:tc>
      </w:tr>
      <w:tr w:rsidR="00E16509" w:rsidRPr="003E6078" w14:paraId="1CBEBFC6" w14:textId="77777777" w:rsidTr="00C074DD">
        <w:trPr>
          <w:trHeight w:hRule="exact" w:val="5387"/>
        </w:trPr>
        <w:tc>
          <w:tcPr>
            <w:tcW w:w="10423" w:type="dxa"/>
            <w:shd w:val="clear" w:color="auto" w:fill="auto"/>
          </w:tcPr>
          <w:p w14:paraId="1F8AA220"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247A7AD2" w14:textId="77777777" w:rsidR="00E16509" w:rsidRPr="003E6078" w:rsidRDefault="00E16509" w:rsidP="00133525">
            <w:pPr>
              <w:pStyle w:val="FP"/>
              <w:pBdr>
                <w:bottom w:val="single" w:sz="6" w:space="1" w:color="auto"/>
              </w:pBdr>
              <w:ind w:left="2835" w:right="2835"/>
              <w:jc w:val="center"/>
            </w:pPr>
            <w:r w:rsidRPr="003E6078">
              <w:t>Postal address</w:t>
            </w:r>
          </w:p>
          <w:p w14:paraId="09C691ED" w14:textId="77777777" w:rsidR="00E16509" w:rsidRPr="003E6078" w:rsidRDefault="00E16509" w:rsidP="00133525">
            <w:pPr>
              <w:pStyle w:val="FP"/>
              <w:ind w:left="2835" w:right="2835"/>
              <w:jc w:val="center"/>
              <w:rPr>
                <w:rFonts w:ascii="Arial" w:hAnsi="Arial"/>
                <w:sz w:val="18"/>
              </w:rPr>
            </w:pPr>
          </w:p>
          <w:p w14:paraId="21D8D717"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16C0445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690B16F8"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697D25F9"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0126A14B"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420679EF"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0D80AECE" w14:textId="77777777" w:rsidR="00E16509" w:rsidRPr="003E6078" w:rsidRDefault="00E16509" w:rsidP="00133525"/>
        </w:tc>
      </w:tr>
      <w:tr w:rsidR="00E16509" w:rsidRPr="003E6078" w14:paraId="36FA60E4" w14:textId="77777777" w:rsidTr="00C074DD">
        <w:tc>
          <w:tcPr>
            <w:tcW w:w="10423" w:type="dxa"/>
            <w:shd w:val="clear" w:color="auto" w:fill="auto"/>
            <w:vAlign w:val="bottom"/>
          </w:tcPr>
          <w:p w14:paraId="5CCFC57A"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29D7BC27"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5459EE0C" w14:textId="77777777" w:rsidR="00E16509" w:rsidRPr="003E6078" w:rsidRDefault="00E16509" w:rsidP="00133525">
            <w:pPr>
              <w:pStyle w:val="FP"/>
              <w:jc w:val="center"/>
              <w:rPr>
                <w:noProof/>
              </w:rPr>
            </w:pPr>
          </w:p>
          <w:p w14:paraId="190E1FF3" w14:textId="4F159D23"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156415">
              <w:rPr>
                <w:noProof/>
                <w:sz w:val="18"/>
              </w:rPr>
              <w:t>2</w:t>
            </w:r>
            <w:r w:rsidRPr="003E6078">
              <w:rPr>
                <w:noProof/>
                <w:sz w:val="18"/>
              </w:rPr>
              <w:t>, 3GPP Organizational Partners (ARIB, ATIS, CCSA, ETSI, TSDSI, TTA, TTC).</w:t>
            </w:r>
            <w:bookmarkStart w:id="7" w:name="copyrightaddon"/>
            <w:bookmarkEnd w:id="7"/>
          </w:p>
          <w:p w14:paraId="4DEC5BBB" w14:textId="77777777" w:rsidR="00E16509" w:rsidRPr="003E6078" w:rsidRDefault="00E16509" w:rsidP="00133525">
            <w:pPr>
              <w:pStyle w:val="FP"/>
              <w:jc w:val="center"/>
              <w:rPr>
                <w:noProof/>
                <w:sz w:val="18"/>
              </w:rPr>
            </w:pPr>
            <w:r w:rsidRPr="003E6078">
              <w:rPr>
                <w:noProof/>
                <w:sz w:val="18"/>
              </w:rPr>
              <w:t>All rights reserved.</w:t>
            </w:r>
          </w:p>
          <w:p w14:paraId="7F880672" w14:textId="77777777" w:rsidR="00E16509" w:rsidRPr="003E6078" w:rsidRDefault="00E16509" w:rsidP="00E16509">
            <w:pPr>
              <w:pStyle w:val="FP"/>
              <w:rPr>
                <w:noProof/>
                <w:sz w:val="18"/>
              </w:rPr>
            </w:pPr>
          </w:p>
          <w:p w14:paraId="206C4ABD"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757BE9EE"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2DCA5549"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463694E1" w14:textId="77777777" w:rsidR="00E16509" w:rsidRPr="003E6078" w:rsidRDefault="00E16509" w:rsidP="00133525"/>
        </w:tc>
      </w:tr>
      <w:bookmarkEnd w:id="4"/>
    </w:tbl>
    <w:p w14:paraId="3E63ECE9" w14:textId="77777777" w:rsidR="00080512" w:rsidRPr="004D3578" w:rsidRDefault="00080512">
      <w:pPr>
        <w:pStyle w:val="TT"/>
      </w:pPr>
      <w:r w:rsidRPr="004D3578">
        <w:br w:type="page"/>
      </w:r>
      <w:bookmarkStart w:id="8" w:name="tableOfContents"/>
      <w:bookmarkEnd w:id="8"/>
      <w:r w:rsidRPr="004D3578">
        <w:lastRenderedPageBreak/>
        <w:t>Contents</w:t>
      </w:r>
    </w:p>
    <w:p w14:paraId="3E44BC42" w14:textId="0AE8B41F" w:rsidR="00802509" w:rsidRDefault="003457AF">
      <w:pPr>
        <w:pStyle w:val="TOC1"/>
        <w:rPr>
          <w:rFonts w:ascii="Calibri" w:hAnsi="Calibri"/>
          <w:noProof/>
          <w:szCs w:val="22"/>
          <w:lang w:eastAsia="en-GB"/>
        </w:rPr>
      </w:pPr>
      <w:r>
        <w:fldChar w:fldCharType="begin" w:fldLock="1"/>
      </w:r>
      <w:r>
        <w:instrText xml:space="preserve"> TOC \o "1-9" </w:instrText>
      </w:r>
      <w:r>
        <w:fldChar w:fldCharType="separate"/>
      </w:r>
      <w:r w:rsidR="00802509">
        <w:rPr>
          <w:noProof/>
        </w:rPr>
        <w:t>Foreword</w:t>
      </w:r>
      <w:r w:rsidR="00802509">
        <w:rPr>
          <w:noProof/>
        </w:rPr>
        <w:tab/>
      </w:r>
      <w:r w:rsidR="00802509">
        <w:rPr>
          <w:noProof/>
        </w:rPr>
        <w:fldChar w:fldCharType="begin" w:fldLock="1"/>
      </w:r>
      <w:r w:rsidR="00802509">
        <w:rPr>
          <w:noProof/>
        </w:rPr>
        <w:instrText xml:space="preserve"> PAGEREF _Toc114779453 \h </w:instrText>
      </w:r>
      <w:r w:rsidR="00802509">
        <w:rPr>
          <w:noProof/>
        </w:rPr>
      </w:r>
      <w:r w:rsidR="00802509">
        <w:rPr>
          <w:noProof/>
        </w:rPr>
        <w:fldChar w:fldCharType="separate"/>
      </w:r>
      <w:r w:rsidR="00802509">
        <w:rPr>
          <w:noProof/>
        </w:rPr>
        <w:t>7</w:t>
      </w:r>
      <w:r w:rsidR="00802509">
        <w:rPr>
          <w:noProof/>
        </w:rPr>
        <w:fldChar w:fldCharType="end"/>
      </w:r>
    </w:p>
    <w:p w14:paraId="6DF70C10" w14:textId="323D4AF4" w:rsidR="00802509" w:rsidRDefault="00802509">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_Toc114779454 \h </w:instrText>
      </w:r>
      <w:r>
        <w:rPr>
          <w:noProof/>
        </w:rPr>
      </w:r>
      <w:r>
        <w:rPr>
          <w:noProof/>
        </w:rPr>
        <w:fldChar w:fldCharType="separate"/>
      </w:r>
      <w:r>
        <w:rPr>
          <w:noProof/>
        </w:rPr>
        <w:t>8</w:t>
      </w:r>
      <w:r>
        <w:rPr>
          <w:noProof/>
        </w:rPr>
        <w:fldChar w:fldCharType="end"/>
      </w:r>
    </w:p>
    <w:p w14:paraId="3996A4B8" w14:textId="4FAF2AE8" w:rsidR="00802509" w:rsidRDefault="00802509">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_Toc114779455 \h </w:instrText>
      </w:r>
      <w:r>
        <w:rPr>
          <w:noProof/>
        </w:rPr>
      </w:r>
      <w:r>
        <w:rPr>
          <w:noProof/>
        </w:rPr>
        <w:fldChar w:fldCharType="separate"/>
      </w:r>
      <w:r>
        <w:rPr>
          <w:noProof/>
        </w:rPr>
        <w:t>8</w:t>
      </w:r>
      <w:r>
        <w:rPr>
          <w:noProof/>
        </w:rPr>
        <w:fldChar w:fldCharType="end"/>
      </w:r>
    </w:p>
    <w:p w14:paraId="6339F7B1" w14:textId="073C1EF2" w:rsidR="00802509" w:rsidRDefault="00802509">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_Toc114779456 \h </w:instrText>
      </w:r>
      <w:r>
        <w:rPr>
          <w:noProof/>
        </w:rPr>
      </w:r>
      <w:r>
        <w:rPr>
          <w:noProof/>
        </w:rPr>
        <w:fldChar w:fldCharType="separate"/>
      </w:r>
      <w:r>
        <w:rPr>
          <w:noProof/>
        </w:rPr>
        <w:t>9</w:t>
      </w:r>
      <w:r>
        <w:rPr>
          <w:noProof/>
        </w:rPr>
        <w:fldChar w:fldCharType="end"/>
      </w:r>
    </w:p>
    <w:p w14:paraId="41E01AC4" w14:textId="7FBF3904" w:rsidR="00802509" w:rsidRDefault="00802509">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_Toc114779457 \h </w:instrText>
      </w:r>
      <w:r>
        <w:rPr>
          <w:noProof/>
        </w:rPr>
      </w:r>
      <w:r>
        <w:rPr>
          <w:noProof/>
        </w:rPr>
        <w:fldChar w:fldCharType="separate"/>
      </w:r>
      <w:r>
        <w:rPr>
          <w:noProof/>
        </w:rPr>
        <w:t>9</w:t>
      </w:r>
      <w:r>
        <w:rPr>
          <w:noProof/>
        </w:rPr>
        <w:fldChar w:fldCharType="end"/>
      </w:r>
    </w:p>
    <w:p w14:paraId="4D6FA665" w14:textId="162088DB" w:rsidR="00802509" w:rsidRDefault="00802509">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_Toc114779458 \h </w:instrText>
      </w:r>
      <w:r>
        <w:rPr>
          <w:noProof/>
        </w:rPr>
      </w:r>
      <w:r>
        <w:rPr>
          <w:noProof/>
        </w:rPr>
        <w:fldChar w:fldCharType="separate"/>
      </w:r>
      <w:r>
        <w:rPr>
          <w:noProof/>
        </w:rPr>
        <w:t>9</w:t>
      </w:r>
      <w:r>
        <w:rPr>
          <w:noProof/>
        </w:rPr>
        <w:fldChar w:fldCharType="end"/>
      </w:r>
    </w:p>
    <w:p w14:paraId="4F4F5EAF" w14:textId="3CCB8F39" w:rsidR="00802509" w:rsidRDefault="00802509">
      <w:pPr>
        <w:pStyle w:val="TOC1"/>
        <w:rPr>
          <w:rFonts w:ascii="Calibri" w:hAnsi="Calibri"/>
          <w:noProof/>
          <w:szCs w:val="22"/>
          <w:lang w:eastAsia="en-GB"/>
        </w:rPr>
      </w:pPr>
      <w:r>
        <w:rPr>
          <w:noProof/>
        </w:rPr>
        <w:t>4</w:t>
      </w:r>
      <w:r>
        <w:rPr>
          <w:rFonts w:ascii="Calibri" w:hAnsi="Calibri"/>
          <w:noProof/>
          <w:szCs w:val="22"/>
          <w:lang w:eastAsia="en-GB"/>
        </w:rPr>
        <w:tab/>
      </w:r>
      <w:r>
        <w:rPr>
          <w:noProof/>
        </w:rPr>
        <w:t>General Description</w:t>
      </w:r>
      <w:r>
        <w:rPr>
          <w:noProof/>
        </w:rPr>
        <w:tab/>
      </w:r>
      <w:r>
        <w:rPr>
          <w:noProof/>
        </w:rPr>
        <w:fldChar w:fldCharType="begin" w:fldLock="1"/>
      </w:r>
      <w:r>
        <w:rPr>
          <w:noProof/>
        </w:rPr>
        <w:instrText xml:space="preserve"> PAGEREF _Toc114779459 \h </w:instrText>
      </w:r>
      <w:r>
        <w:rPr>
          <w:noProof/>
        </w:rPr>
      </w:r>
      <w:r>
        <w:rPr>
          <w:noProof/>
        </w:rPr>
        <w:fldChar w:fldCharType="separate"/>
      </w:r>
      <w:r>
        <w:rPr>
          <w:noProof/>
        </w:rPr>
        <w:t>10</w:t>
      </w:r>
      <w:r>
        <w:rPr>
          <w:noProof/>
        </w:rPr>
        <w:fldChar w:fldCharType="end"/>
      </w:r>
    </w:p>
    <w:p w14:paraId="32F0524A" w14:textId="65EA2E04" w:rsidR="00802509" w:rsidRDefault="00802509">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_Toc114779460 \h </w:instrText>
      </w:r>
      <w:r>
        <w:rPr>
          <w:noProof/>
        </w:rPr>
      </w:r>
      <w:r>
        <w:rPr>
          <w:noProof/>
        </w:rPr>
        <w:fldChar w:fldCharType="separate"/>
      </w:r>
      <w:r>
        <w:rPr>
          <w:noProof/>
        </w:rPr>
        <w:t>10</w:t>
      </w:r>
      <w:r>
        <w:rPr>
          <w:noProof/>
        </w:rPr>
        <w:fldChar w:fldCharType="end"/>
      </w:r>
    </w:p>
    <w:p w14:paraId="4891BE3E" w14:textId="233203E6" w:rsidR="00802509" w:rsidRDefault="00802509">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N32 Interface</w:t>
      </w:r>
      <w:r>
        <w:rPr>
          <w:noProof/>
        </w:rPr>
        <w:tab/>
      </w:r>
      <w:r>
        <w:rPr>
          <w:noProof/>
        </w:rPr>
        <w:fldChar w:fldCharType="begin" w:fldLock="1"/>
      </w:r>
      <w:r>
        <w:rPr>
          <w:noProof/>
        </w:rPr>
        <w:instrText xml:space="preserve"> PAGEREF _Toc114779461 \h </w:instrText>
      </w:r>
      <w:r>
        <w:rPr>
          <w:noProof/>
        </w:rPr>
      </w:r>
      <w:r>
        <w:rPr>
          <w:noProof/>
        </w:rPr>
        <w:fldChar w:fldCharType="separate"/>
      </w:r>
      <w:r>
        <w:rPr>
          <w:noProof/>
        </w:rPr>
        <w:t>10</w:t>
      </w:r>
      <w:r>
        <w:rPr>
          <w:noProof/>
        </w:rPr>
        <w:fldChar w:fldCharType="end"/>
      </w:r>
    </w:p>
    <w:p w14:paraId="1A3C36CE" w14:textId="13B8FCC1" w:rsidR="00802509" w:rsidRDefault="00802509">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_Toc114779462 \h </w:instrText>
      </w:r>
      <w:r>
        <w:rPr>
          <w:noProof/>
        </w:rPr>
      </w:r>
      <w:r>
        <w:rPr>
          <w:noProof/>
        </w:rPr>
        <w:fldChar w:fldCharType="separate"/>
      </w:r>
      <w:r>
        <w:rPr>
          <w:noProof/>
        </w:rPr>
        <w:t>10</w:t>
      </w:r>
      <w:r>
        <w:rPr>
          <w:noProof/>
        </w:rPr>
        <w:fldChar w:fldCharType="end"/>
      </w:r>
    </w:p>
    <w:p w14:paraId="130F2DFE" w14:textId="74897247" w:rsidR="00802509" w:rsidRDefault="00802509">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N32-c Interface</w:t>
      </w:r>
      <w:r>
        <w:rPr>
          <w:noProof/>
        </w:rPr>
        <w:tab/>
      </w:r>
      <w:r>
        <w:rPr>
          <w:noProof/>
        </w:rPr>
        <w:fldChar w:fldCharType="begin" w:fldLock="1"/>
      </w:r>
      <w:r>
        <w:rPr>
          <w:noProof/>
        </w:rPr>
        <w:instrText xml:space="preserve"> PAGEREF _Toc114779463 \h </w:instrText>
      </w:r>
      <w:r>
        <w:rPr>
          <w:noProof/>
        </w:rPr>
      </w:r>
      <w:r>
        <w:rPr>
          <w:noProof/>
        </w:rPr>
        <w:fldChar w:fldCharType="separate"/>
      </w:r>
      <w:r>
        <w:rPr>
          <w:noProof/>
        </w:rPr>
        <w:t>10</w:t>
      </w:r>
      <w:r>
        <w:rPr>
          <w:noProof/>
        </w:rPr>
        <w:fldChar w:fldCharType="end"/>
      </w:r>
    </w:p>
    <w:p w14:paraId="486422BE" w14:textId="624E9BFF" w:rsidR="00802509" w:rsidRDefault="00802509">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N32-f Interface</w:t>
      </w:r>
      <w:r>
        <w:rPr>
          <w:noProof/>
        </w:rPr>
        <w:tab/>
      </w:r>
      <w:r>
        <w:rPr>
          <w:noProof/>
        </w:rPr>
        <w:fldChar w:fldCharType="begin" w:fldLock="1"/>
      </w:r>
      <w:r>
        <w:rPr>
          <w:noProof/>
        </w:rPr>
        <w:instrText xml:space="preserve"> PAGEREF _Toc114779464 \h </w:instrText>
      </w:r>
      <w:r>
        <w:rPr>
          <w:noProof/>
        </w:rPr>
      </w:r>
      <w:r>
        <w:rPr>
          <w:noProof/>
        </w:rPr>
        <w:fldChar w:fldCharType="separate"/>
      </w:r>
      <w:r>
        <w:rPr>
          <w:noProof/>
        </w:rPr>
        <w:t>10</w:t>
      </w:r>
      <w:r>
        <w:rPr>
          <w:noProof/>
        </w:rPr>
        <w:fldChar w:fldCharType="end"/>
      </w:r>
    </w:p>
    <w:p w14:paraId="4495B913" w14:textId="5023A870" w:rsidR="00802509" w:rsidRDefault="00802509">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Protocol Stack</w:t>
      </w:r>
      <w:r>
        <w:rPr>
          <w:noProof/>
        </w:rPr>
        <w:tab/>
      </w:r>
      <w:r>
        <w:rPr>
          <w:noProof/>
        </w:rPr>
        <w:fldChar w:fldCharType="begin" w:fldLock="1"/>
      </w:r>
      <w:r>
        <w:rPr>
          <w:noProof/>
        </w:rPr>
        <w:instrText xml:space="preserve"> PAGEREF _Toc114779465 \h </w:instrText>
      </w:r>
      <w:r>
        <w:rPr>
          <w:noProof/>
        </w:rPr>
      </w:r>
      <w:r>
        <w:rPr>
          <w:noProof/>
        </w:rPr>
        <w:fldChar w:fldCharType="separate"/>
      </w:r>
      <w:r>
        <w:rPr>
          <w:noProof/>
        </w:rPr>
        <w:t>11</w:t>
      </w:r>
      <w:r>
        <w:rPr>
          <w:noProof/>
        </w:rPr>
        <w:fldChar w:fldCharType="end"/>
      </w:r>
    </w:p>
    <w:p w14:paraId="3EE9F6E1" w14:textId="628DB57E" w:rsidR="00802509" w:rsidRDefault="00802509">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_Toc114779466 \h </w:instrText>
      </w:r>
      <w:r>
        <w:rPr>
          <w:noProof/>
        </w:rPr>
      </w:r>
      <w:r>
        <w:rPr>
          <w:noProof/>
        </w:rPr>
        <w:fldChar w:fldCharType="separate"/>
      </w:r>
      <w:r>
        <w:rPr>
          <w:noProof/>
        </w:rPr>
        <w:t>11</w:t>
      </w:r>
      <w:r>
        <w:rPr>
          <w:noProof/>
        </w:rPr>
        <w:fldChar w:fldCharType="end"/>
      </w:r>
    </w:p>
    <w:p w14:paraId="30B0DB93" w14:textId="692DF4CD" w:rsidR="00802509" w:rsidRDefault="00802509">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HTTP/2 Protocol</w:t>
      </w:r>
      <w:r>
        <w:rPr>
          <w:noProof/>
        </w:rPr>
        <w:tab/>
      </w:r>
      <w:r>
        <w:rPr>
          <w:noProof/>
        </w:rPr>
        <w:fldChar w:fldCharType="begin" w:fldLock="1"/>
      </w:r>
      <w:r>
        <w:rPr>
          <w:noProof/>
        </w:rPr>
        <w:instrText xml:space="preserve"> PAGEREF _Toc114779467 \h </w:instrText>
      </w:r>
      <w:r>
        <w:rPr>
          <w:noProof/>
        </w:rPr>
      </w:r>
      <w:r>
        <w:rPr>
          <w:noProof/>
        </w:rPr>
        <w:fldChar w:fldCharType="separate"/>
      </w:r>
      <w:r>
        <w:rPr>
          <w:noProof/>
        </w:rPr>
        <w:t>11</w:t>
      </w:r>
      <w:r>
        <w:rPr>
          <w:noProof/>
        </w:rPr>
        <w:fldChar w:fldCharType="end"/>
      </w:r>
    </w:p>
    <w:p w14:paraId="0BE454F9" w14:textId="5533C9CD" w:rsidR="00802509" w:rsidRDefault="00802509">
      <w:pPr>
        <w:pStyle w:val="TOC4"/>
        <w:rPr>
          <w:rFonts w:ascii="Calibri" w:hAnsi="Calibri"/>
          <w:noProof/>
          <w:sz w:val="22"/>
          <w:szCs w:val="22"/>
          <w:lang w:eastAsia="en-GB"/>
        </w:rPr>
      </w:pPr>
      <w:r>
        <w:rPr>
          <w:noProof/>
        </w:rPr>
        <w:t>4.3.2.1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_Toc114779468 \h </w:instrText>
      </w:r>
      <w:r>
        <w:rPr>
          <w:noProof/>
        </w:rPr>
      </w:r>
      <w:r>
        <w:rPr>
          <w:noProof/>
        </w:rPr>
        <w:fldChar w:fldCharType="separate"/>
      </w:r>
      <w:r>
        <w:rPr>
          <w:noProof/>
        </w:rPr>
        <w:t>11</w:t>
      </w:r>
      <w:r>
        <w:rPr>
          <w:noProof/>
        </w:rPr>
        <w:fldChar w:fldCharType="end"/>
      </w:r>
    </w:p>
    <w:p w14:paraId="519C7B45" w14:textId="12B4FA67" w:rsidR="00802509" w:rsidRDefault="00802509">
      <w:pPr>
        <w:pStyle w:val="TOC4"/>
        <w:rPr>
          <w:rFonts w:ascii="Calibri" w:hAnsi="Calibri"/>
          <w:noProof/>
          <w:sz w:val="22"/>
          <w:szCs w:val="22"/>
          <w:lang w:eastAsia="en-GB"/>
        </w:rPr>
      </w:pPr>
      <w:r>
        <w:rPr>
          <w:noProof/>
        </w:rPr>
        <w:t>4.3.2.2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_Toc114779469 \h </w:instrText>
      </w:r>
      <w:r>
        <w:rPr>
          <w:noProof/>
        </w:rPr>
      </w:r>
      <w:r>
        <w:rPr>
          <w:noProof/>
        </w:rPr>
        <w:fldChar w:fldCharType="separate"/>
      </w:r>
      <w:r>
        <w:rPr>
          <w:noProof/>
        </w:rPr>
        <w:t>12</w:t>
      </w:r>
      <w:r>
        <w:rPr>
          <w:noProof/>
        </w:rPr>
        <w:fldChar w:fldCharType="end"/>
      </w:r>
    </w:p>
    <w:p w14:paraId="7B31E359" w14:textId="023C2485" w:rsidR="00802509" w:rsidRDefault="00802509">
      <w:pPr>
        <w:pStyle w:val="TOC4"/>
        <w:rPr>
          <w:rFonts w:ascii="Calibri" w:hAnsi="Calibri"/>
          <w:noProof/>
          <w:sz w:val="22"/>
          <w:szCs w:val="22"/>
          <w:lang w:eastAsia="en-GB"/>
        </w:rPr>
      </w:pPr>
      <w:r>
        <w:rPr>
          <w:noProof/>
        </w:rPr>
        <w:t>4.3.2.3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_Toc114779470 \h </w:instrText>
      </w:r>
      <w:r>
        <w:rPr>
          <w:noProof/>
        </w:rPr>
      </w:r>
      <w:r>
        <w:rPr>
          <w:noProof/>
        </w:rPr>
        <w:fldChar w:fldCharType="separate"/>
      </w:r>
      <w:r>
        <w:rPr>
          <w:noProof/>
        </w:rPr>
        <w:t>12</w:t>
      </w:r>
      <w:r>
        <w:rPr>
          <w:noProof/>
        </w:rPr>
        <w:fldChar w:fldCharType="end"/>
      </w:r>
    </w:p>
    <w:p w14:paraId="43EBD301" w14:textId="515E8E56" w:rsidR="00802509" w:rsidRDefault="00802509">
      <w:pPr>
        <w:pStyle w:val="TOC4"/>
        <w:rPr>
          <w:rFonts w:ascii="Calibri" w:hAnsi="Calibri"/>
          <w:noProof/>
          <w:sz w:val="22"/>
          <w:szCs w:val="22"/>
          <w:lang w:eastAsia="en-GB"/>
        </w:rPr>
      </w:pPr>
      <w:r>
        <w:rPr>
          <w:noProof/>
        </w:rPr>
        <w:t>4.3.2.4</w:t>
      </w:r>
      <w:r>
        <w:rPr>
          <w:rFonts w:ascii="Calibri" w:hAnsi="Calibri"/>
          <w:noProof/>
          <w:sz w:val="22"/>
          <w:szCs w:val="22"/>
          <w:lang w:eastAsia="en-GB"/>
        </w:rPr>
        <w:tab/>
      </w:r>
      <w:r>
        <w:rPr>
          <w:noProof/>
        </w:rPr>
        <w:t>HTTP/2 connection management</w:t>
      </w:r>
      <w:r>
        <w:rPr>
          <w:noProof/>
        </w:rPr>
        <w:tab/>
      </w:r>
      <w:r>
        <w:rPr>
          <w:noProof/>
        </w:rPr>
        <w:fldChar w:fldCharType="begin" w:fldLock="1"/>
      </w:r>
      <w:r>
        <w:rPr>
          <w:noProof/>
        </w:rPr>
        <w:instrText xml:space="preserve"> PAGEREF _Toc114779471 \h </w:instrText>
      </w:r>
      <w:r>
        <w:rPr>
          <w:noProof/>
        </w:rPr>
      </w:r>
      <w:r>
        <w:rPr>
          <w:noProof/>
        </w:rPr>
        <w:fldChar w:fldCharType="separate"/>
      </w:r>
      <w:r>
        <w:rPr>
          <w:noProof/>
        </w:rPr>
        <w:t>12</w:t>
      </w:r>
      <w:r>
        <w:rPr>
          <w:noProof/>
        </w:rPr>
        <w:fldChar w:fldCharType="end"/>
      </w:r>
    </w:p>
    <w:p w14:paraId="490AA900" w14:textId="2D141ADC" w:rsidR="00802509" w:rsidRDefault="00802509">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Transport Protocol</w:t>
      </w:r>
      <w:r>
        <w:rPr>
          <w:noProof/>
        </w:rPr>
        <w:tab/>
      </w:r>
      <w:r>
        <w:rPr>
          <w:noProof/>
        </w:rPr>
        <w:fldChar w:fldCharType="begin" w:fldLock="1"/>
      </w:r>
      <w:r>
        <w:rPr>
          <w:noProof/>
        </w:rPr>
        <w:instrText xml:space="preserve"> PAGEREF _Toc114779472 \h </w:instrText>
      </w:r>
      <w:r>
        <w:rPr>
          <w:noProof/>
        </w:rPr>
      </w:r>
      <w:r>
        <w:rPr>
          <w:noProof/>
        </w:rPr>
        <w:fldChar w:fldCharType="separate"/>
      </w:r>
      <w:r>
        <w:rPr>
          <w:noProof/>
        </w:rPr>
        <w:t>13</w:t>
      </w:r>
      <w:r>
        <w:rPr>
          <w:noProof/>
        </w:rPr>
        <w:fldChar w:fldCharType="end"/>
      </w:r>
    </w:p>
    <w:p w14:paraId="39024476" w14:textId="00037A7F" w:rsidR="00802509" w:rsidRDefault="00802509">
      <w:pPr>
        <w:pStyle w:val="TOC3"/>
        <w:rPr>
          <w:rFonts w:ascii="Calibri" w:hAnsi="Calibri"/>
          <w:noProof/>
          <w:sz w:val="22"/>
          <w:szCs w:val="22"/>
          <w:lang w:eastAsia="en-GB"/>
        </w:rPr>
      </w:pPr>
      <w:r>
        <w:rPr>
          <w:noProof/>
        </w:rPr>
        <w:t>4.3.4</w:t>
      </w:r>
      <w:r>
        <w:rPr>
          <w:rFonts w:ascii="Calibri" w:hAnsi="Calibri"/>
          <w:noProof/>
          <w:sz w:val="22"/>
          <w:szCs w:val="22"/>
          <w:lang w:eastAsia="en-GB"/>
        </w:rPr>
        <w:tab/>
      </w:r>
      <w:r>
        <w:rPr>
          <w:noProof/>
        </w:rPr>
        <w:t>Serialization Protocol</w:t>
      </w:r>
      <w:r>
        <w:rPr>
          <w:noProof/>
        </w:rPr>
        <w:tab/>
      </w:r>
      <w:r>
        <w:rPr>
          <w:noProof/>
        </w:rPr>
        <w:fldChar w:fldCharType="begin" w:fldLock="1"/>
      </w:r>
      <w:r>
        <w:rPr>
          <w:noProof/>
        </w:rPr>
        <w:instrText xml:space="preserve"> PAGEREF _Toc114779473 \h </w:instrText>
      </w:r>
      <w:r>
        <w:rPr>
          <w:noProof/>
        </w:rPr>
      </w:r>
      <w:r>
        <w:rPr>
          <w:noProof/>
        </w:rPr>
        <w:fldChar w:fldCharType="separate"/>
      </w:r>
      <w:r>
        <w:rPr>
          <w:noProof/>
        </w:rPr>
        <w:t>13</w:t>
      </w:r>
      <w:r>
        <w:rPr>
          <w:noProof/>
        </w:rPr>
        <w:fldChar w:fldCharType="end"/>
      </w:r>
    </w:p>
    <w:p w14:paraId="27092614" w14:textId="3AC97B02" w:rsidR="00802509" w:rsidRDefault="00802509">
      <w:pPr>
        <w:pStyle w:val="TOC1"/>
        <w:rPr>
          <w:rFonts w:ascii="Calibri" w:hAnsi="Calibri"/>
          <w:noProof/>
          <w:szCs w:val="22"/>
          <w:lang w:eastAsia="en-GB"/>
        </w:rPr>
      </w:pPr>
      <w:r>
        <w:rPr>
          <w:noProof/>
        </w:rPr>
        <w:t>5</w:t>
      </w:r>
      <w:r>
        <w:rPr>
          <w:rFonts w:ascii="Calibri" w:hAnsi="Calibri"/>
          <w:noProof/>
          <w:szCs w:val="22"/>
          <w:lang w:eastAsia="en-GB"/>
        </w:rPr>
        <w:tab/>
      </w:r>
      <w:r>
        <w:rPr>
          <w:noProof/>
        </w:rPr>
        <w:t>N32 Procedures</w:t>
      </w:r>
      <w:r>
        <w:rPr>
          <w:noProof/>
        </w:rPr>
        <w:tab/>
      </w:r>
      <w:r>
        <w:rPr>
          <w:noProof/>
        </w:rPr>
        <w:fldChar w:fldCharType="begin" w:fldLock="1"/>
      </w:r>
      <w:r>
        <w:rPr>
          <w:noProof/>
        </w:rPr>
        <w:instrText xml:space="preserve"> PAGEREF _Toc114779474 \h </w:instrText>
      </w:r>
      <w:r>
        <w:rPr>
          <w:noProof/>
        </w:rPr>
      </w:r>
      <w:r>
        <w:rPr>
          <w:noProof/>
        </w:rPr>
        <w:fldChar w:fldCharType="separate"/>
      </w:r>
      <w:r>
        <w:rPr>
          <w:noProof/>
        </w:rPr>
        <w:t>13</w:t>
      </w:r>
      <w:r>
        <w:rPr>
          <w:noProof/>
        </w:rPr>
        <w:fldChar w:fldCharType="end"/>
      </w:r>
    </w:p>
    <w:p w14:paraId="2506A47C" w14:textId="72DA0421" w:rsidR="00802509" w:rsidRDefault="00802509">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_Toc114779475 \h </w:instrText>
      </w:r>
      <w:r>
        <w:rPr>
          <w:noProof/>
        </w:rPr>
      </w:r>
      <w:r>
        <w:rPr>
          <w:noProof/>
        </w:rPr>
        <w:fldChar w:fldCharType="separate"/>
      </w:r>
      <w:r>
        <w:rPr>
          <w:noProof/>
        </w:rPr>
        <w:t>13</w:t>
      </w:r>
      <w:r>
        <w:rPr>
          <w:noProof/>
        </w:rPr>
        <w:fldChar w:fldCharType="end"/>
      </w:r>
    </w:p>
    <w:p w14:paraId="0AE0ED03" w14:textId="5D94BA48" w:rsidR="00802509" w:rsidRDefault="00802509">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N32 Handshake Procedures (N32-c)</w:t>
      </w:r>
      <w:r>
        <w:rPr>
          <w:noProof/>
        </w:rPr>
        <w:tab/>
      </w:r>
      <w:r>
        <w:rPr>
          <w:noProof/>
        </w:rPr>
        <w:fldChar w:fldCharType="begin" w:fldLock="1"/>
      </w:r>
      <w:r>
        <w:rPr>
          <w:noProof/>
        </w:rPr>
        <w:instrText xml:space="preserve"> PAGEREF _Toc114779476 \h </w:instrText>
      </w:r>
      <w:r>
        <w:rPr>
          <w:noProof/>
        </w:rPr>
      </w:r>
      <w:r>
        <w:rPr>
          <w:noProof/>
        </w:rPr>
        <w:fldChar w:fldCharType="separate"/>
      </w:r>
      <w:r>
        <w:rPr>
          <w:noProof/>
        </w:rPr>
        <w:t>14</w:t>
      </w:r>
      <w:r>
        <w:rPr>
          <w:noProof/>
        </w:rPr>
        <w:fldChar w:fldCharType="end"/>
      </w:r>
    </w:p>
    <w:p w14:paraId="71F135E6" w14:textId="4CAFCC5E" w:rsidR="00802509" w:rsidRDefault="00802509">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_Toc114779477 \h </w:instrText>
      </w:r>
      <w:r>
        <w:rPr>
          <w:noProof/>
        </w:rPr>
      </w:r>
      <w:r>
        <w:rPr>
          <w:noProof/>
        </w:rPr>
        <w:fldChar w:fldCharType="separate"/>
      </w:r>
      <w:r>
        <w:rPr>
          <w:noProof/>
        </w:rPr>
        <w:t>14</w:t>
      </w:r>
      <w:r>
        <w:rPr>
          <w:noProof/>
        </w:rPr>
        <w:fldChar w:fldCharType="end"/>
      </w:r>
    </w:p>
    <w:p w14:paraId="4DADA008" w14:textId="291CD72F" w:rsidR="00802509" w:rsidRDefault="00802509">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_Toc114779478 \h </w:instrText>
      </w:r>
      <w:r>
        <w:rPr>
          <w:noProof/>
        </w:rPr>
      </w:r>
      <w:r>
        <w:rPr>
          <w:noProof/>
        </w:rPr>
        <w:fldChar w:fldCharType="separate"/>
      </w:r>
      <w:r>
        <w:rPr>
          <w:noProof/>
        </w:rPr>
        <w:t>14</w:t>
      </w:r>
      <w:r>
        <w:rPr>
          <w:noProof/>
        </w:rPr>
        <w:fldChar w:fldCharType="end"/>
      </w:r>
    </w:p>
    <w:p w14:paraId="18E126E7" w14:textId="64FD3A24" w:rsidR="00802509" w:rsidRDefault="00802509">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Parameter Exchange Procedure</w:t>
      </w:r>
      <w:r>
        <w:rPr>
          <w:noProof/>
        </w:rPr>
        <w:tab/>
      </w:r>
      <w:r>
        <w:rPr>
          <w:noProof/>
        </w:rPr>
        <w:fldChar w:fldCharType="begin" w:fldLock="1"/>
      </w:r>
      <w:r>
        <w:rPr>
          <w:noProof/>
        </w:rPr>
        <w:instrText xml:space="preserve"> PAGEREF _Toc114779479 \h </w:instrText>
      </w:r>
      <w:r>
        <w:rPr>
          <w:noProof/>
        </w:rPr>
      </w:r>
      <w:r>
        <w:rPr>
          <w:noProof/>
        </w:rPr>
        <w:fldChar w:fldCharType="separate"/>
      </w:r>
      <w:r>
        <w:rPr>
          <w:noProof/>
        </w:rPr>
        <w:t>15</w:t>
      </w:r>
      <w:r>
        <w:rPr>
          <w:noProof/>
        </w:rPr>
        <w:fldChar w:fldCharType="end"/>
      </w:r>
    </w:p>
    <w:p w14:paraId="109E3726" w14:textId="144EF615" w:rsidR="00802509" w:rsidRDefault="00802509">
      <w:pPr>
        <w:pStyle w:val="TOC4"/>
        <w:rPr>
          <w:rFonts w:ascii="Calibri" w:hAnsi="Calibri"/>
          <w:noProof/>
          <w:sz w:val="22"/>
          <w:szCs w:val="22"/>
          <w:lang w:eastAsia="en-GB"/>
        </w:rPr>
      </w:pPr>
      <w:r>
        <w:rPr>
          <w:noProof/>
        </w:rPr>
        <w:t>5.2.3.1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_Toc114779480 \h </w:instrText>
      </w:r>
      <w:r>
        <w:rPr>
          <w:noProof/>
        </w:rPr>
      </w:r>
      <w:r>
        <w:rPr>
          <w:noProof/>
        </w:rPr>
        <w:fldChar w:fldCharType="separate"/>
      </w:r>
      <w:r>
        <w:rPr>
          <w:noProof/>
        </w:rPr>
        <w:t>15</w:t>
      </w:r>
      <w:r>
        <w:rPr>
          <w:noProof/>
        </w:rPr>
        <w:fldChar w:fldCharType="end"/>
      </w:r>
    </w:p>
    <w:p w14:paraId="20B66E5F" w14:textId="3186C37A" w:rsidR="00802509" w:rsidRDefault="00802509">
      <w:pPr>
        <w:pStyle w:val="TOC4"/>
        <w:rPr>
          <w:rFonts w:ascii="Calibri" w:hAnsi="Calibri"/>
          <w:noProof/>
          <w:sz w:val="22"/>
          <w:szCs w:val="22"/>
          <w:lang w:eastAsia="en-GB"/>
        </w:rPr>
      </w:pPr>
      <w:r>
        <w:rPr>
          <w:noProof/>
        </w:rPr>
        <w:t>5.2.3.2</w:t>
      </w:r>
      <w:r>
        <w:rPr>
          <w:rFonts w:ascii="Calibri" w:hAnsi="Calibri"/>
          <w:noProof/>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_Toc114779481 \h </w:instrText>
      </w:r>
      <w:r>
        <w:rPr>
          <w:noProof/>
        </w:rPr>
      </w:r>
      <w:r>
        <w:rPr>
          <w:noProof/>
        </w:rPr>
        <w:fldChar w:fldCharType="separate"/>
      </w:r>
      <w:r>
        <w:rPr>
          <w:noProof/>
        </w:rPr>
        <w:t>15</w:t>
      </w:r>
      <w:r>
        <w:rPr>
          <w:noProof/>
        </w:rPr>
        <w:fldChar w:fldCharType="end"/>
      </w:r>
    </w:p>
    <w:p w14:paraId="11B4E385" w14:textId="406A0EFA" w:rsidR="00802509" w:rsidRDefault="00802509">
      <w:pPr>
        <w:pStyle w:val="TOC4"/>
        <w:rPr>
          <w:rFonts w:ascii="Calibri" w:hAnsi="Calibri"/>
          <w:noProof/>
          <w:sz w:val="22"/>
          <w:szCs w:val="22"/>
          <w:lang w:eastAsia="en-GB"/>
        </w:rPr>
      </w:pPr>
      <w:r>
        <w:rPr>
          <w:noProof/>
        </w:rPr>
        <w:t>5.2.3.3</w:t>
      </w:r>
      <w:r>
        <w:rPr>
          <w:rFonts w:ascii="Calibri" w:hAnsi="Calibri"/>
          <w:noProof/>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_Toc114779482 \h </w:instrText>
      </w:r>
      <w:r>
        <w:rPr>
          <w:noProof/>
        </w:rPr>
      </w:r>
      <w:r>
        <w:rPr>
          <w:noProof/>
        </w:rPr>
        <w:fldChar w:fldCharType="separate"/>
      </w:r>
      <w:r>
        <w:rPr>
          <w:noProof/>
        </w:rPr>
        <w:t>16</w:t>
      </w:r>
      <w:r>
        <w:rPr>
          <w:noProof/>
        </w:rPr>
        <w:fldChar w:fldCharType="end"/>
      </w:r>
    </w:p>
    <w:p w14:paraId="638910D9" w14:textId="76917CED" w:rsidR="00802509" w:rsidRDefault="00802509">
      <w:pPr>
        <w:pStyle w:val="TOC4"/>
        <w:rPr>
          <w:rFonts w:ascii="Calibri" w:hAnsi="Calibri"/>
          <w:noProof/>
          <w:sz w:val="22"/>
          <w:szCs w:val="22"/>
          <w:lang w:eastAsia="en-GB"/>
        </w:rPr>
      </w:pPr>
      <w:r>
        <w:rPr>
          <w:noProof/>
        </w:rPr>
        <w:t>5.2.3.4</w:t>
      </w:r>
      <w:r>
        <w:rPr>
          <w:rFonts w:ascii="Calibri" w:hAnsi="Calibri"/>
          <w:noProof/>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_Toc114779483 \h </w:instrText>
      </w:r>
      <w:r>
        <w:rPr>
          <w:noProof/>
        </w:rPr>
      </w:r>
      <w:r>
        <w:rPr>
          <w:noProof/>
        </w:rPr>
        <w:fldChar w:fldCharType="separate"/>
      </w:r>
      <w:r>
        <w:rPr>
          <w:noProof/>
        </w:rPr>
        <w:t>19</w:t>
      </w:r>
      <w:r>
        <w:rPr>
          <w:noProof/>
        </w:rPr>
        <w:fldChar w:fldCharType="end"/>
      </w:r>
    </w:p>
    <w:p w14:paraId="1C584321" w14:textId="3F88BF28" w:rsidR="00802509" w:rsidRDefault="00802509">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N32-f Context Termination Procedure</w:t>
      </w:r>
      <w:r>
        <w:rPr>
          <w:noProof/>
        </w:rPr>
        <w:tab/>
      </w:r>
      <w:r>
        <w:rPr>
          <w:noProof/>
        </w:rPr>
        <w:fldChar w:fldCharType="begin" w:fldLock="1"/>
      </w:r>
      <w:r>
        <w:rPr>
          <w:noProof/>
        </w:rPr>
        <w:instrText xml:space="preserve"> PAGEREF _Toc114779484 \h </w:instrText>
      </w:r>
      <w:r>
        <w:rPr>
          <w:noProof/>
        </w:rPr>
      </w:r>
      <w:r>
        <w:rPr>
          <w:noProof/>
        </w:rPr>
        <w:fldChar w:fldCharType="separate"/>
      </w:r>
      <w:r>
        <w:rPr>
          <w:noProof/>
        </w:rPr>
        <w:t>19</w:t>
      </w:r>
      <w:r>
        <w:rPr>
          <w:noProof/>
        </w:rPr>
        <w:fldChar w:fldCharType="end"/>
      </w:r>
    </w:p>
    <w:p w14:paraId="01140ADB" w14:textId="592E388D" w:rsidR="00802509" w:rsidRDefault="00802509">
      <w:pPr>
        <w:pStyle w:val="TOC3"/>
        <w:rPr>
          <w:rFonts w:ascii="Calibri" w:hAnsi="Calibri"/>
          <w:noProof/>
          <w:sz w:val="22"/>
          <w:szCs w:val="22"/>
          <w:lang w:eastAsia="en-GB"/>
        </w:rPr>
      </w:pPr>
      <w:r>
        <w:rPr>
          <w:noProof/>
        </w:rPr>
        <w:t>5.2.5</w:t>
      </w:r>
      <w:r>
        <w:rPr>
          <w:rFonts w:ascii="Calibri" w:hAnsi="Calibri"/>
          <w:noProof/>
          <w:sz w:val="22"/>
          <w:szCs w:val="22"/>
          <w:lang w:eastAsia="en-GB"/>
        </w:rPr>
        <w:tab/>
      </w:r>
      <w:r>
        <w:rPr>
          <w:noProof/>
        </w:rPr>
        <w:t>N32-f Error Reporting Procedure</w:t>
      </w:r>
      <w:r>
        <w:rPr>
          <w:noProof/>
        </w:rPr>
        <w:tab/>
      </w:r>
      <w:r>
        <w:rPr>
          <w:noProof/>
        </w:rPr>
        <w:fldChar w:fldCharType="begin" w:fldLock="1"/>
      </w:r>
      <w:r>
        <w:rPr>
          <w:noProof/>
        </w:rPr>
        <w:instrText xml:space="preserve"> PAGEREF _Toc114779485 \h </w:instrText>
      </w:r>
      <w:r>
        <w:rPr>
          <w:noProof/>
        </w:rPr>
      </w:r>
      <w:r>
        <w:rPr>
          <w:noProof/>
        </w:rPr>
        <w:fldChar w:fldCharType="separate"/>
      </w:r>
      <w:r>
        <w:rPr>
          <w:noProof/>
        </w:rPr>
        <w:t>20</w:t>
      </w:r>
      <w:r>
        <w:rPr>
          <w:noProof/>
        </w:rPr>
        <w:fldChar w:fldCharType="end"/>
      </w:r>
    </w:p>
    <w:p w14:paraId="78F11A12" w14:textId="77B09EDD" w:rsidR="00802509" w:rsidRDefault="00802509">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_Toc114779486 \h </w:instrText>
      </w:r>
      <w:r>
        <w:rPr>
          <w:noProof/>
        </w:rPr>
      </w:r>
      <w:r>
        <w:rPr>
          <w:noProof/>
        </w:rPr>
        <w:fldChar w:fldCharType="separate"/>
      </w:r>
      <w:r>
        <w:rPr>
          <w:noProof/>
        </w:rPr>
        <w:t>21</w:t>
      </w:r>
      <w:r>
        <w:rPr>
          <w:noProof/>
        </w:rPr>
        <w:fldChar w:fldCharType="end"/>
      </w:r>
    </w:p>
    <w:p w14:paraId="54820C51" w14:textId="1F9842F1" w:rsidR="00802509" w:rsidRDefault="00802509">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_Toc114779487 \h </w:instrText>
      </w:r>
      <w:r>
        <w:rPr>
          <w:noProof/>
        </w:rPr>
      </w:r>
      <w:r>
        <w:rPr>
          <w:noProof/>
        </w:rPr>
        <w:fldChar w:fldCharType="separate"/>
      </w:r>
      <w:r>
        <w:rPr>
          <w:noProof/>
        </w:rPr>
        <w:t>21</w:t>
      </w:r>
      <w:r>
        <w:rPr>
          <w:noProof/>
        </w:rPr>
        <w:fldChar w:fldCharType="end"/>
      </w:r>
    </w:p>
    <w:p w14:paraId="1C1F5479" w14:textId="573606AB" w:rsidR="00802509" w:rsidRDefault="00802509">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Use of Application Layer Security</w:t>
      </w:r>
      <w:r>
        <w:rPr>
          <w:noProof/>
        </w:rPr>
        <w:tab/>
      </w:r>
      <w:r>
        <w:rPr>
          <w:noProof/>
        </w:rPr>
        <w:fldChar w:fldCharType="begin" w:fldLock="1"/>
      </w:r>
      <w:r>
        <w:rPr>
          <w:noProof/>
        </w:rPr>
        <w:instrText xml:space="preserve"> PAGEREF _Toc114779488 \h </w:instrText>
      </w:r>
      <w:r>
        <w:rPr>
          <w:noProof/>
        </w:rPr>
      </w:r>
      <w:r>
        <w:rPr>
          <w:noProof/>
        </w:rPr>
        <w:fldChar w:fldCharType="separate"/>
      </w:r>
      <w:r>
        <w:rPr>
          <w:noProof/>
        </w:rPr>
        <w:t>21</w:t>
      </w:r>
      <w:r>
        <w:rPr>
          <w:noProof/>
        </w:rPr>
        <w:fldChar w:fldCharType="end"/>
      </w:r>
    </w:p>
    <w:p w14:paraId="78F85FA6" w14:textId="09484D62" w:rsidR="00802509" w:rsidRDefault="00802509">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_Toc114779489 \h </w:instrText>
      </w:r>
      <w:r>
        <w:rPr>
          <w:noProof/>
        </w:rPr>
      </w:r>
      <w:r>
        <w:rPr>
          <w:noProof/>
        </w:rPr>
        <w:fldChar w:fldCharType="separate"/>
      </w:r>
      <w:r>
        <w:rPr>
          <w:noProof/>
        </w:rPr>
        <w:t>21</w:t>
      </w:r>
      <w:r>
        <w:rPr>
          <w:noProof/>
        </w:rPr>
        <w:fldChar w:fldCharType="end"/>
      </w:r>
    </w:p>
    <w:p w14:paraId="6B7A5E42" w14:textId="3234AF9B" w:rsidR="00802509" w:rsidRDefault="00802509">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Protection Policy Lookup</w:t>
      </w:r>
      <w:r>
        <w:rPr>
          <w:noProof/>
        </w:rPr>
        <w:tab/>
      </w:r>
      <w:r>
        <w:rPr>
          <w:noProof/>
        </w:rPr>
        <w:fldChar w:fldCharType="begin" w:fldLock="1"/>
      </w:r>
      <w:r>
        <w:rPr>
          <w:noProof/>
        </w:rPr>
        <w:instrText xml:space="preserve"> PAGEREF _Toc114779490 \h </w:instrText>
      </w:r>
      <w:r>
        <w:rPr>
          <w:noProof/>
        </w:rPr>
      </w:r>
      <w:r>
        <w:rPr>
          <w:noProof/>
        </w:rPr>
        <w:fldChar w:fldCharType="separate"/>
      </w:r>
      <w:r>
        <w:rPr>
          <w:noProof/>
        </w:rPr>
        <w:t>22</w:t>
      </w:r>
      <w:r>
        <w:rPr>
          <w:noProof/>
        </w:rPr>
        <w:fldChar w:fldCharType="end"/>
      </w:r>
    </w:p>
    <w:p w14:paraId="507F0D07" w14:textId="736C1443" w:rsidR="00802509" w:rsidRDefault="00802509">
      <w:pPr>
        <w:pStyle w:val="TOC4"/>
        <w:rPr>
          <w:rFonts w:ascii="Calibri" w:hAnsi="Calibri"/>
          <w:noProof/>
          <w:sz w:val="22"/>
          <w:szCs w:val="22"/>
          <w:lang w:eastAsia="en-GB"/>
        </w:rPr>
      </w:pPr>
      <w:r>
        <w:rPr>
          <w:noProof/>
        </w:rPr>
        <w:t>5.3.2.3</w:t>
      </w:r>
      <w:r>
        <w:rPr>
          <w:rFonts w:ascii="Calibri" w:hAnsi="Calibri"/>
          <w:noProof/>
          <w:sz w:val="22"/>
          <w:szCs w:val="22"/>
          <w:lang w:eastAsia="en-GB"/>
        </w:rPr>
        <w:tab/>
      </w:r>
      <w:r>
        <w:rPr>
          <w:noProof/>
        </w:rPr>
        <w:t>Message Reformatting</w:t>
      </w:r>
      <w:r>
        <w:rPr>
          <w:noProof/>
        </w:rPr>
        <w:tab/>
      </w:r>
      <w:r>
        <w:rPr>
          <w:noProof/>
        </w:rPr>
        <w:fldChar w:fldCharType="begin" w:fldLock="1"/>
      </w:r>
      <w:r>
        <w:rPr>
          <w:noProof/>
        </w:rPr>
        <w:instrText xml:space="preserve"> PAGEREF _Toc114779491 \h </w:instrText>
      </w:r>
      <w:r>
        <w:rPr>
          <w:noProof/>
        </w:rPr>
      </w:r>
      <w:r>
        <w:rPr>
          <w:noProof/>
        </w:rPr>
        <w:fldChar w:fldCharType="separate"/>
      </w:r>
      <w:r>
        <w:rPr>
          <w:noProof/>
        </w:rPr>
        <w:t>22</w:t>
      </w:r>
      <w:r>
        <w:rPr>
          <w:noProof/>
        </w:rPr>
        <w:fldChar w:fldCharType="end"/>
      </w:r>
    </w:p>
    <w:p w14:paraId="3523938B" w14:textId="499E78C6" w:rsidR="00802509" w:rsidRDefault="00802509">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Message Forwarding to Peer SEPP</w:t>
      </w:r>
      <w:r>
        <w:rPr>
          <w:noProof/>
        </w:rPr>
        <w:tab/>
      </w:r>
      <w:r>
        <w:rPr>
          <w:noProof/>
        </w:rPr>
        <w:fldChar w:fldCharType="begin" w:fldLock="1"/>
      </w:r>
      <w:r>
        <w:rPr>
          <w:noProof/>
        </w:rPr>
        <w:instrText xml:space="preserve"> PAGEREF _Toc114779492 \h </w:instrText>
      </w:r>
      <w:r>
        <w:rPr>
          <w:noProof/>
        </w:rPr>
      </w:r>
      <w:r>
        <w:rPr>
          <w:noProof/>
        </w:rPr>
        <w:fldChar w:fldCharType="separate"/>
      </w:r>
      <w:r>
        <w:rPr>
          <w:noProof/>
        </w:rPr>
        <w:t>24</w:t>
      </w:r>
      <w:r>
        <w:rPr>
          <w:noProof/>
        </w:rPr>
        <w:fldChar w:fldCharType="end"/>
      </w:r>
    </w:p>
    <w:p w14:paraId="30E018B5" w14:textId="385A3155" w:rsidR="00802509" w:rsidRDefault="00802509">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_Toc114779493 \h </w:instrText>
      </w:r>
      <w:r>
        <w:rPr>
          <w:noProof/>
        </w:rPr>
      </w:r>
      <w:r>
        <w:rPr>
          <w:noProof/>
        </w:rPr>
        <w:fldChar w:fldCharType="separate"/>
      </w:r>
      <w:r>
        <w:rPr>
          <w:noProof/>
        </w:rPr>
        <w:t>25</w:t>
      </w:r>
      <w:r>
        <w:rPr>
          <w:noProof/>
        </w:rPr>
        <w:fldChar w:fldCharType="end"/>
      </w:r>
    </w:p>
    <w:p w14:paraId="2020B019" w14:textId="09A2B646" w:rsidR="00802509" w:rsidRDefault="00802509">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JOSE Protected Forwarding Options</w:t>
      </w:r>
      <w:r>
        <w:rPr>
          <w:noProof/>
        </w:rPr>
        <w:tab/>
      </w:r>
      <w:r>
        <w:rPr>
          <w:noProof/>
        </w:rPr>
        <w:fldChar w:fldCharType="begin" w:fldLock="1"/>
      </w:r>
      <w:r>
        <w:rPr>
          <w:noProof/>
        </w:rPr>
        <w:instrText xml:space="preserve"> PAGEREF _Toc114779494 \h </w:instrText>
      </w:r>
      <w:r>
        <w:rPr>
          <w:noProof/>
        </w:rPr>
      </w:r>
      <w:r>
        <w:rPr>
          <w:noProof/>
        </w:rPr>
        <w:fldChar w:fldCharType="separate"/>
      </w:r>
      <w:r>
        <w:rPr>
          <w:noProof/>
        </w:rPr>
        <w:t>25</w:t>
      </w:r>
      <w:r>
        <w:rPr>
          <w:noProof/>
        </w:rPr>
        <w:fldChar w:fldCharType="end"/>
      </w:r>
    </w:p>
    <w:p w14:paraId="2110687B" w14:textId="26CAD11E" w:rsidR="00802509" w:rsidRDefault="00802509">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_Toc114779495 \h </w:instrText>
      </w:r>
      <w:r>
        <w:rPr>
          <w:noProof/>
        </w:rPr>
      </w:r>
      <w:r>
        <w:rPr>
          <w:noProof/>
        </w:rPr>
        <w:fldChar w:fldCharType="separate"/>
      </w:r>
      <w:r>
        <w:rPr>
          <w:noProof/>
        </w:rPr>
        <w:t>26</w:t>
      </w:r>
      <w:r>
        <w:rPr>
          <w:noProof/>
        </w:rPr>
        <w:fldChar w:fldCharType="end"/>
      </w:r>
    </w:p>
    <w:p w14:paraId="0D84EF68" w14:textId="58DE529C" w:rsidR="00802509" w:rsidRDefault="00802509">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_Toc114779496 \h </w:instrText>
      </w:r>
      <w:r>
        <w:rPr>
          <w:noProof/>
        </w:rPr>
      </w:r>
      <w:r>
        <w:rPr>
          <w:noProof/>
        </w:rPr>
        <w:fldChar w:fldCharType="separate"/>
      </w:r>
      <w:r>
        <w:rPr>
          <w:noProof/>
        </w:rPr>
        <w:t>26</w:t>
      </w:r>
      <w:r>
        <w:rPr>
          <w:noProof/>
        </w:rPr>
        <w:fldChar w:fldCharType="end"/>
      </w:r>
    </w:p>
    <w:p w14:paraId="3FE12F84" w14:textId="520FE26A" w:rsidR="00802509" w:rsidRDefault="00802509">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_Toc114779497 \h </w:instrText>
      </w:r>
      <w:r>
        <w:rPr>
          <w:noProof/>
        </w:rPr>
      </w:r>
      <w:r>
        <w:rPr>
          <w:noProof/>
        </w:rPr>
        <w:fldChar w:fldCharType="separate"/>
      </w:r>
      <w:r>
        <w:rPr>
          <w:noProof/>
        </w:rPr>
        <w:t>26</w:t>
      </w:r>
      <w:r>
        <w:rPr>
          <w:noProof/>
        </w:rPr>
        <w:fldChar w:fldCharType="end"/>
      </w:r>
    </w:p>
    <w:p w14:paraId="3CE8A06A" w14:textId="7DD57B12" w:rsidR="00802509" w:rsidRDefault="00802509">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_Toc114779498 \h </w:instrText>
      </w:r>
      <w:r>
        <w:rPr>
          <w:noProof/>
        </w:rPr>
      </w:r>
      <w:r>
        <w:rPr>
          <w:noProof/>
        </w:rPr>
        <w:fldChar w:fldCharType="separate"/>
      </w:r>
      <w:r>
        <w:rPr>
          <w:noProof/>
        </w:rPr>
        <w:t>26</w:t>
      </w:r>
      <w:r>
        <w:rPr>
          <w:noProof/>
        </w:rPr>
        <w:fldChar w:fldCharType="end"/>
      </w:r>
    </w:p>
    <w:p w14:paraId="435EC498" w14:textId="072532A9" w:rsidR="00802509" w:rsidRDefault="00802509">
      <w:pPr>
        <w:pStyle w:val="TOC1"/>
        <w:rPr>
          <w:rFonts w:ascii="Calibri" w:hAnsi="Calibri"/>
          <w:noProof/>
          <w:szCs w:val="22"/>
          <w:lang w:eastAsia="en-GB"/>
        </w:rPr>
      </w:pPr>
      <w:r>
        <w:rPr>
          <w:noProof/>
        </w:rPr>
        <w:t>6</w:t>
      </w:r>
      <w:r>
        <w:rPr>
          <w:rFonts w:ascii="Calibri" w:hAnsi="Calibri"/>
          <w:noProof/>
          <w:szCs w:val="22"/>
          <w:lang w:eastAsia="en-GB"/>
        </w:rPr>
        <w:tab/>
      </w:r>
      <w:r>
        <w:rPr>
          <w:noProof/>
        </w:rPr>
        <w:t>API Definitions</w:t>
      </w:r>
      <w:r>
        <w:rPr>
          <w:noProof/>
        </w:rPr>
        <w:tab/>
      </w:r>
      <w:r>
        <w:rPr>
          <w:noProof/>
        </w:rPr>
        <w:fldChar w:fldCharType="begin" w:fldLock="1"/>
      </w:r>
      <w:r>
        <w:rPr>
          <w:noProof/>
        </w:rPr>
        <w:instrText xml:space="preserve"> PAGEREF _Toc114779499 \h </w:instrText>
      </w:r>
      <w:r>
        <w:rPr>
          <w:noProof/>
        </w:rPr>
      </w:r>
      <w:r>
        <w:rPr>
          <w:noProof/>
        </w:rPr>
        <w:fldChar w:fldCharType="separate"/>
      </w:r>
      <w:r>
        <w:rPr>
          <w:noProof/>
        </w:rPr>
        <w:t>27</w:t>
      </w:r>
      <w:r>
        <w:rPr>
          <w:noProof/>
        </w:rPr>
        <w:fldChar w:fldCharType="end"/>
      </w:r>
    </w:p>
    <w:p w14:paraId="25A8DD01" w14:textId="13EEA638" w:rsidR="00802509" w:rsidRDefault="00802509">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N32 Handshake API</w:t>
      </w:r>
      <w:r>
        <w:rPr>
          <w:noProof/>
        </w:rPr>
        <w:tab/>
      </w:r>
      <w:r>
        <w:rPr>
          <w:noProof/>
        </w:rPr>
        <w:fldChar w:fldCharType="begin" w:fldLock="1"/>
      </w:r>
      <w:r>
        <w:rPr>
          <w:noProof/>
        </w:rPr>
        <w:instrText xml:space="preserve"> PAGEREF _Toc114779500 \h </w:instrText>
      </w:r>
      <w:r>
        <w:rPr>
          <w:noProof/>
        </w:rPr>
      </w:r>
      <w:r>
        <w:rPr>
          <w:noProof/>
        </w:rPr>
        <w:fldChar w:fldCharType="separate"/>
      </w:r>
      <w:r>
        <w:rPr>
          <w:noProof/>
        </w:rPr>
        <w:t>27</w:t>
      </w:r>
      <w:r>
        <w:rPr>
          <w:noProof/>
        </w:rPr>
        <w:fldChar w:fldCharType="end"/>
      </w:r>
    </w:p>
    <w:p w14:paraId="5A332469" w14:textId="2AAB49DD" w:rsidR="00802509" w:rsidRDefault="00802509">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_Toc114779501 \h </w:instrText>
      </w:r>
      <w:r>
        <w:rPr>
          <w:noProof/>
        </w:rPr>
      </w:r>
      <w:r>
        <w:rPr>
          <w:noProof/>
        </w:rPr>
        <w:fldChar w:fldCharType="separate"/>
      </w:r>
      <w:r>
        <w:rPr>
          <w:noProof/>
        </w:rPr>
        <w:t>27</w:t>
      </w:r>
      <w:r>
        <w:rPr>
          <w:noProof/>
        </w:rPr>
        <w:fldChar w:fldCharType="end"/>
      </w:r>
    </w:p>
    <w:p w14:paraId="7708C10F" w14:textId="198FBB68" w:rsidR="00802509" w:rsidRDefault="00802509">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_Toc114779502 \h </w:instrText>
      </w:r>
      <w:r>
        <w:rPr>
          <w:noProof/>
        </w:rPr>
      </w:r>
      <w:r>
        <w:rPr>
          <w:noProof/>
        </w:rPr>
        <w:fldChar w:fldCharType="separate"/>
      </w:r>
      <w:r>
        <w:rPr>
          <w:noProof/>
        </w:rPr>
        <w:t>27</w:t>
      </w:r>
      <w:r>
        <w:rPr>
          <w:noProof/>
        </w:rPr>
        <w:fldChar w:fldCharType="end"/>
      </w:r>
    </w:p>
    <w:p w14:paraId="25E35263" w14:textId="71C5CFC2" w:rsidR="00802509" w:rsidRDefault="00802509">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_Toc114779503 \h </w:instrText>
      </w:r>
      <w:r>
        <w:rPr>
          <w:noProof/>
        </w:rPr>
      </w:r>
      <w:r>
        <w:rPr>
          <w:noProof/>
        </w:rPr>
        <w:fldChar w:fldCharType="separate"/>
      </w:r>
      <w:r>
        <w:rPr>
          <w:noProof/>
        </w:rPr>
        <w:t>27</w:t>
      </w:r>
      <w:r>
        <w:rPr>
          <w:noProof/>
        </w:rPr>
        <w:fldChar w:fldCharType="end"/>
      </w:r>
    </w:p>
    <w:p w14:paraId="1CDC7636" w14:textId="7F1FA4BF" w:rsidR="00802509" w:rsidRDefault="00802509">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_Toc114779504 \h </w:instrText>
      </w:r>
      <w:r>
        <w:rPr>
          <w:noProof/>
        </w:rPr>
      </w:r>
      <w:r>
        <w:rPr>
          <w:noProof/>
        </w:rPr>
        <w:fldChar w:fldCharType="separate"/>
      </w:r>
      <w:r>
        <w:rPr>
          <w:noProof/>
        </w:rPr>
        <w:t>27</w:t>
      </w:r>
      <w:r>
        <w:rPr>
          <w:noProof/>
        </w:rPr>
        <w:fldChar w:fldCharType="end"/>
      </w:r>
    </w:p>
    <w:p w14:paraId="50AFABB7" w14:textId="6E1979A8" w:rsidR="00802509" w:rsidRDefault="00802509">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_Toc114779505 \h </w:instrText>
      </w:r>
      <w:r>
        <w:rPr>
          <w:noProof/>
        </w:rPr>
      </w:r>
      <w:r>
        <w:rPr>
          <w:noProof/>
        </w:rPr>
        <w:fldChar w:fldCharType="separate"/>
      </w:r>
      <w:r>
        <w:rPr>
          <w:noProof/>
        </w:rPr>
        <w:t>27</w:t>
      </w:r>
      <w:r>
        <w:rPr>
          <w:noProof/>
        </w:rPr>
        <w:fldChar w:fldCharType="end"/>
      </w:r>
    </w:p>
    <w:p w14:paraId="7E5B6ADC" w14:textId="5E92A630" w:rsidR="00802509" w:rsidRDefault="00802509">
      <w:pPr>
        <w:pStyle w:val="TOC5"/>
        <w:rPr>
          <w:rFonts w:ascii="Calibri" w:hAnsi="Calibri"/>
          <w:noProof/>
          <w:sz w:val="22"/>
          <w:szCs w:val="22"/>
          <w:lang w:eastAsia="en-GB"/>
        </w:rPr>
      </w:pPr>
      <w:r>
        <w:rPr>
          <w:noProof/>
        </w:rPr>
        <w:lastRenderedPageBreak/>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_Toc114779506 \h </w:instrText>
      </w:r>
      <w:r>
        <w:rPr>
          <w:noProof/>
        </w:rPr>
      </w:r>
      <w:r>
        <w:rPr>
          <w:noProof/>
        </w:rPr>
        <w:fldChar w:fldCharType="separate"/>
      </w:r>
      <w:r>
        <w:rPr>
          <w:noProof/>
        </w:rPr>
        <w:t>27</w:t>
      </w:r>
      <w:r>
        <w:rPr>
          <w:noProof/>
        </w:rPr>
        <w:fldChar w:fldCharType="end"/>
      </w:r>
    </w:p>
    <w:p w14:paraId="141F82E5" w14:textId="50AC9098" w:rsidR="00802509" w:rsidRDefault="00802509">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_Toc114779507 \h </w:instrText>
      </w:r>
      <w:r>
        <w:rPr>
          <w:noProof/>
        </w:rPr>
      </w:r>
      <w:r>
        <w:rPr>
          <w:noProof/>
        </w:rPr>
        <w:fldChar w:fldCharType="separate"/>
      </w:r>
      <w:r>
        <w:rPr>
          <w:noProof/>
        </w:rPr>
        <w:t>28</w:t>
      </w:r>
      <w:r>
        <w:rPr>
          <w:noProof/>
        </w:rPr>
        <w:fldChar w:fldCharType="end"/>
      </w:r>
    </w:p>
    <w:p w14:paraId="17ED402B" w14:textId="15977F72" w:rsidR="00802509" w:rsidRDefault="00802509">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_Toc114779508 \h </w:instrText>
      </w:r>
      <w:r>
        <w:rPr>
          <w:noProof/>
        </w:rPr>
      </w:r>
      <w:r>
        <w:rPr>
          <w:noProof/>
        </w:rPr>
        <w:fldChar w:fldCharType="separate"/>
      </w:r>
      <w:r>
        <w:rPr>
          <w:noProof/>
        </w:rPr>
        <w:t>28</w:t>
      </w:r>
      <w:r>
        <w:rPr>
          <w:noProof/>
        </w:rPr>
        <w:fldChar w:fldCharType="end"/>
      </w:r>
    </w:p>
    <w:p w14:paraId="03C37536" w14:textId="3DEE8FFD" w:rsidR="00802509" w:rsidRDefault="00802509">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_Toc114779509 \h </w:instrText>
      </w:r>
      <w:r>
        <w:rPr>
          <w:noProof/>
        </w:rPr>
      </w:r>
      <w:r>
        <w:rPr>
          <w:noProof/>
        </w:rPr>
        <w:fldChar w:fldCharType="separate"/>
      </w:r>
      <w:r>
        <w:rPr>
          <w:noProof/>
        </w:rPr>
        <w:t>28</w:t>
      </w:r>
      <w:r>
        <w:rPr>
          <w:noProof/>
        </w:rPr>
        <w:fldChar w:fldCharType="end"/>
      </w:r>
    </w:p>
    <w:p w14:paraId="7C7445F2" w14:textId="3ABB0ACF" w:rsidR="00802509" w:rsidRDefault="00802509">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_Toc114779510 \h </w:instrText>
      </w:r>
      <w:r>
        <w:rPr>
          <w:noProof/>
        </w:rPr>
      </w:r>
      <w:r>
        <w:rPr>
          <w:noProof/>
        </w:rPr>
        <w:fldChar w:fldCharType="separate"/>
      </w:r>
      <w:r>
        <w:rPr>
          <w:noProof/>
        </w:rPr>
        <w:t>28</w:t>
      </w:r>
      <w:r>
        <w:rPr>
          <w:noProof/>
        </w:rPr>
        <w:fldChar w:fldCharType="end"/>
      </w:r>
    </w:p>
    <w:p w14:paraId="13AC5100" w14:textId="77D09A80" w:rsidR="00802509" w:rsidRDefault="00802509">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_Toc114779511 \h </w:instrText>
      </w:r>
      <w:r>
        <w:rPr>
          <w:noProof/>
        </w:rPr>
      </w:r>
      <w:r>
        <w:rPr>
          <w:noProof/>
        </w:rPr>
        <w:fldChar w:fldCharType="separate"/>
      </w:r>
      <w:r>
        <w:rPr>
          <w:noProof/>
        </w:rPr>
        <w:t>28</w:t>
      </w:r>
      <w:r>
        <w:rPr>
          <w:noProof/>
        </w:rPr>
        <w:fldChar w:fldCharType="end"/>
      </w:r>
    </w:p>
    <w:p w14:paraId="54AC18AF" w14:textId="3D364ECE" w:rsidR="00802509" w:rsidRDefault="00802509">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_Toc114779512 \h </w:instrText>
      </w:r>
      <w:r>
        <w:rPr>
          <w:noProof/>
        </w:rPr>
      </w:r>
      <w:r>
        <w:rPr>
          <w:noProof/>
        </w:rPr>
        <w:fldChar w:fldCharType="separate"/>
      </w:r>
      <w:r>
        <w:rPr>
          <w:noProof/>
        </w:rPr>
        <w:t>28</w:t>
      </w:r>
      <w:r>
        <w:rPr>
          <w:noProof/>
        </w:rPr>
        <w:fldChar w:fldCharType="end"/>
      </w:r>
    </w:p>
    <w:p w14:paraId="693BC771" w14:textId="195262FD" w:rsidR="00802509" w:rsidRDefault="00802509">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_Toc114779513 \h </w:instrText>
      </w:r>
      <w:r>
        <w:rPr>
          <w:noProof/>
        </w:rPr>
      </w:r>
      <w:r>
        <w:rPr>
          <w:noProof/>
        </w:rPr>
        <w:fldChar w:fldCharType="separate"/>
      </w:r>
      <w:r>
        <w:rPr>
          <w:noProof/>
        </w:rPr>
        <w:t>28</w:t>
      </w:r>
      <w:r>
        <w:rPr>
          <w:noProof/>
        </w:rPr>
        <w:fldChar w:fldCharType="end"/>
      </w:r>
    </w:p>
    <w:p w14:paraId="355F1A09" w14:textId="36BCBFF9" w:rsidR="00802509" w:rsidRDefault="00802509">
      <w:pPr>
        <w:pStyle w:val="TOC5"/>
        <w:rPr>
          <w:rFonts w:ascii="Calibri" w:hAnsi="Calibri"/>
          <w:noProof/>
          <w:sz w:val="22"/>
          <w:szCs w:val="22"/>
          <w:lang w:eastAsia="en-GB"/>
        </w:rPr>
      </w:pPr>
      <w:r>
        <w:rPr>
          <w:noProof/>
        </w:rPr>
        <w:t>6.1.4.2.1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_Toc114779514 \h </w:instrText>
      </w:r>
      <w:r>
        <w:rPr>
          <w:noProof/>
        </w:rPr>
      </w:r>
      <w:r>
        <w:rPr>
          <w:noProof/>
        </w:rPr>
        <w:fldChar w:fldCharType="separate"/>
      </w:r>
      <w:r>
        <w:rPr>
          <w:noProof/>
        </w:rPr>
        <w:t>28</w:t>
      </w:r>
      <w:r>
        <w:rPr>
          <w:noProof/>
        </w:rPr>
        <w:fldChar w:fldCharType="end"/>
      </w:r>
    </w:p>
    <w:p w14:paraId="1C7698E6" w14:textId="3072094B" w:rsidR="00802509" w:rsidRDefault="00802509">
      <w:pPr>
        <w:pStyle w:val="TOC5"/>
        <w:rPr>
          <w:rFonts w:ascii="Calibri" w:hAnsi="Calibri"/>
          <w:noProof/>
          <w:sz w:val="22"/>
          <w:szCs w:val="22"/>
          <w:lang w:eastAsia="en-GB"/>
        </w:rPr>
      </w:pPr>
      <w:r>
        <w:rPr>
          <w:noProof/>
        </w:rPr>
        <w:t>6.1.4.2.2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_Toc114779515 \h </w:instrText>
      </w:r>
      <w:r>
        <w:rPr>
          <w:noProof/>
        </w:rPr>
      </w:r>
      <w:r>
        <w:rPr>
          <w:noProof/>
        </w:rPr>
        <w:fldChar w:fldCharType="separate"/>
      </w:r>
      <w:r>
        <w:rPr>
          <w:noProof/>
        </w:rPr>
        <w:t>28</w:t>
      </w:r>
      <w:r>
        <w:rPr>
          <w:noProof/>
        </w:rPr>
        <w:fldChar w:fldCharType="end"/>
      </w:r>
    </w:p>
    <w:p w14:paraId="0CD469ED" w14:textId="610EEE45" w:rsidR="00802509" w:rsidRDefault="00802509">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Operation: Parameter Exchange</w:t>
      </w:r>
      <w:r>
        <w:rPr>
          <w:noProof/>
        </w:rPr>
        <w:tab/>
      </w:r>
      <w:r>
        <w:rPr>
          <w:noProof/>
        </w:rPr>
        <w:fldChar w:fldCharType="begin" w:fldLock="1"/>
      </w:r>
      <w:r>
        <w:rPr>
          <w:noProof/>
        </w:rPr>
        <w:instrText xml:space="preserve"> PAGEREF _Toc114779516 \h </w:instrText>
      </w:r>
      <w:r>
        <w:rPr>
          <w:noProof/>
        </w:rPr>
      </w:r>
      <w:r>
        <w:rPr>
          <w:noProof/>
        </w:rPr>
        <w:fldChar w:fldCharType="separate"/>
      </w:r>
      <w:r>
        <w:rPr>
          <w:noProof/>
        </w:rPr>
        <w:t>29</w:t>
      </w:r>
      <w:r>
        <w:rPr>
          <w:noProof/>
        </w:rPr>
        <w:fldChar w:fldCharType="end"/>
      </w:r>
    </w:p>
    <w:p w14:paraId="4BF06FAE" w14:textId="11EC2481" w:rsidR="00802509" w:rsidRDefault="00802509">
      <w:pPr>
        <w:pStyle w:val="TOC5"/>
        <w:rPr>
          <w:rFonts w:ascii="Calibri" w:hAnsi="Calibri"/>
          <w:noProof/>
          <w:sz w:val="22"/>
          <w:szCs w:val="22"/>
          <w:lang w:eastAsia="en-GB"/>
        </w:rPr>
      </w:pPr>
      <w:r>
        <w:rPr>
          <w:noProof/>
        </w:rPr>
        <w:t>6.1.4.3.1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_Toc114779517 \h </w:instrText>
      </w:r>
      <w:r>
        <w:rPr>
          <w:noProof/>
        </w:rPr>
      </w:r>
      <w:r>
        <w:rPr>
          <w:noProof/>
        </w:rPr>
        <w:fldChar w:fldCharType="separate"/>
      </w:r>
      <w:r>
        <w:rPr>
          <w:noProof/>
        </w:rPr>
        <w:t>29</w:t>
      </w:r>
      <w:r>
        <w:rPr>
          <w:noProof/>
        </w:rPr>
        <w:fldChar w:fldCharType="end"/>
      </w:r>
    </w:p>
    <w:p w14:paraId="61F94418" w14:textId="706C3C7C" w:rsidR="00802509" w:rsidRDefault="00802509">
      <w:pPr>
        <w:pStyle w:val="TOC5"/>
        <w:rPr>
          <w:rFonts w:ascii="Calibri" w:hAnsi="Calibri"/>
          <w:noProof/>
          <w:sz w:val="22"/>
          <w:szCs w:val="22"/>
          <w:lang w:eastAsia="en-GB"/>
        </w:rPr>
      </w:pPr>
      <w:r>
        <w:rPr>
          <w:noProof/>
        </w:rPr>
        <w:t>6.1.4.3.2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_Toc114779518 \h </w:instrText>
      </w:r>
      <w:r>
        <w:rPr>
          <w:noProof/>
        </w:rPr>
      </w:r>
      <w:r>
        <w:rPr>
          <w:noProof/>
        </w:rPr>
        <w:fldChar w:fldCharType="separate"/>
      </w:r>
      <w:r>
        <w:rPr>
          <w:noProof/>
        </w:rPr>
        <w:t>29</w:t>
      </w:r>
      <w:r>
        <w:rPr>
          <w:noProof/>
        </w:rPr>
        <w:fldChar w:fldCharType="end"/>
      </w:r>
    </w:p>
    <w:p w14:paraId="32B63D69" w14:textId="0977606F" w:rsidR="00802509" w:rsidRDefault="00802509">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Operation: N32-f Context Terminate</w:t>
      </w:r>
      <w:r>
        <w:rPr>
          <w:noProof/>
        </w:rPr>
        <w:tab/>
      </w:r>
      <w:r>
        <w:rPr>
          <w:noProof/>
        </w:rPr>
        <w:fldChar w:fldCharType="begin" w:fldLock="1"/>
      </w:r>
      <w:r>
        <w:rPr>
          <w:noProof/>
        </w:rPr>
        <w:instrText xml:space="preserve"> PAGEREF _Toc114779519 \h </w:instrText>
      </w:r>
      <w:r>
        <w:rPr>
          <w:noProof/>
        </w:rPr>
      </w:r>
      <w:r>
        <w:rPr>
          <w:noProof/>
        </w:rPr>
        <w:fldChar w:fldCharType="separate"/>
      </w:r>
      <w:r>
        <w:rPr>
          <w:noProof/>
        </w:rPr>
        <w:t>30</w:t>
      </w:r>
      <w:r>
        <w:rPr>
          <w:noProof/>
        </w:rPr>
        <w:fldChar w:fldCharType="end"/>
      </w:r>
    </w:p>
    <w:p w14:paraId="145EC62E" w14:textId="590DC8FF" w:rsidR="00802509" w:rsidRDefault="00802509">
      <w:pPr>
        <w:pStyle w:val="TOC5"/>
        <w:rPr>
          <w:rFonts w:ascii="Calibri" w:hAnsi="Calibri"/>
          <w:noProof/>
          <w:sz w:val="22"/>
          <w:szCs w:val="22"/>
          <w:lang w:eastAsia="en-GB"/>
        </w:rPr>
      </w:pPr>
      <w:r>
        <w:rPr>
          <w:noProof/>
        </w:rPr>
        <w:t>6.1.4.4.1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_Toc114779520 \h </w:instrText>
      </w:r>
      <w:r>
        <w:rPr>
          <w:noProof/>
        </w:rPr>
      </w:r>
      <w:r>
        <w:rPr>
          <w:noProof/>
        </w:rPr>
        <w:fldChar w:fldCharType="separate"/>
      </w:r>
      <w:r>
        <w:rPr>
          <w:noProof/>
        </w:rPr>
        <w:t>30</w:t>
      </w:r>
      <w:r>
        <w:rPr>
          <w:noProof/>
        </w:rPr>
        <w:fldChar w:fldCharType="end"/>
      </w:r>
    </w:p>
    <w:p w14:paraId="12E58ECE" w14:textId="6F9D7BB4" w:rsidR="00802509" w:rsidRDefault="00802509">
      <w:pPr>
        <w:pStyle w:val="TOC5"/>
        <w:rPr>
          <w:rFonts w:ascii="Calibri" w:hAnsi="Calibri"/>
          <w:noProof/>
          <w:sz w:val="22"/>
          <w:szCs w:val="22"/>
          <w:lang w:eastAsia="en-GB"/>
        </w:rPr>
      </w:pPr>
      <w:r>
        <w:rPr>
          <w:noProof/>
        </w:rPr>
        <w:t>6.1.4.4.2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_Toc114779521 \h </w:instrText>
      </w:r>
      <w:r>
        <w:rPr>
          <w:noProof/>
        </w:rPr>
      </w:r>
      <w:r>
        <w:rPr>
          <w:noProof/>
        </w:rPr>
        <w:fldChar w:fldCharType="separate"/>
      </w:r>
      <w:r>
        <w:rPr>
          <w:noProof/>
        </w:rPr>
        <w:t>30</w:t>
      </w:r>
      <w:r>
        <w:rPr>
          <w:noProof/>
        </w:rPr>
        <w:fldChar w:fldCharType="end"/>
      </w:r>
    </w:p>
    <w:p w14:paraId="0BA4423E" w14:textId="34C124C3" w:rsidR="00802509" w:rsidRDefault="00802509">
      <w:pPr>
        <w:pStyle w:val="TOC4"/>
        <w:rPr>
          <w:rFonts w:ascii="Calibri" w:hAnsi="Calibri"/>
          <w:noProof/>
          <w:sz w:val="22"/>
          <w:szCs w:val="22"/>
          <w:lang w:eastAsia="en-GB"/>
        </w:rPr>
      </w:pPr>
      <w:r>
        <w:rPr>
          <w:noProof/>
        </w:rPr>
        <w:t>6.1.4.5</w:t>
      </w:r>
      <w:r>
        <w:rPr>
          <w:rFonts w:ascii="Calibri" w:hAnsi="Calibri"/>
          <w:noProof/>
          <w:sz w:val="22"/>
          <w:szCs w:val="22"/>
          <w:lang w:eastAsia="en-GB"/>
        </w:rPr>
        <w:tab/>
      </w:r>
      <w:r>
        <w:rPr>
          <w:noProof/>
        </w:rPr>
        <w:t>Operation: N32-f Error Reporting</w:t>
      </w:r>
      <w:r>
        <w:rPr>
          <w:noProof/>
        </w:rPr>
        <w:tab/>
      </w:r>
      <w:r>
        <w:rPr>
          <w:noProof/>
        </w:rPr>
        <w:fldChar w:fldCharType="begin" w:fldLock="1"/>
      </w:r>
      <w:r>
        <w:rPr>
          <w:noProof/>
        </w:rPr>
        <w:instrText xml:space="preserve"> PAGEREF _Toc114779522 \h </w:instrText>
      </w:r>
      <w:r>
        <w:rPr>
          <w:noProof/>
        </w:rPr>
      </w:r>
      <w:r>
        <w:rPr>
          <w:noProof/>
        </w:rPr>
        <w:fldChar w:fldCharType="separate"/>
      </w:r>
      <w:r>
        <w:rPr>
          <w:noProof/>
        </w:rPr>
        <w:t>31</w:t>
      </w:r>
      <w:r>
        <w:rPr>
          <w:noProof/>
        </w:rPr>
        <w:fldChar w:fldCharType="end"/>
      </w:r>
    </w:p>
    <w:p w14:paraId="378DE9FD" w14:textId="2D5247E6" w:rsidR="00802509" w:rsidRDefault="00802509">
      <w:pPr>
        <w:pStyle w:val="TOC5"/>
        <w:rPr>
          <w:rFonts w:ascii="Calibri" w:hAnsi="Calibri"/>
          <w:noProof/>
          <w:sz w:val="22"/>
          <w:szCs w:val="22"/>
          <w:lang w:eastAsia="en-GB"/>
        </w:rPr>
      </w:pPr>
      <w:r>
        <w:rPr>
          <w:noProof/>
        </w:rPr>
        <w:t>6.1.4.5.1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_Toc114779523 \h </w:instrText>
      </w:r>
      <w:r>
        <w:rPr>
          <w:noProof/>
        </w:rPr>
      </w:r>
      <w:r>
        <w:rPr>
          <w:noProof/>
        </w:rPr>
        <w:fldChar w:fldCharType="separate"/>
      </w:r>
      <w:r>
        <w:rPr>
          <w:noProof/>
        </w:rPr>
        <w:t>31</w:t>
      </w:r>
      <w:r>
        <w:rPr>
          <w:noProof/>
        </w:rPr>
        <w:fldChar w:fldCharType="end"/>
      </w:r>
    </w:p>
    <w:p w14:paraId="5A5661DB" w14:textId="589DCC26" w:rsidR="00802509" w:rsidRDefault="00802509">
      <w:pPr>
        <w:pStyle w:val="TOC5"/>
        <w:rPr>
          <w:rFonts w:ascii="Calibri" w:hAnsi="Calibri"/>
          <w:noProof/>
          <w:sz w:val="22"/>
          <w:szCs w:val="22"/>
          <w:lang w:eastAsia="en-GB"/>
        </w:rPr>
      </w:pPr>
      <w:r>
        <w:rPr>
          <w:noProof/>
        </w:rPr>
        <w:t>6.1.4.5.2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_Toc114779524 \h </w:instrText>
      </w:r>
      <w:r>
        <w:rPr>
          <w:noProof/>
        </w:rPr>
      </w:r>
      <w:r>
        <w:rPr>
          <w:noProof/>
        </w:rPr>
        <w:fldChar w:fldCharType="separate"/>
      </w:r>
      <w:r>
        <w:rPr>
          <w:noProof/>
        </w:rPr>
        <w:t>31</w:t>
      </w:r>
      <w:r>
        <w:rPr>
          <w:noProof/>
        </w:rPr>
        <w:fldChar w:fldCharType="end"/>
      </w:r>
    </w:p>
    <w:p w14:paraId="3EF4EB52" w14:textId="7774284C" w:rsidR="00802509" w:rsidRDefault="00802509">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_Toc114779525 \h </w:instrText>
      </w:r>
      <w:r>
        <w:rPr>
          <w:noProof/>
        </w:rPr>
      </w:r>
      <w:r>
        <w:rPr>
          <w:noProof/>
        </w:rPr>
        <w:fldChar w:fldCharType="separate"/>
      </w:r>
      <w:r>
        <w:rPr>
          <w:noProof/>
        </w:rPr>
        <w:t>31</w:t>
      </w:r>
      <w:r>
        <w:rPr>
          <w:noProof/>
        </w:rPr>
        <w:fldChar w:fldCharType="end"/>
      </w:r>
    </w:p>
    <w:p w14:paraId="54F47DAF" w14:textId="790B4147" w:rsidR="00802509" w:rsidRDefault="00802509">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_Toc114779526 \h </w:instrText>
      </w:r>
      <w:r>
        <w:rPr>
          <w:noProof/>
        </w:rPr>
      </w:r>
      <w:r>
        <w:rPr>
          <w:noProof/>
        </w:rPr>
        <w:fldChar w:fldCharType="separate"/>
      </w:r>
      <w:r>
        <w:rPr>
          <w:noProof/>
        </w:rPr>
        <w:t>31</w:t>
      </w:r>
      <w:r>
        <w:rPr>
          <w:noProof/>
        </w:rPr>
        <w:fldChar w:fldCharType="end"/>
      </w:r>
    </w:p>
    <w:p w14:paraId="428674B2" w14:textId="7F6DAA04" w:rsidR="00802509" w:rsidRDefault="00802509">
      <w:pPr>
        <w:pStyle w:val="TOC4"/>
        <w:rPr>
          <w:rFonts w:ascii="Calibri" w:hAnsi="Calibri"/>
          <w:noProof/>
          <w:sz w:val="22"/>
          <w:szCs w:val="22"/>
          <w:lang w:eastAsia="en-GB"/>
        </w:rPr>
      </w:pPr>
      <w:r w:rsidRPr="00044547">
        <w:rPr>
          <w:noProof/>
          <w:lang w:val="en-US"/>
        </w:rPr>
        <w:t>6.1.5.2</w:t>
      </w:r>
      <w:r>
        <w:rPr>
          <w:rFonts w:ascii="Calibri" w:hAnsi="Calibri"/>
          <w:noProof/>
          <w:sz w:val="22"/>
          <w:szCs w:val="22"/>
          <w:lang w:eastAsia="en-GB"/>
        </w:rPr>
        <w:tab/>
      </w:r>
      <w:r w:rsidRPr="00044547">
        <w:rPr>
          <w:noProof/>
          <w:lang w:val="en-US"/>
        </w:rPr>
        <w:t>Structured data types</w:t>
      </w:r>
      <w:r>
        <w:rPr>
          <w:noProof/>
        </w:rPr>
        <w:tab/>
      </w:r>
      <w:r>
        <w:rPr>
          <w:noProof/>
        </w:rPr>
        <w:fldChar w:fldCharType="begin" w:fldLock="1"/>
      </w:r>
      <w:r>
        <w:rPr>
          <w:noProof/>
        </w:rPr>
        <w:instrText xml:space="preserve"> PAGEREF _Toc114779527 \h </w:instrText>
      </w:r>
      <w:r>
        <w:rPr>
          <w:noProof/>
        </w:rPr>
      </w:r>
      <w:r>
        <w:rPr>
          <w:noProof/>
        </w:rPr>
        <w:fldChar w:fldCharType="separate"/>
      </w:r>
      <w:r>
        <w:rPr>
          <w:noProof/>
        </w:rPr>
        <w:t>32</w:t>
      </w:r>
      <w:r>
        <w:rPr>
          <w:noProof/>
        </w:rPr>
        <w:fldChar w:fldCharType="end"/>
      </w:r>
    </w:p>
    <w:p w14:paraId="3B37AD80" w14:textId="42CD10ED" w:rsidR="00802509" w:rsidRDefault="00802509">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_Toc114779528 \h </w:instrText>
      </w:r>
      <w:r>
        <w:rPr>
          <w:noProof/>
        </w:rPr>
      </w:r>
      <w:r>
        <w:rPr>
          <w:noProof/>
        </w:rPr>
        <w:fldChar w:fldCharType="separate"/>
      </w:r>
      <w:r>
        <w:rPr>
          <w:noProof/>
        </w:rPr>
        <w:t>32</w:t>
      </w:r>
      <w:r>
        <w:rPr>
          <w:noProof/>
        </w:rPr>
        <w:fldChar w:fldCharType="end"/>
      </w:r>
    </w:p>
    <w:p w14:paraId="6207E35C" w14:textId="3353BBB0" w:rsidR="00802509" w:rsidRDefault="00802509">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Type: SecNegotiateReqData</w:t>
      </w:r>
      <w:r>
        <w:rPr>
          <w:noProof/>
        </w:rPr>
        <w:tab/>
      </w:r>
      <w:r>
        <w:rPr>
          <w:noProof/>
        </w:rPr>
        <w:fldChar w:fldCharType="begin" w:fldLock="1"/>
      </w:r>
      <w:r>
        <w:rPr>
          <w:noProof/>
        </w:rPr>
        <w:instrText xml:space="preserve"> PAGEREF _Toc114779529 \h </w:instrText>
      </w:r>
      <w:r>
        <w:rPr>
          <w:noProof/>
        </w:rPr>
      </w:r>
      <w:r>
        <w:rPr>
          <w:noProof/>
        </w:rPr>
        <w:fldChar w:fldCharType="separate"/>
      </w:r>
      <w:r>
        <w:rPr>
          <w:noProof/>
        </w:rPr>
        <w:t>33</w:t>
      </w:r>
      <w:r>
        <w:rPr>
          <w:noProof/>
        </w:rPr>
        <w:fldChar w:fldCharType="end"/>
      </w:r>
    </w:p>
    <w:p w14:paraId="63AA34C9" w14:textId="02226BD7" w:rsidR="00802509" w:rsidRDefault="00802509">
      <w:pPr>
        <w:pStyle w:val="TOC5"/>
        <w:rPr>
          <w:rFonts w:ascii="Calibri" w:hAnsi="Calibri"/>
          <w:noProof/>
          <w:sz w:val="22"/>
          <w:szCs w:val="22"/>
          <w:lang w:eastAsia="en-GB"/>
        </w:rPr>
      </w:pPr>
      <w:r>
        <w:rPr>
          <w:noProof/>
        </w:rPr>
        <w:t>6.1.5.2.3</w:t>
      </w:r>
      <w:r>
        <w:rPr>
          <w:rFonts w:ascii="Calibri" w:hAnsi="Calibri"/>
          <w:noProof/>
          <w:sz w:val="22"/>
          <w:szCs w:val="22"/>
          <w:lang w:eastAsia="en-GB"/>
        </w:rPr>
        <w:tab/>
      </w:r>
      <w:r>
        <w:rPr>
          <w:noProof/>
        </w:rPr>
        <w:t>Type: SecNegotiateRspData</w:t>
      </w:r>
      <w:r>
        <w:rPr>
          <w:noProof/>
        </w:rPr>
        <w:tab/>
      </w:r>
      <w:r>
        <w:rPr>
          <w:noProof/>
        </w:rPr>
        <w:fldChar w:fldCharType="begin" w:fldLock="1"/>
      </w:r>
      <w:r>
        <w:rPr>
          <w:noProof/>
        </w:rPr>
        <w:instrText xml:space="preserve"> PAGEREF _Toc114779530 \h </w:instrText>
      </w:r>
      <w:r>
        <w:rPr>
          <w:noProof/>
        </w:rPr>
      </w:r>
      <w:r>
        <w:rPr>
          <w:noProof/>
        </w:rPr>
        <w:fldChar w:fldCharType="separate"/>
      </w:r>
      <w:r>
        <w:rPr>
          <w:noProof/>
        </w:rPr>
        <w:t>33</w:t>
      </w:r>
      <w:r>
        <w:rPr>
          <w:noProof/>
        </w:rPr>
        <w:fldChar w:fldCharType="end"/>
      </w:r>
    </w:p>
    <w:p w14:paraId="13B7E03C" w14:textId="1E2B7763" w:rsidR="00802509" w:rsidRDefault="00802509">
      <w:pPr>
        <w:pStyle w:val="TOC5"/>
        <w:rPr>
          <w:rFonts w:ascii="Calibri" w:hAnsi="Calibri"/>
          <w:noProof/>
          <w:sz w:val="22"/>
          <w:szCs w:val="22"/>
          <w:lang w:eastAsia="en-GB"/>
        </w:rPr>
      </w:pPr>
      <w:r>
        <w:rPr>
          <w:noProof/>
        </w:rPr>
        <w:t>6.1.5.2.4</w:t>
      </w:r>
      <w:r>
        <w:rPr>
          <w:rFonts w:ascii="Calibri" w:hAnsi="Calibri"/>
          <w:noProof/>
          <w:sz w:val="22"/>
          <w:szCs w:val="22"/>
          <w:lang w:eastAsia="en-GB"/>
        </w:rPr>
        <w:tab/>
      </w:r>
      <w:r>
        <w:rPr>
          <w:noProof/>
        </w:rPr>
        <w:t>Type: SecParamExchReqData</w:t>
      </w:r>
      <w:r>
        <w:rPr>
          <w:noProof/>
        </w:rPr>
        <w:tab/>
      </w:r>
      <w:r>
        <w:rPr>
          <w:noProof/>
        </w:rPr>
        <w:fldChar w:fldCharType="begin" w:fldLock="1"/>
      </w:r>
      <w:r>
        <w:rPr>
          <w:noProof/>
        </w:rPr>
        <w:instrText xml:space="preserve"> PAGEREF _Toc114779531 \h </w:instrText>
      </w:r>
      <w:r>
        <w:rPr>
          <w:noProof/>
        </w:rPr>
      </w:r>
      <w:r>
        <w:rPr>
          <w:noProof/>
        </w:rPr>
        <w:fldChar w:fldCharType="separate"/>
      </w:r>
      <w:r>
        <w:rPr>
          <w:noProof/>
        </w:rPr>
        <w:t>34</w:t>
      </w:r>
      <w:r>
        <w:rPr>
          <w:noProof/>
        </w:rPr>
        <w:fldChar w:fldCharType="end"/>
      </w:r>
    </w:p>
    <w:p w14:paraId="10220FC7" w14:textId="5D6F8DCF" w:rsidR="00802509" w:rsidRDefault="00802509">
      <w:pPr>
        <w:pStyle w:val="TOC5"/>
        <w:rPr>
          <w:rFonts w:ascii="Calibri" w:hAnsi="Calibri"/>
          <w:noProof/>
          <w:sz w:val="22"/>
          <w:szCs w:val="22"/>
          <w:lang w:eastAsia="en-GB"/>
        </w:rPr>
      </w:pPr>
      <w:r>
        <w:rPr>
          <w:noProof/>
        </w:rPr>
        <w:t>6.1.5.2.5</w:t>
      </w:r>
      <w:r>
        <w:rPr>
          <w:rFonts w:ascii="Calibri" w:hAnsi="Calibri"/>
          <w:noProof/>
          <w:sz w:val="22"/>
          <w:szCs w:val="22"/>
          <w:lang w:eastAsia="en-GB"/>
        </w:rPr>
        <w:tab/>
      </w:r>
      <w:r>
        <w:rPr>
          <w:noProof/>
        </w:rPr>
        <w:t>Type: SecParamExchRspData</w:t>
      </w:r>
      <w:r>
        <w:rPr>
          <w:noProof/>
        </w:rPr>
        <w:tab/>
      </w:r>
      <w:r>
        <w:rPr>
          <w:noProof/>
        </w:rPr>
        <w:fldChar w:fldCharType="begin" w:fldLock="1"/>
      </w:r>
      <w:r>
        <w:rPr>
          <w:noProof/>
        </w:rPr>
        <w:instrText xml:space="preserve"> PAGEREF _Toc114779532 \h </w:instrText>
      </w:r>
      <w:r>
        <w:rPr>
          <w:noProof/>
        </w:rPr>
      </w:r>
      <w:r>
        <w:rPr>
          <w:noProof/>
        </w:rPr>
        <w:fldChar w:fldCharType="separate"/>
      </w:r>
      <w:r>
        <w:rPr>
          <w:noProof/>
        </w:rPr>
        <w:t>35</w:t>
      </w:r>
      <w:r>
        <w:rPr>
          <w:noProof/>
        </w:rPr>
        <w:fldChar w:fldCharType="end"/>
      </w:r>
    </w:p>
    <w:p w14:paraId="05C3FEB1" w14:textId="2A63D5B3" w:rsidR="00802509" w:rsidRDefault="00802509">
      <w:pPr>
        <w:pStyle w:val="TOC5"/>
        <w:rPr>
          <w:rFonts w:ascii="Calibri" w:hAnsi="Calibri"/>
          <w:noProof/>
          <w:sz w:val="22"/>
          <w:szCs w:val="22"/>
          <w:lang w:eastAsia="en-GB"/>
        </w:rPr>
      </w:pPr>
      <w:r>
        <w:rPr>
          <w:noProof/>
        </w:rPr>
        <w:t>6.1.5.2.6</w:t>
      </w:r>
      <w:r>
        <w:rPr>
          <w:rFonts w:ascii="Calibri" w:hAnsi="Calibri"/>
          <w:noProof/>
          <w:sz w:val="22"/>
          <w:szCs w:val="22"/>
          <w:lang w:eastAsia="en-GB"/>
        </w:rPr>
        <w:tab/>
      </w:r>
      <w:r>
        <w:rPr>
          <w:noProof/>
        </w:rPr>
        <w:t>Type: ProtectionPolicy</w:t>
      </w:r>
      <w:r>
        <w:rPr>
          <w:noProof/>
        </w:rPr>
        <w:tab/>
      </w:r>
      <w:r>
        <w:rPr>
          <w:noProof/>
        </w:rPr>
        <w:fldChar w:fldCharType="begin" w:fldLock="1"/>
      </w:r>
      <w:r>
        <w:rPr>
          <w:noProof/>
        </w:rPr>
        <w:instrText xml:space="preserve"> PAGEREF _Toc114779533 \h </w:instrText>
      </w:r>
      <w:r>
        <w:rPr>
          <w:noProof/>
        </w:rPr>
      </w:r>
      <w:r>
        <w:rPr>
          <w:noProof/>
        </w:rPr>
        <w:fldChar w:fldCharType="separate"/>
      </w:r>
      <w:r>
        <w:rPr>
          <w:noProof/>
        </w:rPr>
        <w:t>36</w:t>
      </w:r>
      <w:r>
        <w:rPr>
          <w:noProof/>
        </w:rPr>
        <w:fldChar w:fldCharType="end"/>
      </w:r>
    </w:p>
    <w:p w14:paraId="4B0E8505" w14:textId="656593F5" w:rsidR="00802509" w:rsidRDefault="00802509">
      <w:pPr>
        <w:pStyle w:val="TOC5"/>
        <w:rPr>
          <w:rFonts w:ascii="Calibri" w:hAnsi="Calibri"/>
          <w:noProof/>
          <w:sz w:val="22"/>
          <w:szCs w:val="22"/>
          <w:lang w:eastAsia="en-GB"/>
        </w:rPr>
      </w:pPr>
      <w:r>
        <w:rPr>
          <w:noProof/>
        </w:rPr>
        <w:t>6.1.5.2.7</w:t>
      </w:r>
      <w:r>
        <w:rPr>
          <w:rFonts w:ascii="Calibri" w:hAnsi="Calibri"/>
          <w:noProof/>
          <w:sz w:val="22"/>
          <w:szCs w:val="22"/>
          <w:lang w:eastAsia="en-GB"/>
        </w:rPr>
        <w:tab/>
      </w:r>
      <w:r>
        <w:rPr>
          <w:noProof/>
        </w:rPr>
        <w:t>Type: ApiIeMapping</w:t>
      </w:r>
      <w:r>
        <w:rPr>
          <w:noProof/>
        </w:rPr>
        <w:tab/>
      </w:r>
      <w:r>
        <w:rPr>
          <w:noProof/>
        </w:rPr>
        <w:fldChar w:fldCharType="begin" w:fldLock="1"/>
      </w:r>
      <w:r>
        <w:rPr>
          <w:noProof/>
        </w:rPr>
        <w:instrText xml:space="preserve"> PAGEREF _Toc114779534 \h </w:instrText>
      </w:r>
      <w:r>
        <w:rPr>
          <w:noProof/>
        </w:rPr>
      </w:r>
      <w:r>
        <w:rPr>
          <w:noProof/>
        </w:rPr>
        <w:fldChar w:fldCharType="separate"/>
      </w:r>
      <w:r>
        <w:rPr>
          <w:noProof/>
        </w:rPr>
        <w:t>36</w:t>
      </w:r>
      <w:r>
        <w:rPr>
          <w:noProof/>
        </w:rPr>
        <w:fldChar w:fldCharType="end"/>
      </w:r>
    </w:p>
    <w:p w14:paraId="0711FDEA" w14:textId="542D9D6A" w:rsidR="00802509" w:rsidRDefault="00802509">
      <w:pPr>
        <w:pStyle w:val="TOC5"/>
        <w:rPr>
          <w:rFonts w:ascii="Calibri" w:hAnsi="Calibri"/>
          <w:noProof/>
          <w:sz w:val="22"/>
          <w:szCs w:val="22"/>
          <w:lang w:eastAsia="en-GB"/>
        </w:rPr>
      </w:pPr>
      <w:r>
        <w:rPr>
          <w:noProof/>
        </w:rPr>
        <w:t>6.1.5.2.8</w:t>
      </w:r>
      <w:r>
        <w:rPr>
          <w:rFonts w:ascii="Calibri" w:hAnsi="Calibri"/>
          <w:noProof/>
          <w:sz w:val="22"/>
          <w:szCs w:val="22"/>
          <w:lang w:eastAsia="en-GB"/>
        </w:rPr>
        <w:tab/>
      </w:r>
      <w:r>
        <w:rPr>
          <w:noProof/>
        </w:rPr>
        <w:t>Type: IeInfo</w:t>
      </w:r>
      <w:r>
        <w:rPr>
          <w:noProof/>
        </w:rPr>
        <w:tab/>
      </w:r>
      <w:r>
        <w:rPr>
          <w:noProof/>
        </w:rPr>
        <w:fldChar w:fldCharType="begin" w:fldLock="1"/>
      </w:r>
      <w:r>
        <w:rPr>
          <w:noProof/>
        </w:rPr>
        <w:instrText xml:space="preserve"> PAGEREF _Toc114779535 \h </w:instrText>
      </w:r>
      <w:r>
        <w:rPr>
          <w:noProof/>
        </w:rPr>
      </w:r>
      <w:r>
        <w:rPr>
          <w:noProof/>
        </w:rPr>
        <w:fldChar w:fldCharType="separate"/>
      </w:r>
      <w:r>
        <w:rPr>
          <w:noProof/>
        </w:rPr>
        <w:t>37</w:t>
      </w:r>
      <w:r>
        <w:rPr>
          <w:noProof/>
        </w:rPr>
        <w:fldChar w:fldCharType="end"/>
      </w:r>
    </w:p>
    <w:p w14:paraId="5846BF77" w14:textId="40AA8777" w:rsidR="00802509" w:rsidRDefault="00802509">
      <w:pPr>
        <w:pStyle w:val="TOC5"/>
        <w:rPr>
          <w:rFonts w:ascii="Calibri" w:hAnsi="Calibri"/>
          <w:noProof/>
          <w:sz w:val="22"/>
          <w:szCs w:val="22"/>
          <w:lang w:eastAsia="en-GB"/>
        </w:rPr>
      </w:pPr>
      <w:r>
        <w:rPr>
          <w:noProof/>
        </w:rPr>
        <w:t>6.1.5.2.9</w:t>
      </w:r>
      <w:r>
        <w:rPr>
          <w:rFonts w:ascii="Calibri" w:hAnsi="Calibri"/>
          <w:noProof/>
          <w:sz w:val="22"/>
          <w:szCs w:val="22"/>
          <w:lang w:eastAsia="en-GB"/>
        </w:rPr>
        <w:tab/>
      </w:r>
      <w:r>
        <w:rPr>
          <w:noProof/>
        </w:rPr>
        <w:t>Type: ApiSignature</w:t>
      </w:r>
      <w:r>
        <w:rPr>
          <w:noProof/>
        </w:rPr>
        <w:tab/>
      </w:r>
      <w:r>
        <w:rPr>
          <w:noProof/>
        </w:rPr>
        <w:fldChar w:fldCharType="begin" w:fldLock="1"/>
      </w:r>
      <w:r>
        <w:rPr>
          <w:noProof/>
        </w:rPr>
        <w:instrText xml:space="preserve"> PAGEREF _Toc114779536 \h </w:instrText>
      </w:r>
      <w:r>
        <w:rPr>
          <w:noProof/>
        </w:rPr>
      </w:r>
      <w:r>
        <w:rPr>
          <w:noProof/>
        </w:rPr>
        <w:fldChar w:fldCharType="separate"/>
      </w:r>
      <w:r>
        <w:rPr>
          <w:noProof/>
        </w:rPr>
        <w:t>38</w:t>
      </w:r>
      <w:r>
        <w:rPr>
          <w:noProof/>
        </w:rPr>
        <w:fldChar w:fldCharType="end"/>
      </w:r>
    </w:p>
    <w:p w14:paraId="2D2C20AF" w14:textId="3387AEFF" w:rsidR="00802509" w:rsidRDefault="00802509">
      <w:pPr>
        <w:pStyle w:val="TOC5"/>
        <w:rPr>
          <w:rFonts w:ascii="Calibri" w:hAnsi="Calibri"/>
          <w:noProof/>
          <w:sz w:val="22"/>
          <w:szCs w:val="22"/>
          <w:lang w:eastAsia="en-GB"/>
        </w:rPr>
      </w:pPr>
      <w:r>
        <w:rPr>
          <w:noProof/>
        </w:rPr>
        <w:t>6.1.5.2.10</w:t>
      </w:r>
      <w:r>
        <w:rPr>
          <w:rFonts w:ascii="Calibri" w:hAnsi="Calibri"/>
          <w:noProof/>
          <w:sz w:val="22"/>
          <w:szCs w:val="22"/>
          <w:lang w:eastAsia="en-GB"/>
        </w:rPr>
        <w:tab/>
      </w:r>
      <w:r>
        <w:rPr>
          <w:noProof/>
        </w:rPr>
        <w:t>Type: N32fContextInfo</w:t>
      </w:r>
      <w:r>
        <w:rPr>
          <w:noProof/>
        </w:rPr>
        <w:tab/>
      </w:r>
      <w:r>
        <w:rPr>
          <w:noProof/>
        </w:rPr>
        <w:fldChar w:fldCharType="begin" w:fldLock="1"/>
      </w:r>
      <w:r>
        <w:rPr>
          <w:noProof/>
        </w:rPr>
        <w:instrText xml:space="preserve"> PAGEREF _Toc114779537 \h </w:instrText>
      </w:r>
      <w:r>
        <w:rPr>
          <w:noProof/>
        </w:rPr>
      </w:r>
      <w:r>
        <w:rPr>
          <w:noProof/>
        </w:rPr>
        <w:fldChar w:fldCharType="separate"/>
      </w:r>
      <w:r>
        <w:rPr>
          <w:noProof/>
        </w:rPr>
        <w:t>38</w:t>
      </w:r>
      <w:r>
        <w:rPr>
          <w:noProof/>
        </w:rPr>
        <w:fldChar w:fldCharType="end"/>
      </w:r>
    </w:p>
    <w:p w14:paraId="10EE94FF" w14:textId="20E0CFAD" w:rsidR="00802509" w:rsidRDefault="00802509">
      <w:pPr>
        <w:pStyle w:val="TOC5"/>
        <w:rPr>
          <w:rFonts w:ascii="Calibri" w:hAnsi="Calibri"/>
          <w:noProof/>
          <w:sz w:val="22"/>
          <w:szCs w:val="22"/>
          <w:lang w:eastAsia="en-GB"/>
        </w:rPr>
      </w:pPr>
      <w:r>
        <w:rPr>
          <w:noProof/>
        </w:rPr>
        <w:t>6.1.5.2.11</w:t>
      </w:r>
      <w:r>
        <w:rPr>
          <w:rFonts w:ascii="Calibri" w:hAnsi="Calibri"/>
          <w:noProof/>
          <w:sz w:val="22"/>
          <w:szCs w:val="22"/>
          <w:lang w:eastAsia="en-GB"/>
        </w:rPr>
        <w:tab/>
      </w:r>
      <w:r>
        <w:rPr>
          <w:noProof/>
        </w:rPr>
        <w:t>Type: N32fErrorInfo</w:t>
      </w:r>
      <w:r>
        <w:rPr>
          <w:noProof/>
        </w:rPr>
        <w:tab/>
      </w:r>
      <w:r>
        <w:rPr>
          <w:noProof/>
        </w:rPr>
        <w:fldChar w:fldCharType="begin" w:fldLock="1"/>
      </w:r>
      <w:r>
        <w:rPr>
          <w:noProof/>
        </w:rPr>
        <w:instrText xml:space="preserve"> PAGEREF _Toc114779538 \h </w:instrText>
      </w:r>
      <w:r>
        <w:rPr>
          <w:noProof/>
        </w:rPr>
      </w:r>
      <w:r>
        <w:rPr>
          <w:noProof/>
        </w:rPr>
        <w:fldChar w:fldCharType="separate"/>
      </w:r>
      <w:r>
        <w:rPr>
          <w:noProof/>
        </w:rPr>
        <w:t>39</w:t>
      </w:r>
      <w:r>
        <w:rPr>
          <w:noProof/>
        </w:rPr>
        <w:fldChar w:fldCharType="end"/>
      </w:r>
    </w:p>
    <w:p w14:paraId="2BD6AFB0" w14:textId="7C906311" w:rsidR="00802509" w:rsidRDefault="00802509">
      <w:pPr>
        <w:pStyle w:val="TOC5"/>
        <w:rPr>
          <w:rFonts w:ascii="Calibri" w:hAnsi="Calibri"/>
          <w:noProof/>
          <w:sz w:val="22"/>
          <w:szCs w:val="22"/>
          <w:lang w:eastAsia="en-GB"/>
        </w:rPr>
      </w:pPr>
      <w:r>
        <w:rPr>
          <w:noProof/>
        </w:rPr>
        <w:t>6.1.5.2.12</w:t>
      </w:r>
      <w:r>
        <w:rPr>
          <w:rFonts w:ascii="Calibri" w:hAnsi="Calibri"/>
          <w:noProof/>
          <w:sz w:val="22"/>
          <w:szCs w:val="22"/>
          <w:lang w:eastAsia="en-GB"/>
        </w:rPr>
        <w:tab/>
      </w:r>
      <w:r>
        <w:rPr>
          <w:noProof/>
        </w:rPr>
        <w:t>Type: FailedModificationInfo</w:t>
      </w:r>
      <w:r>
        <w:rPr>
          <w:noProof/>
        </w:rPr>
        <w:tab/>
      </w:r>
      <w:r>
        <w:rPr>
          <w:noProof/>
        </w:rPr>
        <w:fldChar w:fldCharType="begin" w:fldLock="1"/>
      </w:r>
      <w:r>
        <w:rPr>
          <w:noProof/>
        </w:rPr>
        <w:instrText xml:space="preserve"> PAGEREF _Toc114779539 \h </w:instrText>
      </w:r>
      <w:r>
        <w:rPr>
          <w:noProof/>
        </w:rPr>
      </w:r>
      <w:r>
        <w:rPr>
          <w:noProof/>
        </w:rPr>
        <w:fldChar w:fldCharType="separate"/>
      </w:r>
      <w:r>
        <w:rPr>
          <w:noProof/>
        </w:rPr>
        <w:t>39</w:t>
      </w:r>
      <w:r>
        <w:rPr>
          <w:noProof/>
        </w:rPr>
        <w:fldChar w:fldCharType="end"/>
      </w:r>
    </w:p>
    <w:p w14:paraId="661EBD7D" w14:textId="373AD3C9" w:rsidR="00802509" w:rsidRDefault="00802509">
      <w:pPr>
        <w:pStyle w:val="TOC5"/>
        <w:rPr>
          <w:rFonts w:ascii="Calibri" w:hAnsi="Calibri"/>
          <w:noProof/>
          <w:sz w:val="22"/>
          <w:szCs w:val="22"/>
          <w:lang w:eastAsia="en-GB"/>
        </w:rPr>
      </w:pPr>
      <w:r>
        <w:rPr>
          <w:noProof/>
        </w:rPr>
        <w:t>6.1.5.2.13</w:t>
      </w:r>
      <w:r>
        <w:rPr>
          <w:rFonts w:ascii="Calibri" w:hAnsi="Calibri"/>
          <w:noProof/>
          <w:sz w:val="22"/>
          <w:szCs w:val="22"/>
          <w:lang w:eastAsia="en-GB"/>
        </w:rPr>
        <w:tab/>
      </w:r>
      <w:r>
        <w:rPr>
          <w:noProof/>
        </w:rPr>
        <w:t>Type: N32fErrorDetail</w:t>
      </w:r>
      <w:r>
        <w:rPr>
          <w:noProof/>
        </w:rPr>
        <w:tab/>
      </w:r>
      <w:r>
        <w:rPr>
          <w:noProof/>
        </w:rPr>
        <w:fldChar w:fldCharType="begin" w:fldLock="1"/>
      </w:r>
      <w:r>
        <w:rPr>
          <w:noProof/>
        </w:rPr>
        <w:instrText xml:space="preserve"> PAGEREF _Toc114779540 \h </w:instrText>
      </w:r>
      <w:r>
        <w:rPr>
          <w:noProof/>
        </w:rPr>
      </w:r>
      <w:r>
        <w:rPr>
          <w:noProof/>
        </w:rPr>
        <w:fldChar w:fldCharType="separate"/>
      </w:r>
      <w:r>
        <w:rPr>
          <w:noProof/>
        </w:rPr>
        <w:t>39</w:t>
      </w:r>
      <w:r>
        <w:rPr>
          <w:noProof/>
        </w:rPr>
        <w:fldChar w:fldCharType="end"/>
      </w:r>
    </w:p>
    <w:p w14:paraId="44585A59" w14:textId="40E005F3" w:rsidR="00802509" w:rsidRDefault="00802509">
      <w:pPr>
        <w:pStyle w:val="TOC5"/>
        <w:rPr>
          <w:rFonts w:ascii="Calibri" w:hAnsi="Calibri"/>
          <w:noProof/>
          <w:sz w:val="22"/>
          <w:szCs w:val="22"/>
          <w:lang w:eastAsia="en-GB"/>
        </w:rPr>
      </w:pPr>
      <w:r>
        <w:rPr>
          <w:noProof/>
        </w:rPr>
        <w:t>6.1.5.2.14</w:t>
      </w:r>
      <w:r>
        <w:rPr>
          <w:rFonts w:ascii="Calibri" w:hAnsi="Calibri"/>
          <w:noProof/>
          <w:sz w:val="22"/>
          <w:szCs w:val="22"/>
          <w:lang w:eastAsia="en-GB"/>
        </w:rPr>
        <w:tab/>
      </w:r>
      <w:r>
        <w:rPr>
          <w:noProof/>
        </w:rPr>
        <w:t>Type: CallbackName</w:t>
      </w:r>
      <w:r>
        <w:rPr>
          <w:noProof/>
        </w:rPr>
        <w:tab/>
      </w:r>
      <w:r>
        <w:rPr>
          <w:noProof/>
        </w:rPr>
        <w:fldChar w:fldCharType="begin" w:fldLock="1"/>
      </w:r>
      <w:r>
        <w:rPr>
          <w:noProof/>
        </w:rPr>
        <w:instrText xml:space="preserve"> PAGEREF _Toc114779541 \h </w:instrText>
      </w:r>
      <w:r>
        <w:rPr>
          <w:noProof/>
        </w:rPr>
      </w:r>
      <w:r>
        <w:rPr>
          <w:noProof/>
        </w:rPr>
        <w:fldChar w:fldCharType="separate"/>
      </w:r>
      <w:r>
        <w:rPr>
          <w:noProof/>
        </w:rPr>
        <w:t>40</w:t>
      </w:r>
      <w:r>
        <w:rPr>
          <w:noProof/>
        </w:rPr>
        <w:fldChar w:fldCharType="end"/>
      </w:r>
    </w:p>
    <w:p w14:paraId="0C8EDE6E" w14:textId="62E0A12A" w:rsidR="00802509" w:rsidRDefault="00802509">
      <w:pPr>
        <w:pStyle w:val="TOC5"/>
        <w:rPr>
          <w:rFonts w:ascii="Calibri" w:hAnsi="Calibri"/>
          <w:noProof/>
          <w:sz w:val="22"/>
          <w:szCs w:val="22"/>
          <w:lang w:eastAsia="en-GB"/>
        </w:rPr>
      </w:pPr>
      <w:r>
        <w:rPr>
          <w:noProof/>
        </w:rPr>
        <w:t>6.1.5.2.15</w:t>
      </w:r>
      <w:r>
        <w:rPr>
          <w:rFonts w:ascii="Calibri" w:hAnsi="Calibri"/>
          <w:noProof/>
          <w:sz w:val="22"/>
          <w:szCs w:val="22"/>
          <w:lang w:eastAsia="en-GB"/>
        </w:rPr>
        <w:tab/>
      </w:r>
      <w:r>
        <w:rPr>
          <w:noProof/>
        </w:rPr>
        <w:t>Type: IpxProviderSecInfo</w:t>
      </w:r>
      <w:r>
        <w:rPr>
          <w:noProof/>
        </w:rPr>
        <w:tab/>
      </w:r>
      <w:r>
        <w:rPr>
          <w:noProof/>
        </w:rPr>
        <w:fldChar w:fldCharType="begin" w:fldLock="1"/>
      </w:r>
      <w:r>
        <w:rPr>
          <w:noProof/>
        </w:rPr>
        <w:instrText xml:space="preserve"> PAGEREF _Toc114779542 \h </w:instrText>
      </w:r>
      <w:r>
        <w:rPr>
          <w:noProof/>
        </w:rPr>
      </w:r>
      <w:r>
        <w:rPr>
          <w:noProof/>
        </w:rPr>
        <w:fldChar w:fldCharType="separate"/>
      </w:r>
      <w:r>
        <w:rPr>
          <w:noProof/>
        </w:rPr>
        <w:t>40</w:t>
      </w:r>
      <w:r>
        <w:rPr>
          <w:noProof/>
        </w:rPr>
        <w:fldChar w:fldCharType="end"/>
      </w:r>
    </w:p>
    <w:p w14:paraId="5FF7CA1F" w14:textId="0B8EBAA8" w:rsidR="00802509" w:rsidRDefault="00802509">
      <w:pPr>
        <w:pStyle w:val="TOC4"/>
        <w:rPr>
          <w:rFonts w:ascii="Calibri" w:hAnsi="Calibri"/>
          <w:noProof/>
          <w:sz w:val="22"/>
          <w:szCs w:val="22"/>
          <w:lang w:eastAsia="en-GB"/>
        </w:rPr>
      </w:pPr>
      <w:r w:rsidRPr="00044547">
        <w:rPr>
          <w:noProof/>
          <w:lang w:val="en-US"/>
        </w:rPr>
        <w:t>6.1.5.3</w:t>
      </w:r>
      <w:r>
        <w:rPr>
          <w:rFonts w:ascii="Calibri" w:hAnsi="Calibri"/>
          <w:noProof/>
          <w:sz w:val="22"/>
          <w:szCs w:val="22"/>
          <w:lang w:eastAsia="en-GB"/>
        </w:rPr>
        <w:tab/>
      </w:r>
      <w:r w:rsidRPr="00044547">
        <w:rPr>
          <w:noProof/>
          <w:lang w:val="en-US"/>
        </w:rPr>
        <w:t>Simple data types and enumerations</w:t>
      </w:r>
      <w:r>
        <w:rPr>
          <w:noProof/>
        </w:rPr>
        <w:tab/>
      </w:r>
      <w:r>
        <w:rPr>
          <w:noProof/>
        </w:rPr>
        <w:fldChar w:fldCharType="begin" w:fldLock="1"/>
      </w:r>
      <w:r>
        <w:rPr>
          <w:noProof/>
        </w:rPr>
        <w:instrText xml:space="preserve"> PAGEREF _Toc114779543 \h </w:instrText>
      </w:r>
      <w:r>
        <w:rPr>
          <w:noProof/>
        </w:rPr>
      </w:r>
      <w:r>
        <w:rPr>
          <w:noProof/>
        </w:rPr>
        <w:fldChar w:fldCharType="separate"/>
      </w:r>
      <w:r>
        <w:rPr>
          <w:noProof/>
        </w:rPr>
        <w:t>40</w:t>
      </w:r>
      <w:r>
        <w:rPr>
          <w:noProof/>
        </w:rPr>
        <w:fldChar w:fldCharType="end"/>
      </w:r>
    </w:p>
    <w:p w14:paraId="4011EEE3" w14:textId="788E0198" w:rsidR="00802509" w:rsidRDefault="00802509">
      <w:pPr>
        <w:pStyle w:val="TOC5"/>
        <w:rPr>
          <w:rFonts w:ascii="Calibri" w:hAnsi="Calibri"/>
          <w:noProof/>
          <w:sz w:val="22"/>
          <w:szCs w:val="22"/>
          <w:lang w:eastAsia="en-GB"/>
        </w:rPr>
      </w:pPr>
      <w:r>
        <w:rPr>
          <w:noProof/>
        </w:rPr>
        <w:t>6.1.5.3.1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_Toc114779544 \h </w:instrText>
      </w:r>
      <w:r>
        <w:rPr>
          <w:noProof/>
        </w:rPr>
      </w:r>
      <w:r>
        <w:rPr>
          <w:noProof/>
        </w:rPr>
        <w:fldChar w:fldCharType="separate"/>
      </w:r>
      <w:r>
        <w:rPr>
          <w:noProof/>
        </w:rPr>
        <w:t>40</w:t>
      </w:r>
      <w:r>
        <w:rPr>
          <w:noProof/>
        </w:rPr>
        <w:fldChar w:fldCharType="end"/>
      </w:r>
    </w:p>
    <w:p w14:paraId="0B065C53" w14:textId="3F3729B6" w:rsidR="00802509" w:rsidRDefault="00802509">
      <w:pPr>
        <w:pStyle w:val="TOC5"/>
        <w:rPr>
          <w:rFonts w:ascii="Calibri" w:hAnsi="Calibri"/>
          <w:noProof/>
          <w:sz w:val="22"/>
          <w:szCs w:val="22"/>
          <w:lang w:eastAsia="en-GB"/>
        </w:rPr>
      </w:pPr>
      <w:r>
        <w:rPr>
          <w:noProof/>
        </w:rPr>
        <w:t>6.1.5.3.2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_Toc114779545 \h </w:instrText>
      </w:r>
      <w:r>
        <w:rPr>
          <w:noProof/>
        </w:rPr>
      </w:r>
      <w:r>
        <w:rPr>
          <w:noProof/>
        </w:rPr>
        <w:fldChar w:fldCharType="separate"/>
      </w:r>
      <w:r>
        <w:rPr>
          <w:noProof/>
        </w:rPr>
        <w:t>40</w:t>
      </w:r>
      <w:r>
        <w:rPr>
          <w:noProof/>
        </w:rPr>
        <w:fldChar w:fldCharType="end"/>
      </w:r>
    </w:p>
    <w:p w14:paraId="0E10982C" w14:textId="74B31561" w:rsidR="00802509" w:rsidRDefault="00802509">
      <w:pPr>
        <w:pStyle w:val="TOC5"/>
        <w:rPr>
          <w:rFonts w:ascii="Calibri" w:hAnsi="Calibri"/>
          <w:noProof/>
          <w:sz w:val="22"/>
          <w:szCs w:val="22"/>
          <w:lang w:eastAsia="en-GB"/>
        </w:rPr>
      </w:pPr>
      <w:r>
        <w:rPr>
          <w:noProof/>
        </w:rPr>
        <w:t>6.1.5.3.3</w:t>
      </w:r>
      <w:r>
        <w:rPr>
          <w:rFonts w:ascii="Calibri" w:hAnsi="Calibri"/>
          <w:noProof/>
          <w:sz w:val="22"/>
          <w:szCs w:val="22"/>
          <w:lang w:eastAsia="en-GB"/>
        </w:rPr>
        <w:tab/>
      </w:r>
      <w:r>
        <w:rPr>
          <w:noProof/>
        </w:rPr>
        <w:t>Enumeration: SecurityCapability</w:t>
      </w:r>
      <w:r>
        <w:rPr>
          <w:noProof/>
        </w:rPr>
        <w:tab/>
      </w:r>
      <w:r>
        <w:rPr>
          <w:noProof/>
        </w:rPr>
        <w:fldChar w:fldCharType="begin" w:fldLock="1"/>
      </w:r>
      <w:r>
        <w:rPr>
          <w:noProof/>
        </w:rPr>
        <w:instrText xml:space="preserve"> PAGEREF _Toc114779546 \h </w:instrText>
      </w:r>
      <w:r>
        <w:rPr>
          <w:noProof/>
        </w:rPr>
      </w:r>
      <w:r>
        <w:rPr>
          <w:noProof/>
        </w:rPr>
        <w:fldChar w:fldCharType="separate"/>
      </w:r>
      <w:r>
        <w:rPr>
          <w:noProof/>
        </w:rPr>
        <w:t>40</w:t>
      </w:r>
      <w:r>
        <w:rPr>
          <w:noProof/>
        </w:rPr>
        <w:fldChar w:fldCharType="end"/>
      </w:r>
    </w:p>
    <w:p w14:paraId="2DAA966B" w14:textId="518C5658" w:rsidR="00802509" w:rsidRDefault="00802509">
      <w:pPr>
        <w:pStyle w:val="TOC5"/>
        <w:rPr>
          <w:rFonts w:ascii="Calibri" w:hAnsi="Calibri"/>
          <w:noProof/>
          <w:sz w:val="22"/>
          <w:szCs w:val="22"/>
          <w:lang w:eastAsia="en-GB"/>
        </w:rPr>
      </w:pPr>
      <w:r>
        <w:rPr>
          <w:noProof/>
        </w:rPr>
        <w:t>6.1.5.3.4</w:t>
      </w:r>
      <w:r>
        <w:rPr>
          <w:rFonts w:ascii="Calibri" w:hAnsi="Calibri"/>
          <w:noProof/>
          <w:sz w:val="22"/>
          <w:szCs w:val="22"/>
          <w:lang w:eastAsia="en-GB"/>
        </w:rPr>
        <w:tab/>
      </w:r>
      <w:r>
        <w:rPr>
          <w:noProof/>
        </w:rPr>
        <w:t>Enumeration: HttpMethod</w:t>
      </w:r>
      <w:r>
        <w:rPr>
          <w:noProof/>
        </w:rPr>
        <w:tab/>
      </w:r>
      <w:r>
        <w:rPr>
          <w:noProof/>
        </w:rPr>
        <w:fldChar w:fldCharType="begin" w:fldLock="1"/>
      </w:r>
      <w:r>
        <w:rPr>
          <w:noProof/>
        </w:rPr>
        <w:instrText xml:space="preserve"> PAGEREF _Toc114779547 \h </w:instrText>
      </w:r>
      <w:r>
        <w:rPr>
          <w:noProof/>
        </w:rPr>
      </w:r>
      <w:r>
        <w:rPr>
          <w:noProof/>
        </w:rPr>
        <w:fldChar w:fldCharType="separate"/>
      </w:r>
      <w:r>
        <w:rPr>
          <w:noProof/>
        </w:rPr>
        <w:t>41</w:t>
      </w:r>
      <w:r>
        <w:rPr>
          <w:noProof/>
        </w:rPr>
        <w:fldChar w:fldCharType="end"/>
      </w:r>
    </w:p>
    <w:p w14:paraId="045956D3" w14:textId="7723B5BF" w:rsidR="00802509" w:rsidRDefault="00802509">
      <w:pPr>
        <w:pStyle w:val="TOC5"/>
        <w:rPr>
          <w:rFonts w:ascii="Calibri" w:hAnsi="Calibri"/>
          <w:noProof/>
          <w:sz w:val="22"/>
          <w:szCs w:val="22"/>
          <w:lang w:eastAsia="en-GB"/>
        </w:rPr>
      </w:pPr>
      <w:r>
        <w:rPr>
          <w:noProof/>
        </w:rPr>
        <w:t>6.1.5.3.5</w:t>
      </w:r>
      <w:r>
        <w:rPr>
          <w:rFonts w:ascii="Calibri" w:hAnsi="Calibri"/>
          <w:noProof/>
          <w:sz w:val="22"/>
          <w:szCs w:val="22"/>
          <w:lang w:eastAsia="en-GB"/>
        </w:rPr>
        <w:tab/>
      </w:r>
      <w:r>
        <w:rPr>
          <w:noProof/>
        </w:rPr>
        <w:t>Enumeration: IeType</w:t>
      </w:r>
      <w:r>
        <w:rPr>
          <w:noProof/>
        </w:rPr>
        <w:tab/>
      </w:r>
      <w:r>
        <w:rPr>
          <w:noProof/>
        </w:rPr>
        <w:fldChar w:fldCharType="begin" w:fldLock="1"/>
      </w:r>
      <w:r>
        <w:rPr>
          <w:noProof/>
        </w:rPr>
        <w:instrText xml:space="preserve"> PAGEREF _Toc114779548 \h </w:instrText>
      </w:r>
      <w:r>
        <w:rPr>
          <w:noProof/>
        </w:rPr>
      </w:r>
      <w:r>
        <w:rPr>
          <w:noProof/>
        </w:rPr>
        <w:fldChar w:fldCharType="separate"/>
      </w:r>
      <w:r>
        <w:rPr>
          <w:noProof/>
        </w:rPr>
        <w:t>41</w:t>
      </w:r>
      <w:r>
        <w:rPr>
          <w:noProof/>
        </w:rPr>
        <w:fldChar w:fldCharType="end"/>
      </w:r>
    </w:p>
    <w:p w14:paraId="726488DB" w14:textId="43ED7ED5" w:rsidR="00802509" w:rsidRDefault="00802509">
      <w:pPr>
        <w:pStyle w:val="TOC5"/>
        <w:rPr>
          <w:rFonts w:ascii="Calibri" w:hAnsi="Calibri"/>
          <w:noProof/>
          <w:sz w:val="22"/>
          <w:szCs w:val="22"/>
          <w:lang w:eastAsia="en-GB"/>
        </w:rPr>
      </w:pPr>
      <w:r>
        <w:rPr>
          <w:noProof/>
        </w:rPr>
        <w:t>6.1.5.3.6</w:t>
      </w:r>
      <w:r>
        <w:rPr>
          <w:rFonts w:ascii="Calibri" w:hAnsi="Calibri"/>
          <w:noProof/>
          <w:sz w:val="22"/>
          <w:szCs w:val="22"/>
          <w:lang w:eastAsia="en-GB"/>
        </w:rPr>
        <w:tab/>
      </w:r>
      <w:r>
        <w:rPr>
          <w:noProof/>
        </w:rPr>
        <w:t>Enumeration: IeLocation</w:t>
      </w:r>
      <w:r>
        <w:rPr>
          <w:noProof/>
        </w:rPr>
        <w:tab/>
      </w:r>
      <w:r>
        <w:rPr>
          <w:noProof/>
        </w:rPr>
        <w:fldChar w:fldCharType="begin" w:fldLock="1"/>
      </w:r>
      <w:r>
        <w:rPr>
          <w:noProof/>
        </w:rPr>
        <w:instrText xml:space="preserve"> PAGEREF _Toc114779549 \h </w:instrText>
      </w:r>
      <w:r>
        <w:rPr>
          <w:noProof/>
        </w:rPr>
      </w:r>
      <w:r>
        <w:rPr>
          <w:noProof/>
        </w:rPr>
        <w:fldChar w:fldCharType="separate"/>
      </w:r>
      <w:r>
        <w:rPr>
          <w:noProof/>
        </w:rPr>
        <w:t>41</w:t>
      </w:r>
      <w:r>
        <w:rPr>
          <w:noProof/>
        </w:rPr>
        <w:fldChar w:fldCharType="end"/>
      </w:r>
    </w:p>
    <w:p w14:paraId="15E34035" w14:textId="78E71A31" w:rsidR="00802509" w:rsidRDefault="00802509">
      <w:pPr>
        <w:pStyle w:val="TOC5"/>
        <w:rPr>
          <w:rFonts w:ascii="Calibri" w:hAnsi="Calibri"/>
          <w:noProof/>
          <w:sz w:val="22"/>
          <w:szCs w:val="22"/>
          <w:lang w:eastAsia="en-GB"/>
        </w:rPr>
      </w:pPr>
      <w:r>
        <w:rPr>
          <w:noProof/>
        </w:rPr>
        <w:t>6.1.5.3.7</w:t>
      </w:r>
      <w:r>
        <w:rPr>
          <w:rFonts w:ascii="Calibri" w:hAnsi="Calibri"/>
          <w:noProof/>
          <w:sz w:val="22"/>
          <w:szCs w:val="22"/>
          <w:lang w:eastAsia="en-GB"/>
        </w:rPr>
        <w:tab/>
      </w:r>
      <w:r>
        <w:rPr>
          <w:noProof/>
        </w:rPr>
        <w:t>Enumeration: N32fErrorType</w:t>
      </w:r>
      <w:r>
        <w:rPr>
          <w:noProof/>
        </w:rPr>
        <w:tab/>
      </w:r>
      <w:r>
        <w:rPr>
          <w:noProof/>
        </w:rPr>
        <w:fldChar w:fldCharType="begin" w:fldLock="1"/>
      </w:r>
      <w:r>
        <w:rPr>
          <w:noProof/>
        </w:rPr>
        <w:instrText xml:space="preserve"> PAGEREF _Toc114779550 \h </w:instrText>
      </w:r>
      <w:r>
        <w:rPr>
          <w:noProof/>
        </w:rPr>
      </w:r>
      <w:r>
        <w:rPr>
          <w:noProof/>
        </w:rPr>
        <w:fldChar w:fldCharType="separate"/>
      </w:r>
      <w:r>
        <w:rPr>
          <w:noProof/>
        </w:rPr>
        <w:t>42</w:t>
      </w:r>
      <w:r>
        <w:rPr>
          <w:noProof/>
        </w:rPr>
        <w:fldChar w:fldCharType="end"/>
      </w:r>
    </w:p>
    <w:p w14:paraId="4A22F477" w14:textId="38627711" w:rsidR="00802509" w:rsidRDefault="00802509">
      <w:pPr>
        <w:pStyle w:val="TOC5"/>
        <w:rPr>
          <w:rFonts w:ascii="Calibri" w:hAnsi="Calibri"/>
          <w:noProof/>
          <w:sz w:val="22"/>
          <w:szCs w:val="22"/>
          <w:lang w:eastAsia="en-GB"/>
        </w:rPr>
      </w:pPr>
      <w:r>
        <w:rPr>
          <w:noProof/>
        </w:rPr>
        <w:t>6.1.5.3.8</w:t>
      </w:r>
      <w:r>
        <w:rPr>
          <w:rFonts w:ascii="Calibri" w:hAnsi="Calibri"/>
          <w:noProof/>
          <w:sz w:val="22"/>
          <w:szCs w:val="22"/>
          <w:lang w:eastAsia="en-GB"/>
        </w:rPr>
        <w:tab/>
      </w:r>
      <w:r>
        <w:rPr>
          <w:noProof/>
        </w:rPr>
        <w:t>Enumeration: FailureReason</w:t>
      </w:r>
      <w:r>
        <w:rPr>
          <w:noProof/>
        </w:rPr>
        <w:tab/>
      </w:r>
      <w:r>
        <w:rPr>
          <w:noProof/>
        </w:rPr>
        <w:fldChar w:fldCharType="begin" w:fldLock="1"/>
      </w:r>
      <w:r>
        <w:rPr>
          <w:noProof/>
        </w:rPr>
        <w:instrText xml:space="preserve"> PAGEREF _Toc114779551 \h </w:instrText>
      </w:r>
      <w:r>
        <w:rPr>
          <w:noProof/>
        </w:rPr>
      </w:r>
      <w:r>
        <w:rPr>
          <w:noProof/>
        </w:rPr>
        <w:fldChar w:fldCharType="separate"/>
      </w:r>
      <w:r>
        <w:rPr>
          <w:noProof/>
        </w:rPr>
        <w:t>42</w:t>
      </w:r>
      <w:r>
        <w:rPr>
          <w:noProof/>
        </w:rPr>
        <w:fldChar w:fldCharType="end"/>
      </w:r>
    </w:p>
    <w:p w14:paraId="3A095073" w14:textId="20F3FD5A" w:rsidR="00802509" w:rsidRDefault="00802509">
      <w:pPr>
        <w:pStyle w:val="TOC4"/>
        <w:rPr>
          <w:rFonts w:ascii="Calibri" w:hAnsi="Calibri"/>
          <w:noProof/>
          <w:sz w:val="22"/>
          <w:szCs w:val="22"/>
          <w:lang w:eastAsia="en-GB"/>
        </w:rPr>
      </w:pPr>
      <w:r>
        <w:rPr>
          <w:noProof/>
        </w:rPr>
        <w:t>6.1.5.4</w:t>
      </w:r>
      <w:r>
        <w:rPr>
          <w:rFonts w:ascii="Calibri" w:hAnsi="Calibri"/>
          <w:noProof/>
          <w:sz w:val="22"/>
          <w:szCs w:val="22"/>
          <w:lang w:eastAsia="en-GB"/>
        </w:rPr>
        <w:tab/>
      </w:r>
      <w:r>
        <w:rPr>
          <w:noProof/>
        </w:rPr>
        <w:t>Binary data</w:t>
      </w:r>
      <w:r>
        <w:rPr>
          <w:noProof/>
        </w:rPr>
        <w:tab/>
      </w:r>
      <w:r>
        <w:rPr>
          <w:noProof/>
        </w:rPr>
        <w:fldChar w:fldCharType="begin" w:fldLock="1"/>
      </w:r>
      <w:r>
        <w:rPr>
          <w:noProof/>
        </w:rPr>
        <w:instrText xml:space="preserve"> PAGEREF _Toc114779552 \h </w:instrText>
      </w:r>
      <w:r>
        <w:rPr>
          <w:noProof/>
        </w:rPr>
      </w:r>
      <w:r>
        <w:rPr>
          <w:noProof/>
        </w:rPr>
        <w:fldChar w:fldCharType="separate"/>
      </w:r>
      <w:r>
        <w:rPr>
          <w:noProof/>
        </w:rPr>
        <w:t>42</w:t>
      </w:r>
      <w:r>
        <w:rPr>
          <w:noProof/>
        </w:rPr>
        <w:fldChar w:fldCharType="end"/>
      </w:r>
    </w:p>
    <w:p w14:paraId="12600FBE" w14:textId="3D87C300" w:rsidR="00802509" w:rsidRDefault="00802509">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_Toc114779553 \h </w:instrText>
      </w:r>
      <w:r>
        <w:rPr>
          <w:noProof/>
        </w:rPr>
      </w:r>
      <w:r>
        <w:rPr>
          <w:noProof/>
        </w:rPr>
        <w:fldChar w:fldCharType="separate"/>
      </w:r>
      <w:r>
        <w:rPr>
          <w:noProof/>
        </w:rPr>
        <w:t>42</w:t>
      </w:r>
      <w:r>
        <w:rPr>
          <w:noProof/>
        </w:rPr>
        <w:fldChar w:fldCharType="end"/>
      </w:r>
    </w:p>
    <w:p w14:paraId="0A4895D6" w14:textId="54D4B473" w:rsidR="00802509" w:rsidRDefault="00802509">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_Toc114779554 \h </w:instrText>
      </w:r>
      <w:r>
        <w:rPr>
          <w:noProof/>
        </w:rPr>
      </w:r>
      <w:r>
        <w:rPr>
          <w:noProof/>
        </w:rPr>
        <w:fldChar w:fldCharType="separate"/>
      </w:r>
      <w:r>
        <w:rPr>
          <w:noProof/>
        </w:rPr>
        <w:t>42</w:t>
      </w:r>
      <w:r>
        <w:rPr>
          <w:noProof/>
        </w:rPr>
        <w:fldChar w:fldCharType="end"/>
      </w:r>
    </w:p>
    <w:p w14:paraId="1DA8F3DB" w14:textId="3DD475B7" w:rsidR="00802509" w:rsidRDefault="00802509">
      <w:pPr>
        <w:pStyle w:val="TOC4"/>
        <w:rPr>
          <w:rFonts w:ascii="Calibri" w:hAnsi="Calibri"/>
          <w:noProof/>
          <w:sz w:val="22"/>
          <w:szCs w:val="22"/>
          <w:lang w:eastAsia="en-GB"/>
        </w:rPr>
      </w:pPr>
      <w:r>
        <w:rPr>
          <w:noProof/>
        </w:rPr>
        <w:t>6.1.6.2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_Toc114779555 \h </w:instrText>
      </w:r>
      <w:r>
        <w:rPr>
          <w:noProof/>
        </w:rPr>
      </w:r>
      <w:r>
        <w:rPr>
          <w:noProof/>
        </w:rPr>
        <w:fldChar w:fldCharType="separate"/>
      </w:r>
      <w:r>
        <w:rPr>
          <w:noProof/>
        </w:rPr>
        <w:t>42</w:t>
      </w:r>
      <w:r>
        <w:rPr>
          <w:noProof/>
        </w:rPr>
        <w:fldChar w:fldCharType="end"/>
      </w:r>
    </w:p>
    <w:p w14:paraId="759FEC7A" w14:textId="426D8E1E" w:rsidR="00802509" w:rsidRDefault="00802509">
      <w:pPr>
        <w:pStyle w:val="TOC4"/>
        <w:rPr>
          <w:rFonts w:ascii="Calibri" w:hAnsi="Calibri"/>
          <w:noProof/>
          <w:sz w:val="22"/>
          <w:szCs w:val="22"/>
          <w:lang w:eastAsia="en-GB"/>
        </w:rPr>
      </w:pPr>
      <w:r>
        <w:rPr>
          <w:noProof/>
        </w:rPr>
        <w:t>6.1.6.3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_Toc114779556 \h </w:instrText>
      </w:r>
      <w:r>
        <w:rPr>
          <w:noProof/>
        </w:rPr>
      </w:r>
      <w:r>
        <w:rPr>
          <w:noProof/>
        </w:rPr>
        <w:fldChar w:fldCharType="separate"/>
      </w:r>
      <w:r>
        <w:rPr>
          <w:noProof/>
        </w:rPr>
        <w:t>43</w:t>
      </w:r>
      <w:r>
        <w:rPr>
          <w:noProof/>
        </w:rPr>
        <w:fldChar w:fldCharType="end"/>
      </w:r>
    </w:p>
    <w:p w14:paraId="133FEEF2" w14:textId="560A42A8" w:rsidR="00802509" w:rsidRDefault="00802509">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_Toc114779557 \h </w:instrText>
      </w:r>
      <w:r>
        <w:rPr>
          <w:noProof/>
        </w:rPr>
      </w:r>
      <w:r>
        <w:rPr>
          <w:noProof/>
        </w:rPr>
        <w:fldChar w:fldCharType="separate"/>
      </w:r>
      <w:r>
        <w:rPr>
          <w:noProof/>
        </w:rPr>
        <w:t>43</w:t>
      </w:r>
      <w:r>
        <w:rPr>
          <w:noProof/>
        </w:rPr>
        <w:fldChar w:fldCharType="end"/>
      </w:r>
    </w:p>
    <w:p w14:paraId="16BE7FAD" w14:textId="521F16BA" w:rsidR="00802509" w:rsidRDefault="00802509">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_Toc114779558 \h </w:instrText>
      </w:r>
      <w:r>
        <w:rPr>
          <w:noProof/>
        </w:rPr>
      </w:r>
      <w:r>
        <w:rPr>
          <w:noProof/>
        </w:rPr>
        <w:fldChar w:fldCharType="separate"/>
      </w:r>
      <w:r>
        <w:rPr>
          <w:noProof/>
        </w:rPr>
        <w:t>43</w:t>
      </w:r>
      <w:r>
        <w:rPr>
          <w:noProof/>
        </w:rPr>
        <w:fldChar w:fldCharType="end"/>
      </w:r>
    </w:p>
    <w:p w14:paraId="2534C772" w14:textId="3F151EEA" w:rsidR="00802509" w:rsidRDefault="00802509">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_Toc114779559 \h </w:instrText>
      </w:r>
      <w:r>
        <w:rPr>
          <w:noProof/>
        </w:rPr>
      </w:r>
      <w:r>
        <w:rPr>
          <w:noProof/>
        </w:rPr>
        <w:fldChar w:fldCharType="separate"/>
      </w:r>
      <w:r>
        <w:rPr>
          <w:noProof/>
        </w:rPr>
        <w:t>43</w:t>
      </w:r>
      <w:r>
        <w:rPr>
          <w:noProof/>
        </w:rPr>
        <w:fldChar w:fldCharType="end"/>
      </w:r>
    </w:p>
    <w:p w14:paraId="74D431B5" w14:textId="396B112E" w:rsidR="00802509" w:rsidRDefault="00802509">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_Toc114779560 \h </w:instrText>
      </w:r>
      <w:r>
        <w:rPr>
          <w:noProof/>
        </w:rPr>
      </w:r>
      <w:r>
        <w:rPr>
          <w:noProof/>
        </w:rPr>
        <w:fldChar w:fldCharType="separate"/>
      </w:r>
      <w:r>
        <w:rPr>
          <w:noProof/>
        </w:rPr>
        <w:t>43</w:t>
      </w:r>
      <w:r>
        <w:rPr>
          <w:noProof/>
        </w:rPr>
        <w:fldChar w:fldCharType="end"/>
      </w:r>
    </w:p>
    <w:p w14:paraId="0B83F008" w14:textId="52455B22" w:rsidR="00802509" w:rsidRDefault="00802509">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_Toc114779561 \h </w:instrText>
      </w:r>
      <w:r>
        <w:rPr>
          <w:noProof/>
        </w:rPr>
      </w:r>
      <w:r>
        <w:rPr>
          <w:noProof/>
        </w:rPr>
        <w:fldChar w:fldCharType="separate"/>
      </w:r>
      <w:r>
        <w:rPr>
          <w:noProof/>
        </w:rPr>
        <w:t>43</w:t>
      </w:r>
      <w:r>
        <w:rPr>
          <w:noProof/>
        </w:rPr>
        <w:fldChar w:fldCharType="end"/>
      </w:r>
    </w:p>
    <w:p w14:paraId="5F9C1F5F" w14:textId="6903B61D" w:rsidR="00802509" w:rsidRDefault="00802509">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_Toc114779562 \h </w:instrText>
      </w:r>
      <w:r>
        <w:rPr>
          <w:noProof/>
        </w:rPr>
      </w:r>
      <w:r>
        <w:rPr>
          <w:noProof/>
        </w:rPr>
        <w:fldChar w:fldCharType="separate"/>
      </w:r>
      <w:r>
        <w:rPr>
          <w:noProof/>
        </w:rPr>
        <w:t>43</w:t>
      </w:r>
      <w:r>
        <w:rPr>
          <w:noProof/>
        </w:rPr>
        <w:fldChar w:fldCharType="end"/>
      </w:r>
    </w:p>
    <w:p w14:paraId="036C6FC2" w14:textId="0B2EAB0D" w:rsidR="00802509" w:rsidRDefault="00802509">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_Toc114779563 \h </w:instrText>
      </w:r>
      <w:r>
        <w:rPr>
          <w:noProof/>
        </w:rPr>
      </w:r>
      <w:r>
        <w:rPr>
          <w:noProof/>
        </w:rPr>
        <w:fldChar w:fldCharType="separate"/>
      </w:r>
      <w:r>
        <w:rPr>
          <w:noProof/>
        </w:rPr>
        <w:t>43</w:t>
      </w:r>
      <w:r>
        <w:rPr>
          <w:noProof/>
        </w:rPr>
        <w:fldChar w:fldCharType="end"/>
      </w:r>
    </w:p>
    <w:p w14:paraId="72081CB2" w14:textId="2FCAE3AC" w:rsidR="00802509" w:rsidRDefault="00802509">
      <w:pPr>
        <w:pStyle w:val="TOC5"/>
        <w:rPr>
          <w:rFonts w:ascii="Calibri" w:hAnsi="Calibri"/>
          <w:noProof/>
          <w:sz w:val="22"/>
          <w:szCs w:val="22"/>
          <w:lang w:eastAsia="en-GB"/>
        </w:rPr>
      </w:pPr>
      <w:r w:rsidRPr="00044547">
        <w:rPr>
          <w:noProof/>
          <w:lang w:val="en-US"/>
        </w:rPr>
        <w:t>6.2.2.2.3</w:t>
      </w:r>
      <w:r>
        <w:rPr>
          <w:rFonts w:ascii="Calibri" w:hAnsi="Calibri"/>
          <w:noProof/>
          <w:sz w:val="22"/>
          <w:szCs w:val="22"/>
          <w:lang w:eastAsia="en-GB"/>
        </w:rPr>
        <w:tab/>
      </w:r>
      <w:r w:rsidRPr="00044547">
        <w:rPr>
          <w:noProof/>
          <w:lang w:val="en-US"/>
        </w:rPr>
        <w:t>Accept-Encoding</w:t>
      </w:r>
      <w:r>
        <w:rPr>
          <w:noProof/>
        </w:rPr>
        <w:tab/>
      </w:r>
      <w:r>
        <w:rPr>
          <w:noProof/>
        </w:rPr>
        <w:fldChar w:fldCharType="begin" w:fldLock="1"/>
      </w:r>
      <w:r>
        <w:rPr>
          <w:noProof/>
        </w:rPr>
        <w:instrText xml:space="preserve"> PAGEREF _Toc114779564 \h </w:instrText>
      </w:r>
      <w:r>
        <w:rPr>
          <w:noProof/>
        </w:rPr>
      </w:r>
      <w:r>
        <w:rPr>
          <w:noProof/>
        </w:rPr>
        <w:fldChar w:fldCharType="separate"/>
      </w:r>
      <w:r>
        <w:rPr>
          <w:noProof/>
        </w:rPr>
        <w:t>44</w:t>
      </w:r>
      <w:r>
        <w:rPr>
          <w:noProof/>
        </w:rPr>
        <w:fldChar w:fldCharType="end"/>
      </w:r>
    </w:p>
    <w:p w14:paraId="3C41D3D9" w14:textId="7094EE9E" w:rsidR="00802509" w:rsidRDefault="00802509">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_Toc114779565 \h </w:instrText>
      </w:r>
      <w:r>
        <w:rPr>
          <w:noProof/>
        </w:rPr>
      </w:r>
      <w:r>
        <w:rPr>
          <w:noProof/>
        </w:rPr>
        <w:fldChar w:fldCharType="separate"/>
      </w:r>
      <w:r>
        <w:rPr>
          <w:noProof/>
        </w:rPr>
        <w:t>44</w:t>
      </w:r>
      <w:r>
        <w:rPr>
          <w:noProof/>
        </w:rPr>
        <w:fldChar w:fldCharType="end"/>
      </w:r>
    </w:p>
    <w:p w14:paraId="4468F6FC" w14:textId="615FEA71" w:rsidR="00802509" w:rsidRDefault="00802509">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_Toc114779566 \h </w:instrText>
      </w:r>
      <w:r>
        <w:rPr>
          <w:noProof/>
        </w:rPr>
      </w:r>
      <w:r>
        <w:rPr>
          <w:noProof/>
        </w:rPr>
        <w:fldChar w:fldCharType="separate"/>
      </w:r>
      <w:r>
        <w:rPr>
          <w:noProof/>
        </w:rPr>
        <w:t>44</w:t>
      </w:r>
      <w:r>
        <w:rPr>
          <w:noProof/>
        </w:rPr>
        <w:fldChar w:fldCharType="end"/>
      </w:r>
    </w:p>
    <w:p w14:paraId="09D80282" w14:textId="32FAC07D" w:rsidR="00802509" w:rsidRDefault="00802509">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_Toc114779567 \h </w:instrText>
      </w:r>
      <w:r>
        <w:rPr>
          <w:noProof/>
        </w:rPr>
      </w:r>
      <w:r>
        <w:rPr>
          <w:noProof/>
        </w:rPr>
        <w:fldChar w:fldCharType="separate"/>
      </w:r>
      <w:r>
        <w:rPr>
          <w:noProof/>
        </w:rPr>
        <w:t>44</w:t>
      </w:r>
      <w:r>
        <w:rPr>
          <w:noProof/>
        </w:rPr>
        <w:fldChar w:fldCharType="end"/>
      </w:r>
    </w:p>
    <w:p w14:paraId="3EE4EA5A" w14:textId="1B46B40A" w:rsidR="00802509" w:rsidRDefault="00802509">
      <w:pPr>
        <w:pStyle w:val="TOC4"/>
        <w:rPr>
          <w:rFonts w:ascii="Calibri" w:hAnsi="Calibri"/>
          <w:noProof/>
          <w:sz w:val="22"/>
          <w:szCs w:val="22"/>
          <w:lang w:eastAsia="en-GB"/>
        </w:rPr>
      </w:pPr>
      <w:r>
        <w:rPr>
          <w:noProof/>
        </w:rPr>
        <w:lastRenderedPageBreak/>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_Toc114779568 \h </w:instrText>
      </w:r>
      <w:r>
        <w:rPr>
          <w:noProof/>
        </w:rPr>
      </w:r>
      <w:r>
        <w:rPr>
          <w:noProof/>
        </w:rPr>
        <w:fldChar w:fldCharType="separate"/>
      </w:r>
      <w:r>
        <w:rPr>
          <w:noProof/>
        </w:rPr>
        <w:t>44</w:t>
      </w:r>
      <w:r>
        <w:rPr>
          <w:noProof/>
        </w:rPr>
        <w:fldChar w:fldCharType="end"/>
      </w:r>
    </w:p>
    <w:p w14:paraId="6EFF5037" w14:textId="4C84F06E" w:rsidR="00802509" w:rsidRDefault="00802509">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_Toc114779569 \h </w:instrText>
      </w:r>
      <w:r>
        <w:rPr>
          <w:noProof/>
        </w:rPr>
      </w:r>
      <w:r>
        <w:rPr>
          <w:noProof/>
        </w:rPr>
        <w:fldChar w:fldCharType="separate"/>
      </w:r>
      <w:r>
        <w:rPr>
          <w:noProof/>
        </w:rPr>
        <w:t>44</w:t>
      </w:r>
      <w:r>
        <w:rPr>
          <w:noProof/>
        </w:rPr>
        <w:fldChar w:fldCharType="end"/>
      </w:r>
    </w:p>
    <w:p w14:paraId="53B53FCC" w14:textId="7CF5A005" w:rsidR="00802509" w:rsidRDefault="00802509">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_Toc114779570 \h </w:instrText>
      </w:r>
      <w:r>
        <w:rPr>
          <w:noProof/>
        </w:rPr>
      </w:r>
      <w:r>
        <w:rPr>
          <w:noProof/>
        </w:rPr>
        <w:fldChar w:fldCharType="separate"/>
      </w:r>
      <w:r>
        <w:rPr>
          <w:noProof/>
        </w:rPr>
        <w:t>44</w:t>
      </w:r>
      <w:r>
        <w:rPr>
          <w:noProof/>
        </w:rPr>
        <w:fldChar w:fldCharType="end"/>
      </w:r>
    </w:p>
    <w:p w14:paraId="6B5D4BA6" w14:textId="17FC99C3" w:rsidR="00802509" w:rsidRDefault="00802509">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Operation: JOSE Protected Forwarding</w:t>
      </w:r>
      <w:r>
        <w:rPr>
          <w:noProof/>
        </w:rPr>
        <w:tab/>
      </w:r>
      <w:r>
        <w:rPr>
          <w:noProof/>
        </w:rPr>
        <w:fldChar w:fldCharType="begin" w:fldLock="1"/>
      </w:r>
      <w:r>
        <w:rPr>
          <w:noProof/>
        </w:rPr>
        <w:instrText xml:space="preserve"> PAGEREF _Toc114779571 \h </w:instrText>
      </w:r>
      <w:r>
        <w:rPr>
          <w:noProof/>
        </w:rPr>
      </w:r>
      <w:r>
        <w:rPr>
          <w:noProof/>
        </w:rPr>
        <w:fldChar w:fldCharType="separate"/>
      </w:r>
      <w:r>
        <w:rPr>
          <w:noProof/>
        </w:rPr>
        <w:t>44</w:t>
      </w:r>
      <w:r>
        <w:rPr>
          <w:noProof/>
        </w:rPr>
        <w:fldChar w:fldCharType="end"/>
      </w:r>
    </w:p>
    <w:p w14:paraId="752C17A3" w14:textId="490E24B8" w:rsidR="00802509" w:rsidRDefault="00802509">
      <w:pPr>
        <w:pStyle w:val="TOC5"/>
        <w:rPr>
          <w:rFonts w:ascii="Calibri" w:hAnsi="Calibri"/>
          <w:noProof/>
          <w:sz w:val="22"/>
          <w:szCs w:val="22"/>
          <w:lang w:eastAsia="en-GB"/>
        </w:rPr>
      </w:pPr>
      <w:r>
        <w:rPr>
          <w:noProof/>
        </w:rPr>
        <w:t>6.2.4.2.1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_Toc114779572 \h </w:instrText>
      </w:r>
      <w:r>
        <w:rPr>
          <w:noProof/>
        </w:rPr>
      </w:r>
      <w:r>
        <w:rPr>
          <w:noProof/>
        </w:rPr>
        <w:fldChar w:fldCharType="separate"/>
      </w:r>
      <w:r>
        <w:rPr>
          <w:noProof/>
        </w:rPr>
        <w:t>44</w:t>
      </w:r>
      <w:r>
        <w:rPr>
          <w:noProof/>
        </w:rPr>
        <w:fldChar w:fldCharType="end"/>
      </w:r>
    </w:p>
    <w:p w14:paraId="3793BDA1" w14:textId="085F9F67" w:rsidR="00802509" w:rsidRDefault="00802509">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_Toc114779573 \h </w:instrText>
      </w:r>
      <w:r>
        <w:rPr>
          <w:noProof/>
        </w:rPr>
      </w:r>
      <w:r>
        <w:rPr>
          <w:noProof/>
        </w:rPr>
        <w:fldChar w:fldCharType="separate"/>
      </w:r>
      <w:r>
        <w:rPr>
          <w:noProof/>
        </w:rPr>
        <w:t>45</w:t>
      </w:r>
      <w:r>
        <w:rPr>
          <w:noProof/>
        </w:rPr>
        <w:fldChar w:fldCharType="end"/>
      </w:r>
    </w:p>
    <w:p w14:paraId="39DE953E" w14:textId="7CCDF841" w:rsidR="00802509" w:rsidRDefault="00802509">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_Toc114779574 \h </w:instrText>
      </w:r>
      <w:r>
        <w:rPr>
          <w:noProof/>
        </w:rPr>
      </w:r>
      <w:r>
        <w:rPr>
          <w:noProof/>
        </w:rPr>
        <w:fldChar w:fldCharType="separate"/>
      </w:r>
      <w:r>
        <w:rPr>
          <w:noProof/>
        </w:rPr>
        <w:t>45</w:t>
      </w:r>
      <w:r>
        <w:rPr>
          <w:noProof/>
        </w:rPr>
        <w:fldChar w:fldCharType="end"/>
      </w:r>
    </w:p>
    <w:p w14:paraId="2B103781" w14:textId="3D86C975" w:rsidR="00802509" w:rsidRDefault="00802509">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_Toc114779575 \h </w:instrText>
      </w:r>
      <w:r>
        <w:rPr>
          <w:noProof/>
        </w:rPr>
      </w:r>
      <w:r>
        <w:rPr>
          <w:noProof/>
        </w:rPr>
        <w:fldChar w:fldCharType="separate"/>
      </w:r>
      <w:r>
        <w:rPr>
          <w:noProof/>
        </w:rPr>
        <w:t>45</w:t>
      </w:r>
      <w:r>
        <w:rPr>
          <w:noProof/>
        </w:rPr>
        <w:fldChar w:fldCharType="end"/>
      </w:r>
    </w:p>
    <w:p w14:paraId="282E0A62" w14:textId="72420D0E" w:rsidR="00802509" w:rsidRDefault="00802509">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_Toc114779576 \h </w:instrText>
      </w:r>
      <w:r>
        <w:rPr>
          <w:noProof/>
        </w:rPr>
      </w:r>
      <w:r>
        <w:rPr>
          <w:noProof/>
        </w:rPr>
        <w:fldChar w:fldCharType="separate"/>
      </w:r>
      <w:r>
        <w:rPr>
          <w:noProof/>
        </w:rPr>
        <w:t>45</w:t>
      </w:r>
      <w:r>
        <w:rPr>
          <w:noProof/>
        </w:rPr>
        <w:fldChar w:fldCharType="end"/>
      </w:r>
    </w:p>
    <w:p w14:paraId="09512620" w14:textId="7D75AA36" w:rsidR="00802509" w:rsidRDefault="00802509">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_Toc114779577 \h </w:instrText>
      </w:r>
      <w:r>
        <w:rPr>
          <w:noProof/>
        </w:rPr>
      </w:r>
      <w:r>
        <w:rPr>
          <w:noProof/>
        </w:rPr>
        <w:fldChar w:fldCharType="separate"/>
      </w:r>
      <w:r>
        <w:rPr>
          <w:noProof/>
        </w:rPr>
        <w:t>46</w:t>
      </w:r>
      <w:r>
        <w:rPr>
          <w:noProof/>
        </w:rPr>
        <w:fldChar w:fldCharType="end"/>
      </w:r>
    </w:p>
    <w:p w14:paraId="093048E9" w14:textId="729A5468" w:rsidR="00802509" w:rsidRDefault="00802509">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_Toc114779578 \h </w:instrText>
      </w:r>
      <w:r>
        <w:rPr>
          <w:noProof/>
        </w:rPr>
      </w:r>
      <w:r>
        <w:rPr>
          <w:noProof/>
        </w:rPr>
        <w:fldChar w:fldCharType="separate"/>
      </w:r>
      <w:r>
        <w:rPr>
          <w:noProof/>
        </w:rPr>
        <w:t>46</w:t>
      </w:r>
      <w:r>
        <w:rPr>
          <w:noProof/>
        </w:rPr>
        <w:fldChar w:fldCharType="end"/>
      </w:r>
    </w:p>
    <w:p w14:paraId="1C69B75D" w14:textId="23537234" w:rsidR="00802509" w:rsidRDefault="00802509">
      <w:pPr>
        <w:pStyle w:val="TOC4"/>
        <w:rPr>
          <w:rFonts w:ascii="Calibri" w:hAnsi="Calibri"/>
          <w:noProof/>
          <w:sz w:val="22"/>
          <w:szCs w:val="22"/>
          <w:lang w:eastAsia="en-GB"/>
        </w:rPr>
      </w:pPr>
      <w:r w:rsidRPr="00044547">
        <w:rPr>
          <w:noProof/>
          <w:lang w:val="en-US"/>
        </w:rPr>
        <w:t>6.2.5.2</w:t>
      </w:r>
      <w:r>
        <w:rPr>
          <w:rFonts w:ascii="Calibri" w:hAnsi="Calibri"/>
          <w:noProof/>
          <w:sz w:val="22"/>
          <w:szCs w:val="22"/>
          <w:lang w:eastAsia="en-GB"/>
        </w:rPr>
        <w:tab/>
      </w:r>
      <w:r w:rsidRPr="00044547">
        <w:rPr>
          <w:noProof/>
          <w:lang w:val="en-US"/>
        </w:rPr>
        <w:t>Structured data types</w:t>
      </w:r>
      <w:r>
        <w:rPr>
          <w:noProof/>
        </w:rPr>
        <w:tab/>
      </w:r>
      <w:r>
        <w:rPr>
          <w:noProof/>
        </w:rPr>
        <w:fldChar w:fldCharType="begin" w:fldLock="1"/>
      </w:r>
      <w:r>
        <w:rPr>
          <w:noProof/>
        </w:rPr>
        <w:instrText xml:space="preserve"> PAGEREF _Toc114779579 \h </w:instrText>
      </w:r>
      <w:r>
        <w:rPr>
          <w:noProof/>
        </w:rPr>
      </w:r>
      <w:r>
        <w:rPr>
          <w:noProof/>
        </w:rPr>
        <w:fldChar w:fldCharType="separate"/>
      </w:r>
      <w:r>
        <w:rPr>
          <w:noProof/>
        </w:rPr>
        <w:t>47</w:t>
      </w:r>
      <w:r>
        <w:rPr>
          <w:noProof/>
        </w:rPr>
        <w:fldChar w:fldCharType="end"/>
      </w:r>
    </w:p>
    <w:p w14:paraId="1EAC1E6A" w14:textId="748D649F" w:rsidR="00802509" w:rsidRDefault="00802509">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_Toc114779580 \h </w:instrText>
      </w:r>
      <w:r>
        <w:rPr>
          <w:noProof/>
        </w:rPr>
      </w:r>
      <w:r>
        <w:rPr>
          <w:noProof/>
        </w:rPr>
        <w:fldChar w:fldCharType="separate"/>
      </w:r>
      <w:r>
        <w:rPr>
          <w:noProof/>
        </w:rPr>
        <w:t>47</w:t>
      </w:r>
      <w:r>
        <w:rPr>
          <w:noProof/>
        </w:rPr>
        <w:fldChar w:fldCharType="end"/>
      </w:r>
    </w:p>
    <w:p w14:paraId="4C1781C1" w14:textId="6FAD9B84" w:rsidR="00802509" w:rsidRDefault="00802509">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Type: N32fReformattedReqMsg</w:t>
      </w:r>
      <w:r>
        <w:rPr>
          <w:noProof/>
        </w:rPr>
        <w:tab/>
      </w:r>
      <w:r>
        <w:rPr>
          <w:noProof/>
        </w:rPr>
        <w:fldChar w:fldCharType="begin" w:fldLock="1"/>
      </w:r>
      <w:r>
        <w:rPr>
          <w:noProof/>
        </w:rPr>
        <w:instrText xml:space="preserve"> PAGEREF _Toc114779581 \h </w:instrText>
      </w:r>
      <w:r>
        <w:rPr>
          <w:noProof/>
        </w:rPr>
      </w:r>
      <w:r>
        <w:rPr>
          <w:noProof/>
        </w:rPr>
        <w:fldChar w:fldCharType="separate"/>
      </w:r>
      <w:r>
        <w:rPr>
          <w:noProof/>
        </w:rPr>
        <w:t>47</w:t>
      </w:r>
      <w:r>
        <w:rPr>
          <w:noProof/>
        </w:rPr>
        <w:fldChar w:fldCharType="end"/>
      </w:r>
    </w:p>
    <w:p w14:paraId="3CD99A43" w14:textId="24154D1B" w:rsidR="00802509" w:rsidRDefault="00802509">
      <w:pPr>
        <w:pStyle w:val="TOC5"/>
        <w:rPr>
          <w:rFonts w:ascii="Calibri" w:hAnsi="Calibri"/>
          <w:noProof/>
          <w:sz w:val="22"/>
          <w:szCs w:val="22"/>
          <w:lang w:eastAsia="en-GB"/>
        </w:rPr>
      </w:pPr>
      <w:r>
        <w:rPr>
          <w:noProof/>
        </w:rPr>
        <w:t>6.2.5.2.3</w:t>
      </w:r>
      <w:r>
        <w:rPr>
          <w:rFonts w:ascii="Calibri" w:hAnsi="Calibri"/>
          <w:noProof/>
          <w:sz w:val="22"/>
          <w:szCs w:val="22"/>
          <w:lang w:eastAsia="en-GB"/>
        </w:rPr>
        <w:tab/>
      </w:r>
      <w:r>
        <w:rPr>
          <w:noProof/>
        </w:rPr>
        <w:t>Type: N32fReformattedRspMsg</w:t>
      </w:r>
      <w:r>
        <w:rPr>
          <w:noProof/>
        </w:rPr>
        <w:tab/>
      </w:r>
      <w:r>
        <w:rPr>
          <w:noProof/>
        </w:rPr>
        <w:fldChar w:fldCharType="begin" w:fldLock="1"/>
      </w:r>
      <w:r>
        <w:rPr>
          <w:noProof/>
        </w:rPr>
        <w:instrText xml:space="preserve"> PAGEREF _Toc114779582 \h </w:instrText>
      </w:r>
      <w:r>
        <w:rPr>
          <w:noProof/>
        </w:rPr>
      </w:r>
      <w:r>
        <w:rPr>
          <w:noProof/>
        </w:rPr>
        <w:fldChar w:fldCharType="separate"/>
      </w:r>
      <w:r>
        <w:rPr>
          <w:noProof/>
        </w:rPr>
        <w:t>48</w:t>
      </w:r>
      <w:r>
        <w:rPr>
          <w:noProof/>
        </w:rPr>
        <w:fldChar w:fldCharType="end"/>
      </w:r>
    </w:p>
    <w:p w14:paraId="02FFCB51" w14:textId="1E128F5F" w:rsidR="00802509" w:rsidRDefault="00802509">
      <w:pPr>
        <w:pStyle w:val="TOC5"/>
        <w:rPr>
          <w:rFonts w:ascii="Calibri" w:hAnsi="Calibri"/>
          <w:noProof/>
          <w:sz w:val="22"/>
          <w:szCs w:val="22"/>
          <w:lang w:eastAsia="en-GB"/>
        </w:rPr>
      </w:pPr>
      <w:r>
        <w:rPr>
          <w:noProof/>
        </w:rPr>
        <w:t>6.2.5.2.4</w:t>
      </w:r>
      <w:r>
        <w:rPr>
          <w:rFonts w:ascii="Calibri" w:hAnsi="Calibri"/>
          <w:noProof/>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_Toc114779583 \h </w:instrText>
      </w:r>
      <w:r>
        <w:rPr>
          <w:noProof/>
        </w:rPr>
      </w:r>
      <w:r>
        <w:rPr>
          <w:noProof/>
        </w:rPr>
        <w:fldChar w:fldCharType="separate"/>
      </w:r>
      <w:r>
        <w:rPr>
          <w:noProof/>
        </w:rPr>
        <w:t>48</w:t>
      </w:r>
      <w:r>
        <w:rPr>
          <w:noProof/>
        </w:rPr>
        <w:fldChar w:fldCharType="end"/>
      </w:r>
    </w:p>
    <w:p w14:paraId="2A27A723" w14:textId="33B5C656" w:rsidR="00802509" w:rsidRDefault="00802509">
      <w:pPr>
        <w:pStyle w:val="TOC5"/>
        <w:rPr>
          <w:rFonts w:ascii="Calibri" w:hAnsi="Calibri"/>
          <w:noProof/>
          <w:sz w:val="22"/>
          <w:szCs w:val="22"/>
          <w:lang w:eastAsia="en-GB"/>
        </w:rPr>
      </w:pPr>
      <w:r>
        <w:rPr>
          <w:noProof/>
        </w:rPr>
        <w:t>6.2.5.2.5</w:t>
      </w:r>
      <w:r>
        <w:rPr>
          <w:rFonts w:ascii="Calibri" w:hAnsi="Calibri"/>
          <w:noProof/>
          <w:sz w:val="22"/>
          <w:szCs w:val="22"/>
          <w:lang w:eastAsia="en-GB"/>
        </w:rPr>
        <w:tab/>
      </w:r>
      <w:r>
        <w:rPr>
          <w:noProof/>
        </w:rPr>
        <w:t>Type: DataToIntegrityProtectBlock</w:t>
      </w:r>
      <w:r>
        <w:rPr>
          <w:noProof/>
        </w:rPr>
        <w:tab/>
      </w:r>
      <w:r>
        <w:rPr>
          <w:noProof/>
        </w:rPr>
        <w:fldChar w:fldCharType="begin" w:fldLock="1"/>
      </w:r>
      <w:r>
        <w:rPr>
          <w:noProof/>
        </w:rPr>
        <w:instrText xml:space="preserve"> PAGEREF _Toc114779584 \h </w:instrText>
      </w:r>
      <w:r>
        <w:rPr>
          <w:noProof/>
        </w:rPr>
      </w:r>
      <w:r>
        <w:rPr>
          <w:noProof/>
        </w:rPr>
        <w:fldChar w:fldCharType="separate"/>
      </w:r>
      <w:r>
        <w:rPr>
          <w:noProof/>
        </w:rPr>
        <w:t>49</w:t>
      </w:r>
      <w:r>
        <w:rPr>
          <w:noProof/>
        </w:rPr>
        <w:fldChar w:fldCharType="end"/>
      </w:r>
    </w:p>
    <w:p w14:paraId="4E43B2D9" w14:textId="30E4FD46" w:rsidR="00802509" w:rsidRDefault="00802509">
      <w:pPr>
        <w:pStyle w:val="TOC5"/>
        <w:rPr>
          <w:rFonts w:ascii="Calibri" w:hAnsi="Calibri"/>
          <w:noProof/>
          <w:sz w:val="22"/>
          <w:szCs w:val="22"/>
          <w:lang w:eastAsia="en-GB"/>
        </w:rPr>
      </w:pPr>
      <w:r>
        <w:rPr>
          <w:noProof/>
        </w:rPr>
        <w:t>6.2.5.2.6</w:t>
      </w:r>
      <w:r>
        <w:rPr>
          <w:rFonts w:ascii="Calibri" w:hAnsi="Calibri"/>
          <w:noProof/>
          <w:sz w:val="22"/>
          <w:szCs w:val="22"/>
          <w:lang w:eastAsia="en-GB"/>
        </w:rPr>
        <w:tab/>
      </w:r>
      <w:r>
        <w:rPr>
          <w:noProof/>
        </w:rPr>
        <w:t>Type: RequestLine</w:t>
      </w:r>
      <w:r>
        <w:rPr>
          <w:noProof/>
        </w:rPr>
        <w:tab/>
      </w:r>
      <w:r>
        <w:rPr>
          <w:noProof/>
        </w:rPr>
        <w:fldChar w:fldCharType="begin" w:fldLock="1"/>
      </w:r>
      <w:r>
        <w:rPr>
          <w:noProof/>
        </w:rPr>
        <w:instrText xml:space="preserve"> PAGEREF _Toc114779585 \h </w:instrText>
      </w:r>
      <w:r>
        <w:rPr>
          <w:noProof/>
        </w:rPr>
      </w:r>
      <w:r>
        <w:rPr>
          <w:noProof/>
        </w:rPr>
        <w:fldChar w:fldCharType="separate"/>
      </w:r>
      <w:r>
        <w:rPr>
          <w:noProof/>
        </w:rPr>
        <w:t>49</w:t>
      </w:r>
      <w:r>
        <w:rPr>
          <w:noProof/>
        </w:rPr>
        <w:fldChar w:fldCharType="end"/>
      </w:r>
    </w:p>
    <w:p w14:paraId="1631041A" w14:textId="3D811A86" w:rsidR="00802509" w:rsidRDefault="00802509">
      <w:pPr>
        <w:pStyle w:val="TOC5"/>
        <w:rPr>
          <w:rFonts w:ascii="Calibri" w:hAnsi="Calibri"/>
          <w:noProof/>
          <w:sz w:val="22"/>
          <w:szCs w:val="22"/>
          <w:lang w:eastAsia="en-GB"/>
        </w:rPr>
      </w:pPr>
      <w:r>
        <w:rPr>
          <w:noProof/>
        </w:rPr>
        <w:t>6.2.5.2.7</w:t>
      </w:r>
      <w:r>
        <w:rPr>
          <w:rFonts w:ascii="Calibri" w:hAnsi="Calibri"/>
          <w:noProof/>
          <w:sz w:val="22"/>
          <w:szCs w:val="22"/>
          <w:lang w:eastAsia="en-GB"/>
        </w:rPr>
        <w:tab/>
      </w:r>
      <w:r>
        <w:rPr>
          <w:noProof/>
        </w:rPr>
        <w:t>Type: HttpHeader</w:t>
      </w:r>
      <w:r>
        <w:rPr>
          <w:noProof/>
        </w:rPr>
        <w:tab/>
      </w:r>
      <w:r>
        <w:rPr>
          <w:noProof/>
        </w:rPr>
        <w:fldChar w:fldCharType="begin" w:fldLock="1"/>
      </w:r>
      <w:r>
        <w:rPr>
          <w:noProof/>
        </w:rPr>
        <w:instrText xml:space="preserve"> PAGEREF _Toc114779586 \h </w:instrText>
      </w:r>
      <w:r>
        <w:rPr>
          <w:noProof/>
        </w:rPr>
      </w:r>
      <w:r>
        <w:rPr>
          <w:noProof/>
        </w:rPr>
        <w:fldChar w:fldCharType="separate"/>
      </w:r>
      <w:r>
        <w:rPr>
          <w:noProof/>
        </w:rPr>
        <w:t>50</w:t>
      </w:r>
      <w:r>
        <w:rPr>
          <w:noProof/>
        </w:rPr>
        <w:fldChar w:fldCharType="end"/>
      </w:r>
    </w:p>
    <w:p w14:paraId="7177280B" w14:textId="323D81AC" w:rsidR="00802509" w:rsidRDefault="00802509">
      <w:pPr>
        <w:pStyle w:val="TOC5"/>
        <w:rPr>
          <w:rFonts w:ascii="Calibri" w:hAnsi="Calibri"/>
          <w:noProof/>
          <w:sz w:val="22"/>
          <w:szCs w:val="22"/>
          <w:lang w:eastAsia="en-GB"/>
        </w:rPr>
      </w:pPr>
      <w:r>
        <w:rPr>
          <w:noProof/>
        </w:rPr>
        <w:t>6.2.5.2.8</w:t>
      </w:r>
      <w:r>
        <w:rPr>
          <w:rFonts w:ascii="Calibri" w:hAnsi="Calibri"/>
          <w:noProof/>
          <w:sz w:val="22"/>
          <w:szCs w:val="22"/>
          <w:lang w:eastAsia="en-GB"/>
        </w:rPr>
        <w:tab/>
      </w:r>
      <w:r>
        <w:rPr>
          <w:noProof/>
        </w:rPr>
        <w:t>Type: HttpPayload</w:t>
      </w:r>
      <w:r>
        <w:rPr>
          <w:noProof/>
        </w:rPr>
        <w:tab/>
      </w:r>
      <w:r>
        <w:rPr>
          <w:noProof/>
        </w:rPr>
        <w:fldChar w:fldCharType="begin" w:fldLock="1"/>
      </w:r>
      <w:r>
        <w:rPr>
          <w:noProof/>
        </w:rPr>
        <w:instrText xml:space="preserve"> PAGEREF _Toc114779587 \h </w:instrText>
      </w:r>
      <w:r>
        <w:rPr>
          <w:noProof/>
        </w:rPr>
      </w:r>
      <w:r>
        <w:rPr>
          <w:noProof/>
        </w:rPr>
        <w:fldChar w:fldCharType="separate"/>
      </w:r>
      <w:r>
        <w:rPr>
          <w:noProof/>
        </w:rPr>
        <w:t>51</w:t>
      </w:r>
      <w:r>
        <w:rPr>
          <w:noProof/>
        </w:rPr>
        <w:fldChar w:fldCharType="end"/>
      </w:r>
    </w:p>
    <w:p w14:paraId="03481C98" w14:textId="0C98CDF1" w:rsidR="00802509" w:rsidRDefault="00802509">
      <w:pPr>
        <w:pStyle w:val="TOC5"/>
        <w:rPr>
          <w:rFonts w:ascii="Calibri" w:hAnsi="Calibri"/>
          <w:noProof/>
          <w:sz w:val="22"/>
          <w:szCs w:val="22"/>
          <w:lang w:eastAsia="en-GB"/>
        </w:rPr>
      </w:pPr>
      <w:r>
        <w:rPr>
          <w:noProof/>
        </w:rPr>
        <w:t>6.2.5.2.9</w:t>
      </w:r>
      <w:r>
        <w:rPr>
          <w:rFonts w:ascii="Calibri" w:hAnsi="Calibri"/>
          <w:noProof/>
          <w:sz w:val="22"/>
          <w:szCs w:val="22"/>
          <w:lang w:eastAsia="en-GB"/>
        </w:rPr>
        <w:tab/>
      </w:r>
      <w:r>
        <w:rPr>
          <w:noProof/>
        </w:rPr>
        <w:t>Type: MetaData</w:t>
      </w:r>
      <w:r>
        <w:rPr>
          <w:noProof/>
        </w:rPr>
        <w:tab/>
      </w:r>
      <w:r>
        <w:rPr>
          <w:noProof/>
        </w:rPr>
        <w:fldChar w:fldCharType="begin" w:fldLock="1"/>
      </w:r>
      <w:r>
        <w:rPr>
          <w:noProof/>
        </w:rPr>
        <w:instrText xml:space="preserve"> PAGEREF _Toc114779588 \h </w:instrText>
      </w:r>
      <w:r>
        <w:rPr>
          <w:noProof/>
        </w:rPr>
      </w:r>
      <w:r>
        <w:rPr>
          <w:noProof/>
        </w:rPr>
        <w:fldChar w:fldCharType="separate"/>
      </w:r>
      <w:r>
        <w:rPr>
          <w:noProof/>
        </w:rPr>
        <w:t>52</w:t>
      </w:r>
      <w:r>
        <w:rPr>
          <w:noProof/>
        </w:rPr>
        <w:fldChar w:fldCharType="end"/>
      </w:r>
    </w:p>
    <w:p w14:paraId="007DAA98" w14:textId="3946A54C" w:rsidR="00802509" w:rsidRDefault="00802509">
      <w:pPr>
        <w:pStyle w:val="TOC5"/>
        <w:rPr>
          <w:rFonts w:ascii="Calibri" w:hAnsi="Calibri"/>
          <w:noProof/>
          <w:sz w:val="22"/>
          <w:szCs w:val="22"/>
          <w:lang w:eastAsia="en-GB"/>
        </w:rPr>
      </w:pPr>
      <w:r>
        <w:rPr>
          <w:noProof/>
        </w:rPr>
        <w:t>6.2.5.2.10</w:t>
      </w:r>
      <w:r>
        <w:rPr>
          <w:rFonts w:ascii="Calibri" w:hAnsi="Calibri"/>
          <w:noProof/>
          <w:sz w:val="22"/>
          <w:szCs w:val="22"/>
          <w:lang w:eastAsia="en-GB"/>
        </w:rPr>
        <w:tab/>
      </w:r>
      <w:r>
        <w:rPr>
          <w:noProof/>
        </w:rPr>
        <w:t>Type: Modifications</w:t>
      </w:r>
      <w:r>
        <w:rPr>
          <w:noProof/>
        </w:rPr>
        <w:tab/>
      </w:r>
      <w:r>
        <w:rPr>
          <w:noProof/>
        </w:rPr>
        <w:fldChar w:fldCharType="begin" w:fldLock="1"/>
      </w:r>
      <w:r>
        <w:rPr>
          <w:noProof/>
        </w:rPr>
        <w:instrText xml:space="preserve"> PAGEREF _Toc114779589 \h </w:instrText>
      </w:r>
      <w:r>
        <w:rPr>
          <w:noProof/>
        </w:rPr>
      </w:r>
      <w:r>
        <w:rPr>
          <w:noProof/>
        </w:rPr>
        <w:fldChar w:fldCharType="separate"/>
      </w:r>
      <w:r>
        <w:rPr>
          <w:noProof/>
        </w:rPr>
        <w:t>53</w:t>
      </w:r>
      <w:r>
        <w:rPr>
          <w:noProof/>
        </w:rPr>
        <w:fldChar w:fldCharType="end"/>
      </w:r>
    </w:p>
    <w:p w14:paraId="7006459C" w14:textId="32050CBC" w:rsidR="00802509" w:rsidRDefault="00802509">
      <w:pPr>
        <w:pStyle w:val="TOC5"/>
        <w:rPr>
          <w:rFonts w:ascii="Calibri" w:hAnsi="Calibri"/>
          <w:noProof/>
          <w:sz w:val="22"/>
          <w:szCs w:val="22"/>
          <w:lang w:eastAsia="en-GB"/>
        </w:rPr>
      </w:pPr>
      <w:r>
        <w:rPr>
          <w:noProof/>
        </w:rPr>
        <w:t>6.2.5.2.11</w:t>
      </w:r>
      <w:r>
        <w:rPr>
          <w:rFonts w:ascii="Calibri" w:hAnsi="Calibri"/>
          <w:noProof/>
          <w:sz w:val="22"/>
          <w:szCs w:val="22"/>
          <w:lang w:eastAsia="en-GB"/>
        </w:rPr>
        <w:tab/>
      </w:r>
      <w:r>
        <w:rPr>
          <w:noProof/>
        </w:rPr>
        <w:t>Type: FlatJweJson</w:t>
      </w:r>
      <w:r>
        <w:rPr>
          <w:noProof/>
        </w:rPr>
        <w:tab/>
      </w:r>
      <w:r>
        <w:rPr>
          <w:noProof/>
        </w:rPr>
        <w:fldChar w:fldCharType="begin" w:fldLock="1"/>
      </w:r>
      <w:r>
        <w:rPr>
          <w:noProof/>
        </w:rPr>
        <w:instrText xml:space="preserve"> PAGEREF _Toc114779590 \h </w:instrText>
      </w:r>
      <w:r>
        <w:rPr>
          <w:noProof/>
        </w:rPr>
      </w:r>
      <w:r>
        <w:rPr>
          <w:noProof/>
        </w:rPr>
        <w:fldChar w:fldCharType="separate"/>
      </w:r>
      <w:r>
        <w:rPr>
          <w:noProof/>
        </w:rPr>
        <w:t>53</w:t>
      </w:r>
      <w:r>
        <w:rPr>
          <w:noProof/>
        </w:rPr>
        <w:fldChar w:fldCharType="end"/>
      </w:r>
    </w:p>
    <w:p w14:paraId="3BA971F2" w14:textId="29372F1C" w:rsidR="00802509" w:rsidRDefault="00802509">
      <w:pPr>
        <w:pStyle w:val="TOC5"/>
        <w:rPr>
          <w:rFonts w:ascii="Calibri" w:hAnsi="Calibri"/>
          <w:noProof/>
          <w:sz w:val="22"/>
          <w:szCs w:val="22"/>
          <w:lang w:eastAsia="en-GB"/>
        </w:rPr>
      </w:pPr>
      <w:r>
        <w:rPr>
          <w:noProof/>
        </w:rPr>
        <w:t>6.2.5.2.12</w:t>
      </w:r>
      <w:r>
        <w:rPr>
          <w:rFonts w:ascii="Calibri" w:hAnsi="Calibri"/>
          <w:noProof/>
          <w:sz w:val="22"/>
          <w:szCs w:val="22"/>
          <w:lang w:eastAsia="en-GB"/>
        </w:rPr>
        <w:tab/>
      </w:r>
      <w:r>
        <w:rPr>
          <w:noProof/>
        </w:rPr>
        <w:t>Type: FlatJwsJson</w:t>
      </w:r>
      <w:r>
        <w:rPr>
          <w:noProof/>
        </w:rPr>
        <w:tab/>
      </w:r>
      <w:r>
        <w:rPr>
          <w:noProof/>
        </w:rPr>
        <w:fldChar w:fldCharType="begin" w:fldLock="1"/>
      </w:r>
      <w:r>
        <w:rPr>
          <w:noProof/>
        </w:rPr>
        <w:instrText xml:space="preserve"> PAGEREF _Toc114779591 \h </w:instrText>
      </w:r>
      <w:r>
        <w:rPr>
          <w:noProof/>
        </w:rPr>
      </w:r>
      <w:r>
        <w:rPr>
          <w:noProof/>
        </w:rPr>
        <w:fldChar w:fldCharType="separate"/>
      </w:r>
      <w:r>
        <w:rPr>
          <w:noProof/>
        </w:rPr>
        <w:t>54</w:t>
      </w:r>
      <w:r>
        <w:rPr>
          <w:noProof/>
        </w:rPr>
        <w:fldChar w:fldCharType="end"/>
      </w:r>
    </w:p>
    <w:p w14:paraId="6E851685" w14:textId="7153652D" w:rsidR="00802509" w:rsidRDefault="00802509">
      <w:pPr>
        <w:pStyle w:val="TOC5"/>
        <w:rPr>
          <w:rFonts w:ascii="Calibri" w:hAnsi="Calibri"/>
          <w:noProof/>
          <w:sz w:val="22"/>
          <w:szCs w:val="22"/>
          <w:lang w:eastAsia="en-GB"/>
        </w:rPr>
      </w:pPr>
      <w:r>
        <w:rPr>
          <w:noProof/>
        </w:rPr>
        <w:t>6.2.5.2.13</w:t>
      </w:r>
      <w:r>
        <w:rPr>
          <w:rFonts w:ascii="Calibri" w:hAnsi="Calibri"/>
          <w:noProof/>
          <w:sz w:val="22"/>
          <w:szCs w:val="22"/>
          <w:lang w:eastAsia="en-GB"/>
        </w:rPr>
        <w:tab/>
      </w:r>
      <w:r>
        <w:rPr>
          <w:noProof/>
        </w:rPr>
        <w:t>Type: IndexToEncryptedValue</w:t>
      </w:r>
      <w:r>
        <w:rPr>
          <w:noProof/>
        </w:rPr>
        <w:tab/>
      </w:r>
      <w:r>
        <w:rPr>
          <w:noProof/>
        </w:rPr>
        <w:fldChar w:fldCharType="begin" w:fldLock="1"/>
      </w:r>
      <w:r>
        <w:rPr>
          <w:noProof/>
        </w:rPr>
        <w:instrText xml:space="preserve"> PAGEREF _Toc114779592 \h </w:instrText>
      </w:r>
      <w:r>
        <w:rPr>
          <w:noProof/>
        </w:rPr>
      </w:r>
      <w:r>
        <w:rPr>
          <w:noProof/>
        </w:rPr>
        <w:fldChar w:fldCharType="separate"/>
      </w:r>
      <w:r>
        <w:rPr>
          <w:noProof/>
        </w:rPr>
        <w:t>54</w:t>
      </w:r>
      <w:r>
        <w:rPr>
          <w:noProof/>
        </w:rPr>
        <w:fldChar w:fldCharType="end"/>
      </w:r>
    </w:p>
    <w:p w14:paraId="02BDE2B5" w14:textId="58B1BC19" w:rsidR="00802509" w:rsidRDefault="00802509">
      <w:pPr>
        <w:pStyle w:val="TOC5"/>
        <w:rPr>
          <w:rFonts w:ascii="Calibri" w:hAnsi="Calibri"/>
          <w:noProof/>
          <w:sz w:val="22"/>
          <w:szCs w:val="22"/>
          <w:lang w:eastAsia="en-GB"/>
        </w:rPr>
      </w:pPr>
      <w:r>
        <w:rPr>
          <w:noProof/>
        </w:rPr>
        <w:t>6.2.5.2.14</w:t>
      </w:r>
      <w:r>
        <w:rPr>
          <w:rFonts w:ascii="Calibri" w:hAnsi="Calibri"/>
          <w:noProof/>
          <w:sz w:val="22"/>
          <w:szCs w:val="22"/>
          <w:lang w:eastAsia="en-GB"/>
        </w:rPr>
        <w:tab/>
      </w:r>
      <w:r>
        <w:rPr>
          <w:noProof/>
        </w:rPr>
        <w:t>Type: EncodedHttpHeaderValue</w:t>
      </w:r>
      <w:r>
        <w:rPr>
          <w:noProof/>
        </w:rPr>
        <w:tab/>
      </w:r>
      <w:r>
        <w:rPr>
          <w:noProof/>
        </w:rPr>
        <w:fldChar w:fldCharType="begin" w:fldLock="1"/>
      </w:r>
      <w:r>
        <w:rPr>
          <w:noProof/>
        </w:rPr>
        <w:instrText xml:space="preserve"> PAGEREF _Toc114779593 \h </w:instrText>
      </w:r>
      <w:r>
        <w:rPr>
          <w:noProof/>
        </w:rPr>
      </w:r>
      <w:r>
        <w:rPr>
          <w:noProof/>
        </w:rPr>
        <w:fldChar w:fldCharType="separate"/>
      </w:r>
      <w:r>
        <w:rPr>
          <w:noProof/>
        </w:rPr>
        <w:t>54</w:t>
      </w:r>
      <w:r>
        <w:rPr>
          <w:noProof/>
        </w:rPr>
        <w:fldChar w:fldCharType="end"/>
      </w:r>
    </w:p>
    <w:p w14:paraId="49AEECEE" w14:textId="7996246B" w:rsidR="00802509" w:rsidRDefault="00802509">
      <w:pPr>
        <w:pStyle w:val="TOC4"/>
        <w:rPr>
          <w:rFonts w:ascii="Calibri" w:hAnsi="Calibri"/>
          <w:noProof/>
          <w:sz w:val="22"/>
          <w:szCs w:val="22"/>
          <w:lang w:eastAsia="en-GB"/>
        </w:rPr>
      </w:pPr>
      <w:r w:rsidRPr="00044547">
        <w:rPr>
          <w:noProof/>
          <w:lang w:val="en-US"/>
        </w:rPr>
        <w:t>6.2.5.3</w:t>
      </w:r>
      <w:r>
        <w:rPr>
          <w:rFonts w:ascii="Calibri" w:hAnsi="Calibri"/>
          <w:noProof/>
          <w:sz w:val="22"/>
          <w:szCs w:val="22"/>
          <w:lang w:eastAsia="en-GB"/>
        </w:rPr>
        <w:tab/>
      </w:r>
      <w:r w:rsidRPr="00044547">
        <w:rPr>
          <w:noProof/>
          <w:lang w:val="en-US"/>
        </w:rPr>
        <w:t>Simple data types and enumerations</w:t>
      </w:r>
      <w:r>
        <w:rPr>
          <w:noProof/>
        </w:rPr>
        <w:tab/>
      </w:r>
      <w:r>
        <w:rPr>
          <w:noProof/>
        </w:rPr>
        <w:fldChar w:fldCharType="begin" w:fldLock="1"/>
      </w:r>
      <w:r>
        <w:rPr>
          <w:noProof/>
        </w:rPr>
        <w:instrText xml:space="preserve"> PAGEREF _Toc114779594 \h </w:instrText>
      </w:r>
      <w:r>
        <w:rPr>
          <w:noProof/>
        </w:rPr>
      </w:r>
      <w:r>
        <w:rPr>
          <w:noProof/>
        </w:rPr>
        <w:fldChar w:fldCharType="separate"/>
      </w:r>
      <w:r>
        <w:rPr>
          <w:noProof/>
        </w:rPr>
        <w:t>54</w:t>
      </w:r>
      <w:r>
        <w:rPr>
          <w:noProof/>
        </w:rPr>
        <w:fldChar w:fldCharType="end"/>
      </w:r>
    </w:p>
    <w:p w14:paraId="56C442A0" w14:textId="3CEE61FE" w:rsidR="00802509" w:rsidRDefault="00802509">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_Toc114779595 \h </w:instrText>
      </w:r>
      <w:r>
        <w:rPr>
          <w:noProof/>
        </w:rPr>
      </w:r>
      <w:r>
        <w:rPr>
          <w:noProof/>
        </w:rPr>
        <w:fldChar w:fldCharType="separate"/>
      </w:r>
      <w:r>
        <w:rPr>
          <w:noProof/>
        </w:rPr>
        <w:t>54</w:t>
      </w:r>
      <w:r>
        <w:rPr>
          <w:noProof/>
        </w:rPr>
        <w:fldChar w:fldCharType="end"/>
      </w:r>
    </w:p>
    <w:p w14:paraId="423CCEA3" w14:textId="7F520D64" w:rsidR="00802509" w:rsidRDefault="00802509">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_Toc114779596 \h </w:instrText>
      </w:r>
      <w:r>
        <w:rPr>
          <w:noProof/>
        </w:rPr>
      </w:r>
      <w:r>
        <w:rPr>
          <w:noProof/>
        </w:rPr>
        <w:fldChar w:fldCharType="separate"/>
      </w:r>
      <w:r>
        <w:rPr>
          <w:noProof/>
        </w:rPr>
        <w:t>54</w:t>
      </w:r>
      <w:r>
        <w:rPr>
          <w:noProof/>
        </w:rPr>
        <w:fldChar w:fldCharType="end"/>
      </w:r>
    </w:p>
    <w:p w14:paraId="31D02D3D" w14:textId="6CD54859" w:rsidR="00802509" w:rsidRDefault="00802509">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_Toc114779597 \h </w:instrText>
      </w:r>
      <w:r>
        <w:rPr>
          <w:noProof/>
        </w:rPr>
      </w:r>
      <w:r>
        <w:rPr>
          <w:noProof/>
        </w:rPr>
        <w:fldChar w:fldCharType="separate"/>
      </w:r>
      <w:r>
        <w:rPr>
          <w:noProof/>
        </w:rPr>
        <w:t>55</w:t>
      </w:r>
      <w:r>
        <w:rPr>
          <w:noProof/>
        </w:rPr>
        <w:fldChar w:fldCharType="end"/>
      </w:r>
    </w:p>
    <w:p w14:paraId="1A6457D3" w14:textId="14DF58C5" w:rsidR="00802509" w:rsidRDefault="00802509">
      <w:pPr>
        <w:pStyle w:val="TOC5"/>
        <w:rPr>
          <w:rFonts w:ascii="Calibri" w:hAnsi="Calibri"/>
          <w:noProof/>
          <w:sz w:val="22"/>
          <w:szCs w:val="22"/>
          <w:lang w:eastAsia="en-GB"/>
        </w:rPr>
      </w:pPr>
      <w:r>
        <w:rPr>
          <w:noProof/>
        </w:rPr>
        <w:t>6.2.5.3.4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_Toc114779598 \h </w:instrText>
      </w:r>
      <w:r>
        <w:rPr>
          <w:noProof/>
        </w:rPr>
      </w:r>
      <w:r>
        <w:rPr>
          <w:noProof/>
        </w:rPr>
        <w:fldChar w:fldCharType="separate"/>
      </w:r>
      <w:r>
        <w:rPr>
          <w:noProof/>
        </w:rPr>
        <w:t>55</w:t>
      </w:r>
      <w:r>
        <w:rPr>
          <w:noProof/>
        </w:rPr>
        <w:fldChar w:fldCharType="end"/>
      </w:r>
    </w:p>
    <w:p w14:paraId="168A0B41" w14:textId="362193D6" w:rsidR="00802509" w:rsidRDefault="00802509">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_Toc114779599 \h </w:instrText>
      </w:r>
      <w:r>
        <w:rPr>
          <w:noProof/>
        </w:rPr>
      </w:r>
      <w:r>
        <w:rPr>
          <w:noProof/>
        </w:rPr>
        <w:fldChar w:fldCharType="separate"/>
      </w:r>
      <w:r>
        <w:rPr>
          <w:noProof/>
        </w:rPr>
        <w:t>55</w:t>
      </w:r>
      <w:r>
        <w:rPr>
          <w:noProof/>
        </w:rPr>
        <w:fldChar w:fldCharType="end"/>
      </w:r>
    </w:p>
    <w:p w14:paraId="48DE68AC" w14:textId="6A28EF5F" w:rsidR="00802509" w:rsidRDefault="00802509">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_Toc114779600 \h </w:instrText>
      </w:r>
      <w:r>
        <w:rPr>
          <w:noProof/>
        </w:rPr>
      </w:r>
      <w:r>
        <w:rPr>
          <w:noProof/>
        </w:rPr>
        <w:fldChar w:fldCharType="separate"/>
      </w:r>
      <w:r>
        <w:rPr>
          <w:noProof/>
        </w:rPr>
        <w:t>55</w:t>
      </w:r>
      <w:r>
        <w:rPr>
          <w:noProof/>
        </w:rPr>
        <w:fldChar w:fldCharType="end"/>
      </w:r>
    </w:p>
    <w:p w14:paraId="176260D5" w14:textId="329F5E13" w:rsidR="00802509" w:rsidRDefault="00802509">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_Toc114779601 \h </w:instrText>
      </w:r>
      <w:r>
        <w:rPr>
          <w:noProof/>
        </w:rPr>
      </w:r>
      <w:r>
        <w:rPr>
          <w:noProof/>
        </w:rPr>
        <w:fldChar w:fldCharType="separate"/>
      </w:r>
      <w:r>
        <w:rPr>
          <w:noProof/>
        </w:rPr>
        <w:t>55</w:t>
      </w:r>
      <w:r>
        <w:rPr>
          <w:noProof/>
        </w:rPr>
        <w:fldChar w:fldCharType="end"/>
      </w:r>
    </w:p>
    <w:p w14:paraId="342996C2" w14:textId="6DBEE0A8" w:rsidR="00802509" w:rsidRDefault="00802509">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_Toc114779602 \h </w:instrText>
      </w:r>
      <w:r>
        <w:rPr>
          <w:noProof/>
        </w:rPr>
      </w:r>
      <w:r>
        <w:rPr>
          <w:noProof/>
        </w:rPr>
        <w:fldChar w:fldCharType="separate"/>
      </w:r>
      <w:r>
        <w:rPr>
          <w:noProof/>
        </w:rPr>
        <w:t>55</w:t>
      </w:r>
      <w:r>
        <w:rPr>
          <w:noProof/>
        </w:rPr>
        <w:fldChar w:fldCharType="end"/>
      </w:r>
    </w:p>
    <w:p w14:paraId="3A895FFA" w14:textId="027FAADA" w:rsidR="00802509" w:rsidRDefault="00802509">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_Toc114779603 \h </w:instrText>
      </w:r>
      <w:r>
        <w:rPr>
          <w:noProof/>
        </w:rPr>
      </w:r>
      <w:r>
        <w:rPr>
          <w:noProof/>
        </w:rPr>
        <w:fldChar w:fldCharType="separate"/>
      </w:r>
      <w:r>
        <w:rPr>
          <w:noProof/>
        </w:rPr>
        <w:t>55</w:t>
      </w:r>
      <w:r>
        <w:rPr>
          <w:noProof/>
        </w:rPr>
        <w:fldChar w:fldCharType="end"/>
      </w:r>
    </w:p>
    <w:p w14:paraId="4333C8F2" w14:textId="04D73FFA" w:rsidR="00802509" w:rsidRDefault="00802509">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_Toc114779604 \h </w:instrText>
      </w:r>
      <w:r>
        <w:rPr>
          <w:noProof/>
        </w:rPr>
      </w:r>
      <w:r>
        <w:rPr>
          <w:noProof/>
        </w:rPr>
        <w:fldChar w:fldCharType="separate"/>
      </w:r>
      <w:r>
        <w:rPr>
          <w:noProof/>
        </w:rPr>
        <w:t>55</w:t>
      </w:r>
      <w:r>
        <w:rPr>
          <w:noProof/>
        </w:rPr>
        <w:fldChar w:fldCharType="end"/>
      </w:r>
    </w:p>
    <w:p w14:paraId="34B0BE90" w14:textId="54B47C69" w:rsidR="00802509" w:rsidRDefault="00802509">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_Toc114779605 \h </w:instrText>
      </w:r>
      <w:r>
        <w:rPr>
          <w:noProof/>
        </w:rPr>
      </w:r>
      <w:r>
        <w:rPr>
          <w:noProof/>
        </w:rPr>
        <w:fldChar w:fldCharType="separate"/>
      </w:r>
      <w:r>
        <w:rPr>
          <w:noProof/>
        </w:rPr>
        <w:t>55</w:t>
      </w:r>
      <w:r>
        <w:rPr>
          <w:noProof/>
        </w:rPr>
        <w:fldChar w:fldCharType="end"/>
      </w:r>
    </w:p>
    <w:p w14:paraId="7B8B5B32" w14:textId="02A1D0FF" w:rsidR="00802509" w:rsidRDefault="00802509">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_Toc114779606 \h </w:instrText>
      </w:r>
      <w:r>
        <w:rPr>
          <w:noProof/>
        </w:rPr>
      </w:r>
      <w:r>
        <w:rPr>
          <w:noProof/>
        </w:rPr>
        <w:fldChar w:fldCharType="separate"/>
      </w:r>
      <w:r>
        <w:rPr>
          <w:noProof/>
        </w:rPr>
        <w:t>55</w:t>
      </w:r>
      <w:r>
        <w:rPr>
          <w:noProof/>
        </w:rPr>
        <w:fldChar w:fldCharType="end"/>
      </w:r>
    </w:p>
    <w:p w14:paraId="2C3698E8" w14:textId="79FCD8BB" w:rsidR="00802509" w:rsidRDefault="00802509">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_Toc114779607 \h </w:instrText>
      </w:r>
      <w:r>
        <w:rPr>
          <w:noProof/>
        </w:rPr>
      </w:r>
      <w:r>
        <w:rPr>
          <w:noProof/>
        </w:rPr>
        <w:fldChar w:fldCharType="separate"/>
      </w:r>
      <w:r>
        <w:rPr>
          <w:noProof/>
        </w:rPr>
        <w:t>55</w:t>
      </w:r>
      <w:r>
        <w:rPr>
          <w:noProof/>
        </w:rPr>
        <w:fldChar w:fldCharType="end"/>
      </w:r>
    </w:p>
    <w:p w14:paraId="4594CCFB" w14:textId="24564AF6" w:rsidR="00802509" w:rsidRDefault="00802509">
      <w:pPr>
        <w:pStyle w:val="TOC5"/>
        <w:rPr>
          <w:rFonts w:ascii="Calibri" w:hAnsi="Calibri"/>
          <w:noProof/>
          <w:sz w:val="22"/>
          <w:szCs w:val="22"/>
          <w:lang w:eastAsia="en-GB"/>
        </w:rPr>
      </w:pPr>
      <w:r>
        <w:rPr>
          <w:noProof/>
        </w:rPr>
        <w:t>6.3.2.2.1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_Toc114779608 \h </w:instrText>
      </w:r>
      <w:r>
        <w:rPr>
          <w:noProof/>
        </w:rPr>
      </w:r>
      <w:r>
        <w:rPr>
          <w:noProof/>
        </w:rPr>
        <w:fldChar w:fldCharType="separate"/>
      </w:r>
      <w:r>
        <w:rPr>
          <w:noProof/>
        </w:rPr>
        <w:t>55</w:t>
      </w:r>
      <w:r>
        <w:rPr>
          <w:noProof/>
        </w:rPr>
        <w:fldChar w:fldCharType="end"/>
      </w:r>
    </w:p>
    <w:p w14:paraId="788884B5" w14:textId="33EBBF8E" w:rsidR="00802509" w:rsidRDefault="00802509">
      <w:pPr>
        <w:pStyle w:val="TOC5"/>
        <w:rPr>
          <w:rFonts w:ascii="Calibri" w:hAnsi="Calibri"/>
          <w:noProof/>
          <w:sz w:val="22"/>
          <w:szCs w:val="22"/>
          <w:lang w:eastAsia="en-GB"/>
        </w:rPr>
      </w:pPr>
      <w:r>
        <w:rPr>
          <w:noProof/>
        </w:rPr>
        <w:t>6.3.2.2.2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_Toc114779609 \h </w:instrText>
      </w:r>
      <w:r>
        <w:rPr>
          <w:noProof/>
        </w:rPr>
      </w:r>
      <w:r>
        <w:rPr>
          <w:noProof/>
        </w:rPr>
        <w:fldChar w:fldCharType="separate"/>
      </w:r>
      <w:r>
        <w:rPr>
          <w:noProof/>
        </w:rPr>
        <w:t>56</w:t>
      </w:r>
      <w:r>
        <w:rPr>
          <w:noProof/>
        </w:rPr>
        <w:fldChar w:fldCharType="end"/>
      </w:r>
    </w:p>
    <w:p w14:paraId="2858178E" w14:textId="43161DCA" w:rsidR="00802509" w:rsidRDefault="00802509">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_Toc114779610 \h </w:instrText>
      </w:r>
      <w:r>
        <w:rPr>
          <w:noProof/>
        </w:rPr>
      </w:r>
      <w:r>
        <w:rPr>
          <w:noProof/>
        </w:rPr>
        <w:fldChar w:fldCharType="separate"/>
      </w:r>
      <w:r>
        <w:rPr>
          <w:noProof/>
        </w:rPr>
        <w:t>56</w:t>
      </w:r>
      <w:r>
        <w:rPr>
          <w:noProof/>
        </w:rPr>
        <w:fldChar w:fldCharType="end"/>
      </w:r>
    </w:p>
    <w:p w14:paraId="568C698B" w14:textId="7C5E894A" w:rsidR="00802509" w:rsidRDefault="00802509">
      <w:pPr>
        <w:pStyle w:val="TOC5"/>
        <w:rPr>
          <w:rFonts w:ascii="Calibri" w:hAnsi="Calibri"/>
          <w:noProof/>
          <w:sz w:val="22"/>
          <w:szCs w:val="22"/>
          <w:lang w:eastAsia="en-GB"/>
        </w:rPr>
      </w:pPr>
      <w:r>
        <w:rPr>
          <w:noProof/>
        </w:rPr>
        <w:t>6.3.2.3.1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_Toc114779611 \h </w:instrText>
      </w:r>
      <w:r>
        <w:rPr>
          <w:noProof/>
        </w:rPr>
      </w:r>
      <w:r>
        <w:rPr>
          <w:noProof/>
        </w:rPr>
        <w:fldChar w:fldCharType="separate"/>
      </w:r>
      <w:r>
        <w:rPr>
          <w:noProof/>
        </w:rPr>
        <w:t>56</w:t>
      </w:r>
      <w:r>
        <w:rPr>
          <w:noProof/>
        </w:rPr>
        <w:fldChar w:fldCharType="end"/>
      </w:r>
    </w:p>
    <w:p w14:paraId="63B9D3DC" w14:textId="04EAB46A" w:rsidR="00802509" w:rsidRDefault="00802509">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_Toc114779612 \h </w:instrText>
      </w:r>
      <w:r>
        <w:rPr>
          <w:noProof/>
        </w:rPr>
      </w:r>
      <w:r>
        <w:rPr>
          <w:noProof/>
        </w:rPr>
        <w:fldChar w:fldCharType="separate"/>
      </w:r>
      <w:r>
        <w:rPr>
          <w:noProof/>
        </w:rPr>
        <w:t>56</w:t>
      </w:r>
      <w:r>
        <w:rPr>
          <w:noProof/>
        </w:rPr>
        <w:fldChar w:fldCharType="end"/>
      </w:r>
    </w:p>
    <w:p w14:paraId="6B017B02" w14:textId="112366AE" w:rsidR="00802509" w:rsidRDefault="00802509">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_Toc114779613 \h </w:instrText>
      </w:r>
      <w:r>
        <w:rPr>
          <w:noProof/>
        </w:rPr>
      </w:r>
      <w:r>
        <w:rPr>
          <w:noProof/>
        </w:rPr>
        <w:fldChar w:fldCharType="separate"/>
      </w:r>
      <w:r>
        <w:rPr>
          <w:noProof/>
        </w:rPr>
        <w:t>56</w:t>
      </w:r>
      <w:r>
        <w:rPr>
          <w:noProof/>
        </w:rPr>
        <w:fldChar w:fldCharType="end"/>
      </w:r>
    </w:p>
    <w:p w14:paraId="32D8DEA2" w14:textId="31BC38B5" w:rsidR="00802509" w:rsidRDefault="00802509">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_Toc114779614 \h </w:instrText>
      </w:r>
      <w:r>
        <w:rPr>
          <w:noProof/>
        </w:rPr>
      </w:r>
      <w:r>
        <w:rPr>
          <w:noProof/>
        </w:rPr>
        <w:fldChar w:fldCharType="separate"/>
      </w:r>
      <w:r>
        <w:rPr>
          <w:noProof/>
        </w:rPr>
        <w:t>56</w:t>
      </w:r>
      <w:r>
        <w:rPr>
          <w:noProof/>
        </w:rPr>
        <w:fldChar w:fldCharType="end"/>
      </w:r>
    </w:p>
    <w:p w14:paraId="44E1BDB3" w14:textId="74D07826" w:rsidR="00802509" w:rsidRDefault="00802509">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_Toc114779615 \h </w:instrText>
      </w:r>
      <w:r>
        <w:rPr>
          <w:noProof/>
        </w:rPr>
      </w:r>
      <w:r>
        <w:rPr>
          <w:noProof/>
        </w:rPr>
        <w:fldChar w:fldCharType="separate"/>
      </w:r>
      <w:r>
        <w:rPr>
          <w:noProof/>
        </w:rPr>
        <w:t>56</w:t>
      </w:r>
      <w:r>
        <w:rPr>
          <w:noProof/>
        </w:rPr>
        <w:fldChar w:fldCharType="end"/>
      </w:r>
    </w:p>
    <w:p w14:paraId="2337557E" w14:textId="32E8FC28" w:rsidR="00802509" w:rsidRDefault="00802509">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_Toc114779616 \h </w:instrText>
      </w:r>
      <w:r>
        <w:rPr>
          <w:noProof/>
        </w:rPr>
      </w:r>
      <w:r>
        <w:rPr>
          <w:noProof/>
        </w:rPr>
        <w:fldChar w:fldCharType="separate"/>
      </w:r>
      <w:r>
        <w:rPr>
          <w:noProof/>
        </w:rPr>
        <w:t>56</w:t>
      </w:r>
      <w:r>
        <w:rPr>
          <w:noProof/>
        </w:rPr>
        <w:fldChar w:fldCharType="end"/>
      </w:r>
    </w:p>
    <w:p w14:paraId="1CD797F8" w14:textId="5BC8E170" w:rsidR="00802509" w:rsidRDefault="00802509">
      <w:pPr>
        <w:pStyle w:val="TOC5"/>
        <w:rPr>
          <w:rFonts w:ascii="Calibri" w:hAnsi="Calibri"/>
          <w:noProof/>
          <w:sz w:val="22"/>
          <w:szCs w:val="22"/>
          <w:lang w:eastAsia="en-GB"/>
        </w:rPr>
      </w:pPr>
      <w:r>
        <w:rPr>
          <w:noProof/>
        </w:rPr>
        <w:t>6.3.3.2.3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_Toc114779617 \h </w:instrText>
      </w:r>
      <w:r>
        <w:rPr>
          <w:noProof/>
        </w:rPr>
      </w:r>
      <w:r>
        <w:rPr>
          <w:noProof/>
        </w:rPr>
        <w:fldChar w:fldCharType="separate"/>
      </w:r>
      <w:r>
        <w:rPr>
          <w:noProof/>
        </w:rPr>
        <w:t>57</w:t>
      </w:r>
      <w:r>
        <w:rPr>
          <w:noProof/>
        </w:rPr>
        <w:fldChar w:fldCharType="end"/>
      </w:r>
    </w:p>
    <w:p w14:paraId="15EDCCBA" w14:textId="33EB62C0" w:rsidR="00802509" w:rsidRDefault="00802509">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_Toc114779618 \h </w:instrText>
      </w:r>
      <w:r>
        <w:rPr>
          <w:noProof/>
        </w:rPr>
      </w:r>
      <w:r>
        <w:rPr>
          <w:noProof/>
        </w:rPr>
        <w:fldChar w:fldCharType="separate"/>
      </w:r>
      <w:r>
        <w:rPr>
          <w:noProof/>
        </w:rPr>
        <w:t>57</w:t>
      </w:r>
      <w:r>
        <w:rPr>
          <w:noProof/>
        </w:rPr>
        <w:fldChar w:fldCharType="end"/>
      </w:r>
    </w:p>
    <w:p w14:paraId="5ED3C7EC" w14:textId="62B52BBE" w:rsidR="00802509" w:rsidRDefault="00802509">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_Toc114779619 \h </w:instrText>
      </w:r>
      <w:r>
        <w:rPr>
          <w:noProof/>
        </w:rPr>
      </w:r>
      <w:r>
        <w:rPr>
          <w:noProof/>
        </w:rPr>
        <w:fldChar w:fldCharType="separate"/>
      </w:r>
      <w:r>
        <w:rPr>
          <w:noProof/>
        </w:rPr>
        <w:t>57</w:t>
      </w:r>
      <w:r>
        <w:rPr>
          <w:noProof/>
        </w:rPr>
        <w:fldChar w:fldCharType="end"/>
      </w:r>
    </w:p>
    <w:p w14:paraId="7DA98617" w14:textId="2CBF0502" w:rsidR="00802509" w:rsidRDefault="00802509">
      <w:pPr>
        <w:pStyle w:val="TOC4"/>
        <w:rPr>
          <w:rFonts w:ascii="Calibri" w:hAnsi="Calibri"/>
          <w:noProof/>
          <w:sz w:val="22"/>
          <w:szCs w:val="22"/>
          <w:lang w:eastAsia="en-GB"/>
        </w:rPr>
      </w:pPr>
      <w:r w:rsidRPr="00044547">
        <w:rPr>
          <w:noProof/>
          <w:lang w:val="en-US"/>
        </w:rPr>
        <w:t>6.3.4.2</w:t>
      </w:r>
      <w:r>
        <w:rPr>
          <w:rFonts w:ascii="Calibri" w:hAnsi="Calibri"/>
          <w:noProof/>
          <w:sz w:val="22"/>
          <w:szCs w:val="22"/>
          <w:lang w:eastAsia="en-GB"/>
        </w:rPr>
        <w:tab/>
      </w:r>
      <w:r w:rsidRPr="00044547">
        <w:rPr>
          <w:noProof/>
          <w:lang w:val="en-US"/>
        </w:rPr>
        <w:t>Structured data types</w:t>
      </w:r>
      <w:r>
        <w:rPr>
          <w:noProof/>
        </w:rPr>
        <w:tab/>
      </w:r>
      <w:r>
        <w:rPr>
          <w:noProof/>
        </w:rPr>
        <w:fldChar w:fldCharType="begin" w:fldLock="1"/>
      </w:r>
      <w:r>
        <w:rPr>
          <w:noProof/>
        </w:rPr>
        <w:instrText xml:space="preserve"> PAGEREF _Toc114779620 \h </w:instrText>
      </w:r>
      <w:r>
        <w:rPr>
          <w:noProof/>
        </w:rPr>
      </w:r>
      <w:r>
        <w:rPr>
          <w:noProof/>
        </w:rPr>
        <w:fldChar w:fldCharType="separate"/>
      </w:r>
      <w:r>
        <w:rPr>
          <w:noProof/>
        </w:rPr>
        <w:t>58</w:t>
      </w:r>
      <w:r>
        <w:rPr>
          <w:noProof/>
        </w:rPr>
        <w:fldChar w:fldCharType="end"/>
      </w:r>
    </w:p>
    <w:p w14:paraId="6B8A2CFE" w14:textId="52546A85" w:rsidR="00802509" w:rsidRDefault="00802509">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_Toc114779621 \h </w:instrText>
      </w:r>
      <w:r>
        <w:rPr>
          <w:noProof/>
        </w:rPr>
      </w:r>
      <w:r>
        <w:rPr>
          <w:noProof/>
        </w:rPr>
        <w:fldChar w:fldCharType="separate"/>
      </w:r>
      <w:r>
        <w:rPr>
          <w:noProof/>
        </w:rPr>
        <w:t>58</w:t>
      </w:r>
      <w:r>
        <w:rPr>
          <w:noProof/>
        </w:rPr>
        <w:fldChar w:fldCharType="end"/>
      </w:r>
    </w:p>
    <w:p w14:paraId="2EED0A3B" w14:textId="52B9804C" w:rsidR="00802509" w:rsidRDefault="00802509">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Type: TelescopicMapping</w:t>
      </w:r>
      <w:r>
        <w:rPr>
          <w:noProof/>
        </w:rPr>
        <w:tab/>
      </w:r>
      <w:r>
        <w:rPr>
          <w:noProof/>
        </w:rPr>
        <w:fldChar w:fldCharType="begin" w:fldLock="1"/>
      </w:r>
      <w:r>
        <w:rPr>
          <w:noProof/>
        </w:rPr>
        <w:instrText xml:space="preserve"> PAGEREF _Toc114779622 \h </w:instrText>
      </w:r>
      <w:r>
        <w:rPr>
          <w:noProof/>
        </w:rPr>
      </w:r>
      <w:r>
        <w:rPr>
          <w:noProof/>
        </w:rPr>
        <w:fldChar w:fldCharType="separate"/>
      </w:r>
      <w:r>
        <w:rPr>
          <w:noProof/>
        </w:rPr>
        <w:t>58</w:t>
      </w:r>
      <w:r>
        <w:rPr>
          <w:noProof/>
        </w:rPr>
        <w:fldChar w:fldCharType="end"/>
      </w:r>
    </w:p>
    <w:p w14:paraId="56AE39F2" w14:textId="186A1035" w:rsidR="00802509" w:rsidRDefault="00802509">
      <w:pPr>
        <w:pStyle w:val="TOC4"/>
        <w:rPr>
          <w:rFonts w:ascii="Calibri" w:hAnsi="Calibri"/>
          <w:noProof/>
          <w:sz w:val="22"/>
          <w:szCs w:val="22"/>
          <w:lang w:eastAsia="en-GB"/>
        </w:rPr>
      </w:pPr>
      <w:r w:rsidRPr="00044547">
        <w:rPr>
          <w:noProof/>
          <w:lang w:val="en-US"/>
        </w:rPr>
        <w:t>6.3.4.3</w:t>
      </w:r>
      <w:r>
        <w:rPr>
          <w:rFonts w:ascii="Calibri" w:hAnsi="Calibri"/>
          <w:noProof/>
          <w:sz w:val="22"/>
          <w:szCs w:val="22"/>
          <w:lang w:eastAsia="en-GB"/>
        </w:rPr>
        <w:tab/>
      </w:r>
      <w:r w:rsidRPr="00044547">
        <w:rPr>
          <w:noProof/>
          <w:lang w:val="en-US"/>
        </w:rPr>
        <w:t>Simple data types and enumerations</w:t>
      </w:r>
      <w:r>
        <w:rPr>
          <w:noProof/>
        </w:rPr>
        <w:tab/>
      </w:r>
      <w:r>
        <w:rPr>
          <w:noProof/>
        </w:rPr>
        <w:fldChar w:fldCharType="begin" w:fldLock="1"/>
      </w:r>
      <w:r>
        <w:rPr>
          <w:noProof/>
        </w:rPr>
        <w:instrText xml:space="preserve"> PAGEREF _Toc114779623 \h </w:instrText>
      </w:r>
      <w:r>
        <w:rPr>
          <w:noProof/>
        </w:rPr>
      </w:r>
      <w:r>
        <w:rPr>
          <w:noProof/>
        </w:rPr>
        <w:fldChar w:fldCharType="separate"/>
      </w:r>
      <w:r>
        <w:rPr>
          <w:noProof/>
        </w:rPr>
        <w:t>58</w:t>
      </w:r>
      <w:r>
        <w:rPr>
          <w:noProof/>
        </w:rPr>
        <w:fldChar w:fldCharType="end"/>
      </w:r>
    </w:p>
    <w:p w14:paraId="74F1E1D0" w14:textId="555E18B6" w:rsidR="00802509" w:rsidRDefault="00802509">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_Toc114779624 \h </w:instrText>
      </w:r>
      <w:r>
        <w:rPr>
          <w:noProof/>
        </w:rPr>
      </w:r>
      <w:r>
        <w:rPr>
          <w:noProof/>
        </w:rPr>
        <w:fldChar w:fldCharType="separate"/>
      </w:r>
      <w:r>
        <w:rPr>
          <w:noProof/>
        </w:rPr>
        <w:t>58</w:t>
      </w:r>
      <w:r>
        <w:rPr>
          <w:noProof/>
        </w:rPr>
        <w:fldChar w:fldCharType="end"/>
      </w:r>
    </w:p>
    <w:p w14:paraId="7E70CDCA" w14:textId="71922016" w:rsidR="00802509" w:rsidRDefault="00802509">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_Toc114779625 \h </w:instrText>
      </w:r>
      <w:r>
        <w:rPr>
          <w:noProof/>
        </w:rPr>
      </w:r>
      <w:r>
        <w:rPr>
          <w:noProof/>
        </w:rPr>
        <w:fldChar w:fldCharType="separate"/>
      </w:r>
      <w:r>
        <w:rPr>
          <w:noProof/>
        </w:rPr>
        <w:t>58</w:t>
      </w:r>
      <w:r>
        <w:rPr>
          <w:noProof/>
        </w:rPr>
        <w:fldChar w:fldCharType="end"/>
      </w:r>
    </w:p>
    <w:p w14:paraId="4893A782" w14:textId="3415AB0B" w:rsidR="00802509" w:rsidRDefault="00802509">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_Toc114779626 \h </w:instrText>
      </w:r>
      <w:r>
        <w:rPr>
          <w:noProof/>
        </w:rPr>
      </w:r>
      <w:r>
        <w:rPr>
          <w:noProof/>
        </w:rPr>
        <w:fldChar w:fldCharType="separate"/>
      </w:r>
      <w:r>
        <w:rPr>
          <w:noProof/>
        </w:rPr>
        <w:t>59</w:t>
      </w:r>
      <w:r>
        <w:rPr>
          <w:noProof/>
        </w:rPr>
        <w:fldChar w:fldCharType="end"/>
      </w:r>
    </w:p>
    <w:p w14:paraId="638DFA12" w14:textId="2A5471BF" w:rsidR="00802509" w:rsidRDefault="00802509">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_Toc114779627 \h </w:instrText>
      </w:r>
      <w:r>
        <w:rPr>
          <w:noProof/>
        </w:rPr>
      </w:r>
      <w:r>
        <w:rPr>
          <w:noProof/>
        </w:rPr>
        <w:fldChar w:fldCharType="separate"/>
      </w:r>
      <w:r>
        <w:rPr>
          <w:noProof/>
        </w:rPr>
        <w:t>59</w:t>
      </w:r>
      <w:r>
        <w:rPr>
          <w:noProof/>
        </w:rPr>
        <w:fldChar w:fldCharType="end"/>
      </w:r>
    </w:p>
    <w:p w14:paraId="58BF6831" w14:textId="29E9D195" w:rsidR="00802509" w:rsidRDefault="00802509">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_Toc114779628 \h </w:instrText>
      </w:r>
      <w:r>
        <w:rPr>
          <w:noProof/>
        </w:rPr>
      </w:r>
      <w:r>
        <w:rPr>
          <w:noProof/>
        </w:rPr>
        <w:fldChar w:fldCharType="separate"/>
      </w:r>
      <w:r>
        <w:rPr>
          <w:noProof/>
        </w:rPr>
        <w:t>59</w:t>
      </w:r>
      <w:r>
        <w:rPr>
          <w:noProof/>
        </w:rPr>
        <w:fldChar w:fldCharType="end"/>
      </w:r>
    </w:p>
    <w:p w14:paraId="420D0FF8" w14:textId="26FE40B0" w:rsidR="00802509" w:rsidRDefault="00802509">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_Toc114779629 \h </w:instrText>
      </w:r>
      <w:r>
        <w:rPr>
          <w:noProof/>
        </w:rPr>
      </w:r>
      <w:r>
        <w:rPr>
          <w:noProof/>
        </w:rPr>
        <w:fldChar w:fldCharType="separate"/>
      </w:r>
      <w:r>
        <w:rPr>
          <w:noProof/>
        </w:rPr>
        <w:t>59</w:t>
      </w:r>
      <w:r>
        <w:rPr>
          <w:noProof/>
        </w:rPr>
        <w:fldChar w:fldCharType="end"/>
      </w:r>
    </w:p>
    <w:p w14:paraId="0A2A73B7" w14:textId="17CF76EE" w:rsidR="00802509" w:rsidRDefault="00802509">
      <w:pPr>
        <w:pStyle w:val="TOC3"/>
        <w:rPr>
          <w:rFonts w:ascii="Calibri" w:hAnsi="Calibri"/>
          <w:noProof/>
          <w:sz w:val="22"/>
          <w:szCs w:val="22"/>
          <w:lang w:eastAsia="en-GB"/>
        </w:rPr>
      </w:pPr>
      <w:r>
        <w:rPr>
          <w:noProof/>
          <w:lang w:eastAsia="zh-CN"/>
        </w:rPr>
        <w:lastRenderedPageBreak/>
        <w:t>6.3.6</w:t>
      </w:r>
      <w:r>
        <w:rPr>
          <w:rFonts w:ascii="Calibri" w:hAnsi="Calibr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_Toc114779630 \h </w:instrText>
      </w:r>
      <w:r>
        <w:rPr>
          <w:noProof/>
        </w:rPr>
      </w:r>
      <w:r>
        <w:rPr>
          <w:noProof/>
        </w:rPr>
        <w:fldChar w:fldCharType="separate"/>
      </w:r>
      <w:r>
        <w:rPr>
          <w:noProof/>
        </w:rPr>
        <w:t>59</w:t>
      </w:r>
      <w:r>
        <w:rPr>
          <w:noProof/>
        </w:rPr>
        <w:fldChar w:fldCharType="end"/>
      </w:r>
    </w:p>
    <w:p w14:paraId="19A5E60F" w14:textId="3E5C24C0" w:rsidR="00802509" w:rsidRDefault="00802509">
      <w:pPr>
        <w:pStyle w:val="TOC3"/>
        <w:rPr>
          <w:rFonts w:ascii="Calibri" w:hAnsi="Calibri"/>
          <w:noProof/>
          <w:sz w:val="22"/>
          <w:szCs w:val="22"/>
          <w:lang w:eastAsia="en-GB"/>
        </w:rPr>
      </w:pPr>
      <w:r>
        <w:rPr>
          <w:noProof/>
          <w:lang w:eastAsia="zh-CN"/>
        </w:rPr>
        <w:t>6.3.7</w:t>
      </w:r>
      <w:r>
        <w:rPr>
          <w:rFonts w:ascii="Calibri" w:hAnsi="Calibri"/>
          <w:noProof/>
          <w:sz w:val="22"/>
          <w:szCs w:val="22"/>
          <w:lang w:eastAsia="en-GB"/>
        </w:rPr>
        <w:tab/>
      </w:r>
      <w:r>
        <w:rPr>
          <w:noProof/>
          <w:lang w:eastAsia="zh-CN"/>
        </w:rPr>
        <w:t>Security</w:t>
      </w:r>
      <w:r>
        <w:rPr>
          <w:noProof/>
        </w:rPr>
        <w:tab/>
      </w:r>
      <w:r>
        <w:rPr>
          <w:noProof/>
        </w:rPr>
        <w:fldChar w:fldCharType="begin" w:fldLock="1"/>
      </w:r>
      <w:r>
        <w:rPr>
          <w:noProof/>
        </w:rPr>
        <w:instrText xml:space="preserve"> PAGEREF _Toc114779631 \h </w:instrText>
      </w:r>
      <w:r>
        <w:rPr>
          <w:noProof/>
        </w:rPr>
      </w:r>
      <w:r>
        <w:rPr>
          <w:noProof/>
        </w:rPr>
        <w:fldChar w:fldCharType="separate"/>
      </w:r>
      <w:r>
        <w:rPr>
          <w:noProof/>
        </w:rPr>
        <w:t>59</w:t>
      </w:r>
      <w:r>
        <w:rPr>
          <w:noProof/>
        </w:rPr>
        <w:fldChar w:fldCharType="end"/>
      </w:r>
    </w:p>
    <w:p w14:paraId="0C77983B" w14:textId="66C8A6A4" w:rsidR="00802509" w:rsidRDefault="00802509">
      <w:pPr>
        <w:pStyle w:val="TOC4"/>
        <w:rPr>
          <w:rFonts w:ascii="Calibri" w:hAnsi="Calibri"/>
          <w:noProof/>
          <w:sz w:val="22"/>
          <w:szCs w:val="22"/>
          <w:lang w:eastAsia="en-GB"/>
        </w:rPr>
      </w:pPr>
      <w:r>
        <w:rPr>
          <w:noProof/>
          <w:lang w:eastAsia="zh-CN"/>
        </w:rPr>
        <w:t>6.3.7.1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_Toc114779632 \h </w:instrText>
      </w:r>
      <w:r>
        <w:rPr>
          <w:noProof/>
        </w:rPr>
      </w:r>
      <w:r>
        <w:rPr>
          <w:noProof/>
        </w:rPr>
        <w:fldChar w:fldCharType="separate"/>
      </w:r>
      <w:r>
        <w:rPr>
          <w:noProof/>
        </w:rPr>
        <w:t>59</w:t>
      </w:r>
      <w:r>
        <w:rPr>
          <w:noProof/>
        </w:rPr>
        <w:fldChar w:fldCharType="end"/>
      </w:r>
    </w:p>
    <w:p w14:paraId="6317CD8C" w14:textId="7FA41943" w:rsidR="00802509" w:rsidRDefault="00802509" w:rsidP="00802509">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_Toc114779633 \h </w:instrText>
      </w:r>
      <w:r>
        <w:rPr>
          <w:noProof/>
        </w:rPr>
      </w:r>
      <w:r>
        <w:rPr>
          <w:noProof/>
        </w:rPr>
        <w:fldChar w:fldCharType="separate"/>
      </w:r>
      <w:r>
        <w:rPr>
          <w:noProof/>
        </w:rPr>
        <w:t>59</w:t>
      </w:r>
      <w:r>
        <w:rPr>
          <w:noProof/>
        </w:rPr>
        <w:fldChar w:fldCharType="end"/>
      </w:r>
    </w:p>
    <w:p w14:paraId="233563F4" w14:textId="36B60AD5" w:rsidR="00802509" w:rsidRDefault="00802509">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_Toc114779634 \h </w:instrText>
      </w:r>
      <w:r>
        <w:rPr>
          <w:noProof/>
        </w:rPr>
      </w:r>
      <w:r>
        <w:rPr>
          <w:noProof/>
        </w:rPr>
        <w:fldChar w:fldCharType="separate"/>
      </w:r>
      <w:r>
        <w:rPr>
          <w:noProof/>
        </w:rPr>
        <w:t>59</w:t>
      </w:r>
      <w:r>
        <w:rPr>
          <w:noProof/>
        </w:rPr>
        <w:fldChar w:fldCharType="end"/>
      </w:r>
    </w:p>
    <w:p w14:paraId="5248574A" w14:textId="6891E8ED" w:rsidR="00802509" w:rsidRDefault="00802509">
      <w:pPr>
        <w:pStyle w:val="TOC1"/>
        <w:rPr>
          <w:rFonts w:ascii="Calibri" w:hAnsi="Calibri"/>
          <w:noProof/>
          <w:szCs w:val="22"/>
          <w:lang w:eastAsia="en-GB"/>
        </w:rPr>
      </w:pPr>
      <w:r>
        <w:rPr>
          <w:noProof/>
        </w:rPr>
        <w:t>A.2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_Toc114779635 \h </w:instrText>
      </w:r>
      <w:r>
        <w:rPr>
          <w:noProof/>
        </w:rPr>
      </w:r>
      <w:r>
        <w:rPr>
          <w:noProof/>
        </w:rPr>
        <w:fldChar w:fldCharType="separate"/>
      </w:r>
      <w:r>
        <w:rPr>
          <w:noProof/>
        </w:rPr>
        <w:t>60</w:t>
      </w:r>
      <w:r>
        <w:rPr>
          <w:noProof/>
        </w:rPr>
        <w:fldChar w:fldCharType="end"/>
      </w:r>
    </w:p>
    <w:p w14:paraId="3C498EF2" w14:textId="26FB3BCA" w:rsidR="00802509" w:rsidRDefault="00802509">
      <w:pPr>
        <w:pStyle w:val="TOC1"/>
        <w:rPr>
          <w:rFonts w:ascii="Calibri" w:hAnsi="Calibri"/>
          <w:noProof/>
          <w:szCs w:val="22"/>
          <w:lang w:eastAsia="en-GB"/>
        </w:rPr>
      </w:pPr>
      <w:r>
        <w:rPr>
          <w:noProof/>
        </w:rPr>
        <w:t>A.3</w:t>
      </w:r>
      <w:r>
        <w:rPr>
          <w:rFonts w:ascii="Calibri" w:hAnsi="Calibri"/>
          <w:noProof/>
          <w:szCs w:val="22"/>
          <w:lang w:eastAsia="en-GB"/>
        </w:rPr>
        <w:tab/>
      </w:r>
      <w:r>
        <w:rPr>
          <w:noProof/>
        </w:rPr>
        <w:t>JOSE Protected Message Forwarding API on N32-f</w:t>
      </w:r>
      <w:r>
        <w:rPr>
          <w:noProof/>
        </w:rPr>
        <w:tab/>
      </w:r>
      <w:r>
        <w:rPr>
          <w:noProof/>
        </w:rPr>
        <w:fldChar w:fldCharType="begin" w:fldLock="1"/>
      </w:r>
      <w:r>
        <w:rPr>
          <w:noProof/>
        </w:rPr>
        <w:instrText xml:space="preserve"> PAGEREF _Toc114779636 \h </w:instrText>
      </w:r>
      <w:r>
        <w:rPr>
          <w:noProof/>
        </w:rPr>
      </w:r>
      <w:r>
        <w:rPr>
          <w:noProof/>
        </w:rPr>
        <w:fldChar w:fldCharType="separate"/>
      </w:r>
      <w:r>
        <w:rPr>
          <w:noProof/>
        </w:rPr>
        <w:t>65</w:t>
      </w:r>
      <w:r>
        <w:rPr>
          <w:noProof/>
        </w:rPr>
        <w:fldChar w:fldCharType="end"/>
      </w:r>
    </w:p>
    <w:p w14:paraId="6CFDA451" w14:textId="6448AAEB" w:rsidR="00802509" w:rsidRDefault="00802509">
      <w:pPr>
        <w:pStyle w:val="TOC1"/>
        <w:rPr>
          <w:rFonts w:ascii="Calibri" w:hAnsi="Calibri"/>
          <w:noProof/>
          <w:szCs w:val="22"/>
          <w:lang w:eastAsia="en-GB"/>
        </w:rPr>
      </w:pPr>
      <w:r>
        <w:rPr>
          <w:noProof/>
        </w:rPr>
        <w:t>A.4</w:t>
      </w:r>
      <w:r>
        <w:rPr>
          <w:rFonts w:ascii="Calibri" w:hAnsi="Calibri"/>
          <w:noProof/>
          <w:szCs w:val="22"/>
          <w:lang w:eastAsia="en-GB"/>
        </w:rPr>
        <w:tab/>
      </w:r>
      <w:r>
        <w:rPr>
          <w:noProof/>
        </w:rPr>
        <w:t>SEPP Telescopic FQDN Mapping API</w:t>
      </w:r>
      <w:r>
        <w:rPr>
          <w:noProof/>
        </w:rPr>
        <w:tab/>
      </w:r>
      <w:r>
        <w:rPr>
          <w:noProof/>
        </w:rPr>
        <w:fldChar w:fldCharType="begin" w:fldLock="1"/>
      </w:r>
      <w:r>
        <w:rPr>
          <w:noProof/>
        </w:rPr>
        <w:instrText xml:space="preserve"> PAGEREF _Toc114779637 \h </w:instrText>
      </w:r>
      <w:r>
        <w:rPr>
          <w:noProof/>
        </w:rPr>
      </w:r>
      <w:r>
        <w:rPr>
          <w:noProof/>
        </w:rPr>
        <w:fldChar w:fldCharType="separate"/>
      </w:r>
      <w:r>
        <w:rPr>
          <w:noProof/>
        </w:rPr>
        <w:t>69</w:t>
      </w:r>
      <w:r>
        <w:rPr>
          <w:noProof/>
        </w:rPr>
        <w:fldChar w:fldCharType="end"/>
      </w:r>
    </w:p>
    <w:p w14:paraId="59959F6D" w14:textId="52E78AB7" w:rsidR="00802509" w:rsidRDefault="00802509" w:rsidP="00802509">
      <w:pPr>
        <w:pStyle w:val="TOC8"/>
        <w:rPr>
          <w:rFonts w:ascii="Calibri" w:hAnsi="Calibri"/>
          <w:b w:val="0"/>
          <w:noProof/>
          <w:szCs w:val="22"/>
          <w:lang w:eastAsia="en-GB"/>
        </w:rPr>
      </w:pPr>
      <w:r>
        <w:rPr>
          <w:noProof/>
        </w:rPr>
        <w:t>Annex B (informative): Examples of N32-f Encoding</w:t>
      </w:r>
      <w:r>
        <w:rPr>
          <w:noProof/>
        </w:rPr>
        <w:tab/>
      </w:r>
      <w:r>
        <w:rPr>
          <w:noProof/>
        </w:rPr>
        <w:fldChar w:fldCharType="begin" w:fldLock="1"/>
      </w:r>
      <w:r>
        <w:rPr>
          <w:noProof/>
        </w:rPr>
        <w:instrText xml:space="preserve"> PAGEREF _Toc114779638 \h </w:instrText>
      </w:r>
      <w:r>
        <w:rPr>
          <w:noProof/>
        </w:rPr>
      </w:r>
      <w:r>
        <w:rPr>
          <w:noProof/>
        </w:rPr>
        <w:fldChar w:fldCharType="separate"/>
      </w:r>
      <w:r>
        <w:rPr>
          <w:noProof/>
        </w:rPr>
        <w:t>70</w:t>
      </w:r>
      <w:r>
        <w:rPr>
          <w:noProof/>
        </w:rPr>
        <w:fldChar w:fldCharType="end"/>
      </w:r>
    </w:p>
    <w:p w14:paraId="5C11F6EE" w14:textId="76F48E64" w:rsidR="00802509" w:rsidRDefault="00802509">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_Toc114779639 \h </w:instrText>
      </w:r>
      <w:r>
        <w:rPr>
          <w:noProof/>
        </w:rPr>
      </w:r>
      <w:r>
        <w:rPr>
          <w:noProof/>
        </w:rPr>
        <w:fldChar w:fldCharType="separate"/>
      </w:r>
      <w:r>
        <w:rPr>
          <w:noProof/>
        </w:rPr>
        <w:t>70</w:t>
      </w:r>
      <w:r>
        <w:rPr>
          <w:noProof/>
        </w:rPr>
        <w:fldChar w:fldCharType="end"/>
      </w:r>
    </w:p>
    <w:p w14:paraId="383AFC9A" w14:textId="2F8B2BF8" w:rsidR="00802509" w:rsidRDefault="00802509">
      <w:pPr>
        <w:pStyle w:val="TOC1"/>
        <w:rPr>
          <w:rFonts w:ascii="Calibri" w:hAnsi="Calibri"/>
          <w:noProof/>
          <w:szCs w:val="22"/>
          <w:lang w:eastAsia="en-GB"/>
        </w:rPr>
      </w:pPr>
      <w:r>
        <w:rPr>
          <w:noProof/>
        </w:rPr>
        <w:t>B.2</w:t>
      </w:r>
      <w:r>
        <w:rPr>
          <w:rFonts w:ascii="Calibri" w:hAnsi="Calibri"/>
          <w:noProof/>
          <w:szCs w:val="22"/>
          <w:lang w:eastAsia="en-GB"/>
        </w:rPr>
        <w:tab/>
      </w:r>
      <w:r>
        <w:rPr>
          <w:noProof/>
        </w:rPr>
        <w:t>Input Message Containing No Binary Part</w:t>
      </w:r>
      <w:r>
        <w:rPr>
          <w:noProof/>
        </w:rPr>
        <w:tab/>
      </w:r>
      <w:r>
        <w:rPr>
          <w:noProof/>
        </w:rPr>
        <w:fldChar w:fldCharType="begin" w:fldLock="1"/>
      </w:r>
      <w:r>
        <w:rPr>
          <w:noProof/>
        </w:rPr>
        <w:instrText xml:space="preserve"> PAGEREF _Toc114779640 \h </w:instrText>
      </w:r>
      <w:r>
        <w:rPr>
          <w:noProof/>
        </w:rPr>
      </w:r>
      <w:r>
        <w:rPr>
          <w:noProof/>
        </w:rPr>
        <w:fldChar w:fldCharType="separate"/>
      </w:r>
      <w:r>
        <w:rPr>
          <w:noProof/>
        </w:rPr>
        <w:t>70</w:t>
      </w:r>
      <w:r>
        <w:rPr>
          <w:noProof/>
        </w:rPr>
        <w:fldChar w:fldCharType="end"/>
      </w:r>
    </w:p>
    <w:p w14:paraId="49F96840" w14:textId="630634F9" w:rsidR="00802509" w:rsidRDefault="00802509">
      <w:pPr>
        <w:pStyle w:val="TOC1"/>
        <w:rPr>
          <w:rFonts w:ascii="Calibri" w:hAnsi="Calibri"/>
          <w:noProof/>
          <w:szCs w:val="22"/>
          <w:lang w:eastAsia="en-GB"/>
        </w:rPr>
      </w:pPr>
      <w:r>
        <w:rPr>
          <w:noProof/>
        </w:rPr>
        <w:t>B.3</w:t>
      </w:r>
      <w:r>
        <w:rPr>
          <w:rFonts w:ascii="Calibri" w:hAnsi="Calibri"/>
          <w:noProof/>
          <w:szCs w:val="22"/>
          <w:lang w:eastAsia="en-GB"/>
        </w:rPr>
        <w:tab/>
      </w:r>
      <w:r>
        <w:rPr>
          <w:noProof/>
        </w:rPr>
        <w:t>Input Message Containing Multipart Binary Part</w:t>
      </w:r>
      <w:r>
        <w:rPr>
          <w:noProof/>
        </w:rPr>
        <w:tab/>
      </w:r>
      <w:r>
        <w:rPr>
          <w:noProof/>
        </w:rPr>
        <w:fldChar w:fldCharType="begin" w:fldLock="1"/>
      </w:r>
      <w:r>
        <w:rPr>
          <w:noProof/>
        </w:rPr>
        <w:instrText xml:space="preserve"> PAGEREF _Toc114779641 \h </w:instrText>
      </w:r>
      <w:r>
        <w:rPr>
          <w:noProof/>
        </w:rPr>
      </w:r>
      <w:r>
        <w:rPr>
          <w:noProof/>
        </w:rPr>
        <w:fldChar w:fldCharType="separate"/>
      </w:r>
      <w:r>
        <w:rPr>
          <w:noProof/>
        </w:rPr>
        <w:t>72</w:t>
      </w:r>
      <w:r>
        <w:rPr>
          <w:noProof/>
        </w:rPr>
        <w:fldChar w:fldCharType="end"/>
      </w:r>
    </w:p>
    <w:p w14:paraId="002143F5" w14:textId="49A9EE18" w:rsidR="00802509" w:rsidRDefault="00802509" w:rsidP="00802509">
      <w:pPr>
        <w:pStyle w:val="TOC8"/>
        <w:rPr>
          <w:rFonts w:ascii="Calibri" w:hAnsi="Calibri"/>
          <w:b w:val="0"/>
          <w:noProof/>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_Toc114779642 \h </w:instrText>
      </w:r>
      <w:r>
        <w:rPr>
          <w:noProof/>
        </w:rPr>
      </w:r>
      <w:r>
        <w:rPr>
          <w:noProof/>
        </w:rPr>
        <w:fldChar w:fldCharType="separate"/>
      </w:r>
      <w:r>
        <w:rPr>
          <w:noProof/>
        </w:rPr>
        <w:t>75</w:t>
      </w:r>
      <w:r>
        <w:rPr>
          <w:noProof/>
        </w:rPr>
        <w:fldChar w:fldCharType="end"/>
      </w:r>
    </w:p>
    <w:p w14:paraId="1738C647" w14:textId="646B3D3F" w:rsidR="00802509" w:rsidRDefault="00802509">
      <w:pPr>
        <w:pStyle w:val="TOC1"/>
        <w:rPr>
          <w:rFonts w:ascii="Calibri" w:hAnsi="Calibri"/>
          <w:noProof/>
          <w:szCs w:val="22"/>
          <w:lang w:eastAsia="en-GB"/>
        </w:rPr>
      </w:pPr>
      <w:r>
        <w:rPr>
          <w:noProof/>
        </w:rPr>
        <w:t>C.1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_Toc114779643 \h </w:instrText>
      </w:r>
      <w:r>
        <w:rPr>
          <w:noProof/>
        </w:rPr>
      </w:r>
      <w:r>
        <w:rPr>
          <w:noProof/>
        </w:rPr>
        <w:fldChar w:fldCharType="separate"/>
      </w:r>
      <w:r>
        <w:rPr>
          <w:noProof/>
        </w:rPr>
        <w:t>75</w:t>
      </w:r>
      <w:r>
        <w:rPr>
          <w:noProof/>
        </w:rPr>
        <w:fldChar w:fldCharType="end"/>
      </w:r>
    </w:p>
    <w:p w14:paraId="781B5514" w14:textId="7C1FD691" w:rsidR="00802509" w:rsidRDefault="00802509">
      <w:pPr>
        <w:pStyle w:val="TOC1"/>
        <w:rPr>
          <w:rFonts w:ascii="Calibri" w:hAnsi="Calibri"/>
          <w:noProof/>
          <w:szCs w:val="22"/>
          <w:lang w:eastAsia="en-GB"/>
        </w:rPr>
      </w:pPr>
      <w:r>
        <w:rPr>
          <w:noProof/>
        </w:rPr>
        <w:t>C.2</w:t>
      </w:r>
      <w:r>
        <w:rPr>
          <w:rFonts w:ascii="Calibri" w:hAnsi="Calibri"/>
          <w:noProof/>
          <w:szCs w:val="22"/>
          <w:lang w:eastAsia="en-GB"/>
        </w:rPr>
        <w:tab/>
      </w:r>
      <w:r>
        <w:rPr>
          <w:noProof/>
        </w:rPr>
        <w:t>TLS security between SEPPs</w:t>
      </w:r>
      <w:r>
        <w:rPr>
          <w:noProof/>
        </w:rPr>
        <w:tab/>
      </w:r>
      <w:r>
        <w:rPr>
          <w:noProof/>
        </w:rPr>
        <w:fldChar w:fldCharType="begin" w:fldLock="1"/>
      </w:r>
      <w:r>
        <w:rPr>
          <w:noProof/>
        </w:rPr>
        <w:instrText xml:space="preserve"> PAGEREF _Toc114779644 \h </w:instrText>
      </w:r>
      <w:r>
        <w:rPr>
          <w:noProof/>
        </w:rPr>
      </w:r>
      <w:r>
        <w:rPr>
          <w:noProof/>
        </w:rPr>
        <w:fldChar w:fldCharType="separate"/>
      </w:r>
      <w:r>
        <w:rPr>
          <w:noProof/>
        </w:rPr>
        <w:t>75</w:t>
      </w:r>
      <w:r>
        <w:rPr>
          <w:noProof/>
        </w:rPr>
        <w:fldChar w:fldCharType="end"/>
      </w:r>
    </w:p>
    <w:p w14:paraId="4B9BCCD1" w14:textId="5266E3C7" w:rsidR="00802509" w:rsidRDefault="00802509">
      <w:pPr>
        <w:pStyle w:val="TOC2"/>
        <w:rPr>
          <w:rFonts w:ascii="Calibri" w:hAnsi="Calibri"/>
          <w:noProof/>
          <w:sz w:val="22"/>
          <w:szCs w:val="22"/>
          <w:lang w:eastAsia="en-GB"/>
        </w:rPr>
      </w:pPr>
      <w:r>
        <w:rPr>
          <w:noProof/>
        </w:rPr>
        <w:t>C.2.1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_Toc114779645 \h </w:instrText>
      </w:r>
      <w:r>
        <w:rPr>
          <w:noProof/>
        </w:rPr>
      </w:r>
      <w:r>
        <w:rPr>
          <w:noProof/>
        </w:rPr>
        <w:fldChar w:fldCharType="separate"/>
      </w:r>
      <w:r>
        <w:rPr>
          <w:noProof/>
        </w:rPr>
        <w:t>75</w:t>
      </w:r>
      <w:r>
        <w:rPr>
          <w:noProof/>
        </w:rPr>
        <w:fldChar w:fldCharType="end"/>
      </w:r>
    </w:p>
    <w:p w14:paraId="330D5733" w14:textId="6528267C" w:rsidR="00802509" w:rsidRDefault="00802509">
      <w:pPr>
        <w:pStyle w:val="TOC3"/>
        <w:rPr>
          <w:rFonts w:ascii="Calibri" w:hAnsi="Calibri"/>
          <w:noProof/>
          <w:sz w:val="22"/>
          <w:szCs w:val="22"/>
          <w:lang w:eastAsia="en-GB"/>
        </w:rPr>
      </w:pPr>
      <w:r>
        <w:rPr>
          <w:noProof/>
        </w:rPr>
        <w:t>C.2.1.1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_Toc114779646 \h </w:instrText>
      </w:r>
      <w:r>
        <w:rPr>
          <w:noProof/>
        </w:rPr>
      </w:r>
      <w:r>
        <w:rPr>
          <w:noProof/>
        </w:rPr>
        <w:fldChar w:fldCharType="separate"/>
      </w:r>
      <w:r>
        <w:rPr>
          <w:noProof/>
        </w:rPr>
        <w:t>75</w:t>
      </w:r>
      <w:r>
        <w:rPr>
          <w:noProof/>
        </w:rPr>
        <w:fldChar w:fldCharType="end"/>
      </w:r>
    </w:p>
    <w:p w14:paraId="21D7213C" w14:textId="3B53F6AE" w:rsidR="00802509" w:rsidRDefault="00802509">
      <w:pPr>
        <w:pStyle w:val="TOC3"/>
        <w:rPr>
          <w:rFonts w:ascii="Calibri" w:hAnsi="Calibri"/>
          <w:noProof/>
          <w:sz w:val="22"/>
          <w:szCs w:val="22"/>
          <w:lang w:eastAsia="en-GB"/>
        </w:rPr>
      </w:pPr>
      <w:r>
        <w:rPr>
          <w:noProof/>
        </w:rPr>
        <w:t>C.2.1.2</w:t>
      </w:r>
      <w:r>
        <w:rPr>
          <w:rFonts w:ascii="Calibri" w:hAnsi="Calibri"/>
          <w:noProof/>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_Toc114779647 \h </w:instrText>
      </w:r>
      <w:r>
        <w:rPr>
          <w:noProof/>
        </w:rPr>
      </w:r>
      <w:r>
        <w:rPr>
          <w:noProof/>
        </w:rPr>
        <w:fldChar w:fldCharType="separate"/>
      </w:r>
      <w:r>
        <w:rPr>
          <w:noProof/>
        </w:rPr>
        <w:t>75</w:t>
      </w:r>
      <w:r>
        <w:rPr>
          <w:noProof/>
        </w:rPr>
        <w:fldChar w:fldCharType="end"/>
      </w:r>
    </w:p>
    <w:p w14:paraId="5522CF3D" w14:textId="6F66B4D7" w:rsidR="00802509" w:rsidRDefault="00802509">
      <w:pPr>
        <w:pStyle w:val="TOC3"/>
        <w:rPr>
          <w:rFonts w:ascii="Calibri" w:hAnsi="Calibri"/>
          <w:noProof/>
          <w:sz w:val="22"/>
          <w:szCs w:val="22"/>
          <w:lang w:eastAsia="en-GB"/>
        </w:rPr>
      </w:pPr>
      <w:r>
        <w:rPr>
          <w:noProof/>
        </w:rPr>
        <w:t>C.2.1.3</w:t>
      </w:r>
      <w:r>
        <w:rPr>
          <w:rFonts w:ascii="Calibri" w:hAnsi="Calibri"/>
          <w:noProof/>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_Toc114779648 \h </w:instrText>
      </w:r>
      <w:r>
        <w:rPr>
          <w:noProof/>
        </w:rPr>
      </w:r>
      <w:r>
        <w:rPr>
          <w:noProof/>
        </w:rPr>
        <w:fldChar w:fldCharType="separate"/>
      </w:r>
      <w:r>
        <w:rPr>
          <w:noProof/>
        </w:rPr>
        <w:t>78</w:t>
      </w:r>
      <w:r>
        <w:rPr>
          <w:noProof/>
        </w:rPr>
        <w:fldChar w:fldCharType="end"/>
      </w:r>
    </w:p>
    <w:p w14:paraId="33754C33" w14:textId="3F0A4D8E" w:rsidR="00802509" w:rsidRDefault="00802509">
      <w:pPr>
        <w:pStyle w:val="TOC2"/>
        <w:rPr>
          <w:rFonts w:ascii="Calibri" w:hAnsi="Calibri"/>
          <w:noProof/>
          <w:sz w:val="22"/>
          <w:szCs w:val="22"/>
          <w:lang w:eastAsia="en-GB"/>
        </w:rPr>
      </w:pPr>
      <w:r>
        <w:rPr>
          <w:noProof/>
        </w:rPr>
        <w:t>C.2.2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_Toc114779649 \h </w:instrText>
      </w:r>
      <w:r>
        <w:rPr>
          <w:noProof/>
        </w:rPr>
      </w:r>
      <w:r>
        <w:rPr>
          <w:noProof/>
        </w:rPr>
        <w:fldChar w:fldCharType="separate"/>
      </w:r>
      <w:r>
        <w:rPr>
          <w:noProof/>
        </w:rPr>
        <w:t>79</w:t>
      </w:r>
      <w:r>
        <w:rPr>
          <w:noProof/>
        </w:rPr>
        <w:fldChar w:fldCharType="end"/>
      </w:r>
    </w:p>
    <w:p w14:paraId="35F90FBA" w14:textId="7EFA0B52" w:rsidR="00802509" w:rsidRDefault="00802509">
      <w:pPr>
        <w:pStyle w:val="TOC3"/>
        <w:rPr>
          <w:rFonts w:ascii="Calibri" w:hAnsi="Calibri"/>
          <w:noProof/>
          <w:sz w:val="22"/>
          <w:szCs w:val="22"/>
          <w:lang w:eastAsia="en-GB"/>
        </w:rPr>
      </w:pPr>
      <w:r>
        <w:rPr>
          <w:noProof/>
        </w:rPr>
        <w:t>C.2.2.1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_Toc114779650 \h </w:instrText>
      </w:r>
      <w:r>
        <w:rPr>
          <w:noProof/>
        </w:rPr>
      </w:r>
      <w:r>
        <w:rPr>
          <w:noProof/>
        </w:rPr>
        <w:fldChar w:fldCharType="separate"/>
      </w:r>
      <w:r>
        <w:rPr>
          <w:noProof/>
        </w:rPr>
        <w:t>79</w:t>
      </w:r>
      <w:r>
        <w:rPr>
          <w:noProof/>
        </w:rPr>
        <w:fldChar w:fldCharType="end"/>
      </w:r>
    </w:p>
    <w:p w14:paraId="2EDD2C30" w14:textId="694432A0" w:rsidR="00802509" w:rsidRDefault="00802509">
      <w:pPr>
        <w:pStyle w:val="TOC3"/>
        <w:rPr>
          <w:rFonts w:ascii="Calibri" w:hAnsi="Calibri"/>
          <w:noProof/>
          <w:sz w:val="22"/>
          <w:szCs w:val="22"/>
          <w:lang w:eastAsia="en-GB"/>
        </w:rPr>
      </w:pPr>
      <w:r>
        <w:rPr>
          <w:noProof/>
        </w:rPr>
        <w:t>C.2.2.2</w:t>
      </w:r>
      <w:r>
        <w:rPr>
          <w:rFonts w:ascii="Calibri" w:hAnsi="Calibri"/>
          <w:noProof/>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_Toc114779651 \h </w:instrText>
      </w:r>
      <w:r>
        <w:rPr>
          <w:noProof/>
        </w:rPr>
      </w:r>
      <w:r>
        <w:rPr>
          <w:noProof/>
        </w:rPr>
        <w:fldChar w:fldCharType="separate"/>
      </w:r>
      <w:r>
        <w:rPr>
          <w:noProof/>
        </w:rPr>
        <w:t>79</w:t>
      </w:r>
      <w:r>
        <w:rPr>
          <w:noProof/>
        </w:rPr>
        <w:fldChar w:fldCharType="end"/>
      </w:r>
    </w:p>
    <w:p w14:paraId="75F4EA34" w14:textId="08C6D36A" w:rsidR="00802509" w:rsidRDefault="00802509">
      <w:pPr>
        <w:pStyle w:val="TOC3"/>
        <w:rPr>
          <w:rFonts w:ascii="Calibri" w:hAnsi="Calibri"/>
          <w:noProof/>
          <w:sz w:val="22"/>
          <w:szCs w:val="22"/>
          <w:lang w:eastAsia="en-GB"/>
        </w:rPr>
      </w:pPr>
      <w:r>
        <w:rPr>
          <w:noProof/>
        </w:rPr>
        <w:t>C.2.2.3</w:t>
      </w:r>
      <w:r>
        <w:rPr>
          <w:rFonts w:ascii="Calibri" w:hAnsi="Calibri"/>
          <w:noProof/>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_Toc114779652 \h </w:instrText>
      </w:r>
      <w:r>
        <w:rPr>
          <w:noProof/>
        </w:rPr>
      </w:r>
      <w:r>
        <w:rPr>
          <w:noProof/>
        </w:rPr>
        <w:fldChar w:fldCharType="separate"/>
      </w:r>
      <w:r>
        <w:rPr>
          <w:noProof/>
        </w:rPr>
        <w:t>83</w:t>
      </w:r>
      <w:r>
        <w:rPr>
          <w:noProof/>
        </w:rPr>
        <w:fldChar w:fldCharType="end"/>
      </w:r>
    </w:p>
    <w:p w14:paraId="4FC9B2A5" w14:textId="02C464A8" w:rsidR="00802509" w:rsidRDefault="00802509">
      <w:pPr>
        <w:pStyle w:val="TOC3"/>
        <w:rPr>
          <w:rFonts w:ascii="Calibri" w:hAnsi="Calibri"/>
          <w:noProof/>
          <w:sz w:val="22"/>
          <w:szCs w:val="22"/>
          <w:lang w:eastAsia="en-GB"/>
        </w:rPr>
      </w:pPr>
      <w:r>
        <w:rPr>
          <w:noProof/>
        </w:rPr>
        <w:t>C.2.2.4</w:t>
      </w:r>
      <w:r>
        <w:rPr>
          <w:rFonts w:ascii="Calibri" w:hAnsi="Calibri"/>
          <w:noProof/>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_Toc114779653 \h </w:instrText>
      </w:r>
      <w:r>
        <w:rPr>
          <w:noProof/>
        </w:rPr>
      </w:r>
      <w:r>
        <w:rPr>
          <w:noProof/>
        </w:rPr>
        <w:fldChar w:fldCharType="separate"/>
      </w:r>
      <w:r>
        <w:rPr>
          <w:noProof/>
        </w:rPr>
        <w:t>86</w:t>
      </w:r>
      <w:r>
        <w:rPr>
          <w:noProof/>
        </w:rPr>
        <w:fldChar w:fldCharType="end"/>
      </w:r>
    </w:p>
    <w:p w14:paraId="07D73132" w14:textId="14901481" w:rsidR="00802509" w:rsidRDefault="00802509">
      <w:pPr>
        <w:pStyle w:val="TOC3"/>
        <w:rPr>
          <w:rFonts w:ascii="Calibri" w:hAnsi="Calibri"/>
          <w:noProof/>
          <w:sz w:val="22"/>
          <w:szCs w:val="22"/>
          <w:lang w:eastAsia="en-GB"/>
        </w:rPr>
      </w:pPr>
      <w:r>
        <w:rPr>
          <w:noProof/>
        </w:rPr>
        <w:t>C.2.2.5</w:t>
      </w:r>
      <w:r>
        <w:rPr>
          <w:rFonts w:ascii="Calibri" w:hAnsi="Calibri"/>
          <w:noProof/>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_Toc114779654 \h </w:instrText>
      </w:r>
      <w:r>
        <w:rPr>
          <w:noProof/>
        </w:rPr>
      </w:r>
      <w:r>
        <w:rPr>
          <w:noProof/>
        </w:rPr>
        <w:fldChar w:fldCharType="separate"/>
      </w:r>
      <w:r>
        <w:rPr>
          <w:noProof/>
        </w:rPr>
        <w:t>89</w:t>
      </w:r>
      <w:r>
        <w:rPr>
          <w:noProof/>
        </w:rPr>
        <w:fldChar w:fldCharType="end"/>
      </w:r>
    </w:p>
    <w:p w14:paraId="6587090E" w14:textId="7E811557" w:rsidR="00802509" w:rsidRDefault="00802509">
      <w:pPr>
        <w:pStyle w:val="TOC1"/>
        <w:rPr>
          <w:rFonts w:ascii="Calibri" w:hAnsi="Calibri"/>
          <w:noProof/>
          <w:szCs w:val="22"/>
          <w:lang w:eastAsia="en-GB"/>
        </w:rPr>
      </w:pPr>
      <w:r>
        <w:rPr>
          <w:noProof/>
        </w:rPr>
        <w:t>C.3</w:t>
      </w:r>
      <w:r>
        <w:rPr>
          <w:rFonts w:ascii="Calibri" w:hAnsi="Calibri"/>
          <w:noProof/>
          <w:szCs w:val="22"/>
          <w:lang w:eastAsia="en-GB"/>
        </w:rPr>
        <w:tab/>
      </w:r>
      <w:r>
        <w:rPr>
          <w:noProof/>
        </w:rPr>
        <w:t>Application Layer Security between SEPPs</w:t>
      </w:r>
      <w:r>
        <w:rPr>
          <w:noProof/>
        </w:rPr>
        <w:tab/>
      </w:r>
      <w:r>
        <w:rPr>
          <w:noProof/>
        </w:rPr>
        <w:fldChar w:fldCharType="begin" w:fldLock="1"/>
      </w:r>
      <w:r>
        <w:rPr>
          <w:noProof/>
        </w:rPr>
        <w:instrText xml:space="preserve"> PAGEREF _Toc114779655 \h </w:instrText>
      </w:r>
      <w:r>
        <w:rPr>
          <w:noProof/>
        </w:rPr>
      </w:r>
      <w:r>
        <w:rPr>
          <w:noProof/>
        </w:rPr>
        <w:fldChar w:fldCharType="separate"/>
      </w:r>
      <w:r>
        <w:rPr>
          <w:noProof/>
        </w:rPr>
        <w:t>91</w:t>
      </w:r>
      <w:r>
        <w:rPr>
          <w:noProof/>
        </w:rPr>
        <w:fldChar w:fldCharType="end"/>
      </w:r>
    </w:p>
    <w:p w14:paraId="08733947" w14:textId="3F0987C2" w:rsidR="00802509" w:rsidRDefault="00802509">
      <w:pPr>
        <w:pStyle w:val="TOC2"/>
        <w:rPr>
          <w:rFonts w:ascii="Calibri" w:hAnsi="Calibri"/>
          <w:noProof/>
          <w:sz w:val="22"/>
          <w:szCs w:val="22"/>
          <w:lang w:eastAsia="en-GB"/>
        </w:rPr>
      </w:pPr>
      <w:r>
        <w:rPr>
          <w:noProof/>
        </w:rPr>
        <w:t>C.3.1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_Toc114779656 \h </w:instrText>
      </w:r>
      <w:r>
        <w:rPr>
          <w:noProof/>
        </w:rPr>
      </w:r>
      <w:r>
        <w:rPr>
          <w:noProof/>
        </w:rPr>
        <w:fldChar w:fldCharType="separate"/>
      </w:r>
      <w:r>
        <w:rPr>
          <w:noProof/>
        </w:rPr>
        <w:t>91</w:t>
      </w:r>
      <w:r>
        <w:rPr>
          <w:noProof/>
        </w:rPr>
        <w:fldChar w:fldCharType="end"/>
      </w:r>
    </w:p>
    <w:p w14:paraId="47690E71" w14:textId="5D3C9D7D" w:rsidR="00802509" w:rsidRDefault="00802509">
      <w:pPr>
        <w:pStyle w:val="TOC2"/>
        <w:rPr>
          <w:rFonts w:ascii="Calibri" w:hAnsi="Calibri"/>
          <w:noProof/>
          <w:sz w:val="22"/>
          <w:szCs w:val="22"/>
          <w:lang w:eastAsia="en-GB"/>
        </w:rPr>
      </w:pPr>
      <w:r>
        <w:rPr>
          <w:noProof/>
        </w:rPr>
        <w:t>C.3.2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_Toc114779657 \h </w:instrText>
      </w:r>
      <w:r>
        <w:rPr>
          <w:noProof/>
        </w:rPr>
      </w:r>
      <w:r>
        <w:rPr>
          <w:noProof/>
        </w:rPr>
        <w:fldChar w:fldCharType="separate"/>
      </w:r>
      <w:r>
        <w:rPr>
          <w:noProof/>
        </w:rPr>
        <w:t>93</w:t>
      </w:r>
      <w:r>
        <w:rPr>
          <w:noProof/>
        </w:rPr>
        <w:fldChar w:fldCharType="end"/>
      </w:r>
    </w:p>
    <w:p w14:paraId="245BE0FD" w14:textId="0B06E34B" w:rsidR="00802509" w:rsidRDefault="00802509">
      <w:pPr>
        <w:pStyle w:val="TOC3"/>
        <w:rPr>
          <w:rFonts w:ascii="Calibri" w:hAnsi="Calibri"/>
          <w:noProof/>
          <w:sz w:val="22"/>
          <w:szCs w:val="22"/>
          <w:lang w:eastAsia="en-GB"/>
        </w:rPr>
      </w:pPr>
      <w:r>
        <w:rPr>
          <w:noProof/>
        </w:rPr>
        <w:t>C.3.2.1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_Toc114779658 \h </w:instrText>
      </w:r>
      <w:r>
        <w:rPr>
          <w:noProof/>
        </w:rPr>
      </w:r>
      <w:r>
        <w:rPr>
          <w:noProof/>
        </w:rPr>
        <w:fldChar w:fldCharType="separate"/>
      </w:r>
      <w:r>
        <w:rPr>
          <w:noProof/>
        </w:rPr>
        <w:t>93</w:t>
      </w:r>
      <w:r>
        <w:rPr>
          <w:noProof/>
        </w:rPr>
        <w:fldChar w:fldCharType="end"/>
      </w:r>
    </w:p>
    <w:p w14:paraId="73D31EE0" w14:textId="682C72BB" w:rsidR="00802509" w:rsidRDefault="00802509">
      <w:pPr>
        <w:pStyle w:val="TOC3"/>
        <w:rPr>
          <w:rFonts w:ascii="Calibri" w:hAnsi="Calibri"/>
          <w:noProof/>
          <w:sz w:val="22"/>
          <w:szCs w:val="22"/>
          <w:lang w:eastAsia="en-GB"/>
        </w:rPr>
      </w:pPr>
      <w:r>
        <w:rPr>
          <w:noProof/>
        </w:rPr>
        <w:t>C.3.2.2</w:t>
      </w:r>
      <w:r>
        <w:rPr>
          <w:rFonts w:ascii="Calibri" w:hAnsi="Calibri"/>
          <w:noProof/>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_Toc114779659 \h </w:instrText>
      </w:r>
      <w:r>
        <w:rPr>
          <w:noProof/>
        </w:rPr>
      </w:r>
      <w:r>
        <w:rPr>
          <w:noProof/>
        </w:rPr>
        <w:fldChar w:fldCharType="separate"/>
      </w:r>
      <w:r>
        <w:rPr>
          <w:noProof/>
        </w:rPr>
        <w:t>94</w:t>
      </w:r>
      <w:r>
        <w:rPr>
          <w:noProof/>
        </w:rPr>
        <w:fldChar w:fldCharType="end"/>
      </w:r>
    </w:p>
    <w:p w14:paraId="055476D5" w14:textId="4A687D59" w:rsidR="00802509" w:rsidRDefault="00802509">
      <w:pPr>
        <w:pStyle w:val="TOC3"/>
        <w:rPr>
          <w:rFonts w:ascii="Calibri" w:hAnsi="Calibri"/>
          <w:noProof/>
          <w:sz w:val="22"/>
          <w:szCs w:val="22"/>
          <w:lang w:eastAsia="en-GB"/>
        </w:rPr>
      </w:pPr>
      <w:r>
        <w:rPr>
          <w:noProof/>
        </w:rPr>
        <w:t>C.3.2.3</w:t>
      </w:r>
      <w:r>
        <w:rPr>
          <w:rFonts w:ascii="Calibri" w:hAnsi="Calibri"/>
          <w:noProof/>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_Toc114779660 \h </w:instrText>
      </w:r>
      <w:r>
        <w:rPr>
          <w:noProof/>
        </w:rPr>
      </w:r>
      <w:r>
        <w:rPr>
          <w:noProof/>
        </w:rPr>
        <w:fldChar w:fldCharType="separate"/>
      </w:r>
      <w:r>
        <w:rPr>
          <w:noProof/>
        </w:rPr>
        <w:t>97</w:t>
      </w:r>
      <w:r>
        <w:rPr>
          <w:noProof/>
        </w:rPr>
        <w:fldChar w:fldCharType="end"/>
      </w:r>
    </w:p>
    <w:p w14:paraId="145F7BCF" w14:textId="01780563" w:rsidR="00802509" w:rsidRDefault="00802509" w:rsidP="00802509">
      <w:pPr>
        <w:pStyle w:val="TOC8"/>
        <w:rPr>
          <w:rFonts w:ascii="Calibri" w:hAnsi="Calibri"/>
          <w:b w:val="0"/>
          <w:noProof/>
          <w:szCs w:val="22"/>
          <w:lang w:eastAsia="en-GB"/>
        </w:rPr>
      </w:pPr>
      <w:r>
        <w:rPr>
          <w:noProof/>
        </w:rPr>
        <w:t>Annex D (informative): Withdrawn API versions</w:t>
      </w:r>
      <w:r>
        <w:rPr>
          <w:noProof/>
        </w:rPr>
        <w:tab/>
      </w:r>
      <w:r>
        <w:rPr>
          <w:noProof/>
        </w:rPr>
        <w:fldChar w:fldCharType="begin" w:fldLock="1"/>
      </w:r>
      <w:r>
        <w:rPr>
          <w:noProof/>
        </w:rPr>
        <w:instrText xml:space="preserve"> PAGEREF _Toc114779661 \h </w:instrText>
      </w:r>
      <w:r>
        <w:rPr>
          <w:noProof/>
        </w:rPr>
      </w:r>
      <w:r>
        <w:rPr>
          <w:noProof/>
        </w:rPr>
        <w:fldChar w:fldCharType="separate"/>
      </w:r>
      <w:r>
        <w:rPr>
          <w:noProof/>
        </w:rPr>
        <w:t>100</w:t>
      </w:r>
      <w:r>
        <w:rPr>
          <w:noProof/>
        </w:rPr>
        <w:fldChar w:fldCharType="end"/>
      </w:r>
    </w:p>
    <w:p w14:paraId="2E1D710B" w14:textId="7820F7DA" w:rsidR="00802509" w:rsidRDefault="00802509">
      <w:pPr>
        <w:pStyle w:val="TOC1"/>
        <w:rPr>
          <w:rFonts w:ascii="Calibri" w:hAnsi="Calibri"/>
          <w:noProof/>
          <w:szCs w:val="22"/>
          <w:lang w:eastAsia="en-GB"/>
        </w:rPr>
      </w:pPr>
      <w:r>
        <w:rPr>
          <w:noProof/>
        </w:rPr>
        <w:t>D.1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_Toc114779662 \h </w:instrText>
      </w:r>
      <w:r>
        <w:rPr>
          <w:noProof/>
        </w:rPr>
      </w:r>
      <w:r>
        <w:rPr>
          <w:noProof/>
        </w:rPr>
        <w:fldChar w:fldCharType="separate"/>
      </w:r>
      <w:r>
        <w:rPr>
          <w:noProof/>
        </w:rPr>
        <w:t>100</w:t>
      </w:r>
      <w:r>
        <w:rPr>
          <w:noProof/>
        </w:rPr>
        <w:fldChar w:fldCharType="end"/>
      </w:r>
    </w:p>
    <w:p w14:paraId="3A86795B" w14:textId="6AB30806" w:rsidR="00802509" w:rsidRDefault="00802509">
      <w:pPr>
        <w:pStyle w:val="TOC1"/>
        <w:rPr>
          <w:rFonts w:ascii="Calibri" w:hAnsi="Calibri"/>
          <w:noProof/>
          <w:szCs w:val="22"/>
          <w:lang w:eastAsia="en-GB"/>
        </w:rPr>
      </w:pPr>
      <w:r>
        <w:rPr>
          <w:noProof/>
        </w:rPr>
        <w:t>D.2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_Toc114779663 \h </w:instrText>
      </w:r>
      <w:r>
        <w:rPr>
          <w:noProof/>
        </w:rPr>
      </w:r>
      <w:r>
        <w:rPr>
          <w:noProof/>
        </w:rPr>
        <w:fldChar w:fldCharType="separate"/>
      </w:r>
      <w:r>
        <w:rPr>
          <w:noProof/>
        </w:rPr>
        <w:t>100</w:t>
      </w:r>
      <w:r>
        <w:rPr>
          <w:noProof/>
        </w:rPr>
        <w:fldChar w:fldCharType="end"/>
      </w:r>
    </w:p>
    <w:p w14:paraId="53EA610A" w14:textId="6D541026" w:rsidR="00802509" w:rsidRDefault="00802509" w:rsidP="00802509">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_Toc114779664 \h </w:instrText>
      </w:r>
      <w:r>
        <w:rPr>
          <w:noProof/>
        </w:rPr>
      </w:r>
      <w:r>
        <w:rPr>
          <w:noProof/>
        </w:rPr>
        <w:fldChar w:fldCharType="separate"/>
      </w:r>
      <w:r>
        <w:rPr>
          <w:noProof/>
        </w:rPr>
        <w:t>102</w:t>
      </w:r>
      <w:r>
        <w:rPr>
          <w:noProof/>
        </w:rPr>
        <w:fldChar w:fldCharType="end"/>
      </w:r>
    </w:p>
    <w:p w14:paraId="3443E6A9" w14:textId="61999353" w:rsidR="00163767" w:rsidRPr="004D3578" w:rsidRDefault="003457AF" w:rsidP="00163767">
      <w:r>
        <w:rPr>
          <w:noProof/>
          <w:sz w:val="22"/>
        </w:rPr>
        <w:fldChar w:fldCharType="end"/>
      </w:r>
    </w:p>
    <w:p w14:paraId="2BF4AACA" w14:textId="77777777" w:rsidR="00080512" w:rsidRDefault="00080512" w:rsidP="000D5C20">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81066383"/>
      <w:bookmarkStart w:id="16" w:name="_Toc114779453"/>
      <w:bookmarkEnd w:id="9"/>
      <w:r w:rsidRPr="004D3578">
        <w:lastRenderedPageBreak/>
        <w:t>Foreword</w:t>
      </w:r>
      <w:bookmarkEnd w:id="10"/>
      <w:bookmarkEnd w:id="11"/>
      <w:bookmarkEnd w:id="12"/>
      <w:bookmarkEnd w:id="13"/>
      <w:bookmarkEnd w:id="14"/>
      <w:bookmarkEnd w:id="15"/>
      <w:bookmarkEnd w:id="16"/>
    </w:p>
    <w:p w14:paraId="6448CADB" w14:textId="77777777" w:rsidR="00080512" w:rsidRPr="004D3578" w:rsidRDefault="00080512">
      <w:r w:rsidRPr="004D3578">
        <w:t xml:space="preserve">This Technical </w:t>
      </w:r>
      <w:bookmarkStart w:id="17" w:name="spectype3"/>
      <w:r w:rsidRPr="000D5C20">
        <w:t>Specification</w:t>
      </w:r>
      <w:bookmarkEnd w:id="17"/>
      <w:r w:rsidRPr="004D3578">
        <w:t xml:space="preserve"> has been produced by the 3</w:t>
      </w:r>
      <w:r w:rsidR="00F04712">
        <w:t>rd</w:t>
      </w:r>
      <w:r w:rsidRPr="004D3578">
        <w:t xml:space="preserve"> Generation Partnership Project (3GPP).</w:t>
      </w:r>
    </w:p>
    <w:p w14:paraId="579B0FF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C0FF39" w14:textId="77777777" w:rsidR="00080512" w:rsidRPr="004D3578" w:rsidRDefault="00080512">
      <w:pPr>
        <w:pStyle w:val="B1"/>
      </w:pPr>
      <w:r w:rsidRPr="004D3578">
        <w:t>Version x.y.z</w:t>
      </w:r>
    </w:p>
    <w:p w14:paraId="710C3540" w14:textId="77777777" w:rsidR="00080512" w:rsidRPr="004D3578" w:rsidRDefault="00080512">
      <w:pPr>
        <w:pStyle w:val="B1"/>
      </w:pPr>
      <w:r w:rsidRPr="004D3578">
        <w:t>where:</w:t>
      </w:r>
    </w:p>
    <w:p w14:paraId="7C63C8B7" w14:textId="77777777" w:rsidR="00080512" w:rsidRPr="004D3578" w:rsidRDefault="00080512">
      <w:pPr>
        <w:pStyle w:val="B2"/>
      </w:pPr>
      <w:r w:rsidRPr="004D3578">
        <w:t>x</w:t>
      </w:r>
      <w:r w:rsidRPr="004D3578">
        <w:tab/>
        <w:t>the first digit:</w:t>
      </w:r>
    </w:p>
    <w:p w14:paraId="1B18070C" w14:textId="77777777" w:rsidR="00080512" w:rsidRPr="004D3578" w:rsidRDefault="00080512">
      <w:pPr>
        <w:pStyle w:val="B3"/>
      </w:pPr>
      <w:r w:rsidRPr="004D3578">
        <w:t>1</w:t>
      </w:r>
      <w:r w:rsidRPr="004D3578">
        <w:tab/>
        <w:t>presented to TSG for information;</w:t>
      </w:r>
    </w:p>
    <w:p w14:paraId="03D326DD" w14:textId="77777777" w:rsidR="00080512" w:rsidRPr="004D3578" w:rsidRDefault="00080512">
      <w:pPr>
        <w:pStyle w:val="B3"/>
      </w:pPr>
      <w:r w:rsidRPr="004D3578">
        <w:t>2</w:t>
      </w:r>
      <w:r w:rsidRPr="004D3578">
        <w:tab/>
        <w:t>presented to TSG for approval;</w:t>
      </w:r>
    </w:p>
    <w:p w14:paraId="5686950C" w14:textId="77777777" w:rsidR="00080512" w:rsidRPr="004D3578" w:rsidRDefault="00080512">
      <w:pPr>
        <w:pStyle w:val="B3"/>
      </w:pPr>
      <w:r w:rsidRPr="004D3578">
        <w:t>3</w:t>
      </w:r>
      <w:r w:rsidRPr="004D3578">
        <w:tab/>
        <w:t>or greater indicates TSG approved document under change control.</w:t>
      </w:r>
    </w:p>
    <w:p w14:paraId="0410C00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1A2CD9E" w14:textId="77777777" w:rsidR="00080512" w:rsidRDefault="00080512">
      <w:pPr>
        <w:pStyle w:val="B2"/>
      </w:pPr>
      <w:r w:rsidRPr="004D3578">
        <w:t>z</w:t>
      </w:r>
      <w:r w:rsidRPr="004D3578">
        <w:tab/>
        <w:t>the third digit is incremented when editorial only changes have been incorporated in the document.</w:t>
      </w:r>
    </w:p>
    <w:p w14:paraId="2DB6E56A" w14:textId="77777777" w:rsidR="008C384C" w:rsidRDefault="008C384C" w:rsidP="008C384C">
      <w:r>
        <w:t xml:space="preserve">In </w:t>
      </w:r>
      <w:r w:rsidR="0074026F">
        <w:t>the present</w:t>
      </w:r>
      <w:r>
        <w:t xml:space="preserve"> document, modal verbs have the following meanings:</w:t>
      </w:r>
    </w:p>
    <w:p w14:paraId="5C8BE421" w14:textId="77777777" w:rsidR="008C384C" w:rsidRDefault="008C384C" w:rsidP="00774DA4">
      <w:pPr>
        <w:pStyle w:val="EX"/>
      </w:pPr>
      <w:r w:rsidRPr="008C384C">
        <w:rPr>
          <w:b/>
        </w:rPr>
        <w:t>shall</w:t>
      </w:r>
      <w:r w:rsidR="00BD392E">
        <w:tab/>
      </w:r>
      <w:r>
        <w:t>indicates a mandatory requirement to do something</w:t>
      </w:r>
    </w:p>
    <w:p w14:paraId="7DBBB0E8" w14:textId="77777777" w:rsidR="008C384C" w:rsidRDefault="008C384C" w:rsidP="00774DA4">
      <w:pPr>
        <w:pStyle w:val="EX"/>
      </w:pPr>
      <w:r w:rsidRPr="008C384C">
        <w:rPr>
          <w:b/>
        </w:rPr>
        <w:t>shall not</w:t>
      </w:r>
      <w:r>
        <w:tab/>
        <w:t>indicates an interdiction (</w:t>
      </w:r>
      <w:r w:rsidR="001F1132">
        <w:t>prohibition</w:t>
      </w:r>
      <w:r>
        <w:t>) to do something</w:t>
      </w:r>
    </w:p>
    <w:p w14:paraId="247EBC34" w14:textId="77777777" w:rsidR="00BA19ED" w:rsidRPr="004D3578" w:rsidRDefault="00BA19ED" w:rsidP="00A27486">
      <w:r>
        <w:t>The constructions "shall" and "shall not" are confined to the context of normative provisions, and do not appear in Technical Reports.</w:t>
      </w:r>
    </w:p>
    <w:p w14:paraId="2D06DD8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B6E28B6" w14:textId="77777777" w:rsidR="008C384C" w:rsidRDefault="008C384C" w:rsidP="00774DA4">
      <w:pPr>
        <w:pStyle w:val="EX"/>
      </w:pPr>
      <w:r w:rsidRPr="008C384C">
        <w:rPr>
          <w:b/>
        </w:rPr>
        <w:t>should</w:t>
      </w:r>
      <w:r w:rsidR="00BD392E">
        <w:tab/>
      </w:r>
      <w:r>
        <w:t>indicates a recommendation to do something</w:t>
      </w:r>
    </w:p>
    <w:p w14:paraId="4C1CBAB0" w14:textId="77777777" w:rsidR="008C384C" w:rsidRDefault="008C384C" w:rsidP="00774DA4">
      <w:pPr>
        <w:pStyle w:val="EX"/>
      </w:pPr>
      <w:r w:rsidRPr="008C384C">
        <w:rPr>
          <w:b/>
        </w:rPr>
        <w:t>should not</w:t>
      </w:r>
      <w:r>
        <w:tab/>
        <w:t>indicates a recommendation not to do something</w:t>
      </w:r>
    </w:p>
    <w:p w14:paraId="0532D36C" w14:textId="77777777" w:rsidR="008C384C" w:rsidRDefault="008C384C" w:rsidP="00774DA4">
      <w:pPr>
        <w:pStyle w:val="EX"/>
      </w:pPr>
      <w:r w:rsidRPr="00774DA4">
        <w:rPr>
          <w:b/>
        </w:rPr>
        <w:t>may</w:t>
      </w:r>
      <w:r w:rsidR="00BD392E">
        <w:tab/>
      </w:r>
      <w:r>
        <w:t>indicates permission to do something</w:t>
      </w:r>
    </w:p>
    <w:p w14:paraId="09E595C7" w14:textId="77777777" w:rsidR="008C384C" w:rsidRDefault="008C384C" w:rsidP="00774DA4">
      <w:pPr>
        <w:pStyle w:val="EX"/>
      </w:pPr>
      <w:r w:rsidRPr="00774DA4">
        <w:rPr>
          <w:b/>
        </w:rPr>
        <w:t>need not</w:t>
      </w:r>
      <w:r>
        <w:tab/>
        <w:t>indicates permission not to do something</w:t>
      </w:r>
    </w:p>
    <w:p w14:paraId="47AFA7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8CBA32B" w14:textId="77777777" w:rsidR="008C384C" w:rsidRDefault="008C384C" w:rsidP="00774DA4">
      <w:pPr>
        <w:pStyle w:val="EX"/>
      </w:pPr>
      <w:r w:rsidRPr="00774DA4">
        <w:rPr>
          <w:b/>
        </w:rPr>
        <w:t>can</w:t>
      </w:r>
      <w:r w:rsidR="00BD392E">
        <w:tab/>
      </w:r>
      <w:r>
        <w:t>indicates</w:t>
      </w:r>
      <w:r w:rsidR="00774DA4">
        <w:t xml:space="preserve"> that something is possible</w:t>
      </w:r>
    </w:p>
    <w:p w14:paraId="773F8CCC" w14:textId="77777777" w:rsidR="00774DA4" w:rsidRDefault="00774DA4" w:rsidP="00774DA4">
      <w:pPr>
        <w:pStyle w:val="EX"/>
      </w:pPr>
      <w:r w:rsidRPr="00774DA4">
        <w:rPr>
          <w:b/>
        </w:rPr>
        <w:t>cannot</w:t>
      </w:r>
      <w:r w:rsidR="00BD392E">
        <w:tab/>
      </w:r>
      <w:r>
        <w:t>indicates that something is impossible</w:t>
      </w:r>
    </w:p>
    <w:p w14:paraId="5C0968B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022E6E"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EBC33E4"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51F641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050351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110EDD" w14:textId="77777777" w:rsidR="001F1132" w:rsidRDefault="001F1132" w:rsidP="001F1132">
      <w:r>
        <w:t>In addition:</w:t>
      </w:r>
    </w:p>
    <w:p w14:paraId="597422E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76AEF7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C71D7B7" w14:textId="77777777" w:rsidR="00774DA4" w:rsidRPr="004D3578" w:rsidRDefault="00647114" w:rsidP="00A27486">
      <w:r>
        <w:t>The constructions "is" and "is not" do not indicate requirements.</w:t>
      </w:r>
    </w:p>
    <w:p w14:paraId="766D4A63" w14:textId="77777777" w:rsidR="000D5C20" w:rsidRPr="004D3578" w:rsidRDefault="000D5C20" w:rsidP="000D5C20">
      <w:pPr>
        <w:pStyle w:val="Heading1"/>
      </w:pPr>
      <w:bookmarkStart w:id="18" w:name="introduction"/>
      <w:bookmarkStart w:id="19" w:name="_Toc24986282"/>
      <w:bookmarkStart w:id="20" w:name="_Toc34205710"/>
      <w:bookmarkStart w:id="21" w:name="_Toc39061894"/>
      <w:bookmarkStart w:id="22" w:name="_Toc43277136"/>
      <w:bookmarkStart w:id="23" w:name="_Toc49847466"/>
      <w:bookmarkStart w:id="24" w:name="_Toc56419441"/>
      <w:bookmarkStart w:id="25" w:name="_Toc81066384"/>
      <w:bookmarkStart w:id="26" w:name="_Toc114779454"/>
      <w:bookmarkEnd w:id="18"/>
      <w:r w:rsidRPr="004D3578">
        <w:t>1</w:t>
      </w:r>
      <w:r w:rsidRPr="004D3578">
        <w:tab/>
        <w:t>Scope</w:t>
      </w:r>
      <w:bookmarkEnd w:id="19"/>
      <w:bookmarkEnd w:id="20"/>
      <w:bookmarkEnd w:id="21"/>
      <w:bookmarkEnd w:id="22"/>
      <w:bookmarkEnd w:id="23"/>
      <w:bookmarkEnd w:id="24"/>
      <w:bookmarkEnd w:id="25"/>
      <w:bookmarkEnd w:id="26"/>
    </w:p>
    <w:p w14:paraId="59CBC009" w14:textId="77777777" w:rsidR="000D5C20" w:rsidRDefault="000D5C20" w:rsidP="000D5C20">
      <w:r w:rsidRPr="004D3578">
        <w:t xml:space="preserve">The present document </w:t>
      </w:r>
      <w:r>
        <w:t>specifies the stage 3 protocol and data model for the PLMN interconnection Interface. It provides stage 3 protocol definitions and message flows, and specifies the APIs for the procedures on the PLMN interconnection interface (i.e N32).</w:t>
      </w:r>
    </w:p>
    <w:p w14:paraId="7892EDB6" w14:textId="77777777" w:rsidR="000D5C20" w:rsidRDefault="000D5C20" w:rsidP="000D5C20">
      <w:r>
        <w:t>The 5G System stage 2 architecture and procedures are specified in 3GPP TS 23.501 [2] and 3GPP TS 23.502 [3].</w:t>
      </w:r>
    </w:p>
    <w:p w14:paraId="37B65428" w14:textId="77777777" w:rsidR="000D5C20" w:rsidRDefault="000D5C20" w:rsidP="000D5C20">
      <w:r>
        <w:t>The Technical Realization of the Service Based Architecture and the Principles and Guidelines for Services Definition are specified in 3GPP TS 29.500 [4] and 3GPP TS 29.501 [5].</w:t>
      </w:r>
    </w:p>
    <w:p w14:paraId="68C751E1" w14:textId="77777777" w:rsidR="000D5C20" w:rsidRPr="004D3578" w:rsidRDefault="000D5C20" w:rsidP="000D5C20">
      <w:r>
        <w:t>The stage 2 level N32 procedures are specified in 3GPP TS 33.501 [6].</w:t>
      </w:r>
    </w:p>
    <w:p w14:paraId="419D0C4A" w14:textId="77777777" w:rsidR="000D5C20" w:rsidRPr="004D3578" w:rsidRDefault="000D5C20" w:rsidP="000D5C20">
      <w:pPr>
        <w:pStyle w:val="Heading1"/>
      </w:pPr>
      <w:bookmarkStart w:id="27" w:name="_Toc24986283"/>
      <w:bookmarkStart w:id="28" w:name="_Toc34205711"/>
      <w:bookmarkStart w:id="29" w:name="_Toc39061895"/>
      <w:bookmarkStart w:id="30" w:name="_Toc43277137"/>
      <w:bookmarkStart w:id="31" w:name="_Toc49847467"/>
      <w:bookmarkStart w:id="32" w:name="_Toc56419442"/>
      <w:bookmarkStart w:id="33" w:name="_Toc81066385"/>
      <w:bookmarkStart w:id="34" w:name="_Toc114779455"/>
      <w:r w:rsidRPr="004D3578">
        <w:t>2</w:t>
      </w:r>
      <w:r w:rsidRPr="004D3578">
        <w:tab/>
        <w:t>References</w:t>
      </w:r>
      <w:bookmarkEnd w:id="27"/>
      <w:bookmarkEnd w:id="28"/>
      <w:bookmarkEnd w:id="29"/>
      <w:bookmarkEnd w:id="30"/>
      <w:bookmarkEnd w:id="31"/>
      <w:bookmarkEnd w:id="32"/>
      <w:bookmarkEnd w:id="33"/>
      <w:bookmarkEnd w:id="34"/>
    </w:p>
    <w:p w14:paraId="40ED4DC5" w14:textId="77777777" w:rsidR="000D5C20" w:rsidRPr="004D3578" w:rsidRDefault="000D5C20" w:rsidP="000D5C20">
      <w:r w:rsidRPr="004D3578">
        <w:t>The following documents contain provisions which, through reference in this text, constitute provisions of the present document.</w:t>
      </w:r>
    </w:p>
    <w:p w14:paraId="6ACD6511" w14:textId="77777777" w:rsidR="000D5C20" w:rsidRPr="004D3578" w:rsidRDefault="000D5C20" w:rsidP="000D5C20">
      <w:pPr>
        <w:pStyle w:val="B1"/>
      </w:pPr>
      <w:bookmarkStart w:id="35" w:name="OLE_LINK1"/>
      <w:bookmarkStart w:id="36" w:name="OLE_LINK2"/>
      <w:bookmarkStart w:id="37" w:name="OLE_LINK3"/>
      <w:bookmarkStart w:id="38" w:name="OLE_LINK4"/>
      <w:r>
        <w:t>-</w:t>
      </w:r>
      <w:r>
        <w:tab/>
      </w:r>
      <w:r w:rsidRPr="004D3578">
        <w:t>References are either specific (identified by date of publication, edition number, version number, etc.) or non</w:t>
      </w:r>
      <w:r w:rsidRPr="004D3578">
        <w:noBreakHyphen/>
        <w:t>specific.</w:t>
      </w:r>
    </w:p>
    <w:p w14:paraId="64AB2998" w14:textId="77777777" w:rsidR="000D5C20" w:rsidRPr="004D3578" w:rsidRDefault="000D5C20" w:rsidP="000D5C20">
      <w:pPr>
        <w:pStyle w:val="B1"/>
      </w:pPr>
      <w:r>
        <w:t>-</w:t>
      </w:r>
      <w:r>
        <w:tab/>
      </w:r>
      <w:r w:rsidRPr="004D3578">
        <w:t>For a specific reference, subsequent revisions do not apply.</w:t>
      </w:r>
    </w:p>
    <w:p w14:paraId="1567A621"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35"/>
    <w:bookmarkEnd w:id="36"/>
    <w:bookmarkEnd w:id="37"/>
    <w:bookmarkEnd w:id="38"/>
    <w:p w14:paraId="445D07C5"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FFEADB" w14:textId="77777777" w:rsidR="000D5C20" w:rsidRDefault="000D5C20" w:rsidP="000D5C20">
      <w:pPr>
        <w:pStyle w:val="EX"/>
      </w:pPr>
      <w:r>
        <w:t>[2]</w:t>
      </w:r>
      <w:r>
        <w:tab/>
        <w:t>3GPP TS 23.501: "System Architecture for the 5G System; Stage 2".</w:t>
      </w:r>
    </w:p>
    <w:p w14:paraId="57E1A8AD" w14:textId="77777777" w:rsidR="000D5C20" w:rsidRDefault="000D5C20" w:rsidP="000D5C20">
      <w:pPr>
        <w:pStyle w:val="EX"/>
      </w:pPr>
      <w:r>
        <w:t>[3]</w:t>
      </w:r>
      <w:r>
        <w:tab/>
        <w:t>3GPP TS 23.502: "Procedures for the 5G System; Stage 2".</w:t>
      </w:r>
    </w:p>
    <w:p w14:paraId="0710DBE1" w14:textId="77777777" w:rsidR="000D5C20" w:rsidRDefault="000D5C20" w:rsidP="000D5C20">
      <w:pPr>
        <w:pStyle w:val="EX"/>
      </w:pPr>
      <w:r>
        <w:t>[4]</w:t>
      </w:r>
      <w:r>
        <w:tab/>
        <w:t>3GPP TS 29.500: "5G System; Technical Realization of Service Based Architecture; Stage 3".</w:t>
      </w:r>
    </w:p>
    <w:p w14:paraId="2CCFF0D9" w14:textId="77777777" w:rsidR="000D5C20" w:rsidRDefault="000D5C20" w:rsidP="000D5C20">
      <w:pPr>
        <w:pStyle w:val="EX"/>
      </w:pPr>
      <w:r>
        <w:t>[5]</w:t>
      </w:r>
      <w:r>
        <w:tab/>
        <w:t>3GPP TS 29.501: "5G System; Principles and Guidelines for Services Definition; Stage 3".</w:t>
      </w:r>
    </w:p>
    <w:p w14:paraId="405791D1"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7A81E8B9"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64C9ED54"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31A28D8D"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441D327D"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2F26BE34" w14:textId="77777777" w:rsidR="000D5C20" w:rsidRDefault="000D5C20" w:rsidP="000D5C20">
      <w:pPr>
        <w:pStyle w:val="EX"/>
      </w:pPr>
      <w:r>
        <w:t>[11]</w:t>
      </w:r>
      <w:r>
        <w:tab/>
        <w:t>IETF RFC 793: "Transmission Control Protocol".</w:t>
      </w:r>
    </w:p>
    <w:p w14:paraId="7C5B8DBB"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5F592BA7" w14:textId="77777777" w:rsidR="000D5C20" w:rsidRDefault="000D5C20" w:rsidP="000D5C20">
      <w:pPr>
        <w:pStyle w:val="EX"/>
      </w:pPr>
      <w:r>
        <w:t>[13]</w:t>
      </w:r>
      <w:r>
        <w:tab/>
        <w:t>IETF RFC 7518: "JSON Web Algorithms (JWA)".</w:t>
      </w:r>
    </w:p>
    <w:p w14:paraId="7AEC9515" w14:textId="77777777" w:rsidR="000D5C20" w:rsidRDefault="000D5C20" w:rsidP="000D5C20">
      <w:pPr>
        <w:pStyle w:val="EX"/>
      </w:pPr>
      <w:r>
        <w:lastRenderedPageBreak/>
        <w:t>[14]</w:t>
      </w:r>
      <w:r>
        <w:tab/>
        <w:t>IETF RFC 7516: "</w:t>
      </w:r>
      <w:r w:rsidRPr="001A557D">
        <w:t>JSON Web Encryption (JWE)</w:t>
      </w:r>
      <w:r>
        <w:t>".</w:t>
      </w:r>
    </w:p>
    <w:p w14:paraId="61204AA7"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2EDCC49B" w14:textId="77777777" w:rsidR="000D5C20" w:rsidRDefault="000D5C20" w:rsidP="000D5C20">
      <w:pPr>
        <w:pStyle w:val="EX"/>
      </w:pPr>
      <w:r>
        <w:t>[16]</w:t>
      </w:r>
      <w:r>
        <w:tab/>
        <w:t>IETF RFC 7515: "</w:t>
      </w:r>
      <w:r w:rsidRPr="002141E4">
        <w:t>JSON Web Signature (JWS)</w:t>
      </w:r>
      <w:r>
        <w:t>".</w:t>
      </w:r>
    </w:p>
    <w:p w14:paraId="666F4346"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5574D3E2"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7DF15DD0" w14:textId="77777777" w:rsidR="000D5C20" w:rsidRDefault="000D5C20" w:rsidP="000D5C20">
      <w:pPr>
        <w:pStyle w:val="EX"/>
      </w:pPr>
      <w:r>
        <w:t>[19]</w:t>
      </w:r>
      <w:r>
        <w:tab/>
        <w:t>3GPP TS 23.003: "</w:t>
      </w:r>
      <w:r w:rsidRPr="00D40BF2">
        <w:t>Numbering, addressing and identification</w:t>
      </w:r>
      <w:r>
        <w:t>".</w:t>
      </w:r>
    </w:p>
    <w:p w14:paraId="2FA8F72A"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01ED0D1"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393D8B23" w14:textId="77777777" w:rsidR="000D5C20" w:rsidRDefault="000D5C20" w:rsidP="000D5C20">
      <w:pPr>
        <w:pStyle w:val="EX"/>
      </w:pPr>
      <w:r>
        <w:t>[22]</w:t>
      </w:r>
      <w:r>
        <w:tab/>
        <w:t>IETF RFC 7807</w:t>
      </w:r>
      <w:r w:rsidRPr="006233A7">
        <w:t>: "</w:t>
      </w:r>
      <w:r>
        <w:t>Problem Details for HTTP APIs</w:t>
      </w:r>
      <w:r w:rsidRPr="006233A7">
        <w:t>"</w:t>
      </w:r>
      <w:r>
        <w:t>.</w:t>
      </w:r>
    </w:p>
    <w:p w14:paraId="090F93D0" w14:textId="77777777" w:rsidR="001779B0" w:rsidRDefault="001779B0" w:rsidP="001779B0">
      <w:pPr>
        <w:pStyle w:val="EX"/>
      </w:pPr>
      <w:r w:rsidRPr="00D1205D">
        <w:t>[</w:t>
      </w:r>
      <w:r>
        <w:t>23</w:t>
      </w:r>
      <w:r w:rsidRPr="00D1205D">
        <w:t>]</w:t>
      </w:r>
      <w:r w:rsidRPr="00D1205D">
        <w:tab/>
        <w:t>IETF RFC 1952: "GZIP file format specification version 4.3".</w:t>
      </w:r>
    </w:p>
    <w:p w14:paraId="35A6491C" w14:textId="77777777" w:rsidR="001779B0" w:rsidRDefault="001779B0" w:rsidP="001779B0">
      <w:pPr>
        <w:pStyle w:val="EX"/>
      </w:pPr>
      <w:r>
        <w:t>[24]</w:t>
      </w:r>
      <w:r>
        <w:tab/>
        <w:t>IETF RFC</w:t>
      </w:r>
      <w:r w:rsidR="003E6A41">
        <w:t> </w:t>
      </w:r>
      <w:r>
        <w:t>7694: "Hypertext Transfer Protocol (HTTP) Client-Initiated Content-Encoding".</w:t>
      </w:r>
    </w:p>
    <w:p w14:paraId="474F9A01"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53D3E23E" w14:textId="77777777" w:rsidR="00170705" w:rsidRPr="002D2058" w:rsidRDefault="00170705" w:rsidP="00170705">
      <w:pPr>
        <w:pStyle w:val="EX"/>
        <w:rPr>
          <w:lang w:eastAsia="zh-CN"/>
        </w:rPr>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029B421D" w14:textId="77777777" w:rsidR="000D5C20" w:rsidRPr="004D3578" w:rsidRDefault="000D5C20" w:rsidP="000D5C20">
      <w:pPr>
        <w:pStyle w:val="Heading1"/>
      </w:pPr>
      <w:bookmarkStart w:id="39" w:name="_Toc24986284"/>
      <w:bookmarkStart w:id="40" w:name="_Toc34205712"/>
      <w:bookmarkStart w:id="41" w:name="_Toc39061896"/>
      <w:bookmarkStart w:id="42" w:name="_Toc43277138"/>
      <w:bookmarkStart w:id="43" w:name="_Toc49847468"/>
      <w:bookmarkStart w:id="44" w:name="_Toc56419443"/>
      <w:bookmarkStart w:id="45" w:name="_Toc81066386"/>
      <w:bookmarkStart w:id="46" w:name="_Toc114779456"/>
      <w:r>
        <w:t>3</w:t>
      </w:r>
      <w:r>
        <w:tab/>
        <w:t xml:space="preserve">Definitions </w:t>
      </w:r>
      <w:r w:rsidRPr="004D3578">
        <w:t>and abbreviations</w:t>
      </w:r>
      <w:bookmarkEnd w:id="39"/>
      <w:bookmarkEnd w:id="40"/>
      <w:bookmarkEnd w:id="41"/>
      <w:bookmarkEnd w:id="42"/>
      <w:bookmarkEnd w:id="43"/>
      <w:bookmarkEnd w:id="44"/>
      <w:bookmarkEnd w:id="45"/>
      <w:bookmarkEnd w:id="46"/>
    </w:p>
    <w:p w14:paraId="194400FE" w14:textId="77777777" w:rsidR="000D5C20" w:rsidRPr="004D3578" w:rsidRDefault="000D5C20" w:rsidP="000D5C20">
      <w:pPr>
        <w:pStyle w:val="Heading2"/>
      </w:pPr>
      <w:bookmarkStart w:id="47" w:name="_Toc24986285"/>
      <w:bookmarkStart w:id="48" w:name="_Toc34205713"/>
      <w:bookmarkStart w:id="49" w:name="_Toc39061897"/>
      <w:bookmarkStart w:id="50" w:name="_Toc43277139"/>
      <w:bookmarkStart w:id="51" w:name="_Toc49847469"/>
      <w:bookmarkStart w:id="52" w:name="_Toc56419444"/>
      <w:bookmarkStart w:id="53" w:name="_Toc81066387"/>
      <w:bookmarkStart w:id="54" w:name="_Toc114779457"/>
      <w:r w:rsidRPr="004D3578">
        <w:t>3.1</w:t>
      </w:r>
      <w:r w:rsidRPr="004D3578">
        <w:tab/>
        <w:t>Definitions</w:t>
      </w:r>
      <w:bookmarkEnd w:id="47"/>
      <w:bookmarkEnd w:id="48"/>
      <w:bookmarkEnd w:id="49"/>
      <w:bookmarkEnd w:id="50"/>
      <w:bookmarkEnd w:id="51"/>
      <w:bookmarkEnd w:id="52"/>
      <w:bookmarkEnd w:id="53"/>
      <w:bookmarkEnd w:id="54"/>
    </w:p>
    <w:p w14:paraId="60E6DB6D"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137CDC90" w14:textId="77777777" w:rsidR="000D5C20" w:rsidRDefault="000D5C20" w:rsidP="000D5C20">
      <w:r w:rsidRPr="00D66693">
        <w:rPr>
          <w:b/>
        </w:rPr>
        <w:t>c-SEPP</w:t>
      </w:r>
      <w:r>
        <w:rPr>
          <w:b/>
        </w:rPr>
        <w:t xml:space="preserve">: </w:t>
      </w:r>
      <w:r>
        <w:t>The SEPP that is present on the NF service consumer side is called the c-SEPP.</w:t>
      </w:r>
    </w:p>
    <w:p w14:paraId="38262C5F" w14:textId="77777777" w:rsidR="000D5C20" w:rsidRDefault="000D5C20" w:rsidP="000D5C20">
      <w:r>
        <w:rPr>
          <w:b/>
        </w:rPr>
        <w:t>p-SEPP:</w:t>
      </w:r>
      <w:r>
        <w:t xml:space="preserve"> The SEPP that is present on the NF service producer side is called the p-SEPP.</w:t>
      </w:r>
    </w:p>
    <w:p w14:paraId="2B810ADC"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108A654E" w14:textId="77777777" w:rsidR="000D5C20" w:rsidRPr="00F02E4E" w:rsidRDefault="000D5C20" w:rsidP="000D5C20">
      <w:r w:rsidRPr="00D66693">
        <w:rPr>
          <w:b/>
        </w:rPr>
        <w:t>c-IPX</w:t>
      </w:r>
      <w:r>
        <w:t>: The IPX on the NF service consumer side.</w:t>
      </w:r>
    </w:p>
    <w:p w14:paraId="285D0A79"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14679316" w14:textId="77777777" w:rsidR="000D5C20" w:rsidRPr="004D3578" w:rsidRDefault="000D5C20" w:rsidP="000D5C20">
      <w:pPr>
        <w:pStyle w:val="Heading2"/>
      </w:pPr>
      <w:bookmarkStart w:id="55" w:name="_Toc24986286"/>
      <w:bookmarkStart w:id="56" w:name="_Toc34205714"/>
      <w:bookmarkStart w:id="57" w:name="_Toc39061898"/>
      <w:bookmarkStart w:id="58" w:name="_Toc43277140"/>
      <w:bookmarkStart w:id="59" w:name="_Toc49847470"/>
      <w:bookmarkStart w:id="60" w:name="_Toc56419445"/>
      <w:bookmarkStart w:id="61" w:name="_Toc81066388"/>
      <w:bookmarkStart w:id="62" w:name="_Toc114779458"/>
      <w:r>
        <w:t>3.2</w:t>
      </w:r>
      <w:r w:rsidRPr="004D3578">
        <w:tab/>
        <w:t>Abbreviations</w:t>
      </w:r>
      <w:bookmarkEnd w:id="55"/>
      <w:bookmarkEnd w:id="56"/>
      <w:bookmarkEnd w:id="57"/>
      <w:bookmarkEnd w:id="58"/>
      <w:bookmarkEnd w:id="59"/>
      <w:bookmarkEnd w:id="60"/>
      <w:bookmarkEnd w:id="61"/>
      <w:bookmarkEnd w:id="62"/>
    </w:p>
    <w:p w14:paraId="64825F46"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88DE7AE" w14:textId="77777777" w:rsidR="001779B0" w:rsidRDefault="001779B0" w:rsidP="000D5C20">
      <w:pPr>
        <w:pStyle w:val="EW"/>
      </w:pPr>
      <w:r w:rsidRPr="00D1205D">
        <w:t>GZIP</w:t>
      </w:r>
      <w:r w:rsidRPr="00D1205D">
        <w:tab/>
        <w:t>GNU ZIP</w:t>
      </w:r>
    </w:p>
    <w:p w14:paraId="76FDE396" w14:textId="77777777" w:rsidR="000D5C20" w:rsidRDefault="000D5C20" w:rsidP="000D5C20">
      <w:pPr>
        <w:pStyle w:val="EW"/>
      </w:pPr>
      <w:r>
        <w:rPr>
          <w:rFonts w:hint="eastAsia"/>
        </w:rPr>
        <w:t>IPX</w:t>
      </w:r>
      <w:r>
        <w:rPr>
          <w:rFonts w:hint="eastAsia"/>
        </w:rPr>
        <w:tab/>
        <w:t xml:space="preserve">IP </w:t>
      </w:r>
      <w:r>
        <w:t>Exchange Service</w:t>
      </w:r>
    </w:p>
    <w:p w14:paraId="0510E88F" w14:textId="77777777" w:rsidR="000D5C20" w:rsidRPr="00C80BD0" w:rsidRDefault="000D5C20" w:rsidP="000D5C20">
      <w:pPr>
        <w:pStyle w:val="EW"/>
      </w:pPr>
      <w:r>
        <w:t>JOSE</w:t>
      </w:r>
      <w:r>
        <w:tab/>
        <w:t>Javascript Object Signing and Encryption</w:t>
      </w:r>
    </w:p>
    <w:p w14:paraId="74B65B30" w14:textId="77777777" w:rsidR="000D5C20" w:rsidRDefault="000D5C20" w:rsidP="000D5C20">
      <w:pPr>
        <w:pStyle w:val="EW"/>
      </w:pPr>
      <w:r>
        <w:t>JWE</w:t>
      </w:r>
      <w:r w:rsidRPr="004D3578">
        <w:tab/>
      </w:r>
      <w:r>
        <w:t>JSON Web Encryption</w:t>
      </w:r>
    </w:p>
    <w:p w14:paraId="12D524D8" w14:textId="77777777" w:rsidR="000D5C20" w:rsidRDefault="000D5C20" w:rsidP="000D5C20">
      <w:pPr>
        <w:pStyle w:val="EW"/>
      </w:pPr>
      <w:r>
        <w:rPr>
          <w:rFonts w:hint="eastAsia"/>
        </w:rPr>
        <w:t>JWS</w:t>
      </w:r>
      <w:r>
        <w:rPr>
          <w:rFonts w:hint="eastAsia"/>
        </w:rPr>
        <w:tab/>
      </w:r>
      <w:r>
        <w:t>JSON Web Signature</w:t>
      </w:r>
    </w:p>
    <w:p w14:paraId="15F3353C" w14:textId="77777777" w:rsidR="000D5C20" w:rsidRPr="00EA3529" w:rsidRDefault="000D5C20" w:rsidP="000D5C20">
      <w:pPr>
        <w:pStyle w:val="EW"/>
      </w:pPr>
      <w:r>
        <w:t>PRINS</w:t>
      </w:r>
      <w:r>
        <w:tab/>
      </w:r>
      <w:r w:rsidRPr="005F73DC">
        <w:t>PRotocol for N32 INterconnect Security</w:t>
      </w:r>
    </w:p>
    <w:p w14:paraId="2E4DEC34" w14:textId="77777777" w:rsidR="000D5C20" w:rsidRDefault="000D5C20" w:rsidP="000D5C20">
      <w:pPr>
        <w:pStyle w:val="EW"/>
      </w:pPr>
      <w:r>
        <w:t>SEPP</w:t>
      </w:r>
      <w:r>
        <w:tab/>
        <w:t>Security and Edge Protection Proxy</w:t>
      </w:r>
    </w:p>
    <w:p w14:paraId="7E6B6393" w14:textId="77777777" w:rsidR="000D5C20" w:rsidRDefault="000D5C20" w:rsidP="000D5C20">
      <w:pPr>
        <w:pStyle w:val="EW"/>
      </w:pPr>
      <w:r>
        <w:t>TLS</w:t>
      </w:r>
      <w:r>
        <w:tab/>
        <w:t>Transport Layer Security</w:t>
      </w:r>
    </w:p>
    <w:p w14:paraId="78D7F2B0" w14:textId="77777777" w:rsidR="00170705" w:rsidRPr="004D3578" w:rsidRDefault="00170705" w:rsidP="000D5C20">
      <w:pPr>
        <w:pStyle w:val="EW"/>
      </w:pPr>
      <w:r>
        <w:t>UPU</w:t>
      </w:r>
      <w:r>
        <w:tab/>
      </w:r>
      <w:r>
        <w:rPr>
          <w:noProof/>
        </w:rPr>
        <w:t>UE Parameters Update</w:t>
      </w:r>
    </w:p>
    <w:p w14:paraId="0F86468C" w14:textId="77777777" w:rsidR="000D5C20" w:rsidRDefault="000D5C20" w:rsidP="000D5C20">
      <w:pPr>
        <w:pStyle w:val="Heading1"/>
      </w:pPr>
      <w:bookmarkStart w:id="63" w:name="_Toc24986287"/>
      <w:bookmarkStart w:id="64" w:name="_Toc34205715"/>
      <w:bookmarkStart w:id="65" w:name="_Toc39061899"/>
      <w:bookmarkStart w:id="66" w:name="_Toc43277141"/>
      <w:bookmarkStart w:id="67" w:name="_Toc49847471"/>
      <w:bookmarkStart w:id="68" w:name="_Toc56419446"/>
      <w:bookmarkStart w:id="69" w:name="_Toc81066389"/>
      <w:bookmarkStart w:id="70" w:name="_Toc114779459"/>
      <w:r w:rsidRPr="004D3578">
        <w:lastRenderedPageBreak/>
        <w:t>4</w:t>
      </w:r>
      <w:r w:rsidRPr="004D3578">
        <w:tab/>
      </w:r>
      <w:r>
        <w:t>General Description</w:t>
      </w:r>
      <w:bookmarkEnd w:id="63"/>
      <w:bookmarkEnd w:id="64"/>
      <w:bookmarkEnd w:id="65"/>
      <w:bookmarkEnd w:id="66"/>
      <w:bookmarkEnd w:id="67"/>
      <w:bookmarkEnd w:id="68"/>
      <w:bookmarkEnd w:id="69"/>
      <w:bookmarkEnd w:id="70"/>
    </w:p>
    <w:p w14:paraId="2D4D1F09" w14:textId="77777777" w:rsidR="000D5C20" w:rsidRDefault="000D5C20" w:rsidP="000D5C20">
      <w:pPr>
        <w:pStyle w:val="Heading2"/>
      </w:pPr>
      <w:bookmarkStart w:id="71" w:name="_Toc24986288"/>
      <w:bookmarkStart w:id="72" w:name="_Toc34205716"/>
      <w:bookmarkStart w:id="73" w:name="_Toc39061900"/>
      <w:bookmarkStart w:id="74" w:name="_Toc43277142"/>
      <w:bookmarkStart w:id="75" w:name="_Toc49847472"/>
      <w:bookmarkStart w:id="76" w:name="_Toc56419447"/>
      <w:bookmarkStart w:id="77" w:name="_Toc81066390"/>
      <w:bookmarkStart w:id="78" w:name="_Toc114779460"/>
      <w:r>
        <w:rPr>
          <w:rFonts w:hint="eastAsia"/>
        </w:rPr>
        <w:t>4.1</w:t>
      </w:r>
      <w:r>
        <w:rPr>
          <w:rFonts w:hint="eastAsia"/>
        </w:rPr>
        <w:tab/>
        <w:t>Introduction</w:t>
      </w:r>
      <w:bookmarkEnd w:id="71"/>
      <w:bookmarkEnd w:id="72"/>
      <w:bookmarkEnd w:id="73"/>
      <w:bookmarkEnd w:id="74"/>
      <w:bookmarkEnd w:id="75"/>
      <w:bookmarkEnd w:id="76"/>
      <w:bookmarkEnd w:id="77"/>
      <w:bookmarkEnd w:id="78"/>
    </w:p>
    <w:p w14:paraId="02AC5C43" w14:textId="77777777" w:rsidR="000D5C20" w:rsidRPr="007C522B" w:rsidRDefault="000D5C20" w:rsidP="000D5C20">
      <w:r>
        <w:rPr>
          <w:rFonts w:hint="eastAsia"/>
        </w:rPr>
        <w:t xml:space="preserve">This clause provides a general description of the interconnect interfaces used between the PLMNs for </w:t>
      </w:r>
      <w:r>
        <w:t>transporting</w:t>
      </w:r>
      <w:r>
        <w:rPr>
          <w:rFonts w:hint="eastAsia"/>
        </w:rPr>
        <w:t xml:space="preserve"> </w:t>
      </w:r>
      <w:r>
        <w:t>the service based interface message exchanges.</w:t>
      </w:r>
    </w:p>
    <w:p w14:paraId="295C2E76" w14:textId="77777777" w:rsidR="000D5C20" w:rsidRDefault="000D5C20" w:rsidP="000D5C20">
      <w:pPr>
        <w:pStyle w:val="Heading2"/>
      </w:pPr>
      <w:bookmarkStart w:id="79" w:name="_Toc24986289"/>
      <w:bookmarkStart w:id="80" w:name="_Toc34205717"/>
      <w:bookmarkStart w:id="81" w:name="_Toc39061901"/>
      <w:bookmarkStart w:id="82" w:name="_Toc43277143"/>
      <w:bookmarkStart w:id="83" w:name="_Toc49847473"/>
      <w:bookmarkStart w:id="84" w:name="_Toc56419448"/>
      <w:bookmarkStart w:id="85" w:name="_Toc81066391"/>
      <w:bookmarkStart w:id="86" w:name="_Toc114779461"/>
      <w:r>
        <w:rPr>
          <w:rFonts w:hint="eastAsia"/>
        </w:rPr>
        <w:t>4</w:t>
      </w:r>
      <w:r>
        <w:t>.2</w:t>
      </w:r>
      <w:r>
        <w:tab/>
        <w:t>N32 Interface</w:t>
      </w:r>
      <w:bookmarkEnd w:id="79"/>
      <w:bookmarkEnd w:id="80"/>
      <w:bookmarkEnd w:id="81"/>
      <w:bookmarkEnd w:id="82"/>
      <w:bookmarkEnd w:id="83"/>
      <w:bookmarkEnd w:id="84"/>
      <w:bookmarkEnd w:id="85"/>
      <w:bookmarkEnd w:id="86"/>
    </w:p>
    <w:p w14:paraId="506F4095" w14:textId="77777777" w:rsidR="000D5C20" w:rsidRDefault="000D5C20" w:rsidP="000D5C20">
      <w:pPr>
        <w:pStyle w:val="Heading3"/>
      </w:pPr>
      <w:bookmarkStart w:id="87" w:name="_Toc24986290"/>
      <w:bookmarkStart w:id="88" w:name="_Toc34205718"/>
      <w:bookmarkStart w:id="89" w:name="_Toc39061902"/>
      <w:bookmarkStart w:id="90" w:name="_Toc43277144"/>
      <w:bookmarkStart w:id="91" w:name="_Toc49847474"/>
      <w:bookmarkStart w:id="92" w:name="_Toc56419449"/>
      <w:bookmarkStart w:id="93" w:name="_Toc81066392"/>
      <w:bookmarkStart w:id="94" w:name="_Toc114779462"/>
      <w:r>
        <w:rPr>
          <w:rFonts w:hint="eastAsia"/>
        </w:rPr>
        <w:t>4.2.1</w:t>
      </w:r>
      <w:r>
        <w:rPr>
          <w:rFonts w:hint="eastAsia"/>
        </w:rPr>
        <w:tab/>
        <w:t>General</w:t>
      </w:r>
      <w:bookmarkEnd w:id="87"/>
      <w:bookmarkEnd w:id="88"/>
      <w:bookmarkEnd w:id="89"/>
      <w:bookmarkEnd w:id="90"/>
      <w:bookmarkEnd w:id="91"/>
      <w:bookmarkEnd w:id="92"/>
      <w:bookmarkEnd w:id="93"/>
      <w:bookmarkEnd w:id="94"/>
    </w:p>
    <w:p w14:paraId="570D6B32" w14:textId="4F337FAC" w:rsidR="000D5C20" w:rsidRDefault="000D5C20" w:rsidP="000D5C20">
      <w:r>
        <w:rPr>
          <w:rFonts w:hint="eastAsia"/>
        </w:rPr>
        <w:t xml:space="preserve">The N32 interface is used between the SEPPs in </w:t>
      </w:r>
      <w:r w:rsidR="00A64BDC">
        <w:t xml:space="preserve">different PLMNs for both </w:t>
      </w:r>
      <w:r>
        <w:rPr>
          <w:rFonts w:hint="eastAsia"/>
        </w:rPr>
        <w:t xml:space="preserve">roaming </w:t>
      </w:r>
      <w:r w:rsidR="00A64BDC">
        <w:t xml:space="preserve">and PLMN interconnect </w:t>
      </w:r>
      <w:r>
        <w:rPr>
          <w:rFonts w:hint="eastAsia"/>
        </w:rPr>
        <w:t xml:space="preserve">scenarios. </w:t>
      </w:r>
      <w:r>
        <w:t>The SEPP that is on the NF service consumer side is called the c-SEPP and the SEPP that is on the NF service producer is called the p-SEPP. The N32 interface can be logically considered as 2 separate interfaces as given below.</w:t>
      </w:r>
    </w:p>
    <w:p w14:paraId="38D6398D"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0D6AAEA4"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50BA89F1" w14:textId="77777777" w:rsidR="000D5C20" w:rsidRDefault="000D5C20" w:rsidP="000D5C20">
      <w:pPr>
        <w:pStyle w:val="Heading3"/>
      </w:pPr>
      <w:bookmarkStart w:id="95" w:name="_Toc24986291"/>
      <w:bookmarkStart w:id="96" w:name="_Toc34205719"/>
      <w:bookmarkStart w:id="97" w:name="_Toc39061903"/>
      <w:bookmarkStart w:id="98" w:name="_Toc43277145"/>
      <w:bookmarkStart w:id="99" w:name="_Toc49847475"/>
      <w:bookmarkStart w:id="100" w:name="_Toc56419450"/>
      <w:bookmarkStart w:id="101" w:name="_Toc81066393"/>
      <w:bookmarkStart w:id="102" w:name="_Toc114779463"/>
      <w:r>
        <w:rPr>
          <w:rFonts w:hint="eastAsia"/>
        </w:rPr>
        <w:t>4.</w:t>
      </w:r>
      <w:r>
        <w:t>2</w:t>
      </w:r>
      <w:r>
        <w:rPr>
          <w:rFonts w:hint="eastAsia"/>
        </w:rPr>
        <w:t>.</w:t>
      </w:r>
      <w:r>
        <w:t>2</w:t>
      </w:r>
      <w:r>
        <w:rPr>
          <w:rFonts w:hint="eastAsia"/>
        </w:rPr>
        <w:tab/>
        <w:t>N32-c Interface</w:t>
      </w:r>
      <w:bookmarkEnd w:id="95"/>
      <w:bookmarkEnd w:id="96"/>
      <w:bookmarkEnd w:id="97"/>
      <w:bookmarkEnd w:id="98"/>
      <w:bookmarkEnd w:id="99"/>
      <w:bookmarkEnd w:id="100"/>
      <w:bookmarkEnd w:id="101"/>
      <w:bookmarkEnd w:id="102"/>
    </w:p>
    <w:p w14:paraId="1F4ABD84" w14:textId="77777777" w:rsidR="000D5C20" w:rsidRDefault="000D5C20" w:rsidP="000D5C20">
      <w:r>
        <w:rPr>
          <w:rFonts w:hint="eastAsia"/>
        </w:rPr>
        <w:t>The following figure shows the scope of the N32-c interface.</w:t>
      </w:r>
    </w:p>
    <w:p w14:paraId="11553810" w14:textId="77777777" w:rsidR="000D5C20" w:rsidRDefault="000D5C20" w:rsidP="000D5C20">
      <w:pPr>
        <w:jc w:val="center"/>
      </w:pPr>
    </w:p>
    <w:p w14:paraId="0D547FC1" w14:textId="77777777" w:rsidR="000D5C20" w:rsidRDefault="000D5C20" w:rsidP="000D5C20">
      <w:pPr>
        <w:pStyle w:val="TH"/>
      </w:pPr>
      <w:r>
        <w:object w:dxaOrig="4368" w:dyaOrig="768" w14:anchorId="012E3EEE">
          <v:shape id="_x0000_i1027" type="#_x0000_t75" style="width:3in;height:36pt" o:ole="">
            <v:imagedata r:id="rId11" o:title=""/>
          </v:shape>
          <o:OLEObject Type="Embed" ProgID="Visio.Drawing.15" ShapeID="_x0000_i1027" DrawAspect="Content" ObjectID="_1725392318" r:id="rId12"/>
        </w:object>
      </w:r>
    </w:p>
    <w:p w14:paraId="7DB5BC97" w14:textId="77777777" w:rsidR="000D5C20" w:rsidRPr="00F02E4E" w:rsidRDefault="000D5C20" w:rsidP="000D5C20">
      <w:pPr>
        <w:pStyle w:val="TF"/>
      </w:pPr>
      <w:r>
        <w:t>Figure 4.2.2-1: N32-c Interface</w:t>
      </w:r>
    </w:p>
    <w:p w14:paraId="4010F6E0" w14:textId="77777777" w:rsidR="000D5C20" w:rsidRDefault="000D5C20" w:rsidP="000D5C20">
      <w:r>
        <w:rPr>
          <w:rFonts w:hint="eastAsia"/>
        </w:rPr>
        <w:t>The N32-c interface provides the following functionalities:</w:t>
      </w:r>
    </w:p>
    <w:p w14:paraId="65DBB954"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3961B012" w14:textId="77777777" w:rsidR="000D5C20" w:rsidRDefault="000D5C20" w:rsidP="000D5C20">
      <w:pPr>
        <w:pStyle w:val="Heading3"/>
      </w:pPr>
      <w:bookmarkStart w:id="103" w:name="_Toc24986292"/>
      <w:bookmarkStart w:id="104" w:name="_Toc34205720"/>
      <w:bookmarkStart w:id="105" w:name="_Toc39061904"/>
      <w:bookmarkStart w:id="106" w:name="_Toc43277146"/>
      <w:bookmarkStart w:id="107" w:name="_Toc49847476"/>
      <w:bookmarkStart w:id="108" w:name="_Toc56419451"/>
      <w:bookmarkStart w:id="109" w:name="_Toc81066394"/>
      <w:bookmarkStart w:id="110" w:name="_Toc114779464"/>
      <w:r>
        <w:rPr>
          <w:rFonts w:hint="eastAsia"/>
        </w:rPr>
        <w:t>4.</w:t>
      </w:r>
      <w:r>
        <w:t>2</w:t>
      </w:r>
      <w:r>
        <w:rPr>
          <w:rFonts w:hint="eastAsia"/>
        </w:rPr>
        <w:t>.</w:t>
      </w:r>
      <w:r>
        <w:t>3</w:t>
      </w:r>
      <w:r>
        <w:rPr>
          <w:rFonts w:hint="eastAsia"/>
        </w:rPr>
        <w:tab/>
        <w:t>N32-f Interface</w:t>
      </w:r>
      <w:bookmarkEnd w:id="103"/>
      <w:bookmarkEnd w:id="104"/>
      <w:bookmarkEnd w:id="105"/>
      <w:bookmarkEnd w:id="106"/>
      <w:bookmarkEnd w:id="107"/>
      <w:bookmarkEnd w:id="108"/>
      <w:bookmarkEnd w:id="109"/>
      <w:bookmarkEnd w:id="110"/>
    </w:p>
    <w:p w14:paraId="73AC733C" w14:textId="77777777" w:rsidR="000D5C20" w:rsidRDefault="000D5C20" w:rsidP="000D5C20">
      <w:r>
        <w:rPr>
          <w:rFonts w:hint="eastAsia"/>
        </w:rPr>
        <w:t>The following figure shows the scope of the N32-f interface.</w:t>
      </w:r>
    </w:p>
    <w:p w14:paraId="39CDB6B0" w14:textId="77777777" w:rsidR="000D5C20" w:rsidRDefault="000D5C20" w:rsidP="000D5C20">
      <w:pPr>
        <w:jc w:val="center"/>
      </w:pPr>
    </w:p>
    <w:p w14:paraId="23E65B60" w14:textId="77777777" w:rsidR="000D5C20" w:rsidRDefault="000D5C20" w:rsidP="000D5C20">
      <w:pPr>
        <w:pStyle w:val="TH"/>
      </w:pPr>
      <w:r>
        <w:object w:dxaOrig="7968" w:dyaOrig="2388" w14:anchorId="6630E97B">
          <v:shape id="_x0000_i1028" type="#_x0000_t75" style="width:397.05pt;height:116.05pt" o:ole="">
            <v:imagedata r:id="rId13" o:title=""/>
          </v:shape>
          <o:OLEObject Type="Embed" ProgID="Visio.Drawing.15" ShapeID="_x0000_i1028" DrawAspect="Content" ObjectID="_1725392319" r:id="rId14"/>
        </w:object>
      </w:r>
    </w:p>
    <w:p w14:paraId="574C38C2" w14:textId="77777777" w:rsidR="000D5C20" w:rsidRPr="00F02E4E" w:rsidRDefault="000D5C20" w:rsidP="000D5C20">
      <w:pPr>
        <w:pStyle w:val="TF"/>
      </w:pPr>
      <w:r>
        <w:t>Figure 4.2.3-1: N32-f Interface</w:t>
      </w:r>
    </w:p>
    <w:p w14:paraId="222A3DE0" w14:textId="77777777" w:rsidR="000D5C20" w:rsidRDefault="000D5C20" w:rsidP="000D5C20">
      <w:r>
        <w:rPr>
          <w:rFonts w:hint="eastAsia"/>
        </w:rPr>
        <w:lastRenderedPageBreak/>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9947438" w14:textId="77777777" w:rsidR="000D5C20" w:rsidRDefault="000D5C20" w:rsidP="000D5C20">
      <w:r>
        <w:t>The N32-f interface provides the following application layer security protection functionalities:</w:t>
      </w:r>
    </w:p>
    <w:p w14:paraId="5F3B6ADF"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057FE7C0"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6EA5219"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365C360A" w14:textId="096F4823"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2C6560" w:rsidRPr="005779D8">
        <w:t xml:space="preserve"> </w:t>
      </w:r>
      <w:r w:rsidR="002C6560">
        <w:t>at the SEPPs and/or the IPXs</w:t>
      </w:r>
      <w:r>
        <w:t>.</w:t>
      </w:r>
    </w:p>
    <w:p w14:paraId="0A91F6E0" w14:textId="77777777" w:rsidR="000D5C20" w:rsidRDefault="000D5C20" w:rsidP="000D5C20">
      <w:pPr>
        <w:pStyle w:val="Heading2"/>
      </w:pPr>
      <w:bookmarkStart w:id="111" w:name="_Toc24986293"/>
      <w:bookmarkStart w:id="112" w:name="_Toc34205721"/>
      <w:bookmarkStart w:id="113" w:name="_Toc39061905"/>
      <w:bookmarkStart w:id="114" w:name="_Toc43277147"/>
      <w:bookmarkStart w:id="115" w:name="_Toc49847477"/>
      <w:bookmarkStart w:id="116" w:name="_Toc56419452"/>
      <w:bookmarkStart w:id="117" w:name="_Toc81066395"/>
      <w:bookmarkStart w:id="118" w:name="_Toc114779465"/>
      <w:r>
        <w:rPr>
          <w:rFonts w:hint="eastAsia"/>
        </w:rPr>
        <w:t>4.</w:t>
      </w:r>
      <w:r>
        <w:t>3</w:t>
      </w:r>
      <w:r>
        <w:rPr>
          <w:rFonts w:hint="eastAsia"/>
        </w:rPr>
        <w:tab/>
        <w:t>Protocol Stack</w:t>
      </w:r>
      <w:bookmarkEnd w:id="111"/>
      <w:bookmarkEnd w:id="112"/>
      <w:bookmarkEnd w:id="113"/>
      <w:bookmarkEnd w:id="114"/>
      <w:bookmarkEnd w:id="115"/>
      <w:bookmarkEnd w:id="116"/>
      <w:bookmarkEnd w:id="117"/>
      <w:bookmarkEnd w:id="118"/>
    </w:p>
    <w:p w14:paraId="1CB8AFAA" w14:textId="77777777" w:rsidR="000D5C20" w:rsidRDefault="000D5C20" w:rsidP="000D5C20">
      <w:pPr>
        <w:pStyle w:val="Heading3"/>
      </w:pPr>
      <w:bookmarkStart w:id="119" w:name="_Toc24986294"/>
      <w:bookmarkStart w:id="120" w:name="_Toc34205722"/>
      <w:bookmarkStart w:id="121" w:name="_Toc39061906"/>
      <w:bookmarkStart w:id="122" w:name="_Toc43277148"/>
      <w:bookmarkStart w:id="123" w:name="_Toc49847478"/>
      <w:bookmarkStart w:id="124" w:name="_Toc56419453"/>
      <w:bookmarkStart w:id="125" w:name="_Toc81066396"/>
      <w:bookmarkStart w:id="126" w:name="_Toc114779466"/>
      <w:r>
        <w:rPr>
          <w:rFonts w:hint="eastAsia"/>
        </w:rPr>
        <w:t>4.</w:t>
      </w:r>
      <w:r>
        <w:t>3</w:t>
      </w:r>
      <w:r>
        <w:rPr>
          <w:rFonts w:hint="eastAsia"/>
        </w:rPr>
        <w:t>.1</w:t>
      </w:r>
      <w:r>
        <w:rPr>
          <w:rFonts w:hint="eastAsia"/>
        </w:rPr>
        <w:tab/>
        <w:t>General</w:t>
      </w:r>
      <w:bookmarkEnd w:id="119"/>
      <w:bookmarkEnd w:id="120"/>
      <w:bookmarkEnd w:id="121"/>
      <w:bookmarkEnd w:id="122"/>
      <w:bookmarkEnd w:id="123"/>
      <w:bookmarkEnd w:id="124"/>
      <w:bookmarkEnd w:id="125"/>
      <w:bookmarkEnd w:id="126"/>
    </w:p>
    <w:p w14:paraId="7437E0C0" w14:textId="77777777" w:rsidR="000D5C20" w:rsidRDefault="000D5C20" w:rsidP="000D5C20">
      <w:r>
        <w:rPr>
          <w:rFonts w:hint="eastAsia"/>
        </w:rPr>
        <w:t xml:space="preserve">The protocol stack for the N32 interface </w:t>
      </w:r>
      <w:r>
        <w:t>is shown below in Figure 4.2.1-1</w:t>
      </w:r>
    </w:p>
    <w:p w14:paraId="1EB61758" w14:textId="77777777" w:rsidR="000D5C20" w:rsidRDefault="000D5C20" w:rsidP="000D5C20">
      <w:pPr>
        <w:pStyle w:val="TH"/>
      </w:pPr>
      <w:r>
        <w:object w:dxaOrig="2304" w:dyaOrig="3444" w14:anchorId="7D79F649">
          <v:shape id="_x0000_i1029" type="#_x0000_t75" style="width:113.9pt;height:172.5pt" o:ole="">
            <v:imagedata r:id="rId15" o:title=""/>
          </v:shape>
          <o:OLEObject Type="Embed" ProgID="Visio.Drawing.15" ShapeID="_x0000_i1029" DrawAspect="Content" ObjectID="_1725392320" r:id="rId16"/>
        </w:object>
      </w:r>
    </w:p>
    <w:p w14:paraId="4AAA4C88"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0246D4C7" w14:textId="77777777"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Pr>
          <w:lang w:val="en-US" w:eastAsia="zh-CN"/>
        </w:rPr>
        <w:t xml:space="preserve">) </w:t>
      </w:r>
      <w:r>
        <w:t>with JSON (see clause 4.2.4) as the application layer serialization protocol. For the security protection at the transport layer, the SEPPs shall support TLS as specified in 3GPP TS 33.501 [6].</w:t>
      </w:r>
    </w:p>
    <w:p w14:paraId="725D81D3" w14:textId="77777777"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p>
    <w:p w14:paraId="084A69F4" w14:textId="77777777" w:rsidR="000D5C20" w:rsidRDefault="000D5C20" w:rsidP="000D5C20">
      <w:pPr>
        <w:pStyle w:val="Heading3"/>
      </w:pPr>
      <w:bookmarkStart w:id="127" w:name="_Toc24986295"/>
      <w:bookmarkStart w:id="128" w:name="_Toc34205723"/>
      <w:bookmarkStart w:id="129" w:name="_Toc39061907"/>
      <w:bookmarkStart w:id="130" w:name="_Toc43277149"/>
      <w:bookmarkStart w:id="131" w:name="_Toc49847479"/>
      <w:bookmarkStart w:id="132" w:name="_Toc56419454"/>
      <w:bookmarkStart w:id="133" w:name="_Toc81066397"/>
      <w:bookmarkStart w:id="134" w:name="_Toc114779467"/>
      <w:r>
        <w:rPr>
          <w:rFonts w:hint="eastAsia"/>
        </w:rPr>
        <w:t>4.</w:t>
      </w:r>
      <w:r>
        <w:t>3</w:t>
      </w:r>
      <w:r>
        <w:rPr>
          <w:rFonts w:hint="eastAsia"/>
        </w:rPr>
        <w:t>.2</w:t>
      </w:r>
      <w:r>
        <w:rPr>
          <w:rFonts w:hint="eastAsia"/>
        </w:rPr>
        <w:tab/>
        <w:t xml:space="preserve">HTTP/2 </w:t>
      </w:r>
      <w:r>
        <w:t>Protocol</w:t>
      </w:r>
      <w:bookmarkEnd w:id="127"/>
      <w:bookmarkEnd w:id="128"/>
      <w:bookmarkEnd w:id="129"/>
      <w:bookmarkEnd w:id="130"/>
      <w:bookmarkEnd w:id="131"/>
      <w:bookmarkEnd w:id="132"/>
      <w:bookmarkEnd w:id="133"/>
      <w:bookmarkEnd w:id="134"/>
    </w:p>
    <w:p w14:paraId="29CF6838" w14:textId="77777777" w:rsidR="000D5C20" w:rsidRDefault="000D5C20" w:rsidP="000D5C20">
      <w:pPr>
        <w:pStyle w:val="Heading4"/>
      </w:pPr>
      <w:bookmarkStart w:id="135" w:name="_Toc24986296"/>
      <w:bookmarkStart w:id="136" w:name="_Toc34205724"/>
      <w:bookmarkStart w:id="137" w:name="_Toc39061908"/>
      <w:bookmarkStart w:id="138" w:name="_Toc43277150"/>
      <w:bookmarkStart w:id="139" w:name="_Toc49847480"/>
      <w:bookmarkStart w:id="140" w:name="_Toc56419455"/>
      <w:bookmarkStart w:id="141" w:name="_Toc81066398"/>
      <w:bookmarkStart w:id="142" w:name="_Toc114779468"/>
      <w:r>
        <w:rPr>
          <w:rFonts w:hint="eastAsia"/>
        </w:rPr>
        <w:t>4.</w:t>
      </w:r>
      <w:r>
        <w:t>3</w:t>
      </w:r>
      <w:r>
        <w:rPr>
          <w:rFonts w:hint="eastAsia"/>
        </w:rPr>
        <w:t>.2.1</w:t>
      </w:r>
      <w:r>
        <w:rPr>
          <w:rFonts w:hint="eastAsia"/>
        </w:rPr>
        <w:tab/>
      </w:r>
      <w:r>
        <w:t>General</w:t>
      </w:r>
      <w:bookmarkEnd w:id="135"/>
      <w:bookmarkEnd w:id="136"/>
      <w:bookmarkEnd w:id="137"/>
      <w:bookmarkEnd w:id="138"/>
      <w:bookmarkEnd w:id="139"/>
      <w:bookmarkEnd w:id="140"/>
      <w:bookmarkEnd w:id="141"/>
      <w:bookmarkEnd w:id="142"/>
    </w:p>
    <w:p w14:paraId="14DDF720"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225E44BE" w14:textId="77777777" w:rsidR="000D5C20" w:rsidRDefault="000D5C20" w:rsidP="000D5C20">
      <w:pPr>
        <w:pStyle w:val="Heading4"/>
      </w:pPr>
      <w:bookmarkStart w:id="143" w:name="_Toc24986297"/>
      <w:bookmarkStart w:id="144" w:name="_Toc34205725"/>
      <w:bookmarkStart w:id="145" w:name="_Toc39061909"/>
      <w:bookmarkStart w:id="146" w:name="_Toc43277151"/>
      <w:bookmarkStart w:id="147" w:name="_Toc49847481"/>
      <w:bookmarkStart w:id="148" w:name="_Toc56419456"/>
      <w:bookmarkStart w:id="149" w:name="_Toc81066399"/>
      <w:bookmarkStart w:id="150" w:name="_Toc114779469"/>
      <w:r>
        <w:rPr>
          <w:rFonts w:hint="eastAsia"/>
        </w:rPr>
        <w:lastRenderedPageBreak/>
        <w:t>4.</w:t>
      </w:r>
      <w:r>
        <w:t>3</w:t>
      </w:r>
      <w:r>
        <w:rPr>
          <w:rFonts w:hint="eastAsia"/>
        </w:rPr>
        <w:t>.2.2</w:t>
      </w:r>
      <w:r>
        <w:rPr>
          <w:rFonts w:hint="eastAsia"/>
        </w:rPr>
        <w:tab/>
      </w:r>
      <w:r w:rsidRPr="003218CE">
        <w:t>HTTP standard headers</w:t>
      </w:r>
      <w:bookmarkEnd w:id="143"/>
      <w:bookmarkEnd w:id="144"/>
      <w:bookmarkEnd w:id="145"/>
      <w:bookmarkEnd w:id="146"/>
      <w:bookmarkEnd w:id="147"/>
      <w:bookmarkEnd w:id="148"/>
      <w:bookmarkEnd w:id="149"/>
      <w:bookmarkEnd w:id="150"/>
    </w:p>
    <w:p w14:paraId="157FF6C1" w14:textId="77777777" w:rsidR="000D5C20" w:rsidRDefault="000D5C20" w:rsidP="000D5C20">
      <w:r>
        <w:t>The HTTP request standard headers and the HTTP response standard headers that shall be supported on the N32 interface are defined in Table 4.2.2.2-1 and in Table 4.2.2.2-2 respectively.</w:t>
      </w:r>
    </w:p>
    <w:p w14:paraId="692A19C3"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3406AB8" w14:textId="77777777" w:rsidTr="00E60124">
        <w:trPr>
          <w:cantSplit/>
        </w:trPr>
        <w:tc>
          <w:tcPr>
            <w:tcW w:w="2410" w:type="dxa"/>
            <w:shd w:val="clear" w:color="auto" w:fill="E0E0E0"/>
          </w:tcPr>
          <w:p w14:paraId="0F2B2AE7" w14:textId="77777777" w:rsidR="000D5C20" w:rsidRPr="003E6078" w:rsidRDefault="000D5C20" w:rsidP="00E60124">
            <w:pPr>
              <w:pStyle w:val="TAH"/>
            </w:pPr>
            <w:r w:rsidRPr="003E6078">
              <w:t>Name</w:t>
            </w:r>
          </w:p>
        </w:tc>
        <w:tc>
          <w:tcPr>
            <w:tcW w:w="1985" w:type="dxa"/>
            <w:shd w:val="clear" w:color="auto" w:fill="E0E0E0"/>
          </w:tcPr>
          <w:p w14:paraId="0619AA53" w14:textId="77777777" w:rsidR="000D5C20" w:rsidRPr="003E6078" w:rsidRDefault="000D5C20" w:rsidP="00E60124">
            <w:pPr>
              <w:pStyle w:val="TAH"/>
            </w:pPr>
            <w:r w:rsidRPr="003E6078">
              <w:t>Reference</w:t>
            </w:r>
          </w:p>
        </w:tc>
        <w:tc>
          <w:tcPr>
            <w:tcW w:w="5386" w:type="dxa"/>
            <w:shd w:val="clear" w:color="auto" w:fill="E0E0E0"/>
          </w:tcPr>
          <w:p w14:paraId="21A7F3CB" w14:textId="77777777" w:rsidR="000D5C20" w:rsidRPr="0047713D" w:rsidRDefault="000D5C20" w:rsidP="00E60124">
            <w:pPr>
              <w:pStyle w:val="TAH"/>
              <w:rPr>
                <w:rFonts w:eastAsia="Batang"/>
                <w:lang w:eastAsia="ko-KR"/>
              </w:rPr>
            </w:pPr>
            <w:r w:rsidRPr="003E6078">
              <w:t>Description</w:t>
            </w:r>
          </w:p>
        </w:tc>
      </w:tr>
      <w:tr w:rsidR="000D5C20" w:rsidRPr="003E6078" w14:paraId="3A5B2C60" w14:textId="77777777" w:rsidTr="00E60124">
        <w:trPr>
          <w:cantSplit/>
        </w:trPr>
        <w:tc>
          <w:tcPr>
            <w:tcW w:w="2410" w:type="dxa"/>
          </w:tcPr>
          <w:p w14:paraId="194AE29F" w14:textId="77777777" w:rsidR="000D5C20" w:rsidRPr="003E6078" w:rsidRDefault="000D5C20" w:rsidP="00E60124">
            <w:pPr>
              <w:pStyle w:val="TAL"/>
              <w:rPr>
                <w:lang w:eastAsia="zh-CN"/>
              </w:rPr>
            </w:pPr>
            <w:r w:rsidRPr="003E6078">
              <w:t>Accept</w:t>
            </w:r>
          </w:p>
        </w:tc>
        <w:tc>
          <w:tcPr>
            <w:tcW w:w="1985" w:type="dxa"/>
          </w:tcPr>
          <w:p w14:paraId="68E4B61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9298EE2"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36620224" w14:textId="77777777" w:rsidTr="00E60124">
        <w:trPr>
          <w:cantSplit/>
        </w:trPr>
        <w:tc>
          <w:tcPr>
            <w:tcW w:w="2410" w:type="dxa"/>
          </w:tcPr>
          <w:p w14:paraId="56C22229" w14:textId="77777777" w:rsidR="000D5C20" w:rsidRPr="003E6078" w:rsidRDefault="000D5C20" w:rsidP="00E60124">
            <w:pPr>
              <w:pStyle w:val="TAL"/>
            </w:pPr>
            <w:r w:rsidRPr="003E6078">
              <w:rPr>
                <w:rFonts w:hint="eastAsia"/>
              </w:rPr>
              <w:t>Accept</w:t>
            </w:r>
            <w:r w:rsidRPr="003E6078">
              <w:t>-Encoding</w:t>
            </w:r>
          </w:p>
        </w:tc>
        <w:tc>
          <w:tcPr>
            <w:tcW w:w="1985" w:type="dxa"/>
          </w:tcPr>
          <w:p w14:paraId="70A55D14"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2F0AE7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5070FB90" w14:textId="77777777" w:rsidTr="00E60124">
        <w:trPr>
          <w:cantSplit/>
        </w:trPr>
        <w:tc>
          <w:tcPr>
            <w:tcW w:w="2410" w:type="dxa"/>
          </w:tcPr>
          <w:p w14:paraId="68F90308" w14:textId="77777777" w:rsidR="000D5C20" w:rsidRPr="003E6078" w:rsidRDefault="000D5C20" w:rsidP="00E60124">
            <w:pPr>
              <w:pStyle w:val="TAL"/>
              <w:rPr>
                <w:lang w:eastAsia="zh-CN"/>
              </w:rPr>
            </w:pPr>
            <w:r w:rsidRPr="003E6078">
              <w:t>Content-Length</w:t>
            </w:r>
          </w:p>
        </w:tc>
        <w:tc>
          <w:tcPr>
            <w:tcW w:w="1985" w:type="dxa"/>
          </w:tcPr>
          <w:p w14:paraId="33F62F96"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68C53A1"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F14E4D" w14:textId="77777777" w:rsidTr="00E60124">
        <w:trPr>
          <w:cantSplit/>
        </w:trPr>
        <w:tc>
          <w:tcPr>
            <w:tcW w:w="2410" w:type="dxa"/>
          </w:tcPr>
          <w:p w14:paraId="196FA65F" w14:textId="77777777" w:rsidR="000D5C20" w:rsidRPr="003E6078" w:rsidRDefault="000D5C20" w:rsidP="00E60124">
            <w:pPr>
              <w:pStyle w:val="TAL"/>
            </w:pPr>
            <w:r w:rsidRPr="003E6078">
              <w:t>Content-Type</w:t>
            </w:r>
          </w:p>
        </w:tc>
        <w:tc>
          <w:tcPr>
            <w:tcW w:w="1985" w:type="dxa"/>
          </w:tcPr>
          <w:p w14:paraId="6B4E42EE"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346A9C0C"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DE112E" w:rsidRPr="003E6078" w14:paraId="0CE7D95B" w14:textId="77777777" w:rsidTr="00E60124">
        <w:trPr>
          <w:cantSplit/>
        </w:trPr>
        <w:tc>
          <w:tcPr>
            <w:tcW w:w="2410" w:type="dxa"/>
          </w:tcPr>
          <w:p w14:paraId="3F916A77" w14:textId="1DED7B02" w:rsidR="00DE112E" w:rsidRPr="003E6078" w:rsidRDefault="00DE112E" w:rsidP="00DE112E">
            <w:pPr>
              <w:pStyle w:val="TAL"/>
            </w:pPr>
            <w:r>
              <w:rPr>
                <w:lang w:eastAsia="zh-CN"/>
              </w:rPr>
              <w:t>Via</w:t>
            </w:r>
          </w:p>
        </w:tc>
        <w:tc>
          <w:tcPr>
            <w:tcW w:w="1985" w:type="dxa"/>
          </w:tcPr>
          <w:p w14:paraId="48AE3185" w14:textId="3A94AF47" w:rsidR="00DE112E" w:rsidRPr="003E6078" w:rsidRDefault="00DE112E" w:rsidP="00DE112E">
            <w:pPr>
              <w:pStyle w:val="TAL"/>
              <w:rPr>
                <w:lang w:eastAsia="zh-CN"/>
              </w:rPr>
            </w:pPr>
            <w:r>
              <w:rPr>
                <w:lang w:eastAsia="zh-CN"/>
              </w:rPr>
              <w:t>IETF RFC 7230 [10]</w:t>
            </w:r>
          </w:p>
        </w:tc>
        <w:tc>
          <w:tcPr>
            <w:tcW w:w="5386" w:type="dxa"/>
          </w:tcPr>
          <w:p w14:paraId="5DAE906F" w14:textId="75150F6E" w:rsidR="00DE112E" w:rsidRPr="003E6078" w:rsidRDefault="00DE112E" w:rsidP="00DE112E">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5C55C6EC" w14:textId="77777777" w:rsidR="000D5C20" w:rsidRDefault="000D5C20" w:rsidP="000D5C20">
      <w:pPr>
        <w:rPr>
          <w:lang w:eastAsia="zh-CN"/>
        </w:rPr>
      </w:pPr>
    </w:p>
    <w:p w14:paraId="61BD3BC0"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73B725EE" w14:textId="77777777" w:rsidTr="00E60124">
        <w:trPr>
          <w:cantSplit/>
        </w:trPr>
        <w:tc>
          <w:tcPr>
            <w:tcW w:w="2410" w:type="dxa"/>
            <w:shd w:val="clear" w:color="auto" w:fill="E0E0E0"/>
          </w:tcPr>
          <w:p w14:paraId="33AA23CB" w14:textId="77777777" w:rsidR="000D5C20" w:rsidRPr="003E6078" w:rsidRDefault="000D5C20" w:rsidP="00E60124">
            <w:pPr>
              <w:pStyle w:val="TAH"/>
            </w:pPr>
            <w:r w:rsidRPr="003E6078">
              <w:t>Name</w:t>
            </w:r>
          </w:p>
        </w:tc>
        <w:tc>
          <w:tcPr>
            <w:tcW w:w="1985" w:type="dxa"/>
            <w:shd w:val="clear" w:color="auto" w:fill="E0E0E0"/>
          </w:tcPr>
          <w:p w14:paraId="212C03EE" w14:textId="77777777" w:rsidR="000D5C20" w:rsidRPr="003E6078" w:rsidRDefault="000D5C20" w:rsidP="00E60124">
            <w:pPr>
              <w:pStyle w:val="TAH"/>
            </w:pPr>
            <w:r w:rsidRPr="003E6078">
              <w:t>Reference</w:t>
            </w:r>
          </w:p>
        </w:tc>
        <w:tc>
          <w:tcPr>
            <w:tcW w:w="5386" w:type="dxa"/>
            <w:shd w:val="clear" w:color="auto" w:fill="E0E0E0"/>
          </w:tcPr>
          <w:p w14:paraId="309F8B7E" w14:textId="77777777" w:rsidR="000D5C20" w:rsidRPr="0047713D" w:rsidRDefault="000D5C20" w:rsidP="00E60124">
            <w:pPr>
              <w:pStyle w:val="TAH"/>
              <w:rPr>
                <w:rFonts w:eastAsia="Batang"/>
                <w:lang w:eastAsia="ko-KR"/>
              </w:rPr>
            </w:pPr>
            <w:r w:rsidRPr="003E6078">
              <w:t>Description</w:t>
            </w:r>
          </w:p>
        </w:tc>
      </w:tr>
      <w:tr w:rsidR="000D5C20" w:rsidRPr="003E6078" w14:paraId="62C4F5CF" w14:textId="77777777" w:rsidTr="00E60124">
        <w:trPr>
          <w:cantSplit/>
        </w:trPr>
        <w:tc>
          <w:tcPr>
            <w:tcW w:w="2410" w:type="dxa"/>
          </w:tcPr>
          <w:p w14:paraId="54370E66" w14:textId="77777777" w:rsidR="000D5C20" w:rsidRPr="003E6078" w:rsidRDefault="000D5C20" w:rsidP="00E60124">
            <w:pPr>
              <w:pStyle w:val="TAL"/>
              <w:rPr>
                <w:lang w:eastAsia="zh-CN"/>
              </w:rPr>
            </w:pPr>
            <w:r w:rsidRPr="003E6078">
              <w:t>Content-Length</w:t>
            </w:r>
          </w:p>
        </w:tc>
        <w:tc>
          <w:tcPr>
            <w:tcW w:w="1985" w:type="dxa"/>
          </w:tcPr>
          <w:p w14:paraId="5F3051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5BB25071"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6351D945" w14:textId="77777777" w:rsidTr="00E60124">
        <w:trPr>
          <w:cantSplit/>
        </w:trPr>
        <w:tc>
          <w:tcPr>
            <w:tcW w:w="2410" w:type="dxa"/>
          </w:tcPr>
          <w:p w14:paraId="39170295" w14:textId="77777777" w:rsidR="000D5C20" w:rsidRPr="003E6078" w:rsidRDefault="000D5C20" w:rsidP="00E60124">
            <w:pPr>
              <w:pStyle w:val="TAL"/>
            </w:pPr>
            <w:r w:rsidRPr="003E6078">
              <w:t>Content-Type</w:t>
            </w:r>
          </w:p>
        </w:tc>
        <w:tc>
          <w:tcPr>
            <w:tcW w:w="1985" w:type="dxa"/>
          </w:tcPr>
          <w:p w14:paraId="42CAD5B0"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A748651"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57A59FA" w14:textId="77777777" w:rsidTr="00E60124">
        <w:trPr>
          <w:cantSplit/>
        </w:trPr>
        <w:tc>
          <w:tcPr>
            <w:tcW w:w="2410" w:type="dxa"/>
          </w:tcPr>
          <w:p w14:paraId="5609120B"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3506120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ED7A51"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DE112E" w:rsidRPr="003E6078" w14:paraId="1E36E025" w14:textId="77777777" w:rsidTr="00E60124">
        <w:trPr>
          <w:cantSplit/>
        </w:trPr>
        <w:tc>
          <w:tcPr>
            <w:tcW w:w="2410" w:type="dxa"/>
          </w:tcPr>
          <w:p w14:paraId="37F76EFC" w14:textId="031E664E" w:rsidR="00DE112E" w:rsidRPr="003E6078" w:rsidRDefault="00DE112E" w:rsidP="00DE112E">
            <w:pPr>
              <w:pStyle w:val="TAL"/>
              <w:rPr>
                <w:lang w:eastAsia="zh-CN"/>
              </w:rPr>
            </w:pPr>
            <w:r>
              <w:rPr>
                <w:lang w:eastAsia="zh-CN"/>
              </w:rPr>
              <w:t>Via</w:t>
            </w:r>
          </w:p>
        </w:tc>
        <w:tc>
          <w:tcPr>
            <w:tcW w:w="1985" w:type="dxa"/>
          </w:tcPr>
          <w:p w14:paraId="2A6984A0" w14:textId="40477A0E" w:rsidR="00DE112E" w:rsidRPr="003E6078" w:rsidRDefault="00DE112E" w:rsidP="00DE112E">
            <w:pPr>
              <w:pStyle w:val="TAL"/>
              <w:rPr>
                <w:lang w:eastAsia="zh-CN"/>
              </w:rPr>
            </w:pPr>
            <w:r>
              <w:rPr>
                <w:lang w:eastAsia="zh-CN"/>
              </w:rPr>
              <w:t>IETF RFC 7230 [10]</w:t>
            </w:r>
          </w:p>
        </w:tc>
        <w:tc>
          <w:tcPr>
            <w:tcW w:w="5386" w:type="dxa"/>
          </w:tcPr>
          <w:p w14:paraId="2D11C81E" w14:textId="11223C04" w:rsidR="00DE112E" w:rsidRPr="003E6078" w:rsidRDefault="00DE112E" w:rsidP="00DE112E">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DE112E" w:rsidRPr="003E6078" w14:paraId="658ABA5C" w14:textId="77777777" w:rsidTr="00E60124">
        <w:trPr>
          <w:cantSplit/>
        </w:trPr>
        <w:tc>
          <w:tcPr>
            <w:tcW w:w="2410" w:type="dxa"/>
          </w:tcPr>
          <w:p w14:paraId="5759FE7C" w14:textId="69651029" w:rsidR="00DE112E" w:rsidRPr="003E6078" w:rsidRDefault="00DE112E" w:rsidP="00DE112E">
            <w:pPr>
              <w:pStyle w:val="TAL"/>
              <w:rPr>
                <w:lang w:eastAsia="zh-CN"/>
              </w:rPr>
            </w:pPr>
            <w:r>
              <w:rPr>
                <w:lang w:eastAsia="zh-CN"/>
              </w:rPr>
              <w:t>Server</w:t>
            </w:r>
          </w:p>
        </w:tc>
        <w:tc>
          <w:tcPr>
            <w:tcW w:w="1985" w:type="dxa"/>
          </w:tcPr>
          <w:p w14:paraId="3284BFAD" w14:textId="6529E343" w:rsidR="00DE112E" w:rsidRPr="003E6078" w:rsidRDefault="00DE112E" w:rsidP="00DE112E">
            <w:pPr>
              <w:pStyle w:val="TAL"/>
              <w:rPr>
                <w:lang w:eastAsia="zh-CN"/>
              </w:rPr>
            </w:pPr>
            <w:r>
              <w:rPr>
                <w:lang w:eastAsia="zh-CN"/>
              </w:rPr>
              <w:t>IETF RFC 7231 [9]</w:t>
            </w:r>
          </w:p>
        </w:tc>
        <w:tc>
          <w:tcPr>
            <w:tcW w:w="5386" w:type="dxa"/>
          </w:tcPr>
          <w:p w14:paraId="13007089" w14:textId="77777777" w:rsidR="00DE112E" w:rsidRDefault="00DE112E" w:rsidP="00DE112E">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p w14:paraId="29BA2784" w14:textId="77777777" w:rsidR="00DE112E" w:rsidRPr="003E6078" w:rsidRDefault="00DE112E" w:rsidP="00DE112E">
            <w:pPr>
              <w:pStyle w:val="TAL"/>
              <w:rPr>
                <w:lang w:eastAsia="zh-CN"/>
              </w:rPr>
            </w:pPr>
          </w:p>
        </w:tc>
      </w:tr>
    </w:tbl>
    <w:p w14:paraId="21DAC2E2" w14:textId="77777777" w:rsidR="000D5C20" w:rsidRPr="007C522B" w:rsidRDefault="000D5C20" w:rsidP="000D5C20"/>
    <w:p w14:paraId="607323A1" w14:textId="77777777" w:rsidR="000D5C20" w:rsidRDefault="000D5C20" w:rsidP="000D5C20">
      <w:pPr>
        <w:pStyle w:val="Heading4"/>
      </w:pPr>
      <w:bookmarkStart w:id="151" w:name="_Toc24986298"/>
      <w:bookmarkStart w:id="152" w:name="_Toc34205726"/>
      <w:bookmarkStart w:id="153" w:name="_Toc39061910"/>
      <w:bookmarkStart w:id="154" w:name="_Toc43277152"/>
      <w:bookmarkStart w:id="155" w:name="_Toc49847482"/>
      <w:bookmarkStart w:id="156" w:name="_Toc56419457"/>
      <w:bookmarkStart w:id="157" w:name="_Toc81066400"/>
      <w:bookmarkStart w:id="158" w:name="_Toc114779470"/>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51"/>
      <w:bookmarkEnd w:id="152"/>
      <w:bookmarkEnd w:id="153"/>
      <w:bookmarkEnd w:id="154"/>
      <w:bookmarkEnd w:id="155"/>
      <w:bookmarkEnd w:id="156"/>
      <w:bookmarkEnd w:id="157"/>
      <w:bookmarkEnd w:id="158"/>
    </w:p>
    <w:p w14:paraId="3C2AB4ED"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4D6BAEFB" w14:textId="77777777" w:rsidR="000D5C20" w:rsidRDefault="000D5C20" w:rsidP="000D5C20">
      <w:pPr>
        <w:pStyle w:val="Heading4"/>
      </w:pPr>
      <w:bookmarkStart w:id="159" w:name="_Toc24986299"/>
      <w:bookmarkStart w:id="160" w:name="_Toc34205727"/>
      <w:bookmarkStart w:id="161" w:name="_Toc39061911"/>
      <w:bookmarkStart w:id="162" w:name="_Toc43277153"/>
      <w:bookmarkStart w:id="163" w:name="_Toc49847483"/>
      <w:bookmarkStart w:id="164" w:name="_Toc56419458"/>
      <w:bookmarkStart w:id="165" w:name="_Toc81066401"/>
      <w:bookmarkStart w:id="166" w:name="_Toc114779471"/>
      <w:r>
        <w:rPr>
          <w:rFonts w:hint="eastAsia"/>
        </w:rPr>
        <w:t>4.</w:t>
      </w:r>
      <w:r>
        <w:t>3</w:t>
      </w:r>
      <w:r>
        <w:rPr>
          <w:rFonts w:hint="eastAsia"/>
        </w:rPr>
        <w:t>.2.4</w:t>
      </w:r>
      <w:r>
        <w:rPr>
          <w:rFonts w:hint="eastAsia"/>
        </w:rPr>
        <w:tab/>
      </w:r>
      <w:r>
        <w:t>HTTP/2 connection management</w:t>
      </w:r>
      <w:bookmarkEnd w:id="159"/>
      <w:bookmarkEnd w:id="160"/>
      <w:bookmarkEnd w:id="161"/>
      <w:bookmarkEnd w:id="162"/>
      <w:bookmarkEnd w:id="163"/>
      <w:bookmarkEnd w:id="164"/>
      <w:bookmarkEnd w:id="165"/>
      <w:bookmarkEnd w:id="166"/>
    </w:p>
    <w:p w14:paraId="3724A694"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14175BFA" w14:textId="77777777" w:rsidR="000D5C20" w:rsidRDefault="000D5C20" w:rsidP="000D5C20">
      <w:pPr>
        <w:pStyle w:val="B1"/>
      </w:pPr>
      <w:r>
        <w:rPr>
          <w:rFonts w:hint="eastAsia"/>
        </w:rPr>
        <w:t>-</w:t>
      </w:r>
      <w:r>
        <w:rPr>
          <w:rFonts w:hint="eastAsia"/>
        </w:rPr>
        <w:tab/>
        <w:t>N32</w:t>
      </w:r>
      <w:r>
        <w:t>-c interface</w:t>
      </w:r>
    </w:p>
    <w:p w14:paraId="5F3041FC" w14:textId="77777777" w:rsidR="000D5C20" w:rsidRDefault="000D5C20" w:rsidP="000D5C20">
      <w:pPr>
        <w:pStyle w:val="B1"/>
      </w:pPr>
      <w:r>
        <w:t>-</w:t>
      </w:r>
      <w:r>
        <w:tab/>
        <w:t>N32-f interface</w:t>
      </w:r>
    </w:p>
    <w:p w14:paraId="59605B47" w14:textId="77777777" w:rsidR="000D5C20" w:rsidRDefault="000D5C20" w:rsidP="000D5C20">
      <w:pPr>
        <w:pStyle w:val="B1"/>
        <w:ind w:left="0" w:firstLine="0"/>
      </w:pPr>
      <w:r>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609AA0DC" w14:textId="77777777" w:rsidR="000D5C20" w:rsidRDefault="000D5C20" w:rsidP="000D5C20">
      <w:pPr>
        <w:pStyle w:val="B1"/>
        <w:ind w:left="0" w:firstLine="0"/>
      </w:pPr>
      <w:r>
        <w:t>The scope of the HTTP/2 connection used for the N32-f interface is long-lived. The N32-f HTTP/2 connection at a SEPP can be:</w:t>
      </w:r>
    </w:p>
    <w:p w14:paraId="271A119B" w14:textId="18EA3C5B" w:rsidR="000D5C20" w:rsidRDefault="000D5C20" w:rsidP="000D5C20">
      <w:pPr>
        <w:pStyle w:val="B1"/>
      </w:pPr>
      <w:r>
        <w:t>-</w:t>
      </w:r>
      <w:r>
        <w:tab/>
        <w:t>Case A: Towards a SEPP of another PLMN without involving any IPX intermediaries</w:t>
      </w:r>
      <w:r w:rsidR="002C6560">
        <w:t xml:space="preserve"> or involving IPX intermediaries where IPX does not require</w:t>
      </w:r>
      <w:r w:rsidR="002C6560" w:rsidRPr="008F2A1A">
        <w:t xml:space="preserve"> </w:t>
      </w:r>
      <w:r w:rsidR="002C6560" w:rsidRPr="00385E01">
        <w:t>modification</w:t>
      </w:r>
      <w:r w:rsidR="002C6560">
        <w:t xml:space="preserve"> or</w:t>
      </w:r>
      <w:r w:rsidR="002C6560" w:rsidRPr="00385E01">
        <w:t xml:space="preserve"> observation </w:t>
      </w:r>
      <w:r w:rsidR="002C6560">
        <w:t>of</w:t>
      </w:r>
      <w:r w:rsidR="002C6560" w:rsidRPr="00385E01">
        <w:t xml:space="preserve"> the information</w:t>
      </w:r>
      <w:r>
        <w:t>; or</w:t>
      </w:r>
    </w:p>
    <w:p w14:paraId="2E22408D" w14:textId="6C8C5AAB" w:rsidR="000D5C20" w:rsidRDefault="000D5C20" w:rsidP="000D5C20">
      <w:pPr>
        <w:pStyle w:val="B1"/>
      </w:pPr>
      <w:r>
        <w:t>-</w:t>
      </w:r>
      <w:r>
        <w:tab/>
        <w:t>Case B: Towards a SEPP of another PLMN via IPX</w:t>
      </w:r>
      <w:r w:rsidR="002C6560">
        <w:t xml:space="preserve"> where IPX requires </w:t>
      </w:r>
      <w:r w:rsidR="002C6560" w:rsidRPr="00385E01">
        <w:t>modification</w:t>
      </w:r>
      <w:r w:rsidR="002C6560">
        <w:t xml:space="preserve"> or</w:t>
      </w:r>
      <w:r w:rsidR="002C6560" w:rsidRPr="00385E01">
        <w:t xml:space="preserve"> observation </w:t>
      </w:r>
      <w:r w:rsidR="002C6560">
        <w:t>of</w:t>
      </w:r>
      <w:r w:rsidR="002C6560" w:rsidRPr="00385E01">
        <w:t xml:space="preserve"> the information</w:t>
      </w:r>
      <w:r>
        <w:t>. In this case</w:t>
      </w:r>
      <w:r w:rsidR="002C6560">
        <w:t>,</w:t>
      </w:r>
      <w:r>
        <w:t xml:space="preserve"> the HTTP/2 connection from a SEPP terminates at the next hop IPX with the IPX acting as a HTTP proxy.</w:t>
      </w:r>
    </w:p>
    <w:p w14:paraId="73132182" w14:textId="77777777" w:rsidR="000D5C20" w:rsidRDefault="000D5C20" w:rsidP="000D5C20">
      <w:r>
        <w:lastRenderedPageBreak/>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3FF97296"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5FADAFCB"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253DEDA4" w14:textId="77777777" w:rsidR="000D5C20" w:rsidRDefault="000D5C20" w:rsidP="000D5C20">
      <w:pPr>
        <w:pStyle w:val="Heading3"/>
      </w:pPr>
      <w:bookmarkStart w:id="167" w:name="_Toc24986300"/>
      <w:bookmarkStart w:id="168" w:name="_Toc34205728"/>
      <w:bookmarkStart w:id="169" w:name="_Toc39061912"/>
      <w:bookmarkStart w:id="170" w:name="_Toc43277154"/>
      <w:bookmarkStart w:id="171" w:name="_Toc49847484"/>
      <w:bookmarkStart w:id="172" w:name="_Toc56419459"/>
      <w:bookmarkStart w:id="173" w:name="_Toc81066402"/>
      <w:bookmarkStart w:id="174" w:name="_Toc114779472"/>
      <w:r>
        <w:rPr>
          <w:rFonts w:hint="eastAsia"/>
        </w:rPr>
        <w:t>4.</w:t>
      </w:r>
      <w:r>
        <w:t>3</w:t>
      </w:r>
      <w:r>
        <w:rPr>
          <w:rFonts w:hint="eastAsia"/>
        </w:rPr>
        <w:t>.3</w:t>
      </w:r>
      <w:r>
        <w:rPr>
          <w:rFonts w:hint="eastAsia"/>
        </w:rPr>
        <w:tab/>
      </w:r>
      <w:r>
        <w:t>Transport Protocol</w:t>
      </w:r>
      <w:bookmarkEnd w:id="167"/>
      <w:bookmarkEnd w:id="168"/>
      <w:bookmarkEnd w:id="169"/>
      <w:bookmarkEnd w:id="170"/>
      <w:bookmarkEnd w:id="171"/>
      <w:bookmarkEnd w:id="172"/>
      <w:bookmarkEnd w:id="173"/>
      <w:bookmarkEnd w:id="174"/>
    </w:p>
    <w:p w14:paraId="53D27FD3"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4D7E93EC" w14:textId="6F1E3342" w:rsidR="000D5C20" w:rsidRDefault="000D5C20" w:rsidP="000D5C20">
      <w:pPr>
        <w:rPr>
          <w:lang w:val="de-DE"/>
        </w:rPr>
      </w:pPr>
      <w:r>
        <w:rPr>
          <w:lang w:val="de-DE"/>
        </w:rPr>
        <w:t>When there is no IPX between the SEPPs</w:t>
      </w:r>
      <w:r w:rsidR="002C6560" w:rsidRPr="00486F01">
        <w:rPr>
          <w:lang w:val="de-DE"/>
        </w:rPr>
        <w:t xml:space="preserve"> </w:t>
      </w:r>
      <w:r w:rsidR="002C6560">
        <w:rPr>
          <w:lang w:val="de-DE"/>
        </w:rPr>
        <w:t>or IPX(s) are offering only IP routing service without modification or observation of the content</w:t>
      </w:r>
      <w:r>
        <w:rPr>
          <w:lang w:val="de-DE"/>
        </w:rPr>
        <w:t>, TLS shall be used for security protection (see</w:t>
      </w:r>
      <w:r w:rsidR="002C6560">
        <w:rPr>
          <w:lang w:val="de-DE"/>
        </w:rPr>
        <w:t xml:space="preserve"> clause 13.1.2 of</w:t>
      </w:r>
      <w:r>
        <w:rPr>
          <w:lang w:val="de-DE"/>
        </w:rPr>
        <w:t xml:space="preserve"> 3GPP TS</w:t>
      </w:r>
      <w:r>
        <w:t> 33.501 [6])</w:t>
      </w:r>
      <w:r>
        <w:rPr>
          <w:lang w:val="de-DE"/>
        </w:rPr>
        <w:t>. When there is IPX between the SEPPs</w:t>
      </w:r>
      <w:r w:rsidR="002C6560">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2C6560">
        <w:rPr>
          <w:lang w:val="de-DE"/>
        </w:rPr>
        <w:t> </w:t>
      </w:r>
      <w:r w:rsidR="00014391">
        <w:rPr>
          <w:lang w:val="de-DE"/>
        </w:rPr>
        <w:t>13.1.2 of</w:t>
      </w:r>
      <w:r>
        <w:rPr>
          <w:lang w:val="de-DE"/>
        </w:rPr>
        <w:t xml:space="preserve"> 3GPP TS</w:t>
      </w:r>
      <w:r>
        <w:t> 33.501 [6].</w:t>
      </w:r>
    </w:p>
    <w:p w14:paraId="0BFDAF83"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1E42E1D9" w14:textId="77777777" w:rsidR="000D5C20" w:rsidRDefault="000D5C20" w:rsidP="000D5C20">
      <w:pPr>
        <w:pStyle w:val="Heading3"/>
      </w:pPr>
      <w:bookmarkStart w:id="175" w:name="_Toc24986301"/>
      <w:bookmarkStart w:id="176" w:name="_Toc34205729"/>
      <w:bookmarkStart w:id="177" w:name="_Toc39061913"/>
      <w:bookmarkStart w:id="178" w:name="_Toc43277155"/>
      <w:bookmarkStart w:id="179" w:name="_Toc49847485"/>
      <w:bookmarkStart w:id="180" w:name="_Toc56419460"/>
      <w:bookmarkStart w:id="181" w:name="_Toc81066403"/>
      <w:bookmarkStart w:id="182" w:name="_Toc114779473"/>
      <w:r>
        <w:rPr>
          <w:rFonts w:hint="eastAsia"/>
        </w:rPr>
        <w:t>4.</w:t>
      </w:r>
      <w:r>
        <w:t>3</w:t>
      </w:r>
      <w:r>
        <w:rPr>
          <w:rFonts w:hint="eastAsia"/>
        </w:rPr>
        <w:t>.4</w:t>
      </w:r>
      <w:r>
        <w:rPr>
          <w:rFonts w:hint="eastAsia"/>
        </w:rPr>
        <w:tab/>
      </w:r>
      <w:r>
        <w:t>Serialization Protocol</w:t>
      </w:r>
      <w:bookmarkEnd w:id="175"/>
      <w:bookmarkEnd w:id="176"/>
      <w:bookmarkEnd w:id="177"/>
      <w:bookmarkEnd w:id="178"/>
      <w:bookmarkEnd w:id="179"/>
      <w:bookmarkEnd w:id="180"/>
      <w:bookmarkEnd w:id="181"/>
      <w:bookmarkEnd w:id="182"/>
    </w:p>
    <w:p w14:paraId="06DF1096"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368BFA4C" w14:textId="77777777" w:rsidR="000D5C20" w:rsidRDefault="000D5C20" w:rsidP="000D5C20">
      <w:pPr>
        <w:pStyle w:val="Heading1"/>
      </w:pPr>
      <w:bookmarkStart w:id="183" w:name="_Toc24986302"/>
      <w:bookmarkStart w:id="184" w:name="_Toc34205730"/>
      <w:bookmarkStart w:id="185" w:name="_Toc39061914"/>
      <w:bookmarkStart w:id="186" w:name="_Toc43277156"/>
      <w:bookmarkStart w:id="187" w:name="_Toc49847486"/>
      <w:bookmarkStart w:id="188" w:name="_Toc56419461"/>
      <w:bookmarkStart w:id="189" w:name="_Toc81066404"/>
      <w:bookmarkStart w:id="190" w:name="_Toc114779474"/>
      <w:r>
        <w:rPr>
          <w:rFonts w:hint="eastAsia"/>
        </w:rPr>
        <w:t>5</w:t>
      </w:r>
      <w:r>
        <w:rPr>
          <w:rFonts w:hint="eastAsia"/>
        </w:rPr>
        <w:tab/>
      </w:r>
      <w:r>
        <w:t>N32 Procedures</w:t>
      </w:r>
      <w:bookmarkEnd w:id="183"/>
      <w:bookmarkEnd w:id="184"/>
      <w:bookmarkEnd w:id="185"/>
      <w:bookmarkEnd w:id="186"/>
      <w:bookmarkEnd w:id="187"/>
      <w:bookmarkEnd w:id="188"/>
      <w:bookmarkEnd w:id="189"/>
      <w:bookmarkEnd w:id="190"/>
    </w:p>
    <w:p w14:paraId="330E0B1B" w14:textId="77777777" w:rsidR="000D5C20" w:rsidRDefault="000D5C20" w:rsidP="000D5C20">
      <w:pPr>
        <w:pStyle w:val="Heading2"/>
      </w:pPr>
      <w:bookmarkStart w:id="191" w:name="_Toc24986303"/>
      <w:bookmarkStart w:id="192" w:name="_Toc34205731"/>
      <w:bookmarkStart w:id="193" w:name="_Toc39061915"/>
      <w:bookmarkStart w:id="194" w:name="_Toc43277157"/>
      <w:bookmarkStart w:id="195" w:name="_Toc49847487"/>
      <w:bookmarkStart w:id="196" w:name="_Toc56419462"/>
      <w:bookmarkStart w:id="197" w:name="_Toc81066405"/>
      <w:bookmarkStart w:id="198" w:name="_Toc114779475"/>
      <w:r>
        <w:rPr>
          <w:rFonts w:hint="eastAsia"/>
        </w:rPr>
        <w:t>5.1</w:t>
      </w:r>
      <w:r>
        <w:rPr>
          <w:rFonts w:hint="eastAsia"/>
        </w:rPr>
        <w:tab/>
        <w:t>Introduction</w:t>
      </w:r>
      <w:bookmarkEnd w:id="191"/>
      <w:bookmarkEnd w:id="192"/>
      <w:bookmarkEnd w:id="193"/>
      <w:bookmarkEnd w:id="194"/>
      <w:bookmarkEnd w:id="195"/>
      <w:bookmarkEnd w:id="196"/>
      <w:bookmarkEnd w:id="197"/>
      <w:bookmarkEnd w:id="198"/>
    </w:p>
    <w:p w14:paraId="3CCCC7F3"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171F9783" w14:textId="77777777" w:rsidR="000D5C20" w:rsidRDefault="000D5C20" w:rsidP="000D5C20">
      <w:pPr>
        <w:pStyle w:val="B1"/>
      </w:pPr>
      <w:r>
        <w:t>-</w:t>
      </w:r>
      <w:r>
        <w:tab/>
        <w:t>Procedures that happen end to end between the SEPPs on the N32-c interface;</w:t>
      </w:r>
    </w:p>
    <w:p w14:paraId="32043516"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6675652E" w14:textId="77777777" w:rsidR="000D5C20" w:rsidRPr="002D1C72" w:rsidRDefault="000D5C20" w:rsidP="000D5C20">
      <w:r w:rsidRPr="002D1C72">
        <w:t>Table 5.1-</w:t>
      </w:r>
      <w:r>
        <w:t>1</w:t>
      </w:r>
      <w:r w:rsidRPr="002D1C72">
        <w:t xml:space="preserve"> summarizes the corresponding APIs defined for this specification.</w:t>
      </w:r>
    </w:p>
    <w:p w14:paraId="40B78DE5"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5FB568D4" w14:textId="77777777" w:rsidTr="00EA001F">
        <w:trPr>
          <w:trHeight w:val="597"/>
        </w:trPr>
        <w:tc>
          <w:tcPr>
            <w:tcW w:w="2405" w:type="dxa"/>
            <w:shd w:val="clear" w:color="auto" w:fill="auto"/>
          </w:tcPr>
          <w:p w14:paraId="5CCB7184" w14:textId="77777777" w:rsidR="000D5C20" w:rsidRPr="003E6078" w:rsidRDefault="000D5C20" w:rsidP="00E60124">
            <w:pPr>
              <w:pStyle w:val="TAH"/>
            </w:pPr>
            <w:r w:rsidRPr="003E6078">
              <w:t>Service Name</w:t>
            </w:r>
          </w:p>
        </w:tc>
        <w:tc>
          <w:tcPr>
            <w:tcW w:w="940" w:type="dxa"/>
            <w:shd w:val="clear" w:color="auto" w:fill="auto"/>
          </w:tcPr>
          <w:p w14:paraId="03CEC14E" w14:textId="77777777" w:rsidR="000D5C20" w:rsidRPr="003E6078" w:rsidRDefault="000D5C20" w:rsidP="00E60124">
            <w:pPr>
              <w:pStyle w:val="TAH"/>
            </w:pPr>
            <w:r w:rsidRPr="003E6078">
              <w:t>Clause</w:t>
            </w:r>
          </w:p>
        </w:tc>
        <w:tc>
          <w:tcPr>
            <w:tcW w:w="2292" w:type="dxa"/>
            <w:shd w:val="clear" w:color="auto" w:fill="auto"/>
          </w:tcPr>
          <w:p w14:paraId="2DDA737A" w14:textId="77777777" w:rsidR="000D5C20" w:rsidRPr="003E6078" w:rsidRDefault="000D5C20" w:rsidP="00E60124">
            <w:pPr>
              <w:pStyle w:val="TAH"/>
            </w:pPr>
            <w:r w:rsidRPr="003E6078">
              <w:t>Description</w:t>
            </w:r>
          </w:p>
        </w:tc>
        <w:tc>
          <w:tcPr>
            <w:tcW w:w="2468" w:type="dxa"/>
            <w:shd w:val="clear" w:color="auto" w:fill="auto"/>
          </w:tcPr>
          <w:p w14:paraId="308CD441" w14:textId="77777777" w:rsidR="000D5C20" w:rsidRPr="003E6078" w:rsidRDefault="000D5C20" w:rsidP="00E60124">
            <w:pPr>
              <w:pStyle w:val="TAH"/>
            </w:pPr>
            <w:r w:rsidRPr="003E6078">
              <w:t>OpenAPI Specification File</w:t>
            </w:r>
          </w:p>
        </w:tc>
        <w:tc>
          <w:tcPr>
            <w:tcW w:w="1104" w:type="dxa"/>
            <w:shd w:val="clear" w:color="auto" w:fill="auto"/>
          </w:tcPr>
          <w:p w14:paraId="25B79FA6" w14:textId="77777777" w:rsidR="000D5C20" w:rsidRPr="003E6078" w:rsidRDefault="000D5C20" w:rsidP="00E60124">
            <w:pPr>
              <w:pStyle w:val="TAH"/>
            </w:pPr>
            <w:r w:rsidRPr="003E6078">
              <w:t>apiName</w:t>
            </w:r>
          </w:p>
        </w:tc>
        <w:tc>
          <w:tcPr>
            <w:tcW w:w="866" w:type="dxa"/>
            <w:shd w:val="clear" w:color="auto" w:fill="auto"/>
          </w:tcPr>
          <w:p w14:paraId="10747B93" w14:textId="77777777" w:rsidR="000D5C20" w:rsidRPr="003E6078" w:rsidRDefault="000D5C20" w:rsidP="00E60124">
            <w:pPr>
              <w:pStyle w:val="TAH"/>
            </w:pPr>
            <w:r w:rsidRPr="003E6078">
              <w:t>Annex</w:t>
            </w:r>
          </w:p>
        </w:tc>
      </w:tr>
      <w:tr w:rsidR="00EA001F" w:rsidRPr="003E6078" w14:paraId="0E22D6F1" w14:textId="77777777" w:rsidTr="00EA001F">
        <w:trPr>
          <w:trHeight w:val="607"/>
        </w:trPr>
        <w:tc>
          <w:tcPr>
            <w:tcW w:w="2405" w:type="dxa"/>
            <w:shd w:val="clear" w:color="auto" w:fill="auto"/>
          </w:tcPr>
          <w:p w14:paraId="4D837038"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46750111"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11B6B229"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28DD7F3A"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4668D9D"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D53AD0D" w14:textId="77777777" w:rsidR="000D5C20" w:rsidRPr="003E6078" w:rsidRDefault="000D5C20" w:rsidP="00E60124">
            <w:pPr>
              <w:pStyle w:val="TAL"/>
              <w:rPr>
                <w:lang w:eastAsia="zh-CN"/>
              </w:rPr>
            </w:pPr>
            <w:r w:rsidRPr="003E6078">
              <w:rPr>
                <w:lang w:eastAsia="zh-CN"/>
              </w:rPr>
              <w:t>A.2</w:t>
            </w:r>
          </w:p>
        </w:tc>
      </w:tr>
      <w:tr w:rsidR="00EA001F" w:rsidRPr="003E6078" w14:paraId="3B62D6DA" w14:textId="77777777" w:rsidTr="00EA001F">
        <w:trPr>
          <w:trHeight w:val="597"/>
        </w:trPr>
        <w:tc>
          <w:tcPr>
            <w:tcW w:w="2405" w:type="dxa"/>
            <w:shd w:val="clear" w:color="auto" w:fill="auto"/>
          </w:tcPr>
          <w:p w14:paraId="699CA1E8"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38FC30A0"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3DE240D1"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BDD71D6"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6964E566"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5EC15EE8" w14:textId="77777777" w:rsidR="000D5C20" w:rsidRPr="003E6078" w:rsidRDefault="000D5C20" w:rsidP="00E60124">
            <w:pPr>
              <w:pStyle w:val="TAL"/>
              <w:rPr>
                <w:lang w:eastAsia="zh-CN"/>
              </w:rPr>
            </w:pPr>
            <w:r w:rsidRPr="003E6078">
              <w:rPr>
                <w:lang w:eastAsia="zh-CN"/>
              </w:rPr>
              <w:t>A.3</w:t>
            </w:r>
          </w:p>
        </w:tc>
      </w:tr>
      <w:tr w:rsidR="00EA001F" w:rsidRPr="003E6078" w14:paraId="5BB465B7" w14:textId="77777777" w:rsidTr="00EA001F">
        <w:trPr>
          <w:trHeight w:val="607"/>
        </w:trPr>
        <w:tc>
          <w:tcPr>
            <w:tcW w:w="2405" w:type="dxa"/>
            <w:shd w:val="clear" w:color="auto" w:fill="auto"/>
          </w:tcPr>
          <w:p w14:paraId="59D94A9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000FD4E2"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7A669AE5"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4D513742"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3FC1AE07"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043E0E39" w14:textId="77777777" w:rsidR="000D5C20" w:rsidRPr="003E6078" w:rsidRDefault="000D5C20" w:rsidP="00E60124">
            <w:pPr>
              <w:pStyle w:val="TAL"/>
              <w:rPr>
                <w:lang w:eastAsia="zh-CN"/>
              </w:rPr>
            </w:pPr>
            <w:r w:rsidRPr="003E6078">
              <w:rPr>
                <w:lang w:eastAsia="zh-CN"/>
              </w:rPr>
              <w:t>A.4</w:t>
            </w:r>
          </w:p>
        </w:tc>
      </w:tr>
    </w:tbl>
    <w:p w14:paraId="32AF027C" w14:textId="77777777" w:rsidR="000D5C20" w:rsidRDefault="000D5C20" w:rsidP="000D5C20">
      <w:pPr>
        <w:pStyle w:val="B1"/>
      </w:pPr>
    </w:p>
    <w:p w14:paraId="7EFF2330" w14:textId="77777777" w:rsidR="000D5C20" w:rsidRDefault="000D5C20" w:rsidP="000D5C20">
      <w:pPr>
        <w:pStyle w:val="Heading2"/>
      </w:pPr>
      <w:bookmarkStart w:id="199" w:name="_Toc24986304"/>
      <w:bookmarkStart w:id="200" w:name="_Toc34205732"/>
      <w:bookmarkStart w:id="201" w:name="_Toc39061916"/>
      <w:bookmarkStart w:id="202" w:name="_Toc43277158"/>
      <w:bookmarkStart w:id="203" w:name="_Toc49847488"/>
      <w:bookmarkStart w:id="204" w:name="_Toc56419463"/>
      <w:bookmarkStart w:id="205" w:name="_Toc81066406"/>
      <w:bookmarkStart w:id="206" w:name="_Toc114779476"/>
      <w:r>
        <w:rPr>
          <w:rFonts w:hint="eastAsia"/>
        </w:rPr>
        <w:lastRenderedPageBreak/>
        <w:t>5.2</w:t>
      </w:r>
      <w:r>
        <w:rPr>
          <w:rFonts w:hint="eastAsia"/>
        </w:rPr>
        <w:tab/>
      </w:r>
      <w:r>
        <w:t>N32 Handshake Procedures (N32-c)</w:t>
      </w:r>
      <w:bookmarkEnd w:id="199"/>
      <w:bookmarkEnd w:id="200"/>
      <w:bookmarkEnd w:id="201"/>
      <w:bookmarkEnd w:id="202"/>
      <w:bookmarkEnd w:id="203"/>
      <w:bookmarkEnd w:id="204"/>
      <w:bookmarkEnd w:id="205"/>
      <w:bookmarkEnd w:id="206"/>
    </w:p>
    <w:p w14:paraId="1CF5E7F8" w14:textId="77777777" w:rsidR="000D5C20" w:rsidRDefault="000D5C20" w:rsidP="000D5C20">
      <w:pPr>
        <w:pStyle w:val="Heading3"/>
      </w:pPr>
      <w:bookmarkStart w:id="207" w:name="_Toc24986305"/>
      <w:bookmarkStart w:id="208" w:name="_Toc34205733"/>
      <w:bookmarkStart w:id="209" w:name="_Toc39061917"/>
      <w:bookmarkStart w:id="210" w:name="_Toc43277159"/>
      <w:bookmarkStart w:id="211" w:name="_Toc49847489"/>
      <w:bookmarkStart w:id="212" w:name="_Toc56419464"/>
      <w:bookmarkStart w:id="213" w:name="_Toc81066407"/>
      <w:bookmarkStart w:id="214" w:name="_Toc114779477"/>
      <w:r>
        <w:rPr>
          <w:rFonts w:hint="eastAsia"/>
        </w:rPr>
        <w:t>5.2.1</w:t>
      </w:r>
      <w:r>
        <w:rPr>
          <w:rFonts w:hint="eastAsia"/>
        </w:rPr>
        <w:tab/>
      </w:r>
      <w:r>
        <w:t>General</w:t>
      </w:r>
      <w:bookmarkEnd w:id="207"/>
      <w:bookmarkEnd w:id="208"/>
      <w:bookmarkEnd w:id="209"/>
      <w:bookmarkEnd w:id="210"/>
      <w:bookmarkEnd w:id="211"/>
      <w:bookmarkEnd w:id="212"/>
      <w:bookmarkEnd w:id="213"/>
      <w:bookmarkEnd w:id="214"/>
    </w:p>
    <w:p w14:paraId="20D0CE91"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0591505E"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32C4E8C3"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472246AC" w14:textId="77777777" w:rsidR="000D5C20" w:rsidRDefault="000D5C20" w:rsidP="000D5C20">
      <w:pPr>
        <w:pStyle w:val="B1"/>
      </w:pPr>
      <w:r>
        <w:t>-</w:t>
      </w:r>
      <w:r>
        <w:tab/>
        <w:t>Parameter Exchange Procedure</w:t>
      </w:r>
    </w:p>
    <w:p w14:paraId="08FE196B" w14:textId="77777777" w:rsidR="000D5C20" w:rsidRDefault="000D5C20" w:rsidP="000D5C20">
      <w:pPr>
        <w:pStyle w:val="B1"/>
      </w:pPr>
      <w:r>
        <w:t>-</w:t>
      </w:r>
      <w:r>
        <w:tab/>
        <w:t>N32-f Context Termination Procedure</w:t>
      </w:r>
    </w:p>
    <w:p w14:paraId="1721C4B0" w14:textId="77777777" w:rsidR="000D5C20" w:rsidRPr="007C522B" w:rsidRDefault="000D5C20" w:rsidP="000D5C20">
      <w:pPr>
        <w:pStyle w:val="B1"/>
      </w:pPr>
      <w:r>
        <w:t>-</w:t>
      </w:r>
      <w:r>
        <w:tab/>
        <w:t>N32-f Error Reporting Procedure</w:t>
      </w:r>
    </w:p>
    <w:p w14:paraId="05834ADD" w14:textId="77777777" w:rsidR="000D5C20" w:rsidRDefault="000D5C20" w:rsidP="000D5C20">
      <w:pPr>
        <w:pStyle w:val="Heading3"/>
      </w:pPr>
      <w:bookmarkStart w:id="215" w:name="_Toc24986306"/>
      <w:bookmarkStart w:id="216" w:name="_Toc34205734"/>
      <w:bookmarkStart w:id="217" w:name="_Toc39061918"/>
      <w:bookmarkStart w:id="218" w:name="_Toc43277160"/>
      <w:bookmarkStart w:id="219" w:name="_Toc49847490"/>
      <w:bookmarkStart w:id="220" w:name="_Toc56419465"/>
      <w:bookmarkStart w:id="221" w:name="_Toc81066408"/>
      <w:bookmarkStart w:id="222" w:name="_Toc114779478"/>
      <w:r>
        <w:rPr>
          <w:rFonts w:hint="eastAsia"/>
        </w:rPr>
        <w:t>5.2.2</w:t>
      </w:r>
      <w:r>
        <w:rPr>
          <w:rFonts w:hint="eastAsia"/>
        </w:rPr>
        <w:tab/>
      </w:r>
      <w:r>
        <w:t xml:space="preserve">Security </w:t>
      </w:r>
      <w:r>
        <w:rPr>
          <w:rFonts w:hint="eastAsia"/>
        </w:rPr>
        <w:t>Capability Negotiation Procedure</w:t>
      </w:r>
      <w:bookmarkEnd w:id="215"/>
      <w:bookmarkEnd w:id="216"/>
      <w:bookmarkEnd w:id="217"/>
      <w:bookmarkEnd w:id="218"/>
      <w:bookmarkEnd w:id="219"/>
      <w:bookmarkEnd w:id="220"/>
      <w:bookmarkEnd w:id="221"/>
      <w:bookmarkEnd w:id="222"/>
    </w:p>
    <w:p w14:paraId="18DBB93C" w14:textId="77777777"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 The procedure is described in Figure 5.2.2-1 below.</w:t>
      </w:r>
    </w:p>
    <w:p w14:paraId="405DE812" w14:textId="77777777" w:rsidR="000D5C20" w:rsidRDefault="000D5C20" w:rsidP="000D5C20">
      <w:pPr>
        <w:jc w:val="center"/>
      </w:pPr>
    </w:p>
    <w:p w14:paraId="6D9CD9FF" w14:textId="77777777" w:rsidR="000D5C20" w:rsidRDefault="000D5C20" w:rsidP="000D5C20">
      <w:pPr>
        <w:pStyle w:val="TH"/>
      </w:pPr>
    </w:p>
    <w:p w14:paraId="3563F536" w14:textId="77777777" w:rsidR="00711D3C" w:rsidRDefault="00711D3C" w:rsidP="000D5C20">
      <w:pPr>
        <w:pStyle w:val="TH"/>
      </w:pPr>
      <w:r>
        <w:object w:dxaOrig="8670" w:dyaOrig="2040" w14:anchorId="4AEA5BAF">
          <v:shape id="_x0000_i1030" type="#_x0000_t75" style="width:6in;height:100.5pt" o:ole="">
            <v:imagedata r:id="rId17" o:title=""/>
          </v:shape>
          <o:OLEObject Type="Embed" ProgID="Visio.Drawing.15" ShapeID="_x0000_i1030" DrawAspect="Content" ObjectID="_1725392321" r:id="rId18"/>
        </w:object>
      </w:r>
    </w:p>
    <w:p w14:paraId="56C2EFE8" w14:textId="77777777" w:rsidR="000D5C20" w:rsidRDefault="000D5C20" w:rsidP="000D5C20">
      <w:pPr>
        <w:pStyle w:val="TF"/>
      </w:pPr>
      <w:r>
        <w:rPr>
          <w:rFonts w:hint="eastAsia"/>
        </w:rPr>
        <w:t>Figure 5.2.2-1: Security Capability Negotiation Procedure</w:t>
      </w:r>
    </w:p>
    <w:p w14:paraId="0F7A8893"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6AD63B74" w14:textId="77777777" w:rsidR="000D5C20" w:rsidRDefault="000D5C20" w:rsidP="000D5C20">
      <w:pPr>
        <w:pStyle w:val="B1"/>
      </w:pPr>
      <w:r>
        <w:rPr>
          <w:rFonts w:hint="eastAsia"/>
        </w:rPr>
        <w:t>-</w:t>
      </w:r>
      <w:r>
        <w:rPr>
          <w:rFonts w:hint="eastAsia"/>
        </w:rPr>
        <w:tab/>
      </w:r>
      <w:r>
        <w:t>Supported security capabilities (i.e PRINS and/or TLS)</w:t>
      </w:r>
      <w:r w:rsidR="007322C0">
        <w:t>;</w:t>
      </w:r>
    </w:p>
    <w:p w14:paraId="37B3B8FE"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supported</w:t>
      </w:r>
      <w:r w:rsidR="00554FD8">
        <w:rPr>
          <w:lang w:val="en-US"/>
        </w:rPr>
        <w:t>;</w:t>
      </w:r>
    </w:p>
    <w:p w14:paraId="04CCB8D3" w14:textId="77777777" w:rsidR="00554FD8" w:rsidRDefault="00554FD8" w:rsidP="000D5C20">
      <w:pPr>
        <w:pStyle w:val="B1"/>
        <w:rPr>
          <w:lang w:val="en-US"/>
        </w:rPr>
      </w:pPr>
      <w:r>
        <w:rPr>
          <w:lang w:val="en-US"/>
        </w:rPr>
        <w:t>-</w:t>
      </w:r>
      <w:r>
        <w:rPr>
          <w:lang w:val="en-US"/>
        </w:rPr>
        <w:tab/>
        <w:t>Sender PLMN ID(s).</w:t>
      </w:r>
    </w:p>
    <w:p w14:paraId="2A534514" w14:textId="77777777" w:rsidR="00BC7AC5" w:rsidRDefault="00BC7AC5" w:rsidP="00BC7AC5">
      <w:pPr>
        <w:pStyle w:val="B1"/>
        <w:rPr>
          <w:lang w:val="en-US"/>
        </w:rPr>
      </w:pPr>
      <w:r>
        <w:rPr>
          <w:lang w:val="en-US"/>
        </w:rPr>
        <w:t>-</w:t>
      </w:r>
      <w:r>
        <w:rPr>
          <w:lang w:val="en-US"/>
        </w:rPr>
        <w:tab/>
        <w:t>Target PLMN ID.</w:t>
      </w:r>
    </w:p>
    <w:p w14:paraId="578DCD2E" w14:textId="77777777" w:rsidR="00BC7AC5" w:rsidRDefault="00BC7AC5" w:rsidP="00BC7AC5">
      <w:pPr>
        <w:pStyle w:val="B1"/>
        <w:ind w:left="284" w:firstLine="0"/>
      </w:pPr>
      <w:r w:rsidRPr="00271C2A">
        <w:t xml:space="preserve">If different PLMNs </w:t>
      </w:r>
      <w:r w:rsidRPr="007A03AF">
        <w:t>are represented by</w:t>
      </w:r>
      <w:r>
        <w:t xml:space="preserve"> different</w:t>
      </w:r>
      <w:r w:rsidRPr="007A03AF">
        <w:t xml:space="preserve"> PLMN</w:t>
      </w:r>
      <w:r>
        <w:t xml:space="preserve"> </w:t>
      </w:r>
      <w:r w:rsidRPr="007A03AF">
        <w:t xml:space="preserve">IDs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home and visited PLMN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t>.</w:t>
      </w:r>
    </w:p>
    <w:p w14:paraId="643397CB" w14:textId="3608AAD2" w:rsidR="00BC7AC5" w:rsidRDefault="00D84B80" w:rsidP="00BC7AC5">
      <w:pPr>
        <w:pStyle w:val="NO"/>
      </w:pPr>
      <w:r>
        <w:t>NOTE 1</w:t>
      </w:r>
      <w:r w:rsidR="00BC7AC5" w:rsidRPr="00467FEA">
        <w:t>:</w:t>
      </w:r>
      <w:r w:rsidR="00BC7AC5">
        <w:tab/>
      </w:r>
      <w:r w:rsidR="00BC7AC5" w:rsidRPr="00467FEA">
        <w:t xml:space="preserve">If SEPPs support separate fqdn per PLMN, then Target PLMN Id </w:t>
      </w:r>
      <w:r w:rsidR="00BC7AC5">
        <w:t>is</w:t>
      </w:r>
      <w:r w:rsidR="00BC7AC5" w:rsidRPr="00467FEA">
        <w:t xml:space="preserve"> not required as target PLMN can be selected by the fqdn.</w:t>
      </w:r>
    </w:p>
    <w:p w14:paraId="3CDB343E"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40701434" w14:textId="77777777" w:rsidR="000D5C20" w:rsidRDefault="000D5C20" w:rsidP="000D5C20">
      <w:pPr>
        <w:pStyle w:val="B1"/>
      </w:pPr>
      <w:r>
        <w:rPr>
          <w:rFonts w:hint="eastAsia"/>
        </w:rPr>
        <w:lastRenderedPageBreak/>
        <w:t>-</w:t>
      </w:r>
      <w:r>
        <w:rPr>
          <w:rFonts w:hint="eastAsia"/>
        </w:rPr>
        <w:tab/>
      </w:r>
      <w:r>
        <w:t>Selected security capability (i.e PRINS or TLS)</w:t>
      </w:r>
      <w:r w:rsidR="007322C0">
        <w:t>;</w:t>
      </w:r>
    </w:p>
    <w:p w14:paraId="26C3D506"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41D0219E" w14:textId="77777777" w:rsidR="00554FD8" w:rsidRDefault="00554FD8" w:rsidP="000D5C20">
      <w:pPr>
        <w:pStyle w:val="B1"/>
      </w:pPr>
      <w:r>
        <w:rPr>
          <w:lang w:val="en-US"/>
        </w:rPr>
        <w:t>-</w:t>
      </w:r>
      <w:r>
        <w:rPr>
          <w:lang w:val="en-US"/>
        </w:rPr>
        <w:tab/>
        <w:t>Sender PLMN ID(s).</w:t>
      </w:r>
    </w:p>
    <w:p w14:paraId="68A68D74" w14:textId="77777777" w:rsidR="000D5C20" w:rsidRDefault="000D5C20" w:rsidP="000D5C20">
      <w:pPr>
        <w:pStyle w:val="B1"/>
        <w:ind w:left="284" w:firstLine="0"/>
      </w:pPr>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417D1C81" w14:textId="77777777" w:rsidR="00BC7AC5" w:rsidRDefault="00BC7AC5" w:rsidP="00BC7AC5">
      <w:pPr>
        <w:pStyle w:val="B1"/>
        <w:ind w:left="284" w:firstLine="0"/>
      </w:pPr>
      <w:r w:rsidRPr="00CA6F2E">
        <w:t xml:space="preserve">If different PLMNs </w:t>
      </w:r>
      <w:r w:rsidRPr="007A03AF">
        <w:t>are represented by</w:t>
      </w:r>
      <w:r>
        <w:t xml:space="preserve"> different</w:t>
      </w:r>
      <w:r w:rsidRPr="007A03AF">
        <w:t xml:space="preserve"> PLMN</w:t>
      </w:r>
      <w:r>
        <w:t xml:space="preserve"> </w:t>
      </w:r>
      <w:r w:rsidRPr="007A03AF">
        <w:t xml:space="preserve">IDs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home and visited PLMN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t>.</w:t>
      </w:r>
    </w:p>
    <w:p w14:paraId="61190C01" w14:textId="77BB6989" w:rsidR="00BC7AC5" w:rsidRDefault="00BC7AC5" w:rsidP="00BC7AC5">
      <w:pPr>
        <w:pStyle w:val="B1"/>
        <w:ind w:left="284" w:firstLine="0"/>
      </w:pPr>
      <w:r>
        <w:t xml:space="preserve">The SEPP shall select the PLMN from the list of supported PLMN(s) based on the received Target PLMN ID or PLMN specific fqdn used in the request and provide the selected PLMN's PLMN Id(s) in the </w:t>
      </w:r>
      <w:r>
        <w:rPr>
          <w:lang w:val="en-US"/>
        </w:rPr>
        <w:t>plmnIdList.</w:t>
      </w:r>
    </w:p>
    <w:p w14:paraId="588D79EC"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68B4A52" w14:textId="77777777" w:rsidR="000D5C20" w:rsidRDefault="000D5C20" w:rsidP="000D5C20">
      <w:pPr>
        <w:pStyle w:val="Heading3"/>
      </w:pPr>
      <w:bookmarkStart w:id="223" w:name="_Toc24986307"/>
      <w:bookmarkStart w:id="224" w:name="_Toc34205735"/>
      <w:bookmarkStart w:id="225" w:name="_Toc39061919"/>
      <w:bookmarkStart w:id="226" w:name="_Toc43277161"/>
      <w:bookmarkStart w:id="227" w:name="_Toc49847491"/>
      <w:bookmarkStart w:id="228" w:name="_Toc56419466"/>
      <w:bookmarkStart w:id="229" w:name="_Toc81066409"/>
      <w:bookmarkStart w:id="230" w:name="_Toc114779479"/>
      <w:r>
        <w:rPr>
          <w:rFonts w:hint="eastAsia"/>
        </w:rPr>
        <w:t>5.2.3</w:t>
      </w:r>
      <w:r>
        <w:rPr>
          <w:rFonts w:hint="eastAsia"/>
        </w:rPr>
        <w:tab/>
        <w:t>Par</w:t>
      </w:r>
      <w:r>
        <w:t>ameter Exchange Procedure</w:t>
      </w:r>
      <w:bookmarkEnd w:id="223"/>
      <w:bookmarkEnd w:id="224"/>
      <w:bookmarkEnd w:id="225"/>
      <w:bookmarkEnd w:id="226"/>
      <w:bookmarkEnd w:id="227"/>
      <w:bookmarkEnd w:id="228"/>
      <w:bookmarkEnd w:id="229"/>
      <w:bookmarkEnd w:id="230"/>
    </w:p>
    <w:p w14:paraId="68AF01BB" w14:textId="77777777" w:rsidR="000D5C20" w:rsidRDefault="000D5C20" w:rsidP="000D5C20">
      <w:pPr>
        <w:pStyle w:val="Heading4"/>
      </w:pPr>
      <w:bookmarkStart w:id="231" w:name="_Toc24986308"/>
      <w:bookmarkStart w:id="232" w:name="_Toc34205736"/>
      <w:bookmarkStart w:id="233" w:name="_Toc39061920"/>
      <w:bookmarkStart w:id="234" w:name="_Toc43277162"/>
      <w:bookmarkStart w:id="235" w:name="_Toc49847492"/>
      <w:bookmarkStart w:id="236" w:name="_Toc56419467"/>
      <w:bookmarkStart w:id="237" w:name="_Toc81066410"/>
      <w:bookmarkStart w:id="238" w:name="_Toc114779480"/>
      <w:r>
        <w:rPr>
          <w:rFonts w:hint="eastAsia"/>
        </w:rPr>
        <w:t>5.2.3.1</w:t>
      </w:r>
      <w:r>
        <w:rPr>
          <w:rFonts w:hint="eastAsia"/>
        </w:rPr>
        <w:tab/>
        <w:t>General</w:t>
      </w:r>
      <w:bookmarkEnd w:id="231"/>
      <w:bookmarkEnd w:id="232"/>
      <w:bookmarkEnd w:id="233"/>
      <w:bookmarkEnd w:id="234"/>
      <w:bookmarkEnd w:id="235"/>
      <w:bookmarkEnd w:id="236"/>
      <w:bookmarkEnd w:id="237"/>
      <w:bookmarkEnd w:id="238"/>
    </w:p>
    <w:p w14:paraId="1CE249E3"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303952F9"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230D534"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466FEEF4" w14:textId="77777777" w:rsidR="000D5C20" w:rsidRDefault="000D5C20" w:rsidP="000D5C20">
      <w:pPr>
        <w:pStyle w:val="Heading4"/>
      </w:pPr>
      <w:bookmarkStart w:id="239" w:name="_Toc24986309"/>
      <w:bookmarkStart w:id="240" w:name="_Toc34205737"/>
      <w:bookmarkStart w:id="241" w:name="_Toc39061921"/>
      <w:bookmarkStart w:id="242" w:name="_Toc43277163"/>
      <w:bookmarkStart w:id="243" w:name="_Toc49847493"/>
      <w:bookmarkStart w:id="244" w:name="_Toc56419468"/>
      <w:bookmarkStart w:id="245" w:name="_Toc81066411"/>
      <w:bookmarkStart w:id="246" w:name="_Toc114779481"/>
      <w:r>
        <w:rPr>
          <w:rFonts w:hint="eastAsia"/>
        </w:rPr>
        <w:t>5.2.3.</w:t>
      </w:r>
      <w:r>
        <w:t>2</w:t>
      </w:r>
      <w:r>
        <w:rPr>
          <w:rFonts w:hint="eastAsia"/>
        </w:rPr>
        <w:tab/>
        <w:t>Parameter Exchange Procedure for Cipher Suite Negotiation</w:t>
      </w:r>
      <w:bookmarkEnd w:id="239"/>
      <w:bookmarkEnd w:id="240"/>
      <w:bookmarkEnd w:id="241"/>
      <w:bookmarkEnd w:id="242"/>
      <w:bookmarkEnd w:id="243"/>
      <w:bookmarkEnd w:id="244"/>
      <w:bookmarkEnd w:id="245"/>
      <w:bookmarkEnd w:id="246"/>
    </w:p>
    <w:p w14:paraId="4F2ECFEB" w14:textId="47AEE322" w:rsidR="000D5C20" w:rsidRPr="00D66693" w:rsidRDefault="000D5C20" w:rsidP="000D5C20">
      <w:r>
        <w:t>The parameter exchange procedure for cipher suite negotiation shall be performed after the security capability negotiation procedure if the selected security policy is PRINS.</w:t>
      </w:r>
      <w:r w:rsidR="00DE112E">
        <w:t xml:space="preserve"> If there is a change in the cipher suite and the SEPP wants to renegotiate it, then the SEPP may reuse the parameter exchange procedure to </w:t>
      </w:r>
      <w:r w:rsidR="00DE112E">
        <w:rPr>
          <w:lang w:val="en-US" w:eastAsia="fr-FR"/>
        </w:rPr>
        <w:t>override what was exchanged before.</w:t>
      </w:r>
    </w:p>
    <w:p w14:paraId="51EB5CF0" w14:textId="77777777" w:rsidR="000D5C20" w:rsidRDefault="000D5C20" w:rsidP="000D5C20">
      <w:r>
        <w:t>The procedure is described in Figure 5.2.3.2-1 below.</w:t>
      </w:r>
    </w:p>
    <w:p w14:paraId="4D59329C" w14:textId="77777777" w:rsidR="000D5C20" w:rsidRDefault="000D5C20" w:rsidP="000D5C20">
      <w:pPr>
        <w:jc w:val="center"/>
      </w:pPr>
    </w:p>
    <w:p w14:paraId="71F77930" w14:textId="77777777" w:rsidR="000D5C20" w:rsidRDefault="000D5C20" w:rsidP="000D5C20">
      <w:pPr>
        <w:pStyle w:val="TH"/>
      </w:pPr>
    </w:p>
    <w:p w14:paraId="3DF12391" w14:textId="77777777" w:rsidR="00711D3C" w:rsidRDefault="00711D3C" w:rsidP="000D5C20">
      <w:pPr>
        <w:pStyle w:val="TH"/>
      </w:pPr>
      <w:r>
        <w:object w:dxaOrig="8670" w:dyaOrig="2040" w14:anchorId="1BCC2A82">
          <v:shape id="_x0000_i1031" type="#_x0000_t75" style="width:6in;height:100.5pt" o:ole="">
            <v:imagedata r:id="rId19" o:title=""/>
          </v:shape>
          <o:OLEObject Type="Embed" ProgID="Visio.Drawing.15" ShapeID="_x0000_i1031" DrawAspect="Content" ObjectID="_1725392322" r:id="rId20"/>
        </w:object>
      </w:r>
    </w:p>
    <w:p w14:paraId="66EE58B3"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60CDC1DD"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0931845" w14:textId="77777777" w:rsidR="000D5C20" w:rsidRDefault="000D5C20" w:rsidP="000D5C20">
      <w:pPr>
        <w:pStyle w:val="B2"/>
        <w:ind w:left="800" w:hanging="400"/>
      </w:pPr>
      <w:r>
        <w:rPr>
          <w:rFonts w:hint="eastAsia"/>
        </w:rPr>
        <w:lastRenderedPageBreak/>
        <w:t>-</w:t>
      </w:r>
      <w:r>
        <w:rPr>
          <w:rFonts w:hint="eastAsia"/>
        </w:rPr>
        <w:tab/>
      </w:r>
      <w:r>
        <w:t>Supported cipher suites;</w:t>
      </w:r>
    </w:p>
    <w:p w14:paraId="3616F8DE" w14:textId="77777777" w:rsidR="000D5C20" w:rsidRDefault="000D5C20" w:rsidP="000D5C20">
      <w:pPr>
        <w:pStyle w:val="B1"/>
      </w:pPr>
      <w:r>
        <w:tab/>
        <w:t>The supported cipher suites shall be an ordered list with the cipher suites mandated by 3GPP TS 33.501 [6] appearing at the top of the list.</w:t>
      </w:r>
    </w:p>
    <w:p w14:paraId="2A562269"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4572CDBE"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04BC352" w14:textId="77777777" w:rsidR="000D5C20" w:rsidRDefault="000D5C20" w:rsidP="000D5C20">
      <w:pPr>
        <w:pStyle w:val="B2"/>
        <w:ind w:left="800" w:hanging="400"/>
      </w:pPr>
      <w:r>
        <w:rPr>
          <w:rFonts w:hint="eastAsia"/>
        </w:rPr>
        <w:t>-</w:t>
      </w:r>
      <w:r>
        <w:rPr>
          <w:rFonts w:hint="eastAsia"/>
        </w:rPr>
        <w:tab/>
      </w:r>
      <w:r>
        <w:t>Selected cipher suite</w:t>
      </w:r>
    </w:p>
    <w:p w14:paraId="5590FDB3"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619EDC"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73BE5AA8" w14:textId="68A8CF1F" w:rsidR="00DE112E" w:rsidRDefault="00DE112E" w:rsidP="000D5C20">
      <w:pPr>
        <w:pStyle w:val="B1"/>
      </w:pPr>
      <w:r>
        <w:tab/>
        <w:t>If the receiving SEPP already has a previously negotiated cipher suite, the SEPP shall overwrite it with the new one.</w:t>
      </w:r>
    </w:p>
    <w:p w14:paraId="5A1827CD" w14:textId="74A159B8" w:rsidR="000D5C20" w:rsidRDefault="000D5C20" w:rsidP="000D5C20">
      <w:pPr>
        <w:pStyle w:val="B1"/>
      </w:pPr>
      <w:r>
        <w:t>2b.</w:t>
      </w:r>
      <w:r>
        <w:tab/>
        <w:t xml:space="preserve">On failure, the responding </w:t>
      </w:r>
      <w:r w:rsidR="00DE112E">
        <w:t>p</w:t>
      </w:r>
      <w:r>
        <w:t xml:space="preserve">-SEPP shall respond to the initiating SEPP with an appropriate 4xx/5xx status code as specified in clause </w:t>
      </w:r>
      <w:r w:rsidRPr="001436B4">
        <w:t>6.1.4.3</w:t>
      </w:r>
      <w:r>
        <w:t>.</w:t>
      </w:r>
      <w:r w:rsidR="00DE112E">
        <w:t xml:space="preserve"> If the SEPP already has a previously negotiated cipher suite, the SEPP shall continue to use the same.</w:t>
      </w:r>
    </w:p>
    <w:p w14:paraId="1FE5AE89" w14:textId="49656E8C"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3CE765C8" w14:textId="77777777" w:rsidR="00DE112E" w:rsidRPr="00DE112E" w:rsidRDefault="00DE112E" w:rsidP="00DE112E"/>
    <w:p w14:paraId="6BBBC10E" w14:textId="77777777" w:rsidR="000D5C20" w:rsidRDefault="000D5C20" w:rsidP="000D5C20">
      <w:pPr>
        <w:pStyle w:val="Heading4"/>
      </w:pPr>
      <w:bookmarkStart w:id="247" w:name="_Toc24986310"/>
      <w:bookmarkStart w:id="248" w:name="_Toc34205738"/>
      <w:bookmarkStart w:id="249" w:name="_Toc39061922"/>
      <w:bookmarkStart w:id="250" w:name="_Toc43277164"/>
      <w:bookmarkStart w:id="251" w:name="_Toc49847494"/>
      <w:bookmarkStart w:id="252" w:name="_Toc56419469"/>
      <w:bookmarkStart w:id="253" w:name="_Toc81066412"/>
      <w:bookmarkStart w:id="254" w:name="_Toc114779482"/>
      <w:r>
        <w:rPr>
          <w:rFonts w:hint="eastAsia"/>
        </w:rPr>
        <w:t>5.2.3.</w:t>
      </w:r>
      <w:r>
        <w:t>3</w:t>
      </w:r>
      <w:r>
        <w:rPr>
          <w:rFonts w:hint="eastAsia"/>
        </w:rPr>
        <w:tab/>
        <w:t xml:space="preserve">Parameter Exchange Procedure for </w:t>
      </w:r>
      <w:r>
        <w:t>Protection Policy Exchange</w:t>
      </w:r>
      <w:bookmarkEnd w:id="247"/>
      <w:bookmarkEnd w:id="248"/>
      <w:bookmarkEnd w:id="249"/>
      <w:bookmarkEnd w:id="250"/>
      <w:bookmarkEnd w:id="251"/>
      <w:bookmarkEnd w:id="252"/>
      <w:bookmarkEnd w:id="253"/>
      <w:bookmarkEnd w:id="254"/>
    </w:p>
    <w:p w14:paraId="1CEA3145" w14:textId="18E0A7B3"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DE112E">
        <w:t xml:space="preserve">If there is a change in the protection policy exchange and the SEPP wants to renegotiate it, then the SEPP may reuse the parameter exchange procedure for the protection policy exchange to </w:t>
      </w:r>
      <w:r w:rsidR="00DE112E">
        <w:rPr>
          <w:lang w:val="en-US" w:eastAsia="fr-FR"/>
        </w:rPr>
        <w:t>override what was exchanged before.</w:t>
      </w:r>
      <w:r w:rsidR="00DE112E">
        <w:t xml:space="preserve"> </w:t>
      </w:r>
      <w:r>
        <w:t>If the parameter exchange procedure for the protection policy exchange is not performed then the protection policies between the SEPP shall be exchanged out of bands.</w:t>
      </w:r>
    </w:p>
    <w:p w14:paraId="5F70EF38" w14:textId="77777777" w:rsidR="000D5C20" w:rsidRDefault="000D5C20" w:rsidP="000D5C20">
      <w:r>
        <w:t>The procedure is described in Figure 5.2.3.3-1 below.</w:t>
      </w:r>
    </w:p>
    <w:p w14:paraId="0A96184E" w14:textId="77777777" w:rsidR="000D5C20" w:rsidRDefault="000D5C20" w:rsidP="000D5C20">
      <w:pPr>
        <w:jc w:val="center"/>
      </w:pPr>
    </w:p>
    <w:p w14:paraId="3B2F1D76" w14:textId="77777777" w:rsidR="000D5C20" w:rsidRDefault="000D5C20" w:rsidP="000D5C20">
      <w:pPr>
        <w:pStyle w:val="TH"/>
      </w:pPr>
    </w:p>
    <w:p w14:paraId="198A0964" w14:textId="77777777" w:rsidR="00711D3C" w:rsidRDefault="00711D3C" w:rsidP="000D5C20">
      <w:pPr>
        <w:pStyle w:val="TH"/>
      </w:pPr>
      <w:r>
        <w:object w:dxaOrig="8670" w:dyaOrig="2040" w14:anchorId="02878037">
          <v:shape id="_x0000_i1032" type="#_x0000_t75" style="width:6in;height:100.5pt" o:ole="">
            <v:imagedata r:id="rId21" o:title=""/>
          </v:shape>
          <o:OLEObject Type="Embed" ProgID="Visio.Drawing.15" ShapeID="_x0000_i1032" DrawAspect="Content" ObjectID="_1725392323" r:id="rId22"/>
        </w:object>
      </w:r>
    </w:p>
    <w:p w14:paraId="5F970CC8"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40D22B20" w14:textId="77777777" w:rsidR="000D5C20" w:rsidRDefault="000D5C20" w:rsidP="000D5C20">
      <w:pPr>
        <w:pStyle w:val="B1"/>
      </w:pPr>
      <w:r>
        <w:rPr>
          <w:rFonts w:hint="eastAsia"/>
        </w:rPr>
        <w:lastRenderedPageBreak/>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59CD35A1" w14:textId="77777777" w:rsidR="000D5C20" w:rsidRDefault="000D5C20" w:rsidP="000D5C20">
      <w:pPr>
        <w:pStyle w:val="B2"/>
        <w:ind w:left="800" w:hanging="400"/>
      </w:pPr>
      <w:r>
        <w:rPr>
          <w:rFonts w:hint="eastAsia"/>
        </w:rPr>
        <w:t>-</w:t>
      </w:r>
      <w:r>
        <w:rPr>
          <w:rFonts w:hint="eastAsia"/>
        </w:rPr>
        <w:tab/>
      </w:r>
      <w:r>
        <w:t>Protection policy information</w:t>
      </w:r>
    </w:p>
    <w:p w14:paraId="308F3483" w14:textId="77777777" w:rsidR="000D5C20" w:rsidRDefault="000D5C20" w:rsidP="000D5C20">
      <w:pPr>
        <w:pStyle w:val="B1"/>
      </w:pPr>
      <w:r>
        <w:t>The protection policy information contains:</w:t>
      </w:r>
    </w:p>
    <w:p w14:paraId="00DE42F6" w14:textId="77777777" w:rsidR="000D5C20" w:rsidRDefault="000D5C20" w:rsidP="000D5C20">
      <w:pPr>
        <w:pStyle w:val="B2"/>
        <w:ind w:left="800" w:hanging="400"/>
      </w:pPr>
      <w:r>
        <w:t>-</w:t>
      </w:r>
      <w:r>
        <w:tab/>
        <w:t>API to IE mapping containing the mapping information of list of leaf IEs for each:</w:t>
      </w:r>
    </w:p>
    <w:p w14:paraId="69BB81C6" w14:textId="77777777" w:rsidR="000D5C20" w:rsidRDefault="000D5C20" w:rsidP="000D5C20">
      <w:pPr>
        <w:pStyle w:val="B3"/>
      </w:pPr>
      <w:r>
        <w:t>-</w:t>
      </w:r>
      <w:r>
        <w:tab/>
        <w:t>Request/response and Subscribe / Unsubscribe service operation, identified by the API URI and method; and/or</w:t>
      </w:r>
    </w:p>
    <w:p w14:paraId="596E81CA"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7F760728" w14:textId="77777777" w:rsidR="000D5C20" w:rsidRDefault="000D5C20" w:rsidP="000D5C20">
      <w:pPr>
        <w:pStyle w:val="B2"/>
        <w:ind w:left="800" w:hanging="400"/>
      </w:pPr>
      <w:r>
        <w:t>-</w:t>
      </w:r>
      <w:r>
        <w:tab/>
        <w:t>List of IE types that are to be protected across N32-f (i.e the data type encryption policy as specified in clause 13.2.3.2 of 3GPP TS 33.501 [6]); and</w:t>
      </w:r>
    </w:p>
    <w:p w14:paraId="6DFD957F" w14:textId="77777777" w:rsidR="000D5C20" w:rsidRDefault="000D5C20" w:rsidP="000D5C20">
      <w:pPr>
        <w:pStyle w:val="B2"/>
        <w:ind w:left="800" w:hanging="400"/>
      </w:pPr>
      <w:r>
        <w:t>-</w:t>
      </w:r>
      <w:r>
        <w:tab/>
      </w:r>
      <w:r w:rsidR="00FE3688">
        <w:t xml:space="preserve">Modification policy: </w:t>
      </w:r>
      <w:r>
        <w:t>Against each leaf IE in the API to IE mapping information, a boolean flag indicating whether that IE is allowed to be modified by an IPX on the side of the SEPP sending the protection policy information.</w:t>
      </w:r>
    </w:p>
    <w:p w14:paraId="7D8E41D6" w14:textId="77777777" w:rsidR="00DE112E" w:rsidRDefault="00DE112E" w:rsidP="000D5C20">
      <w:pPr>
        <w:pStyle w:val="B2"/>
        <w:ind w:left="800" w:hanging="400"/>
      </w:pPr>
    </w:p>
    <w:p w14:paraId="345D0EAA" w14:textId="77777777" w:rsidR="00FE3688" w:rsidRPr="00EB7ED7" w:rsidRDefault="00FE3688" w:rsidP="00FE3688">
      <w:pPr>
        <w:pStyle w:val="B1"/>
        <w:ind w:hanging="1"/>
      </w:pPr>
      <w:r w:rsidRPr="00EB7ED7">
        <w:t xml:space="preserve">If the initiating </w:t>
      </w:r>
      <w:r w:rsidRPr="00EB7ED7">
        <w:rPr>
          <w:rFonts w:hint="eastAsia"/>
        </w:rPr>
        <w:t>SEPP</w:t>
      </w:r>
      <w:r w:rsidRPr="00EB7ED7">
        <w:t xml:space="preserve"> connects to several IPXs, an </w:t>
      </w:r>
      <w:r w:rsidRPr="00EB7ED7">
        <w:rPr>
          <w:rFonts w:hint="eastAsia"/>
        </w:rPr>
        <w:t>isModifiable</w:t>
      </w:r>
      <w:r w:rsidRPr="00EB7ED7">
        <w:t xml:space="preserve"> IE may be included to indicate an IE </w:t>
      </w:r>
      <w:r w:rsidRPr="00EB7ED7">
        <w:rPr>
          <w:rFonts w:hint="eastAsia"/>
        </w:rPr>
        <w:t xml:space="preserve">is allowed to be modified </w:t>
      </w:r>
      <w:r w:rsidRPr="00EB7ED7">
        <w:t xml:space="preserve">by all IPX(s) or an map type of </w:t>
      </w:r>
      <w:r w:rsidRPr="00EB7ED7">
        <w:rPr>
          <w:rFonts w:hint="eastAsia"/>
        </w:rPr>
        <w:t>isModifiable</w:t>
      </w:r>
      <w:r w:rsidRPr="00EB7ED7">
        <w:t xml:space="preserve">ByIpx IE may be included to indicate an IE is allowed to be modified by an IPX identified by the key of </w:t>
      </w:r>
      <w:r w:rsidRPr="00EB7ED7">
        <w:rPr>
          <w:rFonts w:hint="eastAsia"/>
        </w:rPr>
        <w:t>i</w:t>
      </w:r>
      <w:r w:rsidRPr="00EB7ED7">
        <w:t>pxProviderId IE if this IE is allowed to be modified by some of (but not all) the IPX(s), as specified in clause 13.2.3.4 of 3GPP TS 33.501 [6].</w:t>
      </w:r>
    </w:p>
    <w:p w14:paraId="71086E64"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6B7FDBFA" w14:textId="77777777" w:rsidR="000D5C20" w:rsidRDefault="000D5C20" w:rsidP="000D5C20">
      <w:pPr>
        <w:pStyle w:val="B2"/>
        <w:ind w:left="800" w:hanging="400"/>
      </w:pPr>
      <w:r>
        <w:rPr>
          <w:rFonts w:hint="eastAsia"/>
        </w:rPr>
        <w:t>-</w:t>
      </w:r>
      <w:r>
        <w:rPr>
          <w:rFonts w:hint="eastAsia"/>
        </w:rPr>
        <w:tab/>
      </w:r>
      <w:r>
        <w:t>Selected protection policy information</w:t>
      </w:r>
    </w:p>
    <w:p w14:paraId="2326E428" w14:textId="77777777" w:rsidR="00FE3688" w:rsidRDefault="00FE3688" w:rsidP="00FE3688">
      <w:pPr>
        <w:pStyle w:val="B1"/>
        <w:ind w:hanging="1"/>
      </w:pPr>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260BA062"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7149EE1"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141D7F0A" w14:textId="4A9F4F84" w:rsidR="00DE112E" w:rsidRDefault="00DE112E" w:rsidP="000D5C20">
      <w:pPr>
        <w:pStyle w:val="B1"/>
        <w:ind w:hanging="1"/>
      </w:pPr>
      <w:r>
        <w:t>If the receiving SEPP already has a previously negotiated protection policy information, the SEPP shall overwrite it with the new one.</w:t>
      </w:r>
    </w:p>
    <w:p w14:paraId="5D1FD7F5" w14:textId="77777777" w:rsidR="000D5C20" w:rsidRPr="0007217A" w:rsidRDefault="000D5C20" w:rsidP="000D5C20">
      <w:pPr>
        <w:pStyle w:val="B1"/>
        <w:ind w:hanging="1"/>
      </w:pPr>
      <w:r>
        <w:t>The HTTP/2 connection used for the N32 handshake procedures may be terminated after the completion of this procedure.</w:t>
      </w:r>
    </w:p>
    <w:p w14:paraId="29ACB104" w14:textId="6D68384D"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DE112E">
        <w:t xml:space="preserve"> If the SEPP already has previously negotiated protection policy information, the SEPP shall continue to use the same.</w:t>
      </w:r>
    </w:p>
    <w:p w14:paraId="28C60343" w14:textId="4F77DA5C"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2A19DAB0" w14:textId="77777777" w:rsidR="00DE112E" w:rsidRDefault="00DE112E" w:rsidP="000D5C20">
      <w:pPr>
        <w:pStyle w:val="B1"/>
        <w:ind w:left="0" w:firstLine="0"/>
      </w:pPr>
    </w:p>
    <w:p w14:paraId="610FA637" w14:textId="77777777" w:rsidR="000D5C20" w:rsidRDefault="000D5C20" w:rsidP="000D5C20">
      <w:pPr>
        <w:pStyle w:val="B1"/>
        <w:ind w:left="0" w:firstLine="0"/>
      </w:pPr>
      <w:r>
        <w:lastRenderedPageBreak/>
        <w:t>An illustration of how the protection policy is stored and looked up in the SEPP is provided in figure 5.2.3.3-2</w:t>
      </w:r>
    </w:p>
    <w:p w14:paraId="30687BED" w14:textId="77777777" w:rsidR="000D5C20" w:rsidRDefault="000D5C20" w:rsidP="000D5C20">
      <w:pPr>
        <w:pStyle w:val="TH"/>
      </w:pPr>
      <w:r>
        <w:object w:dxaOrig="11028" w:dyaOrig="12672" w14:anchorId="234E804B">
          <v:shape id="_x0000_i1033" type="#_x0000_t75" style="width:482.5pt;height:554.5pt" o:ole="">
            <v:imagedata r:id="rId23" o:title=""/>
          </v:shape>
          <o:OLEObject Type="Embed" ProgID="Visio.Drawing.15" ShapeID="_x0000_i1033" DrawAspect="Content" ObjectID="_1725392324" r:id="rId24"/>
        </w:object>
      </w:r>
    </w:p>
    <w:p w14:paraId="3366F4D0"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0FCA8E81"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68C9B484" w14:textId="77777777" w:rsidR="000D5C20" w:rsidRDefault="000D5C20" w:rsidP="000D5C20">
      <w:pPr>
        <w:pStyle w:val="Heading4"/>
      </w:pPr>
      <w:bookmarkStart w:id="255" w:name="_Toc24986311"/>
      <w:bookmarkStart w:id="256" w:name="_Toc34205739"/>
      <w:bookmarkStart w:id="257" w:name="_Toc39061923"/>
      <w:bookmarkStart w:id="258" w:name="_Toc43277165"/>
      <w:bookmarkStart w:id="259" w:name="_Toc49847495"/>
      <w:bookmarkStart w:id="260" w:name="_Toc56419470"/>
      <w:bookmarkStart w:id="261" w:name="_Toc81066413"/>
      <w:bookmarkStart w:id="262" w:name="_Toc114779483"/>
      <w:r>
        <w:rPr>
          <w:rFonts w:hint="eastAsia"/>
        </w:rPr>
        <w:lastRenderedPageBreak/>
        <w:t>5.2.3.</w:t>
      </w:r>
      <w:r>
        <w:t>4</w:t>
      </w:r>
      <w:r>
        <w:rPr>
          <w:rFonts w:hint="eastAsia"/>
        </w:rPr>
        <w:tab/>
        <w:t xml:space="preserve">Parameter Exchange Procedure for </w:t>
      </w:r>
      <w:r>
        <w:t>Security Information list Exchange</w:t>
      </w:r>
      <w:bookmarkEnd w:id="255"/>
      <w:bookmarkEnd w:id="256"/>
      <w:bookmarkEnd w:id="257"/>
      <w:bookmarkEnd w:id="258"/>
      <w:bookmarkEnd w:id="259"/>
      <w:bookmarkEnd w:id="260"/>
      <w:bookmarkEnd w:id="261"/>
      <w:bookmarkEnd w:id="262"/>
    </w:p>
    <w:p w14:paraId="1D1F1B00" w14:textId="41E81232" w:rsidR="000D5C20"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DE112E">
        <w:t xml:space="preserve"> If there is a change in the security information list and the SEPP wants to renegotiate it, then the SEPP may reuse the parameter exchange procedure for the security information list exchange to </w:t>
      </w:r>
      <w:r w:rsidR="00DE112E">
        <w:rPr>
          <w:lang w:val="en-US" w:eastAsia="fr-FR"/>
        </w:rPr>
        <w:t>override what was exchanged before.</w:t>
      </w:r>
    </w:p>
    <w:p w14:paraId="4D5B89D1" w14:textId="77777777" w:rsidR="000D5C20" w:rsidRDefault="000D5C20" w:rsidP="000D5C20">
      <w:r>
        <w:t>The procedure is described in Figure 5.2.3.4-1 below.</w:t>
      </w:r>
    </w:p>
    <w:p w14:paraId="4BC30751" w14:textId="77777777" w:rsidR="000D5C20" w:rsidRDefault="000D5C20" w:rsidP="000D5C20">
      <w:pPr>
        <w:jc w:val="center"/>
      </w:pPr>
    </w:p>
    <w:p w14:paraId="13FC99F3" w14:textId="77777777" w:rsidR="000D5C20" w:rsidRDefault="000D5C20" w:rsidP="000D5C20">
      <w:pPr>
        <w:pStyle w:val="TH"/>
      </w:pPr>
    </w:p>
    <w:p w14:paraId="5CAACBDA" w14:textId="77777777" w:rsidR="00711D3C" w:rsidRDefault="00711D3C" w:rsidP="000D5C20">
      <w:pPr>
        <w:pStyle w:val="TH"/>
      </w:pPr>
      <w:r>
        <w:object w:dxaOrig="8670" w:dyaOrig="2040" w14:anchorId="159C8D93">
          <v:shape id="_x0000_i1034" type="#_x0000_t75" style="width:6in;height:99.95pt" o:ole="">
            <v:imagedata r:id="rId25" o:title=""/>
          </v:shape>
          <o:OLEObject Type="Embed" ProgID="Visio.Drawing.15" ShapeID="_x0000_i1034" DrawAspect="Content" ObjectID="_1725392325" r:id="rId26"/>
        </w:object>
      </w:r>
    </w:p>
    <w:p w14:paraId="1F5B5C77"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0EF6F4C9"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3319754C"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72B5B9E0" w14:textId="77777777" w:rsidR="000D5C20" w:rsidRDefault="000D5C20" w:rsidP="000D5C20">
      <w:pPr>
        <w:pStyle w:val="B1"/>
      </w:pPr>
      <w:r>
        <w:t>-</w:t>
      </w:r>
      <w:r>
        <w:tab/>
      </w:r>
      <w:r w:rsidRPr="00CF77C2">
        <w:t>List of raw public keys or certificates for that IPX</w:t>
      </w:r>
      <w:r>
        <w:t>.</w:t>
      </w:r>
    </w:p>
    <w:p w14:paraId="40A8BB57"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2427C0EA"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24208F5A" w14:textId="77777777" w:rsidR="000D5C20" w:rsidRDefault="000D5C20" w:rsidP="000D5C20">
      <w:pPr>
        <w:pStyle w:val="B1"/>
      </w:pPr>
      <w:r>
        <w:t>-</w:t>
      </w:r>
      <w:r>
        <w:tab/>
      </w:r>
      <w:r w:rsidRPr="00CF77C2">
        <w:t>List of raw public keys or certificates for that IPX</w:t>
      </w:r>
      <w:r>
        <w:t>.</w:t>
      </w:r>
    </w:p>
    <w:p w14:paraId="0496FDE0" w14:textId="75B4C6B7" w:rsidR="00DE112E" w:rsidRDefault="00DE112E" w:rsidP="00DE112E">
      <w:pPr>
        <w:pStyle w:val="B1"/>
        <w:ind w:hanging="1"/>
      </w:pPr>
      <w:r>
        <w:t>If the receiving SEPP already has a previously negotiated security information list, the SEPP shall overwrite it with the new one.</w:t>
      </w:r>
    </w:p>
    <w:p w14:paraId="102827F8" w14:textId="26073811"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DE112E">
        <w:t xml:space="preserve"> If the SEPP already has previously negotiated security information list, the SEPP shall continue to use the same.</w:t>
      </w:r>
    </w:p>
    <w:p w14:paraId="7DFE9E8B" w14:textId="34B83C42" w:rsidR="00DE112E" w:rsidRPr="00CA39C3" w:rsidRDefault="00DE112E" w:rsidP="00DE112E">
      <w:pPr>
        <w:pStyle w:val="NO"/>
      </w:pPr>
      <w:r w:rsidRPr="00CA39C3">
        <w:t>NOTE :</w:t>
      </w:r>
      <w:r w:rsidRPr="00CA39C3">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AEC88C5" w14:textId="77777777" w:rsidR="00DE112E" w:rsidRDefault="00DE112E" w:rsidP="000D5C20">
      <w:pPr>
        <w:pStyle w:val="B1"/>
      </w:pPr>
    </w:p>
    <w:p w14:paraId="6F921860" w14:textId="77777777" w:rsidR="000D5C20" w:rsidRDefault="000D5C20" w:rsidP="000D5C20">
      <w:pPr>
        <w:pStyle w:val="Heading3"/>
      </w:pPr>
      <w:bookmarkStart w:id="263" w:name="_Toc24986312"/>
      <w:bookmarkStart w:id="264" w:name="_Toc34205740"/>
      <w:bookmarkStart w:id="265" w:name="_Toc39061924"/>
      <w:bookmarkStart w:id="266" w:name="_Toc43277166"/>
      <w:bookmarkStart w:id="267" w:name="_Toc49847496"/>
      <w:bookmarkStart w:id="268" w:name="_Toc56419471"/>
      <w:bookmarkStart w:id="269" w:name="_Toc81066414"/>
      <w:bookmarkStart w:id="270" w:name="_Toc114779484"/>
      <w:r>
        <w:rPr>
          <w:rFonts w:hint="eastAsia"/>
        </w:rPr>
        <w:t>5.2.4</w:t>
      </w:r>
      <w:r>
        <w:rPr>
          <w:rFonts w:hint="eastAsia"/>
        </w:rPr>
        <w:tab/>
        <w:t>N32-f Context Termination Procedure</w:t>
      </w:r>
      <w:bookmarkEnd w:id="263"/>
      <w:bookmarkEnd w:id="264"/>
      <w:bookmarkEnd w:id="265"/>
      <w:bookmarkEnd w:id="266"/>
      <w:bookmarkEnd w:id="267"/>
      <w:bookmarkEnd w:id="268"/>
      <w:bookmarkEnd w:id="269"/>
      <w:bookmarkEnd w:id="270"/>
    </w:p>
    <w:p w14:paraId="52BE1F6C"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62C85882" w14:textId="77777777" w:rsidR="000D5C20" w:rsidRDefault="000D5C20" w:rsidP="000D5C20">
      <w:pPr>
        <w:pStyle w:val="TH"/>
      </w:pPr>
    </w:p>
    <w:p w14:paraId="3AF8711B" w14:textId="77777777" w:rsidR="00711D3C" w:rsidRDefault="00711D3C" w:rsidP="000D5C20">
      <w:pPr>
        <w:pStyle w:val="TH"/>
      </w:pPr>
      <w:r>
        <w:object w:dxaOrig="8670" w:dyaOrig="2040" w14:anchorId="31F00018">
          <v:shape id="_x0000_i1035" type="#_x0000_t75" style="width:6in;height:99.95pt" o:ole="">
            <v:imagedata r:id="rId27" o:title=""/>
          </v:shape>
          <o:OLEObject Type="Embed" ProgID="Visio.Drawing.15" ShapeID="_x0000_i1035" DrawAspect="Content" ObjectID="_1725392326" r:id="rId28"/>
        </w:object>
      </w:r>
    </w:p>
    <w:p w14:paraId="6817F8A4" w14:textId="77777777" w:rsidR="000D5C20" w:rsidRDefault="000D5C20" w:rsidP="000D5C20">
      <w:pPr>
        <w:pStyle w:val="TF"/>
      </w:pPr>
      <w:r>
        <w:rPr>
          <w:rFonts w:hint="eastAsia"/>
        </w:rPr>
        <w:t xml:space="preserve">Figure 5.2.4-1: </w:t>
      </w:r>
      <w:r>
        <w:t>N32f Context Termination Procedure</w:t>
      </w:r>
    </w:p>
    <w:p w14:paraId="7AAA91A1"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7CA1B676" w14:textId="77777777" w:rsidR="000D5C20" w:rsidRDefault="000D5C20" w:rsidP="000D5C20">
      <w:pPr>
        <w:pStyle w:val="B1"/>
      </w:pPr>
      <w:r>
        <w:t>2a.</w:t>
      </w:r>
      <w:r>
        <w:tab/>
        <w:t>On success, the responding SEPP, shall:</w:t>
      </w:r>
    </w:p>
    <w:p w14:paraId="62E1B923" w14:textId="77777777" w:rsidR="000D5C20" w:rsidRDefault="000D5C20" w:rsidP="000D5C20">
      <w:pPr>
        <w:pStyle w:val="B2"/>
      </w:pPr>
      <w:r>
        <w:t>-</w:t>
      </w:r>
      <w:r>
        <w:tab/>
        <w:t>stop sending any further messages over the N32-f towards the initiating SEPP;</w:t>
      </w:r>
    </w:p>
    <w:p w14:paraId="08885FB1"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72CBB2F5" w14:textId="77777777" w:rsidR="000D5C20" w:rsidRDefault="000D5C20" w:rsidP="000D5C20">
      <w:pPr>
        <w:pStyle w:val="B1"/>
        <w:ind w:left="284" w:firstLine="0"/>
      </w:pPr>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0B9D60E9" w14:textId="77777777" w:rsidR="000D5C20" w:rsidRDefault="000D5C20" w:rsidP="000D5C20">
      <w:pPr>
        <w:pStyle w:val="B1"/>
        <w:ind w:left="284" w:firstLine="0"/>
      </w:pPr>
      <w:r>
        <w:t>The initiating SEPP shall:</w:t>
      </w:r>
    </w:p>
    <w:p w14:paraId="2F9B8085" w14:textId="77777777" w:rsidR="000D5C20" w:rsidRDefault="000D5C20" w:rsidP="000D5C20">
      <w:pPr>
        <w:pStyle w:val="B2"/>
      </w:pPr>
      <w:r>
        <w:t>-</w:t>
      </w:r>
      <w:r>
        <w:tab/>
        <w:t>stop sending any further messages over the N32-f towards the responding SEPP;</w:t>
      </w:r>
    </w:p>
    <w:p w14:paraId="7B9E38CB"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7FF5B2B6" w14:textId="77777777" w:rsidR="000D5C20" w:rsidRDefault="000D5C20" w:rsidP="000D5C20">
      <w:pPr>
        <w:pStyle w:val="B1"/>
      </w:pPr>
      <w:r>
        <w:t>2b.</w:t>
      </w:r>
      <w:r>
        <w:tab/>
        <w:t>On failure, the responding SEPP shall return an appropriate 4xx/5xx status code together with the "ProblemDetails" JSON body.</w:t>
      </w:r>
    </w:p>
    <w:p w14:paraId="0FD5F0C6" w14:textId="77777777" w:rsidR="000D5C20" w:rsidRDefault="000D5C20" w:rsidP="000D5C20">
      <w:pPr>
        <w:pStyle w:val="Heading3"/>
      </w:pPr>
      <w:bookmarkStart w:id="271" w:name="_Toc24986313"/>
      <w:bookmarkStart w:id="272" w:name="_Toc34205741"/>
      <w:bookmarkStart w:id="273" w:name="_Toc39061925"/>
      <w:bookmarkStart w:id="274" w:name="_Toc43277167"/>
      <w:bookmarkStart w:id="275" w:name="_Toc49847497"/>
      <w:bookmarkStart w:id="276" w:name="_Toc56419472"/>
      <w:bookmarkStart w:id="277" w:name="_Toc81066415"/>
      <w:bookmarkStart w:id="278" w:name="_Toc114779485"/>
      <w:r>
        <w:rPr>
          <w:rFonts w:hint="eastAsia"/>
        </w:rPr>
        <w:t>5.2.</w:t>
      </w:r>
      <w:r>
        <w:t>5</w:t>
      </w:r>
      <w:r>
        <w:rPr>
          <w:rFonts w:hint="eastAsia"/>
        </w:rPr>
        <w:tab/>
        <w:t xml:space="preserve">N32-f </w:t>
      </w:r>
      <w:r>
        <w:t>Error Reporting</w:t>
      </w:r>
      <w:r>
        <w:rPr>
          <w:rFonts w:hint="eastAsia"/>
        </w:rPr>
        <w:t xml:space="preserve"> Procedure</w:t>
      </w:r>
      <w:bookmarkEnd w:id="271"/>
      <w:bookmarkEnd w:id="272"/>
      <w:bookmarkEnd w:id="273"/>
      <w:bookmarkEnd w:id="274"/>
      <w:bookmarkEnd w:id="275"/>
      <w:bookmarkEnd w:id="276"/>
      <w:bookmarkEnd w:id="277"/>
      <w:bookmarkEnd w:id="278"/>
    </w:p>
    <w:p w14:paraId="1D828AC3"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34122279" w14:textId="77777777" w:rsidR="000D5C20" w:rsidRDefault="000D5C20" w:rsidP="000D5C20">
      <w:pPr>
        <w:pStyle w:val="TH"/>
      </w:pPr>
    </w:p>
    <w:p w14:paraId="36C1484F" w14:textId="77777777" w:rsidR="00711D3C" w:rsidRDefault="00711D3C" w:rsidP="000D5C20">
      <w:pPr>
        <w:pStyle w:val="TH"/>
      </w:pPr>
      <w:r>
        <w:object w:dxaOrig="8670" w:dyaOrig="2040" w14:anchorId="5F405B54">
          <v:shape id="_x0000_i1036" type="#_x0000_t75" style="width:6in;height:99.95pt" o:ole="">
            <v:imagedata r:id="rId29" o:title=""/>
          </v:shape>
          <o:OLEObject Type="Embed" ProgID="Visio.Drawing.15" ShapeID="_x0000_i1036" DrawAspect="Content" ObjectID="_1725392327" r:id="rId30"/>
        </w:object>
      </w:r>
    </w:p>
    <w:p w14:paraId="2FFFDC10" w14:textId="77777777" w:rsidR="000D5C20" w:rsidRDefault="000D5C20" w:rsidP="000D5C20">
      <w:pPr>
        <w:pStyle w:val="TF"/>
      </w:pPr>
      <w:r>
        <w:rPr>
          <w:rFonts w:hint="eastAsia"/>
        </w:rPr>
        <w:t>Figure 5.2.</w:t>
      </w:r>
      <w:r>
        <w:t>5</w:t>
      </w:r>
      <w:r>
        <w:rPr>
          <w:rFonts w:hint="eastAsia"/>
        </w:rPr>
        <w:t xml:space="preserve">-1: </w:t>
      </w:r>
      <w:r>
        <w:t>N32f Error Reporting Procedure</w:t>
      </w:r>
    </w:p>
    <w:p w14:paraId="05AA11BB"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6876E416" w14:textId="77777777" w:rsidR="000D5C20" w:rsidRDefault="000D5C20" w:rsidP="000D5C20">
      <w:pPr>
        <w:pStyle w:val="B1"/>
      </w:pPr>
      <w:r>
        <w:lastRenderedPageBreak/>
        <w:t>2a.</w:t>
      </w:r>
      <w:r>
        <w:tab/>
        <w:t>On success, the responding SEPP, shall:</w:t>
      </w:r>
    </w:p>
    <w:p w14:paraId="3418FFD4" w14:textId="77777777" w:rsidR="000D5C20" w:rsidRDefault="000D5C20" w:rsidP="000D5C20">
      <w:pPr>
        <w:pStyle w:val="B2"/>
        <w:ind w:left="800" w:hanging="400"/>
      </w:pPr>
      <w:r>
        <w:t>-</w:t>
      </w:r>
      <w:r>
        <w:tab/>
        <w:t>log that the N32-f request / response message identified by the "messageId" is not processed by the receiving SEPP;</w:t>
      </w:r>
    </w:p>
    <w:p w14:paraId="3E1B27B5" w14:textId="77777777" w:rsidR="000D5C20" w:rsidRDefault="000D5C20" w:rsidP="000D5C20">
      <w:pPr>
        <w:pStyle w:val="B1"/>
        <w:ind w:left="284" w:firstLine="0"/>
      </w:pPr>
      <w:r>
        <w:t>The responding SEPP shall return the status code "204 No Content".</w:t>
      </w:r>
    </w:p>
    <w:p w14:paraId="32CF0D5E" w14:textId="77777777" w:rsidR="000D5C20" w:rsidRPr="0007217A" w:rsidRDefault="000D5C20" w:rsidP="000D5C20">
      <w:pPr>
        <w:pStyle w:val="B1"/>
      </w:pPr>
      <w:r>
        <w:t>2b.</w:t>
      </w:r>
      <w:r>
        <w:tab/>
        <w:t>On failure, the responding SEPP shall return an appropriate 4xx/5xx status code together with the "ProblemDetails" JSON body.</w:t>
      </w:r>
    </w:p>
    <w:p w14:paraId="4C4094FB" w14:textId="77777777" w:rsidR="000D5C20" w:rsidRDefault="000D5C20" w:rsidP="000D5C20">
      <w:pPr>
        <w:pStyle w:val="Heading2"/>
      </w:pPr>
      <w:bookmarkStart w:id="279" w:name="_Toc24986314"/>
      <w:bookmarkStart w:id="280" w:name="_Toc34205742"/>
      <w:bookmarkStart w:id="281" w:name="_Toc39061926"/>
      <w:bookmarkStart w:id="282" w:name="_Toc43277168"/>
      <w:bookmarkStart w:id="283" w:name="_Toc49847498"/>
      <w:bookmarkStart w:id="284" w:name="_Toc56419473"/>
      <w:bookmarkStart w:id="285" w:name="_Toc81066416"/>
      <w:bookmarkStart w:id="286" w:name="_Toc114779486"/>
      <w:r>
        <w:rPr>
          <w:rFonts w:hint="eastAsia"/>
        </w:rPr>
        <w:t>5.3</w:t>
      </w:r>
      <w:r>
        <w:rPr>
          <w:rFonts w:hint="eastAsia"/>
        </w:rPr>
        <w:tab/>
      </w:r>
      <w:r>
        <w:t>JOSE Protected Message Forwarding Procedure on N32 (N32-f)</w:t>
      </w:r>
      <w:bookmarkEnd w:id="279"/>
      <w:bookmarkEnd w:id="280"/>
      <w:bookmarkEnd w:id="281"/>
      <w:bookmarkEnd w:id="282"/>
      <w:bookmarkEnd w:id="283"/>
      <w:bookmarkEnd w:id="284"/>
      <w:bookmarkEnd w:id="285"/>
      <w:bookmarkEnd w:id="286"/>
    </w:p>
    <w:p w14:paraId="64A0461C" w14:textId="77777777" w:rsidR="000D5C20" w:rsidRDefault="000D5C20" w:rsidP="000D5C20">
      <w:pPr>
        <w:pStyle w:val="Heading3"/>
      </w:pPr>
      <w:bookmarkStart w:id="287" w:name="_Toc24986315"/>
      <w:bookmarkStart w:id="288" w:name="_Toc34205743"/>
      <w:bookmarkStart w:id="289" w:name="_Toc39061927"/>
      <w:bookmarkStart w:id="290" w:name="_Toc43277169"/>
      <w:bookmarkStart w:id="291" w:name="_Toc49847499"/>
      <w:bookmarkStart w:id="292" w:name="_Toc56419474"/>
      <w:bookmarkStart w:id="293" w:name="_Toc81066417"/>
      <w:bookmarkStart w:id="294" w:name="_Toc114779487"/>
      <w:r>
        <w:rPr>
          <w:rFonts w:hint="eastAsia"/>
        </w:rPr>
        <w:t>5.3.1</w:t>
      </w:r>
      <w:r>
        <w:rPr>
          <w:rFonts w:hint="eastAsia"/>
        </w:rPr>
        <w:tab/>
        <w:t>Introduction</w:t>
      </w:r>
      <w:bookmarkEnd w:id="287"/>
      <w:bookmarkEnd w:id="288"/>
      <w:bookmarkEnd w:id="289"/>
      <w:bookmarkEnd w:id="290"/>
      <w:bookmarkEnd w:id="291"/>
      <w:bookmarkEnd w:id="292"/>
      <w:bookmarkEnd w:id="293"/>
      <w:bookmarkEnd w:id="294"/>
    </w:p>
    <w:p w14:paraId="73AE93B5" w14:textId="77777777" w:rsidR="000D5C20" w:rsidRDefault="000D5C20" w:rsidP="000D5C20">
      <w:r>
        <w:rPr>
          <w:rFonts w:hint="eastAsia"/>
        </w:rPr>
        <w:t>The N32-f interface is used between two SEPPs for</w:t>
      </w:r>
      <w:r>
        <w:t>:</w:t>
      </w:r>
    </w:p>
    <w:p w14:paraId="0B658A68"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517B70CD"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07A34B15" w14:textId="77777777" w:rsidR="000D5C20" w:rsidRDefault="000D5C20" w:rsidP="000D5C20">
      <w:pPr>
        <w:pStyle w:val="Heading3"/>
      </w:pPr>
      <w:bookmarkStart w:id="295" w:name="_Toc24986316"/>
      <w:bookmarkStart w:id="296" w:name="_Toc34205744"/>
      <w:bookmarkStart w:id="297" w:name="_Toc39061928"/>
      <w:bookmarkStart w:id="298" w:name="_Toc43277170"/>
      <w:bookmarkStart w:id="299" w:name="_Toc49847500"/>
      <w:bookmarkStart w:id="300" w:name="_Toc56419475"/>
      <w:bookmarkStart w:id="301" w:name="_Toc81066418"/>
      <w:bookmarkStart w:id="302" w:name="_Toc114779488"/>
      <w:r>
        <w:rPr>
          <w:rFonts w:hint="eastAsia"/>
        </w:rPr>
        <w:t>5.3.2</w:t>
      </w:r>
      <w:r>
        <w:rPr>
          <w:rFonts w:hint="eastAsia"/>
        </w:rPr>
        <w:tab/>
      </w:r>
      <w:r>
        <w:t>Use of Application Layer Security</w:t>
      </w:r>
      <w:bookmarkEnd w:id="295"/>
      <w:bookmarkEnd w:id="296"/>
      <w:bookmarkEnd w:id="297"/>
      <w:bookmarkEnd w:id="298"/>
      <w:bookmarkEnd w:id="299"/>
      <w:bookmarkEnd w:id="300"/>
      <w:bookmarkEnd w:id="301"/>
      <w:bookmarkEnd w:id="302"/>
    </w:p>
    <w:p w14:paraId="1E84199B" w14:textId="77777777" w:rsidR="000D5C20" w:rsidRDefault="000D5C20" w:rsidP="000D5C20">
      <w:pPr>
        <w:pStyle w:val="Heading4"/>
      </w:pPr>
      <w:bookmarkStart w:id="303" w:name="_Toc24986317"/>
      <w:bookmarkStart w:id="304" w:name="_Toc34205745"/>
      <w:bookmarkStart w:id="305" w:name="_Toc39061929"/>
      <w:bookmarkStart w:id="306" w:name="_Toc43277171"/>
      <w:bookmarkStart w:id="307" w:name="_Toc49847501"/>
      <w:bookmarkStart w:id="308" w:name="_Toc56419476"/>
      <w:bookmarkStart w:id="309" w:name="_Toc81066419"/>
      <w:bookmarkStart w:id="310" w:name="_Toc114779489"/>
      <w:r>
        <w:t>5.3.2.1</w:t>
      </w:r>
      <w:r>
        <w:tab/>
        <w:t>General</w:t>
      </w:r>
      <w:bookmarkEnd w:id="303"/>
      <w:bookmarkEnd w:id="304"/>
      <w:bookmarkEnd w:id="305"/>
      <w:bookmarkEnd w:id="306"/>
      <w:bookmarkEnd w:id="307"/>
      <w:bookmarkEnd w:id="308"/>
      <w:bookmarkEnd w:id="309"/>
      <w:bookmarkEnd w:id="310"/>
    </w:p>
    <w:p w14:paraId="4CD712E5"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1FCAEE2"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5CE1030" w14:textId="77777777" w:rsidR="000D5C20" w:rsidRDefault="000D5C20" w:rsidP="000D5C20">
      <w:pPr>
        <w:pStyle w:val="B1"/>
      </w:pPr>
      <w:r>
        <w:t>2.</w:t>
      </w:r>
      <w:r>
        <w:tab/>
        <w:t>Message reformatting as per the identified protection policy.</w:t>
      </w:r>
    </w:p>
    <w:p w14:paraId="4D4FAD1F" w14:textId="77777777" w:rsidR="000D5C20" w:rsidRDefault="000D5C20" w:rsidP="000D5C20">
      <w:pPr>
        <w:pStyle w:val="B1"/>
      </w:pPr>
      <w:r>
        <w:t>3.</w:t>
      </w:r>
      <w:r>
        <w:tab/>
        <w:t>Forwarding of the reformatted message over the N32 interface.</w:t>
      </w:r>
    </w:p>
    <w:p w14:paraId="39E2E397" w14:textId="77777777" w:rsidR="00B4236E" w:rsidRDefault="00B4236E" w:rsidP="00B4236E">
      <w:r>
        <w:t>The processing of a message received over the N32-f interface at the receiving IPX provider involves the following steps:</w:t>
      </w:r>
    </w:p>
    <w:p w14:paraId="5041F6B7" w14:textId="77777777" w:rsidR="00B4236E" w:rsidRDefault="00B4236E" w:rsidP="00B4236E">
      <w:pPr>
        <w:pStyle w:val="B1"/>
      </w:pPr>
      <w:r>
        <w:t>1.</w:t>
      </w:r>
      <w:r>
        <w:tab/>
        <w:t>Apply the modifications in the "modificationsBlock" appended by the sending IPX provider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0DA2A2AD" w14:textId="77777777" w:rsidR="00B4236E" w:rsidRDefault="00B4236E" w:rsidP="00B4236E">
      <w:pPr>
        <w:pStyle w:val="B1"/>
      </w:pPr>
      <w:r>
        <w:t>2.</w:t>
      </w:r>
      <w:r>
        <w:tab/>
        <w:t>Determine further modifications required based on modification policy and insert the modification entries in "modificationsBlock".</w:t>
      </w:r>
    </w:p>
    <w:p w14:paraId="3D0005DE" w14:textId="3347724F" w:rsidR="00B4236E" w:rsidRDefault="00B4236E" w:rsidP="00B4236E">
      <w:pPr>
        <w:pStyle w:val="B1"/>
      </w:pPr>
      <w:r>
        <w:t>3.</w:t>
      </w:r>
      <w:r>
        <w:tab/>
        <w:t>Forwarding the received message with the above inserted modification entries in "modificationsBlock" over the N32 interface.</w:t>
      </w:r>
    </w:p>
    <w:p w14:paraId="04B15422" w14:textId="77777777" w:rsidR="000D5C20" w:rsidRDefault="000D5C20" w:rsidP="000D5C20">
      <w:r>
        <w:t>The processing of a message received over the N32-f interface at the receiving SEPP involves the following steps.</w:t>
      </w:r>
    </w:p>
    <w:p w14:paraId="21F555F9" w14:textId="77777777" w:rsidR="000D5C20" w:rsidRDefault="000D5C20" w:rsidP="000D5C20">
      <w:pPr>
        <w:pStyle w:val="B1"/>
      </w:pPr>
      <w:r>
        <w:rPr>
          <w:rFonts w:hint="eastAsia"/>
        </w:rPr>
        <w:t>1</w:t>
      </w:r>
      <w:r>
        <w:t>.</w:t>
      </w:r>
      <w:r>
        <w:tab/>
        <w:t>Identify the N32-f context using the N32-f context Id received in the message.</w:t>
      </w:r>
    </w:p>
    <w:p w14:paraId="4CEAB35F" w14:textId="77777777" w:rsidR="008762F8"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5BEFFF15" w14:textId="62F018DA" w:rsidR="000D5C20" w:rsidRDefault="000D5C20" w:rsidP="000D5C20">
      <w:pPr>
        <w:pStyle w:val="B1"/>
      </w:pPr>
      <w:r>
        <w:lastRenderedPageBreak/>
        <w:t>3.</w:t>
      </w:r>
      <w:r>
        <w:tab/>
        <w:t>Decrypt the ciphertext part of the received JWE message. Decode the "aad" part of the JWE message using BASE64URL decoding.</w:t>
      </w:r>
    </w:p>
    <w:p w14:paraId="70831B5D" w14:textId="2AFEDD59" w:rsidR="000D5C20" w:rsidRDefault="008762F8" w:rsidP="000D5C20">
      <w:pPr>
        <w:pStyle w:val="B1"/>
      </w:pPr>
      <w:r>
        <w:t>4</w:t>
      </w:r>
      <w:r w:rsidR="000D5C20">
        <w:t>.</w:t>
      </w:r>
      <w:r w:rsidR="000D5C20">
        <w:tab/>
        <w:t>For each entry in the "modificationsBlock" of the received message:</w:t>
      </w:r>
    </w:p>
    <w:p w14:paraId="70BDC308"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3AEFFAAD"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23708090" w14:textId="77777777" w:rsidR="000D5C20" w:rsidRDefault="000D5C20" w:rsidP="000D5C20">
      <w:pPr>
        <w:pStyle w:val="B2"/>
      </w:pPr>
      <w:r>
        <w:t>-</w:t>
      </w:r>
      <w:r>
        <w:tab/>
        <w:t>Check if the inserted modifications are as per the identified modifications policy;</w:t>
      </w:r>
    </w:p>
    <w:p w14:paraId="2E00D341" w14:textId="0E7E5C54" w:rsidR="000D5C20" w:rsidRDefault="000D5C20" w:rsidP="000D5C20">
      <w:pPr>
        <w:pStyle w:val="B2"/>
      </w:pPr>
      <w:r>
        <w:t>-</w:t>
      </w:r>
      <w:r>
        <w:tab/>
        <w:t xml:space="preserve">Apply the modifications as a JSON patch </w:t>
      </w:r>
      <w:r w:rsidR="008762F8">
        <w:t xml:space="preserve">in the </w:t>
      </w:r>
      <w:r w:rsidR="008762F8" w:rsidRPr="003E6078">
        <w:t>DataToIntegrityProtectBlock</w:t>
      </w:r>
      <w:r w:rsidR="008762F8">
        <w:t xml:space="preserve"> (from the decoded "aad" part)</w:t>
      </w:r>
      <w:r>
        <w:t>.</w:t>
      </w:r>
    </w:p>
    <w:p w14:paraId="38C9294A" w14:textId="43A1CF90" w:rsidR="008762F8" w:rsidRDefault="008762F8" w:rsidP="000D5C20">
      <w:pPr>
        <w:pStyle w:val="B1"/>
      </w:pPr>
      <w:r>
        <w:t>5.</w:t>
      </w:r>
      <w:r>
        <w:tab/>
        <w:t>Form the original JSON request / response body from the decrypted ciphertext and the decoded integrity verified "aad" block possibly modified as described in step 4.</w:t>
      </w:r>
    </w:p>
    <w:p w14:paraId="70B52E44" w14:textId="77777777" w:rsidR="000D5C20" w:rsidRDefault="000D5C20" w:rsidP="000D5C20">
      <w:pPr>
        <w:pStyle w:val="B1"/>
      </w:pPr>
      <w:r>
        <w:rPr>
          <w:rFonts w:hint="eastAsia"/>
        </w:rPr>
        <w:t>6.</w:t>
      </w:r>
      <w:r>
        <w:rPr>
          <w:rFonts w:hint="eastAsia"/>
        </w:rPr>
        <w:tab/>
      </w:r>
      <w:r>
        <w:t>If the reconstructed HTTP message has a "Authorization" header, then the SEPP shall check whether the service consumer</w:t>
      </w:r>
      <w:r w:rsidRPr="003A2631">
        <w:t>'</w:t>
      </w:r>
      <w:r>
        <w:t xml:space="preserve">s PLMN ID </w:t>
      </w:r>
      <w:r w:rsidRPr="00637ACD">
        <w:t xml:space="preserve">is </w:t>
      </w:r>
      <w:r>
        <w:t>present in the Bearer token contained in the Authorization header (see 3GPP TS 29.510 [18], clause 6.3.5.2.4) and if it matches with the "Remote PLMN ID" of the N32-f context. If they do not match, the SEPP shall respond to the sending SEPP with "403 Forbidden" status code with the application specific cause set as "PLMNID_MISMATCH".</w:t>
      </w:r>
    </w:p>
    <w:p w14:paraId="71BCD5BF"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7460E1B7" w14:textId="77777777" w:rsidR="00554FD8" w:rsidRPr="001F68DA" w:rsidRDefault="00554FD8" w:rsidP="000D5C20">
      <w:pPr>
        <w:pStyle w:val="NO"/>
      </w:pPr>
      <w:r w:rsidRPr="00B5331A">
        <w:t xml:space="preserve">NOTE </w:t>
      </w:r>
      <w:r>
        <w:t>2</w:t>
      </w:r>
      <w:r w:rsidRPr="00B5331A">
        <w:t>:</w:t>
      </w:r>
      <w:r w:rsidRPr="00B5331A">
        <w:tab/>
        <w:t xml:space="preserve">If the service consumer's PLMN ID is present in the reconstructed HTTP message, then the receiving SEPP compares this with the sending SEPP's PLMN ID,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is not present, the comparison is not done.</w:t>
      </w:r>
    </w:p>
    <w:p w14:paraId="43C027E2"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3DC6F36D" w14:textId="77777777" w:rsidR="000D5C20" w:rsidRDefault="000D5C20" w:rsidP="000D5C20">
      <w:pPr>
        <w:pStyle w:val="Heading4"/>
      </w:pPr>
      <w:bookmarkStart w:id="311" w:name="_Toc24986318"/>
      <w:bookmarkStart w:id="312" w:name="_Toc34205746"/>
      <w:bookmarkStart w:id="313" w:name="_Toc39061930"/>
      <w:bookmarkStart w:id="314" w:name="_Toc43277172"/>
      <w:bookmarkStart w:id="315" w:name="_Toc49847502"/>
      <w:bookmarkStart w:id="316" w:name="_Toc56419477"/>
      <w:bookmarkStart w:id="317" w:name="_Toc81066420"/>
      <w:bookmarkStart w:id="318" w:name="_Toc114779490"/>
      <w:r>
        <w:t>5.3.2.2</w:t>
      </w:r>
      <w:r>
        <w:tab/>
        <w:t>Protection Policy Lookup</w:t>
      </w:r>
      <w:bookmarkEnd w:id="311"/>
      <w:bookmarkEnd w:id="312"/>
      <w:bookmarkEnd w:id="313"/>
      <w:bookmarkEnd w:id="314"/>
      <w:bookmarkEnd w:id="315"/>
      <w:bookmarkEnd w:id="316"/>
      <w:bookmarkEnd w:id="317"/>
      <w:bookmarkEnd w:id="318"/>
    </w:p>
    <w:p w14:paraId="14756CC6"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77DAA90A"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A93DEEB"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35DBA1A2"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45D48989"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05AD23C4" w14:textId="77777777" w:rsidR="000D5C20" w:rsidRDefault="000D5C20" w:rsidP="000D5C20">
      <w:pPr>
        <w:pStyle w:val="B1"/>
      </w:pPr>
      <w:r>
        <w:t>5.</w:t>
      </w:r>
      <w:r>
        <w:tab/>
        <w:t>If an entry is not found, then it means that either the particular API has no protection policy exchanged.</w:t>
      </w:r>
    </w:p>
    <w:p w14:paraId="5E41C542"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1C395184" w14:textId="77777777" w:rsidR="000D5C20" w:rsidRDefault="000D5C20" w:rsidP="000D5C20">
      <w:pPr>
        <w:pStyle w:val="Heading4"/>
      </w:pPr>
      <w:bookmarkStart w:id="319" w:name="_Toc24986319"/>
      <w:bookmarkStart w:id="320" w:name="_Toc34205747"/>
      <w:bookmarkStart w:id="321" w:name="_Toc39061931"/>
      <w:bookmarkStart w:id="322" w:name="_Toc43277173"/>
      <w:bookmarkStart w:id="323" w:name="_Toc49847503"/>
      <w:bookmarkStart w:id="324" w:name="_Toc56419478"/>
      <w:bookmarkStart w:id="325" w:name="_Toc81066421"/>
      <w:bookmarkStart w:id="326" w:name="_Toc114779491"/>
      <w:r>
        <w:rPr>
          <w:rFonts w:hint="eastAsia"/>
        </w:rPr>
        <w:t>5.3.2</w:t>
      </w:r>
      <w:r>
        <w:t>.3</w:t>
      </w:r>
      <w:r>
        <w:rPr>
          <w:rFonts w:hint="eastAsia"/>
        </w:rPr>
        <w:tab/>
      </w:r>
      <w:r>
        <w:t>Message Reformatting</w:t>
      </w:r>
      <w:bookmarkEnd w:id="319"/>
      <w:bookmarkEnd w:id="320"/>
      <w:bookmarkEnd w:id="321"/>
      <w:bookmarkEnd w:id="322"/>
      <w:bookmarkEnd w:id="323"/>
      <w:bookmarkEnd w:id="324"/>
      <w:bookmarkEnd w:id="325"/>
      <w:bookmarkEnd w:id="326"/>
    </w:p>
    <w:p w14:paraId="5DF8F4F1" w14:textId="77777777" w:rsidR="000D5C20" w:rsidRDefault="000D5C20" w:rsidP="000D5C20">
      <w:r>
        <w:t xml:space="preserve">A </w:t>
      </w:r>
      <w:r>
        <w:rPr>
          <w:rFonts w:hint="eastAsia"/>
        </w:rPr>
        <w:t xml:space="preserve">SEPP on </w:t>
      </w:r>
      <w:r>
        <w:t>the sending side PLMN applies message reformatting in the following cases:</w:t>
      </w:r>
    </w:p>
    <w:p w14:paraId="32D9A009" w14:textId="77777777" w:rsidR="000D5C20" w:rsidRDefault="000D5C20" w:rsidP="000D5C20">
      <w:pPr>
        <w:pStyle w:val="B1"/>
      </w:pPr>
      <w:r>
        <w:lastRenderedPageBreak/>
        <w:t>-</w:t>
      </w:r>
      <w:r>
        <w:tab/>
        <w:t>When it receives a HTTP/2 request message from an NF service consumer to a an NF service producer in another PLMN;</w:t>
      </w:r>
    </w:p>
    <w:p w14:paraId="61DD54FB" w14:textId="77777777" w:rsidR="000D5C20" w:rsidRDefault="000D5C20" w:rsidP="000D5C20">
      <w:pPr>
        <w:pStyle w:val="B1"/>
      </w:pPr>
      <w:r>
        <w:t>-</w:t>
      </w:r>
      <w:r>
        <w:tab/>
        <w:t>When it receives a response HTTP/2 response message from an NF service producer to an NF service consumer in another PLMN.</w:t>
      </w:r>
    </w:p>
    <w:p w14:paraId="0312079D" w14:textId="77777777" w:rsidR="000D5C20" w:rsidRDefault="000D5C20" w:rsidP="000D5C20">
      <w:pPr>
        <w:pStyle w:val="B1"/>
      </w:pPr>
      <w:r>
        <w:t>-</w:t>
      </w:r>
      <w:r>
        <w:tab/>
        <w:t>When it receives a HTTP/2 notification request message from an NF service producer to an NF service consumer in another PLMN;</w:t>
      </w:r>
    </w:p>
    <w:p w14:paraId="65BAD11F" w14:textId="77777777" w:rsidR="000D5C20" w:rsidRDefault="000D5C20" w:rsidP="000D5C20">
      <w:pPr>
        <w:pStyle w:val="B1"/>
      </w:pPr>
      <w:r>
        <w:t>-</w:t>
      </w:r>
      <w:r>
        <w:tab/>
        <w:t>When it receives a HTTP/2 notification response message from an NF service consumer to an NF service producer in another PLMN</w:t>
      </w:r>
    </w:p>
    <w:p w14:paraId="4AF59038" w14:textId="77777777" w:rsidR="000D5C20" w:rsidRDefault="000D5C20" w:rsidP="000D5C20">
      <w:pPr>
        <w:pStyle w:val="B1"/>
        <w:ind w:left="0" w:firstLine="0"/>
      </w:pPr>
      <w:r>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49AA8BC9" w14:textId="77777777" w:rsidR="000D5C20" w:rsidRDefault="000D5C20" w:rsidP="000D5C20">
      <w:pPr>
        <w:pStyle w:val="B1"/>
        <w:ind w:left="0" w:firstLine="0"/>
      </w:pPr>
      <w:r>
        <w:rPr>
          <w:rFonts w:hint="eastAsia"/>
        </w:rPr>
        <w:t xml:space="preserve">The </w:t>
      </w:r>
      <w:r>
        <w:t>"N32fReformattedReqMsg"/"N32fReformattedRspMsg" are structured as given below:</w:t>
      </w:r>
    </w:p>
    <w:p w14:paraId="4EFAA646" w14:textId="6EDA85A5" w:rsidR="000D5C20" w:rsidRDefault="00972CA1" w:rsidP="000D5C20">
      <w:pPr>
        <w:pStyle w:val="TH"/>
      </w:pPr>
      <w:r>
        <w:object w:dxaOrig="11205" w:dyaOrig="8400" w14:anchorId="7673D781">
          <v:shape id="_x0000_i1037" type="#_x0000_t75" style="width:482.5pt;height:5in" o:ole="">
            <v:imagedata r:id="rId31" o:title=""/>
          </v:shape>
          <o:OLEObject Type="Embed" ProgID="Visio.Drawing.15" ShapeID="_x0000_i1037" DrawAspect="Content" ObjectID="_1725392328" r:id="rId32"/>
        </w:object>
      </w:r>
    </w:p>
    <w:p w14:paraId="00C9B409"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550C6043" w14:textId="77777777" w:rsidR="000D5C20" w:rsidRPr="001F68DA" w:rsidRDefault="000D5C20" w:rsidP="000D5C20">
      <w:pPr>
        <w:pStyle w:val="B1"/>
        <w:ind w:left="0" w:firstLine="0"/>
        <w:jc w:val="center"/>
      </w:pPr>
    </w:p>
    <w:p w14:paraId="56D5BD83" w14:textId="77777777" w:rsidR="000D5C20" w:rsidRDefault="000D5C20" w:rsidP="000D5C20">
      <w:pPr>
        <w:pStyle w:val="B1"/>
        <w:ind w:left="0" w:firstLine="0"/>
      </w:pPr>
      <w:r>
        <w:t>The "cipherText" part of the reformatted message in FlatJweJson shall be prepared as given below</w:t>
      </w:r>
    </w:p>
    <w:p w14:paraId="60D4215B" w14:textId="77777777" w:rsidR="000D5C20" w:rsidRDefault="000D5C20" w:rsidP="000D5C20">
      <w:pPr>
        <w:pStyle w:val="TH"/>
      </w:pPr>
      <w:r>
        <w:object w:dxaOrig="11208" w:dyaOrig="2388" w14:anchorId="6E6ED80B">
          <v:shape id="_x0000_i1038" type="#_x0000_t75" style="width:482.5pt;height:99.95pt" o:ole="">
            <v:imagedata r:id="rId33" o:title=""/>
          </v:shape>
          <o:OLEObject Type="Embed" ProgID="Visio.Drawing.15" ShapeID="_x0000_i1038" DrawAspect="Content" ObjectID="_1725392329" r:id="rId34"/>
        </w:object>
      </w:r>
    </w:p>
    <w:p w14:paraId="451086EF" w14:textId="77777777" w:rsidR="000D5C20" w:rsidRDefault="000D5C20" w:rsidP="000D5C20">
      <w:pPr>
        <w:pStyle w:val="TF"/>
      </w:pPr>
      <w:r>
        <w:rPr>
          <w:rFonts w:hint="eastAsia"/>
        </w:rPr>
        <w:t xml:space="preserve">Figure </w:t>
      </w:r>
      <w:r>
        <w:t>5.3.2.3-2 Transformation of HTTP Header and Payload to Encrypt into CipherText</w:t>
      </w:r>
    </w:p>
    <w:p w14:paraId="261567BA"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1E390970" w14:textId="77777777" w:rsidR="000D5C20" w:rsidRDefault="000D5C20" w:rsidP="000D5C20">
      <w:pPr>
        <w:pStyle w:val="B1"/>
      </w:pPr>
      <w:r>
        <w:t>2.</w:t>
      </w:r>
      <w:r>
        <w:tab/>
        <w:t>The input block is fed into an encryption function along with the other required inputs for JWE as specified in IETF RFC 7516 [14].</w:t>
      </w:r>
    </w:p>
    <w:p w14:paraId="0D2BD061"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64E5BFAD" w14:textId="77777777" w:rsidR="000D5C20" w:rsidRPr="001436B4" w:rsidRDefault="000D5C20" w:rsidP="000D5C20">
      <w:pPr>
        <w:pStyle w:val="B1"/>
      </w:pPr>
      <w:r>
        <w:t>4. The output of the BASE64URL transform is them encoded as the ciphertext part of FlatJweJson IE specified in clause 6.2.5.2.11.</w:t>
      </w:r>
    </w:p>
    <w:p w14:paraId="5CF730A7" w14:textId="77777777" w:rsidR="000D5C20" w:rsidRDefault="000D5C20" w:rsidP="000D5C20">
      <w:pPr>
        <w:pStyle w:val="Heading4"/>
      </w:pPr>
      <w:bookmarkStart w:id="327" w:name="_Toc24986320"/>
      <w:bookmarkStart w:id="328" w:name="_Toc34205748"/>
      <w:bookmarkStart w:id="329" w:name="_Toc39061932"/>
      <w:bookmarkStart w:id="330" w:name="_Toc43277174"/>
      <w:bookmarkStart w:id="331" w:name="_Toc49847504"/>
      <w:bookmarkStart w:id="332" w:name="_Toc56419479"/>
      <w:bookmarkStart w:id="333" w:name="_Toc81066422"/>
      <w:bookmarkStart w:id="334" w:name="_Toc114779492"/>
      <w:r>
        <w:rPr>
          <w:rFonts w:hint="eastAsia"/>
        </w:rPr>
        <w:t>5</w:t>
      </w:r>
      <w:r>
        <w:t>.3.2.4</w:t>
      </w:r>
      <w:r>
        <w:tab/>
        <w:t>Message Forwarding to Peer SEPP</w:t>
      </w:r>
      <w:bookmarkEnd w:id="327"/>
      <w:bookmarkEnd w:id="328"/>
      <w:bookmarkEnd w:id="329"/>
      <w:bookmarkEnd w:id="330"/>
      <w:bookmarkEnd w:id="331"/>
      <w:bookmarkEnd w:id="332"/>
      <w:bookmarkEnd w:id="333"/>
      <w:bookmarkEnd w:id="334"/>
    </w:p>
    <w:p w14:paraId="12126A96"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678FAFE4" w14:textId="77777777" w:rsidR="000D5C20" w:rsidRDefault="000D5C20" w:rsidP="000D5C20">
      <w:pPr>
        <w:pStyle w:val="TH"/>
      </w:pPr>
    </w:p>
    <w:p w14:paraId="0E5BAEE6" w14:textId="77777777" w:rsidR="00711D3C" w:rsidRDefault="00711D3C" w:rsidP="000D5C20">
      <w:pPr>
        <w:pStyle w:val="TH"/>
      </w:pPr>
      <w:r>
        <w:object w:dxaOrig="8670" w:dyaOrig="2040" w14:anchorId="2D631189">
          <v:shape id="_x0000_i1039" type="#_x0000_t75" style="width:6in;height:100.5pt" o:ole="">
            <v:imagedata r:id="rId35" o:title=""/>
          </v:shape>
          <o:OLEObject Type="Embed" ProgID="Visio.Drawing.15" ShapeID="_x0000_i1039" DrawAspect="Content" ObjectID="_1725392330" r:id="rId36"/>
        </w:object>
      </w:r>
    </w:p>
    <w:p w14:paraId="6E5164B3" w14:textId="77777777" w:rsidR="000D5C20" w:rsidRDefault="000D5C20" w:rsidP="000D5C20">
      <w:pPr>
        <w:pStyle w:val="TF"/>
      </w:pPr>
      <w:r>
        <w:rPr>
          <w:rFonts w:hint="eastAsia"/>
        </w:rPr>
        <w:t xml:space="preserve">Figure </w:t>
      </w:r>
      <w:r>
        <w:t>5.3.2.4-1 Message Forwarding between SEPP on N32-f</w:t>
      </w:r>
    </w:p>
    <w:p w14:paraId="43911B3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30CEE8E0" w14:textId="77777777" w:rsidR="000D5C20" w:rsidRDefault="000D5C20" w:rsidP="000D5C20">
      <w:pPr>
        <w:pStyle w:val="B2"/>
        <w:ind w:left="800" w:hanging="400"/>
      </w:pPr>
      <w:r>
        <w:rPr>
          <w:rFonts w:hint="eastAsia"/>
        </w:rPr>
        <w:t>-</w:t>
      </w:r>
      <w:r>
        <w:tab/>
        <w:t>Locate the agreed cipher suite and protection policy;</w:t>
      </w:r>
    </w:p>
    <w:p w14:paraId="0CC89A91" w14:textId="77777777" w:rsidR="000D5C20" w:rsidRDefault="000D5C20" w:rsidP="000D5C20">
      <w:pPr>
        <w:pStyle w:val="B2"/>
        <w:ind w:left="800" w:hanging="400"/>
      </w:pPr>
      <w:r>
        <w:t>-</w:t>
      </w:r>
      <w:r>
        <w:tab/>
        <w:t>Locate the n32ContextId to be used in the response.</w:t>
      </w:r>
    </w:p>
    <w:p w14:paraId="06DE6134" w14:textId="77777777" w:rsidR="001779B0" w:rsidRDefault="001779B0" w:rsidP="001779B0">
      <w:pPr>
        <w:pStyle w:val="B1"/>
        <w:ind w:left="284" w:firstLine="0"/>
      </w:pPr>
      <w:r w:rsidRPr="00EB7ED7">
        <w:t>The HTTP request payload may be compressed hop by hop over N32-f, if the initiating SEPP or IPX and its next hop (IPX or SEPP) support gzip coding (see IETF RFC 1952 [</w:t>
      </w:r>
      <w:r w:rsidR="003E6A41" w:rsidRPr="00EB7ED7">
        <w:t>23</w:t>
      </w:r>
      <w:r w:rsidRPr="00EB7ED7">
        <w:t>]).</w:t>
      </w:r>
    </w:p>
    <w:p w14:paraId="1C43C808" w14:textId="77777777" w:rsidR="000D5C20" w:rsidRDefault="000D5C20" w:rsidP="000D5C20">
      <w:pPr>
        <w:pStyle w:val="B1"/>
      </w:pPr>
      <w:r>
        <w:t>2a.</w:t>
      </w:r>
      <w:r>
        <w:tab/>
        <w:t>On successful processing of the request, the responding SEPP shall:</w:t>
      </w:r>
    </w:p>
    <w:p w14:paraId="6F5DA0F6" w14:textId="77777777" w:rsidR="001779B0" w:rsidRDefault="001779B0" w:rsidP="001779B0">
      <w:pPr>
        <w:pStyle w:val="B2"/>
      </w:pPr>
      <w:r>
        <w:t>-</w:t>
      </w:r>
      <w:r>
        <w:tab/>
        <w:t>decompress the N32-f HTTP request payload, if it is compressed;</w:t>
      </w:r>
    </w:p>
    <w:p w14:paraId="75F4F733" w14:textId="77777777" w:rsidR="000D5C20" w:rsidRDefault="000D5C20" w:rsidP="000D5C20">
      <w:pPr>
        <w:pStyle w:val="B2"/>
      </w:pPr>
      <w:r>
        <w:rPr>
          <w:rFonts w:hint="eastAsia"/>
        </w:rPr>
        <w:lastRenderedPageBreak/>
        <w:t>-</w:t>
      </w:r>
      <w:r>
        <w:tab/>
        <w:t>reconstruct the HTTP/2 message towards the NF service producer;</w:t>
      </w:r>
    </w:p>
    <w:p w14:paraId="51BC46DA"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3EF7059E" w14:textId="77777777" w:rsidR="000D5C20" w:rsidRDefault="000D5C20" w:rsidP="000D5C20">
      <w:pPr>
        <w:pStyle w:val="B2"/>
      </w:pPr>
      <w:r>
        <w:t>-</w:t>
      </w:r>
      <w:r>
        <w:tab/>
        <w:t>forward the reconstructed HTTP/2 message to the NF service producer;</w:t>
      </w:r>
    </w:p>
    <w:p w14:paraId="259F51DF" w14:textId="77777777" w:rsidR="000D5C20" w:rsidRDefault="000D5C20" w:rsidP="000D5C20">
      <w:pPr>
        <w:pStyle w:val="B2"/>
      </w:pPr>
      <w:r>
        <w:t>-</w:t>
      </w:r>
      <w:r>
        <w:tab/>
        <w:t>wait for the response from the NF service producer; and then</w:t>
      </w:r>
    </w:p>
    <w:p w14:paraId="6C1498D3"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6D37B50F" w14:textId="77777777" w:rsidR="00554FD8" w:rsidRPr="00554FD8" w:rsidRDefault="00554FD8" w:rsidP="00554FD8">
      <w:pPr>
        <w:pStyle w:val="NO"/>
      </w:pPr>
      <w:r>
        <w:t>NOTE 1:</w:t>
      </w:r>
      <w:r>
        <w:tab/>
        <w:t>For unsuccessful processing of the request see clause 5.3.2.1.</w:t>
      </w:r>
    </w:p>
    <w:p w14:paraId="0D29FB8F" w14:textId="77777777" w:rsidR="000D5C20" w:rsidRDefault="000D5C20" w:rsidP="000D5C20">
      <w:pPr>
        <w:pStyle w:val="B1"/>
        <w:ind w:left="284" w:firstLine="0"/>
      </w:pPr>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1EA46136"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p w14:paraId="23321A4D" w14:textId="77777777" w:rsidR="000D5C20" w:rsidRDefault="000D5C20" w:rsidP="000D5C20">
      <w:pPr>
        <w:pStyle w:val="B1"/>
      </w:pPr>
      <w:r>
        <w:t>2b.</w:t>
      </w:r>
      <w:r>
        <w:tab/>
        <w:t>On failure, the responding SEPP shall respond to the initiating SEPP with an appropriate 4xx/5xx status code as specified in clause </w:t>
      </w:r>
      <w:r w:rsidRPr="001F68DA">
        <w:t>6.2.4.2.</w:t>
      </w:r>
    </w:p>
    <w:p w14:paraId="5427D2F7" w14:textId="77777777" w:rsidR="000D5C20" w:rsidRDefault="000D5C20" w:rsidP="000D5C20">
      <w:pPr>
        <w:pStyle w:val="Heading3"/>
      </w:pPr>
      <w:bookmarkStart w:id="335" w:name="_Toc24986321"/>
      <w:bookmarkStart w:id="336" w:name="_Toc34205749"/>
      <w:bookmarkStart w:id="337" w:name="_Toc39061933"/>
      <w:bookmarkStart w:id="338" w:name="_Toc43277175"/>
      <w:bookmarkStart w:id="339" w:name="_Toc49847505"/>
      <w:bookmarkStart w:id="340" w:name="_Toc56419480"/>
      <w:bookmarkStart w:id="341" w:name="_Toc81066423"/>
      <w:bookmarkStart w:id="342" w:name="_Toc114779493"/>
      <w:r>
        <w:rPr>
          <w:rFonts w:hint="eastAsia"/>
        </w:rPr>
        <w:t>5</w:t>
      </w:r>
      <w:r>
        <w:t>.3.3</w:t>
      </w:r>
      <w:r>
        <w:tab/>
        <w:t>Message Forwarding to Peer SEPP when TLS is used</w:t>
      </w:r>
      <w:bookmarkEnd w:id="335"/>
      <w:bookmarkEnd w:id="336"/>
      <w:bookmarkEnd w:id="337"/>
      <w:bookmarkEnd w:id="338"/>
      <w:bookmarkEnd w:id="339"/>
      <w:bookmarkEnd w:id="340"/>
      <w:bookmarkEnd w:id="341"/>
      <w:bookmarkEnd w:id="342"/>
    </w:p>
    <w:p w14:paraId="16D52327"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09B24558" w14:textId="77777777" w:rsidR="001779B0" w:rsidRDefault="001779B0" w:rsidP="001779B0">
      <w:pPr>
        <w:pStyle w:val="Heading3"/>
      </w:pPr>
      <w:bookmarkStart w:id="343" w:name="_Toc56419481"/>
      <w:bookmarkStart w:id="344" w:name="_Toc81066424"/>
      <w:bookmarkStart w:id="345" w:name="_Toc114779494"/>
      <w:r>
        <w:rPr>
          <w:rFonts w:hint="eastAsia"/>
        </w:rPr>
        <w:t>5</w:t>
      </w:r>
      <w:r>
        <w:t>.3.4</w:t>
      </w:r>
      <w:r>
        <w:tab/>
        <w:t>JOSE Protected Forwarding</w:t>
      </w:r>
      <w:r w:rsidRPr="00C03757">
        <w:t xml:space="preserve"> Options</w:t>
      </w:r>
      <w:bookmarkEnd w:id="343"/>
      <w:bookmarkEnd w:id="344"/>
      <w:bookmarkEnd w:id="345"/>
    </w:p>
    <w:p w14:paraId="171B00F6"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0200957E" w14:textId="77777777" w:rsidR="001779B0" w:rsidRDefault="001779B0" w:rsidP="001779B0">
      <w:pPr>
        <w:rPr>
          <w:lang w:val="en-US"/>
        </w:rPr>
      </w:pPr>
    </w:p>
    <w:p w14:paraId="6B73B81F" w14:textId="77777777" w:rsidR="001779B0" w:rsidRDefault="001779B0" w:rsidP="001779B0">
      <w:pPr>
        <w:pStyle w:val="TH"/>
      </w:pPr>
      <w:r>
        <w:object w:dxaOrig="11401" w:dyaOrig="2611" w14:anchorId="4CA49234">
          <v:shape id="_x0000_i1040" type="#_x0000_t75" style="width:7in;height:127.9pt" o:ole="">
            <v:imagedata r:id="rId37" o:title=""/>
          </v:shape>
          <o:OLEObject Type="Embed" ProgID="Visio.Drawing.11" ShapeID="_x0000_i1040" DrawAspect="Content" ObjectID="_1725392331" r:id="rId38"/>
        </w:object>
      </w:r>
    </w:p>
    <w:p w14:paraId="516B63B1" w14:textId="77777777" w:rsidR="001779B0" w:rsidRDefault="001779B0" w:rsidP="001779B0">
      <w:pPr>
        <w:pStyle w:val="TF"/>
      </w:pPr>
      <w:r>
        <w:t>Figure 5.3.</w:t>
      </w:r>
      <w:r w:rsidR="003E6A41">
        <w:t>4</w:t>
      </w:r>
      <w:r>
        <w:t>-1: Procedure for the discovery of communication options supported by the next hop</w:t>
      </w:r>
    </w:p>
    <w:p w14:paraId="1FDC5365" w14:textId="77777777" w:rsidR="001779B0" w:rsidRDefault="001779B0" w:rsidP="001779B0">
      <w:pPr>
        <w:pStyle w:val="B1"/>
      </w:pPr>
      <w:r>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62781837"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3445DD9B" w14:textId="77777777" w:rsidR="001779B0" w:rsidRDefault="001779B0" w:rsidP="001779B0">
      <w:r>
        <w:t>On failure, the next hop shall return one of the HTTP status code listed in Table 6.2.4.</w:t>
      </w:r>
      <w:r w:rsidR="003E6A41">
        <w:t>3</w:t>
      </w:r>
      <w:r>
        <w:t>.2.1-3.</w:t>
      </w:r>
    </w:p>
    <w:p w14:paraId="77536529" w14:textId="77777777" w:rsidR="000D5C20" w:rsidRDefault="000D5C20" w:rsidP="000D5C20">
      <w:pPr>
        <w:pStyle w:val="Heading2"/>
      </w:pPr>
      <w:bookmarkStart w:id="346" w:name="_Toc24986322"/>
      <w:bookmarkStart w:id="347" w:name="_Toc34205750"/>
      <w:bookmarkStart w:id="348" w:name="_Toc39061934"/>
      <w:bookmarkStart w:id="349" w:name="_Toc43277176"/>
      <w:bookmarkStart w:id="350" w:name="_Toc49847506"/>
      <w:bookmarkStart w:id="351" w:name="_Toc56419482"/>
      <w:bookmarkStart w:id="352" w:name="_Toc81066425"/>
      <w:bookmarkStart w:id="353" w:name="_Toc114779495"/>
      <w:r>
        <w:rPr>
          <w:rFonts w:hint="eastAsia"/>
        </w:rPr>
        <w:lastRenderedPageBreak/>
        <w:t>5.</w:t>
      </w:r>
      <w:r>
        <w:t>4</w:t>
      </w:r>
      <w:r>
        <w:rPr>
          <w:rFonts w:hint="eastAsia"/>
        </w:rPr>
        <w:tab/>
      </w:r>
      <w:r>
        <w:rPr>
          <w:lang w:eastAsia="zh-CN"/>
        </w:rPr>
        <w:t>Nsepp_Telescopic_</w:t>
      </w:r>
      <w:r>
        <w:t>FQDN_Mapping Service</w:t>
      </w:r>
      <w:bookmarkEnd w:id="346"/>
      <w:bookmarkEnd w:id="347"/>
      <w:bookmarkEnd w:id="348"/>
      <w:bookmarkEnd w:id="349"/>
      <w:bookmarkEnd w:id="350"/>
      <w:bookmarkEnd w:id="351"/>
      <w:bookmarkEnd w:id="352"/>
      <w:bookmarkEnd w:id="353"/>
    </w:p>
    <w:p w14:paraId="555CDEA3" w14:textId="77777777" w:rsidR="000D5C20" w:rsidRDefault="000D5C20" w:rsidP="000D5C20">
      <w:pPr>
        <w:pStyle w:val="Heading3"/>
      </w:pPr>
      <w:bookmarkStart w:id="354" w:name="_Toc24986323"/>
      <w:bookmarkStart w:id="355" w:name="_Toc34205751"/>
      <w:bookmarkStart w:id="356" w:name="_Toc39061935"/>
      <w:bookmarkStart w:id="357" w:name="_Toc43277177"/>
      <w:bookmarkStart w:id="358" w:name="_Toc49847507"/>
      <w:bookmarkStart w:id="359" w:name="_Toc56419483"/>
      <w:bookmarkStart w:id="360" w:name="_Toc81066426"/>
      <w:bookmarkStart w:id="361" w:name="_Toc114779496"/>
      <w:r>
        <w:rPr>
          <w:rFonts w:hint="eastAsia"/>
        </w:rPr>
        <w:t>5.</w:t>
      </w:r>
      <w:r>
        <w:t>4</w:t>
      </w:r>
      <w:r>
        <w:rPr>
          <w:rFonts w:hint="eastAsia"/>
        </w:rPr>
        <w:t>.1</w:t>
      </w:r>
      <w:r>
        <w:rPr>
          <w:rFonts w:hint="eastAsia"/>
        </w:rPr>
        <w:tab/>
      </w:r>
      <w:r>
        <w:t>General</w:t>
      </w:r>
      <w:bookmarkEnd w:id="354"/>
      <w:bookmarkEnd w:id="355"/>
      <w:bookmarkEnd w:id="356"/>
      <w:bookmarkEnd w:id="357"/>
      <w:bookmarkEnd w:id="358"/>
      <w:bookmarkEnd w:id="359"/>
      <w:bookmarkEnd w:id="360"/>
      <w:bookmarkEnd w:id="361"/>
    </w:p>
    <w:p w14:paraId="66D60015"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3ACE22E9" w14:textId="77777777" w:rsidR="000D5C20" w:rsidRDefault="000D5C20" w:rsidP="000D5C20">
      <w:pPr>
        <w:pStyle w:val="Heading3"/>
      </w:pPr>
      <w:bookmarkStart w:id="362" w:name="_Toc24986324"/>
      <w:bookmarkStart w:id="363" w:name="_Toc34205752"/>
      <w:bookmarkStart w:id="364" w:name="_Toc39061936"/>
      <w:bookmarkStart w:id="365" w:name="_Toc43277178"/>
      <w:bookmarkStart w:id="366" w:name="_Toc49847508"/>
      <w:bookmarkStart w:id="367" w:name="_Toc56419484"/>
      <w:bookmarkStart w:id="368" w:name="_Toc81066427"/>
      <w:bookmarkStart w:id="369" w:name="_Toc114779497"/>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62"/>
      <w:bookmarkEnd w:id="363"/>
      <w:bookmarkEnd w:id="364"/>
      <w:bookmarkEnd w:id="365"/>
      <w:bookmarkEnd w:id="366"/>
      <w:bookmarkEnd w:id="367"/>
      <w:bookmarkEnd w:id="368"/>
      <w:bookmarkEnd w:id="369"/>
    </w:p>
    <w:p w14:paraId="111E1319"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49CF6060" w14:textId="77777777" w:rsidR="000D5C20" w:rsidRDefault="000D5C20" w:rsidP="000D5C20">
      <w:pPr>
        <w:pStyle w:val="TH"/>
      </w:pPr>
    </w:p>
    <w:p w14:paraId="33B128DA" w14:textId="77777777" w:rsidR="00711D3C" w:rsidRDefault="00711D3C" w:rsidP="000D5C20">
      <w:pPr>
        <w:pStyle w:val="TH"/>
      </w:pPr>
      <w:r>
        <w:object w:dxaOrig="8670" w:dyaOrig="2040" w14:anchorId="6089C222">
          <v:shape id="_x0000_i1041" type="#_x0000_t75" style="width:6in;height:99.95pt" o:ole="">
            <v:imagedata r:id="rId39" o:title=""/>
          </v:shape>
          <o:OLEObject Type="Embed" ProgID="Visio.Drawing.15" ShapeID="_x0000_i1041" DrawAspect="Content" ObjectID="_1725392332" r:id="rId40"/>
        </w:object>
      </w:r>
    </w:p>
    <w:p w14:paraId="2E791534"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62F35D8"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0C318407"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62A2AB07" w14:textId="77777777" w:rsidR="000D5C20" w:rsidRDefault="000D5C20" w:rsidP="000D5C20">
      <w:pPr>
        <w:pStyle w:val="Heading3"/>
      </w:pPr>
      <w:bookmarkStart w:id="370" w:name="_Toc24986325"/>
      <w:bookmarkStart w:id="371" w:name="_Toc34205753"/>
      <w:bookmarkStart w:id="372" w:name="_Toc39061937"/>
      <w:bookmarkStart w:id="373" w:name="_Toc43277179"/>
      <w:bookmarkStart w:id="374" w:name="_Toc49847509"/>
      <w:bookmarkStart w:id="375" w:name="_Toc56419485"/>
      <w:bookmarkStart w:id="376" w:name="_Toc81066428"/>
      <w:bookmarkStart w:id="377" w:name="_Toc114779498"/>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70"/>
      <w:bookmarkEnd w:id="371"/>
      <w:bookmarkEnd w:id="372"/>
      <w:bookmarkEnd w:id="373"/>
      <w:bookmarkEnd w:id="374"/>
      <w:bookmarkEnd w:id="375"/>
      <w:bookmarkEnd w:id="376"/>
      <w:bookmarkEnd w:id="377"/>
    </w:p>
    <w:p w14:paraId="15880503"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1E34F2EC" w14:textId="77777777" w:rsidR="000D5C20" w:rsidRDefault="000D5C20" w:rsidP="000D5C20">
      <w:pPr>
        <w:pStyle w:val="TH"/>
      </w:pPr>
    </w:p>
    <w:p w14:paraId="70580F5D" w14:textId="77777777" w:rsidR="00711D3C" w:rsidRDefault="00711D3C" w:rsidP="000D5C20">
      <w:pPr>
        <w:pStyle w:val="TH"/>
      </w:pPr>
      <w:r>
        <w:object w:dxaOrig="8670" w:dyaOrig="2040" w14:anchorId="1FE98C1D">
          <v:shape id="_x0000_i1042" type="#_x0000_t75" style="width:6in;height:99.95pt" o:ole="">
            <v:imagedata r:id="rId41" o:title=""/>
          </v:shape>
          <o:OLEObject Type="Embed" ProgID="Visio.Drawing.15" ShapeID="_x0000_i1042" DrawAspect="Content" ObjectID="_1725392333" r:id="rId42"/>
        </w:object>
      </w:r>
    </w:p>
    <w:p w14:paraId="7D52557F"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5AA6ECEF"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0DC7A25"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546B7CE" w14:textId="77777777" w:rsidR="000D5C20" w:rsidRDefault="000D5C20" w:rsidP="000D5C20">
      <w:pPr>
        <w:pStyle w:val="Heading1"/>
      </w:pPr>
      <w:bookmarkStart w:id="378" w:name="_Toc24986326"/>
      <w:bookmarkStart w:id="379" w:name="_Toc34205754"/>
      <w:bookmarkStart w:id="380" w:name="_Toc39061938"/>
      <w:bookmarkStart w:id="381" w:name="_Toc43277180"/>
      <w:bookmarkStart w:id="382" w:name="_Toc49847510"/>
      <w:bookmarkStart w:id="383" w:name="_Toc56419486"/>
      <w:bookmarkStart w:id="384" w:name="_Toc81066429"/>
      <w:bookmarkStart w:id="385" w:name="_Toc114779499"/>
      <w:r>
        <w:rPr>
          <w:rFonts w:hint="eastAsia"/>
        </w:rPr>
        <w:t>6</w:t>
      </w:r>
      <w:r>
        <w:rPr>
          <w:rFonts w:hint="eastAsia"/>
        </w:rPr>
        <w:tab/>
      </w:r>
      <w:r>
        <w:t>API Definitions</w:t>
      </w:r>
      <w:bookmarkEnd w:id="378"/>
      <w:bookmarkEnd w:id="379"/>
      <w:bookmarkEnd w:id="380"/>
      <w:bookmarkEnd w:id="381"/>
      <w:bookmarkEnd w:id="382"/>
      <w:bookmarkEnd w:id="383"/>
      <w:bookmarkEnd w:id="384"/>
      <w:bookmarkEnd w:id="385"/>
    </w:p>
    <w:p w14:paraId="750635EB" w14:textId="77777777" w:rsidR="000D5C20" w:rsidRDefault="000D5C20" w:rsidP="000D5C20">
      <w:pPr>
        <w:pStyle w:val="Heading2"/>
      </w:pPr>
      <w:bookmarkStart w:id="386" w:name="_Toc24986327"/>
      <w:bookmarkStart w:id="387" w:name="_Toc34205755"/>
      <w:bookmarkStart w:id="388" w:name="_Toc39061939"/>
      <w:bookmarkStart w:id="389" w:name="_Toc43277181"/>
      <w:bookmarkStart w:id="390" w:name="_Toc49847511"/>
      <w:bookmarkStart w:id="391" w:name="_Toc56419487"/>
      <w:bookmarkStart w:id="392" w:name="_Toc81066430"/>
      <w:bookmarkStart w:id="393" w:name="_Toc114779500"/>
      <w:r>
        <w:rPr>
          <w:rFonts w:hint="eastAsia"/>
        </w:rPr>
        <w:t>6.1</w:t>
      </w:r>
      <w:r>
        <w:rPr>
          <w:rFonts w:hint="eastAsia"/>
        </w:rPr>
        <w:tab/>
      </w:r>
      <w:r>
        <w:t>N32 Handshake API</w:t>
      </w:r>
      <w:bookmarkEnd w:id="386"/>
      <w:bookmarkEnd w:id="387"/>
      <w:bookmarkEnd w:id="388"/>
      <w:bookmarkEnd w:id="389"/>
      <w:bookmarkEnd w:id="390"/>
      <w:bookmarkEnd w:id="391"/>
      <w:bookmarkEnd w:id="392"/>
      <w:bookmarkEnd w:id="393"/>
    </w:p>
    <w:p w14:paraId="0A4F81A5" w14:textId="77777777" w:rsidR="000D5C20" w:rsidRDefault="000D5C20" w:rsidP="000D5C20">
      <w:pPr>
        <w:pStyle w:val="Heading3"/>
      </w:pPr>
      <w:bookmarkStart w:id="394" w:name="_Toc24986328"/>
      <w:bookmarkStart w:id="395" w:name="_Toc34205756"/>
      <w:bookmarkStart w:id="396" w:name="_Toc39061940"/>
      <w:bookmarkStart w:id="397" w:name="_Toc43277182"/>
      <w:bookmarkStart w:id="398" w:name="_Toc49847512"/>
      <w:bookmarkStart w:id="399" w:name="_Toc56419488"/>
      <w:bookmarkStart w:id="400" w:name="_Toc81066431"/>
      <w:bookmarkStart w:id="401" w:name="_Toc114779501"/>
      <w:r>
        <w:rPr>
          <w:rFonts w:hint="eastAsia"/>
        </w:rPr>
        <w:t>6.1.1</w:t>
      </w:r>
      <w:r>
        <w:rPr>
          <w:rFonts w:hint="eastAsia"/>
        </w:rPr>
        <w:tab/>
        <w:t>API URI</w:t>
      </w:r>
      <w:bookmarkEnd w:id="394"/>
      <w:bookmarkEnd w:id="395"/>
      <w:bookmarkEnd w:id="396"/>
      <w:bookmarkEnd w:id="397"/>
      <w:bookmarkEnd w:id="398"/>
      <w:bookmarkEnd w:id="399"/>
      <w:bookmarkEnd w:id="400"/>
      <w:bookmarkEnd w:id="401"/>
    </w:p>
    <w:p w14:paraId="272D416D" w14:textId="77777777" w:rsidR="000D5C20" w:rsidRDefault="000D5C20" w:rsidP="000D5C20">
      <w:r>
        <w:t>URIs of this API shall have the following root:</w:t>
      </w:r>
    </w:p>
    <w:p w14:paraId="0E33CC11" w14:textId="77777777" w:rsidR="000D5C20" w:rsidRDefault="000D5C20" w:rsidP="000D5C20">
      <w:r>
        <w:t>{apiRoot}/{apiName}/{apiVersion}/</w:t>
      </w:r>
    </w:p>
    <w:p w14:paraId="74285701" w14:textId="77777777" w:rsidR="000D5C20" w:rsidRPr="00343645" w:rsidRDefault="000D5C20" w:rsidP="000D5C20">
      <w:r>
        <w:t>where "apiRoot" is defined in clause 4.4.1 of 3GPP TS 29.501 [5], the "apiName" shall be set to "n32c</w:t>
      </w:r>
      <w:r w:rsidDel="009211AB">
        <w:t xml:space="preserve"> </w:t>
      </w:r>
      <w:r>
        <w:t>-handshake" and the "apiVersion" shall be set to "v1" for the current version of this specification.</w:t>
      </w:r>
    </w:p>
    <w:p w14:paraId="4A9EAF5C" w14:textId="77777777" w:rsidR="000D5C20" w:rsidRDefault="000D5C20" w:rsidP="000D5C20">
      <w:pPr>
        <w:pStyle w:val="Heading3"/>
      </w:pPr>
      <w:bookmarkStart w:id="402" w:name="_Toc24986329"/>
      <w:bookmarkStart w:id="403" w:name="_Toc34205757"/>
      <w:bookmarkStart w:id="404" w:name="_Toc39061941"/>
      <w:bookmarkStart w:id="405" w:name="_Toc43277183"/>
      <w:bookmarkStart w:id="406" w:name="_Toc49847513"/>
      <w:bookmarkStart w:id="407" w:name="_Toc56419489"/>
      <w:bookmarkStart w:id="408" w:name="_Toc81066432"/>
      <w:bookmarkStart w:id="409" w:name="_Toc114779502"/>
      <w:r>
        <w:t>6.1.2</w:t>
      </w:r>
      <w:r>
        <w:tab/>
        <w:t>Usage of HTTP</w:t>
      </w:r>
      <w:bookmarkEnd w:id="402"/>
      <w:bookmarkEnd w:id="403"/>
      <w:bookmarkEnd w:id="404"/>
      <w:bookmarkEnd w:id="405"/>
      <w:bookmarkEnd w:id="406"/>
      <w:bookmarkEnd w:id="407"/>
      <w:bookmarkEnd w:id="408"/>
      <w:bookmarkEnd w:id="409"/>
    </w:p>
    <w:p w14:paraId="44BA28C6" w14:textId="77777777" w:rsidR="000D5C20" w:rsidRDefault="000D5C20" w:rsidP="000D5C20">
      <w:pPr>
        <w:pStyle w:val="Heading4"/>
      </w:pPr>
      <w:bookmarkStart w:id="410" w:name="_Toc24986330"/>
      <w:bookmarkStart w:id="411" w:name="_Toc34205758"/>
      <w:bookmarkStart w:id="412" w:name="_Toc39061942"/>
      <w:bookmarkStart w:id="413" w:name="_Toc43277184"/>
      <w:bookmarkStart w:id="414" w:name="_Toc49847514"/>
      <w:bookmarkStart w:id="415" w:name="_Toc56419490"/>
      <w:bookmarkStart w:id="416" w:name="_Toc81066433"/>
      <w:bookmarkStart w:id="417" w:name="_Toc114779503"/>
      <w:r>
        <w:t>6.1.2.1</w:t>
      </w:r>
      <w:r>
        <w:tab/>
        <w:t>General</w:t>
      </w:r>
      <w:bookmarkEnd w:id="410"/>
      <w:bookmarkEnd w:id="411"/>
      <w:bookmarkEnd w:id="412"/>
      <w:bookmarkEnd w:id="413"/>
      <w:bookmarkEnd w:id="414"/>
      <w:bookmarkEnd w:id="415"/>
      <w:bookmarkEnd w:id="416"/>
      <w:bookmarkEnd w:id="417"/>
    </w:p>
    <w:p w14:paraId="34BB114B" w14:textId="77777777" w:rsidR="000D5C20" w:rsidRDefault="000D5C20" w:rsidP="000D5C20">
      <w:r>
        <w:t>HTTP/2, as defined in IETF RFC 7540 [7], shall be used as specified in clause 4.3.2.1.</w:t>
      </w:r>
    </w:p>
    <w:p w14:paraId="07932A2A"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C53E69" w14:textId="77777777" w:rsidR="000D5C20" w:rsidRPr="001436B4" w:rsidRDefault="000D5C20" w:rsidP="000D5C20">
      <w:r>
        <w:t>HTTP messages and bodies for the N32 handshake API shall comply with the OpenAPI [15] specification contained in Annex A.</w:t>
      </w:r>
    </w:p>
    <w:p w14:paraId="30F821FB" w14:textId="77777777" w:rsidR="000D5C20" w:rsidRPr="000C5200" w:rsidRDefault="000D5C20" w:rsidP="000D5C20">
      <w:pPr>
        <w:pStyle w:val="Heading4"/>
      </w:pPr>
      <w:bookmarkStart w:id="418" w:name="_Toc24986331"/>
      <w:bookmarkStart w:id="419" w:name="_Toc34205759"/>
      <w:bookmarkStart w:id="420" w:name="_Toc39061943"/>
      <w:bookmarkStart w:id="421" w:name="_Toc43277185"/>
      <w:bookmarkStart w:id="422" w:name="_Toc49847515"/>
      <w:bookmarkStart w:id="423" w:name="_Toc56419491"/>
      <w:bookmarkStart w:id="424" w:name="_Toc81066434"/>
      <w:bookmarkStart w:id="425" w:name="_Toc114779504"/>
      <w:r>
        <w:t>6.1.2.2</w:t>
      </w:r>
      <w:r>
        <w:tab/>
        <w:t>HTTP standard headers</w:t>
      </w:r>
      <w:bookmarkEnd w:id="418"/>
      <w:bookmarkEnd w:id="419"/>
      <w:bookmarkEnd w:id="420"/>
      <w:bookmarkEnd w:id="421"/>
      <w:bookmarkEnd w:id="422"/>
      <w:bookmarkEnd w:id="423"/>
      <w:bookmarkEnd w:id="424"/>
      <w:bookmarkEnd w:id="425"/>
    </w:p>
    <w:p w14:paraId="3A3C59E0" w14:textId="77777777" w:rsidR="000D5C20" w:rsidRDefault="000D5C20" w:rsidP="000D5C20">
      <w:pPr>
        <w:pStyle w:val="Heading5"/>
        <w:rPr>
          <w:lang w:eastAsia="zh-CN"/>
        </w:rPr>
      </w:pPr>
      <w:bookmarkStart w:id="426" w:name="_Toc24986332"/>
      <w:bookmarkStart w:id="427" w:name="_Toc34205760"/>
      <w:bookmarkStart w:id="428" w:name="_Toc39061944"/>
      <w:bookmarkStart w:id="429" w:name="_Toc43277186"/>
      <w:bookmarkStart w:id="430" w:name="_Toc49847516"/>
      <w:bookmarkStart w:id="431" w:name="_Toc56419492"/>
      <w:bookmarkStart w:id="432" w:name="_Toc81066435"/>
      <w:bookmarkStart w:id="433" w:name="_Toc114779505"/>
      <w:r>
        <w:t>6.1.2.2.1</w:t>
      </w:r>
      <w:r>
        <w:rPr>
          <w:rFonts w:hint="eastAsia"/>
          <w:lang w:eastAsia="zh-CN"/>
        </w:rPr>
        <w:tab/>
      </w:r>
      <w:r>
        <w:rPr>
          <w:lang w:eastAsia="zh-CN"/>
        </w:rPr>
        <w:t>General</w:t>
      </w:r>
      <w:bookmarkEnd w:id="426"/>
      <w:bookmarkEnd w:id="427"/>
      <w:bookmarkEnd w:id="428"/>
      <w:bookmarkEnd w:id="429"/>
      <w:bookmarkEnd w:id="430"/>
      <w:bookmarkEnd w:id="431"/>
      <w:bookmarkEnd w:id="432"/>
      <w:bookmarkEnd w:id="433"/>
    </w:p>
    <w:p w14:paraId="3850A8FD"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096FB7BF" w14:textId="77777777" w:rsidR="000D5C20" w:rsidRDefault="000D5C20" w:rsidP="000D5C20">
      <w:pPr>
        <w:pStyle w:val="Heading5"/>
      </w:pPr>
      <w:bookmarkStart w:id="434" w:name="_Toc24986333"/>
      <w:bookmarkStart w:id="435" w:name="_Toc34205761"/>
      <w:bookmarkStart w:id="436" w:name="_Toc39061945"/>
      <w:bookmarkStart w:id="437" w:name="_Toc43277187"/>
      <w:bookmarkStart w:id="438" w:name="_Toc49847517"/>
      <w:bookmarkStart w:id="439" w:name="_Toc56419493"/>
      <w:bookmarkStart w:id="440" w:name="_Toc81066436"/>
      <w:bookmarkStart w:id="441" w:name="_Toc114779506"/>
      <w:r>
        <w:t>6.1.2.2.2</w:t>
      </w:r>
      <w:r>
        <w:tab/>
        <w:t>Content type</w:t>
      </w:r>
      <w:bookmarkEnd w:id="434"/>
      <w:bookmarkEnd w:id="435"/>
      <w:bookmarkEnd w:id="436"/>
      <w:bookmarkEnd w:id="437"/>
      <w:bookmarkEnd w:id="438"/>
      <w:bookmarkEnd w:id="439"/>
      <w:bookmarkEnd w:id="440"/>
      <w:bookmarkEnd w:id="441"/>
    </w:p>
    <w:p w14:paraId="1DE8D8F4" w14:textId="77777777" w:rsidR="000D5C20" w:rsidRDefault="000D5C20" w:rsidP="000D5C20">
      <w:r>
        <w:t>The following content types shall be supported:</w:t>
      </w:r>
    </w:p>
    <w:p w14:paraId="08D7D5D2"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5B329036" w14:textId="77777777" w:rsidR="000D5C20" w:rsidRPr="000D5C20" w:rsidRDefault="000D5C20" w:rsidP="000D5C20">
      <w:pPr>
        <w:pStyle w:val="B1"/>
      </w:pPr>
      <w:r w:rsidRPr="000D5C20">
        <w:lastRenderedPageBreak/>
        <w:t>-</w:t>
      </w:r>
      <w:r w:rsidRPr="000D5C20">
        <w:tab/>
        <w:t>the Problem Details JSON Object (see IETF RFC 7807 [22]). The use of the Problem Details JSON object in a HTTP response body shall be signalled by the content type "application/problem+json".</w:t>
      </w:r>
    </w:p>
    <w:p w14:paraId="3DD346ED" w14:textId="77777777" w:rsidR="000D5C20" w:rsidRPr="000C5200" w:rsidRDefault="000D5C20" w:rsidP="000D5C20">
      <w:pPr>
        <w:pStyle w:val="Heading4"/>
      </w:pPr>
      <w:bookmarkStart w:id="442" w:name="_Toc24986334"/>
      <w:bookmarkStart w:id="443" w:name="_Toc34205762"/>
      <w:bookmarkStart w:id="444" w:name="_Toc39061946"/>
      <w:bookmarkStart w:id="445" w:name="_Toc43277188"/>
      <w:bookmarkStart w:id="446" w:name="_Toc49847518"/>
      <w:bookmarkStart w:id="447" w:name="_Toc56419494"/>
      <w:bookmarkStart w:id="448" w:name="_Toc81066437"/>
      <w:bookmarkStart w:id="449" w:name="_Toc114779507"/>
      <w:r>
        <w:t>6.1.2.3</w:t>
      </w:r>
      <w:r>
        <w:tab/>
        <w:t>HTTP custom headers</w:t>
      </w:r>
      <w:bookmarkEnd w:id="442"/>
      <w:bookmarkEnd w:id="443"/>
      <w:bookmarkEnd w:id="444"/>
      <w:bookmarkEnd w:id="445"/>
      <w:bookmarkEnd w:id="446"/>
      <w:bookmarkEnd w:id="447"/>
      <w:bookmarkEnd w:id="448"/>
      <w:bookmarkEnd w:id="449"/>
    </w:p>
    <w:p w14:paraId="6D54CDBC" w14:textId="77777777" w:rsidR="000D5C20" w:rsidRDefault="000D5C20" w:rsidP="000D5C20">
      <w:pPr>
        <w:pStyle w:val="Heading5"/>
        <w:rPr>
          <w:lang w:eastAsia="zh-CN"/>
        </w:rPr>
      </w:pPr>
      <w:bookmarkStart w:id="450" w:name="_Toc24986335"/>
      <w:bookmarkStart w:id="451" w:name="_Toc34205763"/>
      <w:bookmarkStart w:id="452" w:name="_Toc39061947"/>
      <w:bookmarkStart w:id="453" w:name="_Toc43277189"/>
      <w:bookmarkStart w:id="454" w:name="_Toc49847519"/>
      <w:bookmarkStart w:id="455" w:name="_Toc56419495"/>
      <w:bookmarkStart w:id="456" w:name="_Toc81066438"/>
      <w:bookmarkStart w:id="457" w:name="_Toc114779508"/>
      <w:r>
        <w:t>6.1.2.3.1</w:t>
      </w:r>
      <w:r>
        <w:rPr>
          <w:rFonts w:hint="eastAsia"/>
          <w:lang w:eastAsia="zh-CN"/>
        </w:rPr>
        <w:tab/>
      </w:r>
      <w:r>
        <w:rPr>
          <w:lang w:eastAsia="zh-CN"/>
        </w:rPr>
        <w:t>General</w:t>
      </w:r>
      <w:bookmarkEnd w:id="450"/>
      <w:bookmarkEnd w:id="451"/>
      <w:bookmarkEnd w:id="452"/>
      <w:bookmarkEnd w:id="453"/>
      <w:bookmarkEnd w:id="454"/>
      <w:bookmarkEnd w:id="455"/>
      <w:bookmarkEnd w:id="456"/>
      <w:bookmarkEnd w:id="457"/>
    </w:p>
    <w:p w14:paraId="696584C1"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76A2C9D6" w14:textId="77777777" w:rsidR="000D5C20" w:rsidRPr="001436B4" w:rsidRDefault="000D5C20" w:rsidP="000D5C20">
      <w:r>
        <w:t>For 3GPP specific HTTP custom headers used across all service based interfaces, see clause 4.3.2.3.</w:t>
      </w:r>
    </w:p>
    <w:p w14:paraId="5E25FBE5" w14:textId="77777777" w:rsidR="000D5C20" w:rsidRDefault="000D5C20" w:rsidP="000D5C20">
      <w:pPr>
        <w:pStyle w:val="Heading3"/>
      </w:pPr>
      <w:bookmarkStart w:id="458" w:name="_Toc24986336"/>
      <w:bookmarkStart w:id="459" w:name="_Toc34205764"/>
      <w:bookmarkStart w:id="460" w:name="_Toc39061948"/>
      <w:bookmarkStart w:id="461" w:name="_Toc43277190"/>
      <w:bookmarkStart w:id="462" w:name="_Toc49847520"/>
      <w:bookmarkStart w:id="463" w:name="_Toc56419496"/>
      <w:bookmarkStart w:id="464" w:name="_Toc81066439"/>
      <w:bookmarkStart w:id="465" w:name="_Toc114779509"/>
      <w:r>
        <w:t>6.1.3</w:t>
      </w:r>
      <w:r>
        <w:tab/>
        <w:t>Resources</w:t>
      </w:r>
      <w:bookmarkEnd w:id="458"/>
      <w:bookmarkEnd w:id="459"/>
      <w:bookmarkEnd w:id="460"/>
      <w:bookmarkEnd w:id="461"/>
      <w:bookmarkEnd w:id="462"/>
      <w:bookmarkEnd w:id="463"/>
      <w:bookmarkEnd w:id="464"/>
      <w:bookmarkEnd w:id="465"/>
    </w:p>
    <w:p w14:paraId="723D626B" w14:textId="77777777" w:rsidR="000D5C20" w:rsidRDefault="000D5C20" w:rsidP="000D5C20">
      <w:pPr>
        <w:pStyle w:val="Heading4"/>
      </w:pPr>
      <w:bookmarkStart w:id="466" w:name="_Toc24986337"/>
      <w:bookmarkStart w:id="467" w:name="_Toc34205765"/>
      <w:bookmarkStart w:id="468" w:name="_Toc39061949"/>
      <w:bookmarkStart w:id="469" w:name="_Toc43277191"/>
      <w:bookmarkStart w:id="470" w:name="_Toc49847521"/>
      <w:bookmarkStart w:id="471" w:name="_Toc56419497"/>
      <w:bookmarkStart w:id="472" w:name="_Toc81066440"/>
      <w:bookmarkStart w:id="473" w:name="_Toc114779510"/>
      <w:r>
        <w:t>6.1.3.1</w:t>
      </w:r>
      <w:r>
        <w:tab/>
        <w:t>Overview</w:t>
      </w:r>
      <w:bookmarkEnd w:id="466"/>
      <w:bookmarkEnd w:id="467"/>
      <w:bookmarkEnd w:id="468"/>
      <w:bookmarkEnd w:id="469"/>
      <w:bookmarkEnd w:id="470"/>
      <w:bookmarkEnd w:id="471"/>
      <w:bookmarkEnd w:id="472"/>
      <w:bookmarkEnd w:id="473"/>
    </w:p>
    <w:p w14:paraId="37F5A818"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63E790F" w14:textId="77777777" w:rsidR="000D5C20" w:rsidRDefault="000D5C20" w:rsidP="000D5C20">
      <w:pPr>
        <w:pStyle w:val="Heading3"/>
      </w:pPr>
      <w:bookmarkStart w:id="474" w:name="_Toc24986338"/>
      <w:bookmarkStart w:id="475" w:name="_Toc34205766"/>
      <w:bookmarkStart w:id="476" w:name="_Toc39061950"/>
      <w:bookmarkStart w:id="477" w:name="_Toc43277192"/>
      <w:bookmarkStart w:id="478" w:name="_Toc49847522"/>
      <w:bookmarkStart w:id="479" w:name="_Toc56419498"/>
      <w:bookmarkStart w:id="480" w:name="_Toc81066441"/>
      <w:bookmarkStart w:id="481" w:name="_Toc114779511"/>
      <w:r>
        <w:t>6.1.4</w:t>
      </w:r>
      <w:r>
        <w:tab/>
        <w:t>Custom Operations without Associated Resources</w:t>
      </w:r>
      <w:bookmarkEnd w:id="474"/>
      <w:bookmarkEnd w:id="475"/>
      <w:bookmarkEnd w:id="476"/>
      <w:bookmarkEnd w:id="477"/>
      <w:bookmarkEnd w:id="478"/>
      <w:bookmarkEnd w:id="479"/>
      <w:bookmarkEnd w:id="480"/>
      <w:bookmarkEnd w:id="481"/>
    </w:p>
    <w:p w14:paraId="05B71436" w14:textId="77777777" w:rsidR="000D5C20" w:rsidRDefault="000D5C20" w:rsidP="000D5C20">
      <w:pPr>
        <w:pStyle w:val="Heading4"/>
      </w:pPr>
      <w:bookmarkStart w:id="482" w:name="_Toc24986339"/>
      <w:bookmarkStart w:id="483" w:name="_Toc34205767"/>
      <w:bookmarkStart w:id="484" w:name="_Toc39061951"/>
      <w:bookmarkStart w:id="485" w:name="_Toc43277193"/>
      <w:bookmarkStart w:id="486" w:name="_Toc49847523"/>
      <w:bookmarkStart w:id="487" w:name="_Toc56419499"/>
      <w:bookmarkStart w:id="488" w:name="_Toc81066442"/>
      <w:bookmarkStart w:id="489" w:name="_Toc114779512"/>
      <w:r>
        <w:t>6.1.4.1</w:t>
      </w:r>
      <w:r>
        <w:tab/>
        <w:t>Overview</w:t>
      </w:r>
      <w:bookmarkEnd w:id="482"/>
      <w:bookmarkEnd w:id="483"/>
      <w:bookmarkEnd w:id="484"/>
      <w:bookmarkEnd w:id="485"/>
      <w:bookmarkEnd w:id="486"/>
      <w:bookmarkEnd w:id="487"/>
      <w:bookmarkEnd w:id="488"/>
      <w:bookmarkEnd w:id="489"/>
    </w:p>
    <w:p w14:paraId="5B8F1456"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5628D9AC"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0C1457"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751311"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693543"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2D2D1E" w14:textId="77777777" w:rsidR="00076432" w:rsidRPr="003E6078" w:rsidRDefault="00076432" w:rsidP="00E60124">
            <w:pPr>
              <w:pStyle w:val="TAH"/>
            </w:pPr>
            <w:r w:rsidRPr="003E6078">
              <w:t>Description</w:t>
            </w:r>
          </w:p>
        </w:tc>
      </w:tr>
      <w:tr w:rsidR="00076432" w:rsidRPr="003E6078" w14:paraId="687E4DC3"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78338C66" w14:textId="77777777" w:rsidR="00076432" w:rsidRPr="003E6078" w:rsidRDefault="00076432" w:rsidP="00076432">
            <w:pPr>
              <w:pStyle w:val="TAL"/>
            </w:pPr>
            <w:r w:rsidRPr="003E6078">
              <w:t>Security Capability Negotiation</w:t>
            </w:r>
          </w:p>
        </w:tc>
        <w:tc>
          <w:tcPr>
            <w:tcW w:w="1351" w:type="pct"/>
            <w:tcBorders>
              <w:top w:val="single" w:sz="4" w:space="0" w:color="auto"/>
              <w:left w:val="single" w:sz="4" w:space="0" w:color="auto"/>
              <w:bottom w:val="single" w:sz="4" w:space="0" w:color="auto"/>
              <w:right w:val="single" w:sz="4" w:space="0" w:color="auto"/>
            </w:tcBorders>
          </w:tcPr>
          <w:p w14:paraId="6C9E1AFD" w14:textId="77777777" w:rsidR="00076432" w:rsidRPr="003E6078" w:rsidRDefault="00076432" w:rsidP="00076432">
            <w:pPr>
              <w:pStyle w:val="TAL"/>
            </w:pPr>
            <w:r w:rsidRPr="003E6078">
              <w:t>/exchange-capability</w:t>
            </w:r>
          </w:p>
        </w:tc>
        <w:tc>
          <w:tcPr>
            <w:tcW w:w="703" w:type="pct"/>
            <w:tcBorders>
              <w:top w:val="single" w:sz="4" w:space="0" w:color="auto"/>
              <w:left w:val="single" w:sz="4" w:space="0" w:color="auto"/>
              <w:bottom w:val="single" w:sz="4" w:space="0" w:color="auto"/>
              <w:right w:val="single" w:sz="4" w:space="0" w:color="auto"/>
            </w:tcBorders>
          </w:tcPr>
          <w:p w14:paraId="087E5885"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72169C7D" w14:textId="77777777" w:rsidR="00076432" w:rsidRPr="003E6078" w:rsidRDefault="00076432" w:rsidP="00076432">
            <w:pPr>
              <w:pStyle w:val="TAL"/>
            </w:pPr>
            <w:r w:rsidRPr="003E6078">
              <w:rPr>
                <w:rFonts w:hint="eastAsia"/>
              </w:rPr>
              <w:t xml:space="preserve">This is the N32 capability exchange API used to negotiate </w:t>
            </w:r>
            <w:r w:rsidRPr="003E6078">
              <w:t>the security capabilities between SEPPs.</w:t>
            </w:r>
          </w:p>
        </w:tc>
      </w:tr>
      <w:tr w:rsidR="00076432" w:rsidRPr="003E6078" w14:paraId="33A3913D"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507A1079" w14:textId="77777777" w:rsidR="00076432" w:rsidRPr="003E6078" w:rsidRDefault="00076432" w:rsidP="00076432">
            <w:pPr>
              <w:pStyle w:val="TAL"/>
            </w:pPr>
            <w:r w:rsidRPr="003E6078">
              <w:t>Parameter Exchange</w:t>
            </w:r>
          </w:p>
        </w:tc>
        <w:tc>
          <w:tcPr>
            <w:tcW w:w="1351" w:type="pct"/>
            <w:tcBorders>
              <w:top w:val="single" w:sz="4" w:space="0" w:color="auto"/>
              <w:left w:val="single" w:sz="4" w:space="0" w:color="auto"/>
              <w:bottom w:val="single" w:sz="4" w:space="0" w:color="auto"/>
              <w:right w:val="single" w:sz="4" w:space="0" w:color="auto"/>
            </w:tcBorders>
          </w:tcPr>
          <w:p w14:paraId="75D6DB9A" w14:textId="77777777" w:rsidR="00076432" w:rsidRPr="003E6078" w:rsidRDefault="00076432" w:rsidP="00076432">
            <w:pPr>
              <w:pStyle w:val="TAL"/>
            </w:pPr>
            <w:r w:rsidRPr="003E6078">
              <w:t>/exchange-params</w:t>
            </w:r>
          </w:p>
        </w:tc>
        <w:tc>
          <w:tcPr>
            <w:tcW w:w="703" w:type="pct"/>
            <w:tcBorders>
              <w:top w:val="single" w:sz="4" w:space="0" w:color="auto"/>
              <w:left w:val="single" w:sz="4" w:space="0" w:color="auto"/>
              <w:bottom w:val="single" w:sz="4" w:space="0" w:color="auto"/>
              <w:right w:val="single" w:sz="4" w:space="0" w:color="auto"/>
            </w:tcBorders>
          </w:tcPr>
          <w:p w14:paraId="4EB3A77E"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5D2D730D" w14:textId="77777777" w:rsidR="00076432" w:rsidRPr="003E6078" w:rsidRDefault="00076432" w:rsidP="00076432">
            <w:pPr>
              <w:pStyle w:val="TAL"/>
            </w:pPr>
            <w:r w:rsidRPr="003E6078">
              <w:rPr>
                <w:rFonts w:hint="eastAsia"/>
              </w:rPr>
              <w:t xml:space="preserve">This is the N32 </w:t>
            </w:r>
            <w:r w:rsidRPr="003E6078">
              <w:t>parameter</w:t>
            </w:r>
            <w:r w:rsidRPr="003E6078">
              <w:rPr>
                <w:rFonts w:hint="eastAsia"/>
              </w:rPr>
              <w:t xml:space="preserve"> exchange API used to </w:t>
            </w:r>
            <w:r w:rsidRPr="003E6078">
              <w:t>exchange</w:t>
            </w:r>
            <w:r w:rsidRPr="003E6078">
              <w:rPr>
                <w:rFonts w:hint="eastAsia"/>
              </w:rPr>
              <w:t xml:space="preserve"> </w:t>
            </w:r>
            <w:r w:rsidRPr="003E6078">
              <w:t>the cipher suites and protection policies.</w:t>
            </w:r>
          </w:p>
        </w:tc>
      </w:tr>
      <w:tr w:rsidR="00076432" w:rsidRPr="003E6078" w14:paraId="63A73737"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507B0FF" w14:textId="77777777" w:rsidR="00076432" w:rsidRPr="003E6078" w:rsidRDefault="00076432" w:rsidP="00076432">
            <w:pPr>
              <w:pStyle w:val="TAL"/>
            </w:pPr>
            <w:r w:rsidRPr="003E6078">
              <w:t>N32-f Context Terminate</w:t>
            </w:r>
          </w:p>
        </w:tc>
        <w:tc>
          <w:tcPr>
            <w:tcW w:w="1351" w:type="pct"/>
            <w:tcBorders>
              <w:top w:val="single" w:sz="4" w:space="0" w:color="auto"/>
              <w:left w:val="single" w:sz="4" w:space="0" w:color="auto"/>
              <w:bottom w:val="single" w:sz="4" w:space="0" w:color="auto"/>
              <w:right w:val="single" w:sz="4" w:space="0" w:color="auto"/>
            </w:tcBorders>
          </w:tcPr>
          <w:p w14:paraId="331DE654" w14:textId="77777777" w:rsidR="00076432" w:rsidRPr="003E6078" w:rsidRDefault="00076432" w:rsidP="00076432">
            <w:pPr>
              <w:pStyle w:val="TAL"/>
            </w:pPr>
            <w:r w:rsidRPr="003E6078">
              <w:t>/n32f-terminate</w:t>
            </w:r>
          </w:p>
        </w:tc>
        <w:tc>
          <w:tcPr>
            <w:tcW w:w="703" w:type="pct"/>
            <w:tcBorders>
              <w:top w:val="single" w:sz="4" w:space="0" w:color="auto"/>
              <w:left w:val="single" w:sz="4" w:space="0" w:color="auto"/>
              <w:bottom w:val="single" w:sz="4" w:space="0" w:color="auto"/>
              <w:right w:val="single" w:sz="4" w:space="0" w:color="auto"/>
            </w:tcBorders>
          </w:tcPr>
          <w:p w14:paraId="1D19E72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05C4A2D3" w14:textId="77777777" w:rsidR="00076432" w:rsidRPr="003E6078" w:rsidRDefault="00076432" w:rsidP="00076432">
            <w:pPr>
              <w:pStyle w:val="TAL"/>
            </w:pPr>
            <w:r w:rsidRPr="003E6078">
              <w:rPr>
                <w:rFonts w:hint="eastAsia"/>
              </w:rPr>
              <w:t>This is the N32</w:t>
            </w:r>
            <w:r w:rsidRPr="003E6078">
              <w:t>-f context termination procedure API.</w:t>
            </w:r>
          </w:p>
        </w:tc>
      </w:tr>
      <w:tr w:rsidR="00076432" w:rsidRPr="003E6078" w14:paraId="1E14B9B6"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20FE2C86" w14:textId="77777777" w:rsidR="00076432" w:rsidRPr="003E6078" w:rsidRDefault="00076432" w:rsidP="00076432">
            <w:pPr>
              <w:pStyle w:val="TAL"/>
            </w:pPr>
            <w:r w:rsidRPr="003E6078">
              <w:t>N32-f Error Reporting</w:t>
            </w:r>
          </w:p>
        </w:tc>
        <w:tc>
          <w:tcPr>
            <w:tcW w:w="1351" w:type="pct"/>
            <w:tcBorders>
              <w:top w:val="single" w:sz="4" w:space="0" w:color="auto"/>
              <w:left w:val="single" w:sz="4" w:space="0" w:color="auto"/>
              <w:bottom w:val="single" w:sz="4" w:space="0" w:color="auto"/>
              <w:right w:val="single" w:sz="4" w:space="0" w:color="auto"/>
            </w:tcBorders>
          </w:tcPr>
          <w:p w14:paraId="51FEC79A" w14:textId="77777777" w:rsidR="00076432" w:rsidRPr="003E6078" w:rsidRDefault="00076432" w:rsidP="00076432">
            <w:pPr>
              <w:pStyle w:val="TAL"/>
            </w:pPr>
            <w:r w:rsidRPr="003E6078">
              <w:t>/n32f-error</w:t>
            </w:r>
          </w:p>
        </w:tc>
        <w:tc>
          <w:tcPr>
            <w:tcW w:w="703" w:type="pct"/>
            <w:tcBorders>
              <w:top w:val="single" w:sz="4" w:space="0" w:color="auto"/>
              <w:left w:val="single" w:sz="4" w:space="0" w:color="auto"/>
              <w:bottom w:val="single" w:sz="4" w:space="0" w:color="auto"/>
              <w:right w:val="single" w:sz="4" w:space="0" w:color="auto"/>
            </w:tcBorders>
          </w:tcPr>
          <w:p w14:paraId="363C3E41" w14:textId="77777777" w:rsidR="00076432" w:rsidRPr="003E6078" w:rsidRDefault="00076432" w:rsidP="00076432">
            <w:pPr>
              <w:pStyle w:val="TAL"/>
            </w:pPr>
            <w:r w:rsidRPr="003E6078">
              <w:t>POST</w:t>
            </w:r>
          </w:p>
        </w:tc>
        <w:tc>
          <w:tcPr>
            <w:tcW w:w="1594" w:type="pct"/>
            <w:tcBorders>
              <w:top w:val="single" w:sz="4" w:space="0" w:color="auto"/>
              <w:left w:val="single" w:sz="4" w:space="0" w:color="auto"/>
              <w:bottom w:val="single" w:sz="4" w:space="0" w:color="auto"/>
              <w:right w:val="single" w:sz="4" w:space="0" w:color="auto"/>
            </w:tcBorders>
          </w:tcPr>
          <w:p w14:paraId="402D1F40" w14:textId="77777777" w:rsidR="00076432" w:rsidRPr="003E6078" w:rsidRDefault="00076432" w:rsidP="00076432">
            <w:pPr>
              <w:pStyle w:val="TAL"/>
            </w:pPr>
            <w:r w:rsidRPr="003E6078">
              <w:rPr>
                <w:rFonts w:hint="eastAsia"/>
              </w:rPr>
              <w:t xml:space="preserve">This is the N32-f </w:t>
            </w:r>
            <w:r w:rsidRPr="003E6078">
              <w:t>error reporting procedure API.</w:t>
            </w:r>
          </w:p>
        </w:tc>
      </w:tr>
    </w:tbl>
    <w:p w14:paraId="1C253E55" w14:textId="77777777" w:rsidR="000D5C20" w:rsidRPr="001436B4" w:rsidRDefault="000D5C20" w:rsidP="000D5C20"/>
    <w:p w14:paraId="5BD4F3BB" w14:textId="77777777" w:rsidR="000D5C20" w:rsidRDefault="000D5C20" w:rsidP="000D5C20">
      <w:pPr>
        <w:pStyle w:val="Heading4"/>
      </w:pPr>
      <w:bookmarkStart w:id="490" w:name="_Toc24986340"/>
      <w:bookmarkStart w:id="491" w:name="_Toc34205768"/>
      <w:bookmarkStart w:id="492" w:name="_Toc39061952"/>
      <w:bookmarkStart w:id="493" w:name="_Toc43277194"/>
      <w:bookmarkStart w:id="494" w:name="_Toc49847524"/>
      <w:bookmarkStart w:id="495" w:name="_Toc56419500"/>
      <w:bookmarkStart w:id="496" w:name="_Toc81066443"/>
      <w:bookmarkStart w:id="497" w:name="_Toc114779513"/>
      <w:r>
        <w:t>6.1.4.2</w:t>
      </w:r>
      <w:r>
        <w:tab/>
        <w:t>Operation: Security Capability Negotiation</w:t>
      </w:r>
      <w:bookmarkEnd w:id="490"/>
      <w:bookmarkEnd w:id="491"/>
      <w:bookmarkEnd w:id="492"/>
      <w:bookmarkEnd w:id="493"/>
      <w:bookmarkEnd w:id="494"/>
      <w:bookmarkEnd w:id="495"/>
      <w:bookmarkEnd w:id="496"/>
      <w:bookmarkEnd w:id="497"/>
    </w:p>
    <w:p w14:paraId="13973743" w14:textId="77777777" w:rsidR="000D5C20" w:rsidRDefault="000D5C20" w:rsidP="000D5C20">
      <w:pPr>
        <w:pStyle w:val="Heading5"/>
      </w:pPr>
      <w:bookmarkStart w:id="498" w:name="_Toc24986341"/>
      <w:bookmarkStart w:id="499" w:name="_Toc34205769"/>
      <w:bookmarkStart w:id="500" w:name="_Toc39061953"/>
      <w:bookmarkStart w:id="501" w:name="_Toc43277195"/>
      <w:bookmarkStart w:id="502" w:name="_Toc49847525"/>
      <w:bookmarkStart w:id="503" w:name="_Toc56419501"/>
      <w:bookmarkStart w:id="504" w:name="_Toc81066444"/>
      <w:bookmarkStart w:id="505" w:name="_Toc114779514"/>
      <w:r>
        <w:t>6.1.4.2.1</w:t>
      </w:r>
      <w:r>
        <w:tab/>
        <w:t>Description</w:t>
      </w:r>
      <w:bookmarkEnd w:id="498"/>
      <w:bookmarkEnd w:id="499"/>
      <w:bookmarkEnd w:id="500"/>
      <w:bookmarkEnd w:id="501"/>
      <w:bookmarkEnd w:id="502"/>
      <w:bookmarkEnd w:id="503"/>
      <w:bookmarkEnd w:id="504"/>
      <w:bookmarkEnd w:id="505"/>
    </w:p>
    <w:p w14:paraId="2B2FAF27" w14:textId="77777777" w:rsidR="000D5C20" w:rsidRDefault="000D5C20" w:rsidP="000D5C20">
      <w:r>
        <w:rPr>
          <w:rFonts w:hint="eastAsia"/>
        </w:rPr>
        <w:t>This custom operation is used between the SEPPs to negotiate the</w:t>
      </w:r>
      <w:r>
        <w:t>ir</w:t>
      </w:r>
      <w:r>
        <w:rPr>
          <w:rFonts w:hint="eastAsia"/>
        </w:rPr>
        <w:t xml:space="preserve"> security capabilities.</w:t>
      </w:r>
      <w:r>
        <w:t xml:space="preserve"> The HTTP method POST shall be used on the following URI:</w:t>
      </w:r>
    </w:p>
    <w:p w14:paraId="5F5F2C47" w14:textId="77777777" w:rsidR="000D5C20" w:rsidRDefault="000D5C20" w:rsidP="000D5C20">
      <w:pPr>
        <w:rPr>
          <w:b/>
        </w:rPr>
      </w:pPr>
      <w:r>
        <w:t>URI</w:t>
      </w:r>
      <w:r w:rsidRPr="00C85EE7">
        <w:t>: {apiRoot}/n32c-handshake/v1/exchange-capability</w:t>
      </w:r>
    </w:p>
    <w:p w14:paraId="61329A13"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6D4DB586"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0A09864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39C1BA"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C9D3B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CBD079" w14:textId="77777777" w:rsidR="001812FB" w:rsidRPr="003E6078" w:rsidRDefault="001812FB" w:rsidP="00E60124">
            <w:pPr>
              <w:pStyle w:val="TAH"/>
            </w:pPr>
            <w:r w:rsidRPr="003E6078">
              <w:t>Definition</w:t>
            </w:r>
          </w:p>
        </w:tc>
      </w:tr>
      <w:tr w:rsidR="001812FB" w:rsidRPr="003E6078" w14:paraId="3E6042F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A702C5A"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2C625023"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2A92794" w14:textId="77777777" w:rsidR="001812FB" w:rsidRPr="003E6078" w:rsidRDefault="001812FB" w:rsidP="00E60124">
            <w:pPr>
              <w:pStyle w:val="TAL"/>
            </w:pPr>
            <w:r w:rsidRPr="003E6078">
              <w:t>See clause 6.1.1.</w:t>
            </w:r>
          </w:p>
        </w:tc>
      </w:tr>
    </w:tbl>
    <w:p w14:paraId="0DF4D9CA" w14:textId="77777777" w:rsidR="000D5C20" w:rsidRDefault="000D5C20" w:rsidP="000D5C20"/>
    <w:p w14:paraId="0553E3BE" w14:textId="77777777" w:rsidR="000D5C20" w:rsidRDefault="000D5C20" w:rsidP="000D5C20">
      <w:pPr>
        <w:pStyle w:val="Heading5"/>
      </w:pPr>
      <w:bookmarkStart w:id="506" w:name="_Toc24986342"/>
      <w:bookmarkStart w:id="507" w:name="_Toc34205770"/>
      <w:bookmarkStart w:id="508" w:name="_Toc39061954"/>
      <w:bookmarkStart w:id="509" w:name="_Toc43277196"/>
      <w:bookmarkStart w:id="510" w:name="_Toc49847526"/>
      <w:bookmarkStart w:id="511" w:name="_Toc56419502"/>
      <w:bookmarkStart w:id="512" w:name="_Toc81066445"/>
      <w:bookmarkStart w:id="513" w:name="_Toc114779515"/>
      <w:r>
        <w:t>6.1.4.2.2</w:t>
      </w:r>
      <w:r>
        <w:tab/>
        <w:t>Operation Definition</w:t>
      </w:r>
      <w:bookmarkEnd w:id="506"/>
      <w:bookmarkEnd w:id="507"/>
      <w:bookmarkEnd w:id="508"/>
      <w:bookmarkEnd w:id="509"/>
      <w:bookmarkEnd w:id="510"/>
      <w:bookmarkEnd w:id="511"/>
      <w:bookmarkEnd w:id="512"/>
      <w:bookmarkEnd w:id="513"/>
    </w:p>
    <w:p w14:paraId="7E549CD4" w14:textId="77777777" w:rsidR="000D5C20" w:rsidRDefault="000D5C20" w:rsidP="000D5C20">
      <w:r>
        <w:t>This operation shall support the request data structures and response codes specified in tables 6.2.4.2.2-1 and 6.2.4.2.2-2.</w:t>
      </w:r>
    </w:p>
    <w:p w14:paraId="0F1162AF" w14:textId="77777777" w:rsidR="000D5C20" w:rsidRDefault="000D5C20" w:rsidP="000D5C20">
      <w:pPr>
        <w:pStyle w:val="TH"/>
      </w:pPr>
      <w:r>
        <w:lastRenderedPageBreak/>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74D9095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9039C2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8B6AE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91D44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886008" w14:textId="77777777" w:rsidR="000D5C20" w:rsidRPr="003E6078" w:rsidRDefault="000D5C20" w:rsidP="00E60124">
            <w:pPr>
              <w:pStyle w:val="TAH"/>
            </w:pPr>
            <w:r w:rsidRPr="003E6078">
              <w:t>Description</w:t>
            </w:r>
          </w:p>
        </w:tc>
      </w:tr>
      <w:tr w:rsidR="000D5C20" w:rsidRPr="003E6078" w14:paraId="536263A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5493BBB"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2585540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6F50A8D"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1A288AF" w14:textId="77777777" w:rsidR="000D5C20" w:rsidRPr="003E6078" w:rsidRDefault="000D5C20" w:rsidP="00E60124">
            <w:pPr>
              <w:pStyle w:val="TAL"/>
            </w:pPr>
            <w:r w:rsidRPr="003E6078">
              <w:t>The IE shall contain the security capabilities of the initiating SEPP.</w:t>
            </w:r>
          </w:p>
        </w:tc>
      </w:tr>
    </w:tbl>
    <w:p w14:paraId="00962C2E" w14:textId="77777777" w:rsidR="000D5C20" w:rsidRDefault="000D5C20" w:rsidP="000D5C20"/>
    <w:p w14:paraId="1C29A13A"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377F445D"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41AF09D"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88D5B0A"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1EA5FF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7707A4F" w14:textId="77777777" w:rsidR="000D5C20" w:rsidRPr="003E6078" w:rsidRDefault="000D5C20" w:rsidP="00E60124">
            <w:pPr>
              <w:pStyle w:val="TAH"/>
            </w:pPr>
            <w:r w:rsidRPr="003E6078">
              <w:t>Response</w:t>
            </w:r>
          </w:p>
          <w:p w14:paraId="5110F64A"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12C555F5" w14:textId="77777777" w:rsidR="000D5C20" w:rsidRPr="003E6078" w:rsidRDefault="000D5C20" w:rsidP="00E60124">
            <w:pPr>
              <w:pStyle w:val="TAH"/>
            </w:pPr>
            <w:r w:rsidRPr="003E6078">
              <w:t>Description</w:t>
            </w:r>
          </w:p>
        </w:tc>
      </w:tr>
      <w:tr w:rsidR="000D5C20" w:rsidRPr="003E6078" w14:paraId="12C90896"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286E6BA5"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2F2453D6"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1FB109BE"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65CF7F0F"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644A55C3" w14:textId="77777777" w:rsidR="000D5C20" w:rsidRPr="003E6078" w:rsidRDefault="000D5C20" w:rsidP="00E60124">
            <w:pPr>
              <w:pStyle w:val="TAL"/>
            </w:pPr>
            <w:r w:rsidRPr="003E6078">
              <w:t xml:space="preserve"> This represents the successful processing of the requested security capabilities. The responding SEPP shall provide the security capabilities that it has selected, in the response.</w:t>
            </w:r>
          </w:p>
        </w:tc>
      </w:tr>
      <w:tr w:rsidR="000D5C20" w:rsidRPr="003E6078" w14:paraId="5512BDFC"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55B27C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B0F5692" w14:textId="77777777" w:rsidR="000D5C20" w:rsidRDefault="000D5C20" w:rsidP="000D5C20"/>
    <w:p w14:paraId="2678F9B4" w14:textId="77777777" w:rsidR="000D5C20" w:rsidRDefault="000D5C20" w:rsidP="000D5C20">
      <w:pPr>
        <w:pStyle w:val="Heading4"/>
      </w:pPr>
      <w:bookmarkStart w:id="514" w:name="_Toc24986343"/>
      <w:bookmarkStart w:id="515" w:name="_Toc34205771"/>
      <w:bookmarkStart w:id="516" w:name="_Toc39061955"/>
      <w:bookmarkStart w:id="517" w:name="_Toc43277197"/>
      <w:bookmarkStart w:id="518" w:name="_Toc49847527"/>
      <w:bookmarkStart w:id="519" w:name="_Toc56419503"/>
      <w:bookmarkStart w:id="520" w:name="_Toc81066446"/>
      <w:bookmarkStart w:id="521" w:name="_Toc114779516"/>
      <w:r>
        <w:t>6.1.4.3</w:t>
      </w:r>
      <w:r>
        <w:tab/>
        <w:t>Operation: Parameter Exchange</w:t>
      </w:r>
      <w:bookmarkEnd w:id="514"/>
      <w:bookmarkEnd w:id="515"/>
      <w:bookmarkEnd w:id="516"/>
      <w:bookmarkEnd w:id="517"/>
      <w:bookmarkEnd w:id="518"/>
      <w:bookmarkEnd w:id="519"/>
      <w:bookmarkEnd w:id="520"/>
      <w:bookmarkEnd w:id="521"/>
    </w:p>
    <w:p w14:paraId="0A103FFE" w14:textId="77777777" w:rsidR="000D5C20" w:rsidRDefault="000D5C20" w:rsidP="000D5C20">
      <w:pPr>
        <w:pStyle w:val="Heading5"/>
      </w:pPr>
      <w:bookmarkStart w:id="522" w:name="_Toc24986344"/>
      <w:bookmarkStart w:id="523" w:name="_Toc34205772"/>
      <w:bookmarkStart w:id="524" w:name="_Toc39061956"/>
      <w:bookmarkStart w:id="525" w:name="_Toc43277198"/>
      <w:bookmarkStart w:id="526" w:name="_Toc49847528"/>
      <w:bookmarkStart w:id="527" w:name="_Toc56419504"/>
      <w:bookmarkStart w:id="528" w:name="_Toc81066447"/>
      <w:bookmarkStart w:id="529" w:name="_Toc114779517"/>
      <w:r>
        <w:t>6.1.4.3.1</w:t>
      </w:r>
      <w:r>
        <w:tab/>
        <w:t>Description</w:t>
      </w:r>
      <w:bookmarkEnd w:id="522"/>
      <w:bookmarkEnd w:id="523"/>
      <w:bookmarkEnd w:id="524"/>
      <w:bookmarkEnd w:id="525"/>
      <w:bookmarkEnd w:id="526"/>
      <w:bookmarkEnd w:id="527"/>
      <w:bookmarkEnd w:id="528"/>
      <w:bookmarkEnd w:id="529"/>
    </w:p>
    <w:p w14:paraId="2C739F55"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6AB45239" w14:textId="77777777" w:rsidR="000D5C20" w:rsidRPr="00C85EE7" w:rsidRDefault="000D5C20" w:rsidP="000D5C20">
      <w:r w:rsidRPr="00C85EE7">
        <w:t>URI: {apiRoot}/n32c-handshake/v1/exchange-params</w:t>
      </w:r>
    </w:p>
    <w:p w14:paraId="22C34673"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8727947"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48D23BC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AA367EB"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09D67505"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5401B5" w14:textId="77777777" w:rsidR="001812FB" w:rsidRPr="003E6078" w:rsidRDefault="001812FB" w:rsidP="00E60124">
            <w:pPr>
              <w:pStyle w:val="TAH"/>
            </w:pPr>
            <w:r w:rsidRPr="003E6078">
              <w:t>Definition</w:t>
            </w:r>
          </w:p>
        </w:tc>
      </w:tr>
      <w:tr w:rsidR="001812FB" w:rsidRPr="003E6078" w14:paraId="0D67F72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444BC531"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29D8C45D"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7BF1FC46" w14:textId="77777777" w:rsidR="001812FB" w:rsidRPr="003E6078" w:rsidRDefault="001812FB" w:rsidP="00E60124">
            <w:pPr>
              <w:pStyle w:val="TAL"/>
            </w:pPr>
            <w:r w:rsidRPr="003E6078">
              <w:t>See clause 6.1.1.</w:t>
            </w:r>
          </w:p>
        </w:tc>
      </w:tr>
    </w:tbl>
    <w:p w14:paraId="68805D77" w14:textId="77777777" w:rsidR="000D5C20" w:rsidRDefault="000D5C20" w:rsidP="000D5C20"/>
    <w:p w14:paraId="1F8E8C14" w14:textId="77777777" w:rsidR="000D5C20" w:rsidRDefault="000D5C20" w:rsidP="000D5C20">
      <w:pPr>
        <w:pStyle w:val="Heading5"/>
      </w:pPr>
      <w:bookmarkStart w:id="530" w:name="_Toc24986345"/>
      <w:bookmarkStart w:id="531" w:name="_Toc34205773"/>
      <w:bookmarkStart w:id="532" w:name="_Toc39061957"/>
      <w:bookmarkStart w:id="533" w:name="_Toc43277199"/>
      <w:bookmarkStart w:id="534" w:name="_Toc49847529"/>
      <w:bookmarkStart w:id="535" w:name="_Toc56419505"/>
      <w:bookmarkStart w:id="536" w:name="_Toc81066448"/>
      <w:bookmarkStart w:id="537" w:name="_Toc114779518"/>
      <w:r>
        <w:t>6.1.4.3.2</w:t>
      </w:r>
      <w:r>
        <w:tab/>
        <w:t>Operation Definition</w:t>
      </w:r>
      <w:bookmarkEnd w:id="530"/>
      <w:bookmarkEnd w:id="531"/>
      <w:bookmarkEnd w:id="532"/>
      <w:bookmarkEnd w:id="533"/>
      <w:bookmarkEnd w:id="534"/>
      <w:bookmarkEnd w:id="535"/>
      <w:bookmarkEnd w:id="536"/>
      <w:bookmarkEnd w:id="537"/>
    </w:p>
    <w:p w14:paraId="3AA099AE" w14:textId="77777777" w:rsidR="000D5C20" w:rsidRDefault="000D5C20" w:rsidP="000D5C20">
      <w:r>
        <w:t>This operation shall support the request data structures and response codes specified in tables 6.1.4.3.2-1 and 6.1.4.3.2-2.</w:t>
      </w:r>
    </w:p>
    <w:p w14:paraId="3E348DD0"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BEBB91"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1314A1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F432EA"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5521DB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49D6B6" w14:textId="77777777" w:rsidR="000D5C20" w:rsidRPr="003E6078" w:rsidRDefault="000D5C20" w:rsidP="00E60124">
            <w:pPr>
              <w:pStyle w:val="TAH"/>
            </w:pPr>
            <w:r w:rsidRPr="003E6078">
              <w:t>Description</w:t>
            </w:r>
          </w:p>
        </w:tc>
      </w:tr>
      <w:tr w:rsidR="000D5C20" w:rsidRPr="003E6078" w14:paraId="543B66C4"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2E6D09"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4519D76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B6A2C5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0332F05A" w14:textId="77777777" w:rsidR="000D5C20" w:rsidRPr="003E6078" w:rsidRDefault="000D5C20" w:rsidP="00E60124">
            <w:pPr>
              <w:pStyle w:val="TAL"/>
            </w:pPr>
            <w:r w:rsidRPr="003E6078">
              <w:t>The IE shall contain the parameters requested by the requesting SEPP.</w:t>
            </w:r>
          </w:p>
        </w:tc>
      </w:tr>
    </w:tbl>
    <w:p w14:paraId="05E23E48" w14:textId="77777777" w:rsidR="000D5C20" w:rsidRDefault="000D5C20" w:rsidP="000D5C20"/>
    <w:p w14:paraId="537C08CD"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7677F342"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586A8699"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09BA8B87"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4877BC1"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6CA3806A" w14:textId="77777777" w:rsidR="000D5C20" w:rsidRPr="003E6078" w:rsidRDefault="000D5C20" w:rsidP="00E60124">
            <w:pPr>
              <w:pStyle w:val="TAH"/>
            </w:pPr>
            <w:r w:rsidRPr="003E6078">
              <w:t>Response</w:t>
            </w:r>
          </w:p>
          <w:p w14:paraId="57825286"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3DA4CDCC" w14:textId="77777777" w:rsidR="000D5C20" w:rsidRPr="003E6078" w:rsidRDefault="000D5C20" w:rsidP="00E60124">
            <w:pPr>
              <w:pStyle w:val="TAH"/>
            </w:pPr>
            <w:r w:rsidRPr="003E6078">
              <w:t>Description</w:t>
            </w:r>
          </w:p>
        </w:tc>
      </w:tr>
      <w:tr w:rsidR="000D5C20" w:rsidRPr="003E6078" w14:paraId="1C35590D"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2BC173F"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34D4B7DC"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E4305"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557DF753"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5C860331"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6822AD04"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45A610ED"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0EE43FB3"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656C6335"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A26D667"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0EFBE159"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7000C216"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625AF8B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54695E"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7055056" w14:textId="77777777" w:rsidR="000D5C20" w:rsidRDefault="000D5C20" w:rsidP="000D5C20"/>
    <w:p w14:paraId="01E7DFBE" w14:textId="77777777" w:rsidR="000D5C20" w:rsidRDefault="000D5C20" w:rsidP="000D5C20">
      <w:pPr>
        <w:pStyle w:val="Heading4"/>
      </w:pPr>
      <w:bookmarkStart w:id="538" w:name="_Toc24986346"/>
      <w:bookmarkStart w:id="539" w:name="_Toc34205774"/>
      <w:bookmarkStart w:id="540" w:name="_Toc39061958"/>
      <w:bookmarkStart w:id="541" w:name="_Toc43277200"/>
      <w:bookmarkStart w:id="542" w:name="_Toc49847530"/>
      <w:bookmarkStart w:id="543" w:name="_Toc56419506"/>
      <w:bookmarkStart w:id="544" w:name="_Toc81066449"/>
      <w:bookmarkStart w:id="545" w:name="_Toc114779519"/>
      <w:r>
        <w:t>6.1.4.4</w:t>
      </w:r>
      <w:r>
        <w:tab/>
        <w:t>Operation: N32-f Context Terminate</w:t>
      </w:r>
      <w:bookmarkEnd w:id="538"/>
      <w:bookmarkEnd w:id="539"/>
      <w:bookmarkEnd w:id="540"/>
      <w:bookmarkEnd w:id="541"/>
      <w:bookmarkEnd w:id="542"/>
      <w:bookmarkEnd w:id="543"/>
      <w:bookmarkEnd w:id="544"/>
      <w:bookmarkEnd w:id="545"/>
    </w:p>
    <w:p w14:paraId="377F3019" w14:textId="77777777" w:rsidR="000D5C20" w:rsidRDefault="000D5C20" w:rsidP="000D5C20">
      <w:pPr>
        <w:pStyle w:val="Heading5"/>
      </w:pPr>
      <w:bookmarkStart w:id="546" w:name="_Toc24986347"/>
      <w:bookmarkStart w:id="547" w:name="_Toc34205775"/>
      <w:bookmarkStart w:id="548" w:name="_Toc39061959"/>
      <w:bookmarkStart w:id="549" w:name="_Toc43277201"/>
      <w:bookmarkStart w:id="550" w:name="_Toc49847531"/>
      <w:bookmarkStart w:id="551" w:name="_Toc56419507"/>
      <w:bookmarkStart w:id="552" w:name="_Toc81066450"/>
      <w:bookmarkStart w:id="553" w:name="_Toc114779520"/>
      <w:r>
        <w:t>6.1.4.4.1</w:t>
      </w:r>
      <w:r>
        <w:tab/>
        <w:t>Description</w:t>
      </w:r>
      <w:bookmarkEnd w:id="546"/>
      <w:bookmarkEnd w:id="547"/>
      <w:bookmarkEnd w:id="548"/>
      <w:bookmarkEnd w:id="549"/>
      <w:bookmarkEnd w:id="550"/>
      <w:bookmarkEnd w:id="551"/>
      <w:bookmarkEnd w:id="552"/>
      <w:bookmarkEnd w:id="553"/>
    </w:p>
    <w:p w14:paraId="2565122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75BE81" w14:textId="77777777" w:rsidR="000D5C20" w:rsidRPr="00C85EE7" w:rsidRDefault="000D5C20" w:rsidP="000D5C20">
      <w:r>
        <w:t>UR</w:t>
      </w:r>
      <w:r w:rsidRPr="00C85EE7">
        <w:t>I: {apiRoot}/n32c-handshake/v1/n32f-terminate</w:t>
      </w:r>
    </w:p>
    <w:p w14:paraId="0D1A2306" w14:textId="77777777" w:rsidR="000D5C20" w:rsidRDefault="000D5C20" w:rsidP="000D5C20">
      <w:pPr>
        <w:rPr>
          <w:rFonts w:ascii="Arial" w:hAnsi="Arial" w:cs="Arial"/>
        </w:rPr>
      </w:pPr>
      <w:r>
        <w:t>This operation shall support the resource URI variables defined in table 6.1.4.3.1-1</w:t>
      </w:r>
      <w:r>
        <w:rPr>
          <w:rFonts w:ascii="Arial" w:hAnsi="Arial" w:cs="Arial"/>
        </w:rPr>
        <w:t>.</w:t>
      </w:r>
    </w:p>
    <w:p w14:paraId="3EBE4D95"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056541B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B33402"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66DEF343"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273692" w14:textId="77777777" w:rsidR="001812FB" w:rsidRPr="003E6078" w:rsidRDefault="001812FB" w:rsidP="00E60124">
            <w:pPr>
              <w:pStyle w:val="TAH"/>
            </w:pPr>
            <w:r w:rsidRPr="003E6078">
              <w:t>Definition</w:t>
            </w:r>
          </w:p>
        </w:tc>
      </w:tr>
      <w:tr w:rsidR="001812FB" w:rsidRPr="003E6078" w14:paraId="7350707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18974960"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7EE6A251"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70EDF156" w14:textId="77777777" w:rsidR="001812FB" w:rsidRPr="003E6078" w:rsidRDefault="001812FB" w:rsidP="00E60124">
            <w:pPr>
              <w:pStyle w:val="TAL"/>
            </w:pPr>
            <w:r w:rsidRPr="003E6078">
              <w:t>See clause 6.1.1.</w:t>
            </w:r>
          </w:p>
        </w:tc>
      </w:tr>
    </w:tbl>
    <w:p w14:paraId="6FF69729" w14:textId="77777777" w:rsidR="000D5C20" w:rsidRDefault="000D5C20" w:rsidP="000D5C20"/>
    <w:p w14:paraId="6211E053" w14:textId="77777777" w:rsidR="000D5C20" w:rsidRDefault="000D5C20" w:rsidP="000D5C20">
      <w:pPr>
        <w:pStyle w:val="Heading5"/>
      </w:pPr>
      <w:bookmarkStart w:id="554" w:name="_Toc24986348"/>
      <w:bookmarkStart w:id="555" w:name="_Toc34205776"/>
      <w:bookmarkStart w:id="556" w:name="_Toc39061960"/>
      <w:bookmarkStart w:id="557" w:name="_Toc43277202"/>
      <w:bookmarkStart w:id="558" w:name="_Toc49847532"/>
      <w:bookmarkStart w:id="559" w:name="_Toc56419508"/>
      <w:bookmarkStart w:id="560" w:name="_Toc81066451"/>
      <w:bookmarkStart w:id="561" w:name="_Toc114779521"/>
      <w:r>
        <w:t>6.1.4.4.2</w:t>
      </w:r>
      <w:r>
        <w:tab/>
        <w:t>Operation Definition</w:t>
      </w:r>
      <w:bookmarkEnd w:id="554"/>
      <w:bookmarkEnd w:id="555"/>
      <w:bookmarkEnd w:id="556"/>
      <w:bookmarkEnd w:id="557"/>
      <w:bookmarkEnd w:id="558"/>
      <w:bookmarkEnd w:id="559"/>
      <w:bookmarkEnd w:id="560"/>
      <w:bookmarkEnd w:id="561"/>
    </w:p>
    <w:p w14:paraId="62D7C7A9" w14:textId="77777777" w:rsidR="000D5C20" w:rsidRDefault="000D5C20" w:rsidP="000D5C20">
      <w:r>
        <w:t>This operation shall support the request data structures and response codes specified in tables 6.1.4.4.2-1 and 6.1.4.4.2-2.</w:t>
      </w:r>
    </w:p>
    <w:p w14:paraId="0B1393BC"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2A103F38"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917580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980DDB"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7586F2F"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AE5C1B" w14:textId="77777777" w:rsidR="000D5C20" w:rsidRPr="003E6078" w:rsidRDefault="000D5C20" w:rsidP="00E60124">
            <w:pPr>
              <w:pStyle w:val="TAH"/>
            </w:pPr>
            <w:r w:rsidRPr="003E6078">
              <w:t>Description</w:t>
            </w:r>
          </w:p>
        </w:tc>
      </w:tr>
      <w:tr w:rsidR="000D5C20" w:rsidRPr="003E6078" w14:paraId="5CFD28B3"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C55FECA"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1A1C751C"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50C571F6"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41B1CC73" w14:textId="77777777" w:rsidR="000D5C20" w:rsidRPr="003E6078" w:rsidRDefault="000D5C20" w:rsidP="00E60124">
            <w:pPr>
              <w:pStyle w:val="TAL"/>
            </w:pPr>
            <w:r w:rsidRPr="003E6078">
              <w:t>The IE shall contain the information about the N32-f context requested to be terminated by the requesting SEPP.</w:t>
            </w:r>
          </w:p>
        </w:tc>
      </w:tr>
    </w:tbl>
    <w:p w14:paraId="770F3B75" w14:textId="77777777" w:rsidR="000D5C20" w:rsidRDefault="000D5C20" w:rsidP="000D5C20"/>
    <w:p w14:paraId="1E68EEF1"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C7FB26E"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A35BB5"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28020586"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709AA631"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77E68EB3" w14:textId="77777777" w:rsidR="000D5C20" w:rsidRPr="003E6078" w:rsidRDefault="000D5C20" w:rsidP="00E60124">
            <w:pPr>
              <w:pStyle w:val="TAH"/>
            </w:pPr>
            <w:r w:rsidRPr="003E6078">
              <w:t>Response</w:t>
            </w:r>
          </w:p>
          <w:p w14:paraId="62FD4E4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AAFFCBD" w14:textId="77777777" w:rsidR="000D5C20" w:rsidRPr="003E6078" w:rsidRDefault="000D5C20" w:rsidP="00E60124">
            <w:pPr>
              <w:pStyle w:val="TAH"/>
            </w:pPr>
            <w:r w:rsidRPr="003E6078">
              <w:t>Description</w:t>
            </w:r>
          </w:p>
        </w:tc>
      </w:tr>
      <w:tr w:rsidR="000D5C20" w:rsidRPr="003E6078" w14:paraId="4323403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09ED02A7"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648B683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532A75AD"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1EF14A50"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29BC9816"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2D25174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A641923"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2FBB8AC" w14:textId="77777777" w:rsidR="000D5C20" w:rsidRDefault="000D5C20" w:rsidP="000D5C20"/>
    <w:p w14:paraId="0DE84DD8" w14:textId="77777777" w:rsidR="000D5C20" w:rsidRDefault="000D5C20" w:rsidP="000D5C20">
      <w:pPr>
        <w:pStyle w:val="Heading4"/>
      </w:pPr>
      <w:bookmarkStart w:id="562" w:name="_Toc24986349"/>
      <w:bookmarkStart w:id="563" w:name="_Toc34205777"/>
      <w:bookmarkStart w:id="564" w:name="_Toc39061961"/>
      <w:bookmarkStart w:id="565" w:name="_Toc43277203"/>
      <w:bookmarkStart w:id="566" w:name="_Toc49847533"/>
      <w:bookmarkStart w:id="567" w:name="_Toc56419509"/>
      <w:bookmarkStart w:id="568" w:name="_Toc81066452"/>
      <w:bookmarkStart w:id="569" w:name="_Toc114779522"/>
      <w:r>
        <w:lastRenderedPageBreak/>
        <w:t>6.1.4.</w:t>
      </w:r>
      <w:r w:rsidRPr="00386A6E">
        <w:t>5</w:t>
      </w:r>
      <w:r>
        <w:tab/>
        <w:t>Operation: N32-f Error Reporting</w:t>
      </w:r>
      <w:bookmarkEnd w:id="562"/>
      <w:bookmarkEnd w:id="563"/>
      <w:bookmarkEnd w:id="564"/>
      <w:bookmarkEnd w:id="565"/>
      <w:bookmarkEnd w:id="566"/>
      <w:bookmarkEnd w:id="567"/>
      <w:bookmarkEnd w:id="568"/>
      <w:bookmarkEnd w:id="569"/>
    </w:p>
    <w:p w14:paraId="23FF0328" w14:textId="77777777" w:rsidR="000D5C20" w:rsidRDefault="000D5C20" w:rsidP="000D5C20">
      <w:pPr>
        <w:pStyle w:val="Heading5"/>
      </w:pPr>
      <w:bookmarkStart w:id="570" w:name="_Toc24986350"/>
      <w:bookmarkStart w:id="571" w:name="_Toc34205778"/>
      <w:bookmarkStart w:id="572" w:name="_Toc39061962"/>
      <w:bookmarkStart w:id="573" w:name="_Toc43277204"/>
      <w:bookmarkStart w:id="574" w:name="_Toc49847534"/>
      <w:bookmarkStart w:id="575" w:name="_Toc56419510"/>
      <w:bookmarkStart w:id="576" w:name="_Toc81066453"/>
      <w:bookmarkStart w:id="577" w:name="_Toc114779523"/>
      <w:r>
        <w:t>6.1.4.</w:t>
      </w:r>
      <w:r w:rsidRPr="00386A6E">
        <w:t>5</w:t>
      </w:r>
      <w:r>
        <w:t>.1</w:t>
      </w:r>
      <w:r>
        <w:tab/>
        <w:t>Description</w:t>
      </w:r>
      <w:bookmarkEnd w:id="570"/>
      <w:bookmarkEnd w:id="571"/>
      <w:bookmarkEnd w:id="572"/>
      <w:bookmarkEnd w:id="573"/>
      <w:bookmarkEnd w:id="574"/>
      <w:bookmarkEnd w:id="575"/>
      <w:bookmarkEnd w:id="576"/>
      <w:bookmarkEnd w:id="577"/>
    </w:p>
    <w:p w14:paraId="0928DC0B"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7F8E428C" w14:textId="77777777" w:rsidR="000D5C20" w:rsidRDefault="000D5C20" w:rsidP="000D5C20">
      <w:pPr>
        <w:rPr>
          <w:b/>
        </w:rPr>
      </w:pPr>
      <w:r>
        <w:t xml:space="preserve">URI: </w:t>
      </w:r>
      <w:r>
        <w:rPr>
          <w:b/>
        </w:rPr>
        <w:t>{apiRoot}/n32c-handshake</w:t>
      </w:r>
      <w:r w:rsidRPr="005E0502">
        <w:rPr>
          <w:b/>
        </w:rPr>
        <w:t>/v1/</w:t>
      </w:r>
      <w:r>
        <w:rPr>
          <w:b/>
        </w:rPr>
        <w:t>n32f-error</w:t>
      </w:r>
    </w:p>
    <w:p w14:paraId="0F9BE9AD" w14:textId="77777777" w:rsidR="000D5C20" w:rsidRDefault="000D5C20" w:rsidP="000D5C20">
      <w:pPr>
        <w:rPr>
          <w:rFonts w:ascii="Arial" w:hAnsi="Arial" w:cs="Arial"/>
        </w:rPr>
      </w:pPr>
      <w:r>
        <w:t>This operation shall support the resource URI variables defined in table 6.1.4.</w:t>
      </w:r>
      <w:r w:rsidRPr="00386A6E">
        <w:t>5</w:t>
      </w:r>
      <w:r>
        <w:t>.1-1</w:t>
      </w:r>
      <w:r>
        <w:rPr>
          <w:rFonts w:ascii="Arial" w:hAnsi="Arial" w:cs="Arial"/>
        </w:rPr>
        <w:t>.</w:t>
      </w:r>
    </w:p>
    <w:p w14:paraId="6B604C37"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600B863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858C6ED"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30D45022"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C13009E" w14:textId="77777777" w:rsidR="00256235" w:rsidRPr="003E6078" w:rsidRDefault="00256235" w:rsidP="00E60124">
            <w:pPr>
              <w:pStyle w:val="TAH"/>
            </w:pPr>
            <w:r w:rsidRPr="003E6078">
              <w:t>Definition</w:t>
            </w:r>
          </w:p>
        </w:tc>
      </w:tr>
      <w:tr w:rsidR="00256235" w:rsidRPr="003E6078" w14:paraId="0E7B7B5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3527C2A5"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5162FA4C"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D2924F4" w14:textId="77777777" w:rsidR="00256235" w:rsidRPr="003E6078" w:rsidRDefault="00256235" w:rsidP="00E60124">
            <w:pPr>
              <w:pStyle w:val="TAL"/>
            </w:pPr>
            <w:r w:rsidRPr="003E6078">
              <w:t>See clause 6.1.1.</w:t>
            </w:r>
          </w:p>
        </w:tc>
      </w:tr>
    </w:tbl>
    <w:p w14:paraId="32374BCA" w14:textId="77777777" w:rsidR="000D5C20" w:rsidRDefault="000D5C20" w:rsidP="000D5C20"/>
    <w:p w14:paraId="0E634B0B" w14:textId="77777777" w:rsidR="000D5C20" w:rsidRDefault="000D5C20" w:rsidP="000D5C20">
      <w:pPr>
        <w:pStyle w:val="Heading5"/>
      </w:pPr>
      <w:bookmarkStart w:id="578" w:name="_Toc24986351"/>
      <w:bookmarkStart w:id="579" w:name="_Toc34205779"/>
      <w:bookmarkStart w:id="580" w:name="_Toc39061963"/>
      <w:bookmarkStart w:id="581" w:name="_Toc43277205"/>
      <w:bookmarkStart w:id="582" w:name="_Toc49847535"/>
      <w:bookmarkStart w:id="583" w:name="_Toc56419511"/>
      <w:bookmarkStart w:id="584" w:name="_Toc81066454"/>
      <w:bookmarkStart w:id="585" w:name="_Toc114779524"/>
      <w:r>
        <w:t>6.1.4.</w:t>
      </w:r>
      <w:r w:rsidRPr="00386A6E">
        <w:t>5</w:t>
      </w:r>
      <w:r>
        <w:t>.2</w:t>
      </w:r>
      <w:r>
        <w:tab/>
        <w:t>Operation Definition</w:t>
      </w:r>
      <w:bookmarkEnd w:id="578"/>
      <w:bookmarkEnd w:id="579"/>
      <w:bookmarkEnd w:id="580"/>
      <w:bookmarkEnd w:id="581"/>
      <w:bookmarkEnd w:id="582"/>
      <w:bookmarkEnd w:id="583"/>
      <w:bookmarkEnd w:id="584"/>
      <w:bookmarkEnd w:id="585"/>
    </w:p>
    <w:p w14:paraId="1242A37D"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2186B89F"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003528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86566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5CBC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0723BA"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F2646C" w14:textId="77777777" w:rsidR="000D5C20" w:rsidRPr="003E6078" w:rsidRDefault="000D5C20" w:rsidP="00E60124">
            <w:pPr>
              <w:pStyle w:val="TAH"/>
            </w:pPr>
            <w:r w:rsidRPr="003E6078">
              <w:t>Description</w:t>
            </w:r>
          </w:p>
        </w:tc>
      </w:tr>
      <w:tr w:rsidR="000D5C20" w:rsidRPr="003E6078" w14:paraId="6E6A39C9"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A8125CE"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4794553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2095B86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ACF512F"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7C37B952" w14:textId="77777777" w:rsidR="000D5C20" w:rsidRDefault="000D5C20" w:rsidP="000D5C20"/>
    <w:p w14:paraId="00CD6ED0"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1DF78A7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420C3F4"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580A4FC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EA3F01F"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123F92C8" w14:textId="77777777" w:rsidR="000D5C20" w:rsidRPr="003E6078" w:rsidRDefault="000D5C20" w:rsidP="00E60124">
            <w:pPr>
              <w:pStyle w:val="TAH"/>
            </w:pPr>
            <w:r w:rsidRPr="003E6078">
              <w:t>Response</w:t>
            </w:r>
          </w:p>
          <w:p w14:paraId="2BEEBB01"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088DF9F" w14:textId="77777777" w:rsidR="000D5C20" w:rsidRPr="003E6078" w:rsidRDefault="000D5C20" w:rsidP="00E60124">
            <w:pPr>
              <w:pStyle w:val="TAH"/>
            </w:pPr>
            <w:r w:rsidRPr="003E6078">
              <w:t>Description</w:t>
            </w:r>
          </w:p>
        </w:tc>
      </w:tr>
      <w:tr w:rsidR="000D5C20" w:rsidRPr="003E6078" w14:paraId="500B53B5"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3C87B772"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3D9568F1"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27E7C383"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014449E4"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33D36661"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091F308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971C22"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C964FCB" w14:textId="77777777" w:rsidR="000D5C20" w:rsidRPr="003902F4" w:rsidRDefault="000D5C20" w:rsidP="000D5C20"/>
    <w:p w14:paraId="7D7FC58E" w14:textId="77777777" w:rsidR="000D5C20" w:rsidRDefault="000D5C20" w:rsidP="000D5C20">
      <w:pPr>
        <w:pStyle w:val="Heading3"/>
      </w:pPr>
      <w:bookmarkStart w:id="586" w:name="_Toc24986352"/>
      <w:bookmarkStart w:id="587" w:name="_Toc34205780"/>
      <w:bookmarkStart w:id="588" w:name="_Toc39061964"/>
      <w:bookmarkStart w:id="589" w:name="_Toc43277206"/>
      <w:bookmarkStart w:id="590" w:name="_Toc49847536"/>
      <w:bookmarkStart w:id="591" w:name="_Toc56419512"/>
      <w:bookmarkStart w:id="592" w:name="_Toc81066455"/>
      <w:bookmarkStart w:id="593" w:name="_Toc114779525"/>
      <w:r>
        <w:rPr>
          <w:rFonts w:hint="eastAsia"/>
        </w:rPr>
        <w:t>6.1.5</w:t>
      </w:r>
      <w:r>
        <w:rPr>
          <w:rFonts w:hint="eastAsia"/>
        </w:rPr>
        <w:tab/>
      </w:r>
      <w:r>
        <w:t>Data Model</w:t>
      </w:r>
      <w:bookmarkEnd w:id="586"/>
      <w:bookmarkEnd w:id="587"/>
      <w:bookmarkEnd w:id="588"/>
      <w:bookmarkEnd w:id="589"/>
      <w:bookmarkEnd w:id="590"/>
      <w:bookmarkEnd w:id="591"/>
      <w:bookmarkEnd w:id="592"/>
      <w:bookmarkEnd w:id="593"/>
    </w:p>
    <w:p w14:paraId="29CADC3D" w14:textId="77777777" w:rsidR="000D5C20" w:rsidRDefault="000D5C20" w:rsidP="000D5C20">
      <w:pPr>
        <w:pStyle w:val="Heading4"/>
      </w:pPr>
      <w:bookmarkStart w:id="594" w:name="_Toc24986353"/>
      <w:bookmarkStart w:id="595" w:name="_Toc34205781"/>
      <w:bookmarkStart w:id="596" w:name="_Toc39061965"/>
      <w:bookmarkStart w:id="597" w:name="_Toc43277207"/>
      <w:bookmarkStart w:id="598" w:name="_Toc49847537"/>
      <w:bookmarkStart w:id="599" w:name="_Toc56419513"/>
      <w:bookmarkStart w:id="600" w:name="_Toc81066456"/>
      <w:bookmarkStart w:id="601" w:name="_Toc114779526"/>
      <w:r>
        <w:t>6.1.5.1</w:t>
      </w:r>
      <w:r>
        <w:tab/>
        <w:t>General</w:t>
      </w:r>
      <w:bookmarkEnd w:id="594"/>
      <w:bookmarkEnd w:id="595"/>
      <w:bookmarkEnd w:id="596"/>
      <w:bookmarkEnd w:id="597"/>
      <w:bookmarkEnd w:id="598"/>
      <w:bookmarkEnd w:id="599"/>
      <w:bookmarkEnd w:id="600"/>
      <w:bookmarkEnd w:id="601"/>
    </w:p>
    <w:p w14:paraId="666FC92E" w14:textId="77777777" w:rsidR="000D5C20" w:rsidRDefault="000D5C20" w:rsidP="000D5C20">
      <w:r>
        <w:t>This clause specifies the application data model supported by the API.</w:t>
      </w:r>
    </w:p>
    <w:p w14:paraId="6985CC50" w14:textId="77777777" w:rsidR="000D5C20" w:rsidRDefault="000D5C20" w:rsidP="000D5C20">
      <w:r>
        <w:t>Table 6.1.5.1-1 specifies the data types defined for the N32 interface.</w:t>
      </w:r>
    </w:p>
    <w:p w14:paraId="4CFC1AC3"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1762FE7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7E9B94C9"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31A7DD14"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0FD91E10" w14:textId="77777777" w:rsidR="000D5C20" w:rsidRPr="003E6078" w:rsidRDefault="000D5C20" w:rsidP="00E60124">
            <w:pPr>
              <w:pStyle w:val="TAH"/>
            </w:pPr>
            <w:r w:rsidRPr="003E6078">
              <w:t>Description</w:t>
            </w:r>
          </w:p>
        </w:tc>
      </w:tr>
      <w:tr w:rsidR="000D5C20" w:rsidRPr="003E6078" w14:paraId="42343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C8ECFA"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7638132D"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604495D0"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5C10B98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66A469"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21BE3EAA"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1A76D687"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4BCD0C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8AB657D"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32612B47"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54C6057A"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0A78AD0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464D1DB"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7AD38C1B"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20B2E7F0"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3F445F9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52934414"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6A79F3C"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1794B730"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117A654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D14E633"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65CFF609"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761EAA5B"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92B3F9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F8B8D17"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47B0655A"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552CF7CC"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0D5C20" w:rsidRPr="003E6078" w14:paraId="4DCFA87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B33BF67" w14:textId="77777777" w:rsidR="000D5C20" w:rsidRPr="003E6078" w:rsidRDefault="000D5C20" w:rsidP="00E60124">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1B429EB3" w14:textId="77777777" w:rsidR="000D5C20" w:rsidRPr="003E6078" w:rsidRDefault="000D5C20" w:rsidP="00E60124">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65CEE90E" w14:textId="77777777" w:rsidR="000D5C20" w:rsidRPr="003E6078" w:rsidRDefault="000D5C20" w:rsidP="00E60124">
            <w:pPr>
              <w:pStyle w:val="TAL"/>
              <w:rPr>
                <w:rFonts w:cs="Arial"/>
                <w:szCs w:val="18"/>
              </w:rPr>
            </w:pPr>
          </w:p>
        </w:tc>
      </w:tr>
      <w:tr w:rsidR="000D5C20" w:rsidRPr="003E6078" w14:paraId="11E99EB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27F7431" w14:textId="77777777" w:rsidR="000D5C20" w:rsidRPr="003E6078" w:rsidRDefault="000D5C20" w:rsidP="00E60124">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5E9938CA" w14:textId="77777777" w:rsidR="000D5C20" w:rsidRPr="003E6078" w:rsidRDefault="000D5C20" w:rsidP="00E60124">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3724980B" w14:textId="77777777" w:rsidR="000D5C20" w:rsidRPr="003E6078" w:rsidRDefault="000D5C20" w:rsidP="00E60124">
            <w:pPr>
              <w:pStyle w:val="TAL"/>
              <w:rPr>
                <w:rFonts w:cs="Arial"/>
                <w:szCs w:val="18"/>
              </w:rPr>
            </w:pPr>
          </w:p>
        </w:tc>
      </w:tr>
      <w:tr w:rsidR="000D5C20" w:rsidRPr="003E6078" w14:paraId="1260A9E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A7B69BD" w14:textId="77777777" w:rsidR="000D5C20" w:rsidRPr="003E6078" w:rsidRDefault="000D5C20" w:rsidP="00E60124">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7B945086" w14:textId="77777777" w:rsidR="000D5C20" w:rsidRPr="003E6078" w:rsidRDefault="000D5C20" w:rsidP="00E60124">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03E20EDB" w14:textId="77777777" w:rsidR="000D5C20" w:rsidRPr="003E6078" w:rsidRDefault="000D5C20" w:rsidP="00E60124">
            <w:pPr>
              <w:pStyle w:val="TAL"/>
              <w:rPr>
                <w:rFonts w:cs="Arial"/>
                <w:szCs w:val="18"/>
              </w:rPr>
            </w:pPr>
            <w:r w:rsidRPr="003E6078">
              <w:rPr>
                <w:rFonts w:cs="Arial"/>
                <w:szCs w:val="18"/>
              </w:rPr>
              <w:t>N32-f context information</w:t>
            </w:r>
          </w:p>
        </w:tc>
      </w:tr>
      <w:tr w:rsidR="000D5C20" w:rsidRPr="003E6078" w14:paraId="5D9A131B"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161A056" w14:textId="77777777" w:rsidR="000D5C20" w:rsidRPr="003E6078" w:rsidRDefault="000D5C20" w:rsidP="00E60124">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950D24B" w14:textId="77777777" w:rsidR="000D5C20" w:rsidRPr="003E6078" w:rsidRDefault="000D5C20" w:rsidP="00E60124">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6CA052EC" w14:textId="77777777" w:rsidR="000D5C20" w:rsidRPr="003E6078" w:rsidRDefault="000D5C20" w:rsidP="00E60124">
            <w:pPr>
              <w:pStyle w:val="TAL"/>
              <w:rPr>
                <w:rFonts w:cs="Arial"/>
                <w:szCs w:val="18"/>
              </w:rPr>
            </w:pPr>
            <w:r w:rsidRPr="003E6078">
              <w:rPr>
                <w:rFonts w:cs="Arial" w:hint="eastAsia"/>
                <w:szCs w:val="18"/>
              </w:rPr>
              <w:t>N32-f error information</w:t>
            </w:r>
            <w:r w:rsidRPr="003E6078">
              <w:rPr>
                <w:rFonts w:cs="Arial"/>
                <w:szCs w:val="18"/>
              </w:rPr>
              <w:t>.</w:t>
            </w:r>
          </w:p>
        </w:tc>
      </w:tr>
      <w:tr w:rsidR="000D5C20" w:rsidRPr="003E6078" w14:paraId="57E2E9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DBD7E2" w14:textId="77777777" w:rsidR="000D5C20" w:rsidRPr="003E6078" w:rsidRDefault="000D5C20" w:rsidP="00E60124">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5EF5FA93" w14:textId="77777777" w:rsidR="000D5C20" w:rsidRPr="003E6078" w:rsidRDefault="000D5C20" w:rsidP="00E60124">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D9AD4D0" w14:textId="77777777" w:rsidR="000D5C20" w:rsidRPr="003E6078" w:rsidRDefault="000D5C20" w:rsidP="00E60124">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0D5C20" w:rsidRPr="003E6078" w14:paraId="264E83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1B5D92" w14:textId="77777777" w:rsidR="000D5C20" w:rsidRPr="003E6078" w:rsidRDefault="000D5C20" w:rsidP="00E60124">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2FE186A7" w14:textId="77777777" w:rsidR="000D5C20" w:rsidRPr="003E6078" w:rsidRDefault="000D5C20" w:rsidP="00E60124">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9F77B9F" w14:textId="77777777" w:rsidR="000D5C20" w:rsidRPr="003E6078" w:rsidRDefault="000D5C20" w:rsidP="00E60124">
            <w:pPr>
              <w:pStyle w:val="TAL"/>
              <w:rPr>
                <w:rFonts w:cs="Arial"/>
                <w:szCs w:val="18"/>
              </w:rPr>
            </w:pPr>
            <w:r w:rsidRPr="003E6078">
              <w:rPr>
                <w:rFonts w:cs="Arial" w:hint="eastAsia"/>
                <w:szCs w:val="18"/>
              </w:rPr>
              <w:t>Details about the N32f error.</w:t>
            </w:r>
          </w:p>
        </w:tc>
      </w:tr>
      <w:tr w:rsidR="000D5C20" w:rsidRPr="003E6078" w14:paraId="347D1F6A"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172EA6" w14:textId="77777777" w:rsidR="000D5C20" w:rsidRPr="003E6078" w:rsidRDefault="000D5C20" w:rsidP="00E60124">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6D6560C8" w14:textId="77777777" w:rsidR="000D5C20" w:rsidRPr="003E6078" w:rsidRDefault="000D5C20" w:rsidP="00E60124">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653EC7A0" w14:textId="77777777" w:rsidR="000D5C20" w:rsidRPr="003E6078" w:rsidRDefault="000D5C20" w:rsidP="00E60124">
            <w:pPr>
              <w:pStyle w:val="TAL"/>
              <w:rPr>
                <w:rFonts w:cs="Arial"/>
                <w:szCs w:val="18"/>
              </w:rPr>
            </w:pPr>
            <w:r w:rsidRPr="003E6078">
              <w:rPr>
                <w:rFonts w:cs="Arial" w:hint="eastAsia"/>
                <w:szCs w:val="18"/>
              </w:rPr>
              <w:t>Callback Name.</w:t>
            </w:r>
          </w:p>
        </w:tc>
      </w:tr>
      <w:tr w:rsidR="000D5C20" w:rsidRPr="003E6078" w14:paraId="7C1503B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F2AFAA0" w14:textId="77777777" w:rsidR="000D5C20" w:rsidRPr="003E6078" w:rsidRDefault="000D5C20" w:rsidP="00E60124">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6EDDB326" w14:textId="77777777" w:rsidR="000D5C20" w:rsidRPr="003E6078" w:rsidRDefault="000D5C20" w:rsidP="00E60124">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4A2EAFA4" w14:textId="77777777" w:rsidR="000D5C20" w:rsidRPr="003E6078" w:rsidRDefault="000D5C20" w:rsidP="00E60124">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0D5C20" w:rsidRPr="003E6078" w14:paraId="2BB68B1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D3C54DA" w14:textId="77777777" w:rsidR="000D5C20" w:rsidRPr="003E6078" w:rsidRDefault="000D5C20" w:rsidP="00E60124">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1E90133A" w14:textId="77777777" w:rsidR="000D5C20" w:rsidRPr="003E6078" w:rsidRDefault="000D5C20" w:rsidP="00E60124">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183E5E5B" w14:textId="77777777" w:rsidR="000D5C20" w:rsidRPr="003E6078" w:rsidRDefault="000D5C20" w:rsidP="00E60124">
            <w:pPr>
              <w:pStyle w:val="TAL"/>
              <w:rPr>
                <w:rFonts w:cs="Arial"/>
                <w:szCs w:val="18"/>
              </w:rPr>
            </w:pPr>
            <w:r w:rsidRPr="003E6078">
              <w:rPr>
                <w:rFonts w:cs="Arial" w:hint="eastAsia"/>
                <w:szCs w:val="18"/>
              </w:rPr>
              <w:t>Enumeration of HTTP methods.</w:t>
            </w:r>
          </w:p>
        </w:tc>
      </w:tr>
      <w:tr w:rsidR="000D5C20" w:rsidRPr="003E6078" w14:paraId="6FEE4F2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5020C5B" w14:textId="77777777" w:rsidR="000D5C20" w:rsidRPr="003E6078" w:rsidRDefault="000D5C20" w:rsidP="00E60124">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0AA0B83C" w14:textId="77777777" w:rsidR="000D5C20" w:rsidRPr="003E6078" w:rsidRDefault="000D5C20" w:rsidP="00E60124">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2C8799D" w14:textId="77777777" w:rsidR="000D5C20" w:rsidRPr="003E6078" w:rsidRDefault="000D5C20" w:rsidP="00E60124">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0D5C20" w:rsidRPr="003E6078" w14:paraId="3DE9D35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5E8FB0" w14:textId="77777777" w:rsidR="000D5C20" w:rsidRPr="003E6078" w:rsidRDefault="000D5C20" w:rsidP="00E60124">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5ABB1F96" w14:textId="77777777" w:rsidR="000D5C20" w:rsidRPr="003E6078" w:rsidRDefault="000D5C20" w:rsidP="00E60124">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7B7B6BA" w14:textId="77777777" w:rsidR="000D5C20" w:rsidRPr="003E6078" w:rsidRDefault="000D5C20" w:rsidP="00E60124">
            <w:pPr>
              <w:pStyle w:val="TAL"/>
              <w:rPr>
                <w:rFonts w:cs="Arial"/>
                <w:szCs w:val="18"/>
              </w:rPr>
            </w:pPr>
            <w:r w:rsidRPr="003E6078">
              <w:rPr>
                <w:rFonts w:cs="Arial" w:hint="eastAsia"/>
                <w:szCs w:val="18"/>
              </w:rPr>
              <w:t>Location of the IE in a HTTP message.</w:t>
            </w:r>
          </w:p>
        </w:tc>
      </w:tr>
      <w:tr w:rsidR="000D5C20" w:rsidRPr="003E6078" w14:paraId="559AFC7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E5E6FCD" w14:textId="77777777" w:rsidR="000D5C20" w:rsidRPr="003E6078" w:rsidRDefault="000D5C20" w:rsidP="00E60124">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17F3DD39" w14:textId="77777777" w:rsidR="000D5C20" w:rsidRPr="003E6078" w:rsidRDefault="000D5C20" w:rsidP="00E60124">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017A8DB5" w14:textId="77777777" w:rsidR="000D5C20" w:rsidRPr="003E6078" w:rsidRDefault="000D5C20" w:rsidP="00E60124">
            <w:pPr>
              <w:pStyle w:val="TAL"/>
              <w:rPr>
                <w:rFonts w:cs="Arial"/>
                <w:szCs w:val="18"/>
              </w:rPr>
            </w:pPr>
            <w:r w:rsidRPr="003E6078">
              <w:rPr>
                <w:rFonts w:cs="Arial" w:hint="eastAsia"/>
                <w:szCs w:val="18"/>
              </w:rPr>
              <w:t>Type of error while processing N32-f message.</w:t>
            </w:r>
          </w:p>
        </w:tc>
      </w:tr>
      <w:tr w:rsidR="000D5C20" w:rsidRPr="003E6078" w14:paraId="0AD9A5A7"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5D56044" w14:textId="77777777" w:rsidR="000D5C20" w:rsidRPr="003E6078" w:rsidRDefault="000D5C20" w:rsidP="00E60124">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55DAE49F" w14:textId="77777777" w:rsidR="000D5C20" w:rsidRPr="003E6078" w:rsidRDefault="000D5C20" w:rsidP="00E60124">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49819262" w14:textId="77777777" w:rsidR="000D5C20" w:rsidRPr="003E6078" w:rsidRDefault="000D5C20" w:rsidP="00E60124">
            <w:pPr>
              <w:pStyle w:val="TAL"/>
              <w:rPr>
                <w:rFonts w:cs="Arial"/>
                <w:szCs w:val="18"/>
              </w:rPr>
            </w:pPr>
            <w:r w:rsidRPr="003E6078">
              <w:rPr>
                <w:rFonts w:cs="Arial" w:hint="eastAsia"/>
                <w:szCs w:val="18"/>
              </w:rPr>
              <w:t>Reason for failure to reconstruct a HTTP/2 message from N32-f message.</w:t>
            </w:r>
          </w:p>
        </w:tc>
      </w:tr>
    </w:tbl>
    <w:p w14:paraId="5AB4A84C" w14:textId="77777777" w:rsidR="000D5C20" w:rsidRDefault="000D5C20" w:rsidP="000D5C20"/>
    <w:p w14:paraId="5FA94107"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7B308613"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50371CC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0F94939F"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1EFF308"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D4B638D" w14:textId="77777777" w:rsidR="000D5C20" w:rsidRPr="003E6078" w:rsidRDefault="000D5C20" w:rsidP="00E60124">
            <w:pPr>
              <w:pStyle w:val="TAH"/>
            </w:pPr>
            <w:r w:rsidRPr="003E6078">
              <w:t>Comments</w:t>
            </w:r>
          </w:p>
        </w:tc>
      </w:tr>
      <w:tr w:rsidR="000D5C20" w:rsidRPr="003E6078" w14:paraId="4800364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D5797D7" w14:textId="77777777" w:rsidR="000D5C20" w:rsidRPr="003E6078" w:rsidRDefault="000D5C20" w:rsidP="00E60124">
            <w:pPr>
              <w:pStyle w:val="TAL"/>
            </w:pPr>
            <w:r w:rsidRPr="003E6078">
              <w:t>Fqdn</w:t>
            </w:r>
          </w:p>
        </w:tc>
        <w:tc>
          <w:tcPr>
            <w:tcW w:w="1701" w:type="dxa"/>
            <w:tcBorders>
              <w:top w:val="single" w:sz="4" w:space="0" w:color="auto"/>
              <w:left w:val="single" w:sz="4" w:space="0" w:color="auto"/>
              <w:bottom w:val="single" w:sz="4" w:space="0" w:color="auto"/>
              <w:right w:val="single" w:sz="4" w:space="0" w:color="auto"/>
            </w:tcBorders>
          </w:tcPr>
          <w:p w14:paraId="546910FC" w14:textId="77777777" w:rsidR="000D5C20" w:rsidRPr="003E6078" w:rsidRDefault="000D5C20" w:rsidP="00E60124">
            <w:pPr>
              <w:pStyle w:val="TAL"/>
            </w:pPr>
            <w:r w:rsidRPr="003E6078">
              <w:rPr>
                <w:rFonts w:hint="eastAsia"/>
              </w:rPr>
              <w:t>3GPP TS 29.5</w:t>
            </w:r>
            <w:r w:rsidRPr="003E6078">
              <w:t>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DBD7361" w14:textId="77777777" w:rsidR="000D5C20" w:rsidRPr="003E6078" w:rsidRDefault="000D5C20" w:rsidP="00E60124">
            <w:pPr>
              <w:pStyle w:val="TAL"/>
              <w:rPr>
                <w:rFonts w:cs="Arial"/>
                <w:szCs w:val="18"/>
              </w:rPr>
            </w:pPr>
          </w:p>
        </w:tc>
      </w:tr>
    </w:tbl>
    <w:p w14:paraId="4B2F9DDB" w14:textId="77777777" w:rsidR="000D5C20" w:rsidRDefault="000D5C20" w:rsidP="000D5C20"/>
    <w:p w14:paraId="7CC7C6C0" w14:textId="77777777" w:rsidR="000D5C20" w:rsidRDefault="000D5C20" w:rsidP="000D5C20">
      <w:pPr>
        <w:pStyle w:val="Heading4"/>
        <w:rPr>
          <w:lang w:val="en-US"/>
        </w:rPr>
      </w:pPr>
      <w:bookmarkStart w:id="602" w:name="_Toc24986354"/>
      <w:bookmarkStart w:id="603" w:name="_Toc34205782"/>
      <w:bookmarkStart w:id="604" w:name="_Toc39061966"/>
      <w:bookmarkStart w:id="605" w:name="_Toc43277208"/>
      <w:bookmarkStart w:id="606" w:name="_Toc49847538"/>
      <w:bookmarkStart w:id="607" w:name="_Toc56419514"/>
      <w:bookmarkStart w:id="608" w:name="_Toc81066457"/>
      <w:bookmarkStart w:id="609" w:name="_Toc114779527"/>
      <w:r>
        <w:rPr>
          <w:lang w:val="en-US"/>
        </w:rPr>
        <w:t>6.1.5.2</w:t>
      </w:r>
      <w:r>
        <w:rPr>
          <w:lang w:val="en-US"/>
        </w:rPr>
        <w:tab/>
        <w:t>Structured data types</w:t>
      </w:r>
      <w:bookmarkEnd w:id="602"/>
      <w:bookmarkEnd w:id="603"/>
      <w:bookmarkEnd w:id="604"/>
      <w:bookmarkEnd w:id="605"/>
      <w:bookmarkEnd w:id="606"/>
      <w:bookmarkEnd w:id="607"/>
      <w:bookmarkEnd w:id="608"/>
      <w:bookmarkEnd w:id="609"/>
    </w:p>
    <w:p w14:paraId="1720BF0B" w14:textId="77777777" w:rsidR="000D5C20" w:rsidRDefault="000D5C20" w:rsidP="000D5C20">
      <w:pPr>
        <w:pStyle w:val="Heading5"/>
      </w:pPr>
      <w:bookmarkStart w:id="610" w:name="_Toc24986355"/>
      <w:bookmarkStart w:id="611" w:name="_Toc34205783"/>
      <w:bookmarkStart w:id="612" w:name="_Toc39061967"/>
      <w:bookmarkStart w:id="613" w:name="_Toc43277209"/>
      <w:bookmarkStart w:id="614" w:name="_Toc49847539"/>
      <w:bookmarkStart w:id="615" w:name="_Toc56419515"/>
      <w:bookmarkStart w:id="616" w:name="_Toc81066458"/>
      <w:bookmarkStart w:id="617" w:name="_Toc114779528"/>
      <w:r>
        <w:t>6.1.5.2.1</w:t>
      </w:r>
      <w:r>
        <w:tab/>
        <w:t>Introduction</w:t>
      </w:r>
      <w:bookmarkEnd w:id="610"/>
      <w:bookmarkEnd w:id="611"/>
      <w:bookmarkEnd w:id="612"/>
      <w:bookmarkEnd w:id="613"/>
      <w:bookmarkEnd w:id="614"/>
      <w:bookmarkEnd w:id="615"/>
      <w:bookmarkEnd w:id="616"/>
      <w:bookmarkEnd w:id="617"/>
    </w:p>
    <w:p w14:paraId="5E4DD63F" w14:textId="77777777" w:rsidR="000D5C20" w:rsidRPr="001436B4" w:rsidRDefault="000D5C20" w:rsidP="000D5C20">
      <w:r>
        <w:t>This clause defines the structures to be used in the N32 Handshake API.</w:t>
      </w:r>
    </w:p>
    <w:p w14:paraId="6B211323" w14:textId="77777777" w:rsidR="000D5C20" w:rsidRDefault="000D5C20" w:rsidP="000D5C20">
      <w:pPr>
        <w:pStyle w:val="Heading5"/>
      </w:pPr>
      <w:bookmarkStart w:id="618" w:name="_Toc24986356"/>
      <w:bookmarkStart w:id="619" w:name="_Toc34205784"/>
      <w:bookmarkStart w:id="620" w:name="_Toc39061968"/>
      <w:bookmarkStart w:id="621" w:name="_Toc43277210"/>
      <w:bookmarkStart w:id="622" w:name="_Toc49847540"/>
      <w:bookmarkStart w:id="623" w:name="_Toc56419516"/>
      <w:bookmarkStart w:id="624" w:name="_Toc81066459"/>
      <w:bookmarkStart w:id="625" w:name="_Toc114779529"/>
      <w:r>
        <w:lastRenderedPageBreak/>
        <w:t>6.1.5.2.2</w:t>
      </w:r>
      <w:r>
        <w:tab/>
        <w:t>Type: SecNegotiateReqData</w:t>
      </w:r>
      <w:bookmarkEnd w:id="618"/>
      <w:bookmarkEnd w:id="619"/>
      <w:bookmarkEnd w:id="620"/>
      <w:bookmarkEnd w:id="621"/>
      <w:bookmarkEnd w:id="622"/>
      <w:bookmarkEnd w:id="623"/>
      <w:bookmarkEnd w:id="624"/>
      <w:bookmarkEnd w:id="625"/>
    </w:p>
    <w:p w14:paraId="6EE82743"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149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737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4235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AD7E9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DEAF4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F77F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9E971D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C3FA5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E687AA8"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93653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435DD9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1836C96"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This IE is used to store the negotiated security capability against the right SEPP.</w:t>
            </w:r>
          </w:p>
        </w:tc>
      </w:tr>
      <w:tr w:rsidR="000D5C20" w:rsidRPr="003E6078" w14:paraId="69B389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C0F331"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43E4731"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43DD2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2C559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812F0FA" w14:textId="77777777" w:rsidR="000D5C20" w:rsidRPr="003E6078" w:rsidRDefault="000D5C20" w:rsidP="00E60124">
            <w:pPr>
              <w:pStyle w:val="TAL"/>
              <w:rPr>
                <w:rFonts w:cs="Arial"/>
                <w:szCs w:val="18"/>
              </w:rPr>
            </w:pPr>
            <w:r w:rsidRPr="003E6078">
              <w:rPr>
                <w:rFonts w:cs="Arial" w:hint="eastAsia"/>
                <w:szCs w:val="18"/>
              </w:rPr>
              <w:t>This IE shall contain the list of security capabilities that the requesting SEPP supports.</w:t>
            </w:r>
          </w:p>
        </w:tc>
      </w:tr>
      <w:tr w:rsidR="007322C0" w:rsidRPr="003E6078" w14:paraId="4D5FFA4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9D9695"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63A6AA51"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E0DD9D"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CA290FF"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A172FC"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33C4FA0D" w14:textId="77777777" w:rsidR="007322C0" w:rsidRDefault="007322C0" w:rsidP="007322C0">
            <w:pPr>
              <w:pStyle w:val="TAL"/>
              <w:rPr>
                <w:rFonts w:cs="Arial"/>
                <w:szCs w:val="18"/>
              </w:rPr>
            </w:pPr>
          </w:p>
          <w:p w14:paraId="26B989A9"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6E2D011" w14:textId="77777777" w:rsidR="007322C0" w:rsidRDefault="007322C0" w:rsidP="007322C0">
            <w:pPr>
              <w:pStyle w:val="TAL"/>
              <w:rPr>
                <w:rFonts w:cs="Arial"/>
                <w:szCs w:val="18"/>
              </w:rPr>
            </w:pPr>
            <w:r>
              <w:rPr>
                <w:rFonts w:cs="Arial"/>
                <w:szCs w:val="18"/>
              </w:rPr>
              <w:t>- true: supported</w:t>
            </w:r>
          </w:p>
          <w:p w14:paraId="3654F471" w14:textId="77777777" w:rsidR="007322C0" w:rsidRDefault="007322C0" w:rsidP="007322C0">
            <w:pPr>
              <w:pStyle w:val="TAL"/>
              <w:rPr>
                <w:lang w:val="en-US"/>
              </w:rPr>
            </w:pPr>
            <w:r>
              <w:rPr>
                <w:rFonts w:cs="Arial"/>
                <w:szCs w:val="18"/>
              </w:rPr>
              <w:t>- false (default): not supported</w:t>
            </w:r>
          </w:p>
          <w:p w14:paraId="74326BD7" w14:textId="77777777" w:rsidR="007322C0" w:rsidRPr="003E6078" w:rsidRDefault="007322C0" w:rsidP="007322C0">
            <w:pPr>
              <w:pStyle w:val="TAL"/>
              <w:rPr>
                <w:rFonts w:cs="Arial"/>
                <w:szCs w:val="18"/>
              </w:rPr>
            </w:pPr>
          </w:p>
        </w:tc>
      </w:tr>
      <w:tr w:rsidR="00554FD8" w:rsidRPr="003E6078" w14:paraId="536AA3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12956B"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41FB1937"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590329D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684B2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1173C21"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BC7AC5" w:rsidRPr="003E6078" w14:paraId="7CE898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AE12AF" w14:textId="47165BD9" w:rsidR="00BC7AC5" w:rsidRDefault="00BC7AC5" w:rsidP="00BC7AC5">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00FA030" w14:textId="3FCE6475" w:rsidR="00BC7AC5" w:rsidRDefault="00BC7AC5" w:rsidP="00BC7AC5">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2811865" w14:textId="6BF0A110" w:rsidR="00BC7AC5" w:rsidRDefault="00BC7AC5" w:rsidP="00BC7AC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91B50F" w14:textId="095FC45F" w:rsidR="00BC7AC5" w:rsidRDefault="00BC7AC5" w:rsidP="00BC7AC5">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9FD372B" w14:textId="77777777" w:rsidR="00BC7AC5" w:rsidRDefault="00BC7AC5" w:rsidP="00BC7AC5">
            <w:pPr>
              <w:pStyle w:val="TAL"/>
              <w:rPr>
                <w:rFonts w:cs="Arial"/>
                <w:szCs w:val="18"/>
              </w:rPr>
            </w:pPr>
            <w:r>
              <w:rPr>
                <w:rFonts w:cs="Arial"/>
                <w:szCs w:val="18"/>
              </w:rPr>
              <w:t xml:space="preserve">When present, this IE shall contain a PLMN ID of the target SEPP. </w:t>
            </w:r>
          </w:p>
          <w:p w14:paraId="423A517A" w14:textId="77777777" w:rsidR="00BC7AC5" w:rsidRDefault="00BC7AC5" w:rsidP="00BC7AC5">
            <w:pPr>
              <w:pStyle w:val="TAL"/>
              <w:rPr>
                <w:rFonts w:cs="Arial"/>
                <w:szCs w:val="18"/>
              </w:rPr>
            </w:pPr>
          </w:p>
          <w:p w14:paraId="79DBB62B" w14:textId="52547B87" w:rsidR="00BC7AC5" w:rsidRDefault="00BC7AC5" w:rsidP="00BC7AC5">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bl>
    <w:p w14:paraId="3D12BD62" w14:textId="77777777" w:rsidR="000D5C20" w:rsidRDefault="000D5C20" w:rsidP="000D5C20">
      <w:pPr>
        <w:rPr>
          <w:lang w:val="en-US"/>
        </w:rPr>
      </w:pPr>
    </w:p>
    <w:p w14:paraId="12F8372A" w14:textId="77777777" w:rsidR="000D5C20" w:rsidRDefault="000D5C20" w:rsidP="000D5C20">
      <w:pPr>
        <w:pStyle w:val="Heading5"/>
      </w:pPr>
      <w:bookmarkStart w:id="626" w:name="_Toc24986357"/>
      <w:bookmarkStart w:id="627" w:name="_Toc34205785"/>
      <w:bookmarkStart w:id="628" w:name="_Toc39061969"/>
      <w:bookmarkStart w:id="629" w:name="_Toc43277211"/>
      <w:bookmarkStart w:id="630" w:name="_Toc49847541"/>
      <w:bookmarkStart w:id="631" w:name="_Toc56419517"/>
      <w:bookmarkStart w:id="632" w:name="_Toc81066460"/>
      <w:bookmarkStart w:id="633" w:name="_Toc114779530"/>
      <w:r>
        <w:t>6.1.5.2.3</w:t>
      </w:r>
      <w:r>
        <w:tab/>
        <w:t>Type: SecNegotiateRspData</w:t>
      </w:r>
      <w:bookmarkEnd w:id="626"/>
      <w:bookmarkEnd w:id="627"/>
      <w:bookmarkEnd w:id="628"/>
      <w:bookmarkEnd w:id="629"/>
      <w:bookmarkEnd w:id="630"/>
      <w:bookmarkEnd w:id="631"/>
      <w:bookmarkEnd w:id="632"/>
      <w:bookmarkEnd w:id="633"/>
    </w:p>
    <w:p w14:paraId="57690293"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850E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94A3B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593C9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75F44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28FA9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2278E7"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059E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7B19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1A10C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A6D35E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BAB7F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8304F2B" w14:textId="77777777"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This IE is used to store the negotiated security capability against the right SEPP.</w:t>
            </w:r>
          </w:p>
        </w:tc>
      </w:tr>
      <w:tr w:rsidR="000D5C20" w:rsidRPr="003E6078" w14:paraId="2282D97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495884B"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579A800F"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5D2F9E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F2F3B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7CF9AB" w14:textId="77777777" w:rsidR="000D5C20" w:rsidRPr="003E6078"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tc>
      </w:tr>
      <w:tr w:rsidR="007322C0" w:rsidRPr="003E6078" w14:paraId="5C4097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DD2A29"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0FA7136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A02C37"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6CCECA1"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9ED49A"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1E4ED204" w14:textId="77777777" w:rsidR="007322C0" w:rsidRDefault="007322C0" w:rsidP="007322C0">
            <w:pPr>
              <w:pStyle w:val="TAL"/>
              <w:rPr>
                <w:rFonts w:cs="Arial"/>
                <w:szCs w:val="18"/>
              </w:rPr>
            </w:pPr>
          </w:p>
          <w:p w14:paraId="50DBB486"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7A9670D" w14:textId="77777777" w:rsidR="007322C0" w:rsidRDefault="007322C0" w:rsidP="007322C0">
            <w:pPr>
              <w:pStyle w:val="TAL"/>
              <w:rPr>
                <w:rFonts w:cs="Arial"/>
                <w:szCs w:val="18"/>
              </w:rPr>
            </w:pPr>
            <w:r>
              <w:rPr>
                <w:rFonts w:cs="Arial"/>
                <w:szCs w:val="18"/>
              </w:rPr>
              <w:t>- true: supported</w:t>
            </w:r>
          </w:p>
          <w:p w14:paraId="58E3268D" w14:textId="77777777" w:rsidR="007322C0" w:rsidRDefault="007322C0" w:rsidP="007322C0">
            <w:pPr>
              <w:pStyle w:val="TAL"/>
              <w:rPr>
                <w:lang w:val="en-US"/>
              </w:rPr>
            </w:pPr>
            <w:r>
              <w:rPr>
                <w:rFonts w:cs="Arial"/>
                <w:szCs w:val="18"/>
              </w:rPr>
              <w:t>- false (default): not supported</w:t>
            </w:r>
          </w:p>
          <w:p w14:paraId="1D4ADE58" w14:textId="77777777" w:rsidR="007322C0" w:rsidRPr="003E6078" w:rsidRDefault="007322C0" w:rsidP="007322C0">
            <w:pPr>
              <w:pStyle w:val="TAL"/>
              <w:rPr>
                <w:rFonts w:cs="Arial"/>
                <w:szCs w:val="18"/>
              </w:rPr>
            </w:pPr>
          </w:p>
        </w:tc>
      </w:tr>
      <w:tr w:rsidR="00554FD8" w:rsidRPr="003E6078" w14:paraId="20C8DB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0AB363"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7690A27F"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25B6D18F"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921252"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5FA437E" w14:textId="77777777" w:rsidR="00554FD8" w:rsidRDefault="00554FD8" w:rsidP="00554FD8">
            <w:pPr>
              <w:pStyle w:val="TAL"/>
              <w:rPr>
                <w:rFonts w:cs="Arial"/>
                <w:szCs w:val="18"/>
              </w:rPr>
            </w:pPr>
            <w:r>
              <w:rPr>
                <w:rFonts w:cs="Arial"/>
                <w:szCs w:val="18"/>
              </w:rPr>
              <w:t xml:space="preserve">A list of PLMN IDs </w:t>
            </w:r>
            <w:r w:rsidR="00BC7AC5">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BC7AC5">
              <w:rPr>
                <w:rFonts w:cs="Arial"/>
                <w:szCs w:val="18"/>
              </w:rPr>
              <w:t>.</w:t>
            </w:r>
          </w:p>
          <w:p w14:paraId="0BD5B68C" w14:textId="068298EB" w:rsidR="00BC7AC5" w:rsidRDefault="00BC7AC5" w:rsidP="00554FD8">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bl>
    <w:p w14:paraId="54A9B603" w14:textId="77777777" w:rsidR="000D5C20" w:rsidRDefault="000D5C20" w:rsidP="000D5C20"/>
    <w:p w14:paraId="0DB883A9" w14:textId="77777777" w:rsidR="000D5C20" w:rsidRDefault="000D5C20" w:rsidP="000D5C20">
      <w:pPr>
        <w:pStyle w:val="Heading5"/>
      </w:pPr>
      <w:bookmarkStart w:id="634" w:name="_Toc24986358"/>
      <w:bookmarkStart w:id="635" w:name="_Toc34205786"/>
      <w:bookmarkStart w:id="636" w:name="_Toc39061970"/>
      <w:bookmarkStart w:id="637" w:name="_Toc43277212"/>
      <w:bookmarkStart w:id="638" w:name="_Toc49847542"/>
      <w:bookmarkStart w:id="639" w:name="_Toc56419518"/>
      <w:bookmarkStart w:id="640" w:name="_Toc81066461"/>
      <w:bookmarkStart w:id="641" w:name="_Toc114779531"/>
      <w:r>
        <w:lastRenderedPageBreak/>
        <w:t>6.1.5.2.4</w:t>
      </w:r>
      <w:r>
        <w:tab/>
        <w:t xml:space="preserve">Type: </w:t>
      </w:r>
      <w:r>
        <w:rPr>
          <w:rFonts w:hint="eastAsia"/>
        </w:rPr>
        <w:t>Sec</w:t>
      </w:r>
      <w:r>
        <w:t>ParamExchReqData</w:t>
      </w:r>
      <w:bookmarkEnd w:id="634"/>
      <w:bookmarkEnd w:id="635"/>
      <w:bookmarkEnd w:id="636"/>
      <w:bookmarkEnd w:id="637"/>
      <w:bookmarkEnd w:id="638"/>
      <w:bookmarkEnd w:id="639"/>
      <w:bookmarkEnd w:id="640"/>
      <w:bookmarkEnd w:id="641"/>
    </w:p>
    <w:p w14:paraId="7A9F9374"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0E624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E8B7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DAA53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1DCA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7A645B"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68DCA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067FCF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823504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DCC2FE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5779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D94A3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E022707"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63A03712" w14:textId="77777777" w:rsidR="000D5C20" w:rsidRPr="003E6078" w:rsidRDefault="000D5C20" w:rsidP="00E60124">
            <w:pPr>
              <w:pStyle w:val="TAL"/>
              <w:rPr>
                <w:rFonts w:cs="Arial"/>
                <w:szCs w:val="18"/>
              </w:rPr>
            </w:pPr>
          </w:p>
          <w:p w14:paraId="146D8D6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9D55B90" w14:textId="77777777" w:rsidR="000D5C20" w:rsidRPr="003E6078" w:rsidRDefault="000D5C20" w:rsidP="00E60124">
            <w:pPr>
              <w:pStyle w:val="TAL"/>
              <w:rPr>
                <w:lang w:eastAsia="zh-CN"/>
              </w:rPr>
            </w:pPr>
          </w:p>
          <w:p w14:paraId="19268C4A"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6E0B8B7" w14:textId="77777777" w:rsidR="000D5C20" w:rsidRPr="003E6078" w:rsidRDefault="000D5C20" w:rsidP="00E60124">
            <w:pPr>
              <w:pStyle w:val="TAL"/>
              <w:rPr>
                <w:lang w:eastAsia="zh-CN"/>
              </w:rPr>
            </w:pPr>
          </w:p>
          <w:p w14:paraId="261B2969" w14:textId="77777777" w:rsidR="000D5C20" w:rsidRPr="003E6078" w:rsidRDefault="000D5C20" w:rsidP="00E60124">
            <w:pPr>
              <w:pStyle w:val="TAL"/>
              <w:rPr>
                <w:lang w:eastAsia="zh-CN"/>
              </w:rPr>
            </w:pPr>
            <w:r w:rsidRPr="003E6078">
              <w:rPr>
                <w:lang w:eastAsia="zh-CN"/>
              </w:rPr>
              <w:t>Example: "0600AD1855BD6007".</w:t>
            </w:r>
          </w:p>
          <w:p w14:paraId="7B106E64" w14:textId="77777777" w:rsidR="000D5C20" w:rsidRPr="003E6078" w:rsidRDefault="000D5C20" w:rsidP="00E60124">
            <w:pPr>
              <w:pStyle w:val="TAL"/>
              <w:rPr>
                <w:rFonts w:cs="Arial"/>
                <w:szCs w:val="18"/>
              </w:rPr>
            </w:pPr>
          </w:p>
        </w:tc>
      </w:tr>
      <w:tr w:rsidR="000D5C20" w:rsidRPr="003E6078" w14:paraId="3759B3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5FAB40"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2139A03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3AC3985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B9582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6D78336C"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16FF95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73FFDDF"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3CFAFB46"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3868D2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E24AD7"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35DF7FE"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7F3B581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1B15FA"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826FA47"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A5C433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8AA0F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14F0337"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5AD90CF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AFD8DB"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4F1F0354"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73CF891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7BCA9CC1"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6EC85E3"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1E7635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4103D"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97FD532"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8229B43"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2AB0061"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53A5510"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9DE4020" w14:textId="77777777" w:rsidR="000D5C20" w:rsidRPr="003E6078" w:rsidRDefault="000D5C20" w:rsidP="00E60124">
            <w:pPr>
              <w:pStyle w:val="TAL"/>
              <w:rPr>
                <w:rFonts w:cs="Arial"/>
                <w:szCs w:val="18"/>
              </w:rPr>
            </w:pPr>
          </w:p>
          <w:p w14:paraId="2E4EC206"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37DEEC06" w14:textId="77777777" w:rsidR="000D5C20" w:rsidRDefault="000D5C20" w:rsidP="000D5C20"/>
    <w:p w14:paraId="7E117F03" w14:textId="77777777" w:rsidR="000D5C20" w:rsidRDefault="000D5C20" w:rsidP="000D5C20">
      <w:pPr>
        <w:pStyle w:val="Heading5"/>
      </w:pPr>
      <w:bookmarkStart w:id="642" w:name="_Toc24986359"/>
      <w:bookmarkStart w:id="643" w:name="_Toc34205787"/>
      <w:bookmarkStart w:id="644" w:name="_Toc39061971"/>
      <w:bookmarkStart w:id="645" w:name="_Toc43277213"/>
      <w:bookmarkStart w:id="646" w:name="_Toc49847543"/>
      <w:bookmarkStart w:id="647" w:name="_Toc56419519"/>
      <w:bookmarkStart w:id="648" w:name="_Toc81066462"/>
      <w:bookmarkStart w:id="649" w:name="_Toc114779532"/>
      <w:r>
        <w:lastRenderedPageBreak/>
        <w:t>6.1.5.2.5</w:t>
      </w:r>
      <w:r>
        <w:tab/>
        <w:t xml:space="preserve">Type: </w:t>
      </w:r>
      <w:r>
        <w:rPr>
          <w:rFonts w:hint="eastAsia"/>
        </w:rPr>
        <w:t>Sec</w:t>
      </w:r>
      <w:r>
        <w:t>ParamExchRspData</w:t>
      </w:r>
      <w:bookmarkEnd w:id="642"/>
      <w:bookmarkEnd w:id="643"/>
      <w:bookmarkEnd w:id="644"/>
      <w:bookmarkEnd w:id="645"/>
      <w:bookmarkEnd w:id="646"/>
      <w:bookmarkEnd w:id="647"/>
      <w:bookmarkEnd w:id="648"/>
      <w:bookmarkEnd w:id="649"/>
    </w:p>
    <w:p w14:paraId="00429852"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561F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DA299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79D78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F1AA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BFB58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A3723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BBAA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2B32BD"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03464B5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AC4F17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06F55A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3654E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51638B84" w14:textId="77777777" w:rsidR="000D5C20" w:rsidRPr="003E6078" w:rsidRDefault="000D5C20" w:rsidP="00E60124">
            <w:pPr>
              <w:pStyle w:val="TAL"/>
              <w:rPr>
                <w:rFonts w:cs="Arial"/>
                <w:szCs w:val="18"/>
              </w:rPr>
            </w:pPr>
          </w:p>
          <w:p w14:paraId="72EC14E0"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5E9D1FB" w14:textId="77777777" w:rsidR="000D5C20" w:rsidRPr="003E6078" w:rsidRDefault="000D5C20" w:rsidP="00E60124">
            <w:pPr>
              <w:pStyle w:val="TAL"/>
              <w:rPr>
                <w:lang w:eastAsia="zh-CN"/>
              </w:rPr>
            </w:pPr>
          </w:p>
          <w:p w14:paraId="562966B8"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0D568733" w14:textId="77777777" w:rsidR="000D5C20" w:rsidRPr="003E6078" w:rsidRDefault="000D5C20" w:rsidP="00E60124">
            <w:pPr>
              <w:pStyle w:val="TAL"/>
              <w:rPr>
                <w:lang w:eastAsia="zh-CN"/>
              </w:rPr>
            </w:pPr>
          </w:p>
          <w:p w14:paraId="4B8D67A6" w14:textId="77777777" w:rsidR="000D5C20" w:rsidRPr="003E6078" w:rsidRDefault="000D5C20" w:rsidP="00E60124">
            <w:pPr>
              <w:pStyle w:val="TAL"/>
              <w:rPr>
                <w:lang w:eastAsia="zh-CN"/>
              </w:rPr>
            </w:pPr>
            <w:r w:rsidRPr="003E6078">
              <w:rPr>
                <w:lang w:eastAsia="zh-CN"/>
              </w:rPr>
              <w:t>Example: "0600AD1855BD6007".</w:t>
            </w:r>
          </w:p>
          <w:p w14:paraId="0ACE2705" w14:textId="77777777" w:rsidR="000D5C20" w:rsidRPr="003E6078" w:rsidRDefault="000D5C20" w:rsidP="00E60124">
            <w:pPr>
              <w:pStyle w:val="TAL"/>
              <w:rPr>
                <w:rFonts w:cs="Arial"/>
                <w:szCs w:val="18"/>
              </w:rPr>
            </w:pPr>
          </w:p>
        </w:tc>
      </w:tr>
      <w:tr w:rsidR="000D5C20" w:rsidRPr="003E6078" w14:paraId="2E5787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975F31"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452BB26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8678D2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9E0CE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627CB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16D97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FC8961"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692F3B6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406F7A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57603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513E23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24DBC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EBB04E7"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57B7DCB2"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439A7D2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BFBE2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EEF6DA3"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DBB41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552769"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1CD5CF26"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51789CC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1B234C1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42A16D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1EA922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C0139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1ABD7E0D"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299708B"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037F6AB4"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A2D2593"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41075C5B" w14:textId="77777777" w:rsidR="000D5C20" w:rsidRPr="003E6078" w:rsidRDefault="000D5C20" w:rsidP="00E60124">
            <w:pPr>
              <w:pStyle w:val="TAL"/>
              <w:rPr>
                <w:rFonts w:cs="Arial"/>
                <w:szCs w:val="18"/>
              </w:rPr>
            </w:pPr>
          </w:p>
          <w:p w14:paraId="526EF4BC"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05AFBCCC" w14:textId="77777777" w:rsidR="000D5C20" w:rsidRPr="003E6078" w:rsidRDefault="000D5C20" w:rsidP="00E60124">
            <w:pPr>
              <w:pStyle w:val="TAL"/>
              <w:rPr>
                <w:rFonts w:cs="Arial"/>
                <w:szCs w:val="18"/>
              </w:rPr>
            </w:pPr>
          </w:p>
        </w:tc>
      </w:tr>
    </w:tbl>
    <w:p w14:paraId="5EF6F821" w14:textId="77777777" w:rsidR="000D5C20" w:rsidRDefault="000D5C20" w:rsidP="000D5C20"/>
    <w:p w14:paraId="4399E8C6" w14:textId="77777777" w:rsidR="000D5C20" w:rsidRDefault="000D5C20" w:rsidP="000D5C20">
      <w:pPr>
        <w:pStyle w:val="Heading5"/>
      </w:pPr>
      <w:bookmarkStart w:id="650" w:name="_Toc24986360"/>
      <w:bookmarkStart w:id="651" w:name="_Toc34205788"/>
      <w:bookmarkStart w:id="652" w:name="_Toc39061972"/>
      <w:bookmarkStart w:id="653" w:name="_Toc43277214"/>
      <w:bookmarkStart w:id="654" w:name="_Toc49847544"/>
      <w:bookmarkStart w:id="655" w:name="_Toc56419520"/>
      <w:bookmarkStart w:id="656" w:name="_Toc81066463"/>
      <w:bookmarkStart w:id="657" w:name="_Toc114779533"/>
      <w:r>
        <w:lastRenderedPageBreak/>
        <w:t>6.1.5.2.6</w:t>
      </w:r>
      <w:r>
        <w:tab/>
        <w:t>Type: ProtectionPolicy</w:t>
      </w:r>
      <w:bookmarkEnd w:id="650"/>
      <w:bookmarkEnd w:id="651"/>
      <w:bookmarkEnd w:id="652"/>
      <w:bookmarkEnd w:id="653"/>
      <w:bookmarkEnd w:id="654"/>
      <w:bookmarkEnd w:id="655"/>
      <w:bookmarkEnd w:id="656"/>
      <w:bookmarkEnd w:id="657"/>
    </w:p>
    <w:p w14:paraId="0283C528"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6D0C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2F3F1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94FC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9938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0B486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E50E9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B9E0DD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59771B0"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7DF166D8"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31035A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B8137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8CFEC02"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54E914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871BAC"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F3D7266"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635A6F8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F753190"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DFB1888"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0CC7B003" w14:textId="77777777" w:rsidR="000D5C20" w:rsidRDefault="000D5C20" w:rsidP="000D5C20"/>
    <w:p w14:paraId="63B81DAF" w14:textId="77777777" w:rsidR="000D5C20" w:rsidRDefault="000D5C20" w:rsidP="000D5C20">
      <w:pPr>
        <w:pStyle w:val="Heading5"/>
      </w:pPr>
      <w:bookmarkStart w:id="658" w:name="_Toc24986361"/>
      <w:bookmarkStart w:id="659" w:name="_Toc34205789"/>
      <w:bookmarkStart w:id="660" w:name="_Toc39061973"/>
      <w:bookmarkStart w:id="661" w:name="_Toc43277215"/>
      <w:bookmarkStart w:id="662" w:name="_Toc49847545"/>
      <w:bookmarkStart w:id="663" w:name="_Toc56419521"/>
      <w:bookmarkStart w:id="664" w:name="_Toc81066464"/>
      <w:bookmarkStart w:id="665" w:name="_Toc114779534"/>
      <w:r>
        <w:t>6.1.5.2.7</w:t>
      </w:r>
      <w:r>
        <w:tab/>
        <w:t xml:space="preserve">Type: </w:t>
      </w:r>
      <w:r>
        <w:rPr>
          <w:rFonts w:hint="eastAsia"/>
        </w:rPr>
        <w:t>ApiIeMapping</w:t>
      </w:r>
      <w:bookmarkEnd w:id="658"/>
      <w:bookmarkEnd w:id="659"/>
      <w:bookmarkEnd w:id="660"/>
      <w:bookmarkEnd w:id="661"/>
      <w:bookmarkEnd w:id="662"/>
      <w:bookmarkEnd w:id="663"/>
      <w:bookmarkEnd w:id="664"/>
      <w:bookmarkEnd w:id="665"/>
    </w:p>
    <w:p w14:paraId="29579E10"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351F1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579D5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3BB7B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02FE2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C295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B5B1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53307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D947B" w14:textId="77777777" w:rsidR="000D5C20" w:rsidRPr="003E6078" w:rsidRDefault="000D5C20" w:rsidP="00E60124">
            <w:pPr>
              <w:pStyle w:val="TAL"/>
            </w:pPr>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28F6328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07FCA0C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1B106A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F590104"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1488FA2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65F28DB3"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tr w:rsidR="000D5C20" w:rsidRPr="003E6078" w14:paraId="489DE0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BF6CBD"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17BB4EA7"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07C514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BB65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6223025"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347FB44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C988C8"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2D914776"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96F357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61CCAC"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14F5CB2A" w14:textId="77777777" w:rsidR="000D5C20" w:rsidRPr="003E6078"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tc>
      </w:tr>
    </w:tbl>
    <w:p w14:paraId="22347744" w14:textId="77777777" w:rsidR="000D5C20" w:rsidRDefault="000D5C20" w:rsidP="000D5C20"/>
    <w:p w14:paraId="51D03342" w14:textId="77777777" w:rsidR="000D5C20" w:rsidRDefault="000D5C20" w:rsidP="000D5C20">
      <w:pPr>
        <w:pStyle w:val="Heading5"/>
      </w:pPr>
      <w:bookmarkStart w:id="666" w:name="_Toc24986362"/>
      <w:bookmarkStart w:id="667" w:name="_Toc34205790"/>
      <w:bookmarkStart w:id="668" w:name="_Toc39061974"/>
      <w:bookmarkStart w:id="669" w:name="_Toc43277216"/>
      <w:bookmarkStart w:id="670" w:name="_Toc49847546"/>
      <w:bookmarkStart w:id="671" w:name="_Toc56419522"/>
      <w:bookmarkStart w:id="672" w:name="_Toc81066465"/>
      <w:bookmarkStart w:id="673" w:name="_Toc114779535"/>
      <w:r>
        <w:lastRenderedPageBreak/>
        <w:t>6.1.5.2.8</w:t>
      </w:r>
      <w:r>
        <w:tab/>
        <w:t>Type: IeInfo</w:t>
      </w:r>
      <w:bookmarkEnd w:id="666"/>
      <w:bookmarkEnd w:id="667"/>
      <w:bookmarkEnd w:id="668"/>
      <w:bookmarkEnd w:id="669"/>
      <w:bookmarkEnd w:id="670"/>
      <w:bookmarkEnd w:id="671"/>
      <w:bookmarkEnd w:id="672"/>
      <w:bookmarkEnd w:id="673"/>
    </w:p>
    <w:p w14:paraId="3B4B56B9"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30AF5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4AD8B0"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67BDD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EABC2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40A58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1A9D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15E14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67BC22C"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34D4ED8C"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67A9EC5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CDD000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56E363"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5526BF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461E11"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79FC2D4A"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5A627C2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F41A4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44C10A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69F3555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A5C4B" w14:textId="77777777" w:rsidR="000D5C20" w:rsidRPr="003E6078" w:rsidRDefault="000D5C20" w:rsidP="00E60124">
            <w:pPr>
              <w:pStyle w:val="TAL"/>
            </w:pPr>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1ED38423"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380F2D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4F1819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0065DDE"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3F4BF4FA"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001E0E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431CEB3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4778376E" w14:textId="5046012D"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730077">
              <w:rPr>
                <w:rFonts w:ascii="Arial" w:hAnsi="Arial" w:cs="Arial"/>
                <w:sz w:val="18"/>
                <w:szCs w:val="18"/>
              </w:rPr>
              <w:t xml:space="preserve">the attribute defined with </w:t>
            </w:r>
            <w:r w:rsidRPr="003E6078">
              <w:rPr>
                <w:rFonts w:ascii="Arial" w:hAnsi="Arial" w:cs="Arial"/>
                <w:sz w:val="18"/>
                <w:szCs w:val="18"/>
              </w:rPr>
              <w:t>the RefToBinary</w:t>
            </w:r>
            <w:r w:rsidR="00730077">
              <w:rPr>
                <w:rFonts w:ascii="Arial" w:hAnsi="Arial" w:cs="Arial"/>
                <w:sz w:val="18"/>
                <w:szCs w:val="18"/>
              </w:rPr>
              <w:t>Data</w:t>
            </w:r>
            <w:r w:rsidRPr="003E6078">
              <w:rPr>
                <w:rFonts w:ascii="Arial" w:hAnsi="Arial" w:cs="Arial"/>
                <w:sz w:val="18"/>
                <w:szCs w:val="18"/>
              </w:rPr>
              <w:t xml:space="preserve"> </w:t>
            </w:r>
            <w:r w:rsidR="00730077">
              <w:rPr>
                <w:rFonts w:ascii="Arial" w:hAnsi="Arial" w:cs="Arial"/>
                <w:sz w:val="18"/>
                <w:szCs w:val="18"/>
              </w:rPr>
              <w:t>type</w:t>
            </w:r>
            <w:r w:rsidR="00730077" w:rsidRPr="003E6078">
              <w:rPr>
                <w:rFonts w:ascii="Arial" w:hAnsi="Arial" w:cs="Arial"/>
                <w:sz w:val="18"/>
                <w:szCs w:val="18"/>
              </w:rPr>
              <w:t xml:space="preserve"> </w:t>
            </w:r>
            <w:r w:rsidRPr="003E6078">
              <w:rPr>
                <w:rFonts w:ascii="Arial" w:hAnsi="Arial" w:cs="Arial"/>
                <w:sz w:val="18"/>
                <w:szCs w:val="18"/>
              </w:rPr>
              <w:t>if the "ieLoc" indicates "</w:t>
            </w:r>
            <w:r w:rsidRPr="003E6078">
              <w:rPr>
                <w:rFonts w:ascii="Arial" w:hAnsi="Arial" w:cs="Arial" w:hint="eastAsia"/>
                <w:sz w:val="18"/>
                <w:szCs w:val="18"/>
              </w:rPr>
              <w:t>MULTIPART_BINARY</w:t>
            </w:r>
            <w:r w:rsidRPr="003E6078">
              <w:rPr>
                <w:rFonts w:ascii="Arial" w:hAnsi="Arial" w:cs="Arial"/>
                <w:sz w:val="18"/>
                <w:szCs w:val="18"/>
              </w:rPr>
              <w:t>".</w:t>
            </w:r>
            <w:r w:rsidR="00730077">
              <w:rPr>
                <w:rFonts w:ascii="Arial" w:hAnsi="Arial" w:cs="Arial"/>
                <w:sz w:val="18"/>
                <w:szCs w:val="18"/>
              </w:rPr>
              <w:t xml:space="preserve"> It shall be encoded as: </w:t>
            </w:r>
            <w:r w:rsidR="00730077" w:rsidRPr="00FA0AA6">
              <w:rPr>
                <w:rFonts w:ascii="Arial" w:hAnsi="Arial" w:cs="Arial"/>
                <w:sz w:val="18"/>
                <w:szCs w:val="18"/>
              </w:rPr>
              <w:t xml:space="preserve">&lt;JSON Pointer of </w:t>
            </w:r>
            <w:r w:rsidR="00730077">
              <w:rPr>
                <w:rFonts w:ascii="Arial" w:hAnsi="Arial" w:cs="Arial"/>
                <w:sz w:val="18"/>
                <w:szCs w:val="18"/>
              </w:rPr>
              <w:t xml:space="preserve">the attribute defined with </w:t>
            </w:r>
            <w:r w:rsidR="00730077" w:rsidRPr="003E6078">
              <w:rPr>
                <w:rFonts w:ascii="Arial" w:hAnsi="Arial" w:cs="Arial"/>
                <w:sz w:val="18"/>
                <w:szCs w:val="18"/>
              </w:rPr>
              <w:t>the RefToBinary</w:t>
            </w:r>
            <w:r w:rsidR="00730077">
              <w:rPr>
                <w:rFonts w:ascii="Arial" w:hAnsi="Arial" w:cs="Arial"/>
                <w:sz w:val="18"/>
                <w:szCs w:val="18"/>
              </w:rPr>
              <w:t>Data type</w:t>
            </w:r>
            <w:r w:rsidR="00730077" w:rsidRPr="00FA0AA6">
              <w:rPr>
                <w:rFonts w:ascii="Arial" w:hAnsi="Arial" w:cs="Arial"/>
                <w:sz w:val="18"/>
                <w:szCs w:val="18"/>
              </w:rPr>
              <w:t>&gt;/data</w:t>
            </w:r>
            <w:r w:rsidR="00730077">
              <w:rPr>
                <w:rFonts w:ascii="Arial" w:hAnsi="Arial" w:cs="Arial"/>
                <w:sz w:val="18"/>
                <w:szCs w:val="18"/>
              </w:rPr>
              <w:t>.</w:t>
            </w:r>
          </w:p>
        </w:tc>
      </w:tr>
      <w:tr w:rsidR="000D5C20" w:rsidRPr="003E6078" w14:paraId="23163B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1EF242" w14:textId="77777777" w:rsidR="000D5C20" w:rsidRPr="003E6078" w:rsidRDefault="000D5C20" w:rsidP="00E60124">
            <w:pPr>
              <w:pStyle w:val="TAL"/>
            </w:pPr>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3940922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3413F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1EF12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A84015"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60AF45A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F114588"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4A54F0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24D539C7" w14:textId="28A80D77" w:rsidR="000D5C20" w:rsidRPr="003E6078" w:rsidRDefault="000D5C20" w:rsidP="00F70445">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00F70445" w:rsidRPr="003E6078">
              <w:rPr>
                <w:rFonts w:ascii="Arial" w:hAnsi="Arial" w:cs="Arial"/>
                <w:sz w:val="18"/>
                <w:szCs w:val="18"/>
              </w:rPr>
              <w:t xml:space="preserve">of </w:t>
            </w:r>
            <w:r w:rsidR="00730077">
              <w:rPr>
                <w:rFonts w:ascii="Arial" w:hAnsi="Arial" w:cs="Arial"/>
                <w:sz w:val="18"/>
                <w:szCs w:val="18"/>
              </w:rPr>
              <w:t xml:space="preserve">the attribute defined with </w:t>
            </w:r>
            <w:r w:rsidRPr="003E6078">
              <w:rPr>
                <w:rFonts w:ascii="Arial" w:hAnsi="Arial" w:cs="Arial"/>
                <w:sz w:val="18"/>
                <w:szCs w:val="18"/>
              </w:rPr>
              <w:t>the RefToBinary</w:t>
            </w:r>
            <w:r w:rsidR="00730077">
              <w:rPr>
                <w:rFonts w:ascii="Arial" w:hAnsi="Arial" w:cs="Arial"/>
                <w:sz w:val="18"/>
                <w:szCs w:val="18"/>
              </w:rPr>
              <w:t>Data</w:t>
            </w:r>
            <w:r w:rsidRPr="003E6078">
              <w:rPr>
                <w:rFonts w:ascii="Arial" w:hAnsi="Arial" w:cs="Arial"/>
                <w:sz w:val="18"/>
                <w:szCs w:val="18"/>
              </w:rPr>
              <w:t xml:space="preserve"> </w:t>
            </w:r>
            <w:r w:rsidR="00730077">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730077">
              <w:rPr>
                <w:rFonts w:ascii="Arial" w:hAnsi="Arial" w:cs="Arial"/>
                <w:sz w:val="18"/>
                <w:szCs w:val="18"/>
              </w:rPr>
              <w:t xml:space="preserve"> It shall be encoded as: </w:t>
            </w:r>
            <w:r w:rsidR="00730077" w:rsidRPr="00FA0AA6">
              <w:rPr>
                <w:rFonts w:ascii="Arial" w:hAnsi="Arial" w:cs="Arial"/>
                <w:sz w:val="18"/>
                <w:szCs w:val="18"/>
              </w:rPr>
              <w:t xml:space="preserve">&lt;JSON Pointer of </w:t>
            </w:r>
            <w:r w:rsidR="00730077">
              <w:rPr>
                <w:rFonts w:ascii="Arial" w:hAnsi="Arial" w:cs="Arial"/>
                <w:sz w:val="18"/>
                <w:szCs w:val="18"/>
              </w:rPr>
              <w:t xml:space="preserve">the attribute defined with </w:t>
            </w:r>
            <w:r w:rsidR="00730077" w:rsidRPr="003E6078">
              <w:rPr>
                <w:rFonts w:ascii="Arial" w:hAnsi="Arial" w:cs="Arial"/>
                <w:sz w:val="18"/>
                <w:szCs w:val="18"/>
              </w:rPr>
              <w:t>the RefToBinary</w:t>
            </w:r>
            <w:r w:rsidR="00730077">
              <w:rPr>
                <w:rFonts w:ascii="Arial" w:hAnsi="Arial" w:cs="Arial"/>
                <w:sz w:val="18"/>
                <w:szCs w:val="18"/>
              </w:rPr>
              <w:t>Data type</w:t>
            </w:r>
            <w:r w:rsidR="00730077" w:rsidRPr="00FA0AA6">
              <w:rPr>
                <w:rFonts w:ascii="Arial" w:hAnsi="Arial" w:cs="Arial"/>
                <w:sz w:val="18"/>
                <w:szCs w:val="18"/>
              </w:rPr>
              <w:t>&gt;/data</w:t>
            </w:r>
            <w:r w:rsidR="00730077">
              <w:rPr>
                <w:rFonts w:ascii="Arial" w:hAnsi="Arial" w:cs="Arial"/>
                <w:sz w:val="18"/>
                <w:szCs w:val="18"/>
              </w:rPr>
              <w:t>.</w:t>
            </w:r>
          </w:p>
        </w:tc>
      </w:tr>
      <w:tr w:rsidR="000D5C20" w:rsidRPr="003E6078" w14:paraId="30F72C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ED8856"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019407CA"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26FB7AD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A5701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DCAE93C"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0C6252B8" w14:textId="77777777" w:rsidR="000D5C20" w:rsidRPr="003E6078" w:rsidRDefault="000D5C20" w:rsidP="00E60124">
            <w:pPr>
              <w:pStyle w:val="TAL"/>
              <w:rPr>
                <w:rFonts w:cs="Arial"/>
                <w:szCs w:val="18"/>
              </w:rPr>
            </w:pPr>
          </w:p>
          <w:p w14:paraId="330C033F"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6EE55207"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6E88B95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p w14:paraId="0E3AF1EF"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066021A3" w14:textId="77777777" w:rsidR="00FE3688" w:rsidRPr="003E6078" w:rsidRDefault="00FE3688" w:rsidP="00E60124">
            <w:pPr>
              <w:pStyle w:val="TAL"/>
              <w:rPr>
                <w:rFonts w:cs="Arial"/>
                <w:szCs w:val="18"/>
              </w:rPr>
            </w:pPr>
            <w:r>
              <w:rPr>
                <w:rFonts w:cs="Arial"/>
                <w:szCs w:val="18"/>
              </w:rPr>
              <w:t>(NOTE)</w:t>
            </w:r>
          </w:p>
        </w:tc>
      </w:tr>
      <w:tr w:rsidR="00FE3688" w:rsidRPr="003E6078" w14:paraId="605ABE0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712780"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3105064F"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28CFD001"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B7EE5"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EFEA71"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6C019CF5" w14:textId="77777777" w:rsidR="00FE3688" w:rsidRDefault="00FE3688" w:rsidP="00FE3688">
            <w:pPr>
              <w:pStyle w:val="TAL"/>
              <w:rPr>
                <w:rFonts w:cs="Arial"/>
                <w:szCs w:val="18"/>
                <w:lang w:eastAsia="zh-CN"/>
              </w:rPr>
            </w:pPr>
          </w:p>
          <w:p w14:paraId="14EF4DC8"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B87B5EB" w14:textId="77777777" w:rsidR="00FE3688" w:rsidRPr="003E6078" w:rsidRDefault="00FE3688" w:rsidP="00FE3688">
            <w:pPr>
              <w:pStyle w:val="TAL"/>
              <w:rPr>
                <w:rFonts w:cs="Arial"/>
                <w:szCs w:val="18"/>
              </w:rPr>
            </w:pPr>
            <w:r>
              <w:rPr>
                <w:rFonts w:cs="Arial"/>
                <w:szCs w:val="18"/>
              </w:rPr>
              <w:t>(NOTE)</w:t>
            </w:r>
          </w:p>
        </w:tc>
      </w:tr>
      <w:tr w:rsidR="00FE3688" w:rsidRPr="003E6078" w14:paraId="0EA232B0" w14:textId="77777777" w:rsidTr="00E67F4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39F615"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7F7F401B" w14:textId="77777777" w:rsidR="000D5C20" w:rsidRDefault="000D5C20" w:rsidP="000D5C20"/>
    <w:p w14:paraId="4FCB5886" w14:textId="77777777" w:rsidR="000D5C20" w:rsidRDefault="000D5C20" w:rsidP="000D5C20">
      <w:pPr>
        <w:pStyle w:val="Heading5"/>
      </w:pPr>
      <w:bookmarkStart w:id="674" w:name="_Toc24986363"/>
      <w:bookmarkStart w:id="675" w:name="_Toc34205791"/>
      <w:bookmarkStart w:id="676" w:name="_Toc39061975"/>
      <w:bookmarkStart w:id="677" w:name="_Toc43277217"/>
      <w:bookmarkStart w:id="678" w:name="_Toc49847547"/>
      <w:bookmarkStart w:id="679" w:name="_Toc56419523"/>
      <w:bookmarkStart w:id="680" w:name="_Toc81066466"/>
      <w:bookmarkStart w:id="681" w:name="_Toc114779536"/>
      <w:r>
        <w:t>6.1.5.2.9</w:t>
      </w:r>
      <w:r>
        <w:tab/>
        <w:t>Type: ApiSignature</w:t>
      </w:r>
      <w:bookmarkEnd w:id="674"/>
      <w:bookmarkEnd w:id="675"/>
      <w:bookmarkEnd w:id="676"/>
      <w:bookmarkEnd w:id="677"/>
      <w:bookmarkEnd w:id="678"/>
      <w:bookmarkEnd w:id="679"/>
      <w:bookmarkEnd w:id="680"/>
      <w:bookmarkEnd w:id="681"/>
    </w:p>
    <w:p w14:paraId="470FEB50"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6154C425"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8C345B6"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56354E"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47B12D"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3D64DBE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6365A41"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BF5A51F"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69CC5C64"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60016921"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312AFA0B" w14:textId="77777777" w:rsidR="000D5C20" w:rsidRPr="003E6078" w:rsidRDefault="000D5C20" w:rsidP="00E60124">
            <w:pPr>
              <w:pStyle w:val="TAL"/>
              <w:rPr>
                <w:rFonts w:cs="Arial"/>
                <w:szCs w:val="18"/>
              </w:rPr>
            </w:pPr>
          </w:p>
          <w:p w14:paraId="58C756C7" w14:textId="77777777" w:rsidR="000D5C20" w:rsidRPr="003E6078" w:rsidRDefault="000D5C20" w:rsidP="00E60124">
            <w:pPr>
              <w:pStyle w:val="TAL"/>
              <w:rPr>
                <w:rFonts w:cs="Arial"/>
                <w:szCs w:val="18"/>
              </w:rPr>
            </w:pPr>
            <w:r w:rsidRPr="003E6078">
              <w:rPr>
                <w:rFonts w:cs="Arial"/>
                <w:szCs w:val="18"/>
              </w:rPr>
              <w:t>Examples:</w:t>
            </w:r>
          </w:p>
          <w:p w14:paraId="725907E0" w14:textId="77777777" w:rsidR="000D5C20" w:rsidRPr="003E6078" w:rsidRDefault="000D5C20" w:rsidP="00E60124">
            <w:pPr>
              <w:pStyle w:val="TAL"/>
              <w:rPr>
                <w:rFonts w:cs="Arial"/>
                <w:szCs w:val="18"/>
              </w:rPr>
            </w:pPr>
          </w:p>
          <w:p w14:paraId="5C9018AE"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1F0FB23D" w14:textId="77777777" w:rsidR="000D5C20" w:rsidRPr="003E6078" w:rsidRDefault="000D5C20" w:rsidP="00E60124">
            <w:pPr>
              <w:pStyle w:val="TAL"/>
              <w:rPr>
                <w:rFonts w:cs="Arial"/>
              </w:rPr>
            </w:pPr>
          </w:p>
          <w:p w14:paraId="38359EA2"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7C1389D6"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149BC08B" w14:textId="77777777" w:rsidR="000D5C20" w:rsidRPr="003E6078" w:rsidRDefault="000D5C20" w:rsidP="00E60124">
            <w:pPr>
              <w:pStyle w:val="TAL"/>
            </w:pPr>
          </w:p>
        </w:tc>
      </w:tr>
      <w:tr w:rsidR="000D5C20" w:rsidRPr="003E6078" w14:paraId="102D37C6"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5E314D92"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479D1B4"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706E9CF0"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5E878604" w14:textId="77777777" w:rsidR="000D5C20" w:rsidRPr="003E6078" w:rsidRDefault="000D5C20" w:rsidP="00E60124">
            <w:pPr>
              <w:pStyle w:val="TAL"/>
            </w:pPr>
          </w:p>
        </w:tc>
      </w:tr>
    </w:tbl>
    <w:p w14:paraId="31C1651F" w14:textId="77777777" w:rsidR="000D5C20" w:rsidRDefault="000D5C20" w:rsidP="000D5C20"/>
    <w:p w14:paraId="635126F5" w14:textId="77777777" w:rsidR="000D5C20" w:rsidRDefault="000D5C20" w:rsidP="000D5C20">
      <w:pPr>
        <w:pStyle w:val="Heading5"/>
      </w:pPr>
      <w:bookmarkStart w:id="682" w:name="_Toc24986364"/>
      <w:bookmarkStart w:id="683" w:name="_Toc34205792"/>
      <w:bookmarkStart w:id="684" w:name="_Toc39061976"/>
      <w:bookmarkStart w:id="685" w:name="_Toc43277218"/>
      <w:bookmarkStart w:id="686" w:name="_Toc49847548"/>
      <w:bookmarkStart w:id="687" w:name="_Toc56419524"/>
      <w:bookmarkStart w:id="688" w:name="_Toc81066467"/>
      <w:bookmarkStart w:id="689" w:name="_Toc114779537"/>
      <w:r>
        <w:t>6.1.5.2.10</w:t>
      </w:r>
      <w:r>
        <w:tab/>
        <w:t>Type: N32fContextInfo</w:t>
      </w:r>
      <w:bookmarkEnd w:id="682"/>
      <w:bookmarkEnd w:id="683"/>
      <w:bookmarkEnd w:id="684"/>
      <w:bookmarkEnd w:id="685"/>
      <w:bookmarkEnd w:id="686"/>
      <w:bookmarkEnd w:id="687"/>
      <w:bookmarkEnd w:id="688"/>
      <w:bookmarkEnd w:id="689"/>
    </w:p>
    <w:p w14:paraId="3B5076E5"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D3F26C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EE0CA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6743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9066E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C8B29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7727C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6ACCA6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C0C1A5"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3FD1A6E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8FC4B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1E5685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E094BE"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6AB70D45" w14:textId="77777777" w:rsidR="000D5C20" w:rsidRPr="003E6078" w:rsidRDefault="000D5C20" w:rsidP="00E60124">
            <w:pPr>
              <w:pStyle w:val="TAL"/>
              <w:rPr>
                <w:rFonts w:cs="Arial"/>
                <w:szCs w:val="18"/>
              </w:rPr>
            </w:pPr>
          </w:p>
          <w:p w14:paraId="0B84FE84"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0824B764" w14:textId="77777777" w:rsidR="000D5C20" w:rsidRPr="003E6078" w:rsidRDefault="000D5C20" w:rsidP="00E60124">
            <w:pPr>
              <w:pStyle w:val="TAL"/>
              <w:rPr>
                <w:lang w:eastAsia="zh-CN"/>
              </w:rPr>
            </w:pPr>
          </w:p>
          <w:p w14:paraId="039C3BF7"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1BB534E5" w14:textId="77777777" w:rsidR="000D5C20" w:rsidRPr="003E6078" w:rsidRDefault="000D5C20" w:rsidP="00E60124">
            <w:pPr>
              <w:pStyle w:val="TAL"/>
              <w:rPr>
                <w:lang w:eastAsia="zh-CN"/>
              </w:rPr>
            </w:pPr>
          </w:p>
          <w:p w14:paraId="11BAF795" w14:textId="77777777" w:rsidR="000D5C20" w:rsidRPr="003E6078" w:rsidRDefault="000D5C20" w:rsidP="00E60124">
            <w:pPr>
              <w:pStyle w:val="TAL"/>
              <w:rPr>
                <w:lang w:eastAsia="zh-CN"/>
              </w:rPr>
            </w:pPr>
            <w:r w:rsidRPr="003E6078">
              <w:rPr>
                <w:lang w:eastAsia="zh-CN"/>
              </w:rPr>
              <w:t>Example: "0600AD1855BD6007".</w:t>
            </w:r>
          </w:p>
          <w:p w14:paraId="4CB8C00E" w14:textId="77777777" w:rsidR="000D5C20" w:rsidRPr="003E6078" w:rsidRDefault="000D5C20" w:rsidP="00E60124">
            <w:pPr>
              <w:pStyle w:val="TAL"/>
              <w:rPr>
                <w:rFonts w:cs="Arial"/>
                <w:szCs w:val="18"/>
              </w:rPr>
            </w:pPr>
          </w:p>
        </w:tc>
      </w:tr>
    </w:tbl>
    <w:p w14:paraId="0DDCB74B" w14:textId="77777777" w:rsidR="000D5C20" w:rsidRDefault="000D5C20" w:rsidP="000D5C20"/>
    <w:p w14:paraId="677079BB" w14:textId="77777777" w:rsidR="000D5C20" w:rsidRDefault="000D5C20" w:rsidP="000D5C20">
      <w:pPr>
        <w:pStyle w:val="Heading5"/>
      </w:pPr>
      <w:bookmarkStart w:id="690" w:name="_Toc24986365"/>
      <w:bookmarkStart w:id="691" w:name="_Toc34205793"/>
      <w:bookmarkStart w:id="692" w:name="_Toc39061977"/>
      <w:bookmarkStart w:id="693" w:name="_Toc43277219"/>
      <w:bookmarkStart w:id="694" w:name="_Toc49847549"/>
      <w:bookmarkStart w:id="695" w:name="_Toc56419525"/>
      <w:bookmarkStart w:id="696" w:name="_Toc81066468"/>
      <w:bookmarkStart w:id="697" w:name="_Toc114779538"/>
      <w:r>
        <w:lastRenderedPageBreak/>
        <w:t>6.1.5.2.11</w:t>
      </w:r>
      <w:r>
        <w:tab/>
        <w:t>Type: N32fErrorInfo</w:t>
      </w:r>
      <w:bookmarkEnd w:id="690"/>
      <w:bookmarkEnd w:id="691"/>
      <w:bookmarkEnd w:id="692"/>
      <w:bookmarkEnd w:id="693"/>
      <w:bookmarkEnd w:id="694"/>
      <w:bookmarkEnd w:id="695"/>
      <w:bookmarkEnd w:id="696"/>
      <w:bookmarkEnd w:id="697"/>
    </w:p>
    <w:p w14:paraId="60FAF1B1"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5A6B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170FA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C174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101B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FC6AC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993A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EE5850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CCF77F6"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3E3A22E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5A18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67B964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E416C53"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BF0E3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2CD4A0"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30E5E6CD"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7ED416DE"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7E3F0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B44DD76"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D5C20" w:rsidRPr="003E6078" w14:paraId="6F881E0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358DFAA" w14:textId="77777777" w:rsidR="000D5C20" w:rsidRPr="003E6078" w:rsidRDefault="000D5C20" w:rsidP="00E60124">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33897099" w14:textId="77777777" w:rsidR="000D5C20" w:rsidRPr="003E6078" w:rsidRDefault="000D5C20" w:rsidP="00E60124">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B1708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436C7CE"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49BFEBC" w14:textId="77777777" w:rsidR="000D5C20" w:rsidRPr="003E6078" w:rsidRDefault="000D5C20" w:rsidP="00E60124">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D5C20" w:rsidRPr="003E6078" w14:paraId="17F7FFE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F5DBEC" w14:textId="77777777" w:rsidR="000D5C20" w:rsidRPr="003E6078" w:rsidRDefault="000D5C20" w:rsidP="00E60124">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1A02C8AD" w14:textId="77777777" w:rsidR="000D5C20" w:rsidRPr="003E6078" w:rsidRDefault="000D5C20" w:rsidP="00E60124">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D94373" w14:textId="77777777" w:rsidR="000D5C20" w:rsidRPr="003E6078" w:rsidRDefault="000D5C20" w:rsidP="00E60124">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FD923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EDFBA39" w14:textId="77777777" w:rsidR="000D5C20" w:rsidRPr="003E6078" w:rsidRDefault="000D5C20" w:rsidP="00E60124">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20217A5E" w14:textId="77777777" w:rsidR="000D5C20" w:rsidRDefault="000D5C20" w:rsidP="000D5C20"/>
    <w:p w14:paraId="3F603121" w14:textId="77777777" w:rsidR="000D5C20" w:rsidRDefault="000D5C20" w:rsidP="000D5C20">
      <w:pPr>
        <w:pStyle w:val="Heading5"/>
      </w:pPr>
      <w:bookmarkStart w:id="698" w:name="_Toc24986366"/>
      <w:bookmarkStart w:id="699" w:name="_Toc34205794"/>
      <w:bookmarkStart w:id="700" w:name="_Toc39061978"/>
      <w:bookmarkStart w:id="701" w:name="_Toc43277220"/>
      <w:bookmarkStart w:id="702" w:name="_Toc49847550"/>
      <w:bookmarkStart w:id="703" w:name="_Toc56419526"/>
      <w:bookmarkStart w:id="704" w:name="_Toc81066469"/>
      <w:bookmarkStart w:id="705" w:name="_Toc114779539"/>
      <w:r>
        <w:t>6.1.5.2.12</w:t>
      </w:r>
      <w:r>
        <w:tab/>
        <w:t>Type: FailedModificationInfo</w:t>
      </w:r>
      <w:bookmarkEnd w:id="698"/>
      <w:bookmarkEnd w:id="699"/>
      <w:bookmarkEnd w:id="700"/>
      <w:bookmarkEnd w:id="701"/>
      <w:bookmarkEnd w:id="702"/>
      <w:bookmarkEnd w:id="703"/>
      <w:bookmarkEnd w:id="704"/>
      <w:bookmarkEnd w:id="705"/>
    </w:p>
    <w:p w14:paraId="684995AE"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BEBAE7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00141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10AFE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9AF3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40A4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0B273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CBFC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90C407"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6BBD0E3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D8483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A579B8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F68EAA"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3B9634D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AB302F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408582AA"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CF291C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CFF1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5DD8E2"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F5612F2" w14:textId="77777777" w:rsidR="000D5C20" w:rsidRPr="003E6078" w:rsidRDefault="000D5C20" w:rsidP="00E60124">
            <w:pPr>
              <w:pStyle w:val="TAL"/>
              <w:ind w:left="284"/>
              <w:rPr>
                <w:lang w:eastAsia="zh-CN"/>
              </w:rPr>
            </w:pPr>
            <w:r w:rsidRPr="003E6078">
              <w:t>INTEGRITY_CHECK_ON_MODIFICATIONS_FAILED</w:t>
            </w:r>
            <w:r w:rsidRPr="003E6078">
              <w:rPr>
                <w:szCs w:val="18"/>
                <w:lang w:eastAsia="zh-CN"/>
              </w:rPr>
              <w:t>;</w:t>
            </w:r>
          </w:p>
          <w:p w14:paraId="64219445" w14:textId="77777777" w:rsidR="000D5C20" w:rsidRPr="003E6078" w:rsidRDefault="000D5C20" w:rsidP="00E60124">
            <w:pPr>
              <w:pStyle w:val="TAL"/>
              <w:ind w:left="284"/>
              <w:rPr>
                <w:lang w:eastAsia="zh-CN"/>
              </w:rPr>
            </w:pPr>
            <w:r w:rsidRPr="003E6078">
              <w:t>MODIFICATIONS_INSTRUCTIONS_FAILED</w:t>
            </w:r>
          </w:p>
          <w:p w14:paraId="77420A68" w14:textId="77777777" w:rsidR="000D5C20" w:rsidRPr="003E6078" w:rsidRDefault="000D5C20" w:rsidP="00E60124">
            <w:pPr>
              <w:pStyle w:val="TAL"/>
              <w:rPr>
                <w:rFonts w:cs="Arial"/>
                <w:szCs w:val="18"/>
              </w:rPr>
            </w:pPr>
          </w:p>
        </w:tc>
      </w:tr>
    </w:tbl>
    <w:p w14:paraId="0C75D5BB" w14:textId="77777777" w:rsidR="000D5C20" w:rsidRPr="00365D74" w:rsidRDefault="000D5C20" w:rsidP="000D5C20">
      <w:pPr>
        <w:rPr>
          <w:noProof/>
        </w:rPr>
      </w:pPr>
    </w:p>
    <w:p w14:paraId="1F950E33" w14:textId="77777777" w:rsidR="000D5C20" w:rsidRDefault="000D5C20" w:rsidP="000D5C20">
      <w:pPr>
        <w:pStyle w:val="Heading5"/>
      </w:pPr>
      <w:bookmarkStart w:id="706" w:name="_Toc24986367"/>
      <w:bookmarkStart w:id="707" w:name="_Toc34205795"/>
      <w:bookmarkStart w:id="708" w:name="_Toc39061979"/>
      <w:bookmarkStart w:id="709" w:name="_Toc43277221"/>
      <w:bookmarkStart w:id="710" w:name="_Toc49847551"/>
      <w:bookmarkStart w:id="711" w:name="_Toc56419527"/>
      <w:bookmarkStart w:id="712" w:name="_Toc81066470"/>
      <w:bookmarkStart w:id="713" w:name="_Toc114779540"/>
      <w:r>
        <w:t>6.1.5.2.13</w:t>
      </w:r>
      <w:r>
        <w:tab/>
        <w:t xml:space="preserve">Type: </w:t>
      </w:r>
      <w:r>
        <w:rPr>
          <w:rFonts w:hint="eastAsia"/>
        </w:rPr>
        <w:t>N32</w:t>
      </w:r>
      <w:r>
        <w:t>f</w:t>
      </w:r>
      <w:r>
        <w:rPr>
          <w:rFonts w:hint="eastAsia"/>
        </w:rPr>
        <w:t>ErrorDetail</w:t>
      </w:r>
      <w:bookmarkEnd w:id="706"/>
      <w:bookmarkEnd w:id="707"/>
      <w:bookmarkEnd w:id="708"/>
      <w:bookmarkEnd w:id="709"/>
      <w:bookmarkEnd w:id="710"/>
      <w:bookmarkEnd w:id="711"/>
      <w:bookmarkEnd w:id="712"/>
      <w:bookmarkEnd w:id="713"/>
    </w:p>
    <w:p w14:paraId="344E74E6"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ED6A4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E7622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ACB69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5FC4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0BEA77"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E935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3805A5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73A77C"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1EED4054"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C988C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91A90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0DCD0E"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53BB5E7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15B32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51870EA6"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549DFB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18D23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945542E"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56251CA8" w14:textId="77777777" w:rsidR="000D5C20" w:rsidRPr="003902F4" w:rsidRDefault="000D5C20" w:rsidP="000D5C20"/>
    <w:p w14:paraId="68C92FCC" w14:textId="77777777" w:rsidR="000D5C20" w:rsidRDefault="000D5C20" w:rsidP="000D5C20">
      <w:pPr>
        <w:pStyle w:val="Heading5"/>
      </w:pPr>
      <w:bookmarkStart w:id="714" w:name="_Toc24986368"/>
      <w:bookmarkStart w:id="715" w:name="_Toc34205796"/>
      <w:bookmarkStart w:id="716" w:name="_Toc39061980"/>
      <w:bookmarkStart w:id="717" w:name="_Toc43277222"/>
      <w:bookmarkStart w:id="718" w:name="_Toc49847552"/>
      <w:bookmarkStart w:id="719" w:name="_Toc56419528"/>
      <w:bookmarkStart w:id="720" w:name="_Toc81066471"/>
      <w:bookmarkStart w:id="721" w:name="_Toc114779541"/>
      <w:r>
        <w:lastRenderedPageBreak/>
        <w:t>6.1.5.2.14</w:t>
      </w:r>
      <w:r>
        <w:tab/>
        <w:t>Type: CallbackName</w:t>
      </w:r>
      <w:bookmarkEnd w:id="714"/>
      <w:bookmarkEnd w:id="715"/>
      <w:bookmarkEnd w:id="716"/>
      <w:bookmarkEnd w:id="717"/>
      <w:bookmarkEnd w:id="718"/>
      <w:bookmarkEnd w:id="719"/>
      <w:bookmarkEnd w:id="720"/>
      <w:bookmarkEnd w:id="721"/>
    </w:p>
    <w:p w14:paraId="093B8BFD"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6AE4C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762B7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6D99A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AC11A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D1A71"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5C296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68F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7BEBD5D"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1B7382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96E19D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E304E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F2486"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2E7306EC" w14:textId="77777777" w:rsidR="000D5C20" w:rsidRDefault="000D5C20" w:rsidP="000D5C20"/>
    <w:p w14:paraId="0DDD5B3D" w14:textId="77777777" w:rsidR="000D5C20" w:rsidRDefault="000D5C20" w:rsidP="000D5C20">
      <w:pPr>
        <w:pStyle w:val="Heading5"/>
      </w:pPr>
      <w:bookmarkStart w:id="722" w:name="_Toc24986369"/>
      <w:bookmarkStart w:id="723" w:name="_Toc34205797"/>
      <w:bookmarkStart w:id="724" w:name="_Toc39061981"/>
      <w:bookmarkStart w:id="725" w:name="_Toc43277223"/>
      <w:bookmarkStart w:id="726" w:name="_Toc49847553"/>
      <w:bookmarkStart w:id="727" w:name="_Toc56419529"/>
      <w:bookmarkStart w:id="728" w:name="_Toc81066472"/>
      <w:bookmarkStart w:id="729" w:name="_Toc114779542"/>
      <w:r>
        <w:t>6.1.5.2.15</w:t>
      </w:r>
      <w:r>
        <w:tab/>
        <w:t>Type: IpxProviderSecInfo</w:t>
      </w:r>
      <w:bookmarkEnd w:id="722"/>
      <w:bookmarkEnd w:id="723"/>
      <w:bookmarkEnd w:id="724"/>
      <w:bookmarkEnd w:id="725"/>
      <w:bookmarkEnd w:id="726"/>
      <w:bookmarkEnd w:id="727"/>
      <w:bookmarkEnd w:id="728"/>
      <w:bookmarkEnd w:id="729"/>
    </w:p>
    <w:p w14:paraId="0001DBED"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FA49D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5EBF6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E0D37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E55A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8A915"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0B540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E77853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93E710A"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2B83558A"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68755ED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9C4DB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28F624"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403EE7E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3F5DEA"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C028AF1"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5898E41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EF3"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DD43822"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17A1A8A" w14:textId="77777777" w:rsidR="000D5C20" w:rsidRPr="003E6078" w:rsidRDefault="000D5C20" w:rsidP="00E60124">
            <w:pPr>
              <w:pStyle w:val="TAL"/>
              <w:rPr>
                <w:rFonts w:cs="Arial"/>
                <w:szCs w:val="18"/>
              </w:rPr>
            </w:pPr>
          </w:p>
          <w:p w14:paraId="6458DDB9"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5CBF1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852B599"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280D8906"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A4E67E0"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F3B4CC"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6BC755"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5DCADDD2" w14:textId="77777777" w:rsidR="000D5C20" w:rsidRPr="003E6078" w:rsidRDefault="000D5C20" w:rsidP="00E60124">
            <w:pPr>
              <w:pStyle w:val="TAL"/>
              <w:rPr>
                <w:rFonts w:cs="Arial"/>
                <w:szCs w:val="18"/>
              </w:rPr>
            </w:pPr>
          </w:p>
          <w:p w14:paraId="4AACA83D"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4E1BDEBA"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AA319A7"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1E3C7537" w14:textId="77777777" w:rsidR="000D5C20" w:rsidRDefault="000D5C20" w:rsidP="000D5C20"/>
    <w:p w14:paraId="10698B30" w14:textId="77777777" w:rsidR="000D5C20" w:rsidRPr="00662FDF" w:rsidRDefault="000D5C20" w:rsidP="000D5C20">
      <w:pPr>
        <w:rPr>
          <w:lang w:val="x-none"/>
        </w:rPr>
      </w:pPr>
    </w:p>
    <w:p w14:paraId="3C0D5980" w14:textId="77777777" w:rsidR="000D5C20" w:rsidRDefault="000D5C20" w:rsidP="000D5C20">
      <w:pPr>
        <w:pStyle w:val="Heading4"/>
        <w:rPr>
          <w:lang w:val="en-US"/>
        </w:rPr>
      </w:pPr>
      <w:bookmarkStart w:id="730" w:name="_Toc24986370"/>
      <w:bookmarkStart w:id="731" w:name="_Toc34205798"/>
      <w:bookmarkStart w:id="732" w:name="_Toc39061982"/>
      <w:bookmarkStart w:id="733" w:name="_Toc43277224"/>
      <w:bookmarkStart w:id="734" w:name="_Toc49847554"/>
      <w:bookmarkStart w:id="735" w:name="_Toc56419530"/>
      <w:bookmarkStart w:id="736" w:name="_Toc81066473"/>
      <w:bookmarkStart w:id="737" w:name="_Toc114779543"/>
      <w:r>
        <w:rPr>
          <w:lang w:val="en-US"/>
        </w:rPr>
        <w:t>6.1.5.3</w:t>
      </w:r>
      <w:r>
        <w:rPr>
          <w:lang w:val="en-US"/>
        </w:rPr>
        <w:tab/>
        <w:t>Simple data types and enumerations</w:t>
      </w:r>
      <w:bookmarkEnd w:id="730"/>
      <w:bookmarkEnd w:id="731"/>
      <w:bookmarkEnd w:id="732"/>
      <w:bookmarkEnd w:id="733"/>
      <w:bookmarkEnd w:id="734"/>
      <w:bookmarkEnd w:id="735"/>
      <w:bookmarkEnd w:id="736"/>
      <w:bookmarkEnd w:id="737"/>
    </w:p>
    <w:p w14:paraId="672F4BA7" w14:textId="77777777" w:rsidR="000D5C20" w:rsidRDefault="000D5C20" w:rsidP="000D5C20">
      <w:pPr>
        <w:pStyle w:val="Heading5"/>
      </w:pPr>
      <w:bookmarkStart w:id="738" w:name="_Toc24986371"/>
      <w:bookmarkStart w:id="739" w:name="_Toc34205799"/>
      <w:bookmarkStart w:id="740" w:name="_Toc39061983"/>
      <w:bookmarkStart w:id="741" w:name="_Toc43277225"/>
      <w:bookmarkStart w:id="742" w:name="_Toc49847555"/>
      <w:bookmarkStart w:id="743" w:name="_Toc56419531"/>
      <w:bookmarkStart w:id="744" w:name="_Toc81066474"/>
      <w:bookmarkStart w:id="745" w:name="_Toc114779544"/>
      <w:r>
        <w:t>6.1.5.3.1</w:t>
      </w:r>
      <w:r>
        <w:tab/>
        <w:t>Introduction</w:t>
      </w:r>
      <w:bookmarkEnd w:id="738"/>
      <w:bookmarkEnd w:id="739"/>
      <w:bookmarkEnd w:id="740"/>
      <w:bookmarkEnd w:id="741"/>
      <w:bookmarkEnd w:id="742"/>
      <w:bookmarkEnd w:id="743"/>
      <w:bookmarkEnd w:id="744"/>
      <w:bookmarkEnd w:id="745"/>
    </w:p>
    <w:p w14:paraId="1C7642CD" w14:textId="77777777" w:rsidR="000D5C20" w:rsidRDefault="000D5C20" w:rsidP="000D5C20">
      <w:r>
        <w:t>This clause defines simple data types and enumerations that can be referenced from data structures defined in the previous clauses.</w:t>
      </w:r>
    </w:p>
    <w:p w14:paraId="7FED72FB" w14:textId="77777777" w:rsidR="000D5C20" w:rsidRDefault="000D5C20" w:rsidP="000D5C20">
      <w:pPr>
        <w:pStyle w:val="Heading5"/>
      </w:pPr>
      <w:bookmarkStart w:id="746" w:name="_Toc24986372"/>
      <w:bookmarkStart w:id="747" w:name="_Toc34205800"/>
      <w:bookmarkStart w:id="748" w:name="_Toc39061984"/>
      <w:bookmarkStart w:id="749" w:name="_Toc43277226"/>
      <w:bookmarkStart w:id="750" w:name="_Toc49847556"/>
      <w:bookmarkStart w:id="751" w:name="_Toc56419532"/>
      <w:bookmarkStart w:id="752" w:name="_Toc81066475"/>
      <w:bookmarkStart w:id="753" w:name="_Toc114779545"/>
      <w:r>
        <w:t>6.1.5.3.2</w:t>
      </w:r>
      <w:r>
        <w:tab/>
        <w:t>Simple data types</w:t>
      </w:r>
      <w:bookmarkEnd w:id="746"/>
      <w:bookmarkEnd w:id="747"/>
      <w:bookmarkEnd w:id="748"/>
      <w:bookmarkEnd w:id="749"/>
      <w:bookmarkEnd w:id="750"/>
      <w:bookmarkEnd w:id="751"/>
      <w:bookmarkEnd w:id="752"/>
      <w:bookmarkEnd w:id="753"/>
    </w:p>
    <w:p w14:paraId="53611672" w14:textId="77777777" w:rsidR="000D5C20" w:rsidRDefault="000D5C20" w:rsidP="000D5C20">
      <w:r>
        <w:t>The simple data types defined in table 6.1.5.3.2-1 shall be supported.</w:t>
      </w:r>
    </w:p>
    <w:p w14:paraId="4EA6F8A4"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5033E7B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9D94A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5BB14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6AD44C4" w14:textId="77777777" w:rsidR="000D5C20" w:rsidRPr="003E6078" w:rsidRDefault="000D5C20" w:rsidP="00E60124">
            <w:pPr>
              <w:pStyle w:val="TAH"/>
            </w:pPr>
            <w:r w:rsidRPr="003E6078">
              <w:t>Description</w:t>
            </w:r>
          </w:p>
        </w:tc>
      </w:tr>
      <w:tr w:rsidR="000D5C20" w:rsidRPr="003E6078" w14:paraId="5762463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4D79D9"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1486B47"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2483691" w14:textId="77777777" w:rsidR="000D5C20" w:rsidRPr="003E6078" w:rsidRDefault="000D5C20" w:rsidP="00E60124">
            <w:pPr>
              <w:pStyle w:val="TAL"/>
            </w:pPr>
          </w:p>
        </w:tc>
      </w:tr>
    </w:tbl>
    <w:p w14:paraId="702CC1C2" w14:textId="77777777" w:rsidR="000D5C20" w:rsidRDefault="000D5C20" w:rsidP="000D5C20"/>
    <w:p w14:paraId="00123381" w14:textId="77777777" w:rsidR="000D5C20" w:rsidRDefault="000D5C20" w:rsidP="000D5C20">
      <w:pPr>
        <w:pStyle w:val="Heading5"/>
      </w:pPr>
      <w:bookmarkStart w:id="754" w:name="_Toc24986373"/>
      <w:bookmarkStart w:id="755" w:name="_Toc34205801"/>
      <w:bookmarkStart w:id="756" w:name="_Toc39061985"/>
      <w:bookmarkStart w:id="757" w:name="_Toc43277227"/>
      <w:bookmarkStart w:id="758" w:name="_Toc49847557"/>
      <w:bookmarkStart w:id="759" w:name="_Toc56419533"/>
      <w:bookmarkStart w:id="760" w:name="_Toc81066476"/>
      <w:bookmarkStart w:id="761" w:name="_Toc114779546"/>
      <w:r>
        <w:t>6.1.5.3.3</w:t>
      </w:r>
      <w:r>
        <w:tab/>
        <w:t xml:space="preserve">Enumeration: </w:t>
      </w:r>
      <w:r>
        <w:rPr>
          <w:rFonts w:hint="eastAsia"/>
        </w:rPr>
        <w:t>SecurityCapability</w:t>
      </w:r>
      <w:bookmarkEnd w:id="754"/>
      <w:bookmarkEnd w:id="755"/>
      <w:bookmarkEnd w:id="756"/>
      <w:bookmarkEnd w:id="757"/>
      <w:bookmarkEnd w:id="758"/>
      <w:bookmarkEnd w:id="759"/>
      <w:bookmarkEnd w:id="760"/>
      <w:bookmarkEnd w:id="761"/>
    </w:p>
    <w:p w14:paraId="554E9170" w14:textId="77777777" w:rsidR="000D5C20" w:rsidRDefault="000D5C20" w:rsidP="000D5C20">
      <w:pPr>
        <w:pStyle w:val="TH"/>
      </w:pPr>
      <w:r>
        <w:t xml:space="preserve">Table 6.1.5.3.3-1: Enumeration </w:t>
      </w:r>
      <w:r>
        <w:rPr>
          <w:rFonts w:hint="eastAsia"/>
        </w:rPr>
        <w:t>SecurityCapability</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77CAEE7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2E4AA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2F5C3" w14:textId="77777777" w:rsidR="000D5C20" w:rsidRPr="003E6078" w:rsidRDefault="000D5C20" w:rsidP="00E60124">
            <w:pPr>
              <w:pStyle w:val="TAH"/>
            </w:pPr>
            <w:r w:rsidRPr="003E6078">
              <w:t>Description</w:t>
            </w:r>
          </w:p>
        </w:tc>
      </w:tr>
      <w:tr w:rsidR="000D5C20" w:rsidRPr="003E6078" w14:paraId="4DC9B91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A2C28" w14:textId="77777777" w:rsidR="000D5C20" w:rsidRPr="003E6078" w:rsidRDefault="000D5C20" w:rsidP="00E60124">
            <w:pPr>
              <w:pStyle w:val="TAL"/>
            </w:pPr>
            <w:r w:rsidRPr="003E6078">
              <w:rPr>
                <w:rFonts w:hint="eastAsia"/>
              </w:rP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CE2E8" w14:textId="77777777" w:rsidR="000D5C20" w:rsidRPr="003E6078" w:rsidRDefault="000D5C20" w:rsidP="00E60124">
            <w:pPr>
              <w:pStyle w:val="TAL"/>
            </w:pPr>
            <w:r w:rsidRPr="003E6078">
              <w:rPr>
                <w:rFonts w:hint="eastAsia"/>
              </w:rPr>
              <w:t>TLS security</w:t>
            </w:r>
            <w:r w:rsidRPr="003E6078">
              <w:t>.</w:t>
            </w:r>
          </w:p>
        </w:tc>
      </w:tr>
      <w:tr w:rsidR="000D5C20" w:rsidRPr="003E6078" w14:paraId="53631ED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EAD40" w14:textId="77777777" w:rsidR="000D5C20" w:rsidRPr="003E6078" w:rsidRDefault="000D5C20" w:rsidP="00E60124">
            <w:pPr>
              <w:pStyle w:val="TAL"/>
            </w:pPr>
            <w:r w:rsidRPr="003E6078">
              <w:t>"PRINS"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D960CA" w14:textId="77777777" w:rsidR="000D5C20" w:rsidRPr="003E6078" w:rsidRDefault="000D5C20" w:rsidP="00E60124">
            <w:pPr>
              <w:pStyle w:val="TAL"/>
            </w:pPr>
            <w:r w:rsidRPr="003E6078">
              <w:rPr>
                <w:rFonts w:cs="Arial"/>
                <w:iCs/>
              </w:rPr>
              <w:t>PRotocol for N32 INterconnect Security</w:t>
            </w:r>
            <w:r w:rsidRPr="003E6078">
              <w:rPr>
                <w:rFonts w:hint="eastAsia"/>
              </w:rPr>
              <w:t>.</w:t>
            </w:r>
          </w:p>
        </w:tc>
      </w:tr>
    </w:tbl>
    <w:p w14:paraId="1CA308CE" w14:textId="77777777" w:rsidR="000D5C20" w:rsidRPr="0098178B" w:rsidRDefault="000D5C20" w:rsidP="000D5C20"/>
    <w:p w14:paraId="3595937D" w14:textId="77777777" w:rsidR="000D5C20" w:rsidRDefault="000D5C20" w:rsidP="000D5C20">
      <w:pPr>
        <w:pStyle w:val="Heading5"/>
      </w:pPr>
      <w:bookmarkStart w:id="762" w:name="_Toc24986374"/>
      <w:bookmarkStart w:id="763" w:name="_Toc34205802"/>
      <w:bookmarkStart w:id="764" w:name="_Toc39061986"/>
      <w:bookmarkStart w:id="765" w:name="_Toc43277228"/>
      <w:bookmarkStart w:id="766" w:name="_Toc49847558"/>
      <w:bookmarkStart w:id="767" w:name="_Toc56419534"/>
      <w:bookmarkStart w:id="768" w:name="_Toc81066477"/>
      <w:bookmarkStart w:id="769" w:name="_Toc114779547"/>
      <w:r>
        <w:lastRenderedPageBreak/>
        <w:t>6.1.5.3.4</w:t>
      </w:r>
      <w:r>
        <w:tab/>
        <w:t>Enumeration: HttpMethod</w:t>
      </w:r>
      <w:bookmarkEnd w:id="762"/>
      <w:bookmarkEnd w:id="763"/>
      <w:bookmarkEnd w:id="764"/>
      <w:bookmarkEnd w:id="765"/>
      <w:bookmarkEnd w:id="766"/>
      <w:bookmarkEnd w:id="767"/>
      <w:bookmarkEnd w:id="768"/>
      <w:bookmarkEnd w:id="769"/>
    </w:p>
    <w:p w14:paraId="4647F548"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8AE05F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99A0F3"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0634C" w14:textId="77777777" w:rsidR="000D5C20" w:rsidRPr="003E6078" w:rsidRDefault="000D5C20" w:rsidP="00E60124">
            <w:pPr>
              <w:pStyle w:val="TAH"/>
            </w:pPr>
            <w:r w:rsidRPr="003E6078">
              <w:t>Description</w:t>
            </w:r>
          </w:p>
        </w:tc>
      </w:tr>
      <w:tr w:rsidR="000D5C20" w:rsidRPr="003E6078" w14:paraId="5C84DC21"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28C1A2"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1992DF5" w14:textId="77777777" w:rsidR="000D5C20" w:rsidRPr="003E6078" w:rsidRDefault="000D5C20" w:rsidP="00E60124">
            <w:pPr>
              <w:pStyle w:val="TAL"/>
            </w:pPr>
            <w:r w:rsidRPr="003E6078">
              <w:t>HTTP GET Method.</w:t>
            </w:r>
          </w:p>
        </w:tc>
      </w:tr>
      <w:tr w:rsidR="000D5C20" w:rsidRPr="003E6078" w14:paraId="7CF137D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DCCCE"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6A6ED79" w14:textId="77777777" w:rsidR="000D5C20" w:rsidRPr="003E6078" w:rsidRDefault="000D5C20" w:rsidP="00E60124">
            <w:pPr>
              <w:pStyle w:val="TAL"/>
            </w:pPr>
            <w:r w:rsidRPr="003E6078">
              <w:t>HTTP PUT Method.</w:t>
            </w:r>
          </w:p>
        </w:tc>
      </w:tr>
      <w:tr w:rsidR="000D5C20" w:rsidRPr="003E6078" w14:paraId="4911EC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8EB55"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8F1D3" w14:textId="77777777" w:rsidR="000D5C20" w:rsidRPr="003E6078" w:rsidRDefault="000D5C20" w:rsidP="00E60124">
            <w:pPr>
              <w:pStyle w:val="TAL"/>
            </w:pPr>
            <w:r w:rsidRPr="003E6078">
              <w:t>HTTP POST Method.</w:t>
            </w:r>
          </w:p>
        </w:tc>
      </w:tr>
      <w:tr w:rsidR="000D5C20" w:rsidRPr="003E6078" w14:paraId="6F3632BA"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0D007"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597DA6"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2F36BD3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F938"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197F56"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510155B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06B36F"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EA734" w14:textId="77777777" w:rsidR="000D5C20" w:rsidRPr="003E6078" w:rsidRDefault="000D5C20" w:rsidP="00E60124">
            <w:pPr>
              <w:pStyle w:val="TAL"/>
            </w:pPr>
            <w:r w:rsidRPr="003E6078">
              <w:rPr>
                <w:rFonts w:hint="eastAsia"/>
              </w:rPr>
              <w:t>HTTP HEAD Method.</w:t>
            </w:r>
          </w:p>
        </w:tc>
      </w:tr>
      <w:tr w:rsidR="000D5C20" w:rsidRPr="003E6078" w14:paraId="7477F279"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428043"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3F4CF5" w14:textId="77777777" w:rsidR="000D5C20" w:rsidRPr="003E6078" w:rsidRDefault="000D5C20" w:rsidP="00E60124">
            <w:pPr>
              <w:pStyle w:val="TAL"/>
            </w:pPr>
            <w:r w:rsidRPr="003E6078">
              <w:rPr>
                <w:rFonts w:hint="eastAsia"/>
              </w:rPr>
              <w:t>HTTP OPTIONS Method.</w:t>
            </w:r>
          </w:p>
        </w:tc>
      </w:tr>
      <w:tr w:rsidR="000D5C20" w:rsidRPr="003E6078" w14:paraId="0E1C59D2"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DF0E3"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2F0D42" w14:textId="77777777" w:rsidR="000D5C20" w:rsidRPr="003E6078" w:rsidRDefault="000D5C20" w:rsidP="00E60124">
            <w:pPr>
              <w:pStyle w:val="TAL"/>
            </w:pPr>
            <w:r w:rsidRPr="003E6078">
              <w:rPr>
                <w:rFonts w:hint="eastAsia"/>
              </w:rPr>
              <w:t>HTTP CONNECT Method.</w:t>
            </w:r>
          </w:p>
        </w:tc>
      </w:tr>
      <w:tr w:rsidR="000D5C20" w:rsidRPr="003E6078" w14:paraId="177497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E93A5"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31048" w14:textId="77777777" w:rsidR="000D5C20" w:rsidRPr="003E6078" w:rsidRDefault="000D5C20" w:rsidP="00E60124">
            <w:pPr>
              <w:pStyle w:val="TAL"/>
            </w:pPr>
            <w:r w:rsidRPr="003E6078">
              <w:rPr>
                <w:rFonts w:hint="eastAsia"/>
              </w:rPr>
              <w:t>HTTP TRACE Method.</w:t>
            </w:r>
          </w:p>
        </w:tc>
      </w:tr>
    </w:tbl>
    <w:p w14:paraId="6EDF9257" w14:textId="77777777" w:rsidR="000D5C20" w:rsidRDefault="000D5C20" w:rsidP="000D5C20"/>
    <w:p w14:paraId="11FDFF5B" w14:textId="77777777" w:rsidR="000D5C20" w:rsidRDefault="000D5C20" w:rsidP="000D5C20">
      <w:pPr>
        <w:pStyle w:val="Heading5"/>
      </w:pPr>
      <w:bookmarkStart w:id="770" w:name="_Toc24986375"/>
      <w:bookmarkStart w:id="771" w:name="_Toc34205803"/>
      <w:bookmarkStart w:id="772" w:name="_Toc39061987"/>
      <w:bookmarkStart w:id="773" w:name="_Toc43277229"/>
      <w:bookmarkStart w:id="774" w:name="_Toc49847559"/>
      <w:bookmarkStart w:id="775" w:name="_Toc56419535"/>
      <w:bookmarkStart w:id="776" w:name="_Toc81066478"/>
      <w:bookmarkStart w:id="777" w:name="_Toc114779548"/>
      <w:r>
        <w:t>6.1.5.3.5</w:t>
      </w:r>
      <w:r>
        <w:tab/>
        <w:t>Enumeration: IeType</w:t>
      </w:r>
      <w:bookmarkEnd w:id="770"/>
      <w:bookmarkEnd w:id="771"/>
      <w:bookmarkEnd w:id="772"/>
      <w:bookmarkEnd w:id="773"/>
      <w:bookmarkEnd w:id="774"/>
      <w:bookmarkEnd w:id="775"/>
      <w:bookmarkEnd w:id="776"/>
      <w:bookmarkEnd w:id="777"/>
    </w:p>
    <w:p w14:paraId="583A0153"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92DB85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451C0FE"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65A313" w14:textId="77777777" w:rsidR="000D5C20" w:rsidRPr="003E6078" w:rsidRDefault="000D5C20" w:rsidP="00E60124">
            <w:pPr>
              <w:pStyle w:val="TAH"/>
            </w:pPr>
            <w:r w:rsidRPr="003E6078">
              <w:t>Description</w:t>
            </w:r>
          </w:p>
        </w:tc>
      </w:tr>
      <w:tr w:rsidR="000D5C20" w:rsidRPr="003E6078" w14:paraId="2E96EC7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A06A4EB"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F1C31B"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34D6C6D7"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67DC53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FA5A35"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563A050"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2A09D6AF"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7624CB1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1643"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9CEE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B04119F"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0AD9E0CF"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01262"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1E427F"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29E9D695"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0991624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920E0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148E1"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7EC5E93A"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731525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3787C"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20636"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00D9B0B5"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4D317"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62E43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5CAF00" w14:textId="77777777" w:rsidR="000D5C20" w:rsidRDefault="000D5C20" w:rsidP="000D5C20"/>
    <w:p w14:paraId="10B26307" w14:textId="77777777" w:rsidR="000D5C20" w:rsidRDefault="000D5C20" w:rsidP="000D5C20">
      <w:pPr>
        <w:pStyle w:val="Heading5"/>
      </w:pPr>
      <w:bookmarkStart w:id="778" w:name="_Toc24986376"/>
      <w:bookmarkStart w:id="779" w:name="_Toc34205804"/>
      <w:bookmarkStart w:id="780" w:name="_Toc39061988"/>
      <w:bookmarkStart w:id="781" w:name="_Toc43277230"/>
      <w:bookmarkStart w:id="782" w:name="_Toc49847560"/>
      <w:bookmarkStart w:id="783" w:name="_Toc56419536"/>
      <w:bookmarkStart w:id="784" w:name="_Toc81066479"/>
      <w:bookmarkStart w:id="785" w:name="_Toc114779549"/>
      <w:r>
        <w:t>6.1.5.3.6</w:t>
      </w:r>
      <w:r>
        <w:tab/>
        <w:t>Enumeration: IeLocation</w:t>
      </w:r>
      <w:bookmarkEnd w:id="778"/>
      <w:bookmarkEnd w:id="779"/>
      <w:bookmarkEnd w:id="780"/>
      <w:bookmarkEnd w:id="781"/>
      <w:bookmarkEnd w:id="782"/>
      <w:bookmarkEnd w:id="783"/>
      <w:bookmarkEnd w:id="784"/>
      <w:bookmarkEnd w:id="785"/>
    </w:p>
    <w:p w14:paraId="268DC22F"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4E7764E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938"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EE9283" w14:textId="77777777" w:rsidR="000D5C20" w:rsidRPr="003E6078" w:rsidRDefault="000D5C20" w:rsidP="00E60124">
            <w:pPr>
              <w:pStyle w:val="TAH"/>
            </w:pPr>
            <w:r w:rsidRPr="003E6078">
              <w:t>Description</w:t>
            </w:r>
          </w:p>
        </w:tc>
      </w:tr>
      <w:tr w:rsidR="000D5C20" w:rsidRPr="003E6078" w14:paraId="490ACEB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56716C2"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EE101B1"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1F6D80B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AA6182"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6B9630" w14:textId="77777777" w:rsidR="000D5C20" w:rsidRPr="003E6078" w:rsidRDefault="000D5C20" w:rsidP="00E60124">
            <w:pPr>
              <w:pStyle w:val="TAL"/>
            </w:pPr>
            <w:r w:rsidRPr="003E6078">
              <w:rPr>
                <w:rFonts w:hint="eastAsia"/>
              </w:rPr>
              <w:t>IE is located in the HTTP header.</w:t>
            </w:r>
          </w:p>
        </w:tc>
      </w:tr>
      <w:tr w:rsidR="000D5C20" w:rsidRPr="003E6078" w14:paraId="0819AAE0"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6F08935"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4CC9916"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53B48E92"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BD0A99"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4C6466"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50CE5812" w14:textId="77777777" w:rsidR="000D5C20" w:rsidRDefault="000D5C20" w:rsidP="000D5C20"/>
    <w:p w14:paraId="17158CFF" w14:textId="77777777" w:rsidR="000D5C20" w:rsidRDefault="000D5C20" w:rsidP="000D5C20">
      <w:pPr>
        <w:pStyle w:val="Heading5"/>
      </w:pPr>
      <w:bookmarkStart w:id="786" w:name="_Toc24986377"/>
      <w:bookmarkStart w:id="787" w:name="_Toc34205805"/>
      <w:bookmarkStart w:id="788" w:name="_Toc39061989"/>
      <w:bookmarkStart w:id="789" w:name="_Toc43277231"/>
      <w:bookmarkStart w:id="790" w:name="_Toc49847561"/>
      <w:bookmarkStart w:id="791" w:name="_Toc56419537"/>
      <w:bookmarkStart w:id="792" w:name="_Toc81066480"/>
      <w:bookmarkStart w:id="793" w:name="_Toc114779550"/>
      <w:r>
        <w:lastRenderedPageBreak/>
        <w:t>6.1.5.3.7</w:t>
      </w:r>
      <w:r>
        <w:tab/>
        <w:t xml:space="preserve">Enumeration: </w:t>
      </w:r>
      <w:r>
        <w:rPr>
          <w:rFonts w:hint="eastAsia"/>
        </w:rPr>
        <w:t>N32fErrorType</w:t>
      </w:r>
      <w:bookmarkEnd w:id="786"/>
      <w:bookmarkEnd w:id="787"/>
      <w:bookmarkEnd w:id="788"/>
      <w:bookmarkEnd w:id="789"/>
      <w:bookmarkEnd w:id="790"/>
      <w:bookmarkEnd w:id="791"/>
      <w:bookmarkEnd w:id="792"/>
      <w:bookmarkEnd w:id="793"/>
    </w:p>
    <w:p w14:paraId="30CEE00A"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7009285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5AB77"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3FA0D0" w14:textId="77777777" w:rsidR="000D5C20" w:rsidRPr="003E6078" w:rsidRDefault="000D5C20" w:rsidP="00E60124">
            <w:pPr>
              <w:pStyle w:val="TAH"/>
            </w:pPr>
            <w:r w:rsidRPr="003E6078">
              <w:t>Description</w:t>
            </w:r>
          </w:p>
        </w:tc>
      </w:tr>
      <w:tr w:rsidR="000D5C20" w:rsidRPr="003E6078" w14:paraId="541B866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CCD0C"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33178E"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54687CB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FF821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2DBAE9"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1849FD5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84A2D6"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7D458"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A714C08"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882C52"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193775"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10FC6F7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7EC885"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DF4239"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2A01AC0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4D9561"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E687FF5" w14:textId="77777777" w:rsidR="00160AD1" w:rsidRPr="003E6078" w:rsidRDefault="00160AD1" w:rsidP="00160AD1">
            <w:pPr>
              <w:pStyle w:val="TAL"/>
            </w:pPr>
            <w:r>
              <w:t xml:space="preserve">The </w:t>
            </w:r>
            <w:r w:rsidRPr="003E6078">
              <w:t>n32fContextId</w:t>
            </w:r>
            <w:r>
              <w:t xml:space="preserve"> is unknown in the receiving SEPP.</w:t>
            </w:r>
          </w:p>
        </w:tc>
      </w:tr>
      <w:tr w:rsidR="00160AD1" w:rsidRPr="003E6078" w14:paraId="00BDE9B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324498"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7E34D7"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36E713C7"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BC8BAB"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46E5B5"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10F8FAE5"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EE9245"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6E4279"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bl>
    <w:p w14:paraId="3ABDDBFD" w14:textId="77777777" w:rsidR="000D5C20" w:rsidRDefault="000D5C20" w:rsidP="000D5C20"/>
    <w:p w14:paraId="20AD469D" w14:textId="77777777" w:rsidR="000D5C20" w:rsidRDefault="000D5C20" w:rsidP="000D5C20">
      <w:pPr>
        <w:pStyle w:val="Heading5"/>
      </w:pPr>
      <w:bookmarkStart w:id="794" w:name="_Toc24986378"/>
      <w:bookmarkStart w:id="795" w:name="_Toc34205806"/>
      <w:bookmarkStart w:id="796" w:name="_Toc39061990"/>
      <w:bookmarkStart w:id="797" w:name="_Toc43277232"/>
      <w:bookmarkStart w:id="798" w:name="_Toc49847562"/>
      <w:bookmarkStart w:id="799" w:name="_Toc56419538"/>
      <w:bookmarkStart w:id="800" w:name="_Toc81066481"/>
      <w:bookmarkStart w:id="801" w:name="_Toc114779551"/>
      <w:r>
        <w:t>6.1.5.3.8</w:t>
      </w:r>
      <w:r>
        <w:tab/>
        <w:t xml:space="preserve">Enumeration: </w:t>
      </w:r>
      <w:r>
        <w:rPr>
          <w:rFonts w:hint="eastAsia"/>
        </w:rPr>
        <w:t>FailureReason</w:t>
      </w:r>
      <w:bookmarkEnd w:id="794"/>
      <w:bookmarkEnd w:id="795"/>
      <w:bookmarkEnd w:id="796"/>
      <w:bookmarkEnd w:id="797"/>
      <w:bookmarkEnd w:id="798"/>
      <w:bookmarkEnd w:id="799"/>
      <w:bookmarkEnd w:id="800"/>
      <w:bookmarkEnd w:id="801"/>
    </w:p>
    <w:p w14:paraId="327AB660"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1057D3AC"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B34357"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2B1882" w14:textId="77777777" w:rsidR="000D5C20" w:rsidRPr="003E6078" w:rsidRDefault="000D5C20" w:rsidP="00E60124">
            <w:pPr>
              <w:pStyle w:val="TAH"/>
            </w:pPr>
            <w:r w:rsidRPr="003E6078">
              <w:t>Description</w:t>
            </w:r>
          </w:p>
        </w:tc>
      </w:tr>
      <w:tr w:rsidR="000D5C20" w:rsidRPr="003E6078" w14:paraId="26ECF8D1"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6039EA"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9A9257"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2F531438"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12347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1742243"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C5BF0F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3B84CF"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2B239"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6E37759D" w14:textId="77777777" w:rsidR="000D5C20" w:rsidRPr="003902F4" w:rsidRDefault="000D5C20" w:rsidP="000D5C20"/>
    <w:p w14:paraId="60A7F20F" w14:textId="77777777" w:rsidR="000D5C20" w:rsidRDefault="000D5C20" w:rsidP="000D5C20">
      <w:pPr>
        <w:pStyle w:val="Heading4"/>
      </w:pPr>
      <w:bookmarkStart w:id="802" w:name="_Toc24986379"/>
      <w:bookmarkStart w:id="803" w:name="_Toc34205807"/>
      <w:bookmarkStart w:id="804" w:name="_Toc39061991"/>
      <w:bookmarkStart w:id="805" w:name="_Toc43277233"/>
      <w:bookmarkStart w:id="806" w:name="_Toc49847563"/>
      <w:bookmarkStart w:id="807" w:name="_Toc56419539"/>
      <w:bookmarkStart w:id="808" w:name="_Toc81066482"/>
      <w:bookmarkStart w:id="809" w:name="_Toc114779552"/>
      <w:r>
        <w:t>6.1.5.4</w:t>
      </w:r>
      <w:r>
        <w:tab/>
        <w:t>Binary data</w:t>
      </w:r>
      <w:bookmarkEnd w:id="802"/>
      <w:bookmarkEnd w:id="803"/>
      <w:bookmarkEnd w:id="804"/>
      <w:bookmarkEnd w:id="805"/>
      <w:bookmarkEnd w:id="806"/>
      <w:bookmarkEnd w:id="807"/>
      <w:bookmarkEnd w:id="808"/>
      <w:bookmarkEnd w:id="809"/>
    </w:p>
    <w:p w14:paraId="25FE0430"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1CF37E01" w14:textId="77777777" w:rsidR="000D5C20" w:rsidRDefault="000D5C20" w:rsidP="000D5C20">
      <w:pPr>
        <w:pStyle w:val="Heading3"/>
      </w:pPr>
      <w:bookmarkStart w:id="810" w:name="_Toc24986380"/>
      <w:bookmarkStart w:id="811" w:name="_Toc34205808"/>
      <w:bookmarkStart w:id="812" w:name="_Toc39061992"/>
      <w:bookmarkStart w:id="813" w:name="_Toc43277234"/>
      <w:bookmarkStart w:id="814" w:name="_Toc49847564"/>
      <w:bookmarkStart w:id="815" w:name="_Toc56419540"/>
      <w:bookmarkStart w:id="816" w:name="_Toc81066483"/>
      <w:bookmarkStart w:id="817" w:name="_Toc114779553"/>
      <w:r>
        <w:rPr>
          <w:rFonts w:hint="eastAsia"/>
        </w:rPr>
        <w:t>6.1.</w:t>
      </w:r>
      <w:r>
        <w:t>6</w:t>
      </w:r>
      <w:r>
        <w:rPr>
          <w:rFonts w:hint="eastAsia"/>
        </w:rPr>
        <w:tab/>
        <w:t>Error Handling</w:t>
      </w:r>
      <w:bookmarkEnd w:id="810"/>
      <w:bookmarkEnd w:id="811"/>
      <w:bookmarkEnd w:id="812"/>
      <w:bookmarkEnd w:id="813"/>
      <w:bookmarkEnd w:id="814"/>
      <w:bookmarkEnd w:id="815"/>
      <w:bookmarkEnd w:id="816"/>
      <w:bookmarkEnd w:id="817"/>
    </w:p>
    <w:p w14:paraId="4435BAAA" w14:textId="77777777" w:rsidR="000D5C20" w:rsidRDefault="000D5C20" w:rsidP="000D5C20">
      <w:pPr>
        <w:pStyle w:val="Heading4"/>
      </w:pPr>
      <w:bookmarkStart w:id="818" w:name="_Toc24986381"/>
      <w:bookmarkStart w:id="819" w:name="_Toc34205809"/>
      <w:bookmarkStart w:id="820" w:name="_Toc39061993"/>
      <w:bookmarkStart w:id="821" w:name="_Toc43277235"/>
      <w:bookmarkStart w:id="822" w:name="_Toc49847565"/>
      <w:bookmarkStart w:id="823" w:name="_Toc56419541"/>
      <w:bookmarkStart w:id="824" w:name="_Toc81066484"/>
      <w:bookmarkStart w:id="825" w:name="_Toc114779554"/>
      <w:r>
        <w:t>6.1.6.1</w:t>
      </w:r>
      <w:r>
        <w:tab/>
        <w:t>General</w:t>
      </w:r>
      <w:bookmarkEnd w:id="818"/>
      <w:bookmarkEnd w:id="819"/>
      <w:bookmarkEnd w:id="820"/>
      <w:bookmarkEnd w:id="821"/>
      <w:bookmarkEnd w:id="822"/>
      <w:bookmarkEnd w:id="823"/>
      <w:bookmarkEnd w:id="824"/>
      <w:bookmarkEnd w:id="825"/>
    </w:p>
    <w:p w14:paraId="5C46DE7A"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5D1DC8B" w14:textId="77777777" w:rsidR="000D5C20" w:rsidRDefault="000D5C20" w:rsidP="000D5C20">
      <w:pPr>
        <w:pStyle w:val="Heading4"/>
      </w:pPr>
      <w:bookmarkStart w:id="826" w:name="_Toc24986382"/>
      <w:bookmarkStart w:id="827" w:name="_Toc34205810"/>
      <w:bookmarkStart w:id="828" w:name="_Toc39061994"/>
      <w:bookmarkStart w:id="829" w:name="_Toc43277236"/>
      <w:bookmarkStart w:id="830" w:name="_Toc49847566"/>
      <w:bookmarkStart w:id="831" w:name="_Toc56419542"/>
      <w:bookmarkStart w:id="832" w:name="_Toc81066485"/>
      <w:bookmarkStart w:id="833" w:name="_Toc114779555"/>
      <w:r>
        <w:t>6.1.6.2</w:t>
      </w:r>
      <w:r>
        <w:tab/>
        <w:t>Protocol Errors</w:t>
      </w:r>
      <w:bookmarkEnd w:id="826"/>
      <w:bookmarkEnd w:id="827"/>
      <w:bookmarkEnd w:id="828"/>
      <w:bookmarkEnd w:id="829"/>
      <w:bookmarkEnd w:id="830"/>
      <w:bookmarkEnd w:id="831"/>
      <w:bookmarkEnd w:id="832"/>
      <w:bookmarkEnd w:id="833"/>
    </w:p>
    <w:p w14:paraId="7F067B63" w14:textId="77777777" w:rsidR="000D5C20" w:rsidRDefault="000D5C20" w:rsidP="000D5C20">
      <w:r>
        <w:t>Protocol Error Handling shall be supported as specified in clause 5.2.7.2 of 3GPP TS 29.500 [4].</w:t>
      </w:r>
    </w:p>
    <w:p w14:paraId="36B87C54" w14:textId="77777777" w:rsidR="000D5C20" w:rsidRDefault="000D5C20" w:rsidP="000D5C20">
      <w:pPr>
        <w:pStyle w:val="Heading4"/>
      </w:pPr>
      <w:bookmarkStart w:id="834" w:name="_Toc24986383"/>
      <w:bookmarkStart w:id="835" w:name="_Toc34205811"/>
      <w:bookmarkStart w:id="836" w:name="_Toc39061995"/>
      <w:bookmarkStart w:id="837" w:name="_Toc43277237"/>
      <w:bookmarkStart w:id="838" w:name="_Toc49847567"/>
      <w:bookmarkStart w:id="839" w:name="_Toc56419543"/>
      <w:bookmarkStart w:id="840" w:name="_Toc81066486"/>
      <w:bookmarkStart w:id="841" w:name="_Toc114779556"/>
      <w:r>
        <w:lastRenderedPageBreak/>
        <w:t>6.1.6.3</w:t>
      </w:r>
      <w:r>
        <w:tab/>
        <w:t>Application Errors</w:t>
      </w:r>
      <w:bookmarkEnd w:id="834"/>
      <w:bookmarkEnd w:id="835"/>
      <w:bookmarkEnd w:id="836"/>
      <w:bookmarkEnd w:id="837"/>
      <w:bookmarkEnd w:id="838"/>
      <w:bookmarkEnd w:id="839"/>
      <w:bookmarkEnd w:id="840"/>
      <w:bookmarkEnd w:id="841"/>
    </w:p>
    <w:p w14:paraId="5E8663A0"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64A8EB68"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037AA1F" w14:textId="77777777" w:rsidTr="008F4C33">
        <w:trPr>
          <w:jc w:val="center"/>
        </w:trPr>
        <w:tc>
          <w:tcPr>
            <w:tcW w:w="2344" w:type="pct"/>
            <w:shd w:val="clear" w:color="auto" w:fill="BFBFBF"/>
          </w:tcPr>
          <w:p w14:paraId="3F5BDF68"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Application Error</w:t>
            </w:r>
          </w:p>
        </w:tc>
        <w:tc>
          <w:tcPr>
            <w:tcW w:w="500" w:type="pct"/>
            <w:shd w:val="clear" w:color="auto" w:fill="BFBFBF"/>
            <w:hideMark/>
          </w:tcPr>
          <w:p w14:paraId="42965E77"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HTTP status code</w:t>
            </w:r>
          </w:p>
        </w:tc>
        <w:tc>
          <w:tcPr>
            <w:tcW w:w="2156" w:type="pct"/>
            <w:shd w:val="clear" w:color="auto" w:fill="BFBFBF"/>
            <w:hideMark/>
          </w:tcPr>
          <w:p w14:paraId="1DB2D23A"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43B8EA1D" w14:textId="77777777" w:rsidTr="008F4C33">
        <w:trPr>
          <w:jc w:val="center"/>
        </w:trPr>
        <w:tc>
          <w:tcPr>
            <w:tcW w:w="2344" w:type="pct"/>
          </w:tcPr>
          <w:p w14:paraId="22866A2A"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REQUESTED_PARAM_MISMATCH</w:t>
            </w:r>
          </w:p>
        </w:tc>
        <w:tc>
          <w:tcPr>
            <w:tcW w:w="500" w:type="pct"/>
          </w:tcPr>
          <w:p w14:paraId="19A38D53" w14:textId="77777777"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409 Conflict</w:t>
            </w:r>
          </w:p>
        </w:tc>
        <w:tc>
          <w:tcPr>
            <w:tcW w:w="2156" w:type="pct"/>
          </w:tcPr>
          <w:p w14:paraId="3271683E" w14:textId="202FD365"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A64BDC">
              <w:rPr>
                <w:rFonts w:ascii="Arial" w:hAnsi="Arial" w:cs="Arial"/>
                <w:sz w:val="18"/>
                <w:szCs w:val="18"/>
              </w:rPr>
              <w:t xml:space="preserve">, </w:t>
            </w:r>
            <w:r w:rsidR="00A64BDC" w:rsidRPr="00EC32BE">
              <w:rPr>
                <w:rFonts w:ascii="Arial" w:hAnsi="Arial" w:cs="Arial"/>
                <w:sz w:val="18"/>
                <w:szCs w:val="18"/>
              </w:rPr>
              <w:t>interconnect partner</w:t>
            </w:r>
            <w:r w:rsidRPr="00D33FA1">
              <w:rPr>
                <w:rFonts w:ascii="Arial" w:hAnsi="Arial" w:cs="Arial"/>
                <w:sz w:val="18"/>
                <w:szCs w:val="18"/>
              </w:rPr>
              <w:t xml:space="preserve"> and IPX provider</w:t>
            </w:r>
          </w:p>
        </w:tc>
      </w:tr>
    </w:tbl>
    <w:p w14:paraId="27FA4157" w14:textId="77777777" w:rsidR="000D5C20" w:rsidRPr="00711D3C" w:rsidRDefault="000D5C20" w:rsidP="000D5C20">
      <w:pPr>
        <w:rPr>
          <w:noProof/>
        </w:rPr>
      </w:pPr>
    </w:p>
    <w:p w14:paraId="46A9622C" w14:textId="77777777" w:rsidR="000D5C20" w:rsidRPr="00CA00A4" w:rsidRDefault="000D5C20" w:rsidP="000D5C20"/>
    <w:p w14:paraId="6B281B55" w14:textId="77777777" w:rsidR="000D5C20" w:rsidRDefault="000D5C20" w:rsidP="000D5C20">
      <w:pPr>
        <w:pStyle w:val="Heading2"/>
      </w:pPr>
      <w:bookmarkStart w:id="842" w:name="_Toc24986384"/>
      <w:bookmarkStart w:id="843" w:name="_Toc34205812"/>
      <w:bookmarkStart w:id="844" w:name="_Toc39061996"/>
      <w:bookmarkStart w:id="845" w:name="_Toc43277238"/>
      <w:bookmarkStart w:id="846" w:name="_Toc49847568"/>
      <w:bookmarkStart w:id="847" w:name="_Toc56419544"/>
      <w:bookmarkStart w:id="848" w:name="_Toc81066487"/>
      <w:bookmarkStart w:id="849" w:name="_Toc114779557"/>
      <w:r>
        <w:t>6.2</w:t>
      </w:r>
      <w:r>
        <w:tab/>
        <w:t>JOSE Protected Message Forwarding API on N32</w:t>
      </w:r>
      <w:bookmarkEnd w:id="842"/>
      <w:bookmarkEnd w:id="843"/>
      <w:bookmarkEnd w:id="844"/>
      <w:bookmarkEnd w:id="845"/>
      <w:bookmarkEnd w:id="846"/>
      <w:bookmarkEnd w:id="847"/>
      <w:bookmarkEnd w:id="848"/>
      <w:bookmarkEnd w:id="849"/>
    </w:p>
    <w:p w14:paraId="7CAD748D" w14:textId="77777777" w:rsidR="000D5C20" w:rsidRDefault="000D5C20" w:rsidP="000D5C20">
      <w:pPr>
        <w:pStyle w:val="Heading3"/>
      </w:pPr>
      <w:bookmarkStart w:id="850" w:name="_Toc24986385"/>
      <w:bookmarkStart w:id="851" w:name="_Toc34205813"/>
      <w:bookmarkStart w:id="852" w:name="_Toc39061997"/>
      <w:bookmarkStart w:id="853" w:name="_Toc43277239"/>
      <w:bookmarkStart w:id="854" w:name="_Toc49847569"/>
      <w:bookmarkStart w:id="855" w:name="_Toc56419545"/>
      <w:bookmarkStart w:id="856" w:name="_Toc81066488"/>
      <w:bookmarkStart w:id="857" w:name="_Toc114779558"/>
      <w:r>
        <w:t>6</w:t>
      </w:r>
      <w:r>
        <w:rPr>
          <w:rFonts w:hint="eastAsia"/>
        </w:rPr>
        <w:t>.</w:t>
      </w:r>
      <w:r>
        <w:t>2</w:t>
      </w:r>
      <w:r>
        <w:rPr>
          <w:rFonts w:hint="eastAsia"/>
        </w:rPr>
        <w:t>.1</w:t>
      </w:r>
      <w:r>
        <w:rPr>
          <w:rFonts w:hint="eastAsia"/>
        </w:rPr>
        <w:tab/>
        <w:t>API URI</w:t>
      </w:r>
      <w:bookmarkEnd w:id="850"/>
      <w:bookmarkEnd w:id="851"/>
      <w:bookmarkEnd w:id="852"/>
      <w:bookmarkEnd w:id="853"/>
      <w:bookmarkEnd w:id="854"/>
      <w:bookmarkEnd w:id="855"/>
      <w:bookmarkEnd w:id="856"/>
      <w:bookmarkEnd w:id="857"/>
    </w:p>
    <w:p w14:paraId="255D3BFC" w14:textId="77777777" w:rsidR="000D5C20" w:rsidRDefault="000D5C20" w:rsidP="000D5C20">
      <w:r>
        <w:t>URIs of this API shall have the following root:</w:t>
      </w:r>
    </w:p>
    <w:p w14:paraId="04D308A5" w14:textId="77777777" w:rsidR="000D5C20" w:rsidRDefault="000D5C20" w:rsidP="000D5C20">
      <w:r>
        <w:t>{apiRoot}/{apiName}/{apiVersion}/</w:t>
      </w:r>
    </w:p>
    <w:p w14:paraId="2EFF4A1B" w14:textId="77777777" w:rsidR="000D5C20" w:rsidRPr="001436B4" w:rsidRDefault="000D5C20" w:rsidP="000D5C20">
      <w:r>
        <w:t>where "apiRoot" is defined in clause 4.4.1 of 3GPP TS 29.501 [5]. The apiRoot to use towards a SEPP of the target PLMN shall be configured at the SEPP. The URI scheme of the API shall be "http". The "apiName" shall be set to "n32f-forward" and the "apiVersion" shall be set to "v1" for the current version of this specification. The apiName part of the URI shall be as specified here for homogeneity of the API across PLMNs.</w:t>
      </w:r>
    </w:p>
    <w:p w14:paraId="12CAAF13" w14:textId="77777777" w:rsidR="000D5C20" w:rsidRDefault="000D5C20" w:rsidP="000D5C20">
      <w:pPr>
        <w:pStyle w:val="Heading3"/>
      </w:pPr>
      <w:bookmarkStart w:id="858" w:name="_Toc24986386"/>
      <w:bookmarkStart w:id="859" w:name="_Toc34205814"/>
      <w:bookmarkStart w:id="860" w:name="_Toc39061998"/>
      <w:bookmarkStart w:id="861" w:name="_Toc43277240"/>
      <w:bookmarkStart w:id="862" w:name="_Toc49847570"/>
      <w:bookmarkStart w:id="863" w:name="_Toc56419546"/>
      <w:bookmarkStart w:id="864" w:name="_Toc81066489"/>
      <w:bookmarkStart w:id="865" w:name="_Toc114779559"/>
      <w:r>
        <w:t>6.2.2</w:t>
      </w:r>
      <w:r>
        <w:tab/>
        <w:t>Usage of HTTP</w:t>
      </w:r>
      <w:bookmarkEnd w:id="858"/>
      <w:bookmarkEnd w:id="859"/>
      <w:bookmarkEnd w:id="860"/>
      <w:bookmarkEnd w:id="861"/>
      <w:bookmarkEnd w:id="862"/>
      <w:bookmarkEnd w:id="863"/>
      <w:bookmarkEnd w:id="864"/>
      <w:bookmarkEnd w:id="865"/>
    </w:p>
    <w:p w14:paraId="04AB2766" w14:textId="77777777" w:rsidR="000D5C20" w:rsidRDefault="000D5C20" w:rsidP="000D5C20">
      <w:pPr>
        <w:pStyle w:val="Heading4"/>
      </w:pPr>
      <w:bookmarkStart w:id="866" w:name="_Toc24986387"/>
      <w:bookmarkStart w:id="867" w:name="_Toc34205815"/>
      <w:bookmarkStart w:id="868" w:name="_Toc39061999"/>
      <w:bookmarkStart w:id="869" w:name="_Toc43277241"/>
      <w:bookmarkStart w:id="870" w:name="_Toc49847571"/>
      <w:bookmarkStart w:id="871" w:name="_Toc56419547"/>
      <w:bookmarkStart w:id="872" w:name="_Toc81066490"/>
      <w:bookmarkStart w:id="873" w:name="_Toc114779560"/>
      <w:r>
        <w:t>6.2.2.1</w:t>
      </w:r>
      <w:r>
        <w:tab/>
        <w:t>General</w:t>
      </w:r>
      <w:bookmarkEnd w:id="866"/>
      <w:bookmarkEnd w:id="867"/>
      <w:bookmarkEnd w:id="868"/>
      <w:bookmarkEnd w:id="869"/>
      <w:bookmarkEnd w:id="870"/>
      <w:bookmarkEnd w:id="871"/>
      <w:bookmarkEnd w:id="872"/>
      <w:bookmarkEnd w:id="873"/>
    </w:p>
    <w:p w14:paraId="35133013" w14:textId="77777777" w:rsidR="000D5C20" w:rsidRDefault="000D5C20" w:rsidP="000D5C20">
      <w:r>
        <w:t>HTTP/2, as defined in IETF RFC 7540 [7], shall be used as specified in clause 4.3.2.1.</w:t>
      </w:r>
    </w:p>
    <w:p w14:paraId="3C280F56"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67E12630" w14:textId="77777777" w:rsidR="000D5C20" w:rsidRPr="001436B4" w:rsidRDefault="000D5C20" w:rsidP="000D5C20">
      <w:r>
        <w:t>HTTP messages and bodies for the JOSE protected message forwarding API on N32-f shall comply with the OpenAPI [15] specification contained in Annex A.</w:t>
      </w:r>
    </w:p>
    <w:p w14:paraId="4382F85F" w14:textId="77777777" w:rsidR="000D5C20" w:rsidRPr="000C5200" w:rsidRDefault="000D5C20" w:rsidP="000D5C20">
      <w:pPr>
        <w:pStyle w:val="Heading4"/>
      </w:pPr>
      <w:bookmarkStart w:id="874" w:name="_Toc24986388"/>
      <w:bookmarkStart w:id="875" w:name="_Toc34205816"/>
      <w:bookmarkStart w:id="876" w:name="_Toc39062000"/>
      <w:bookmarkStart w:id="877" w:name="_Toc43277242"/>
      <w:bookmarkStart w:id="878" w:name="_Toc49847572"/>
      <w:bookmarkStart w:id="879" w:name="_Toc56419548"/>
      <w:bookmarkStart w:id="880" w:name="_Toc81066491"/>
      <w:bookmarkStart w:id="881" w:name="_Toc114779561"/>
      <w:r>
        <w:t>6.2.2.2</w:t>
      </w:r>
      <w:r>
        <w:tab/>
        <w:t>HTTP standard headers</w:t>
      </w:r>
      <w:bookmarkEnd w:id="874"/>
      <w:bookmarkEnd w:id="875"/>
      <w:bookmarkEnd w:id="876"/>
      <w:bookmarkEnd w:id="877"/>
      <w:bookmarkEnd w:id="878"/>
      <w:bookmarkEnd w:id="879"/>
      <w:bookmarkEnd w:id="880"/>
      <w:bookmarkEnd w:id="881"/>
    </w:p>
    <w:p w14:paraId="127F34CC" w14:textId="77777777" w:rsidR="000D5C20" w:rsidRDefault="000D5C20" w:rsidP="000D5C20">
      <w:pPr>
        <w:pStyle w:val="Heading5"/>
        <w:rPr>
          <w:lang w:eastAsia="zh-CN"/>
        </w:rPr>
      </w:pPr>
      <w:bookmarkStart w:id="882" w:name="_Toc24986389"/>
      <w:bookmarkStart w:id="883" w:name="_Toc34205817"/>
      <w:bookmarkStart w:id="884" w:name="_Toc39062001"/>
      <w:bookmarkStart w:id="885" w:name="_Toc43277243"/>
      <w:bookmarkStart w:id="886" w:name="_Toc49847573"/>
      <w:bookmarkStart w:id="887" w:name="_Toc56419549"/>
      <w:bookmarkStart w:id="888" w:name="_Toc81066492"/>
      <w:bookmarkStart w:id="889" w:name="_Toc114779562"/>
      <w:r>
        <w:t>6.2.2.2.1</w:t>
      </w:r>
      <w:r>
        <w:rPr>
          <w:rFonts w:hint="eastAsia"/>
          <w:lang w:eastAsia="zh-CN"/>
        </w:rPr>
        <w:tab/>
      </w:r>
      <w:r>
        <w:rPr>
          <w:lang w:eastAsia="zh-CN"/>
        </w:rPr>
        <w:t>General</w:t>
      </w:r>
      <w:bookmarkEnd w:id="882"/>
      <w:bookmarkEnd w:id="883"/>
      <w:bookmarkEnd w:id="884"/>
      <w:bookmarkEnd w:id="885"/>
      <w:bookmarkEnd w:id="886"/>
      <w:bookmarkEnd w:id="887"/>
      <w:bookmarkEnd w:id="888"/>
      <w:bookmarkEnd w:id="889"/>
    </w:p>
    <w:p w14:paraId="3519393F"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3B5F623" w14:textId="77777777" w:rsidR="000D5C20" w:rsidRDefault="000D5C20" w:rsidP="000D5C20">
      <w:pPr>
        <w:pStyle w:val="Heading5"/>
      </w:pPr>
      <w:bookmarkStart w:id="890" w:name="_Toc24986390"/>
      <w:bookmarkStart w:id="891" w:name="_Toc34205818"/>
      <w:bookmarkStart w:id="892" w:name="_Toc39062002"/>
      <w:bookmarkStart w:id="893" w:name="_Toc43277244"/>
      <w:bookmarkStart w:id="894" w:name="_Toc49847574"/>
      <w:bookmarkStart w:id="895" w:name="_Toc56419550"/>
      <w:bookmarkStart w:id="896" w:name="_Toc81066493"/>
      <w:bookmarkStart w:id="897" w:name="_Toc114779563"/>
      <w:r>
        <w:t>6.2.2.2.2</w:t>
      </w:r>
      <w:r>
        <w:tab/>
        <w:t>Content type</w:t>
      </w:r>
      <w:bookmarkEnd w:id="890"/>
      <w:bookmarkEnd w:id="891"/>
      <w:bookmarkEnd w:id="892"/>
      <w:bookmarkEnd w:id="893"/>
      <w:bookmarkEnd w:id="894"/>
      <w:bookmarkEnd w:id="895"/>
      <w:bookmarkEnd w:id="896"/>
      <w:bookmarkEnd w:id="897"/>
    </w:p>
    <w:p w14:paraId="16B064CC" w14:textId="77777777" w:rsidR="000D5C20" w:rsidRDefault="000D5C20" w:rsidP="000D5C20">
      <w:r>
        <w:t>The following content types shall be supported:</w:t>
      </w:r>
    </w:p>
    <w:p w14:paraId="0817B5E9"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10AA7048"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75A23C51" w14:textId="77777777" w:rsidR="001779B0" w:rsidRDefault="001779B0" w:rsidP="001779B0">
      <w:pPr>
        <w:pStyle w:val="Heading5"/>
        <w:rPr>
          <w:lang w:val="en-US"/>
        </w:rPr>
      </w:pPr>
      <w:bookmarkStart w:id="898" w:name="_Toc51871857"/>
      <w:bookmarkStart w:id="899" w:name="_Toc49853289"/>
      <w:bookmarkStart w:id="900" w:name="_Toc43210383"/>
      <w:bookmarkStart w:id="901" w:name="_Toc39051811"/>
      <w:bookmarkStart w:id="902" w:name="_Toc34217448"/>
      <w:bookmarkStart w:id="903" w:name="_Toc34217296"/>
      <w:bookmarkStart w:id="904" w:name="_Toc20142350"/>
      <w:bookmarkStart w:id="905" w:name="_Toc56419551"/>
      <w:bookmarkStart w:id="906" w:name="_Toc81066494"/>
      <w:bookmarkStart w:id="907" w:name="_Toc114779564"/>
      <w:r>
        <w:rPr>
          <w:lang w:val="en-US"/>
        </w:rPr>
        <w:lastRenderedPageBreak/>
        <w:t>6.2.2.2.3</w:t>
      </w:r>
      <w:r>
        <w:rPr>
          <w:lang w:val="en-US"/>
        </w:rPr>
        <w:tab/>
        <w:t>Accept-Encoding</w:t>
      </w:r>
      <w:bookmarkEnd w:id="898"/>
      <w:bookmarkEnd w:id="899"/>
      <w:bookmarkEnd w:id="900"/>
      <w:bookmarkEnd w:id="901"/>
      <w:bookmarkEnd w:id="902"/>
      <w:bookmarkEnd w:id="903"/>
      <w:bookmarkEnd w:id="904"/>
      <w:bookmarkEnd w:id="905"/>
      <w:bookmarkEnd w:id="906"/>
      <w:bookmarkEnd w:id="907"/>
    </w:p>
    <w:p w14:paraId="6BF0D82C"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11A20DCB" w14:textId="77777777" w:rsidR="001779B0" w:rsidRDefault="001779B0" w:rsidP="000D5C20">
      <w:pPr>
        <w:pStyle w:val="B1"/>
        <w:rPr>
          <w:noProof/>
          <w:snapToGrid w:val="0"/>
        </w:rPr>
      </w:pPr>
    </w:p>
    <w:p w14:paraId="10F7D753" w14:textId="77777777" w:rsidR="000D5C20" w:rsidRPr="000C5200" w:rsidRDefault="000D5C20" w:rsidP="000D5C20">
      <w:pPr>
        <w:pStyle w:val="Heading4"/>
      </w:pPr>
      <w:bookmarkStart w:id="908" w:name="_Toc24986391"/>
      <w:bookmarkStart w:id="909" w:name="_Toc34205819"/>
      <w:bookmarkStart w:id="910" w:name="_Toc39062003"/>
      <w:bookmarkStart w:id="911" w:name="_Toc43277245"/>
      <w:bookmarkStart w:id="912" w:name="_Toc49847575"/>
      <w:bookmarkStart w:id="913" w:name="_Toc56419552"/>
      <w:bookmarkStart w:id="914" w:name="_Toc81066495"/>
      <w:bookmarkStart w:id="915" w:name="_Toc114779565"/>
      <w:r>
        <w:t>6.2.2.3</w:t>
      </w:r>
      <w:r>
        <w:tab/>
        <w:t>HTTP custom headers</w:t>
      </w:r>
      <w:bookmarkEnd w:id="908"/>
      <w:bookmarkEnd w:id="909"/>
      <w:bookmarkEnd w:id="910"/>
      <w:bookmarkEnd w:id="911"/>
      <w:bookmarkEnd w:id="912"/>
      <w:bookmarkEnd w:id="913"/>
      <w:bookmarkEnd w:id="914"/>
      <w:bookmarkEnd w:id="915"/>
    </w:p>
    <w:p w14:paraId="0F0C55EF" w14:textId="77777777" w:rsidR="000D5C20" w:rsidRDefault="000D5C20" w:rsidP="000D5C20">
      <w:pPr>
        <w:pStyle w:val="Heading5"/>
        <w:rPr>
          <w:lang w:eastAsia="zh-CN"/>
        </w:rPr>
      </w:pPr>
      <w:bookmarkStart w:id="916" w:name="_Toc24986392"/>
      <w:bookmarkStart w:id="917" w:name="_Toc34205820"/>
      <w:bookmarkStart w:id="918" w:name="_Toc39062004"/>
      <w:bookmarkStart w:id="919" w:name="_Toc43277246"/>
      <w:bookmarkStart w:id="920" w:name="_Toc49847576"/>
      <w:bookmarkStart w:id="921" w:name="_Toc56419553"/>
      <w:bookmarkStart w:id="922" w:name="_Toc81066496"/>
      <w:bookmarkStart w:id="923" w:name="_Toc114779566"/>
      <w:r>
        <w:t>6.2.2.3.1</w:t>
      </w:r>
      <w:r>
        <w:rPr>
          <w:rFonts w:hint="eastAsia"/>
          <w:lang w:eastAsia="zh-CN"/>
        </w:rPr>
        <w:tab/>
      </w:r>
      <w:r>
        <w:rPr>
          <w:lang w:eastAsia="zh-CN"/>
        </w:rPr>
        <w:t>General</w:t>
      </w:r>
      <w:bookmarkEnd w:id="916"/>
      <w:bookmarkEnd w:id="917"/>
      <w:bookmarkEnd w:id="918"/>
      <w:bookmarkEnd w:id="919"/>
      <w:bookmarkEnd w:id="920"/>
      <w:bookmarkEnd w:id="921"/>
      <w:bookmarkEnd w:id="922"/>
      <w:bookmarkEnd w:id="923"/>
    </w:p>
    <w:p w14:paraId="67496FF0"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7583A49" w14:textId="77777777" w:rsidR="000D5C20" w:rsidRPr="001436B4" w:rsidRDefault="000D5C20" w:rsidP="000D5C20">
      <w:r>
        <w:t>For 3GPP specific HTTP custom headers used across all service based interfaces, see clause 4.3.2.3.</w:t>
      </w:r>
    </w:p>
    <w:p w14:paraId="5EC0ABCE" w14:textId="77777777" w:rsidR="000D5C20" w:rsidRDefault="000D5C20" w:rsidP="000D5C20">
      <w:pPr>
        <w:pStyle w:val="Heading3"/>
      </w:pPr>
      <w:bookmarkStart w:id="924" w:name="_Toc24986393"/>
      <w:bookmarkStart w:id="925" w:name="_Toc34205821"/>
      <w:bookmarkStart w:id="926" w:name="_Toc39062005"/>
      <w:bookmarkStart w:id="927" w:name="_Toc43277247"/>
      <w:bookmarkStart w:id="928" w:name="_Toc49847577"/>
      <w:bookmarkStart w:id="929" w:name="_Toc56419554"/>
      <w:bookmarkStart w:id="930" w:name="_Toc81066497"/>
      <w:bookmarkStart w:id="931" w:name="_Toc114779567"/>
      <w:r>
        <w:t>6.2.3</w:t>
      </w:r>
      <w:r>
        <w:tab/>
        <w:t>Resources</w:t>
      </w:r>
      <w:bookmarkEnd w:id="924"/>
      <w:bookmarkEnd w:id="925"/>
      <w:bookmarkEnd w:id="926"/>
      <w:bookmarkEnd w:id="927"/>
      <w:bookmarkEnd w:id="928"/>
      <w:bookmarkEnd w:id="929"/>
      <w:bookmarkEnd w:id="930"/>
      <w:bookmarkEnd w:id="931"/>
    </w:p>
    <w:p w14:paraId="208BDAE6" w14:textId="77777777" w:rsidR="000D5C20" w:rsidRPr="00A258AF" w:rsidRDefault="000D5C20" w:rsidP="000D5C20">
      <w:pPr>
        <w:pStyle w:val="Heading4"/>
        <w:rPr>
          <w:lang w:val="en-US"/>
        </w:rPr>
      </w:pPr>
      <w:bookmarkStart w:id="932" w:name="_Toc24986394"/>
      <w:bookmarkStart w:id="933" w:name="_Toc34205822"/>
      <w:bookmarkStart w:id="934" w:name="_Toc39062006"/>
      <w:bookmarkStart w:id="935" w:name="_Toc43277248"/>
      <w:bookmarkStart w:id="936" w:name="_Toc49847578"/>
      <w:bookmarkStart w:id="937" w:name="_Toc56419555"/>
      <w:bookmarkStart w:id="938" w:name="_Toc81066498"/>
      <w:bookmarkStart w:id="939" w:name="_Toc114779568"/>
      <w:r>
        <w:t>6.2.3.1</w:t>
      </w:r>
      <w:r>
        <w:tab/>
        <w:t>Overview</w:t>
      </w:r>
      <w:bookmarkEnd w:id="932"/>
      <w:bookmarkEnd w:id="933"/>
      <w:bookmarkEnd w:id="934"/>
      <w:bookmarkEnd w:id="935"/>
      <w:bookmarkEnd w:id="936"/>
      <w:bookmarkEnd w:id="937"/>
      <w:bookmarkEnd w:id="938"/>
      <w:bookmarkEnd w:id="939"/>
    </w:p>
    <w:p w14:paraId="305973F6"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72C26600" w14:textId="77777777" w:rsidR="000D5C20" w:rsidRDefault="000D5C20" w:rsidP="000D5C20">
      <w:pPr>
        <w:pStyle w:val="Heading3"/>
      </w:pPr>
      <w:bookmarkStart w:id="940" w:name="_Toc24986395"/>
      <w:bookmarkStart w:id="941" w:name="_Toc34205823"/>
      <w:bookmarkStart w:id="942" w:name="_Toc39062007"/>
      <w:bookmarkStart w:id="943" w:name="_Toc43277249"/>
      <w:bookmarkStart w:id="944" w:name="_Toc49847579"/>
      <w:bookmarkStart w:id="945" w:name="_Toc56419556"/>
      <w:bookmarkStart w:id="946" w:name="_Toc81066499"/>
      <w:bookmarkStart w:id="947" w:name="_Toc114779569"/>
      <w:r>
        <w:t>6.2.4</w:t>
      </w:r>
      <w:r>
        <w:tab/>
        <w:t xml:space="preserve">Custom Operations without associated </w:t>
      </w:r>
      <w:bookmarkEnd w:id="940"/>
      <w:r>
        <w:t>resources</w:t>
      </w:r>
      <w:bookmarkEnd w:id="941"/>
      <w:bookmarkEnd w:id="942"/>
      <w:bookmarkEnd w:id="943"/>
      <w:bookmarkEnd w:id="944"/>
      <w:bookmarkEnd w:id="945"/>
      <w:bookmarkEnd w:id="946"/>
      <w:bookmarkEnd w:id="947"/>
    </w:p>
    <w:p w14:paraId="26D012B3" w14:textId="77777777" w:rsidR="000D5C20" w:rsidRDefault="000D5C20" w:rsidP="000D5C20">
      <w:pPr>
        <w:pStyle w:val="Heading4"/>
      </w:pPr>
      <w:bookmarkStart w:id="948" w:name="_Toc24986396"/>
      <w:bookmarkStart w:id="949" w:name="_Toc34205824"/>
      <w:bookmarkStart w:id="950" w:name="_Toc39062008"/>
      <w:bookmarkStart w:id="951" w:name="_Toc43277250"/>
      <w:bookmarkStart w:id="952" w:name="_Toc49847580"/>
      <w:bookmarkStart w:id="953" w:name="_Toc56419557"/>
      <w:bookmarkStart w:id="954" w:name="_Toc81066500"/>
      <w:bookmarkStart w:id="955" w:name="_Toc114779570"/>
      <w:r>
        <w:t>6.2.4.1</w:t>
      </w:r>
      <w:r>
        <w:tab/>
        <w:t>Overview</w:t>
      </w:r>
      <w:bookmarkEnd w:id="948"/>
      <w:bookmarkEnd w:id="949"/>
      <w:bookmarkEnd w:id="950"/>
      <w:bookmarkEnd w:id="951"/>
      <w:bookmarkEnd w:id="952"/>
      <w:bookmarkEnd w:id="953"/>
      <w:bookmarkEnd w:id="954"/>
      <w:bookmarkEnd w:id="955"/>
    </w:p>
    <w:p w14:paraId="176A2AE1"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73F5F7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EFBC903"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5B58AB"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59D7E"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57D0E6" w14:textId="77777777" w:rsidR="00076432" w:rsidRPr="003E6078" w:rsidRDefault="00076432" w:rsidP="00E60124">
            <w:pPr>
              <w:pStyle w:val="TAH"/>
            </w:pPr>
            <w:r w:rsidRPr="003E6078">
              <w:t>Description</w:t>
            </w:r>
          </w:p>
        </w:tc>
      </w:tr>
      <w:tr w:rsidR="00076432" w:rsidRPr="003E6078" w14:paraId="1F8EE3D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24AB5D"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1FCEDBBD"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5DD0AA0A"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9182D4E"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64A7ABD2"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47C7E5DB"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5AC9DD38"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0D38A54F"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512A73C2" w14:textId="77777777" w:rsidR="001779B0" w:rsidRPr="003E6078" w:rsidRDefault="001779B0" w:rsidP="001779B0">
            <w:pPr>
              <w:pStyle w:val="TAL"/>
            </w:pPr>
            <w:r>
              <w:t>Discover the communication options supported by the next hop (IPX or SEPP) for N32-f message processing.</w:t>
            </w:r>
          </w:p>
        </w:tc>
      </w:tr>
    </w:tbl>
    <w:p w14:paraId="0F778909" w14:textId="77777777" w:rsidR="000D5C20" w:rsidRDefault="000D5C20" w:rsidP="000D5C20"/>
    <w:p w14:paraId="77D0C767" w14:textId="77777777" w:rsidR="000D5C20" w:rsidRDefault="000D5C20" w:rsidP="000D5C20">
      <w:pPr>
        <w:pStyle w:val="Heading4"/>
      </w:pPr>
      <w:bookmarkStart w:id="956" w:name="_Toc24986397"/>
      <w:bookmarkStart w:id="957" w:name="_Toc34205825"/>
      <w:bookmarkStart w:id="958" w:name="_Toc39062009"/>
      <w:bookmarkStart w:id="959" w:name="_Toc43277251"/>
      <w:bookmarkStart w:id="960" w:name="_Toc49847581"/>
      <w:bookmarkStart w:id="961" w:name="_Toc56419558"/>
      <w:bookmarkStart w:id="962" w:name="_Toc81066501"/>
      <w:bookmarkStart w:id="963" w:name="_Toc114779571"/>
      <w:r>
        <w:t>6.2.4.2</w:t>
      </w:r>
      <w:r>
        <w:tab/>
        <w:t>Operation: JOSE Protected Forwarding</w:t>
      </w:r>
      <w:bookmarkEnd w:id="956"/>
      <w:bookmarkEnd w:id="957"/>
      <w:bookmarkEnd w:id="958"/>
      <w:bookmarkEnd w:id="959"/>
      <w:bookmarkEnd w:id="960"/>
      <w:bookmarkEnd w:id="961"/>
      <w:bookmarkEnd w:id="962"/>
      <w:bookmarkEnd w:id="963"/>
    </w:p>
    <w:p w14:paraId="1F7EAFE8" w14:textId="77777777" w:rsidR="000D5C20" w:rsidRDefault="000D5C20" w:rsidP="000D5C20">
      <w:pPr>
        <w:pStyle w:val="Heading5"/>
      </w:pPr>
      <w:bookmarkStart w:id="964" w:name="_Toc24986398"/>
      <w:bookmarkStart w:id="965" w:name="_Toc34205826"/>
      <w:bookmarkStart w:id="966" w:name="_Toc39062010"/>
      <w:bookmarkStart w:id="967" w:name="_Toc43277252"/>
      <w:bookmarkStart w:id="968" w:name="_Toc49847582"/>
      <w:bookmarkStart w:id="969" w:name="_Toc56419559"/>
      <w:bookmarkStart w:id="970" w:name="_Toc81066502"/>
      <w:bookmarkStart w:id="971" w:name="_Toc114779572"/>
      <w:r>
        <w:t>6.2.4.2.1</w:t>
      </w:r>
      <w:r>
        <w:tab/>
        <w:t>Description</w:t>
      </w:r>
      <w:bookmarkEnd w:id="964"/>
      <w:bookmarkEnd w:id="965"/>
      <w:bookmarkEnd w:id="966"/>
      <w:bookmarkEnd w:id="967"/>
      <w:bookmarkEnd w:id="968"/>
      <w:bookmarkEnd w:id="969"/>
      <w:bookmarkEnd w:id="970"/>
      <w:bookmarkEnd w:id="971"/>
    </w:p>
    <w:p w14:paraId="5A2F29ED"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5E685059" w14:textId="77777777" w:rsidR="000D5C20" w:rsidRDefault="000D5C20" w:rsidP="000D5C20">
      <w:pPr>
        <w:rPr>
          <w:b/>
        </w:rPr>
      </w:pPr>
      <w:r>
        <w:t xml:space="preserve">URI: </w:t>
      </w:r>
      <w:r>
        <w:rPr>
          <w:b/>
        </w:rPr>
        <w:t>{apiRoot}/n32f-forward</w:t>
      </w:r>
      <w:r w:rsidRPr="005E0502">
        <w:rPr>
          <w:b/>
        </w:rPr>
        <w:t>/v1/</w:t>
      </w:r>
      <w:r>
        <w:rPr>
          <w:b/>
        </w:rPr>
        <w:t>n32f-process</w:t>
      </w:r>
    </w:p>
    <w:p w14:paraId="62DF4BB5" w14:textId="77777777" w:rsidR="000D5C20" w:rsidRDefault="000D5C20" w:rsidP="000D5C20">
      <w:pPr>
        <w:rPr>
          <w:rFonts w:ascii="Arial" w:hAnsi="Arial" w:cs="Arial"/>
        </w:rPr>
      </w:pPr>
      <w:r>
        <w:t>This operation shall support the resource URI variables defined in table 6.1.4.2.1-1</w:t>
      </w:r>
      <w:r>
        <w:rPr>
          <w:rFonts w:ascii="Arial" w:hAnsi="Arial" w:cs="Arial"/>
        </w:rPr>
        <w:t>.</w:t>
      </w:r>
    </w:p>
    <w:p w14:paraId="2B6855BE"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3096ED55"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AE1E95"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1ED81BB0"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AAF571" w14:textId="77777777" w:rsidR="00256235" w:rsidRPr="003E6078" w:rsidRDefault="00256235" w:rsidP="00E60124">
            <w:pPr>
              <w:pStyle w:val="TAH"/>
            </w:pPr>
            <w:r w:rsidRPr="003E6078">
              <w:t>Definition</w:t>
            </w:r>
          </w:p>
        </w:tc>
      </w:tr>
      <w:tr w:rsidR="00256235" w:rsidRPr="003E6078" w14:paraId="4457CB6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291BA45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47C0B2D"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5C57CF6" w14:textId="77777777" w:rsidR="00256235" w:rsidRPr="003E6078" w:rsidRDefault="00256235" w:rsidP="00E60124">
            <w:pPr>
              <w:pStyle w:val="TAL"/>
            </w:pPr>
            <w:r w:rsidRPr="003E6078">
              <w:t>See clause 6.1.1.</w:t>
            </w:r>
          </w:p>
        </w:tc>
      </w:tr>
    </w:tbl>
    <w:p w14:paraId="7721EBD4" w14:textId="77777777" w:rsidR="000D5C20" w:rsidRDefault="000D5C20" w:rsidP="000D5C20"/>
    <w:p w14:paraId="6B610891" w14:textId="77777777" w:rsidR="000D5C20" w:rsidRDefault="000D5C20" w:rsidP="000D5C20">
      <w:pPr>
        <w:pStyle w:val="Heading5"/>
      </w:pPr>
      <w:bookmarkStart w:id="972" w:name="_Toc24986399"/>
      <w:bookmarkStart w:id="973" w:name="_Toc34205827"/>
      <w:bookmarkStart w:id="974" w:name="_Toc39062011"/>
      <w:bookmarkStart w:id="975" w:name="_Toc43277253"/>
      <w:bookmarkStart w:id="976" w:name="_Toc49847583"/>
      <w:bookmarkStart w:id="977" w:name="_Toc56419560"/>
      <w:bookmarkStart w:id="978" w:name="_Toc81066503"/>
      <w:bookmarkStart w:id="979" w:name="_Toc114779573"/>
      <w:r>
        <w:lastRenderedPageBreak/>
        <w:t>6.2.4.2.2</w:t>
      </w:r>
      <w:r>
        <w:tab/>
        <w:t>Operation Definition</w:t>
      </w:r>
      <w:bookmarkEnd w:id="972"/>
      <w:bookmarkEnd w:id="973"/>
      <w:bookmarkEnd w:id="974"/>
      <w:bookmarkEnd w:id="975"/>
      <w:bookmarkEnd w:id="976"/>
      <w:bookmarkEnd w:id="977"/>
      <w:bookmarkEnd w:id="978"/>
      <w:bookmarkEnd w:id="979"/>
    </w:p>
    <w:p w14:paraId="049299E4" w14:textId="77777777" w:rsidR="000D5C20" w:rsidRDefault="000D5C20" w:rsidP="000D5C20">
      <w:r>
        <w:t>This operation shall support the request data structures and response codes specified in tables 6.2.4.2.2-1 and 6.2.4.2.2-2.</w:t>
      </w:r>
    </w:p>
    <w:p w14:paraId="07267302"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40CF097"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916C98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E038E"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1B2B5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55975E7" w14:textId="77777777" w:rsidR="000D5C20" w:rsidRPr="003E6078" w:rsidRDefault="000D5C20" w:rsidP="00E60124">
            <w:pPr>
              <w:pStyle w:val="TAH"/>
            </w:pPr>
            <w:r w:rsidRPr="003E6078">
              <w:t>Description</w:t>
            </w:r>
          </w:p>
        </w:tc>
      </w:tr>
      <w:tr w:rsidR="000D5C20" w:rsidRPr="003E6078" w14:paraId="665E3BCD"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3F76AA3F"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466E011D"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2D814B"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DC5BFDC"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4829225B" w14:textId="77777777" w:rsidR="000D5C20" w:rsidRDefault="000D5C20" w:rsidP="000D5C20"/>
    <w:p w14:paraId="6D17D2B3" w14:textId="77777777" w:rsidR="000D5C20" w:rsidRDefault="000D5C20" w:rsidP="000D5C20">
      <w:pPr>
        <w:pStyle w:val="TH"/>
      </w:pPr>
      <w:r>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16947A65"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45FB0E78"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4B66EBBB"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6E527B"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115F0198" w14:textId="77777777" w:rsidR="000D5C20" w:rsidRPr="003E6078" w:rsidRDefault="000D5C20" w:rsidP="00E60124">
            <w:pPr>
              <w:pStyle w:val="TAH"/>
            </w:pPr>
            <w:r w:rsidRPr="003E6078">
              <w:t>Response</w:t>
            </w:r>
          </w:p>
          <w:p w14:paraId="04CCCD95"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FF78ACC" w14:textId="77777777" w:rsidR="000D5C20" w:rsidRPr="003E6078" w:rsidRDefault="000D5C20" w:rsidP="00E60124">
            <w:pPr>
              <w:pStyle w:val="TAH"/>
            </w:pPr>
            <w:r w:rsidRPr="003E6078">
              <w:t>Description</w:t>
            </w:r>
          </w:p>
        </w:tc>
      </w:tr>
      <w:tr w:rsidR="000D5C20" w:rsidRPr="003E6078" w14:paraId="6907D68D"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92836B4"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76C77233"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5C75146C"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129D63DB"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B0C7C42" w14:textId="77777777"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p>
        </w:tc>
      </w:tr>
      <w:tr w:rsidR="000D5C20" w:rsidRPr="003E6078" w14:paraId="547EE202"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6CBED29C"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6FA2A062"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4CEFB73A"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23550E01"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106FF5A" w14:textId="77777777" w:rsidR="000D5C20" w:rsidRPr="003E6078"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verification failure, the "cause" attribute shall be set to</w:t>
            </w:r>
            <w:r w:rsidRPr="003E6078">
              <w:rPr>
                <w:rFonts w:hint="eastAsia"/>
              </w:rPr>
              <w:t xml:space="preserve"> "PLMNID_</w:t>
            </w:r>
            <w:r w:rsidRPr="003E6078">
              <w:t>MISMATCH".</w:t>
            </w:r>
          </w:p>
        </w:tc>
      </w:tr>
      <w:tr w:rsidR="000D5C20" w:rsidRPr="003E6078" w14:paraId="0399BCC7"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B1370D"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3BEBC39C" w14:textId="77777777" w:rsidR="000D5C20" w:rsidRDefault="000D5C20" w:rsidP="000D5C20"/>
    <w:p w14:paraId="5EBBFCAE" w14:textId="77777777" w:rsidR="001779B0" w:rsidRPr="00C03757" w:rsidRDefault="001779B0" w:rsidP="001779B0">
      <w:pPr>
        <w:pStyle w:val="Heading4"/>
      </w:pPr>
      <w:bookmarkStart w:id="980" w:name="_Toc56419561"/>
      <w:bookmarkStart w:id="981" w:name="_Toc81066504"/>
      <w:bookmarkStart w:id="982" w:name="_Toc114779574"/>
      <w:r w:rsidRPr="00C03757">
        <w:t>6.2.4.</w:t>
      </w:r>
      <w:r>
        <w:t>3</w:t>
      </w:r>
      <w:r w:rsidRPr="00C03757">
        <w:tab/>
        <w:t xml:space="preserve">Operation: </w:t>
      </w:r>
      <w:r>
        <w:t>JOSE Protected Forwarding</w:t>
      </w:r>
      <w:r w:rsidRPr="00C03757">
        <w:t xml:space="preserve"> Options</w:t>
      </w:r>
      <w:bookmarkEnd w:id="980"/>
      <w:bookmarkEnd w:id="981"/>
      <w:bookmarkEnd w:id="982"/>
    </w:p>
    <w:p w14:paraId="6CD98436" w14:textId="77777777" w:rsidR="001779B0" w:rsidRPr="001B076A" w:rsidRDefault="001779B0" w:rsidP="001779B0">
      <w:pPr>
        <w:pStyle w:val="Heading5"/>
      </w:pPr>
      <w:bookmarkStart w:id="983" w:name="_Toc56419562"/>
      <w:bookmarkStart w:id="984" w:name="_Toc81066505"/>
      <w:bookmarkStart w:id="985" w:name="_Toc114779575"/>
      <w:r w:rsidRPr="001B076A">
        <w:t>6.2.4.</w:t>
      </w:r>
      <w:r>
        <w:t>3</w:t>
      </w:r>
      <w:r w:rsidRPr="001B076A">
        <w:t>.1</w:t>
      </w:r>
      <w:r w:rsidRPr="001B076A">
        <w:tab/>
        <w:t>Description</w:t>
      </w:r>
      <w:bookmarkEnd w:id="983"/>
      <w:bookmarkEnd w:id="984"/>
      <w:bookmarkEnd w:id="985"/>
    </w:p>
    <w:p w14:paraId="6FB2061F"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1BA1D2DE" w14:textId="77777777" w:rsidR="001779B0" w:rsidRDefault="001779B0" w:rsidP="001779B0">
      <w:r>
        <w:t>The HTTP method OPTIONS shall be used on the following URI:</w:t>
      </w:r>
    </w:p>
    <w:p w14:paraId="2A234F03" w14:textId="77777777" w:rsidR="001779B0" w:rsidRDefault="001779B0" w:rsidP="001779B0">
      <w:pPr>
        <w:rPr>
          <w:b/>
        </w:rPr>
      </w:pPr>
      <w:r>
        <w:t xml:space="preserve">URI: </w:t>
      </w:r>
      <w:r>
        <w:rPr>
          <w:b/>
        </w:rPr>
        <w:t>{apiRoot}/n32f-forward</w:t>
      </w:r>
      <w:r w:rsidRPr="005E0502">
        <w:rPr>
          <w:b/>
        </w:rPr>
        <w:t>/v1/</w:t>
      </w:r>
      <w:r>
        <w:rPr>
          <w:b/>
        </w:rPr>
        <w:t>n32f-process</w:t>
      </w:r>
    </w:p>
    <w:p w14:paraId="279B010E" w14:textId="77777777" w:rsidR="001779B0" w:rsidRDefault="001779B0" w:rsidP="001779B0">
      <w:pPr>
        <w:rPr>
          <w:rFonts w:ascii="Arial" w:hAnsi="Arial" w:cs="Arial"/>
        </w:rPr>
      </w:pPr>
      <w:r>
        <w:t>This operation shall support the resource URI variables defined in table 6.2.4.3.1-1</w:t>
      </w:r>
      <w:r>
        <w:rPr>
          <w:rFonts w:ascii="Arial" w:hAnsi="Arial" w:cs="Arial"/>
        </w:rPr>
        <w:t>.</w:t>
      </w:r>
    </w:p>
    <w:p w14:paraId="00843D32"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7D4D23F7"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2C6919"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7EC8DE4A"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B04AC26" w14:textId="77777777" w:rsidR="001779B0" w:rsidRPr="003E6078" w:rsidRDefault="001779B0" w:rsidP="008F4C33">
            <w:pPr>
              <w:pStyle w:val="TAH"/>
            </w:pPr>
            <w:r w:rsidRPr="003E6078">
              <w:t>Definition</w:t>
            </w:r>
          </w:p>
        </w:tc>
      </w:tr>
      <w:tr w:rsidR="001779B0" w:rsidRPr="003E6078" w14:paraId="647BAAFA"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1369A5CE"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570A990A"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4C9E003B" w14:textId="77777777" w:rsidR="001779B0" w:rsidRPr="003E6078" w:rsidRDefault="001779B0" w:rsidP="008F4C33">
            <w:pPr>
              <w:pStyle w:val="TAL"/>
            </w:pPr>
            <w:r w:rsidRPr="003E6078">
              <w:t>See clause 6.1.1.</w:t>
            </w:r>
          </w:p>
        </w:tc>
      </w:tr>
    </w:tbl>
    <w:p w14:paraId="775B26F6" w14:textId="77777777" w:rsidR="001779B0" w:rsidRDefault="001779B0" w:rsidP="001779B0"/>
    <w:p w14:paraId="7EF2AC04" w14:textId="77777777" w:rsidR="001779B0" w:rsidRDefault="001779B0" w:rsidP="001779B0">
      <w:pPr>
        <w:pStyle w:val="Heading5"/>
      </w:pPr>
      <w:bookmarkStart w:id="986" w:name="_Toc56419563"/>
      <w:bookmarkStart w:id="987" w:name="_Toc81066506"/>
      <w:bookmarkStart w:id="988" w:name="_Toc114779576"/>
      <w:r>
        <w:t>6.2.4.3.2</w:t>
      </w:r>
      <w:r>
        <w:tab/>
        <w:t>Operation Definition</w:t>
      </w:r>
      <w:bookmarkEnd w:id="986"/>
      <w:bookmarkEnd w:id="987"/>
      <w:bookmarkEnd w:id="988"/>
    </w:p>
    <w:p w14:paraId="3EBE1103" w14:textId="77777777" w:rsidR="001779B0" w:rsidRDefault="001779B0" w:rsidP="00156415">
      <w:pPr>
        <w:pStyle w:val="H6"/>
      </w:pPr>
      <w:bookmarkStart w:id="989" w:name="_Toc51871531"/>
      <w:bookmarkStart w:id="990" w:name="_Toc49733067"/>
      <w:bookmarkStart w:id="991" w:name="_Toc42883199"/>
      <w:bookmarkStart w:id="992" w:name="_Toc33962437"/>
      <w:bookmarkStart w:id="993" w:name="_Toc24937622"/>
      <w:bookmarkStart w:id="994" w:name="_Toc56419564"/>
      <w:bookmarkStart w:id="995" w:name="_Toc81066507"/>
      <w:r>
        <w:t>6.2.4.3.2.1</w:t>
      </w:r>
      <w:r>
        <w:tab/>
        <w:t>OPTIONS</w:t>
      </w:r>
      <w:bookmarkEnd w:id="989"/>
      <w:bookmarkEnd w:id="990"/>
      <w:bookmarkEnd w:id="991"/>
      <w:bookmarkEnd w:id="992"/>
      <w:bookmarkEnd w:id="993"/>
      <w:bookmarkEnd w:id="994"/>
      <w:bookmarkEnd w:id="995"/>
    </w:p>
    <w:p w14:paraId="1C9F67CC" w14:textId="77777777" w:rsidR="001779B0" w:rsidRDefault="001779B0" w:rsidP="001779B0">
      <w:r>
        <w:t>This method shall support the URI query parameters specified in table 6.2.4.3.2.1-1.</w:t>
      </w:r>
    </w:p>
    <w:p w14:paraId="2A5DD06E"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106CC8F2"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C11E533"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592BC2F"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694A04DA"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57A91EB9"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0C7EE5" w14:textId="77777777" w:rsidR="001779B0" w:rsidRDefault="001779B0" w:rsidP="008F4C33">
            <w:pPr>
              <w:pStyle w:val="TAH"/>
            </w:pPr>
            <w:r>
              <w:t>Description</w:t>
            </w:r>
          </w:p>
        </w:tc>
      </w:tr>
      <w:tr w:rsidR="001779B0" w14:paraId="2B177F65"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865B6C5"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12168A7"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69B89446"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691D37D0"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20F32678" w14:textId="77777777" w:rsidR="001779B0" w:rsidRDefault="001779B0" w:rsidP="008F4C33">
            <w:pPr>
              <w:pStyle w:val="TAL"/>
            </w:pPr>
          </w:p>
        </w:tc>
      </w:tr>
    </w:tbl>
    <w:p w14:paraId="3F7F0934" w14:textId="77777777" w:rsidR="001779B0" w:rsidRDefault="001779B0" w:rsidP="001779B0"/>
    <w:p w14:paraId="0790DC9F" w14:textId="77777777" w:rsidR="001779B0" w:rsidRDefault="001779B0" w:rsidP="001779B0">
      <w:r>
        <w:t>This method shall support the request data structures specified in table 6.2.4.3.2.1-2 and the response data structures and response codes specified in table 6.2.4.3.2.1-3.</w:t>
      </w:r>
    </w:p>
    <w:p w14:paraId="5B6C733C"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75D97079"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A8DBCD4"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5A9210C4"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09A23CB"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45BEE80" w14:textId="77777777" w:rsidR="001779B0" w:rsidRDefault="001779B0" w:rsidP="008F4C33">
            <w:pPr>
              <w:pStyle w:val="TAH"/>
            </w:pPr>
            <w:r>
              <w:t>Description</w:t>
            </w:r>
          </w:p>
        </w:tc>
      </w:tr>
      <w:tr w:rsidR="001779B0" w14:paraId="5805C60F"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BCD934"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34E5747C"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61B295A8"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1B243B5B" w14:textId="77777777" w:rsidR="001779B0" w:rsidRDefault="001779B0" w:rsidP="008F4C33">
            <w:pPr>
              <w:pStyle w:val="TAL"/>
            </w:pPr>
          </w:p>
        </w:tc>
      </w:tr>
    </w:tbl>
    <w:p w14:paraId="708C0989" w14:textId="77777777" w:rsidR="001779B0" w:rsidRDefault="001779B0" w:rsidP="001779B0"/>
    <w:p w14:paraId="4756AFAD"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5DEB7E6"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39E50B2"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4B8A9621"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1EAE452F"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EA0E3B5" w14:textId="77777777" w:rsidR="001779B0" w:rsidRDefault="001779B0" w:rsidP="008F4C33">
            <w:pPr>
              <w:pStyle w:val="TAH"/>
            </w:pPr>
            <w:r>
              <w:t>Response</w:t>
            </w:r>
          </w:p>
          <w:p w14:paraId="1D4C631C"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1682E02C" w14:textId="77777777" w:rsidR="001779B0" w:rsidRDefault="001779B0" w:rsidP="008F4C33">
            <w:pPr>
              <w:pStyle w:val="TAH"/>
            </w:pPr>
            <w:r>
              <w:t>Description</w:t>
            </w:r>
          </w:p>
        </w:tc>
      </w:tr>
      <w:tr w:rsidR="001779B0" w14:paraId="45A4406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3C41CA12"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42F1F45F"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5738C690"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38266B4A"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4EEBBB8" w14:textId="77777777" w:rsidR="001779B0" w:rsidRDefault="001779B0" w:rsidP="008F4C33">
            <w:pPr>
              <w:pStyle w:val="TAL"/>
            </w:pPr>
          </w:p>
        </w:tc>
      </w:tr>
      <w:tr w:rsidR="001779B0" w14:paraId="17C7F41E"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947C952"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62032C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2EBEB43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5145741"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58643812" w14:textId="77777777" w:rsidR="001779B0" w:rsidRDefault="001779B0" w:rsidP="008F4C33">
            <w:pPr>
              <w:pStyle w:val="TAL"/>
            </w:pPr>
          </w:p>
        </w:tc>
      </w:tr>
      <w:tr w:rsidR="001779B0" w14:paraId="54A3D619"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CECD3C0"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54845713"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740D4426"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3BFC5440"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5A38EB32" w14:textId="77777777" w:rsidR="001779B0" w:rsidRDefault="001779B0" w:rsidP="008F4C33">
            <w:pPr>
              <w:pStyle w:val="TAL"/>
            </w:pPr>
          </w:p>
        </w:tc>
      </w:tr>
      <w:tr w:rsidR="001779B0" w:rsidRPr="00C03757" w14:paraId="7B5FA248"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C595D5E"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1EE19AC5" w14:textId="77777777" w:rsidR="001779B0" w:rsidRDefault="001779B0" w:rsidP="001779B0">
      <w:pPr>
        <w:pStyle w:val="PL"/>
      </w:pPr>
    </w:p>
    <w:p w14:paraId="4FFB3FB9"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64B5A727"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4C872F9"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48EFA155"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C0D22DB"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FEF165"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7F6E41" w14:textId="77777777" w:rsidR="001779B0" w:rsidRDefault="001779B0" w:rsidP="008F4C33">
            <w:pPr>
              <w:pStyle w:val="TAH"/>
            </w:pPr>
            <w:r>
              <w:t>Description</w:t>
            </w:r>
          </w:p>
        </w:tc>
      </w:tr>
      <w:tr w:rsidR="001779B0" w:rsidRPr="00C03757" w14:paraId="48D3F771"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7DA6075"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7FB32172"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617146B"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0E77060B"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072F9E2E" w14:textId="77777777" w:rsidR="001779B0" w:rsidRDefault="001779B0" w:rsidP="008F4C33">
            <w:pPr>
              <w:pStyle w:val="TAL"/>
            </w:pPr>
            <w:r>
              <w:t>Accept-Encoding, described in IETF RFC 7694 [</w:t>
            </w:r>
            <w:r w:rsidR="008F4C33">
              <w:t>24</w:t>
            </w:r>
            <w:r>
              <w:t>]</w:t>
            </w:r>
          </w:p>
        </w:tc>
      </w:tr>
    </w:tbl>
    <w:p w14:paraId="06C894C1" w14:textId="77777777" w:rsidR="001779B0" w:rsidRPr="001779B0" w:rsidRDefault="001779B0" w:rsidP="000D5C20"/>
    <w:p w14:paraId="57FF5667" w14:textId="77777777" w:rsidR="000D5C20" w:rsidRDefault="000D5C20" w:rsidP="000D5C20">
      <w:pPr>
        <w:pStyle w:val="Heading3"/>
      </w:pPr>
      <w:bookmarkStart w:id="996" w:name="_Toc24986400"/>
      <w:bookmarkStart w:id="997" w:name="_Toc34205828"/>
      <w:bookmarkStart w:id="998" w:name="_Toc39062012"/>
      <w:bookmarkStart w:id="999" w:name="_Toc43277254"/>
      <w:bookmarkStart w:id="1000" w:name="_Toc49847584"/>
      <w:bookmarkStart w:id="1001" w:name="_Toc56419565"/>
      <w:bookmarkStart w:id="1002" w:name="_Toc81066508"/>
      <w:bookmarkStart w:id="1003" w:name="_Toc114779577"/>
      <w:r>
        <w:t>6.2</w:t>
      </w:r>
      <w:r>
        <w:rPr>
          <w:rFonts w:hint="eastAsia"/>
        </w:rPr>
        <w:t>.5</w:t>
      </w:r>
      <w:r>
        <w:rPr>
          <w:rFonts w:hint="eastAsia"/>
        </w:rPr>
        <w:tab/>
      </w:r>
      <w:r>
        <w:t>Data Model</w:t>
      </w:r>
      <w:bookmarkEnd w:id="996"/>
      <w:bookmarkEnd w:id="997"/>
      <w:bookmarkEnd w:id="998"/>
      <w:bookmarkEnd w:id="999"/>
      <w:bookmarkEnd w:id="1000"/>
      <w:bookmarkEnd w:id="1001"/>
      <w:bookmarkEnd w:id="1002"/>
      <w:bookmarkEnd w:id="1003"/>
    </w:p>
    <w:p w14:paraId="79A28049" w14:textId="77777777" w:rsidR="000D5C20" w:rsidRDefault="000D5C20" w:rsidP="000D5C20">
      <w:pPr>
        <w:pStyle w:val="Heading4"/>
        <w:ind w:left="0" w:firstLine="0"/>
      </w:pPr>
      <w:bookmarkStart w:id="1004" w:name="_Toc24986401"/>
      <w:bookmarkStart w:id="1005" w:name="_Toc34205829"/>
      <w:bookmarkStart w:id="1006" w:name="_Toc39062013"/>
      <w:bookmarkStart w:id="1007" w:name="_Toc43277255"/>
      <w:bookmarkStart w:id="1008" w:name="_Toc49847585"/>
      <w:bookmarkStart w:id="1009" w:name="_Toc56419566"/>
      <w:bookmarkStart w:id="1010" w:name="_Toc81066509"/>
      <w:bookmarkStart w:id="1011" w:name="_Toc114779578"/>
      <w:r>
        <w:t>6.2.5.1</w:t>
      </w:r>
      <w:r>
        <w:tab/>
        <w:t>General</w:t>
      </w:r>
      <w:bookmarkEnd w:id="1004"/>
      <w:bookmarkEnd w:id="1005"/>
      <w:bookmarkEnd w:id="1006"/>
      <w:bookmarkEnd w:id="1007"/>
      <w:bookmarkEnd w:id="1008"/>
      <w:bookmarkEnd w:id="1009"/>
      <w:bookmarkEnd w:id="1010"/>
      <w:bookmarkEnd w:id="1011"/>
    </w:p>
    <w:p w14:paraId="6A206CAC" w14:textId="77777777" w:rsidR="000D5C20" w:rsidRDefault="000D5C20" w:rsidP="000D5C20">
      <w:r>
        <w:t>This clause specifies the application data model supported by the API.</w:t>
      </w:r>
    </w:p>
    <w:p w14:paraId="78F601EF" w14:textId="77777777" w:rsidR="000D5C20" w:rsidRDefault="000D5C20" w:rsidP="000D5C20">
      <w:r>
        <w:t>Table 6.2.5.1-1 specifies the data types defined for the N32 interface.</w:t>
      </w:r>
    </w:p>
    <w:p w14:paraId="10B52CE8"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32B714E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11887628"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B29A70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F8E6B2" w14:textId="77777777" w:rsidR="000D5C20" w:rsidRPr="003E6078" w:rsidRDefault="000D5C20" w:rsidP="00E60124">
            <w:pPr>
              <w:pStyle w:val="TAH"/>
            </w:pPr>
            <w:r w:rsidRPr="003E6078">
              <w:t>Description</w:t>
            </w:r>
          </w:p>
        </w:tc>
      </w:tr>
      <w:tr w:rsidR="000D5C20" w:rsidRPr="003E6078" w14:paraId="3AD027D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4A8C9E4" w14:textId="77777777" w:rsidR="000D5C20" w:rsidRPr="003E6078" w:rsidRDefault="000D5C20" w:rsidP="00E60124">
            <w:pPr>
              <w:pStyle w:val="TAL"/>
            </w:pPr>
            <w:r w:rsidRPr="003E6078">
              <w:t>N32fReformattedReqMsg</w:t>
            </w:r>
          </w:p>
        </w:tc>
        <w:tc>
          <w:tcPr>
            <w:tcW w:w="1701" w:type="dxa"/>
            <w:tcBorders>
              <w:top w:val="single" w:sz="4" w:space="0" w:color="auto"/>
              <w:left w:val="single" w:sz="4" w:space="0" w:color="auto"/>
              <w:bottom w:val="single" w:sz="4" w:space="0" w:color="auto"/>
              <w:right w:val="single" w:sz="4" w:space="0" w:color="auto"/>
            </w:tcBorders>
          </w:tcPr>
          <w:p w14:paraId="4A55F49D" w14:textId="77777777" w:rsidR="000D5C20" w:rsidRPr="003E6078" w:rsidRDefault="000D5C20" w:rsidP="00E60124">
            <w:pPr>
              <w:pStyle w:val="TAL"/>
            </w:pPr>
            <w:r w:rsidRPr="003E6078">
              <w:rPr>
                <w:rFonts w:hint="eastAsia"/>
              </w:rPr>
              <w:t>6.2.5.2.2</w:t>
            </w:r>
          </w:p>
        </w:tc>
        <w:tc>
          <w:tcPr>
            <w:tcW w:w="5438" w:type="dxa"/>
            <w:tcBorders>
              <w:top w:val="single" w:sz="4" w:space="0" w:color="auto"/>
              <w:left w:val="single" w:sz="4" w:space="0" w:color="auto"/>
              <w:bottom w:val="single" w:sz="4" w:space="0" w:color="auto"/>
              <w:right w:val="single" w:sz="4" w:space="0" w:color="auto"/>
            </w:tcBorders>
          </w:tcPr>
          <w:p w14:paraId="5E95FB22" w14:textId="77777777" w:rsidR="000D5C20" w:rsidRPr="003E6078" w:rsidRDefault="000D5C20" w:rsidP="00E60124">
            <w:pPr>
              <w:pStyle w:val="TAL"/>
              <w:rPr>
                <w:rFonts w:cs="Arial"/>
                <w:szCs w:val="18"/>
              </w:rPr>
            </w:pPr>
          </w:p>
        </w:tc>
      </w:tr>
      <w:tr w:rsidR="000D5C20" w:rsidRPr="003E6078" w14:paraId="0624FE8C"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95FAF6" w14:textId="77777777" w:rsidR="000D5C20" w:rsidRPr="003E6078" w:rsidRDefault="000D5C20" w:rsidP="00E60124">
            <w:pPr>
              <w:pStyle w:val="TAL"/>
            </w:pPr>
            <w:r w:rsidRPr="003E6078">
              <w:t>N32fReformattedRspMsg</w:t>
            </w:r>
          </w:p>
        </w:tc>
        <w:tc>
          <w:tcPr>
            <w:tcW w:w="1701" w:type="dxa"/>
            <w:tcBorders>
              <w:top w:val="single" w:sz="4" w:space="0" w:color="auto"/>
              <w:left w:val="single" w:sz="4" w:space="0" w:color="auto"/>
              <w:bottom w:val="single" w:sz="4" w:space="0" w:color="auto"/>
              <w:right w:val="single" w:sz="4" w:space="0" w:color="auto"/>
            </w:tcBorders>
          </w:tcPr>
          <w:p w14:paraId="3AC9999E" w14:textId="77777777" w:rsidR="000D5C20" w:rsidRPr="003E6078" w:rsidRDefault="000D5C20" w:rsidP="00E60124">
            <w:pPr>
              <w:pStyle w:val="TAL"/>
            </w:pPr>
            <w:r w:rsidRPr="003E6078">
              <w:rPr>
                <w:rFonts w:hint="eastAsia"/>
              </w:rPr>
              <w:t>6.2.5.2.3</w:t>
            </w:r>
          </w:p>
        </w:tc>
        <w:tc>
          <w:tcPr>
            <w:tcW w:w="5438" w:type="dxa"/>
            <w:tcBorders>
              <w:top w:val="single" w:sz="4" w:space="0" w:color="auto"/>
              <w:left w:val="single" w:sz="4" w:space="0" w:color="auto"/>
              <w:bottom w:val="single" w:sz="4" w:space="0" w:color="auto"/>
              <w:right w:val="single" w:sz="4" w:space="0" w:color="auto"/>
            </w:tcBorders>
          </w:tcPr>
          <w:p w14:paraId="63170B9A" w14:textId="77777777" w:rsidR="000D5C20" w:rsidRPr="003E6078" w:rsidRDefault="000D5C20" w:rsidP="00E60124">
            <w:pPr>
              <w:pStyle w:val="TAL"/>
              <w:rPr>
                <w:rFonts w:cs="Arial"/>
                <w:szCs w:val="18"/>
              </w:rPr>
            </w:pPr>
          </w:p>
        </w:tc>
      </w:tr>
      <w:tr w:rsidR="000D5C20" w:rsidRPr="003E6078" w14:paraId="7845E03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45EE0A" w14:textId="77777777" w:rsidR="000D5C20" w:rsidRPr="003E6078" w:rsidRDefault="000D5C20" w:rsidP="00E60124">
            <w:pPr>
              <w:pStyle w:val="TAL"/>
            </w:pPr>
            <w:r w:rsidRPr="003E6078">
              <w:t>DataToIntegrityProtectAndCipherBlock</w:t>
            </w:r>
          </w:p>
        </w:tc>
        <w:tc>
          <w:tcPr>
            <w:tcW w:w="1701" w:type="dxa"/>
            <w:tcBorders>
              <w:top w:val="single" w:sz="4" w:space="0" w:color="auto"/>
              <w:left w:val="single" w:sz="4" w:space="0" w:color="auto"/>
              <w:bottom w:val="single" w:sz="4" w:space="0" w:color="auto"/>
              <w:right w:val="single" w:sz="4" w:space="0" w:color="auto"/>
            </w:tcBorders>
          </w:tcPr>
          <w:p w14:paraId="19C9E3C8" w14:textId="77777777" w:rsidR="000D5C20" w:rsidRPr="003E6078" w:rsidRDefault="000D5C20" w:rsidP="00E60124">
            <w:pPr>
              <w:pStyle w:val="TAL"/>
            </w:pPr>
            <w:r w:rsidRPr="003E6078">
              <w:rPr>
                <w:rFonts w:hint="eastAsia"/>
              </w:rPr>
              <w:t>6.2.</w:t>
            </w:r>
            <w:r w:rsidRPr="003E6078">
              <w:t>5.2.4</w:t>
            </w:r>
          </w:p>
        </w:tc>
        <w:tc>
          <w:tcPr>
            <w:tcW w:w="5438" w:type="dxa"/>
            <w:tcBorders>
              <w:top w:val="single" w:sz="4" w:space="0" w:color="auto"/>
              <w:left w:val="single" w:sz="4" w:space="0" w:color="auto"/>
              <w:bottom w:val="single" w:sz="4" w:space="0" w:color="auto"/>
              <w:right w:val="single" w:sz="4" w:space="0" w:color="auto"/>
            </w:tcBorders>
          </w:tcPr>
          <w:p w14:paraId="71342394" w14:textId="77777777" w:rsidR="000D5C20" w:rsidRPr="003E6078" w:rsidRDefault="000D5C20" w:rsidP="00E60124">
            <w:pPr>
              <w:pStyle w:val="TAL"/>
              <w:rPr>
                <w:rFonts w:cs="Arial"/>
                <w:szCs w:val="18"/>
              </w:rPr>
            </w:pPr>
          </w:p>
        </w:tc>
      </w:tr>
      <w:tr w:rsidR="000D5C20" w:rsidRPr="003E6078" w14:paraId="18356ED0"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BB8B7EA" w14:textId="77777777" w:rsidR="000D5C20" w:rsidRPr="003E6078" w:rsidRDefault="000D5C20" w:rsidP="00E60124">
            <w:pPr>
              <w:pStyle w:val="TAL"/>
            </w:pPr>
            <w:r w:rsidRPr="003E6078">
              <w:t>DataToIntegrityProtectBlock</w:t>
            </w:r>
          </w:p>
        </w:tc>
        <w:tc>
          <w:tcPr>
            <w:tcW w:w="1701" w:type="dxa"/>
            <w:tcBorders>
              <w:top w:val="single" w:sz="4" w:space="0" w:color="auto"/>
              <w:left w:val="single" w:sz="4" w:space="0" w:color="auto"/>
              <w:bottom w:val="single" w:sz="4" w:space="0" w:color="auto"/>
              <w:right w:val="single" w:sz="4" w:space="0" w:color="auto"/>
            </w:tcBorders>
          </w:tcPr>
          <w:p w14:paraId="68745C8E" w14:textId="77777777" w:rsidR="000D5C20" w:rsidRPr="003E6078" w:rsidRDefault="000D5C20" w:rsidP="00E60124">
            <w:pPr>
              <w:pStyle w:val="TAL"/>
            </w:pPr>
            <w:r w:rsidRPr="003E6078">
              <w:rPr>
                <w:rFonts w:hint="eastAsia"/>
              </w:rPr>
              <w:t>6.2.5.2.</w:t>
            </w:r>
            <w:r w:rsidRPr="003E6078">
              <w:t>5</w:t>
            </w:r>
          </w:p>
        </w:tc>
        <w:tc>
          <w:tcPr>
            <w:tcW w:w="5438" w:type="dxa"/>
            <w:tcBorders>
              <w:top w:val="single" w:sz="4" w:space="0" w:color="auto"/>
              <w:left w:val="single" w:sz="4" w:space="0" w:color="auto"/>
              <w:bottom w:val="single" w:sz="4" w:space="0" w:color="auto"/>
              <w:right w:val="single" w:sz="4" w:space="0" w:color="auto"/>
            </w:tcBorders>
          </w:tcPr>
          <w:p w14:paraId="530F978A" w14:textId="77777777" w:rsidR="000D5C20" w:rsidRPr="003E6078" w:rsidRDefault="000D5C20" w:rsidP="00E60124">
            <w:pPr>
              <w:pStyle w:val="TAL"/>
              <w:rPr>
                <w:rFonts w:cs="Arial"/>
                <w:szCs w:val="18"/>
              </w:rPr>
            </w:pPr>
          </w:p>
        </w:tc>
      </w:tr>
      <w:tr w:rsidR="000D5C20" w:rsidRPr="003E6078" w14:paraId="29A13749"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E8E7B2" w14:textId="77777777" w:rsidR="000D5C20" w:rsidRPr="003E6078" w:rsidRDefault="000D5C20" w:rsidP="00E60124">
            <w:pPr>
              <w:pStyle w:val="TAL"/>
            </w:pPr>
            <w:r w:rsidRPr="003E6078">
              <w:rPr>
                <w:rFonts w:hint="eastAsia"/>
              </w:rPr>
              <w:t>RequestLine</w:t>
            </w:r>
          </w:p>
        </w:tc>
        <w:tc>
          <w:tcPr>
            <w:tcW w:w="1701" w:type="dxa"/>
            <w:tcBorders>
              <w:top w:val="single" w:sz="4" w:space="0" w:color="auto"/>
              <w:left w:val="single" w:sz="4" w:space="0" w:color="auto"/>
              <w:bottom w:val="single" w:sz="4" w:space="0" w:color="auto"/>
              <w:right w:val="single" w:sz="4" w:space="0" w:color="auto"/>
            </w:tcBorders>
          </w:tcPr>
          <w:p w14:paraId="060D721B" w14:textId="77777777" w:rsidR="000D5C20" w:rsidRPr="003E6078" w:rsidRDefault="000D5C20" w:rsidP="00E60124">
            <w:pPr>
              <w:pStyle w:val="TAL"/>
            </w:pPr>
            <w:r w:rsidRPr="003E6078">
              <w:rPr>
                <w:rFonts w:hint="eastAsia"/>
              </w:rPr>
              <w:t>6.2.5.2.</w:t>
            </w:r>
            <w:r w:rsidRPr="003E6078">
              <w:t>6</w:t>
            </w:r>
          </w:p>
        </w:tc>
        <w:tc>
          <w:tcPr>
            <w:tcW w:w="5438" w:type="dxa"/>
            <w:tcBorders>
              <w:top w:val="single" w:sz="4" w:space="0" w:color="auto"/>
              <w:left w:val="single" w:sz="4" w:space="0" w:color="auto"/>
              <w:bottom w:val="single" w:sz="4" w:space="0" w:color="auto"/>
              <w:right w:val="single" w:sz="4" w:space="0" w:color="auto"/>
            </w:tcBorders>
          </w:tcPr>
          <w:p w14:paraId="4CDF3280" w14:textId="77777777" w:rsidR="000D5C20" w:rsidRPr="003E6078" w:rsidRDefault="000D5C20" w:rsidP="00E60124">
            <w:pPr>
              <w:pStyle w:val="TAL"/>
              <w:rPr>
                <w:rFonts w:cs="Arial"/>
                <w:szCs w:val="18"/>
              </w:rPr>
            </w:pPr>
          </w:p>
        </w:tc>
      </w:tr>
      <w:tr w:rsidR="000D5C20" w:rsidRPr="003E6078" w14:paraId="4C06EF1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28D2BCBE" w14:textId="77777777" w:rsidR="000D5C20" w:rsidRPr="003E6078" w:rsidRDefault="000D5C20" w:rsidP="00E60124">
            <w:pPr>
              <w:pStyle w:val="TAL"/>
            </w:pPr>
            <w:r w:rsidRPr="003E6078">
              <w:rPr>
                <w:rFonts w:hint="eastAsia"/>
              </w:rPr>
              <w:t>HttpHeader</w:t>
            </w:r>
          </w:p>
        </w:tc>
        <w:tc>
          <w:tcPr>
            <w:tcW w:w="1701" w:type="dxa"/>
            <w:tcBorders>
              <w:top w:val="single" w:sz="4" w:space="0" w:color="auto"/>
              <w:left w:val="single" w:sz="4" w:space="0" w:color="auto"/>
              <w:bottom w:val="single" w:sz="4" w:space="0" w:color="auto"/>
              <w:right w:val="single" w:sz="4" w:space="0" w:color="auto"/>
            </w:tcBorders>
          </w:tcPr>
          <w:p w14:paraId="379F9AF8" w14:textId="77777777" w:rsidR="000D5C20" w:rsidRPr="003E6078" w:rsidRDefault="000D5C20" w:rsidP="00E60124">
            <w:pPr>
              <w:pStyle w:val="TAL"/>
            </w:pPr>
            <w:r w:rsidRPr="003E6078">
              <w:rPr>
                <w:rFonts w:hint="eastAsia"/>
              </w:rPr>
              <w:t>6.2.5.2.</w:t>
            </w:r>
            <w:r w:rsidRPr="003E6078">
              <w:t>7</w:t>
            </w:r>
          </w:p>
        </w:tc>
        <w:tc>
          <w:tcPr>
            <w:tcW w:w="5438" w:type="dxa"/>
            <w:tcBorders>
              <w:top w:val="single" w:sz="4" w:space="0" w:color="auto"/>
              <w:left w:val="single" w:sz="4" w:space="0" w:color="auto"/>
              <w:bottom w:val="single" w:sz="4" w:space="0" w:color="auto"/>
              <w:right w:val="single" w:sz="4" w:space="0" w:color="auto"/>
            </w:tcBorders>
          </w:tcPr>
          <w:p w14:paraId="0108DCB0" w14:textId="77777777" w:rsidR="000D5C20" w:rsidRPr="003E6078" w:rsidRDefault="000D5C20" w:rsidP="00E60124">
            <w:pPr>
              <w:pStyle w:val="TAL"/>
              <w:rPr>
                <w:rFonts w:cs="Arial"/>
                <w:szCs w:val="18"/>
              </w:rPr>
            </w:pPr>
          </w:p>
        </w:tc>
      </w:tr>
      <w:tr w:rsidR="000D5C20" w:rsidRPr="003E6078" w14:paraId="582C5D2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10EB360" w14:textId="77777777" w:rsidR="000D5C20" w:rsidRPr="003E6078" w:rsidRDefault="000D5C20" w:rsidP="00E60124">
            <w:pPr>
              <w:pStyle w:val="TAL"/>
            </w:pPr>
            <w:r w:rsidRPr="003E6078">
              <w:rPr>
                <w:rFonts w:hint="eastAsia"/>
              </w:rPr>
              <w:t>HttpPayload</w:t>
            </w:r>
          </w:p>
        </w:tc>
        <w:tc>
          <w:tcPr>
            <w:tcW w:w="1701" w:type="dxa"/>
            <w:tcBorders>
              <w:top w:val="single" w:sz="4" w:space="0" w:color="auto"/>
              <w:left w:val="single" w:sz="4" w:space="0" w:color="auto"/>
              <w:bottom w:val="single" w:sz="4" w:space="0" w:color="auto"/>
              <w:right w:val="single" w:sz="4" w:space="0" w:color="auto"/>
            </w:tcBorders>
          </w:tcPr>
          <w:p w14:paraId="6C043866" w14:textId="77777777" w:rsidR="000D5C20" w:rsidRPr="003E6078" w:rsidRDefault="000D5C20" w:rsidP="00E60124">
            <w:pPr>
              <w:pStyle w:val="TAL"/>
            </w:pPr>
            <w:r w:rsidRPr="003E6078">
              <w:rPr>
                <w:rFonts w:hint="eastAsia"/>
              </w:rPr>
              <w:t>6.2.5.2.</w:t>
            </w:r>
            <w:r w:rsidRPr="003E6078">
              <w:t>8</w:t>
            </w:r>
          </w:p>
        </w:tc>
        <w:tc>
          <w:tcPr>
            <w:tcW w:w="5438" w:type="dxa"/>
            <w:tcBorders>
              <w:top w:val="single" w:sz="4" w:space="0" w:color="auto"/>
              <w:left w:val="single" w:sz="4" w:space="0" w:color="auto"/>
              <w:bottom w:val="single" w:sz="4" w:space="0" w:color="auto"/>
              <w:right w:val="single" w:sz="4" w:space="0" w:color="auto"/>
            </w:tcBorders>
          </w:tcPr>
          <w:p w14:paraId="78F488AD" w14:textId="77777777" w:rsidR="000D5C20" w:rsidRPr="003E6078" w:rsidRDefault="000D5C20" w:rsidP="00E60124">
            <w:pPr>
              <w:pStyle w:val="TAL"/>
              <w:rPr>
                <w:rFonts w:cs="Arial"/>
                <w:szCs w:val="18"/>
              </w:rPr>
            </w:pPr>
          </w:p>
        </w:tc>
      </w:tr>
      <w:tr w:rsidR="000D5C20" w:rsidRPr="003E6078" w14:paraId="220525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8FE1781" w14:textId="77777777" w:rsidR="000D5C20" w:rsidRPr="003E6078" w:rsidRDefault="000D5C20" w:rsidP="00E60124">
            <w:pPr>
              <w:pStyle w:val="TAL"/>
            </w:pPr>
            <w:r w:rsidRPr="003E6078">
              <w:rPr>
                <w:rFonts w:hint="eastAsia"/>
              </w:rPr>
              <w:t>MetaData</w:t>
            </w:r>
          </w:p>
        </w:tc>
        <w:tc>
          <w:tcPr>
            <w:tcW w:w="1701" w:type="dxa"/>
            <w:tcBorders>
              <w:top w:val="single" w:sz="4" w:space="0" w:color="auto"/>
              <w:left w:val="single" w:sz="4" w:space="0" w:color="auto"/>
              <w:bottom w:val="single" w:sz="4" w:space="0" w:color="auto"/>
              <w:right w:val="single" w:sz="4" w:space="0" w:color="auto"/>
            </w:tcBorders>
          </w:tcPr>
          <w:p w14:paraId="06D87926" w14:textId="77777777" w:rsidR="000D5C20" w:rsidRPr="003E6078" w:rsidRDefault="000D5C20" w:rsidP="00E60124">
            <w:pPr>
              <w:pStyle w:val="TAL"/>
            </w:pPr>
            <w:r w:rsidRPr="003E6078">
              <w:rPr>
                <w:rFonts w:hint="eastAsia"/>
              </w:rPr>
              <w:t>6.2.5.2.</w:t>
            </w:r>
            <w:r w:rsidRPr="003E6078">
              <w:t>9</w:t>
            </w:r>
          </w:p>
        </w:tc>
        <w:tc>
          <w:tcPr>
            <w:tcW w:w="5438" w:type="dxa"/>
            <w:tcBorders>
              <w:top w:val="single" w:sz="4" w:space="0" w:color="auto"/>
              <w:left w:val="single" w:sz="4" w:space="0" w:color="auto"/>
              <w:bottom w:val="single" w:sz="4" w:space="0" w:color="auto"/>
              <w:right w:val="single" w:sz="4" w:space="0" w:color="auto"/>
            </w:tcBorders>
          </w:tcPr>
          <w:p w14:paraId="39AC4CA5" w14:textId="77777777" w:rsidR="000D5C20" w:rsidRPr="003E6078" w:rsidRDefault="000D5C20" w:rsidP="00E60124">
            <w:pPr>
              <w:pStyle w:val="TAL"/>
              <w:rPr>
                <w:rFonts w:cs="Arial"/>
                <w:szCs w:val="18"/>
              </w:rPr>
            </w:pPr>
          </w:p>
        </w:tc>
      </w:tr>
      <w:tr w:rsidR="000D5C20" w:rsidRPr="003E6078" w14:paraId="0074D8B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3A774F4E" w14:textId="77777777" w:rsidR="000D5C20" w:rsidRPr="003E6078" w:rsidRDefault="000D5C20" w:rsidP="00E60124">
            <w:pPr>
              <w:pStyle w:val="TAL"/>
            </w:pPr>
            <w:r w:rsidRPr="003E6078">
              <w:rPr>
                <w:rFonts w:hint="eastAsia"/>
              </w:rPr>
              <w:t>Mo</w:t>
            </w:r>
            <w:r w:rsidRPr="003E6078">
              <w:t>difications</w:t>
            </w:r>
          </w:p>
        </w:tc>
        <w:tc>
          <w:tcPr>
            <w:tcW w:w="1701" w:type="dxa"/>
            <w:tcBorders>
              <w:top w:val="single" w:sz="4" w:space="0" w:color="auto"/>
              <w:left w:val="single" w:sz="4" w:space="0" w:color="auto"/>
              <w:bottom w:val="single" w:sz="4" w:space="0" w:color="auto"/>
              <w:right w:val="single" w:sz="4" w:space="0" w:color="auto"/>
            </w:tcBorders>
          </w:tcPr>
          <w:p w14:paraId="0E2A3A1B" w14:textId="77777777" w:rsidR="000D5C20" w:rsidRPr="003E6078" w:rsidRDefault="000D5C20" w:rsidP="00E60124">
            <w:pPr>
              <w:pStyle w:val="TAL"/>
            </w:pPr>
            <w:r w:rsidRPr="003E6078">
              <w:rPr>
                <w:rFonts w:hint="eastAsia"/>
              </w:rPr>
              <w:t>6.2.5.2.</w:t>
            </w:r>
            <w:r w:rsidRPr="003E6078">
              <w:t>10</w:t>
            </w:r>
          </w:p>
        </w:tc>
        <w:tc>
          <w:tcPr>
            <w:tcW w:w="5438" w:type="dxa"/>
            <w:tcBorders>
              <w:top w:val="single" w:sz="4" w:space="0" w:color="auto"/>
              <w:left w:val="single" w:sz="4" w:space="0" w:color="auto"/>
              <w:bottom w:val="single" w:sz="4" w:space="0" w:color="auto"/>
              <w:right w:val="single" w:sz="4" w:space="0" w:color="auto"/>
            </w:tcBorders>
          </w:tcPr>
          <w:p w14:paraId="0503DE53" w14:textId="77777777" w:rsidR="000D5C20" w:rsidRPr="003E6078" w:rsidRDefault="000D5C20" w:rsidP="00E60124">
            <w:pPr>
              <w:pStyle w:val="TAL"/>
              <w:rPr>
                <w:rFonts w:cs="Arial"/>
                <w:szCs w:val="18"/>
              </w:rPr>
            </w:pPr>
          </w:p>
        </w:tc>
      </w:tr>
      <w:tr w:rsidR="000D5C20" w:rsidRPr="003E6078" w14:paraId="4F6F077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DA9BD2B" w14:textId="77777777" w:rsidR="000D5C20" w:rsidRPr="003E6078" w:rsidRDefault="000D5C20" w:rsidP="00E60124">
            <w:pPr>
              <w:pStyle w:val="TAL"/>
            </w:pPr>
            <w:r w:rsidRPr="003E6078">
              <w:rPr>
                <w:rFonts w:hint="eastAsia"/>
              </w:rPr>
              <w:t>FlatJweJson</w:t>
            </w:r>
          </w:p>
        </w:tc>
        <w:tc>
          <w:tcPr>
            <w:tcW w:w="1701" w:type="dxa"/>
            <w:tcBorders>
              <w:top w:val="single" w:sz="4" w:space="0" w:color="auto"/>
              <w:left w:val="single" w:sz="4" w:space="0" w:color="auto"/>
              <w:bottom w:val="single" w:sz="4" w:space="0" w:color="auto"/>
              <w:right w:val="single" w:sz="4" w:space="0" w:color="auto"/>
            </w:tcBorders>
          </w:tcPr>
          <w:p w14:paraId="13CADD50" w14:textId="77777777" w:rsidR="000D5C20" w:rsidRPr="003E6078" w:rsidRDefault="000D5C20" w:rsidP="00E60124">
            <w:pPr>
              <w:pStyle w:val="TAL"/>
            </w:pPr>
            <w:r w:rsidRPr="003E6078">
              <w:rPr>
                <w:rFonts w:hint="eastAsia"/>
              </w:rPr>
              <w:t>6.2.5.2.</w:t>
            </w:r>
            <w:r w:rsidRPr="003E6078">
              <w:t>11</w:t>
            </w:r>
          </w:p>
        </w:tc>
        <w:tc>
          <w:tcPr>
            <w:tcW w:w="5438" w:type="dxa"/>
            <w:tcBorders>
              <w:top w:val="single" w:sz="4" w:space="0" w:color="auto"/>
              <w:left w:val="single" w:sz="4" w:space="0" w:color="auto"/>
              <w:bottom w:val="single" w:sz="4" w:space="0" w:color="auto"/>
              <w:right w:val="single" w:sz="4" w:space="0" w:color="auto"/>
            </w:tcBorders>
          </w:tcPr>
          <w:p w14:paraId="6898F800" w14:textId="77777777" w:rsidR="000D5C20" w:rsidRPr="003E6078" w:rsidRDefault="000D5C20" w:rsidP="00E60124">
            <w:pPr>
              <w:pStyle w:val="TAL"/>
              <w:rPr>
                <w:rFonts w:cs="Arial"/>
                <w:szCs w:val="18"/>
              </w:rPr>
            </w:pPr>
          </w:p>
        </w:tc>
      </w:tr>
      <w:tr w:rsidR="000D5C20" w:rsidRPr="003E6078" w14:paraId="2234ADF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717DE16D" w14:textId="77777777" w:rsidR="000D5C20" w:rsidRPr="003E6078" w:rsidRDefault="000D5C20" w:rsidP="00E60124">
            <w:pPr>
              <w:pStyle w:val="TAL"/>
            </w:pPr>
            <w:r w:rsidRPr="003E6078">
              <w:rPr>
                <w:rFonts w:hint="eastAsia"/>
              </w:rPr>
              <w:t>FlatJwsJson</w:t>
            </w:r>
          </w:p>
        </w:tc>
        <w:tc>
          <w:tcPr>
            <w:tcW w:w="1701" w:type="dxa"/>
            <w:tcBorders>
              <w:top w:val="single" w:sz="4" w:space="0" w:color="auto"/>
              <w:left w:val="single" w:sz="4" w:space="0" w:color="auto"/>
              <w:bottom w:val="single" w:sz="4" w:space="0" w:color="auto"/>
              <w:right w:val="single" w:sz="4" w:space="0" w:color="auto"/>
            </w:tcBorders>
          </w:tcPr>
          <w:p w14:paraId="053E0F35" w14:textId="77777777" w:rsidR="000D5C20" w:rsidRPr="003E6078" w:rsidRDefault="000D5C20" w:rsidP="00E60124">
            <w:pPr>
              <w:pStyle w:val="TAL"/>
            </w:pPr>
            <w:r w:rsidRPr="003E6078">
              <w:rPr>
                <w:rFonts w:hint="eastAsia"/>
              </w:rPr>
              <w:t>6.2.5.2.</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38DA1A6E" w14:textId="77777777" w:rsidR="000D5C20" w:rsidRPr="003E6078" w:rsidRDefault="000D5C20" w:rsidP="00E60124">
            <w:pPr>
              <w:pStyle w:val="TAL"/>
              <w:rPr>
                <w:rFonts w:cs="Arial"/>
                <w:szCs w:val="18"/>
              </w:rPr>
            </w:pPr>
          </w:p>
        </w:tc>
      </w:tr>
      <w:tr w:rsidR="000D5C20" w:rsidRPr="003E6078" w14:paraId="732CA9C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A0221C3" w14:textId="77777777" w:rsidR="000D5C20" w:rsidRPr="003E6078" w:rsidRDefault="000D5C20" w:rsidP="00E60124">
            <w:pPr>
              <w:pStyle w:val="TAL"/>
            </w:pPr>
            <w:r w:rsidRPr="003E6078">
              <w:rPr>
                <w:rFonts w:hint="eastAsia"/>
              </w:rPr>
              <w:t>IndexToEncryptedValue</w:t>
            </w:r>
          </w:p>
        </w:tc>
        <w:tc>
          <w:tcPr>
            <w:tcW w:w="1701" w:type="dxa"/>
            <w:tcBorders>
              <w:top w:val="single" w:sz="4" w:space="0" w:color="auto"/>
              <w:left w:val="single" w:sz="4" w:space="0" w:color="auto"/>
              <w:bottom w:val="single" w:sz="4" w:space="0" w:color="auto"/>
              <w:right w:val="single" w:sz="4" w:space="0" w:color="auto"/>
            </w:tcBorders>
          </w:tcPr>
          <w:p w14:paraId="1ED6118E" w14:textId="77777777" w:rsidR="000D5C20" w:rsidRPr="003E6078" w:rsidRDefault="000D5C20" w:rsidP="00E60124">
            <w:pPr>
              <w:pStyle w:val="TAL"/>
            </w:pPr>
            <w:r w:rsidRPr="003E6078">
              <w:rPr>
                <w:rFonts w:hint="eastAsia"/>
              </w:rPr>
              <w:t>6.2.5.2.</w:t>
            </w:r>
            <w:r w:rsidRPr="003E6078">
              <w:t>13</w:t>
            </w:r>
          </w:p>
        </w:tc>
        <w:tc>
          <w:tcPr>
            <w:tcW w:w="5438" w:type="dxa"/>
            <w:tcBorders>
              <w:top w:val="single" w:sz="4" w:space="0" w:color="auto"/>
              <w:left w:val="single" w:sz="4" w:space="0" w:color="auto"/>
              <w:bottom w:val="single" w:sz="4" w:space="0" w:color="auto"/>
              <w:right w:val="single" w:sz="4" w:space="0" w:color="auto"/>
            </w:tcBorders>
          </w:tcPr>
          <w:p w14:paraId="156C34A7" w14:textId="77777777" w:rsidR="000D5C20" w:rsidRPr="003E6078" w:rsidRDefault="000D5C20" w:rsidP="00E60124">
            <w:pPr>
              <w:pStyle w:val="TAL"/>
              <w:rPr>
                <w:rFonts w:cs="Arial"/>
                <w:szCs w:val="18"/>
              </w:rPr>
            </w:pPr>
          </w:p>
        </w:tc>
      </w:tr>
      <w:tr w:rsidR="000D5C20" w:rsidRPr="003E6078" w14:paraId="5C2B1DF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3794F12" w14:textId="77777777" w:rsidR="000D5C20" w:rsidRPr="003E6078" w:rsidRDefault="000D5C20" w:rsidP="00E60124">
            <w:pPr>
              <w:pStyle w:val="TAL"/>
            </w:pPr>
            <w:r w:rsidRPr="003E6078">
              <w:rPr>
                <w:rFonts w:hint="eastAsia"/>
              </w:rPr>
              <w:t>EncodedHttpHeaderValue</w:t>
            </w:r>
          </w:p>
        </w:tc>
        <w:tc>
          <w:tcPr>
            <w:tcW w:w="1701" w:type="dxa"/>
            <w:tcBorders>
              <w:top w:val="single" w:sz="4" w:space="0" w:color="auto"/>
              <w:left w:val="single" w:sz="4" w:space="0" w:color="auto"/>
              <w:bottom w:val="single" w:sz="4" w:space="0" w:color="auto"/>
              <w:right w:val="single" w:sz="4" w:space="0" w:color="auto"/>
            </w:tcBorders>
          </w:tcPr>
          <w:p w14:paraId="2FDB260E" w14:textId="77777777" w:rsidR="000D5C20" w:rsidRPr="003E6078" w:rsidRDefault="000D5C20" w:rsidP="00E60124">
            <w:pPr>
              <w:pStyle w:val="TAL"/>
            </w:pPr>
            <w:r w:rsidRPr="003E6078">
              <w:rPr>
                <w:rFonts w:hint="eastAsia"/>
              </w:rPr>
              <w:t>6.2.5.2.</w:t>
            </w:r>
            <w:r w:rsidRPr="003E6078">
              <w:t>14</w:t>
            </w:r>
          </w:p>
        </w:tc>
        <w:tc>
          <w:tcPr>
            <w:tcW w:w="5438" w:type="dxa"/>
            <w:tcBorders>
              <w:top w:val="single" w:sz="4" w:space="0" w:color="auto"/>
              <w:left w:val="single" w:sz="4" w:space="0" w:color="auto"/>
              <w:bottom w:val="single" w:sz="4" w:space="0" w:color="auto"/>
              <w:right w:val="single" w:sz="4" w:space="0" w:color="auto"/>
            </w:tcBorders>
          </w:tcPr>
          <w:p w14:paraId="054FA9A0" w14:textId="77777777" w:rsidR="000D5C20" w:rsidRPr="003E6078" w:rsidRDefault="000D5C20" w:rsidP="00E60124">
            <w:pPr>
              <w:pStyle w:val="TAL"/>
              <w:rPr>
                <w:rFonts w:cs="Arial"/>
                <w:szCs w:val="18"/>
              </w:rPr>
            </w:pPr>
          </w:p>
        </w:tc>
      </w:tr>
    </w:tbl>
    <w:p w14:paraId="7D2A5BF5" w14:textId="77777777" w:rsidR="000D5C20" w:rsidRDefault="000D5C20" w:rsidP="000D5C20"/>
    <w:p w14:paraId="5D16B92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4BCA8781"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4325BDD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33BD346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C8F693E"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24C560F8" w14:textId="77777777" w:rsidR="000D5C20" w:rsidRPr="003E6078" w:rsidRDefault="000D5C20" w:rsidP="00E60124">
            <w:pPr>
              <w:pStyle w:val="TAH"/>
            </w:pPr>
            <w:r w:rsidRPr="003E6078">
              <w:t>Comments</w:t>
            </w:r>
          </w:p>
        </w:tc>
      </w:tr>
      <w:tr w:rsidR="000D5C20" w:rsidRPr="003E6078" w14:paraId="672D2E5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9F1DB32"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6E72D611"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468B4043" w14:textId="77777777" w:rsidR="000D5C20" w:rsidRPr="003E6078" w:rsidRDefault="000D5C20" w:rsidP="00E60124">
            <w:pPr>
              <w:pStyle w:val="TAL"/>
              <w:rPr>
                <w:rFonts w:cs="Arial"/>
                <w:szCs w:val="18"/>
              </w:rPr>
            </w:pPr>
          </w:p>
        </w:tc>
      </w:tr>
      <w:tr w:rsidR="000D5C20" w:rsidRPr="003E6078" w14:paraId="77EFC46F"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B58B8CB"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25B62C20"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58C77C13" w14:textId="77777777" w:rsidR="000D5C20" w:rsidRPr="003E6078" w:rsidRDefault="000D5C20" w:rsidP="00E60124">
            <w:pPr>
              <w:pStyle w:val="TAL"/>
              <w:rPr>
                <w:rFonts w:cs="Arial"/>
                <w:szCs w:val="18"/>
              </w:rPr>
            </w:pPr>
          </w:p>
        </w:tc>
      </w:tr>
      <w:tr w:rsidR="000D5C20" w:rsidRPr="003E6078" w14:paraId="5BDA3DA3"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44FC6DE"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438D05E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1427F477" w14:textId="77777777" w:rsidR="000D5C20" w:rsidRPr="003E6078" w:rsidRDefault="000D5C20" w:rsidP="00E60124">
            <w:pPr>
              <w:pStyle w:val="TAL"/>
              <w:rPr>
                <w:rFonts w:cs="Arial"/>
                <w:szCs w:val="18"/>
              </w:rPr>
            </w:pPr>
          </w:p>
        </w:tc>
      </w:tr>
      <w:tr w:rsidR="000D5C20" w:rsidRPr="003E6078" w14:paraId="288DC2D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E7B9032"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557C347"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52EB50F6" w14:textId="77777777" w:rsidR="000D5C20" w:rsidRPr="003E6078" w:rsidRDefault="000D5C20" w:rsidP="00E60124">
            <w:pPr>
              <w:pStyle w:val="TAL"/>
              <w:rPr>
                <w:rFonts w:cs="Arial"/>
                <w:szCs w:val="18"/>
              </w:rPr>
            </w:pPr>
          </w:p>
        </w:tc>
      </w:tr>
      <w:tr w:rsidR="000D5C20" w:rsidRPr="003E6078" w14:paraId="3FE9789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6179556D"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06CF18D5" w14:textId="77777777" w:rsidR="000D5C20" w:rsidRPr="003E6078" w:rsidRDefault="000D5C20" w:rsidP="00E60124">
            <w:pPr>
              <w:pStyle w:val="TAL"/>
            </w:pPr>
            <w:r w:rsidRPr="003E6078">
              <w:rPr>
                <w:rFonts w:hint="eastAsia"/>
              </w:rPr>
              <w:t>3GPP </w:t>
            </w:r>
            <w:r w:rsidRPr="003E6078">
              <w:t>TS 29.510</w:t>
            </w:r>
            <w:r w:rsidRPr="003E6078">
              <w:rPr>
                <w:rFonts w:hint="eastAsia"/>
              </w:rPr>
              <w:t> [</w:t>
            </w:r>
            <w:r w:rsidRPr="003E6078">
              <w:t>18]</w:t>
            </w:r>
          </w:p>
        </w:tc>
        <w:tc>
          <w:tcPr>
            <w:tcW w:w="5438" w:type="dxa"/>
            <w:tcBorders>
              <w:top w:val="single" w:sz="4" w:space="0" w:color="auto"/>
              <w:left w:val="single" w:sz="4" w:space="0" w:color="auto"/>
              <w:bottom w:val="single" w:sz="4" w:space="0" w:color="auto"/>
              <w:right w:val="single" w:sz="4" w:space="0" w:color="auto"/>
            </w:tcBorders>
          </w:tcPr>
          <w:p w14:paraId="51F85BE0" w14:textId="77777777" w:rsidR="000D5C20" w:rsidRPr="003E6078" w:rsidRDefault="000D5C20" w:rsidP="00E60124">
            <w:pPr>
              <w:pStyle w:val="TAL"/>
              <w:rPr>
                <w:rFonts w:cs="Arial"/>
                <w:szCs w:val="18"/>
              </w:rPr>
            </w:pPr>
          </w:p>
        </w:tc>
      </w:tr>
    </w:tbl>
    <w:p w14:paraId="7AC3247F" w14:textId="77777777" w:rsidR="000D5C20" w:rsidRDefault="000D5C20" w:rsidP="000D5C20"/>
    <w:p w14:paraId="2B5C0377" w14:textId="77777777" w:rsidR="000D5C20" w:rsidRDefault="000D5C20" w:rsidP="000D5C20">
      <w:pPr>
        <w:pStyle w:val="Heading4"/>
        <w:rPr>
          <w:lang w:val="en-US"/>
        </w:rPr>
      </w:pPr>
      <w:bookmarkStart w:id="1012" w:name="_Toc24986402"/>
      <w:bookmarkStart w:id="1013" w:name="_Toc34205830"/>
      <w:bookmarkStart w:id="1014" w:name="_Toc39062014"/>
      <w:bookmarkStart w:id="1015" w:name="_Toc43277256"/>
      <w:bookmarkStart w:id="1016" w:name="_Toc49847586"/>
      <w:bookmarkStart w:id="1017" w:name="_Toc56419567"/>
      <w:bookmarkStart w:id="1018" w:name="_Toc81066510"/>
      <w:bookmarkStart w:id="1019" w:name="_Toc114779579"/>
      <w:r>
        <w:rPr>
          <w:lang w:val="en-US"/>
        </w:rPr>
        <w:lastRenderedPageBreak/>
        <w:t>6.2.5.2</w:t>
      </w:r>
      <w:r>
        <w:rPr>
          <w:lang w:val="en-US"/>
        </w:rPr>
        <w:tab/>
        <w:t>Structured data types</w:t>
      </w:r>
      <w:bookmarkEnd w:id="1012"/>
      <w:bookmarkEnd w:id="1013"/>
      <w:bookmarkEnd w:id="1014"/>
      <w:bookmarkEnd w:id="1015"/>
      <w:bookmarkEnd w:id="1016"/>
      <w:bookmarkEnd w:id="1017"/>
      <w:bookmarkEnd w:id="1018"/>
      <w:bookmarkEnd w:id="1019"/>
    </w:p>
    <w:p w14:paraId="03FDB24B" w14:textId="77777777" w:rsidR="000D5C20" w:rsidRDefault="000D5C20" w:rsidP="000D5C20">
      <w:pPr>
        <w:pStyle w:val="Heading5"/>
      </w:pPr>
      <w:bookmarkStart w:id="1020" w:name="_Toc24986403"/>
      <w:bookmarkStart w:id="1021" w:name="_Toc34205831"/>
      <w:bookmarkStart w:id="1022" w:name="_Toc39062015"/>
      <w:bookmarkStart w:id="1023" w:name="_Toc43277257"/>
      <w:bookmarkStart w:id="1024" w:name="_Toc49847587"/>
      <w:bookmarkStart w:id="1025" w:name="_Toc56419568"/>
      <w:bookmarkStart w:id="1026" w:name="_Toc81066511"/>
      <w:bookmarkStart w:id="1027" w:name="_Toc114779580"/>
      <w:r>
        <w:t>6.2.5.2.1</w:t>
      </w:r>
      <w:r>
        <w:tab/>
        <w:t>Introduction</w:t>
      </w:r>
      <w:bookmarkEnd w:id="1020"/>
      <w:bookmarkEnd w:id="1021"/>
      <w:bookmarkEnd w:id="1022"/>
      <w:bookmarkEnd w:id="1023"/>
      <w:bookmarkEnd w:id="1024"/>
      <w:bookmarkEnd w:id="1025"/>
      <w:bookmarkEnd w:id="1026"/>
      <w:bookmarkEnd w:id="1027"/>
    </w:p>
    <w:p w14:paraId="36AD945B" w14:textId="77777777" w:rsidR="000D5C20" w:rsidRPr="001436B4" w:rsidRDefault="000D5C20" w:rsidP="000D5C20">
      <w:r>
        <w:t>This clause defines the structures to be used in the JOSE Protected Message Forwarding API on N32.</w:t>
      </w:r>
    </w:p>
    <w:p w14:paraId="3C2127DF" w14:textId="77777777" w:rsidR="000D5C20" w:rsidRDefault="000D5C20" w:rsidP="000D5C20">
      <w:pPr>
        <w:pStyle w:val="Heading5"/>
      </w:pPr>
      <w:bookmarkStart w:id="1028" w:name="_Toc24986404"/>
      <w:bookmarkStart w:id="1029" w:name="_Toc34205832"/>
      <w:bookmarkStart w:id="1030" w:name="_Toc39062016"/>
      <w:bookmarkStart w:id="1031" w:name="_Toc43277258"/>
      <w:bookmarkStart w:id="1032" w:name="_Toc49847588"/>
      <w:bookmarkStart w:id="1033" w:name="_Toc56419569"/>
      <w:bookmarkStart w:id="1034" w:name="_Toc81066512"/>
      <w:bookmarkStart w:id="1035" w:name="_Toc114779581"/>
      <w:r>
        <w:t>6.2.5.2.2</w:t>
      </w:r>
      <w:r>
        <w:tab/>
        <w:t>Type: N32fReformattedReqMsg</w:t>
      </w:r>
      <w:bookmarkEnd w:id="1028"/>
      <w:bookmarkEnd w:id="1029"/>
      <w:bookmarkEnd w:id="1030"/>
      <w:bookmarkEnd w:id="1031"/>
      <w:bookmarkEnd w:id="1032"/>
      <w:bookmarkEnd w:id="1033"/>
      <w:bookmarkEnd w:id="1034"/>
      <w:bookmarkEnd w:id="1035"/>
    </w:p>
    <w:p w14:paraId="5F03746B"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48447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9627F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888C5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DD73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6A74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3B6A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DDEA02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C53069"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34DF3185"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7B7B1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92D9E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61B3F7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6E5F1E8F" w14:textId="77777777" w:rsidR="000D5C20" w:rsidRPr="003E6078" w:rsidRDefault="000D5C20" w:rsidP="00E60124">
            <w:pPr>
              <w:pStyle w:val="TAL"/>
              <w:rPr>
                <w:rFonts w:cs="Arial"/>
                <w:szCs w:val="18"/>
              </w:rPr>
            </w:pPr>
          </w:p>
          <w:p w14:paraId="52243BB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53141813"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p w14:paraId="44EC7202"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43616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0B2C173"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4B424F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DFB809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481A8D5"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D36A3C7" w14:textId="20A8C774" w:rsidR="000D5C20" w:rsidRPr="003E6078" w:rsidRDefault="000D5C20" w:rsidP="00E60124">
            <w:pPr>
              <w:pStyle w:val="TAL"/>
              <w:rPr>
                <w:rFonts w:cs="Arial"/>
                <w:szCs w:val="18"/>
              </w:rPr>
            </w:pPr>
            <w:r w:rsidRPr="003E6078">
              <w:rPr>
                <w:rFonts w:hint="eastAsia"/>
              </w:rPr>
              <w:t xml:space="preserve">This IE shall be included if the IPXes on path are allowed to apply modification policies and if they have any specific modification to be applied on the message contained in the </w:t>
            </w:r>
            <w:r w:rsidR="008762F8">
              <w:rPr>
                <w:rFonts w:eastAsia="SimSun"/>
              </w:rPr>
              <w:t>DataToIntegrityProtectBlock</w:t>
            </w:r>
            <w:r w:rsidRPr="003E6078">
              <w:rPr>
                <w:rFonts w:hint="eastAsia"/>
              </w:rPr>
              <w:t>.</w:t>
            </w:r>
          </w:p>
        </w:tc>
      </w:tr>
    </w:tbl>
    <w:p w14:paraId="1A0B4862" w14:textId="77777777" w:rsidR="000D5C20" w:rsidRDefault="000D5C20" w:rsidP="000D5C20">
      <w:pPr>
        <w:rPr>
          <w:lang w:val="en-US"/>
        </w:rPr>
      </w:pPr>
    </w:p>
    <w:p w14:paraId="3DE49D6F" w14:textId="77777777" w:rsidR="000D5C20" w:rsidRDefault="000D5C20" w:rsidP="000D5C20">
      <w:pPr>
        <w:pStyle w:val="Heading5"/>
      </w:pPr>
      <w:bookmarkStart w:id="1036" w:name="_Toc24986405"/>
      <w:bookmarkStart w:id="1037" w:name="_Toc34205833"/>
      <w:bookmarkStart w:id="1038" w:name="_Toc39062017"/>
      <w:bookmarkStart w:id="1039" w:name="_Toc43277259"/>
      <w:bookmarkStart w:id="1040" w:name="_Toc49847589"/>
      <w:bookmarkStart w:id="1041" w:name="_Toc56419570"/>
      <w:bookmarkStart w:id="1042" w:name="_Toc81066513"/>
      <w:bookmarkStart w:id="1043" w:name="_Toc114779582"/>
      <w:r>
        <w:lastRenderedPageBreak/>
        <w:t>6.2.5.2.3</w:t>
      </w:r>
      <w:r>
        <w:tab/>
        <w:t>Type: N32fReformattedRspMsg</w:t>
      </w:r>
      <w:bookmarkEnd w:id="1036"/>
      <w:bookmarkEnd w:id="1037"/>
      <w:bookmarkEnd w:id="1038"/>
      <w:bookmarkEnd w:id="1039"/>
      <w:bookmarkEnd w:id="1040"/>
      <w:bookmarkEnd w:id="1041"/>
      <w:bookmarkEnd w:id="1042"/>
      <w:bookmarkEnd w:id="1043"/>
    </w:p>
    <w:p w14:paraId="06789042"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89B403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42DAC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054A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D036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896E9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64C30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2440AC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FB0878"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780CDEB"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1368808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B183BF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BC19360"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2C3FB480" w14:textId="77777777" w:rsidR="000D5C20" w:rsidRPr="003E6078" w:rsidRDefault="000D5C20" w:rsidP="00E60124">
            <w:pPr>
              <w:pStyle w:val="TAL"/>
              <w:rPr>
                <w:rFonts w:cs="Arial"/>
                <w:szCs w:val="18"/>
              </w:rPr>
            </w:pPr>
          </w:p>
          <w:p w14:paraId="22FC582F"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45CFDA1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51ED9398"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tr w:rsidR="000D5C20" w:rsidRPr="003E6078" w14:paraId="3DBCE72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5D747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749D7B7"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76E5633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1B353A"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3D5D79A" w14:textId="05F864D1" w:rsidR="000D5C20" w:rsidRPr="003E6078" w:rsidRDefault="000D5C20" w:rsidP="00E60124">
            <w:pPr>
              <w:pStyle w:val="TAL"/>
              <w:rPr>
                <w:rFonts w:cs="Arial"/>
                <w:szCs w:val="18"/>
              </w:rPr>
            </w:pPr>
            <w:r w:rsidRPr="003E6078">
              <w:rPr>
                <w:rFonts w:cs="Arial" w:hint="eastAsia"/>
                <w:szCs w:val="18"/>
              </w:rPr>
              <w:t xml:space="preserve">This IE shall be included if the IPXes on path are allowed to apply modification policies and if they have any specific modification to be applied on the message contained in the </w:t>
            </w:r>
            <w:r w:rsidR="008762F8">
              <w:rPr>
                <w:rFonts w:eastAsia="SimSun"/>
              </w:rPr>
              <w:t>DataToIntegrityProtectBlock</w:t>
            </w:r>
            <w:r w:rsidRPr="003E6078">
              <w:rPr>
                <w:rFonts w:cs="Arial" w:hint="eastAsia"/>
                <w:szCs w:val="18"/>
              </w:rPr>
              <w:t>.</w:t>
            </w:r>
          </w:p>
        </w:tc>
      </w:tr>
    </w:tbl>
    <w:p w14:paraId="12FC32C3" w14:textId="77777777" w:rsidR="000D5C20" w:rsidRDefault="000D5C20" w:rsidP="000D5C20"/>
    <w:p w14:paraId="70341EC8" w14:textId="77777777" w:rsidR="000D5C20" w:rsidRDefault="000D5C20" w:rsidP="000D5C20">
      <w:pPr>
        <w:pStyle w:val="Heading5"/>
      </w:pPr>
      <w:bookmarkStart w:id="1044" w:name="_Toc24986406"/>
      <w:bookmarkStart w:id="1045" w:name="_Toc34205834"/>
      <w:bookmarkStart w:id="1046" w:name="_Toc39062018"/>
      <w:bookmarkStart w:id="1047" w:name="_Toc43277260"/>
      <w:bookmarkStart w:id="1048" w:name="_Toc49847590"/>
      <w:bookmarkStart w:id="1049" w:name="_Toc56419571"/>
      <w:bookmarkStart w:id="1050" w:name="_Toc81066514"/>
      <w:bookmarkStart w:id="1051" w:name="_Toc114779583"/>
      <w:r>
        <w:t>6.2.5.2.4</w:t>
      </w:r>
      <w:r>
        <w:tab/>
        <w:t xml:space="preserve">Type: </w:t>
      </w:r>
      <w:r w:rsidRPr="00B727D2">
        <w:t>DataToIntegrityProtect</w:t>
      </w:r>
      <w:r>
        <w:t>AndCipher</w:t>
      </w:r>
      <w:r w:rsidRPr="00B727D2">
        <w:t>Block</w:t>
      </w:r>
      <w:bookmarkEnd w:id="1044"/>
      <w:bookmarkEnd w:id="1045"/>
      <w:bookmarkEnd w:id="1046"/>
      <w:bookmarkEnd w:id="1047"/>
      <w:bookmarkEnd w:id="1048"/>
      <w:bookmarkEnd w:id="1049"/>
      <w:bookmarkEnd w:id="1050"/>
      <w:bookmarkEnd w:id="1051"/>
    </w:p>
    <w:p w14:paraId="1A8DC47D"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CEA984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BB79D3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1639F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BA986B"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75F2A0"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E9AEF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C968D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EE054D3"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3009D"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3CDB58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891CA"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05DD537"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2BC89D82" w14:textId="77777777" w:rsidR="000D5C20" w:rsidRDefault="000D5C20" w:rsidP="000D5C20"/>
    <w:p w14:paraId="4A4F590C" w14:textId="77777777" w:rsidR="000D5C20" w:rsidRDefault="000D5C20" w:rsidP="000D5C20">
      <w:pPr>
        <w:pStyle w:val="Heading5"/>
      </w:pPr>
      <w:bookmarkStart w:id="1052" w:name="_Toc24986407"/>
      <w:bookmarkStart w:id="1053" w:name="_Toc34205835"/>
      <w:bookmarkStart w:id="1054" w:name="_Toc39062019"/>
      <w:bookmarkStart w:id="1055" w:name="_Toc43277261"/>
      <w:bookmarkStart w:id="1056" w:name="_Toc49847591"/>
      <w:bookmarkStart w:id="1057" w:name="_Toc56419572"/>
      <w:bookmarkStart w:id="1058" w:name="_Toc81066515"/>
      <w:bookmarkStart w:id="1059" w:name="_Toc114779584"/>
      <w:r>
        <w:lastRenderedPageBreak/>
        <w:t>6.2.5.2.5</w:t>
      </w:r>
      <w:r>
        <w:tab/>
        <w:t xml:space="preserve">Type: </w:t>
      </w:r>
      <w:r w:rsidRPr="00B727D2">
        <w:t>DataToIntegrityProtectBlock</w:t>
      </w:r>
      <w:bookmarkEnd w:id="1052"/>
      <w:bookmarkEnd w:id="1053"/>
      <w:bookmarkEnd w:id="1054"/>
      <w:bookmarkEnd w:id="1055"/>
      <w:bookmarkEnd w:id="1056"/>
      <w:bookmarkEnd w:id="1057"/>
      <w:bookmarkEnd w:id="1058"/>
      <w:bookmarkEnd w:id="1059"/>
    </w:p>
    <w:p w14:paraId="6117EC83"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02C32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D93E8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415C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8093E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B7E3E2"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E277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416D9D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A8CF809"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5D141A07"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673777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F2437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A135E56"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1D80F2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B0DE3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2B4978D0"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3CAC8A1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239AB7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7375F4"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64BAF3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6DC3395"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78B3E37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82B6F7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5F99C5"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F9AF23B"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5E4BBB2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08D3BB4"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35382BC1"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46F349E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6704FF"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5137A1EC"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277028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A5831B2"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7741AC"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2E1F2C5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CF3E82E"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41F14DD"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14C88B71" w14:textId="77777777" w:rsidR="000D5C20" w:rsidRDefault="000D5C20" w:rsidP="000D5C20"/>
    <w:p w14:paraId="6C9A2EDD" w14:textId="77777777" w:rsidR="000D5C20" w:rsidRDefault="000D5C20" w:rsidP="000D5C20">
      <w:pPr>
        <w:pStyle w:val="Heading5"/>
      </w:pPr>
      <w:bookmarkStart w:id="1060" w:name="_Toc24986408"/>
      <w:bookmarkStart w:id="1061" w:name="_Toc34205836"/>
      <w:bookmarkStart w:id="1062" w:name="_Toc39062020"/>
      <w:bookmarkStart w:id="1063" w:name="_Toc43277262"/>
      <w:bookmarkStart w:id="1064" w:name="_Toc49847592"/>
      <w:bookmarkStart w:id="1065" w:name="_Toc56419573"/>
      <w:bookmarkStart w:id="1066" w:name="_Toc81066516"/>
      <w:bookmarkStart w:id="1067" w:name="_Toc114779585"/>
      <w:r>
        <w:t>6.2.5.2.6</w:t>
      </w:r>
      <w:r>
        <w:tab/>
        <w:t>Type: RequestLine</w:t>
      </w:r>
      <w:bookmarkEnd w:id="1060"/>
      <w:bookmarkEnd w:id="1061"/>
      <w:bookmarkEnd w:id="1062"/>
      <w:bookmarkEnd w:id="1063"/>
      <w:bookmarkEnd w:id="1064"/>
      <w:bookmarkEnd w:id="1065"/>
      <w:bookmarkEnd w:id="1066"/>
      <w:bookmarkEnd w:id="1067"/>
    </w:p>
    <w:p w14:paraId="7204B2B1"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CF4AA2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482B6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B61F6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DF9E7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CF123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FAEA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0DD107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130CD40"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483EC885"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2B9F7FF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FD106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6A376D"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1AF6B79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C693D"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5BEE06C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585D9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AF3171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AC9CE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29EA929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5EDD448"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0FF5790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730646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885DA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87D4C72"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1798E09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06C19D"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493E693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A566FB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0997E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8163916"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1D7442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ED4517"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4F8078B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EA3096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FAB710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F1B17FF"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0552FD7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38DEF6"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70CE3AD0"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2B3274A"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DF700C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7E48870"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5BD38537" w14:textId="77777777" w:rsidR="000D5C20" w:rsidRDefault="000D5C20" w:rsidP="000D5C20"/>
    <w:p w14:paraId="5CAA82E5" w14:textId="77777777" w:rsidR="000D5C20" w:rsidRDefault="000D5C20" w:rsidP="000D5C20">
      <w:pPr>
        <w:pStyle w:val="Heading5"/>
      </w:pPr>
      <w:bookmarkStart w:id="1068" w:name="_Toc24986409"/>
      <w:bookmarkStart w:id="1069" w:name="_Toc34205837"/>
      <w:bookmarkStart w:id="1070" w:name="_Toc39062021"/>
      <w:bookmarkStart w:id="1071" w:name="_Toc43277263"/>
      <w:bookmarkStart w:id="1072" w:name="_Toc49847593"/>
      <w:bookmarkStart w:id="1073" w:name="_Toc56419574"/>
      <w:bookmarkStart w:id="1074" w:name="_Toc81066517"/>
      <w:bookmarkStart w:id="1075" w:name="_Toc114779586"/>
      <w:r>
        <w:lastRenderedPageBreak/>
        <w:t>6.2.5.2.7</w:t>
      </w:r>
      <w:r>
        <w:tab/>
        <w:t>Type: HttpHeader</w:t>
      </w:r>
      <w:bookmarkEnd w:id="1068"/>
      <w:bookmarkEnd w:id="1069"/>
      <w:bookmarkEnd w:id="1070"/>
      <w:bookmarkEnd w:id="1071"/>
      <w:bookmarkEnd w:id="1072"/>
      <w:bookmarkEnd w:id="1073"/>
      <w:bookmarkEnd w:id="1074"/>
      <w:bookmarkEnd w:id="1075"/>
    </w:p>
    <w:p w14:paraId="146C64F5"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0B9D51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69D5B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385E4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85248F"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D82ADD"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F128D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C95BA8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30CAA5"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2EDAD60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51022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ACCCD4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EB7288"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3D37746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218ED4"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5D714749"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5DC8A7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E5CC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8CAD7A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68BFD78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22BCB9FA"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tbl>
    <w:p w14:paraId="137A53D0" w14:textId="77777777" w:rsidR="000D5C20" w:rsidRDefault="000D5C20" w:rsidP="000D5C20"/>
    <w:p w14:paraId="56EE20B6" w14:textId="77777777" w:rsidR="000D5C20" w:rsidRDefault="000D5C20" w:rsidP="000D5C20">
      <w:pPr>
        <w:pStyle w:val="Heading5"/>
      </w:pPr>
      <w:bookmarkStart w:id="1076" w:name="_Toc24986410"/>
      <w:bookmarkStart w:id="1077" w:name="_Toc34205838"/>
      <w:bookmarkStart w:id="1078" w:name="_Toc39062022"/>
      <w:bookmarkStart w:id="1079" w:name="_Toc43277264"/>
      <w:bookmarkStart w:id="1080" w:name="_Toc49847594"/>
      <w:bookmarkStart w:id="1081" w:name="_Toc56419575"/>
      <w:bookmarkStart w:id="1082" w:name="_Toc81066518"/>
      <w:bookmarkStart w:id="1083" w:name="_Toc114779587"/>
      <w:r>
        <w:lastRenderedPageBreak/>
        <w:t>6.2.5.2.8</w:t>
      </w:r>
      <w:r>
        <w:tab/>
        <w:t>Type: HttpPayload</w:t>
      </w:r>
      <w:bookmarkEnd w:id="1076"/>
      <w:bookmarkEnd w:id="1077"/>
      <w:bookmarkEnd w:id="1078"/>
      <w:bookmarkEnd w:id="1079"/>
      <w:bookmarkEnd w:id="1080"/>
      <w:bookmarkEnd w:id="1081"/>
      <w:bookmarkEnd w:id="1082"/>
      <w:bookmarkEnd w:id="1083"/>
    </w:p>
    <w:p w14:paraId="0869D145"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0203AE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8DEDC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8B1F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0C23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727EEF4"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06F63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1D30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1709D"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43C9FAB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A3595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3A6BD1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B1D3F5"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4A29ECE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D4B813"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6CA68066"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4A98BE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0D2AD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492555"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41CEC47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71DDD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3C575F7C"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7EF6F99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3D275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FEA9EC"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C971CB"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321F2EEC" w14:textId="77777777" w:rsidR="000D5C20" w:rsidRPr="003E6078" w:rsidRDefault="000D5C20" w:rsidP="00BD392E">
            <w:pPr>
              <w:pStyle w:val="PL"/>
            </w:pPr>
            <w:r w:rsidRPr="003E6078">
              <w:t>{</w:t>
            </w:r>
          </w:p>
          <w:p w14:paraId="7157D3B8"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51623EB1" w14:textId="77777777" w:rsidR="000D5C20" w:rsidRPr="003E6078" w:rsidRDefault="000D5C20" w:rsidP="00BD392E">
            <w:pPr>
              <w:pStyle w:val="PL"/>
              <w:rPr>
                <w:rFonts w:cs="Courier New"/>
                <w:szCs w:val="16"/>
              </w:rPr>
            </w:pPr>
            <w:r w:rsidRPr="003E6078">
              <w:rPr>
                <w:rFonts w:cs="Courier New"/>
                <w:szCs w:val="16"/>
              </w:rPr>
              <w:t>}</w:t>
            </w:r>
          </w:p>
          <w:p w14:paraId="410BE817" w14:textId="77777777" w:rsidR="000D5C20" w:rsidRPr="003E6078" w:rsidRDefault="000D5C20" w:rsidP="00E60124">
            <w:pPr>
              <w:pStyle w:val="TAL"/>
            </w:pPr>
            <w:r w:rsidRPr="003E6078">
              <w:t>(see clause 6.2.5.2.4).</w:t>
            </w:r>
          </w:p>
          <w:p w14:paraId="00D38164" w14:textId="77777777" w:rsidR="000D5C20" w:rsidRPr="003E6078" w:rsidRDefault="000D5C20" w:rsidP="00E60124">
            <w:pPr>
              <w:pStyle w:val="TAL"/>
            </w:pPr>
          </w:p>
          <w:p w14:paraId="4D17944C"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1CA0FF94" w14:textId="77777777" w:rsidR="000D5C20" w:rsidRPr="003E6078" w:rsidRDefault="000D5C20" w:rsidP="00E60124">
            <w:pPr>
              <w:pStyle w:val="TAL"/>
            </w:pPr>
          </w:p>
          <w:p w14:paraId="67799925"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3EF50C1D" w14:textId="77777777" w:rsidR="000D5C20" w:rsidRPr="003E6078" w:rsidRDefault="000D5C20" w:rsidP="00E60124">
            <w:pPr>
              <w:pStyle w:val="TAL"/>
            </w:pPr>
          </w:p>
          <w:p w14:paraId="59DE8F0C"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4A22A96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2EC8EF44" w14:textId="52195A35"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730077" w:rsidRPr="007F69D5">
              <w:rPr>
                <w:rFonts w:ascii="Courier New" w:hAnsi="Courier New" w:cs="Courier New"/>
                <w:sz w:val="16"/>
                <w:szCs w:val="16"/>
              </w:rPr>
              <w:t>the attribute defined with the RefToBinaryData</w:t>
            </w:r>
            <w:r w:rsidR="00730077" w:rsidRPr="007F69D5" w:rsidDel="007F69D5">
              <w:rPr>
                <w:rFonts w:ascii="Courier New" w:hAnsi="Courier New" w:cs="Courier New"/>
                <w:sz w:val="16"/>
                <w:szCs w:val="16"/>
              </w:rPr>
              <w:t xml:space="preserve"> </w:t>
            </w:r>
            <w:r w:rsidR="00730077" w:rsidRPr="007F69D5">
              <w:rPr>
                <w:rFonts w:ascii="Courier New" w:hAnsi="Courier New" w:cs="Courier New"/>
                <w:sz w:val="16"/>
                <w:szCs w:val="16"/>
              </w:rPr>
              <w:t>type</w:t>
            </w:r>
            <w:r w:rsidRPr="003E6078">
              <w:rPr>
                <w:rFonts w:ascii="Courier New" w:hAnsi="Courier New" w:cs="Courier New"/>
                <w:sz w:val="16"/>
                <w:szCs w:val="16"/>
              </w:rPr>
              <w:t>&gt;/contenttype</w:t>
            </w:r>
          </w:p>
          <w:p w14:paraId="6D8FD54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41F6BD6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1CC9E0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1D7B10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AE8F97" w14:textId="31A68423"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730077" w:rsidRPr="007F69D5">
              <w:rPr>
                <w:rFonts w:ascii="Courier New" w:hAnsi="Courier New" w:cs="Courier New"/>
                <w:sz w:val="16"/>
                <w:szCs w:val="16"/>
              </w:rPr>
              <w:t>the attribute defined with the RefToBinaryData</w:t>
            </w:r>
            <w:r w:rsidR="00730077" w:rsidRPr="007F69D5" w:rsidDel="007F69D5">
              <w:rPr>
                <w:rFonts w:ascii="Courier New" w:hAnsi="Courier New" w:cs="Courier New"/>
                <w:sz w:val="16"/>
                <w:szCs w:val="16"/>
              </w:rPr>
              <w:t xml:space="preserve"> </w:t>
            </w:r>
            <w:r w:rsidR="00730077" w:rsidRPr="007F69D5">
              <w:rPr>
                <w:rFonts w:ascii="Courier New" w:hAnsi="Courier New" w:cs="Courier New"/>
                <w:sz w:val="16"/>
                <w:szCs w:val="16"/>
              </w:rPr>
              <w:t>type</w:t>
            </w:r>
            <w:r w:rsidRPr="003E6078">
              <w:rPr>
                <w:rFonts w:ascii="Courier New" w:hAnsi="Courier New" w:cs="Courier New"/>
                <w:sz w:val="16"/>
                <w:szCs w:val="16"/>
              </w:rPr>
              <w:t>&gt;/data,</w:t>
            </w:r>
          </w:p>
          <w:p w14:paraId="35C762F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D2D09D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03DEF145"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ADAA315" w14:textId="77777777" w:rsidR="000D5C20" w:rsidRPr="003E6078" w:rsidRDefault="000D5C20" w:rsidP="00E60124">
            <w:pPr>
              <w:pStyle w:val="TAL"/>
            </w:pPr>
          </w:p>
          <w:p w14:paraId="50AF2D40"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6B67DB2C" w14:textId="77777777" w:rsidR="000D5C20" w:rsidRPr="003E6078" w:rsidRDefault="000D5C20" w:rsidP="00E60124">
            <w:pPr>
              <w:pStyle w:val="TAL"/>
            </w:pPr>
          </w:p>
          <w:p w14:paraId="0A50088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w:t>
            </w:r>
          </w:p>
          <w:p w14:paraId="3B648327" w14:textId="5C28073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730077" w:rsidRPr="007F69D5">
              <w:rPr>
                <w:rFonts w:ascii="Courier New" w:hAnsi="Courier New" w:cs="Courier New"/>
                <w:sz w:val="16"/>
                <w:szCs w:val="16"/>
              </w:rPr>
              <w:t>the attribute defined with the RefToBinaryData</w:t>
            </w:r>
            <w:r w:rsidR="00730077" w:rsidRPr="007F69D5" w:rsidDel="007F69D5">
              <w:rPr>
                <w:rFonts w:ascii="Courier New" w:hAnsi="Courier New" w:cs="Courier New"/>
                <w:sz w:val="16"/>
                <w:szCs w:val="16"/>
              </w:rPr>
              <w:t xml:space="preserve"> </w:t>
            </w:r>
            <w:r w:rsidR="00730077" w:rsidRPr="007F69D5">
              <w:rPr>
                <w:rFonts w:ascii="Courier New" w:hAnsi="Courier New" w:cs="Courier New"/>
                <w:sz w:val="16"/>
                <w:szCs w:val="16"/>
              </w:rPr>
              <w:t>type</w:t>
            </w:r>
            <w:r w:rsidRPr="003E6078">
              <w:rPr>
                <w:rFonts w:ascii="Courier New" w:hAnsi="Courier New" w:cs="Courier New"/>
                <w:sz w:val="16"/>
                <w:szCs w:val="16"/>
              </w:rPr>
              <w:t>&gt;/contenttype</w:t>
            </w:r>
          </w:p>
          <w:p w14:paraId="1A08540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4C8C306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3929275F" w14:textId="77777777" w:rsidR="000D5C20" w:rsidRPr="003E6078" w:rsidRDefault="000D5C20" w:rsidP="00E60124">
            <w:pPr>
              <w:pStyle w:val="TAL"/>
            </w:pPr>
            <w:r w:rsidRPr="003E6078">
              <w:rPr>
                <w:rFonts w:ascii="Courier New" w:hAnsi="Courier New" w:cs="Courier New"/>
                <w:sz w:val="16"/>
                <w:szCs w:val="16"/>
              </w:rPr>
              <w:t>},</w:t>
            </w:r>
          </w:p>
          <w:p w14:paraId="7AD8467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56136292" w14:textId="06AA5E72"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730077" w:rsidRPr="007F69D5">
              <w:rPr>
                <w:rFonts w:ascii="Courier New" w:hAnsi="Courier New" w:cs="Courier New"/>
                <w:sz w:val="16"/>
                <w:szCs w:val="16"/>
              </w:rPr>
              <w:t>the attribute defined with the RefToBinaryData</w:t>
            </w:r>
            <w:r w:rsidR="00730077" w:rsidRPr="007F69D5" w:rsidDel="007F69D5">
              <w:rPr>
                <w:rFonts w:ascii="Courier New" w:hAnsi="Courier New" w:cs="Courier New"/>
                <w:sz w:val="16"/>
                <w:szCs w:val="16"/>
              </w:rPr>
              <w:t xml:space="preserve"> </w:t>
            </w:r>
            <w:r w:rsidR="00730077" w:rsidRPr="007F69D5">
              <w:rPr>
                <w:rFonts w:ascii="Courier New" w:hAnsi="Courier New" w:cs="Courier New"/>
                <w:sz w:val="16"/>
                <w:szCs w:val="16"/>
              </w:rPr>
              <w:t>type</w:t>
            </w:r>
            <w:r w:rsidRPr="003E6078">
              <w:rPr>
                <w:rFonts w:ascii="Courier New" w:hAnsi="Courier New" w:cs="Courier New"/>
                <w:sz w:val="16"/>
                <w:szCs w:val="16"/>
              </w:rPr>
              <w:t>&gt;/data,</w:t>
            </w:r>
          </w:p>
          <w:p w14:paraId="40B96F4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24EDDFE4"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54B2E80C"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6E7CF35E" w14:textId="77777777" w:rsidR="000D5C20" w:rsidRPr="003E6078" w:rsidRDefault="000D5C20" w:rsidP="00E60124">
            <w:pPr>
              <w:pStyle w:val="TAL"/>
            </w:pPr>
          </w:p>
          <w:p w14:paraId="4A914346"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77A9C1AF"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533875"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467846F7" w14:textId="77777777" w:rsidR="000D5C20" w:rsidRPr="00CB11D0" w:rsidRDefault="000D5C20" w:rsidP="000D5C20"/>
    <w:p w14:paraId="0F475D42" w14:textId="77777777" w:rsidR="000D5C20" w:rsidRDefault="000D5C20" w:rsidP="000D5C20">
      <w:pPr>
        <w:pStyle w:val="Heading5"/>
      </w:pPr>
      <w:bookmarkStart w:id="1084" w:name="_Toc24986411"/>
      <w:bookmarkStart w:id="1085" w:name="_Toc34205839"/>
      <w:bookmarkStart w:id="1086" w:name="_Toc39062023"/>
      <w:bookmarkStart w:id="1087" w:name="_Toc43277265"/>
      <w:bookmarkStart w:id="1088" w:name="_Toc49847595"/>
      <w:bookmarkStart w:id="1089" w:name="_Toc56419576"/>
      <w:bookmarkStart w:id="1090" w:name="_Toc81066519"/>
      <w:bookmarkStart w:id="1091" w:name="_Toc114779588"/>
      <w:r>
        <w:t>6.2.5.2.9</w:t>
      </w:r>
      <w:r>
        <w:tab/>
        <w:t>Type: MetaData</w:t>
      </w:r>
      <w:bookmarkEnd w:id="1084"/>
      <w:bookmarkEnd w:id="1085"/>
      <w:bookmarkEnd w:id="1086"/>
      <w:bookmarkEnd w:id="1087"/>
      <w:bookmarkEnd w:id="1088"/>
      <w:bookmarkEnd w:id="1089"/>
      <w:bookmarkEnd w:id="1090"/>
      <w:bookmarkEnd w:id="1091"/>
    </w:p>
    <w:p w14:paraId="3FD15331"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A46A4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714AB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4BB5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7749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5DD118"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2B396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1D3C8B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1F9CCF"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ECF5A2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3C3A4A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38F801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331D6C2" w14:textId="77777777" w:rsidR="000D5C20" w:rsidRPr="003E6078" w:rsidRDefault="000D5C20" w:rsidP="00E60124">
            <w:pPr>
              <w:pStyle w:val="TAL"/>
            </w:pPr>
            <w:r w:rsidRPr="003E6078">
              <w:rPr>
                <w:rFonts w:cs="Arial"/>
                <w:szCs w:val="18"/>
              </w:rPr>
              <w:t xml:space="preserve">This IE shall contain the n32fContextId provided by the initiating SEPP to the responding SEPP during the </w:t>
            </w:r>
            <w:r w:rsidRPr="003E6078">
              <w:t>parameter exchange procedure (see clause 5.2.3).</w:t>
            </w:r>
          </w:p>
          <w:p w14:paraId="3A08B99A" w14:textId="77777777" w:rsidR="000D5C20" w:rsidRPr="003E6078" w:rsidRDefault="000D5C20" w:rsidP="00E60124">
            <w:pPr>
              <w:pStyle w:val="TAL"/>
            </w:pPr>
          </w:p>
          <w:p w14:paraId="7BC51CB6"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3EB752A" w14:textId="77777777" w:rsidR="000D5C20" w:rsidRPr="003E6078" w:rsidRDefault="000D5C20" w:rsidP="00E60124">
            <w:pPr>
              <w:pStyle w:val="TAL"/>
              <w:rPr>
                <w:lang w:eastAsia="zh-CN"/>
              </w:rPr>
            </w:pPr>
          </w:p>
          <w:p w14:paraId="0AFAC0A0"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0BC70F9" w14:textId="77777777" w:rsidR="000D5C20" w:rsidRPr="003E6078" w:rsidRDefault="000D5C20" w:rsidP="00E60124">
            <w:pPr>
              <w:pStyle w:val="TAL"/>
              <w:rPr>
                <w:lang w:eastAsia="zh-CN"/>
              </w:rPr>
            </w:pPr>
          </w:p>
          <w:p w14:paraId="6846D8CC" w14:textId="77777777" w:rsidR="000D5C20" w:rsidRPr="003E6078" w:rsidRDefault="000D5C20" w:rsidP="00E60124">
            <w:pPr>
              <w:pStyle w:val="TAL"/>
              <w:rPr>
                <w:lang w:eastAsia="zh-CN"/>
              </w:rPr>
            </w:pPr>
            <w:r w:rsidRPr="003E6078">
              <w:rPr>
                <w:lang w:eastAsia="zh-CN"/>
              </w:rPr>
              <w:t>Example: "0600AD1855BD6007".</w:t>
            </w:r>
          </w:p>
          <w:p w14:paraId="00F7E9DF" w14:textId="77777777" w:rsidR="000D5C20" w:rsidRPr="003E6078" w:rsidRDefault="000D5C20" w:rsidP="00E60124">
            <w:pPr>
              <w:pStyle w:val="TAL"/>
              <w:rPr>
                <w:rFonts w:cs="Arial"/>
                <w:szCs w:val="18"/>
              </w:rPr>
            </w:pPr>
          </w:p>
        </w:tc>
      </w:tr>
      <w:tr w:rsidR="000D5C20" w:rsidRPr="003E6078" w14:paraId="5A057BF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4C89B07"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4EF052D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4A66F72"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300E5FD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27FF65A"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721AB176" w14:textId="77777777" w:rsidR="000D5C20" w:rsidRPr="003E6078" w:rsidRDefault="000D5C20" w:rsidP="00E60124">
            <w:pPr>
              <w:pStyle w:val="TAL"/>
              <w:rPr>
                <w:rFonts w:cs="Arial"/>
                <w:szCs w:val="18"/>
              </w:rPr>
            </w:pPr>
          </w:p>
          <w:p w14:paraId="0516E2BF"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27FED90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72D1D6"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12E8BD4F"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5B34CE1"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4A990AA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C3AD4B3"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76D8C113" w14:textId="77777777" w:rsidR="000D5C20" w:rsidRDefault="000D5C20" w:rsidP="000D5C20"/>
    <w:p w14:paraId="7473E671" w14:textId="77777777" w:rsidR="000D5C20" w:rsidRDefault="000D5C20" w:rsidP="000D5C20">
      <w:pPr>
        <w:pStyle w:val="Heading5"/>
      </w:pPr>
      <w:bookmarkStart w:id="1092" w:name="_Toc24986412"/>
      <w:bookmarkStart w:id="1093" w:name="_Toc34205840"/>
      <w:bookmarkStart w:id="1094" w:name="_Toc39062024"/>
      <w:bookmarkStart w:id="1095" w:name="_Toc43277266"/>
      <w:bookmarkStart w:id="1096" w:name="_Toc49847596"/>
      <w:bookmarkStart w:id="1097" w:name="_Toc56419577"/>
      <w:bookmarkStart w:id="1098" w:name="_Toc81066520"/>
      <w:bookmarkStart w:id="1099" w:name="_Toc114779589"/>
      <w:r>
        <w:lastRenderedPageBreak/>
        <w:t>6.2.5.2.10</w:t>
      </w:r>
      <w:r>
        <w:tab/>
        <w:t>Type: Modifications</w:t>
      </w:r>
      <w:bookmarkEnd w:id="1092"/>
      <w:bookmarkEnd w:id="1093"/>
      <w:bookmarkEnd w:id="1094"/>
      <w:bookmarkEnd w:id="1095"/>
      <w:bookmarkEnd w:id="1096"/>
      <w:bookmarkEnd w:id="1097"/>
      <w:bookmarkEnd w:id="1098"/>
      <w:bookmarkEnd w:id="1099"/>
    </w:p>
    <w:p w14:paraId="1D5C76A9"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8853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4103B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395B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744E11"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E3BF4F"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2F317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AE1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4F29058"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38984222"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42DD4B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72DF4"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EBAB492" w14:textId="254057D4"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8762F8">
              <w:rPr>
                <w:rFonts w:eastAsia="SimSun"/>
              </w:rPr>
              <w:t>DataToIntegrityProtectBlock</w:t>
            </w:r>
            <w:r w:rsidRPr="003E6078">
              <w:rPr>
                <w:rFonts w:cs="Arial"/>
                <w:szCs w:val="18"/>
              </w:rPr>
              <w:t>" part of the N32-f forwarded message. For the first modifications entry, this IE shall not be included, since the first entry is inserted by the SEPP.</w:t>
            </w:r>
          </w:p>
        </w:tc>
      </w:tr>
      <w:tr w:rsidR="000D5C20" w:rsidRPr="003E6078" w14:paraId="26276E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FD28734"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2A99CCCE"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952B86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57A134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74250ED"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972CA1" w:rsidRPr="003E6078" w14:paraId="149B0C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CBFFA9" w14:textId="745FDADB" w:rsidR="00972CA1" w:rsidRPr="003E6078" w:rsidRDefault="00972CA1" w:rsidP="00972CA1">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211BB1BD" w14:textId="1C5BE724" w:rsidR="00972CA1" w:rsidRPr="003E6078" w:rsidRDefault="00972CA1" w:rsidP="00972CA1">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E7E741B" w14:textId="0CBF12FE" w:rsidR="00972CA1" w:rsidRPr="003E6078" w:rsidRDefault="00972CA1" w:rsidP="00972CA1">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438FE7C" w14:textId="1948559F" w:rsidR="00972CA1" w:rsidRPr="003E6078" w:rsidRDefault="00972CA1" w:rsidP="00972CA1">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87AA3E" w14:textId="070962D9" w:rsidR="00972CA1" w:rsidRPr="003E6078" w:rsidRDefault="00972CA1" w:rsidP="00972CA1">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51C860D3" w14:textId="77777777" w:rsidR="000D5C20" w:rsidRPr="00CB11D0" w:rsidRDefault="000D5C20" w:rsidP="000D5C20"/>
    <w:p w14:paraId="0F375D71" w14:textId="77777777" w:rsidR="000D5C20" w:rsidRDefault="000D5C20" w:rsidP="000D5C20">
      <w:pPr>
        <w:pStyle w:val="Heading5"/>
      </w:pPr>
      <w:bookmarkStart w:id="1100" w:name="_Toc24986413"/>
      <w:bookmarkStart w:id="1101" w:name="_Toc34205841"/>
      <w:bookmarkStart w:id="1102" w:name="_Toc39062025"/>
      <w:bookmarkStart w:id="1103" w:name="_Toc43277267"/>
      <w:bookmarkStart w:id="1104" w:name="_Toc49847597"/>
      <w:bookmarkStart w:id="1105" w:name="_Toc56419578"/>
      <w:bookmarkStart w:id="1106" w:name="_Toc81066521"/>
      <w:bookmarkStart w:id="1107" w:name="_Toc114779590"/>
      <w:r>
        <w:t>6.2.5.2.11</w:t>
      </w:r>
      <w:r>
        <w:tab/>
        <w:t>Type: FlatJweJson</w:t>
      </w:r>
      <w:bookmarkEnd w:id="1100"/>
      <w:bookmarkEnd w:id="1101"/>
      <w:bookmarkEnd w:id="1102"/>
      <w:bookmarkEnd w:id="1103"/>
      <w:bookmarkEnd w:id="1104"/>
      <w:bookmarkEnd w:id="1105"/>
      <w:bookmarkEnd w:id="1106"/>
      <w:bookmarkEnd w:id="1107"/>
    </w:p>
    <w:p w14:paraId="5A0862E9"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4D3E6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C75A9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137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55C5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96A97A"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F096BF"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10DAD4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044FA5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714411A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B6602C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8606C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BEE2BF"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237D49B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BE3CD0"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012FC950"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214ABC0F"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B1D558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F68003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13DD150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2F5D596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882FCCE"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74292B32"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A6B1E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A7D8F08"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DE4F5C8"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43B5C542"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64FC606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3AC75D"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FF0E8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BDE3A4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76E5D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00424D"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tc>
      </w:tr>
      <w:tr w:rsidR="000D5C20" w:rsidRPr="003E6078" w14:paraId="659D36B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0C61B5"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130D3F5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E4487C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619076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93EB472"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4ABDBE7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8878F"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08854F92"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D4A469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583E62E"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2230FA"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7757645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C4188D0"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292A97BD"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20BF10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F2A31F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0CBD92E"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1DBF6F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EB16B5E"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2770E87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192E5B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B825D36"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33EDD60"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5437F4A9" w14:textId="77777777" w:rsidR="000D5C20" w:rsidRPr="00556DC4" w:rsidRDefault="000D5C20" w:rsidP="000D5C20"/>
    <w:p w14:paraId="01B1C746" w14:textId="77777777" w:rsidR="000D5C20" w:rsidRDefault="000D5C20" w:rsidP="000D5C20">
      <w:pPr>
        <w:pStyle w:val="Heading5"/>
      </w:pPr>
      <w:bookmarkStart w:id="1108" w:name="_Toc24986414"/>
      <w:bookmarkStart w:id="1109" w:name="_Toc34205842"/>
      <w:bookmarkStart w:id="1110" w:name="_Toc39062026"/>
      <w:bookmarkStart w:id="1111" w:name="_Toc43277268"/>
      <w:bookmarkStart w:id="1112" w:name="_Toc49847598"/>
      <w:bookmarkStart w:id="1113" w:name="_Toc56419579"/>
      <w:bookmarkStart w:id="1114" w:name="_Toc81066522"/>
      <w:bookmarkStart w:id="1115" w:name="_Toc114779591"/>
      <w:r>
        <w:lastRenderedPageBreak/>
        <w:t>6.2.5.2.12</w:t>
      </w:r>
      <w:r>
        <w:tab/>
        <w:t>Type: FlatJwsJson</w:t>
      </w:r>
      <w:bookmarkEnd w:id="1108"/>
      <w:bookmarkEnd w:id="1109"/>
      <w:bookmarkEnd w:id="1110"/>
      <w:bookmarkEnd w:id="1111"/>
      <w:bookmarkEnd w:id="1112"/>
      <w:bookmarkEnd w:id="1113"/>
      <w:bookmarkEnd w:id="1114"/>
      <w:bookmarkEnd w:id="1115"/>
    </w:p>
    <w:p w14:paraId="1C366DAC"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16DEB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1A1D8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7EB9DC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11D90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0B32C"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A6649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FD8D27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E68310"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663ED8F9"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416B255"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C4339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2FC9B27"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0C2A790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C0F6BB6"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36A3F36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ABE229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41E91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A975F29"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6E5B7AD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7269F8"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44583A2B"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07BC4CC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DD94661"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6DCEE7"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56A761B0"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306DA0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683BAFB"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46A91037"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EDFF0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017C61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B172C2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38E6CE94" w14:textId="77777777" w:rsidR="000D5C20" w:rsidRDefault="000D5C20" w:rsidP="000D5C20"/>
    <w:p w14:paraId="098FD8AA" w14:textId="77777777" w:rsidR="000D5C20" w:rsidRDefault="000D5C20" w:rsidP="000D5C20">
      <w:pPr>
        <w:pStyle w:val="Heading5"/>
      </w:pPr>
      <w:bookmarkStart w:id="1116" w:name="_Toc24986415"/>
      <w:bookmarkStart w:id="1117" w:name="_Toc34205843"/>
      <w:bookmarkStart w:id="1118" w:name="_Toc39062027"/>
      <w:bookmarkStart w:id="1119" w:name="_Toc43277269"/>
      <w:bookmarkStart w:id="1120" w:name="_Toc49847599"/>
      <w:bookmarkStart w:id="1121" w:name="_Toc56419580"/>
      <w:bookmarkStart w:id="1122" w:name="_Toc81066523"/>
      <w:bookmarkStart w:id="1123" w:name="_Toc114779592"/>
      <w:r>
        <w:t>6.2.5.2.13</w:t>
      </w:r>
      <w:r>
        <w:tab/>
        <w:t xml:space="preserve">Type: </w:t>
      </w:r>
      <w:r>
        <w:rPr>
          <w:rFonts w:hint="eastAsia"/>
        </w:rPr>
        <w:t>IndexToEncryptedValue</w:t>
      </w:r>
      <w:bookmarkEnd w:id="1116"/>
      <w:bookmarkEnd w:id="1117"/>
      <w:bookmarkEnd w:id="1118"/>
      <w:bookmarkEnd w:id="1119"/>
      <w:bookmarkEnd w:id="1120"/>
      <w:bookmarkEnd w:id="1121"/>
      <w:bookmarkEnd w:id="1122"/>
      <w:bookmarkEnd w:id="1123"/>
    </w:p>
    <w:p w14:paraId="6E77B484"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DCF0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55261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A2F6D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3FEE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B5D733"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DBB1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B075B8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A76058"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55280F92"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7CEA3AB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DA6C4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796AEA"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744F9060" w14:textId="77777777" w:rsidR="000D5C20" w:rsidRPr="00CC4B83" w:rsidRDefault="000D5C20" w:rsidP="000D5C20"/>
    <w:p w14:paraId="2B62AB83" w14:textId="77777777" w:rsidR="000D5C20" w:rsidRDefault="000D5C20" w:rsidP="000D5C20">
      <w:pPr>
        <w:pStyle w:val="Heading5"/>
      </w:pPr>
      <w:bookmarkStart w:id="1124" w:name="_Toc24986416"/>
      <w:bookmarkStart w:id="1125" w:name="_Toc34205844"/>
      <w:bookmarkStart w:id="1126" w:name="_Toc39062028"/>
      <w:bookmarkStart w:id="1127" w:name="_Toc43277270"/>
      <w:bookmarkStart w:id="1128" w:name="_Toc49847600"/>
      <w:bookmarkStart w:id="1129" w:name="_Toc56419581"/>
      <w:bookmarkStart w:id="1130" w:name="_Toc81066524"/>
      <w:bookmarkStart w:id="1131" w:name="_Toc114779593"/>
      <w:r>
        <w:t>6.2.5.2.14</w:t>
      </w:r>
      <w:r>
        <w:tab/>
        <w:t>Type: EncodedHttpHeaderValue</w:t>
      </w:r>
      <w:bookmarkEnd w:id="1124"/>
      <w:bookmarkEnd w:id="1125"/>
      <w:bookmarkEnd w:id="1126"/>
      <w:bookmarkEnd w:id="1127"/>
      <w:bookmarkEnd w:id="1128"/>
      <w:bookmarkEnd w:id="1129"/>
      <w:bookmarkEnd w:id="1130"/>
      <w:bookmarkEnd w:id="1131"/>
    </w:p>
    <w:p w14:paraId="035A8527"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14F77B7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42B2E45D"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EF8A4A" w14:textId="77777777" w:rsidR="000D5C20" w:rsidRPr="003E6078" w:rsidRDefault="000D5C20" w:rsidP="00E60124">
            <w:pPr>
              <w:pStyle w:val="TAH"/>
              <w:jc w:val="left"/>
            </w:pPr>
            <w:r w:rsidRPr="003E6078">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7993629"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4BBFB7B5"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4A68FB02"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54930FD"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13E95E29"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CE154C"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4F13EC9C" w14:textId="77777777" w:rsidR="000D5C20" w:rsidRPr="003E6078" w:rsidRDefault="000D5C20" w:rsidP="00E60124">
            <w:pPr>
              <w:pStyle w:val="TAL"/>
            </w:pPr>
          </w:p>
        </w:tc>
      </w:tr>
      <w:tr w:rsidR="000D5C20" w:rsidRPr="003E6078" w14:paraId="1D920EA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38724981"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137AA22C"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62AC305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02C6BECA" w14:textId="77777777" w:rsidR="000D5C20" w:rsidRPr="003E6078" w:rsidRDefault="000D5C20" w:rsidP="00E60124">
            <w:pPr>
              <w:pStyle w:val="TAL"/>
            </w:pPr>
          </w:p>
        </w:tc>
      </w:tr>
    </w:tbl>
    <w:p w14:paraId="07499450" w14:textId="77777777" w:rsidR="000D5C20" w:rsidRPr="001436B4" w:rsidRDefault="000D5C20" w:rsidP="000D5C20"/>
    <w:p w14:paraId="2CCB718B" w14:textId="77777777" w:rsidR="000D5C20" w:rsidRDefault="000D5C20" w:rsidP="000D5C20">
      <w:pPr>
        <w:pStyle w:val="Heading4"/>
        <w:rPr>
          <w:lang w:val="en-US"/>
        </w:rPr>
      </w:pPr>
      <w:bookmarkStart w:id="1132" w:name="_Toc24986417"/>
      <w:bookmarkStart w:id="1133" w:name="_Toc34205845"/>
      <w:bookmarkStart w:id="1134" w:name="_Toc39062029"/>
      <w:bookmarkStart w:id="1135" w:name="_Toc43277271"/>
      <w:bookmarkStart w:id="1136" w:name="_Toc49847601"/>
      <w:bookmarkStart w:id="1137" w:name="_Toc56419582"/>
      <w:bookmarkStart w:id="1138" w:name="_Toc81066525"/>
      <w:bookmarkStart w:id="1139" w:name="_Toc114779594"/>
      <w:r>
        <w:rPr>
          <w:lang w:val="en-US"/>
        </w:rPr>
        <w:t>6.2.5.3</w:t>
      </w:r>
      <w:r>
        <w:rPr>
          <w:lang w:val="en-US"/>
        </w:rPr>
        <w:tab/>
        <w:t>Simple data types and enumerations</w:t>
      </w:r>
      <w:bookmarkEnd w:id="1132"/>
      <w:bookmarkEnd w:id="1133"/>
      <w:bookmarkEnd w:id="1134"/>
      <w:bookmarkEnd w:id="1135"/>
      <w:bookmarkEnd w:id="1136"/>
      <w:bookmarkEnd w:id="1137"/>
      <w:bookmarkEnd w:id="1138"/>
      <w:bookmarkEnd w:id="1139"/>
    </w:p>
    <w:p w14:paraId="13CFA8FB" w14:textId="77777777" w:rsidR="000D5C20" w:rsidRDefault="000D5C20" w:rsidP="000D5C20">
      <w:pPr>
        <w:pStyle w:val="Heading5"/>
      </w:pPr>
      <w:bookmarkStart w:id="1140" w:name="_Toc24986418"/>
      <w:bookmarkStart w:id="1141" w:name="_Toc34205846"/>
      <w:bookmarkStart w:id="1142" w:name="_Toc39062030"/>
      <w:bookmarkStart w:id="1143" w:name="_Toc43277272"/>
      <w:bookmarkStart w:id="1144" w:name="_Toc49847602"/>
      <w:bookmarkStart w:id="1145" w:name="_Toc56419583"/>
      <w:bookmarkStart w:id="1146" w:name="_Toc81066526"/>
      <w:bookmarkStart w:id="1147" w:name="_Toc114779595"/>
      <w:r>
        <w:t>6.2.5.3.1</w:t>
      </w:r>
      <w:r>
        <w:tab/>
        <w:t>Introduction</w:t>
      </w:r>
      <w:bookmarkEnd w:id="1140"/>
      <w:bookmarkEnd w:id="1141"/>
      <w:bookmarkEnd w:id="1142"/>
      <w:bookmarkEnd w:id="1143"/>
      <w:bookmarkEnd w:id="1144"/>
      <w:bookmarkEnd w:id="1145"/>
      <w:bookmarkEnd w:id="1146"/>
      <w:bookmarkEnd w:id="1147"/>
    </w:p>
    <w:p w14:paraId="2092639A" w14:textId="77777777" w:rsidR="000D5C20" w:rsidRDefault="000D5C20" w:rsidP="000D5C20">
      <w:r>
        <w:t>This clause defines simple data types and enumerations that can be referenced from data structures defined in the previous clauses.</w:t>
      </w:r>
    </w:p>
    <w:p w14:paraId="2B03CA30" w14:textId="77777777" w:rsidR="000D5C20" w:rsidRDefault="000D5C20" w:rsidP="000D5C20">
      <w:pPr>
        <w:pStyle w:val="Heading5"/>
      </w:pPr>
      <w:bookmarkStart w:id="1148" w:name="_Toc24986419"/>
      <w:bookmarkStart w:id="1149" w:name="_Toc34205847"/>
      <w:bookmarkStart w:id="1150" w:name="_Toc39062031"/>
      <w:bookmarkStart w:id="1151" w:name="_Toc43277273"/>
      <w:bookmarkStart w:id="1152" w:name="_Toc49847603"/>
      <w:bookmarkStart w:id="1153" w:name="_Toc56419584"/>
      <w:bookmarkStart w:id="1154" w:name="_Toc81066527"/>
      <w:bookmarkStart w:id="1155" w:name="_Toc114779596"/>
      <w:r>
        <w:t>6.2.5.3.2</w:t>
      </w:r>
      <w:r>
        <w:tab/>
        <w:t>Simple data types</w:t>
      </w:r>
      <w:bookmarkEnd w:id="1148"/>
      <w:bookmarkEnd w:id="1149"/>
      <w:bookmarkEnd w:id="1150"/>
      <w:bookmarkEnd w:id="1151"/>
      <w:bookmarkEnd w:id="1152"/>
      <w:bookmarkEnd w:id="1153"/>
      <w:bookmarkEnd w:id="1154"/>
      <w:bookmarkEnd w:id="1155"/>
    </w:p>
    <w:p w14:paraId="4B70529A" w14:textId="77777777" w:rsidR="000D5C20" w:rsidRDefault="000D5C20" w:rsidP="000D5C20">
      <w:r>
        <w:t>The simple data types defined in table 6.1.5.3.2-1 shall be supported.</w:t>
      </w:r>
    </w:p>
    <w:p w14:paraId="2F1DBC82"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63BE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D5838C"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4244D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FC9974D" w14:textId="77777777" w:rsidR="000D5C20" w:rsidRPr="003E6078" w:rsidRDefault="000D5C20" w:rsidP="00E60124">
            <w:pPr>
              <w:pStyle w:val="TAH"/>
            </w:pPr>
            <w:r w:rsidRPr="003E6078">
              <w:t>Description</w:t>
            </w:r>
          </w:p>
        </w:tc>
      </w:tr>
      <w:tr w:rsidR="000D5C20" w:rsidRPr="003E6078" w14:paraId="642B5677"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3A20D11"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DBFE7F"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4BF2640" w14:textId="77777777" w:rsidR="000D5C20" w:rsidRPr="003E6078" w:rsidRDefault="000D5C20" w:rsidP="00E60124">
            <w:pPr>
              <w:pStyle w:val="TAL"/>
            </w:pPr>
          </w:p>
        </w:tc>
      </w:tr>
    </w:tbl>
    <w:p w14:paraId="6DA0FEC0" w14:textId="77777777" w:rsidR="000D5C20" w:rsidRDefault="000D5C20" w:rsidP="000D5C20"/>
    <w:p w14:paraId="5459FEB0" w14:textId="77777777" w:rsidR="000D5C20" w:rsidRDefault="000D5C20" w:rsidP="000D5C20">
      <w:pPr>
        <w:pStyle w:val="Heading5"/>
      </w:pPr>
      <w:bookmarkStart w:id="1156" w:name="_Toc24986420"/>
      <w:bookmarkStart w:id="1157" w:name="_Toc34205848"/>
      <w:bookmarkStart w:id="1158" w:name="_Toc39062032"/>
      <w:bookmarkStart w:id="1159" w:name="_Toc43277274"/>
      <w:bookmarkStart w:id="1160" w:name="_Toc49847604"/>
      <w:bookmarkStart w:id="1161" w:name="_Toc56419585"/>
      <w:bookmarkStart w:id="1162" w:name="_Toc81066528"/>
      <w:bookmarkStart w:id="1163" w:name="_Toc114779597"/>
      <w:r>
        <w:lastRenderedPageBreak/>
        <w:t>6.2.5.3.3</w:t>
      </w:r>
      <w:r>
        <w:tab/>
        <w:t>Void</w:t>
      </w:r>
      <w:bookmarkEnd w:id="1156"/>
      <w:bookmarkEnd w:id="1157"/>
      <w:bookmarkEnd w:id="1158"/>
      <w:bookmarkEnd w:id="1159"/>
      <w:bookmarkEnd w:id="1160"/>
      <w:bookmarkEnd w:id="1161"/>
      <w:bookmarkEnd w:id="1162"/>
      <w:bookmarkEnd w:id="1163"/>
    </w:p>
    <w:p w14:paraId="1B8C985B" w14:textId="77777777" w:rsidR="000D5C20" w:rsidRDefault="000D5C20" w:rsidP="000D5C20">
      <w:pPr>
        <w:pStyle w:val="Heading5"/>
      </w:pPr>
      <w:bookmarkStart w:id="1164" w:name="_Toc24986421"/>
      <w:bookmarkStart w:id="1165" w:name="_Toc34205849"/>
      <w:bookmarkStart w:id="1166" w:name="_Toc39062033"/>
      <w:bookmarkStart w:id="1167" w:name="_Toc43277275"/>
      <w:bookmarkStart w:id="1168" w:name="_Toc49847605"/>
      <w:bookmarkStart w:id="1169" w:name="_Toc56419586"/>
      <w:bookmarkStart w:id="1170" w:name="_Toc81066529"/>
      <w:bookmarkStart w:id="1171" w:name="_Toc114779598"/>
      <w:r>
        <w:t>6.2.5.3.4</w:t>
      </w:r>
      <w:r>
        <w:tab/>
        <w:t>Void</w:t>
      </w:r>
      <w:bookmarkEnd w:id="1164"/>
      <w:bookmarkEnd w:id="1165"/>
      <w:bookmarkEnd w:id="1166"/>
      <w:bookmarkEnd w:id="1167"/>
      <w:bookmarkEnd w:id="1168"/>
      <w:bookmarkEnd w:id="1169"/>
      <w:bookmarkEnd w:id="1170"/>
      <w:bookmarkEnd w:id="1171"/>
    </w:p>
    <w:p w14:paraId="7BBD9C8B" w14:textId="77777777" w:rsidR="000D5C20" w:rsidRPr="0061280B" w:rsidRDefault="000D5C20" w:rsidP="000D5C20"/>
    <w:p w14:paraId="342B7742" w14:textId="77777777" w:rsidR="000D5C20" w:rsidRDefault="000D5C20" w:rsidP="000D5C20">
      <w:pPr>
        <w:pStyle w:val="Heading3"/>
      </w:pPr>
      <w:bookmarkStart w:id="1172" w:name="_Toc24986422"/>
      <w:bookmarkStart w:id="1173" w:name="_Toc34205850"/>
      <w:bookmarkStart w:id="1174" w:name="_Toc39062034"/>
      <w:bookmarkStart w:id="1175" w:name="_Toc43277276"/>
      <w:bookmarkStart w:id="1176" w:name="_Toc49847606"/>
      <w:bookmarkStart w:id="1177" w:name="_Toc56419587"/>
      <w:bookmarkStart w:id="1178" w:name="_Toc81066530"/>
      <w:bookmarkStart w:id="1179" w:name="_Toc114779599"/>
      <w:r>
        <w:t>6.2</w:t>
      </w:r>
      <w:r>
        <w:rPr>
          <w:rFonts w:hint="eastAsia"/>
        </w:rPr>
        <w:t>.6</w:t>
      </w:r>
      <w:r>
        <w:rPr>
          <w:rFonts w:hint="eastAsia"/>
        </w:rPr>
        <w:tab/>
        <w:t>Error Handling</w:t>
      </w:r>
      <w:bookmarkEnd w:id="1172"/>
      <w:bookmarkEnd w:id="1173"/>
      <w:bookmarkEnd w:id="1174"/>
      <w:bookmarkEnd w:id="1175"/>
      <w:bookmarkEnd w:id="1176"/>
      <w:bookmarkEnd w:id="1177"/>
      <w:bookmarkEnd w:id="1178"/>
      <w:bookmarkEnd w:id="1179"/>
    </w:p>
    <w:p w14:paraId="028AF513" w14:textId="77777777" w:rsidR="000D5C20" w:rsidRDefault="000D5C20" w:rsidP="000D5C20">
      <w:pPr>
        <w:pStyle w:val="Heading4"/>
      </w:pPr>
      <w:bookmarkStart w:id="1180" w:name="_Toc24986423"/>
      <w:bookmarkStart w:id="1181" w:name="_Toc34205851"/>
      <w:bookmarkStart w:id="1182" w:name="_Toc39062035"/>
      <w:bookmarkStart w:id="1183" w:name="_Toc43277277"/>
      <w:bookmarkStart w:id="1184" w:name="_Toc49847607"/>
      <w:bookmarkStart w:id="1185" w:name="_Toc56419588"/>
      <w:bookmarkStart w:id="1186" w:name="_Toc81066531"/>
      <w:bookmarkStart w:id="1187" w:name="_Toc114779600"/>
      <w:r>
        <w:t>6.2.6.1</w:t>
      </w:r>
      <w:r>
        <w:tab/>
        <w:t>General</w:t>
      </w:r>
      <w:bookmarkEnd w:id="1180"/>
      <w:bookmarkEnd w:id="1181"/>
      <w:bookmarkEnd w:id="1182"/>
      <w:bookmarkEnd w:id="1183"/>
      <w:bookmarkEnd w:id="1184"/>
      <w:bookmarkEnd w:id="1185"/>
      <w:bookmarkEnd w:id="1186"/>
      <w:bookmarkEnd w:id="1187"/>
    </w:p>
    <w:p w14:paraId="27E88211"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1DD28771" w14:textId="77777777" w:rsidR="000D5C20" w:rsidRDefault="000D5C20" w:rsidP="000D5C20">
      <w:pPr>
        <w:pStyle w:val="Heading4"/>
      </w:pPr>
      <w:bookmarkStart w:id="1188" w:name="_Toc24986424"/>
      <w:bookmarkStart w:id="1189" w:name="_Toc34205852"/>
      <w:bookmarkStart w:id="1190" w:name="_Toc39062036"/>
      <w:bookmarkStart w:id="1191" w:name="_Toc43277278"/>
      <w:bookmarkStart w:id="1192" w:name="_Toc49847608"/>
      <w:bookmarkStart w:id="1193" w:name="_Toc56419589"/>
      <w:bookmarkStart w:id="1194" w:name="_Toc81066532"/>
      <w:bookmarkStart w:id="1195" w:name="_Toc114779601"/>
      <w:r>
        <w:t>6.2.6.2</w:t>
      </w:r>
      <w:r>
        <w:tab/>
        <w:t>Protocol Errors</w:t>
      </w:r>
      <w:bookmarkEnd w:id="1188"/>
      <w:bookmarkEnd w:id="1189"/>
      <w:bookmarkEnd w:id="1190"/>
      <w:bookmarkEnd w:id="1191"/>
      <w:bookmarkEnd w:id="1192"/>
      <w:bookmarkEnd w:id="1193"/>
      <w:bookmarkEnd w:id="1194"/>
      <w:bookmarkEnd w:id="1195"/>
    </w:p>
    <w:p w14:paraId="30A2CC8C" w14:textId="77777777" w:rsidR="000D5C20" w:rsidRDefault="000D5C20" w:rsidP="000D5C20">
      <w:r>
        <w:t>Protocol Error Handling shall be supported as specified in clause 5.2.7.2 of 3GPP TS 29.500 [4].</w:t>
      </w:r>
    </w:p>
    <w:p w14:paraId="708DF02C" w14:textId="77777777" w:rsidR="000D5C20" w:rsidRDefault="000D5C20" w:rsidP="000D5C20">
      <w:pPr>
        <w:pStyle w:val="Heading4"/>
      </w:pPr>
      <w:bookmarkStart w:id="1196" w:name="_Toc24986425"/>
      <w:bookmarkStart w:id="1197" w:name="_Toc34205853"/>
      <w:bookmarkStart w:id="1198" w:name="_Toc39062037"/>
      <w:bookmarkStart w:id="1199" w:name="_Toc43277279"/>
      <w:bookmarkStart w:id="1200" w:name="_Toc49847609"/>
      <w:bookmarkStart w:id="1201" w:name="_Toc56419590"/>
      <w:bookmarkStart w:id="1202" w:name="_Toc81066533"/>
      <w:bookmarkStart w:id="1203" w:name="_Toc114779602"/>
      <w:r>
        <w:t>6.2.6.3</w:t>
      </w:r>
      <w:r>
        <w:tab/>
        <w:t>Application Errors</w:t>
      </w:r>
      <w:bookmarkEnd w:id="1196"/>
      <w:bookmarkEnd w:id="1197"/>
      <w:bookmarkEnd w:id="1198"/>
      <w:bookmarkEnd w:id="1199"/>
      <w:bookmarkEnd w:id="1200"/>
      <w:bookmarkEnd w:id="1201"/>
      <w:bookmarkEnd w:id="1202"/>
      <w:bookmarkEnd w:id="1203"/>
    </w:p>
    <w:p w14:paraId="1043B59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109ACB43"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0D5C20" w:rsidRPr="003E6078" w14:paraId="574F90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1D74758D" w14:textId="77777777" w:rsidR="000D5C20" w:rsidRPr="003E6078" w:rsidRDefault="000D5C20" w:rsidP="00E60124">
            <w:pPr>
              <w:pStyle w:val="TAH"/>
            </w:pPr>
            <w:r w:rsidRPr="003E6078">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7CE5C25" w14:textId="77777777" w:rsidR="000D5C20" w:rsidRPr="003E6078" w:rsidRDefault="000D5C20" w:rsidP="00E60124">
            <w:pPr>
              <w:pStyle w:val="TAH"/>
            </w:pPr>
            <w:r w:rsidRPr="003E6078">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2B1BA93" w14:textId="77777777" w:rsidR="000D5C20" w:rsidRPr="003E6078" w:rsidRDefault="000D5C20" w:rsidP="00E60124">
            <w:pPr>
              <w:pStyle w:val="TAH"/>
            </w:pPr>
            <w:r w:rsidRPr="003E6078">
              <w:t>Description</w:t>
            </w:r>
          </w:p>
        </w:tc>
      </w:tr>
      <w:tr w:rsidR="000D5C20" w:rsidRPr="003E6078" w14:paraId="27926403" w14:textId="77777777" w:rsidTr="00E60124">
        <w:trPr>
          <w:jc w:val="center"/>
        </w:trPr>
        <w:tc>
          <w:tcPr>
            <w:tcW w:w="1402" w:type="pct"/>
            <w:tcBorders>
              <w:top w:val="single" w:sz="4" w:space="0" w:color="auto"/>
              <w:left w:val="single" w:sz="4" w:space="0" w:color="auto"/>
              <w:bottom w:val="single" w:sz="4" w:space="0" w:color="auto"/>
              <w:right w:val="single" w:sz="4" w:space="0" w:color="auto"/>
            </w:tcBorders>
          </w:tcPr>
          <w:p w14:paraId="2254B189" w14:textId="77777777" w:rsidR="000D5C20" w:rsidRPr="003E6078" w:rsidRDefault="000D5C20" w:rsidP="00E60124">
            <w:pPr>
              <w:pStyle w:val="TAL"/>
            </w:pPr>
            <w:r w:rsidRPr="003E6078">
              <w:rPr>
                <w:rFonts w:hint="eastAsia"/>
              </w:rPr>
              <w:t>PLMNID_MISMATCH</w:t>
            </w:r>
          </w:p>
        </w:tc>
        <w:tc>
          <w:tcPr>
            <w:tcW w:w="971" w:type="pct"/>
            <w:tcBorders>
              <w:top w:val="single" w:sz="4" w:space="0" w:color="auto"/>
              <w:left w:val="single" w:sz="4" w:space="0" w:color="auto"/>
              <w:bottom w:val="single" w:sz="4" w:space="0" w:color="auto"/>
              <w:right w:val="single" w:sz="4" w:space="0" w:color="auto"/>
            </w:tcBorders>
          </w:tcPr>
          <w:p w14:paraId="262BA492" w14:textId="77777777" w:rsidR="000D5C20" w:rsidRPr="003E6078" w:rsidRDefault="000D5C20" w:rsidP="00E60124">
            <w:pPr>
              <w:pStyle w:val="TAL"/>
            </w:pPr>
            <w:r w:rsidRPr="003E6078">
              <w:rPr>
                <w:rFonts w:hint="eastAsia"/>
              </w:rPr>
              <w:t>403 Forbidden</w:t>
            </w:r>
          </w:p>
        </w:tc>
        <w:tc>
          <w:tcPr>
            <w:tcW w:w="2627" w:type="pct"/>
            <w:tcBorders>
              <w:top w:val="single" w:sz="4" w:space="0" w:color="auto"/>
              <w:left w:val="single" w:sz="4" w:space="0" w:color="auto"/>
              <w:bottom w:val="single" w:sz="4" w:space="0" w:color="auto"/>
              <w:right w:val="single" w:sz="4" w:space="0" w:color="auto"/>
            </w:tcBorders>
          </w:tcPr>
          <w:p w14:paraId="735539AC"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bl>
    <w:p w14:paraId="3613898D" w14:textId="77777777" w:rsidR="000D5C20" w:rsidRDefault="000D5C20" w:rsidP="000D5C20"/>
    <w:p w14:paraId="2690C47C" w14:textId="77777777" w:rsidR="000D5C20" w:rsidRDefault="000D5C20" w:rsidP="000D5C20">
      <w:pPr>
        <w:pStyle w:val="Heading2"/>
      </w:pPr>
      <w:bookmarkStart w:id="1204" w:name="_Toc24986426"/>
      <w:bookmarkStart w:id="1205" w:name="_Toc34205854"/>
      <w:bookmarkStart w:id="1206" w:name="_Toc39062038"/>
      <w:bookmarkStart w:id="1207" w:name="_Toc43277280"/>
      <w:bookmarkStart w:id="1208" w:name="_Toc49847610"/>
      <w:bookmarkStart w:id="1209" w:name="_Toc56419591"/>
      <w:bookmarkStart w:id="1210" w:name="_Toc81066534"/>
      <w:bookmarkStart w:id="1211" w:name="_Toc114779603"/>
      <w:r>
        <w:t>6.3</w:t>
      </w:r>
      <w:r>
        <w:tab/>
      </w:r>
      <w:r>
        <w:rPr>
          <w:lang w:eastAsia="zh-CN"/>
        </w:rPr>
        <w:t>Nsepp_Telescopic_</w:t>
      </w:r>
      <w:r>
        <w:t>FQDN_Mapping API</w:t>
      </w:r>
      <w:bookmarkEnd w:id="1204"/>
      <w:bookmarkEnd w:id="1205"/>
      <w:bookmarkEnd w:id="1206"/>
      <w:bookmarkEnd w:id="1207"/>
      <w:bookmarkEnd w:id="1208"/>
      <w:bookmarkEnd w:id="1209"/>
      <w:bookmarkEnd w:id="1210"/>
      <w:bookmarkEnd w:id="1211"/>
    </w:p>
    <w:p w14:paraId="1ACE8FDB" w14:textId="77777777" w:rsidR="000D5C20" w:rsidRDefault="000D5C20" w:rsidP="000D5C20">
      <w:pPr>
        <w:pStyle w:val="Heading3"/>
      </w:pPr>
      <w:bookmarkStart w:id="1212" w:name="_Toc24986427"/>
      <w:bookmarkStart w:id="1213" w:name="_Toc34205855"/>
      <w:bookmarkStart w:id="1214" w:name="_Toc39062039"/>
      <w:bookmarkStart w:id="1215" w:name="_Toc43277281"/>
      <w:bookmarkStart w:id="1216" w:name="_Toc49847611"/>
      <w:bookmarkStart w:id="1217" w:name="_Toc56419592"/>
      <w:bookmarkStart w:id="1218" w:name="_Toc81066535"/>
      <w:bookmarkStart w:id="1219" w:name="_Toc114779604"/>
      <w:r>
        <w:t>6.3.1</w:t>
      </w:r>
      <w:r>
        <w:tab/>
        <w:t>API URI</w:t>
      </w:r>
      <w:bookmarkEnd w:id="1212"/>
      <w:bookmarkEnd w:id="1213"/>
      <w:bookmarkEnd w:id="1214"/>
      <w:bookmarkEnd w:id="1215"/>
      <w:bookmarkEnd w:id="1216"/>
      <w:bookmarkEnd w:id="1217"/>
      <w:bookmarkEnd w:id="1218"/>
      <w:bookmarkEnd w:id="1219"/>
    </w:p>
    <w:p w14:paraId="017190FD" w14:textId="77777777" w:rsidR="000D5C20" w:rsidRDefault="000D5C20" w:rsidP="000D5C20">
      <w:r>
        <w:t>URIs of this API shall have the following root:</w:t>
      </w:r>
    </w:p>
    <w:p w14:paraId="7CD3F7DF" w14:textId="77777777" w:rsidR="000D5C20" w:rsidRDefault="000D5C20" w:rsidP="000D5C20">
      <w:r>
        <w:t>{apiRoot}/{apiName}/{apiVersion}/</w:t>
      </w:r>
    </w:p>
    <w:p w14:paraId="6AD92E88" w14:textId="77777777" w:rsidR="000D5C20" w:rsidRDefault="000D5C20" w:rsidP="000D5C20">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28DAFAD6" w14:textId="77777777" w:rsidR="000D5C20" w:rsidRDefault="000D5C20" w:rsidP="000D5C20">
      <w:pPr>
        <w:pStyle w:val="Heading3"/>
      </w:pPr>
      <w:bookmarkStart w:id="1220" w:name="_Toc24986428"/>
      <w:bookmarkStart w:id="1221" w:name="_Toc34205856"/>
      <w:bookmarkStart w:id="1222" w:name="_Toc39062040"/>
      <w:bookmarkStart w:id="1223" w:name="_Toc43277282"/>
      <w:bookmarkStart w:id="1224" w:name="_Toc49847612"/>
      <w:bookmarkStart w:id="1225" w:name="_Toc56419593"/>
      <w:bookmarkStart w:id="1226" w:name="_Toc81066536"/>
      <w:bookmarkStart w:id="1227" w:name="_Toc114779605"/>
      <w:r>
        <w:t>6.3.2</w:t>
      </w:r>
      <w:r>
        <w:tab/>
        <w:t>Usage of HTTP</w:t>
      </w:r>
      <w:bookmarkEnd w:id="1220"/>
      <w:bookmarkEnd w:id="1221"/>
      <w:bookmarkEnd w:id="1222"/>
      <w:bookmarkEnd w:id="1223"/>
      <w:bookmarkEnd w:id="1224"/>
      <w:bookmarkEnd w:id="1225"/>
      <w:bookmarkEnd w:id="1226"/>
      <w:bookmarkEnd w:id="1227"/>
    </w:p>
    <w:p w14:paraId="73D5BF14" w14:textId="77777777" w:rsidR="000D5C20" w:rsidRPr="000C5200" w:rsidRDefault="000D5C20" w:rsidP="000D5C20">
      <w:pPr>
        <w:pStyle w:val="Heading4"/>
      </w:pPr>
      <w:bookmarkStart w:id="1228" w:name="_Toc24986429"/>
      <w:bookmarkStart w:id="1229" w:name="_Toc34205857"/>
      <w:bookmarkStart w:id="1230" w:name="_Toc39062041"/>
      <w:bookmarkStart w:id="1231" w:name="_Toc43277283"/>
      <w:bookmarkStart w:id="1232" w:name="_Toc49847613"/>
      <w:bookmarkStart w:id="1233" w:name="_Toc56419594"/>
      <w:bookmarkStart w:id="1234" w:name="_Toc81066537"/>
      <w:bookmarkStart w:id="1235" w:name="_Toc114779606"/>
      <w:r>
        <w:t>6.3.2.1</w:t>
      </w:r>
      <w:r>
        <w:tab/>
        <w:t>General</w:t>
      </w:r>
      <w:bookmarkEnd w:id="1228"/>
      <w:bookmarkEnd w:id="1229"/>
      <w:bookmarkEnd w:id="1230"/>
      <w:bookmarkEnd w:id="1231"/>
      <w:bookmarkEnd w:id="1232"/>
      <w:bookmarkEnd w:id="1233"/>
      <w:bookmarkEnd w:id="1234"/>
      <w:bookmarkEnd w:id="1235"/>
    </w:p>
    <w:p w14:paraId="6A104C36" w14:textId="77777777" w:rsidR="000D5C20" w:rsidRDefault="000D5C20" w:rsidP="000D5C20">
      <w:r>
        <w:t>HTTP/2, as defined in IETF RFC 7540 [7], shall be used as specified in clause 5 of 3GPP TS 29.500 [4].</w:t>
      </w:r>
    </w:p>
    <w:p w14:paraId="0E48ADD4"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15415B4F"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Pr>
          <w:i w:val="0"/>
          <w:color w:val="auto"/>
        </w:rPr>
        <w:t>8</w:t>
      </w:r>
      <w:r w:rsidRPr="00664DD2">
        <w:rPr>
          <w:i w:val="0"/>
          <w:color w:val="auto"/>
        </w:rPr>
        <w:t>] specification contained in Annex A.</w:t>
      </w:r>
    </w:p>
    <w:p w14:paraId="0758AF82" w14:textId="77777777" w:rsidR="000D5C20" w:rsidRPr="000C5200" w:rsidRDefault="000D5C20" w:rsidP="000D5C20">
      <w:pPr>
        <w:pStyle w:val="Heading4"/>
      </w:pPr>
      <w:bookmarkStart w:id="1236" w:name="_Toc24986430"/>
      <w:bookmarkStart w:id="1237" w:name="_Toc34205858"/>
      <w:bookmarkStart w:id="1238" w:name="_Toc39062042"/>
      <w:bookmarkStart w:id="1239" w:name="_Toc43277284"/>
      <w:bookmarkStart w:id="1240" w:name="_Toc49847614"/>
      <w:bookmarkStart w:id="1241" w:name="_Toc56419595"/>
      <w:bookmarkStart w:id="1242" w:name="_Toc81066538"/>
      <w:bookmarkStart w:id="1243" w:name="_Toc114779607"/>
      <w:r>
        <w:t>6.3.2.2</w:t>
      </w:r>
      <w:r>
        <w:tab/>
        <w:t>HTTP standard headers</w:t>
      </w:r>
      <w:bookmarkEnd w:id="1236"/>
      <w:bookmarkEnd w:id="1237"/>
      <w:bookmarkEnd w:id="1238"/>
      <w:bookmarkEnd w:id="1239"/>
      <w:bookmarkEnd w:id="1240"/>
      <w:bookmarkEnd w:id="1241"/>
      <w:bookmarkEnd w:id="1242"/>
      <w:bookmarkEnd w:id="1243"/>
    </w:p>
    <w:p w14:paraId="7051BE7A" w14:textId="77777777" w:rsidR="000D5C20" w:rsidRDefault="000D5C20" w:rsidP="000D5C20">
      <w:pPr>
        <w:pStyle w:val="Heading5"/>
        <w:rPr>
          <w:lang w:eastAsia="zh-CN"/>
        </w:rPr>
      </w:pPr>
      <w:bookmarkStart w:id="1244" w:name="_Toc24986431"/>
      <w:bookmarkStart w:id="1245" w:name="_Toc34205859"/>
      <w:bookmarkStart w:id="1246" w:name="_Toc39062043"/>
      <w:bookmarkStart w:id="1247" w:name="_Toc43277285"/>
      <w:bookmarkStart w:id="1248" w:name="_Toc49847615"/>
      <w:bookmarkStart w:id="1249" w:name="_Toc56419596"/>
      <w:bookmarkStart w:id="1250" w:name="_Toc81066539"/>
      <w:bookmarkStart w:id="1251" w:name="_Toc114779608"/>
      <w:r>
        <w:t>6.3.2.2.1</w:t>
      </w:r>
      <w:r>
        <w:rPr>
          <w:rFonts w:hint="eastAsia"/>
          <w:lang w:eastAsia="zh-CN"/>
        </w:rPr>
        <w:tab/>
      </w:r>
      <w:r>
        <w:rPr>
          <w:lang w:eastAsia="zh-CN"/>
        </w:rPr>
        <w:t>General</w:t>
      </w:r>
      <w:bookmarkEnd w:id="1244"/>
      <w:bookmarkEnd w:id="1245"/>
      <w:bookmarkEnd w:id="1246"/>
      <w:bookmarkEnd w:id="1247"/>
      <w:bookmarkEnd w:id="1248"/>
      <w:bookmarkEnd w:id="1249"/>
      <w:bookmarkEnd w:id="1250"/>
      <w:bookmarkEnd w:id="1251"/>
    </w:p>
    <w:p w14:paraId="0B054DA1" w14:textId="187B8045" w:rsidR="000D5C20" w:rsidRPr="00AA440E" w:rsidRDefault="000D5C20" w:rsidP="000D5C20">
      <w:pPr>
        <w:rPr>
          <w:lang w:eastAsia="zh-CN"/>
        </w:rPr>
      </w:pPr>
      <w:r>
        <w:t>The HTTP standard headers as specified in clause </w:t>
      </w:r>
      <w:r w:rsidR="00EA7FE6">
        <w:t xml:space="preserve">4.3.2.2 </w:t>
      </w:r>
      <w:r w:rsidR="00EA7FE6">
        <w:rPr>
          <w:lang w:eastAsia="zh-CN"/>
        </w:rPr>
        <w:t>shall be supported for this API</w:t>
      </w:r>
      <w:r>
        <w:t>.</w:t>
      </w:r>
    </w:p>
    <w:p w14:paraId="657FBDFA" w14:textId="77777777" w:rsidR="000D5C20" w:rsidRDefault="000D5C20" w:rsidP="000D5C20">
      <w:pPr>
        <w:pStyle w:val="Heading5"/>
      </w:pPr>
      <w:bookmarkStart w:id="1252" w:name="_Toc24986432"/>
      <w:bookmarkStart w:id="1253" w:name="_Toc34205860"/>
      <w:bookmarkStart w:id="1254" w:name="_Toc39062044"/>
      <w:bookmarkStart w:id="1255" w:name="_Toc43277286"/>
      <w:bookmarkStart w:id="1256" w:name="_Toc49847616"/>
      <w:bookmarkStart w:id="1257" w:name="_Toc56419597"/>
      <w:bookmarkStart w:id="1258" w:name="_Toc81066540"/>
      <w:bookmarkStart w:id="1259" w:name="_Toc114779609"/>
      <w:r>
        <w:lastRenderedPageBreak/>
        <w:t>6.3.2.2.2</w:t>
      </w:r>
      <w:r>
        <w:tab/>
        <w:t>Content type</w:t>
      </w:r>
      <w:bookmarkEnd w:id="1252"/>
      <w:bookmarkEnd w:id="1253"/>
      <w:bookmarkEnd w:id="1254"/>
      <w:bookmarkEnd w:id="1255"/>
      <w:bookmarkEnd w:id="1256"/>
      <w:bookmarkEnd w:id="1257"/>
      <w:bookmarkEnd w:id="1258"/>
      <w:bookmarkEnd w:id="1259"/>
    </w:p>
    <w:p w14:paraId="70A80B44" w14:textId="77777777" w:rsidR="000D5C20" w:rsidRDefault="000D5C20" w:rsidP="000D5C20">
      <w:r w:rsidRPr="00AA440E">
        <w:t>The following content types shall be supported:</w:t>
      </w:r>
    </w:p>
    <w:p w14:paraId="79C51BAC"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9C38BF3"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7DDCA37E" w14:textId="77777777" w:rsidR="000D5C20" w:rsidRPr="000C5200" w:rsidRDefault="000D5C20" w:rsidP="000D5C20">
      <w:pPr>
        <w:pStyle w:val="Heading4"/>
      </w:pPr>
      <w:bookmarkStart w:id="1260" w:name="_Toc24986433"/>
      <w:bookmarkStart w:id="1261" w:name="_Toc34205861"/>
      <w:bookmarkStart w:id="1262" w:name="_Toc39062045"/>
      <w:bookmarkStart w:id="1263" w:name="_Toc43277287"/>
      <w:bookmarkStart w:id="1264" w:name="_Toc49847617"/>
      <w:bookmarkStart w:id="1265" w:name="_Toc56419598"/>
      <w:bookmarkStart w:id="1266" w:name="_Toc81066541"/>
      <w:bookmarkStart w:id="1267" w:name="_Toc114779610"/>
      <w:r>
        <w:t>6.3.2.3</w:t>
      </w:r>
      <w:r>
        <w:tab/>
        <w:t>HTTP custom headers</w:t>
      </w:r>
      <w:bookmarkEnd w:id="1260"/>
      <w:bookmarkEnd w:id="1261"/>
      <w:bookmarkEnd w:id="1262"/>
      <w:bookmarkEnd w:id="1263"/>
      <w:bookmarkEnd w:id="1264"/>
      <w:bookmarkEnd w:id="1265"/>
      <w:bookmarkEnd w:id="1266"/>
      <w:bookmarkEnd w:id="1267"/>
    </w:p>
    <w:p w14:paraId="14791E26" w14:textId="77777777" w:rsidR="000D5C20" w:rsidRDefault="000D5C20" w:rsidP="000D5C20">
      <w:pPr>
        <w:pStyle w:val="Heading5"/>
        <w:rPr>
          <w:lang w:eastAsia="zh-CN"/>
        </w:rPr>
      </w:pPr>
      <w:bookmarkStart w:id="1268" w:name="_Toc24986434"/>
      <w:bookmarkStart w:id="1269" w:name="_Toc34205862"/>
      <w:bookmarkStart w:id="1270" w:name="_Toc39062046"/>
      <w:bookmarkStart w:id="1271" w:name="_Toc43277288"/>
      <w:bookmarkStart w:id="1272" w:name="_Toc49847618"/>
      <w:bookmarkStart w:id="1273" w:name="_Toc56419599"/>
      <w:bookmarkStart w:id="1274" w:name="_Toc81066542"/>
      <w:bookmarkStart w:id="1275" w:name="_Toc114779611"/>
      <w:r>
        <w:t>6.3.2.3.1</w:t>
      </w:r>
      <w:r>
        <w:rPr>
          <w:rFonts w:hint="eastAsia"/>
          <w:lang w:eastAsia="zh-CN"/>
        </w:rPr>
        <w:tab/>
      </w:r>
      <w:r>
        <w:rPr>
          <w:lang w:eastAsia="zh-CN"/>
        </w:rPr>
        <w:t>General</w:t>
      </w:r>
      <w:bookmarkEnd w:id="1268"/>
      <w:bookmarkEnd w:id="1269"/>
      <w:bookmarkEnd w:id="1270"/>
      <w:bookmarkEnd w:id="1271"/>
      <w:bookmarkEnd w:id="1272"/>
      <w:bookmarkEnd w:id="1273"/>
      <w:bookmarkEnd w:id="1274"/>
      <w:bookmarkEnd w:id="1275"/>
    </w:p>
    <w:p w14:paraId="05865793"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0DDA459F" w14:textId="77777777" w:rsidR="000D5C20" w:rsidRDefault="000D5C20" w:rsidP="000D5C20">
      <w:pPr>
        <w:pStyle w:val="Heading3"/>
      </w:pPr>
      <w:bookmarkStart w:id="1276" w:name="_Toc24986435"/>
      <w:bookmarkStart w:id="1277" w:name="_Toc34205863"/>
      <w:bookmarkStart w:id="1278" w:name="_Toc39062047"/>
      <w:bookmarkStart w:id="1279" w:name="_Toc43277289"/>
      <w:bookmarkStart w:id="1280" w:name="_Toc49847619"/>
      <w:bookmarkStart w:id="1281" w:name="_Toc56419600"/>
      <w:bookmarkStart w:id="1282" w:name="_Toc81066543"/>
      <w:bookmarkStart w:id="1283" w:name="_Toc114779612"/>
      <w:r>
        <w:t>6.3.3</w:t>
      </w:r>
      <w:r>
        <w:tab/>
        <w:t>Resources</w:t>
      </w:r>
      <w:bookmarkEnd w:id="1276"/>
      <w:bookmarkEnd w:id="1277"/>
      <w:bookmarkEnd w:id="1278"/>
      <w:bookmarkEnd w:id="1279"/>
      <w:bookmarkEnd w:id="1280"/>
      <w:bookmarkEnd w:id="1281"/>
      <w:bookmarkEnd w:id="1282"/>
      <w:bookmarkEnd w:id="1283"/>
    </w:p>
    <w:p w14:paraId="09ADA67A" w14:textId="77777777" w:rsidR="000D5C20" w:rsidRPr="00114B91" w:rsidRDefault="000D5C20" w:rsidP="000D5C20">
      <w:pPr>
        <w:pStyle w:val="Heading4"/>
      </w:pPr>
      <w:bookmarkStart w:id="1284" w:name="_Toc24986436"/>
      <w:bookmarkStart w:id="1285" w:name="_Toc34205864"/>
      <w:bookmarkStart w:id="1286" w:name="_Toc39062048"/>
      <w:bookmarkStart w:id="1287" w:name="_Toc43277290"/>
      <w:bookmarkStart w:id="1288" w:name="_Toc49847620"/>
      <w:bookmarkStart w:id="1289" w:name="_Toc56419601"/>
      <w:bookmarkStart w:id="1290" w:name="_Toc81066544"/>
      <w:bookmarkStart w:id="1291" w:name="_Toc114779613"/>
      <w:r>
        <w:t>6.3.3.1</w:t>
      </w:r>
      <w:r>
        <w:tab/>
        <w:t>Overview</w:t>
      </w:r>
      <w:bookmarkEnd w:id="1284"/>
      <w:bookmarkEnd w:id="1285"/>
      <w:bookmarkEnd w:id="1286"/>
      <w:bookmarkEnd w:id="1287"/>
      <w:bookmarkEnd w:id="1288"/>
      <w:bookmarkEnd w:id="1289"/>
      <w:bookmarkEnd w:id="1290"/>
      <w:bookmarkEnd w:id="1291"/>
    </w:p>
    <w:p w14:paraId="65D85542" w14:textId="77777777" w:rsidR="000D5C20" w:rsidRDefault="000D5C20" w:rsidP="000D5C20">
      <w:pPr>
        <w:pStyle w:val="TH"/>
      </w:pPr>
      <w:r>
        <w:object w:dxaOrig="5581" w:dyaOrig="2186" w14:anchorId="5DB0EE61">
          <v:shape id="_x0000_i1043" type="#_x0000_t75" style="width:278.85pt;height:108pt" o:ole="">
            <v:imagedata r:id="rId43" o:title=""/>
          </v:shape>
          <o:OLEObject Type="Embed" ProgID="Visio.Drawing.15" ShapeID="_x0000_i1043" DrawAspect="Content" ObjectID="_1725392334" r:id="rId44"/>
        </w:object>
      </w:r>
    </w:p>
    <w:p w14:paraId="374BB4FF"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6E6B6351" w14:textId="77777777" w:rsidR="000D5C20" w:rsidRDefault="000D5C20" w:rsidP="000D5C20">
      <w:r>
        <w:t>Table 6.3.3.1-1 provides an overview of the resources and applicable HTTP methods.</w:t>
      </w:r>
    </w:p>
    <w:p w14:paraId="28CDFB9C"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6D1F485E"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13A59C8"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92F36C"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13EB1"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1EE40A" w14:textId="77777777" w:rsidR="000D5C20" w:rsidRPr="003E6078" w:rsidRDefault="000D5C20" w:rsidP="00E60124">
            <w:pPr>
              <w:pStyle w:val="TAH"/>
            </w:pPr>
            <w:r w:rsidRPr="003E6078">
              <w:t>Description</w:t>
            </w:r>
          </w:p>
        </w:tc>
      </w:tr>
      <w:tr w:rsidR="000D5C20" w:rsidRPr="003E6078" w14:paraId="74900DA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64283E33" w14:textId="77777777" w:rsidR="000D5C20" w:rsidRPr="003E6078" w:rsidRDefault="000D5C20" w:rsidP="00E60124">
            <w:pPr>
              <w:pStyle w:val="TAH"/>
              <w:jc w:val="left"/>
              <w:rPr>
                <w:b w:val="0"/>
              </w:rPr>
            </w:pPr>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76E714B3"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1A11FFA1"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F888CD8"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tbl>
    <w:p w14:paraId="556817E1" w14:textId="77777777" w:rsidR="000D5C20" w:rsidRPr="00384E92" w:rsidRDefault="000D5C20" w:rsidP="000D5C20"/>
    <w:p w14:paraId="156901B6" w14:textId="77777777" w:rsidR="000D5C20" w:rsidRDefault="000D5C20" w:rsidP="000D5C20">
      <w:pPr>
        <w:pStyle w:val="Heading4"/>
      </w:pPr>
      <w:bookmarkStart w:id="1292" w:name="_Toc24986437"/>
      <w:bookmarkStart w:id="1293" w:name="_Toc34205865"/>
      <w:bookmarkStart w:id="1294" w:name="_Toc39062049"/>
      <w:bookmarkStart w:id="1295" w:name="_Toc43277291"/>
      <w:bookmarkStart w:id="1296" w:name="_Toc49847621"/>
      <w:bookmarkStart w:id="1297" w:name="_Toc56419602"/>
      <w:bookmarkStart w:id="1298" w:name="_Toc81066545"/>
      <w:bookmarkStart w:id="1299" w:name="_Toc114779614"/>
      <w:r>
        <w:t>6.3.3.2</w:t>
      </w:r>
      <w:r>
        <w:tab/>
        <w:t>Resource: M</w:t>
      </w:r>
      <w:r>
        <w:rPr>
          <w:lang w:eastAsia="zh-CN"/>
        </w:rPr>
        <w:t>apping</w:t>
      </w:r>
      <w:bookmarkEnd w:id="1292"/>
      <w:bookmarkEnd w:id="1293"/>
      <w:bookmarkEnd w:id="1294"/>
      <w:bookmarkEnd w:id="1295"/>
      <w:bookmarkEnd w:id="1296"/>
      <w:bookmarkEnd w:id="1297"/>
      <w:bookmarkEnd w:id="1298"/>
      <w:bookmarkEnd w:id="1299"/>
    </w:p>
    <w:p w14:paraId="787356F7" w14:textId="77777777" w:rsidR="000D5C20" w:rsidRDefault="000D5C20" w:rsidP="000D5C20">
      <w:pPr>
        <w:pStyle w:val="Heading5"/>
      </w:pPr>
      <w:bookmarkStart w:id="1300" w:name="_Toc24986438"/>
      <w:bookmarkStart w:id="1301" w:name="_Toc34205866"/>
      <w:bookmarkStart w:id="1302" w:name="_Toc39062050"/>
      <w:bookmarkStart w:id="1303" w:name="_Toc43277292"/>
      <w:bookmarkStart w:id="1304" w:name="_Toc49847622"/>
      <w:bookmarkStart w:id="1305" w:name="_Toc56419603"/>
      <w:bookmarkStart w:id="1306" w:name="_Toc81066546"/>
      <w:bookmarkStart w:id="1307" w:name="_Toc114779615"/>
      <w:r>
        <w:t>6.3.3.2.1</w:t>
      </w:r>
      <w:r>
        <w:tab/>
        <w:t>Description</w:t>
      </w:r>
      <w:bookmarkEnd w:id="1300"/>
      <w:bookmarkEnd w:id="1301"/>
      <w:bookmarkEnd w:id="1302"/>
      <w:bookmarkEnd w:id="1303"/>
      <w:bookmarkEnd w:id="1304"/>
      <w:bookmarkEnd w:id="1305"/>
      <w:bookmarkEnd w:id="1306"/>
      <w:bookmarkEnd w:id="1307"/>
    </w:p>
    <w:p w14:paraId="7BDC363E" w14:textId="77777777" w:rsidR="000D5C20" w:rsidRDefault="000D5C20" w:rsidP="000D5C20">
      <w:r w:rsidRPr="000F3241">
        <w:t xml:space="preserve">This resource represents the </w:t>
      </w:r>
      <w:r>
        <w:t>mapping between the FQDN of an NF in a foreign PLMN and a telescopic FQDN</w:t>
      </w:r>
      <w:r w:rsidRPr="000F3241">
        <w:t>.</w:t>
      </w:r>
    </w:p>
    <w:p w14:paraId="4A19D3BF" w14:textId="77777777" w:rsidR="000D5C20" w:rsidRDefault="000D5C20" w:rsidP="000D5C20">
      <w:pPr>
        <w:pStyle w:val="Heading5"/>
      </w:pPr>
      <w:bookmarkStart w:id="1308" w:name="_Toc24986439"/>
      <w:bookmarkStart w:id="1309" w:name="_Toc34205867"/>
      <w:bookmarkStart w:id="1310" w:name="_Toc39062051"/>
      <w:bookmarkStart w:id="1311" w:name="_Toc43277293"/>
      <w:bookmarkStart w:id="1312" w:name="_Toc49847623"/>
      <w:bookmarkStart w:id="1313" w:name="_Toc56419604"/>
      <w:bookmarkStart w:id="1314" w:name="_Toc81066547"/>
      <w:bookmarkStart w:id="1315" w:name="_Toc114779616"/>
      <w:r>
        <w:t>6.3.3.2.2</w:t>
      </w:r>
      <w:r>
        <w:tab/>
        <w:t>Resource Definition</w:t>
      </w:r>
      <w:bookmarkEnd w:id="1308"/>
      <w:bookmarkEnd w:id="1309"/>
      <w:bookmarkEnd w:id="1310"/>
      <w:bookmarkEnd w:id="1311"/>
      <w:bookmarkEnd w:id="1312"/>
      <w:bookmarkEnd w:id="1313"/>
      <w:bookmarkEnd w:id="1314"/>
      <w:bookmarkEnd w:id="1315"/>
    </w:p>
    <w:p w14:paraId="5BDD1D87"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CC2A766" w14:textId="77777777" w:rsidR="000D5C20" w:rsidRDefault="000D5C20" w:rsidP="000D5C20">
      <w:pPr>
        <w:rPr>
          <w:rFonts w:ascii="Arial" w:hAnsi="Arial" w:cs="Arial"/>
        </w:rPr>
      </w:pPr>
      <w:r>
        <w:t>This resource shall support the resource URI variables defined in table 6.3.3.2.2-1</w:t>
      </w:r>
      <w:r>
        <w:rPr>
          <w:rFonts w:ascii="Arial" w:hAnsi="Arial" w:cs="Arial"/>
        </w:rPr>
        <w:t>.</w:t>
      </w:r>
    </w:p>
    <w:p w14:paraId="629CC859" w14:textId="77777777" w:rsidR="000D5C20" w:rsidRDefault="000D5C20" w:rsidP="000D5C20">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75D14859"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3BEE56F"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3D74AAC4"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C7FA12" w14:textId="77777777" w:rsidR="00256235" w:rsidRPr="003E6078" w:rsidRDefault="00256235" w:rsidP="00E60124">
            <w:pPr>
              <w:pStyle w:val="TAH"/>
            </w:pPr>
            <w:r w:rsidRPr="003E6078">
              <w:t>Definition</w:t>
            </w:r>
          </w:p>
        </w:tc>
      </w:tr>
      <w:tr w:rsidR="00256235" w:rsidRPr="003E6078" w14:paraId="0526EC47"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8D166EE"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1466A82F"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414EBFF5"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41432434" w14:textId="77777777" w:rsidR="000D5C20" w:rsidRPr="00384E92" w:rsidRDefault="000D5C20" w:rsidP="000D5C20"/>
    <w:p w14:paraId="47D0B283" w14:textId="77777777" w:rsidR="000D5C20" w:rsidRDefault="000D5C20" w:rsidP="000D5C20">
      <w:pPr>
        <w:pStyle w:val="Heading5"/>
      </w:pPr>
      <w:bookmarkStart w:id="1316" w:name="_Toc24986440"/>
      <w:bookmarkStart w:id="1317" w:name="_Toc34205868"/>
      <w:bookmarkStart w:id="1318" w:name="_Toc39062052"/>
      <w:bookmarkStart w:id="1319" w:name="_Toc43277294"/>
      <w:bookmarkStart w:id="1320" w:name="_Toc49847624"/>
      <w:bookmarkStart w:id="1321" w:name="_Toc56419605"/>
      <w:bookmarkStart w:id="1322" w:name="_Toc81066548"/>
      <w:bookmarkStart w:id="1323" w:name="_Toc114779617"/>
      <w:r>
        <w:t>6.3.3.2.3</w:t>
      </w:r>
      <w:r>
        <w:tab/>
        <w:t>Resource Standard Methods</w:t>
      </w:r>
      <w:bookmarkEnd w:id="1316"/>
      <w:bookmarkEnd w:id="1317"/>
      <w:bookmarkEnd w:id="1318"/>
      <w:bookmarkEnd w:id="1319"/>
      <w:bookmarkEnd w:id="1320"/>
      <w:bookmarkEnd w:id="1321"/>
      <w:bookmarkEnd w:id="1322"/>
      <w:bookmarkEnd w:id="1323"/>
    </w:p>
    <w:p w14:paraId="2C5D1A57" w14:textId="77777777" w:rsidR="000D5C20" w:rsidRPr="00384E92" w:rsidRDefault="000D5C20" w:rsidP="00156415">
      <w:pPr>
        <w:pStyle w:val="H6"/>
      </w:pPr>
      <w:bookmarkStart w:id="1324" w:name="_Toc24986441"/>
      <w:bookmarkStart w:id="1325" w:name="_Toc34205869"/>
      <w:bookmarkStart w:id="1326" w:name="_Toc39062053"/>
      <w:bookmarkStart w:id="1327" w:name="_Toc43277295"/>
      <w:bookmarkStart w:id="1328" w:name="_Toc49847625"/>
      <w:bookmarkStart w:id="1329" w:name="_Toc56419606"/>
      <w:bookmarkStart w:id="1330" w:name="_Toc81066549"/>
      <w:r w:rsidRPr="00384E92">
        <w:t>6.</w:t>
      </w:r>
      <w:r>
        <w:t>3.3.2.3</w:t>
      </w:r>
      <w:r w:rsidRPr="00384E92">
        <w:t>.1</w:t>
      </w:r>
      <w:r w:rsidRPr="00384E92">
        <w:tab/>
      </w:r>
      <w:r>
        <w:t>GET</w:t>
      </w:r>
      <w:bookmarkEnd w:id="1324"/>
      <w:bookmarkEnd w:id="1325"/>
      <w:bookmarkEnd w:id="1326"/>
      <w:bookmarkEnd w:id="1327"/>
      <w:bookmarkEnd w:id="1328"/>
      <w:bookmarkEnd w:id="1329"/>
      <w:bookmarkEnd w:id="1330"/>
    </w:p>
    <w:p w14:paraId="0AC851C7" w14:textId="77777777" w:rsidR="000D5C20" w:rsidRDefault="000D5C20" w:rsidP="000D5C20">
      <w:r>
        <w:t>This method shall support the URI query parameters specified in table 6.3.3.2.3.1-1.</w:t>
      </w:r>
    </w:p>
    <w:p w14:paraId="41F5EE6C"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BBD4487"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C888BE"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329CE4"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B9B5B0"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7BF921"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1138D0" w14:textId="77777777" w:rsidR="000D5C20" w:rsidRPr="003E6078" w:rsidRDefault="000D5C20" w:rsidP="00E60124">
            <w:pPr>
              <w:pStyle w:val="TAH"/>
            </w:pPr>
            <w:r w:rsidRPr="003E6078">
              <w:t>Description</w:t>
            </w:r>
          </w:p>
        </w:tc>
      </w:tr>
      <w:tr w:rsidR="000D5C20" w:rsidRPr="003E6078" w14:paraId="48CEA42D"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FAB507"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2AFF9A0C"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2AC5834C"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764AB247"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A64C6C"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5009751E"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7D1D2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6CD3391A"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7E428A89"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59C99FC8"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0398CB"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22D52801"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DEE3C8"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666C789D" w14:textId="77777777" w:rsidR="000D5C20" w:rsidRDefault="000D5C20" w:rsidP="000D5C20"/>
    <w:p w14:paraId="6A5C1F76" w14:textId="77777777" w:rsidR="000D5C20" w:rsidRPr="00384E92" w:rsidRDefault="000D5C20" w:rsidP="000D5C20">
      <w:r>
        <w:t>This method shall support the request data structures specified in table 6.3.3.2.3.1-2 and the response data structures and response codes specified in table 6.3.3.2.3.1-3.</w:t>
      </w:r>
    </w:p>
    <w:p w14:paraId="6B2FD87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3022E5AB"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8F5A7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8D706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1DE09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E7533" w14:textId="77777777" w:rsidR="000D5C20" w:rsidRPr="003E6078" w:rsidRDefault="000D5C20" w:rsidP="00E60124">
            <w:pPr>
              <w:pStyle w:val="TAH"/>
            </w:pPr>
            <w:r w:rsidRPr="003E6078">
              <w:t>Description</w:t>
            </w:r>
          </w:p>
        </w:tc>
      </w:tr>
      <w:tr w:rsidR="000D5C20" w:rsidRPr="003E6078" w14:paraId="102BC21F"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D1972E"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14A1932F"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159832E4"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E50CE1" w14:textId="77777777" w:rsidR="000D5C20" w:rsidRPr="003E6078" w:rsidRDefault="000D5C20" w:rsidP="00E60124">
            <w:pPr>
              <w:pStyle w:val="TAL"/>
            </w:pPr>
          </w:p>
        </w:tc>
      </w:tr>
    </w:tbl>
    <w:p w14:paraId="79C2E371" w14:textId="77777777" w:rsidR="000D5C20" w:rsidRDefault="000D5C20" w:rsidP="000D5C20"/>
    <w:p w14:paraId="449C717E"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3E19923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AC9F6"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E2BE61"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DAE6B2E"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7527250" w14:textId="77777777" w:rsidR="000D5C20" w:rsidRPr="003E6078" w:rsidRDefault="000D5C20" w:rsidP="00E60124">
            <w:pPr>
              <w:pStyle w:val="TAH"/>
            </w:pPr>
            <w:r w:rsidRPr="003E6078">
              <w:t>Response</w:t>
            </w:r>
          </w:p>
          <w:p w14:paraId="30F8668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481AEBE" w14:textId="77777777" w:rsidR="000D5C20" w:rsidRPr="003E6078" w:rsidRDefault="000D5C20" w:rsidP="00E60124">
            <w:pPr>
              <w:pStyle w:val="TAH"/>
            </w:pPr>
            <w:r w:rsidRPr="003E6078">
              <w:t>Description</w:t>
            </w:r>
          </w:p>
        </w:tc>
      </w:tr>
      <w:tr w:rsidR="000D5C20" w:rsidRPr="003E6078" w14:paraId="5AADB8A9"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0BA7CA"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3830DFBA"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4603B96A"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17ECDEFE"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374B0"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5210698A" w14:textId="77777777" w:rsidR="000D5C20" w:rsidRPr="003E6078" w:rsidRDefault="000D5C20" w:rsidP="00E60124">
            <w:pPr>
              <w:pStyle w:val="TAL"/>
            </w:pPr>
          </w:p>
        </w:tc>
      </w:tr>
      <w:tr w:rsidR="000D5C20" w:rsidRPr="003E6078" w14:paraId="7D9D94D5"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9209F4"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94B852"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0A700419"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659F28D"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BAB8EE" w14:textId="77777777" w:rsidR="000D5C20" w:rsidRPr="003E6078" w:rsidRDefault="000D5C20" w:rsidP="00E60124">
            <w:pPr>
              <w:pStyle w:val="TAL"/>
            </w:pPr>
            <w:r w:rsidRPr="003E6078">
              <w:t>The mapping between a foreign FQDN and a telescopic FQDN could not be found.</w:t>
            </w:r>
          </w:p>
          <w:p w14:paraId="6D5554A8" w14:textId="77777777" w:rsidR="000D5C20" w:rsidRPr="003E6078" w:rsidRDefault="000D5C20" w:rsidP="00E60124">
            <w:pPr>
              <w:pStyle w:val="TAL"/>
            </w:pPr>
          </w:p>
        </w:tc>
      </w:tr>
    </w:tbl>
    <w:p w14:paraId="2163AD7C" w14:textId="77777777" w:rsidR="000D5C20" w:rsidRDefault="000D5C20" w:rsidP="000D5C20"/>
    <w:p w14:paraId="08033C80" w14:textId="77777777" w:rsidR="000D5C20" w:rsidRDefault="000D5C20" w:rsidP="000D5C20">
      <w:pPr>
        <w:pStyle w:val="Heading3"/>
      </w:pPr>
      <w:bookmarkStart w:id="1331" w:name="_Toc24986442"/>
      <w:bookmarkStart w:id="1332" w:name="_Toc34205870"/>
      <w:bookmarkStart w:id="1333" w:name="_Toc39062054"/>
      <w:bookmarkStart w:id="1334" w:name="_Toc43277296"/>
      <w:bookmarkStart w:id="1335" w:name="_Toc49847626"/>
      <w:bookmarkStart w:id="1336" w:name="_Toc56419607"/>
      <w:bookmarkStart w:id="1337" w:name="_Toc81066550"/>
      <w:bookmarkStart w:id="1338" w:name="_Toc114779618"/>
      <w:r>
        <w:t>6.3.4</w:t>
      </w:r>
      <w:r>
        <w:tab/>
        <w:t>Data Model</w:t>
      </w:r>
      <w:bookmarkEnd w:id="1331"/>
      <w:bookmarkEnd w:id="1332"/>
      <w:bookmarkEnd w:id="1333"/>
      <w:bookmarkEnd w:id="1334"/>
      <w:bookmarkEnd w:id="1335"/>
      <w:bookmarkEnd w:id="1336"/>
      <w:bookmarkEnd w:id="1337"/>
      <w:bookmarkEnd w:id="1338"/>
    </w:p>
    <w:p w14:paraId="7F34B4CA" w14:textId="77777777" w:rsidR="000D5C20" w:rsidRDefault="000D5C20" w:rsidP="000D5C20">
      <w:pPr>
        <w:pStyle w:val="Heading4"/>
      </w:pPr>
      <w:bookmarkStart w:id="1339" w:name="_Toc24986443"/>
      <w:bookmarkStart w:id="1340" w:name="_Toc34205871"/>
      <w:bookmarkStart w:id="1341" w:name="_Toc39062055"/>
      <w:bookmarkStart w:id="1342" w:name="_Toc43277297"/>
      <w:bookmarkStart w:id="1343" w:name="_Toc49847627"/>
      <w:bookmarkStart w:id="1344" w:name="_Toc56419608"/>
      <w:bookmarkStart w:id="1345" w:name="_Toc81066551"/>
      <w:bookmarkStart w:id="1346" w:name="_Toc114779619"/>
      <w:r>
        <w:t>6.3.4.1</w:t>
      </w:r>
      <w:r>
        <w:tab/>
        <w:t>General</w:t>
      </w:r>
      <w:bookmarkEnd w:id="1339"/>
      <w:bookmarkEnd w:id="1340"/>
      <w:bookmarkEnd w:id="1341"/>
      <w:bookmarkEnd w:id="1342"/>
      <w:bookmarkEnd w:id="1343"/>
      <w:bookmarkEnd w:id="1344"/>
      <w:bookmarkEnd w:id="1345"/>
      <w:bookmarkEnd w:id="1346"/>
    </w:p>
    <w:p w14:paraId="2408B5BA" w14:textId="77777777" w:rsidR="000D5C20" w:rsidRDefault="000D5C20" w:rsidP="000D5C20">
      <w:r>
        <w:t>This clause specifies the application data model supported by the API.</w:t>
      </w:r>
    </w:p>
    <w:p w14:paraId="7D305C49"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435153CE"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08EB53D4"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2208E645"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A76B623"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7364B16" w14:textId="77777777" w:rsidR="000D5C20" w:rsidRPr="003E6078" w:rsidRDefault="000D5C20" w:rsidP="00E60124">
            <w:pPr>
              <w:pStyle w:val="TAH"/>
            </w:pPr>
            <w:r w:rsidRPr="003E6078">
              <w:t>Description</w:t>
            </w:r>
          </w:p>
        </w:tc>
      </w:tr>
      <w:tr w:rsidR="000D5C20" w:rsidRPr="003E6078" w14:paraId="3A945AD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6FB8E68"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3B9313EF"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14707DBC" w14:textId="77777777" w:rsidR="000D5C20" w:rsidRPr="003E6078" w:rsidRDefault="000D5C20" w:rsidP="00E60124">
            <w:pPr>
              <w:pStyle w:val="TAL"/>
              <w:rPr>
                <w:rFonts w:cs="Arial"/>
                <w:szCs w:val="18"/>
                <w:lang w:eastAsia="zh-CN"/>
              </w:rPr>
            </w:pPr>
          </w:p>
        </w:tc>
      </w:tr>
    </w:tbl>
    <w:p w14:paraId="686D666F" w14:textId="77777777" w:rsidR="000D5C20" w:rsidRDefault="000D5C20" w:rsidP="000D5C20"/>
    <w:p w14:paraId="47FF8DFC"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31F6D856" w14:textId="77777777" w:rsidR="000D5C20" w:rsidRPr="009C4D60" w:rsidRDefault="000D5C20" w:rsidP="000D5C20">
      <w:pPr>
        <w:pStyle w:val="TH"/>
      </w:pPr>
      <w:r w:rsidRPr="009C4D60">
        <w:lastRenderedPageBreak/>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D510A1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65D62246"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62EDB8C2"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54D5E8CE" w14:textId="77777777" w:rsidR="000D5C20" w:rsidRPr="003E6078" w:rsidRDefault="000D5C20" w:rsidP="00E60124">
            <w:pPr>
              <w:pStyle w:val="TAH"/>
            </w:pPr>
            <w:r w:rsidRPr="003E6078">
              <w:t>Comments</w:t>
            </w:r>
          </w:p>
        </w:tc>
      </w:tr>
      <w:tr w:rsidR="000D5C20" w:rsidRPr="003E6078" w14:paraId="1E05776F"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18FDEE3A"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60A8EBEE" w14:textId="77777777" w:rsidR="000D5C20" w:rsidRPr="003E6078" w:rsidRDefault="000D5C20" w:rsidP="00E60124">
            <w:pPr>
              <w:pStyle w:val="TAL"/>
            </w:pPr>
            <w:r w:rsidRPr="003E6078">
              <w:t>3GPP TS 29.510 [18]</w:t>
            </w:r>
          </w:p>
        </w:tc>
        <w:tc>
          <w:tcPr>
            <w:tcW w:w="5398" w:type="dxa"/>
            <w:tcBorders>
              <w:top w:val="single" w:sz="4" w:space="0" w:color="auto"/>
              <w:left w:val="single" w:sz="4" w:space="0" w:color="auto"/>
              <w:bottom w:val="single" w:sz="4" w:space="0" w:color="auto"/>
              <w:right w:val="single" w:sz="4" w:space="0" w:color="auto"/>
            </w:tcBorders>
          </w:tcPr>
          <w:p w14:paraId="4B6FE087" w14:textId="77777777" w:rsidR="000D5C20" w:rsidRPr="003E6078" w:rsidRDefault="000D5C20" w:rsidP="00E60124">
            <w:pPr>
              <w:pStyle w:val="TAL"/>
              <w:rPr>
                <w:rFonts w:cs="Arial"/>
                <w:szCs w:val="18"/>
              </w:rPr>
            </w:pPr>
          </w:p>
        </w:tc>
      </w:tr>
      <w:tr w:rsidR="000D5C20" w:rsidRPr="003E6078" w14:paraId="736C43C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52C38F60"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3603C9A"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0E01BAE9"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B70050E" w14:textId="77777777" w:rsidR="000D5C20" w:rsidRDefault="000D5C20" w:rsidP="000D5C20"/>
    <w:p w14:paraId="337E9792" w14:textId="77777777" w:rsidR="000D5C20" w:rsidRDefault="000D5C20" w:rsidP="000D5C20">
      <w:pPr>
        <w:pStyle w:val="Heading4"/>
        <w:rPr>
          <w:lang w:val="en-US"/>
        </w:rPr>
      </w:pPr>
      <w:bookmarkStart w:id="1347" w:name="_Toc24986444"/>
      <w:bookmarkStart w:id="1348" w:name="_Toc34205872"/>
      <w:bookmarkStart w:id="1349" w:name="_Toc39062056"/>
      <w:bookmarkStart w:id="1350" w:name="_Toc43277298"/>
      <w:bookmarkStart w:id="1351" w:name="_Toc49847628"/>
      <w:bookmarkStart w:id="1352" w:name="_Toc56419609"/>
      <w:bookmarkStart w:id="1353" w:name="_Toc81066552"/>
      <w:bookmarkStart w:id="1354" w:name="_Toc114779620"/>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7"/>
      <w:bookmarkEnd w:id="1348"/>
      <w:bookmarkEnd w:id="1349"/>
      <w:bookmarkEnd w:id="1350"/>
      <w:bookmarkEnd w:id="1351"/>
      <w:bookmarkEnd w:id="1352"/>
      <w:bookmarkEnd w:id="1353"/>
      <w:bookmarkEnd w:id="1354"/>
    </w:p>
    <w:p w14:paraId="1A897955" w14:textId="77777777" w:rsidR="000D5C20" w:rsidRDefault="000D5C20" w:rsidP="000D5C20">
      <w:pPr>
        <w:pStyle w:val="Heading5"/>
      </w:pPr>
      <w:bookmarkStart w:id="1355" w:name="_Toc24986445"/>
      <w:bookmarkStart w:id="1356" w:name="_Toc34205873"/>
      <w:bookmarkStart w:id="1357" w:name="_Toc39062057"/>
      <w:bookmarkStart w:id="1358" w:name="_Toc43277299"/>
      <w:bookmarkStart w:id="1359" w:name="_Toc49847629"/>
      <w:bookmarkStart w:id="1360" w:name="_Toc56419610"/>
      <w:bookmarkStart w:id="1361" w:name="_Toc81066553"/>
      <w:bookmarkStart w:id="1362" w:name="_Toc114779621"/>
      <w:r>
        <w:t>6.3.4.2.1</w:t>
      </w:r>
      <w:r>
        <w:tab/>
        <w:t>Introduction</w:t>
      </w:r>
      <w:bookmarkEnd w:id="1355"/>
      <w:bookmarkEnd w:id="1356"/>
      <w:bookmarkEnd w:id="1357"/>
      <w:bookmarkEnd w:id="1358"/>
      <w:bookmarkEnd w:id="1359"/>
      <w:bookmarkEnd w:id="1360"/>
      <w:bookmarkEnd w:id="1361"/>
      <w:bookmarkEnd w:id="1362"/>
    </w:p>
    <w:p w14:paraId="27007BAF" w14:textId="77777777" w:rsidR="000D5C20" w:rsidRPr="0015076C" w:rsidRDefault="000D5C20" w:rsidP="000D5C20">
      <w:r w:rsidRPr="0015076C">
        <w:t xml:space="preserve">This </w:t>
      </w:r>
      <w:r>
        <w:t>clause</w:t>
      </w:r>
      <w:r w:rsidRPr="0015076C">
        <w:t xml:space="preserve"> defines the structures to be used in resource representations.</w:t>
      </w:r>
    </w:p>
    <w:p w14:paraId="5895BF31" w14:textId="77777777" w:rsidR="000D5C20" w:rsidRDefault="000D5C20" w:rsidP="000D5C20">
      <w:pPr>
        <w:pStyle w:val="Heading5"/>
      </w:pPr>
      <w:bookmarkStart w:id="1363" w:name="_Toc24986446"/>
      <w:bookmarkStart w:id="1364" w:name="_Toc34205874"/>
      <w:bookmarkStart w:id="1365" w:name="_Toc39062058"/>
      <w:bookmarkStart w:id="1366" w:name="_Toc43277300"/>
      <w:bookmarkStart w:id="1367" w:name="_Toc49847630"/>
      <w:bookmarkStart w:id="1368" w:name="_Toc56419611"/>
      <w:bookmarkStart w:id="1369" w:name="_Toc81066554"/>
      <w:bookmarkStart w:id="1370" w:name="_Toc114779622"/>
      <w:r>
        <w:t>6.3.4.2.2</w:t>
      </w:r>
      <w:r>
        <w:tab/>
        <w:t>Type: TelescopicMapping</w:t>
      </w:r>
      <w:bookmarkEnd w:id="1363"/>
      <w:bookmarkEnd w:id="1364"/>
      <w:bookmarkEnd w:id="1365"/>
      <w:bookmarkEnd w:id="1366"/>
      <w:bookmarkEnd w:id="1367"/>
      <w:bookmarkEnd w:id="1368"/>
      <w:bookmarkEnd w:id="1369"/>
      <w:bookmarkEnd w:id="1370"/>
    </w:p>
    <w:p w14:paraId="03D493BF"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895CA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4AACE"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895EF4"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0C8060"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8C29" w14:textId="77777777" w:rsidR="000D5C20" w:rsidRPr="003E6078" w:rsidRDefault="000D5C20" w:rsidP="00E60124">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CFEDDF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0BA6B1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82DFC8"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18CFD9F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8EAB30C"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EE3C207"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2976B52"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65FD0E64" w14:textId="77777777" w:rsidR="000D5C20" w:rsidRPr="003E6078" w:rsidRDefault="000D5C20" w:rsidP="00E60124">
            <w:pPr>
              <w:pStyle w:val="TAL"/>
            </w:pPr>
          </w:p>
          <w:p w14:paraId="381DF7DB"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071567F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AAC4094"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7D365025"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7AD883D"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7505C1C"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70EA70BD"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6CF4094E" w14:textId="77777777" w:rsidR="000D5C20" w:rsidRPr="003E6078" w:rsidRDefault="000D5C20" w:rsidP="00E60124">
            <w:pPr>
              <w:pStyle w:val="TAL"/>
              <w:rPr>
                <w:rFonts w:cs="Arial"/>
                <w:szCs w:val="18"/>
              </w:rPr>
            </w:pPr>
          </w:p>
          <w:p w14:paraId="6915DEE8"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6286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412D1D"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6E6CA3F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58DA8920"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52CB8789"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51B76B9" w14:textId="77777777" w:rsidR="000D5C20" w:rsidRPr="003E6078" w:rsidRDefault="000D5C20" w:rsidP="00E60124">
            <w:pPr>
              <w:pStyle w:val="TAL"/>
            </w:pPr>
            <w:r w:rsidRPr="003E6078">
              <w:t>This parameter shall contain the FQDN of the NF in the foreign network.</w:t>
            </w:r>
          </w:p>
          <w:p w14:paraId="69A67CE2" w14:textId="77777777" w:rsidR="000D5C20" w:rsidRPr="003E6078" w:rsidRDefault="000D5C20" w:rsidP="00E60124">
            <w:pPr>
              <w:pStyle w:val="TAL"/>
            </w:pPr>
          </w:p>
          <w:p w14:paraId="3311D699"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4BC50DF" w14:textId="77777777" w:rsidR="000D5C20" w:rsidRDefault="000D5C20" w:rsidP="000D5C20"/>
    <w:p w14:paraId="377759CC" w14:textId="77777777" w:rsidR="000D5C20" w:rsidRDefault="000D5C20" w:rsidP="000D5C20">
      <w:pPr>
        <w:pStyle w:val="Heading4"/>
        <w:rPr>
          <w:lang w:val="en-US"/>
        </w:rPr>
      </w:pPr>
      <w:bookmarkStart w:id="1371" w:name="_Toc24986447"/>
      <w:bookmarkStart w:id="1372" w:name="_Toc34205875"/>
      <w:bookmarkStart w:id="1373" w:name="_Toc39062059"/>
      <w:bookmarkStart w:id="1374" w:name="_Toc43277301"/>
      <w:bookmarkStart w:id="1375" w:name="_Toc49847631"/>
      <w:bookmarkStart w:id="1376" w:name="_Toc56419612"/>
      <w:bookmarkStart w:id="1377" w:name="_Toc81066555"/>
      <w:bookmarkStart w:id="1378" w:name="_Toc114779623"/>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71"/>
      <w:bookmarkEnd w:id="1372"/>
      <w:bookmarkEnd w:id="1373"/>
      <w:bookmarkEnd w:id="1374"/>
      <w:bookmarkEnd w:id="1375"/>
      <w:bookmarkEnd w:id="1376"/>
      <w:bookmarkEnd w:id="1377"/>
      <w:bookmarkEnd w:id="1378"/>
    </w:p>
    <w:p w14:paraId="78BCB854" w14:textId="77777777" w:rsidR="000D5C20" w:rsidRPr="00384E92" w:rsidRDefault="000D5C20" w:rsidP="000D5C20">
      <w:pPr>
        <w:pStyle w:val="Heading5"/>
      </w:pPr>
      <w:bookmarkStart w:id="1379" w:name="_Toc24986448"/>
      <w:bookmarkStart w:id="1380" w:name="_Toc34205876"/>
      <w:bookmarkStart w:id="1381" w:name="_Toc39062060"/>
      <w:bookmarkStart w:id="1382" w:name="_Toc43277302"/>
      <w:bookmarkStart w:id="1383" w:name="_Toc49847632"/>
      <w:bookmarkStart w:id="1384" w:name="_Toc56419613"/>
      <w:bookmarkStart w:id="1385" w:name="_Toc81066556"/>
      <w:bookmarkStart w:id="1386" w:name="_Toc114779624"/>
      <w:r>
        <w:t>6.3.4.3.1</w:t>
      </w:r>
      <w:r w:rsidRPr="00384E92">
        <w:tab/>
        <w:t>Introduction</w:t>
      </w:r>
      <w:bookmarkEnd w:id="1379"/>
      <w:bookmarkEnd w:id="1380"/>
      <w:bookmarkEnd w:id="1381"/>
      <w:bookmarkEnd w:id="1382"/>
      <w:bookmarkEnd w:id="1383"/>
      <w:bookmarkEnd w:id="1384"/>
      <w:bookmarkEnd w:id="1385"/>
      <w:bookmarkEnd w:id="1386"/>
    </w:p>
    <w:p w14:paraId="7AF86AD2"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2726E151" w14:textId="77777777" w:rsidR="000D5C20" w:rsidRDefault="000D5C20" w:rsidP="000D5C20">
      <w:pPr>
        <w:pStyle w:val="Heading5"/>
      </w:pPr>
      <w:bookmarkStart w:id="1387" w:name="_Toc24986449"/>
      <w:bookmarkStart w:id="1388" w:name="_Toc34205877"/>
      <w:bookmarkStart w:id="1389" w:name="_Toc39062061"/>
      <w:bookmarkStart w:id="1390" w:name="_Toc43277303"/>
      <w:bookmarkStart w:id="1391" w:name="_Toc49847633"/>
      <w:bookmarkStart w:id="1392" w:name="_Toc56419614"/>
      <w:bookmarkStart w:id="1393" w:name="_Toc81066557"/>
      <w:bookmarkStart w:id="1394" w:name="_Toc114779625"/>
      <w:r>
        <w:t>6.3.4.3.2</w:t>
      </w:r>
      <w:r w:rsidRPr="00384E92">
        <w:tab/>
        <w:t>Simple data types</w:t>
      </w:r>
      <w:bookmarkEnd w:id="1387"/>
      <w:bookmarkEnd w:id="1388"/>
      <w:bookmarkEnd w:id="1389"/>
      <w:bookmarkEnd w:id="1390"/>
      <w:bookmarkEnd w:id="1391"/>
      <w:bookmarkEnd w:id="1392"/>
      <w:bookmarkEnd w:id="1393"/>
      <w:bookmarkEnd w:id="1394"/>
    </w:p>
    <w:p w14:paraId="199EB0FA" w14:textId="77777777" w:rsidR="000D5C20" w:rsidRPr="00384E92" w:rsidRDefault="000D5C20" w:rsidP="000D5C20">
      <w:r w:rsidRPr="00384E92">
        <w:t xml:space="preserve">The simple data types defined in table </w:t>
      </w:r>
      <w:r>
        <w:t>6.3.4.3.2-1</w:t>
      </w:r>
      <w:r w:rsidRPr="00384E92">
        <w:t xml:space="preserve"> shall be supported.</w:t>
      </w:r>
    </w:p>
    <w:p w14:paraId="77F82469"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610E5773"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99B5D3"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4E125DB"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7C764A53" w14:textId="77777777" w:rsidR="000D5C20" w:rsidRPr="003E6078" w:rsidRDefault="000D5C20" w:rsidP="00E60124">
            <w:pPr>
              <w:pStyle w:val="TAH"/>
            </w:pPr>
            <w:r w:rsidRPr="003E6078">
              <w:t>Description</w:t>
            </w:r>
          </w:p>
        </w:tc>
      </w:tr>
      <w:tr w:rsidR="000D5C20" w:rsidRPr="003E6078" w14:paraId="67136D0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E3DB602"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7C65C3"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5F58A734" w14:textId="77777777" w:rsidR="000D5C20" w:rsidRPr="003E6078" w:rsidRDefault="000D5C20" w:rsidP="00E60124">
            <w:pPr>
              <w:pStyle w:val="TAL"/>
            </w:pPr>
          </w:p>
        </w:tc>
      </w:tr>
    </w:tbl>
    <w:p w14:paraId="6F4A7809" w14:textId="77777777" w:rsidR="000D5C20" w:rsidRPr="00384E92" w:rsidRDefault="000D5C20" w:rsidP="000D5C20"/>
    <w:p w14:paraId="16EBF0F3" w14:textId="77777777" w:rsidR="000D5C20" w:rsidRDefault="000D5C20" w:rsidP="000D5C20">
      <w:pPr>
        <w:pStyle w:val="Heading3"/>
      </w:pPr>
      <w:bookmarkStart w:id="1395" w:name="_Toc24986450"/>
      <w:bookmarkStart w:id="1396" w:name="_Toc34205878"/>
      <w:bookmarkStart w:id="1397" w:name="_Toc39062062"/>
      <w:bookmarkStart w:id="1398" w:name="_Toc43277304"/>
      <w:bookmarkStart w:id="1399" w:name="_Toc49847634"/>
      <w:bookmarkStart w:id="1400" w:name="_Toc56419615"/>
      <w:bookmarkStart w:id="1401" w:name="_Toc81066558"/>
      <w:bookmarkStart w:id="1402" w:name="_Toc114779626"/>
      <w:r>
        <w:lastRenderedPageBreak/>
        <w:t>6.3.5</w:t>
      </w:r>
      <w:r>
        <w:tab/>
        <w:t>Error Handling</w:t>
      </w:r>
      <w:bookmarkEnd w:id="1395"/>
      <w:bookmarkEnd w:id="1396"/>
      <w:bookmarkEnd w:id="1397"/>
      <w:bookmarkEnd w:id="1398"/>
      <w:bookmarkEnd w:id="1399"/>
      <w:bookmarkEnd w:id="1400"/>
      <w:bookmarkEnd w:id="1401"/>
      <w:bookmarkEnd w:id="1402"/>
    </w:p>
    <w:p w14:paraId="74876188" w14:textId="77777777" w:rsidR="000D5C20" w:rsidRDefault="000D5C20" w:rsidP="000D5C20">
      <w:pPr>
        <w:pStyle w:val="Heading4"/>
      </w:pPr>
      <w:bookmarkStart w:id="1403" w:name="_Toc24986451"/>
      <w:bookmarkStart w:id="1404" w:name="_Toc34205879"/>
      <w:bookmarkStart w:id="1405" w:name="_Toc39062063"/>
      <w:bookmarkStart w:id="1406" w:name="_Toc43277305"/>
      <w:bookmarkStart w:id="1407" w:name="_Toc49847635"/>
      <w:bookmarkStart w:id="1408" w:name="_Toc56419616"/>
      <w:bookmarkStart w:id="1409" w:name="_Toc81066559"/>
      <w:bookmarkStart w:id="1410" w:name="_Toc114779627"/>
      <w:r>
        <w:t>6.3.5.1</w:t>
      </w:r>
      <w:r>
        <w:tab/>
        <w:t>General</w:t>
      </w:r>
      <w:bookmarkEnd w:id="1403"/>
      <w:bookmarkEnd w:id="1404"/>
      <w:bookmarkEnd w:id="1405"/>
      <w:bookmarkEnd w:id="1406"/>
      <w:bookmarkEnd w:id="1407"/>
      <w:bookmarkEnd w:id="1408"/>
      <w:bookmarkEnd w:id="1409"/>
      <w:bookmarkEnd w:id="1410"/>
    </w:p>
    <w:p w14:paraId="08B594A6"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91449B2" w14:textId="77777777" w:rsidR="000D5C20" w:rsidRDefault="000D5C20" w:rsidP="000D5C20">
      <w:pPr>
        <w:pStyle w:val="Heading4"/>
      </w:pPr>
      <w:bookmarkStart w:id="1411" w:name="_Toc24986452"/>
      <w:bookmarkStart w:id="1412" w:name="_Toc34205880"/>
      <w:bookmarkStart w:id="1413" w:name="_Toc39062064"/>
      <w:bookmarkStart w:id="1414" w:name="_Toc43277306"/>
      <w:bookmarkStart w:id="1415" w:name="_Toc49847636"/>
      <w:bookmarkStart w:id="1416" w:name="_Toc56419617"/>
      <w:bookmarkStart w:id="1417" w:name="_Toc81066560"/>
      <w:bookmarkStart w:id="1418" w:name="_Toc114779628"/>
      <w:r>
        <w:t>6.3.5.2</w:t>
      </w:r>
      <w:r>
        <w:tab/>
        <w:t>Protocol Errors</w:t>
      </w:r>
      <w:bookmarkEnd w:id="1411"/>
      <w:bookmarkEnd w:id="1412"/>
      <w:bookmarkEnd w:id="1413"/>
      <w:bookmarkEnd w:id="1414"/>
      <w:bookmarkEnd w:id="1415"/>
      <w:bookmarkEnd w:id="1416"/>
      <w:bookmarkEnd w:id="1417"/>
      <w:bookmarkEnd w:id="1418"/>
    </w:p>
    <w:p w14:paraId="5A5BFDA4" w14:textId="77777777" w:rsidR="000D5C20" w:rsidRDefault="000D5C20" w:rsidP="000D5C20">
      <w:r>
        <w:t>Protocol Error Handling shall be supported as specified in clause 5.2.7 of 3GPP TS 29.500 [4].</w:t>
      </w:r>
    </w:p>
    <w:p w14:paraId="161E5D77" w14:textId="77777777" w:rsidR="000D5C20" w:rsidRDefault="000D5C20" w:rsidP="000D5C20">
      <w:pPr>
        <w:pStyle w:val="Heading4"/>
      </w:pPr>
      <w:bookmarkStart w:id="1419" w:name="_Toc24986453"/>
      <w:bookmarkStart w:id="1420" w:name="_Toc34205881"/>
      <w:bookmarkStart w:id="1421" w:name="_Toc39062065"/>
      <w:bookmarkStart w:id="1422" w:name="_Toc43277307"/>
      <w:bookmarkStart w:id="1423" w:name="_Toc49847637"/>
      <w:bookmarkStart w:id="1424" w:name="_Toc56419618"/>
      <w:bookmarkStart w:id="1425" w:name="_Toc81066561"/>
      <w:bookmarkStart w:id="1426" w:name="_Toc114779629"/>
      <w:r>
        <w:t>6.3.5.3</w:t>
      </w:r>
      <w:r>
        <w:tab/>
        <w:t>Application Errors</w:t>
      </w:r>
      <w:bookmarkEnd w:id="1419"/>
      <w:bookmarkEnd w:id="1420"/>
      <w:bookmarkEnd w:id="1421"/>
      <w:bookmarkEnd w:id="1422"/>
      <w:bookmarkEnd w:id="1423"/>
      <w:bookmarkEnd w:id="1424"/>
      <w:bookmarkEnd w:id="1425"/>
      <w:bookmarkEnd w:id="1426"/>
    </w:p>
    <w:p w14:paraId="25F44C63"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2823479C"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638D71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6C7EF6BF" w14:textId="77777777" w:rsidR="000D5C20" w:rsidRPr="003E6078" w:rsidRDefault="000D5C20" w:rsidP="00E60124">
            <w:pPr>
              <w:pStyle w:val="TAH"/>
            </w:pPr>
            <w:bookmarkStart w:id="1427" w:name="_Hlk510519236"/>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5DCCFDBD"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1C2F1B59" w14:textId="77777777" w:rsidR="000D5C20" w:rsidRPr="003E6078" w:rsidRDefault="000D5C20" w:rsidP="00E60124">
            <w:pPr>
              <w:pStyle w:val="TAH"/>
            </w:pPr>
            <w:r w:rsidRPr="003E6078">
              <w:t>Description</w:t>
            </w:r>
          </w:p>
        </w:tc>
      </w:tr>
      <w:tr w:rsidR="000D5C20" w:rsidRPr="003E6078" w14:paraId="34E53F35"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5DA031D8"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65A516EA"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096CFAFC" w14:textId="77777777" w:rsidR="000D5C20" w:rsidRPr="003E6078" w:rsidRDefault="000D5C20" w:rsidP="00E60124">
            <w:pPr>
              <w:pStyle w:val="TAL"/>
            </w:pPr>
          </w:p>
        </w:tc>
      </w:tr>
      <w:bookmarkEnd w:id="1427"/>
    </w:tbl>
    <w:p w14:paraId="59B6ADCB" w14:textId="77777777" w:rsidR="000D5C20" w:rsidRDefault="000D5C20" w:rsidP="000D5C20"/>
    <w:p w14:paraId="503620E8" w14:textId="77777777" w:rsidR="000D5C20" w:rsidRPr="00AA440E" w:rsidRDefault="000D5C20" w:rsidP="000D5C20">
      <w:pPr>
        <w:pStyle w:val="Heading3"/>
        <w:rPr>
          <w:lang w:eastAsia="zh-CN"/>
        </w:rPr>
      </w:pPr>
      <w:bookmarkStart w:id="1428" w:name="_Toc24986454"/>
      <w:bookmarkStart w:id="1429" w:name="_Toc34205882"/>
      <w:bookmarkStart w:id="1430" w:name="_Toc39062066"/>
      <w:bookmarkStart w:id="1431" w:name="_Toc43277308"/>
      <w:bookmarkStart w:id="1432" w:name="_Toc49847638"/>
      <w:bookmarkStart w:id="1433" w:name="_Toc56419619"/>
      <w:bookmarkStart w:id="1434" w:name="_Toc81066562"/>
      <w:bookmarkStart w:id="1435" w:name="_Toc114779630"/>
      <w:r w:rsidRPr="00AA440E">
        <w:rPr>
          <w:lang w:eastAsia="zh-CN"/>
        </w:rPr>
        <w:t>6.</w:t>
      </w:r>
      <w:r>
        <w:rPr>
          <w:lang w:eastAsia="zh-CN"/>
        </w:rPr>
        <w:t>3</w:t>
      </w:r>
      <w:r w:rsidRPr="00AA440E">
        <w:rPr>
          <w:lang w:eastAsia="zh-CN"/>
        </w:rPr>
        <w:t>.6</w:t>
      </w:r>
      <w:r w:rsidRPr="00AA440E">
        <w:rPr>
          <w:lang w:eastAsia="zh-CN"/>
        </w:rPr>
        <w:tab/>
        <w:t>Feature Negotiation</w:t>
      </w:r>
      <w:bookmarkEnd w:id="1428"/>
      <w:bookmarkEnd w:id="1429"/>
      <w:bookmarkEnd w:id="1430"/>
      <w:bookmarkEnd w:id="1431"/>
      <w:bookmarkEnd w:id="1432"/>
      <w:bookmarkEnd w:id="1433"/>
      <w:bookmarkEnd w:id="1434"/>
      <w:bookmarkEnd w:id="1435"/>
    </w:p>
    <w:p w14:paraId="47994E28" w14:textId="77777777" w:rsidR="000D5C20" w:rsidRPr="00AA440E" w:rsidRDefault="000D5C20" w:rsidP="000D5C20">
      <w:pPr>
        <w:rPr>
          <w:lang w:eastAsia="zh-CN"/>
        </w:rPr>
      </w:pPr>
      <w:r>
        <w:rPr>
          <w:lang w:eastAsia="zh-CN"/>
        </w:rPr>
        <w:t>This API does not currently specify any features.</w:t>
      </w:r>
    </w:p>
    <w:p w14:paraId="5F582142" w14:textId="77777777" w:rsidR="000D5C20" w:rsidRDefault="000D5C20" w:rsidP="000D5C20">
      <w:pPr>
        <w:pStyle w:val="Heading3"/>
        <w:rPr>
          <w:lang w:eastAsia="zh-CN"/>
        </w:rPr>
      </w:pPr>
      <w:bookmarkStart w:id="1436" w:name="_Toc24986455"/>
      <w:bookmarkStart w:id="1437" w:name="_Toc34205883"/>
      <w:bookmarkStart w:id="1438" w:name="_Toc39062067"/>
      <w:bookmarkStart w:id="1439" w:name="_Toc43277309"/>
      <w:bookmarkStart w:id="1440" w:name="_Toc49847639"/>
      <w:bookmarkStart w:id="1441" w:name="_Toc56419620"/>
      <w:bookmarkStart w:id="1442" w:name="_Toc81066563"/>
      <w:bookmarkStart w:id="1443" w:name="_Toc114779631"/>
      <w:r>
        <w:rPr>
          <w:lang w:eastAsia="zh-CN"/>
        </w:rPr>
        <w:t>6.3.7</w:t>
      </w:r>
      <w:r w:rsidRPr="004D3578">
        <w:rPr>
          <w:lang w:eastAsia="zh-CN"/>
        </w:rPr>
        <w:tab/>
      </w:r>
      <w:r w:rsidRPr="00B46309">
        <w:rPr>
          <w:lang w:eastAsia="zh-CN"/>
        </w:rPr>
        <w:t>Security</w:t>
      </w:r>
      <w:bookmarkEnd w:id="1436"/>
      <w:bookmarkEnd w:id="1437"/>
      <w:bookmarkEnd w:id="1438"/>
      <w:bookmarkEnd w:id="1439"/>
      <w:bookmarkEnd w:id="1440"/>
      <w:bookmarkEnd w:id="1441"/>
      <w:bookmarkEnd w:id="1442"/>
      <w:bookmarkEnd w:id="1443"/>
    </w:p>
    <w:p w14:paraId="5300BAD1" w14:textId="77777777" w:rsidR="000D5C20" w:rsidRPr="00344D08" w:rsidRDefault="000D5C20" w:rsidP="000D5C20">
      <w:pPr>
        <w:pStyle w:val="Heading4"/>
        <w:rPr>
          <w:lang w:eastAsia="zh-CN"/>
        </w:rPr>
      </w:pPr>
      <w:bookmarkStart w:id="1444" w:name="_Toc24986456"/>
      <w:bookmarkStart w:id="1445" w:name="_Toc34205884"/>
      <w:bookmarkStart w:id="1446" w:name="_Toc39062068"/>
      <w:bookmarkStart w:id="1447" w:name="_Toc43277310"/>
      <w:bookmarkStart w:id="1448" w:name="_Toc49847640"/>
      <w:bookmarkStart w:id="1449" w:name="_Toc56419621"/>
      <w:bookmarkStart w:id="1450" w:name="_Toc81066564"/>
      <w:bookmarkStart w:id="1451" w:name="_Toc114779632"/>
      <w:r>
        <w:rPr>
          <w:lang w:eastAsia="zh-CN"/>
        </w:rPr>
        <w:t>6.3.7.1</w:t>
      </w:r>
      <w:r>
        <w:rPr>
          <w:rFonts w:hint="eastAsia"/>
          <w:lang w:eastAsia="zh-CN"/>
        </w:rPr>
        <w:tab/>
        <w:t>General</w:t>
      </w:r>
      <w:bookmarkEnd w:id="1444"/>
      <w:bookmarkEnd w:id="1445"/>
      <w:bookmarkEnd w:id="1446"/>
      <w:bookmarkEnd w:id="1447"/>
      <w:bookmarkEnd w:id="1448"/>
      <w:bookmarkEnd w:id="1449"/>
      <w:bookmarkEnd w:id="1450"/>
      <w:bookmarkEnd w:id="1451"/>
    </w:p>
    <w:p w14:paraId="5E0BB599"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024287FA" w14:textId="77777777" w:rsidR="000D5C20" w:rsidRPr="006647FC" w:rsidRDefault="000D5C20" w:rsidP="000D5C20"/>
    <w:p w14:paraId="4D6729AF" w14:textId="77777777" w:rsidR="000D5C20" w:rsidRDefault="000D5C20" w:rsidP="000D5C20">
      <w:pPr>
        <w:pStyle w:val="Heading8"/>
      </w:pPr>
      <w:bookmarkStart w:id="1452" w:name="_Toc24986457"/>
      <w:bookmarkStart w:id="1453" w:name="_Toc34205885"/>
      <w:bookmarkStart w:id="1454" w:name="_Toc39062069"/>
      <w:bookmarkStart w:id="1455" w:name="_Toc43277311"/>
      <w:bookmarkStart w:id="1456" w:name="_Toc49847641"/>
      <w:bookmarkStart w:id="1457" w:name="_Toc56419622"/>
      <w:bookmarkStart w:id="1458" w:name="_Toc81066565"/>
      <w:bookmarkStart w:id="1459" w:name="_Toc114779633"/>
      <w:r>
        <w:t>Annex A</w:t>
      </w:r>
      <w:r w:rsidRPr="004D3578">
        <w:t xml:space="preserve"> (normative):</w:t>
      </w:r>
      <w:r w:rsidRPr="004D3578">
        <w:br/>
      </w:r>
      <w:r>
        <w:t>OpenAPI Specification</w:t>
      </w:r>
      <w:bookmarkEnd w:id="1452"/>
      <w:bookmarkEnd w:id="1453"/>
      <w:bookmarkEnd w:id="1454"/>
      <w:bookmarkEnd w:id="1455"/>
      <w:bookmarkEnd w:id="1456"/>
      <w:bookmarkEnd w:id="1457"/>
      <w:bookmarkEnd w:id="1458"/>
      <w:bookmarkEnd w:id="1459"/>
    </w:p>
    <w:p w14:paraId="09B6EA55" w14:textId="77777777" w:rsidR="000D5C20" w:rsidDel="00D961B5" w:rsidRDefault="000D5C20" w:rsidP="007158C3">
      <w:pPr>
        <w:pStyle w:val="Heading1"/>
      </w:pPr>
      <w:bookmarkStart w:id="1460" w:name="_Toc24986458"/>
      <w:bookmarkStart w:id="1461" w:name="_Toc34205886"/>
      <w:bookmarkStart w:id="1462" w:name="_Toc39062070"/>
      <w:bookmarkStart w:id="1463" w:name="_Toc43277312"/>
      <w:bookmarkStart w:id="1464" w:name="_Toc49847642"/>
      <w:bookmarkStart w:id="1465" w:name="_Toc56419623"/>
      <w:bookmarkStart w:id="1466" w:name="_Toc81066566"/>
      <w:bookmarkStart w:id="1467" w:name="_Toc114779634"/>
      <w:r w:rsidDel="00D961B5">
        <w:t>A.1</w:t>
      </w:r>
      <w:r w:rsidDel="00D961B5">
        <w:tab/>
        <w:t>General</w:t>
      </w:r>
      <w:bookmarkEnd w:id="1460"/>
      <w:bookmarkEnd w:id="1461"/>
      <w:bookmarkEnd w:id="1462"/>
      <w:bookmarkEnd w:id="1463"/>
      <w:bookmarkEnd w:id="1464"/>
      <w:bookmarkEnd w:id="1465"/>
      <w:bookmarkEnd w:id="1466"/>
      <w:bookmarkEnd w:id="1467"/>
    </w:p>
    <w:p w14:paraId="49487B7F"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7CB68EF3"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296FBFD"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54DC830"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4405CAE2" w14:textId="77777777" w:rsidR="000D5C20" w:rsidRDefault="000D5C20" w:rsidP="007158C3">
      <w:pPr>
        <w:pStyle w:val="Heading1"/>
      </w:pPr>
      <w:bookmarkStart w:id="1468" w:name="_Toc24986459"/>
      <w:bookmarkStart w:id="1469" w:name="_Toc34205887"/>
      <w:bookmarkStart w:id="1470" w:name="_Toc39062071"/>
      <w:bookmarkStart w:id="1471" w:name="_Toc43277313"/>
      <w:bookmarkStart w:id="1472" w:name="_Toc49847643"/>
      <w:bookmarkStart w:id="1473" w:name="_Toc56419624"/>
      <w:bookmarkStart w:id="1474" w:name="_Toc81066567"/>
      <w:bookmarkStart w:id="1475" w:name="_Toc114779635"/>
      <w:r>
        <w:lastRenderedPageBreak/>
        <w:t>A.2</w:t>
      </w:r>
      <w:r>
        <w:tab/>
        <w:t>N32 Handshake API</w:t>
      </w:r>
      <w:bookmarkEnd w:id="1468"/>
      <w:bookmarkEnd w:id="1469"/>
      <w:bookmarkEnd w:id="1470"/>
      <w:bookmarkEnd w:id="1471"/>
      <w:bookmarkEnd w:id="1472"/>
      <w:bookmarkEnd w:id="1473"/>
      <w:bookmarkEnd w:id="1474"/>
      <w:bookmarkEnd w:id="1475"/>
    </w:p>
    <w:p w14:paraId="2D450AC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openapi: 3.0.0</w:t>
      </w:r>
    </w:p>
    <w:p w14:paraId="4CBC5E59"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p>
    <w:p w14:paraId="717C4A2E"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info:</w:t>
      </w:r>
    </w:p>
    <w:p w14:paraId="4836BC59" w14:textId="05B5C54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version: '1.</w:t>
      </w:r>
      <w:r>
        <w:rPr>
          <w:rFonts w:ascii="Courier New" w:hAnsi="Courier New"/>
          <w:noProof/>
          <w:sz w:val="16"/>
          <w:lang w:val="en-US"/>
        </w:rPr>
        <w:t>1</w:t>
      </w:r>
      <w:r w:rsidRPr="00DF2242">
        <w:rPr>
          <w:rFonts w:ascii="Courier New" w:hAnsi="Courier New"/>
          <w:noProof/>
          <w:sz w:val="16"/>
          <w:lang w:val="en-US"/>
        </w:rPr>
        <w:t>.</w:t>
      </w:r>
      <w:r w:rsidR="007223A8">
        <w:rPr>
          <w:rFonts w:ascii="Courier New" w:hAnsi="Courier New"/>
          <w:noProof/>
          <w:sz w:val="16"/>
          <w:lang w:val="en-US"/>
        </w:rPr>
        <w:t>3</w:t>
      </w:r>
      <w:r w:rsidR="000800AB" w:rsidRPr="00DF2242">
        <w:rPr>
          <w:rFonts w:ascii="Courier New" w:hAnsi="Courier New"/>
          <w:noProof/>
          <w:sz w:val="16"/>
          <w:lang w:val="en-US"/>
        </w:rPr>
        <w:t>'</w:t>
      </w:r>
    </w:p>
    <w:p w14:paraId="76E4831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title: '</w:t>
      </w:r>
      <w:r>
        <w:rPr>
          <w:rFonts w:ascii="Courier New" w:hAnsi="Courier New"/>
          <w:noProof/>
          <w:sz w:val="16"/>
          <w:lang w:val="en-US"/>
        </w:rPr>
        <w:t>N32 Handshake API</w:t>
      </w:r>
      <w:r w:rsidRPr="00DF2242">
        <w:rPr>
          <w:rFonts w:ascii="Courier New" w:hAnsi="Courier New"/>
          <w:noProof/>
          <w:sz w:val="16"/>
          <w:lang w:val="en-US"/>
        </w:rPr>
        <w:t>'</w:t>
      </w:r>
    </w:p>
    <w:p w14:paraId="3784E9C2"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F2242">
        <w:rPr>
          <w:rFonts w:ascii="Courier New" w:hAnsi="Courier New"/>
          <w:noProof/>
          <w:sz w:val="16"/>
          <w:lang w:val="en-US"/>
        </w:rPr>
        <w:t xml:space="preserve">  description: </w:t>
      </w:r>
      <w:r>
        <w:t>|</w:t>
      </w:r>
    </w:p>
    <w:p w14:paraId="01089584" w14:textId="73D99003"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t xml:space="preserve">   </w:t>
      </w:r>
      <w:r>
        <w:rPr>
          <w:rFonts w:ascii="Courier New" w:hAnsi="Courier New"/>
          <w:noProof/>
          <w:sz w:val="16"/>
          <w:lang w:val="en-US"/>
        </w:rPr>
        <w:t>N32-c Handshake</w:t>
      </w:r>
      <w:r w:rsidRPr="002857AD">
        <w:t xml:space="preserve"> </w:t>
      </w:r>
      <w:r w:rsidRPr="000D5C20">
        <w:rPr>
          <w:rFonts w:ascii="Courier New" w:hAnsi="Courier New"/>
          <w:noProof/>
          <w:sz w:val="16"/>
        </w:rPr>
        <w:t>Service</w:t>
      </w:r>
      <w:r>
        <w:t>.</w:t>
      </w:r>
      <w:r w:rsidR="007223A8">
        <w:t xml:space="preserve">  </w:t>
      </w:r>
    </w:p>
    <w:p w14:paraId="415C9ADB" w14:textId="295DD577" w:rsidR="000D5C20" w:rsidRDefault="000D5C20" w:rsidP="000D5C20">
      <w:pPr>
        <w:pStyle w:val="PL"/>
      </w:pPr>
      <w:r>
        <w:t xml:space="preserve">    © 202</w:t>
      </w:r>
      <w:r w:rsidR="007223A8">
        <w:t>2</w:t>
      </w:r>
      <w:r>
        <w:t>, 3GPP Organizational Partners (ARIB, ATIS, CCSA, ETSI, TSDSI, TTA, TTC).</w:t>
      </w:r>
      <w:r w:rsidR="007223A8">
        <w:t xml:space="preserve">  </w:t>
      </w:r>
    </w:p>
    <w:p w14:paraId="18AD9C5A" w14:textId="77777777" w:rsidR="000D5C20" w:rsidRPr="000D5C20" w:rsidRDefault="000D5C20" w:rsidP="000D5C20">
      <w:pPr>
        <w:pStyle w:val="PL"/>
      </w:pPr>
      <w:r>
        <w:t xml:space="preserve">    All rights reserved.</w:t>
      </w:r>
    </w:p>
    <w:p w14:paraId="5753F100"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servers:</w:t>
      </w:r>
    </w:p>
    <w:p w14:paraId="4A5171B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 url: '{apiRoot}/</w:t>
      </w:r>
      <w:r>
        <w:rPr>
          <w:rFonts w:ascii="Courier New" w:hAnsi="Courier New"/>
          <w:noProof/>
          <w:sz w:val="16"/>
          <w:lang w:val="en-US"/>
        </w:rPr>
        <w:t>n32c-</w:t>
      </w:r>
      <w:r w:rsidRPr="00DF2242">
        <w:rPr>
          <w:rFonts w:ascii="Courier New" w:hAnsi="Courier New"/>
          <w:noProof/>
          <w:sz w:val="16"/>
          <w:lang w:val="en-US"/>
        </w:rPr>
        <w:t>handshake/v1'</w:t>
      </w:r>
    </w:p>
    <w:p w14:paraId="3183E507"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variables:</w:t>
      </w:r>
    </w:p>
    <w:p w14:paraId="2BF600D5"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apiRoot:</w:t>
      </w:r>
    </w:p>
    <w:p w14:paraId="178AA334" w14:textId="77777777" w:rsidR="000D5C20" w:rsidRPr="00DF2242"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F2242">
        <w:rPr>
          <w:rFonts w:ascii="Courier New" w:hAnsi="Courier New"/>
          <w:noProof/>
          <w:sz w:val="16"/>
          <w:lang w:val="en-US"/>
        </w:rPr>
        <w:t xml:space="preserve">        default: https://example.com</w:t>
      </w:r>
    </w:p>
    <w:p w14:paraId="3CA3C1BB" w14:textId="77777777" w:rsidR="000D5C20" w:rsidRDefault="000D5C20" w:rsidP="000D5C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386A6E">
        <w:rPr>
          <w:rFonts w:ascii="Courier New" w:hAnsi="Courier New"/>
          <w:noProof/>
          <w:sz w:val="16"/>
          <w:lang w:val="en-US"/>
        </w:rPr>
        <w:t xml:space="preserve">        description:  apiRoot as defined in </w:t>
      </w:r>
      <w:r>
        <w:rPr>
          <w:rFonts w:ascii="Courier New" w:hAnsi="Courier New"/>
          <w:noProof/>
          <w:sz w:val="16"/>
          <w:lang w:val="en-US"/>
        </w:rPr>
        <w:t>clause</w:t>
      </w:r>
      <w:r w:rsidRPr="00386A6E">
        <w:rPr>
          <w:rFonts w:ascii="Courier New" w:hAnsi="Courier New"/>
          <w:noProof/>
          <w:sz w:val="16"/>
          <w:lang w:val="en-US"/>
        </w:rPr>
        <w:t xml:space="preserve"> 4.4 of 3GPP TS 29.501.</w:t>
      </w:r>
    </w:p>
    <w:p w14:paraId="714BF37B" w14:textId="77777777" w:rsidR="000D5C20" w:rsidRPr="00D27A4B" w:rsidRDefault="000D5C20" w:rsidP="000D5C20">
      <w:pPr>
        <w:pStyle w:val="PL"/>
      </w:pPr>
      <w:r w:rsidRPr="00D27A4B">
        <w:t>externalDocs</w:t>
      </w:r>
      <w:r>
        <w:t>:</w:t>
      </w:r>
    </w:p>
    <w:p w14:paraId="09C899A4" w14:textId="0FD2F134" w:rsidR="000D5C20" w:rsidRDefault="000D5C20" w:rsidP="000D5C20">
      <w:pPr>
        <w:pStyle w:val="PL"/>
      </w:pPr>
      <w:r w:rsidRPr="00D27A4B">
        <w:t xml:space="preserve">  description: 3GPP TS 29.5</w:t>
      </w:r>
      <w:r>
        <w:t>73</w:t>
      </w:r>
      <w:r w:rsidRPr="00D27A4B">
        <w:t xml:space="preserve"> V1</w:t>
      </w:r>
      <w:r>
        <w:t>6</w:t>
      </w:r>
      <w:r w:rsidRPr="00D27A4B">
        <w:t>.</w:t>
      </w:r>
      <w:r w:rsidR="007223A8">
        <w:t>9</w:t>
      </w:r>
      <w:r w:rsidRPr="00D27A4B">
        <w:t xml:space="preserve">.0; 5G System; </w:t>
      </w:r>
      <w:r>
        <w:t>Public Land Mobile Network (PLMN) Interconnection; Stage 3</w:t>
      </w:r>
    </w:p>
    <w:p w14:paraId="6FBAE80A" w14:textId="7C76B008" w:rsidR="000D5C20" w:rsidRPr="00D27A4B" w:rsidRDefault="000D5C20" w:rsidP="000D5C20">
      <w:pPr>
        <w:pStyle w:val="PL"/>
      </w:pPr>
      <w:r>
        <w:t xml:space="preserve">  </w:t>
      </w:r>
      <w:r w:rsidRPr="00D27A4B">
        <w:t>url: http</w:t>
      </w:r>
      <w:r w:rsidR="007223A8">
        <w:t>s</w:t>
      </w:r>
      <w:r w:rsidRPr="00D27A4B">
        <w:t>://www.3gpp.org/ftp/Specs/archive/29_series/29.5</w:t>
      </w:r>
      <w:r>
        <w:t>73</w:t>
      </w:r>
      <w:r w:rsidRPr="00D27A4B">
        <w:t>/</w:t>
      </w:r>
    </w:p>
    <w:p w14:paraId="7064C210" w14:textId="77777777" w:rsidR="000D5C20" w:rsidRDefault="000D5C20" w:rsidP="000D5C20">
      <w:pPr>
        <w:pStyle w:val="PL"/>
        <w:rPr>
          <w:lang w:val="en-US"/>
        </w:rPr>
      </w:pPr>
    </w:p>
    <w:p w14:paraId="6475D885" w14:textId="77777777" w:rsidR="000D5C20" w:rsidRPr="00687B9B" w:rsidRDefault="000D5C20" w:rsidP="000D5C20">
      <w:pPr>
        <w:pStyle w:val="PL"/>
        <w:rPr>
          <w:lang w:val="en-US"/>
        </w:rPr>
      </w:pPr>
      <w:r w:rsidRPr="00687B9B">
        <w:rPr>
          <w:lang w:val="en-US"/>
        </w:rPr>
        <w:t>paths:</w:t>
      </w:r>
    </w:p>
    <w:p w14:paraId="18005823" w14:textId="77777777" w:rsidR="000D5C20" w:rsidRPr="00687B9B" w:rsidRDefault="000D5C20" w:rsidP="000D5C20">
      <w:pPr>
        <w:pStyle w:val="PL"/>
        <w:rPr>
          <w:lang w:val="en-US"/>
        </w:rPr>
      </w:pPr>
      <w:r w:rsidRPr="00687B9B">
        <w:rPr>
          <w:lang w:val="en-US"/>
        </w:rPr>
        <w:t xml:space="preserve">  /exchange-capability:</w:t>
      </w:r>
    </w:p>
    <w:p w14:paraId="6041E6D1" w14:textId="77777777" w:rsidR="000D5C20" w:rsidRPr="00687B9B" w:rsidRDefault="000D5C20" w:rsidP="000D5C20">
      <w:pPr>
        <w:pStyle w:val="PL"/>
        <w:rPr>
          <w:lang w:val="en-US"/>
        </w:rPr>
      </w:pPr>
      <w:r w:rsidRPr="00687B9B">
        <w:rPr>
          <w:lang w:val="en-US"/>
        </w:rPr>
        <w:t xml:space="preserve">    post:</w:t>
      </w:r>
    </w:p>
    <w:p w14:paraId="5B40D14A" w14:textId="77777777" w:rsidR="000D5C20" w:rsidRPr="00687B9B" w:rsidRDefault="000D5C20" w:rsidP="000D5C20">
      <w:pPr>
        <w:pStyle w:val="PL"/>
        <w:rPr>
          <w:lang w:val="en-US"/>
        </w:rPr>
      </w:pPr>
      <w:r w:rsidRPr="00687B9B">
        <w:rPr>
          <w:lang w:val="en-US"/>
        </w:rPr>
        <w:t xml:space="preserve">      summary:  Security Capability Negotiation</w:t>
      </w:r>
    </w:p>
    <w:p w14:paraId="60A9FD44" w14:textId="77777777" w:rsidR="000D5C20" w:rsidRPr="00687B9B" w:rsidRDefault="000D5C20" w:rsidP="000D5C20">
      <w:pPr>
        <w:pStyle w:val="PL"/>
        <w:rPr>
          <w:lang w:val="en-US"/>
        </w:rPr>
      </w:pPr>
      <w:r w:rsidRPr="00687B9B">
        <w:rPr>
          <w:lang w:val="en-US"/>
        </w:rPr>
        <w:t xml:space="preserve">      tags:</w:t>
      </w:r>
    </w:p>
    <w:p w14:paraId="7465FD6E" w14:textId="77777777" w:rsidR="000D5C20" w:rsidRPr="00687B9B" w:rsidRDefault="000D5C20" w:rsidP="000D5C20">
      <w:pPr>
        <w:pStyle w:val="PL"/>
        <w:rPr>
          <w:lang w:val="en-US"/>
        </w:rPr>
      </w:pPr>
      <w:r w:rsidRPr="00687B9B">
        <w:rPr>
          <w:lang w:val="en-US"/>
        </w:rPr>
        <w:t xml:space="preserve">        - Security Capability Negotiation</w:t>
      </w:r>
    </w:p>
    <w:p w14:paraId="07B85C1A" w14:textId="77777777" w:rsidR="000D5C20" w:rsidRPr="00687B9B" w:rsidRDefault="000D5C20" w:rsidP="000D5C20">
      <w:pPr>
        <w:pStyle w:val="PL"/>
        <w:rPr>
          <w:lang w:val="en-US"/>
        </w:rPr>
      </w:pPr>
      <w:r w:rsidRPr="00687B9B">
        <w:rPr>
          <w:lang w:val="en-US"/>
        </w:rPr>
        <w:t xml:space="preserve">      operationId: PostExchangeCapability</w:t>
      </w:r>
    </w:p>
    <w:p w14:paraId="46B1FDBA" w14:textId="77777777" w:rsidR="000D5C20" w:rsidRPr="00687B9B" w:rsidRDefault="000D5C20" w:rsidP="000D5C20">
      <w:pPr>
        <w:pStyle w:val="PL"/>
        <w:rPr>
          <w:lang w:val="en-US"/>
        </w:rPr>
      </w:pPr>
      <w:r w:rsidRPr="00687B9B">
        <w:rPr>
          <w:lang w:val="en-US"/>
        </w:rPr>
        <w:t xml:space="preserve">      requestBody:</w:t>
      </w:r>
    </w:p>
    <w:p w14:paraId="355FAFD3"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32E8F0AB" w14:textId="77777777" w:rsidR="000D5C20" w:rsidRPr="00687B9B" w:rsidRDefault="000D5C20" w:rsidP="000D5C20">
      <w:pPr>
        <w:pStyle w:val="PL"/>
        <w:rPr>
          <w:lang w:val="en-US"/>
        </w:rPr>
      </w:pPr>
      <w:r w:rsidRPr="00687B9B">
        <w:rPr>
          <w:lang w:val="en-US"/>
        </w:rPr>
        <w:t xml:space="preserve">        required: true</w:t>
      </w:r>
    </w:p>
    <w:p w14:paraId="2D65A0BF" w14:textId="77777777" w:rsidR="000D5C20" w:rsidRPr="00687B9B" w:rsidRDefault="000D5C20" w:rsidP="000D5C20">
      <w:pPr>
        <w:pStyle w:val="PL"/>
        <w:rPr>
          <w:lang w:val="en-US"/>
        </w:rPr>
      </w:pPr>
      <w:r w:rsidRPr="00687B9B">
        <w:rPr>
          <w:lang w:val="en-US"/>
        </w:rPr>
        <w:t xml:space="preserve">        content:</w:t>
      </w:r>
    </w:p>
    <w:p w14:paraId="2ED483F3" w14:textId="77777777" w:rsidR="000D5C20" w:rsidRPr="00687B9B" w:rsidRDefault="000D5C20" w:rsidP="000D5C20">
      <w:pPr>
        <w:pStyle w:val="PL"/>
        <w:rPr>
          <w:lang w:val="en-US"/>
        </w:rPr>
      </w:pPr>
      <w:r w:rsidRPr="00687B9B">
        <w:rPr>
          <w:lang w:val="en-US"/>
        </w:rPr>
        <w:t xml:space="preserve">          application/json:</w:t>
      </w:r>
    </w:p>
    <w:p w14:paraId="29D6BC79" w14:textId="77777777" w:rsidR="000D5C20" w:rsidRPr="00687B9B" w:rsidRDefault="000D5C20" w:rsidP="000D5C20">
      <w:pPr>
        <w:pStyle w:val="PL"/>
        <w:rPr>
          <w:lang w:val="en-US"/>
        </w:rPr>
      </w:pPr>
      <w:r w:rsidRPr="00687B9B">
        <w:rPr>
          <w:lang w:val="en-US"/>
        </w:rPr>
        <w:t xml:space="preserve">            schema:</w:t>
      </w:r>
    </w:p>
    <w:p w14:paraId="2E093477" w14:textId="77777777" w:rsidR="000D5C20" w:rsidRPr="00687B9B" w:rsidRDefault="000D5C20" w:rsidP="000D5C20">
      <w:pPr>
        <w:pStyle w:val="PL"/>
        <w:rPr>
          <w:lang w:val="en-US"/>
        </w:rPr>
      </w:pPr>
      <w:r w:rsidRPr="00687B9B">
        <w:rPr>
          <w:lang w:val="en-US"/>
        </w:rPr>
        <w:t xml:space="preserve">              $ref: '#/components/schemas/SecNegotiateReqData'</w:t>
      </w:r>
    </w:p>
    <w:p w14:paraId="322E9026" w14:textId="77777777" w:rsidR="000D5C20" w:rsidRPr="00687B9B" w:rsidRDefault="000D5C20" w:rsidP="000D5C20">
      <w:pPr>
        <w:pStyle w:val="PL"/>
        <w:rPr>
          <w:lang w:val="en-US"/>
        </w:rPr>
      </w:pPr>
      <w:r w:rsidRPr="00687B9B">
        <w:rPr>
          <w:lang w:val="en-US"/>
        </w:rPr>
        <w:t xml:space="preserve">      responses:</w:t>
      </w:r>
    </w:p>
    <w:p w14:paraId="3F5CD041" w14:textId="77777777" w:rsidR="000D5C20" w:rsidRPr="00687B9B" w:rsidRDefault="000D5C20" w:rsidP="000D5C20">
      <w:pPr>
        <w:pStyle w:val="PL"/>
        <w:rPr>
          <w:lang w:val="en-US"/>
        </w:rPr>
      </w:pPr>
      <w:r w:rsidRPr="00687B9B">
        <w:rPr>
          <w:lang w:val="en-US"/>
        </w:rPr>
        <w:t xml:space="preserve">        '200':</w:t>
      </w:r>
    </w:p>
    <w:p w14:paraId="66AE2E45"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4331F30B" w14:textId="77777777" w:rsidR="000D5C20" w:rsidRPr="00687B9B" w:rsidRDefault="000D5C20" w:rsidP="000D5C20">
      <w:pPr>
        <w:pStyle w:val="PL"/>
        <w:rPr>
          <w:lang w:val="en-US"/>
        </w:rPr>
      </w:pPr>
      <w:r w:rsidRPr="00687B9B">
        <w:rPr>
          <w:lang w:val="en-US"/>
        </w:rPr>
        <w:t xml:space="preserve">          content:</w:t>
      </w:r>
    </w:p>
    <w:p w14:paraId="6E45CF00" w14:textId="77777777" w:rsidR="000D5C20" w:rsidRPr="00687B9B" w:rsidRDefault="000D5C20" w:rsidP="000D5C20">
      <w:pPr>
        <w:pStyle w:val="PL"/>
        <w:rPr>
          <w:lang w:val="en-US"/>
        </w:rPr>
      </w:pPr>
      <w:r w:rsidRPr="00687B9B">
        <w:rPr>
          <w:lang w:val="en-US"/>
        </w:rPr>
        <w:t xml:space="preserve">            application/json:</w:t>
      </w:r>
    </w:p>
    <w:p w14:paraId="07232352" w14:textId="77777777" w:rsidR="000D5C20" w:rsidRPr="00687B9B" w:rsidRDefault="000D5C20" w:rsidP="000D5C20">
      <w:pPr>
        <w:pStyle w:val="PL"/>
        <w:rPr>
          <w:lang w:val="en-US"/>
        </w:rPr>
      </w:pPr>
      <w:r w:rsidRPr="00687B9B">
        <w:rPr>
          <w:lang w:val="en-US"/>
        </w:rPr>
        <w:t xml:space="preserve">              schema:</w:t>
      </w:r>
    </w:p>
    <w:p w14:paraId="6A0EBF0D" w14:textId="77777777" w:rsidR="000D5C20" w:rsidRPr="00687B9B" w:rsidRDefault="000D5C20" w:rsidP="000D5C20">
      <w:pPr>
        <w:pStyle w:val="PL"/>
        <w:rPr>
          <w:lang w:val="en-US"/>
        </w:rPr>
      </w:pPr>
      <w:r w:rsidRPr="00687B9B">
        <w:rPr>
          <w:lang w:val="en-US"/>
        </w:rPr>
        <w:t xml:space="preserve">                $ref: '#/components/schemas/SecNegotiateRspData'</w:t>
      </w:r>
    </w:p>
    <w:p w14:paraId="52C453C0" w14:textId="77777777" w:rsidR="000D5C20" w:rsidRPr="00687B9B" w:rsidRDefault="000D5C20" w:rsidP="000D5C20">
      <w:pPr>
        <w:pStyle w:val="PL"/>
        <w:rPr>
          <w:lang w:val="en-US"/>
        </w:rPr>
      </w:pPr>
      <w:r w:rsidRPr="00687B9B">
        <w:rPr>
          <w:lang w:val="en-US"/>
        </w:rPr>
        <w:t xml:space="preserve">        '400':</w:t>
      </w:r>
    </w:p>
    <w:p w14:paraId="50CDDA85" w14:textId="77777777" w:rsidR="000D5C20" w:rsidRPr="00687B9B" w:rsidRDefault="000D5C20" w:rsidP="000D5C20">
      <w:pPr>
        <w:pStyle w:val="PL"/>
        <w:rPr>
          <w:lang w:val="en-US"/>
        </w:rPr>
      </w:pPr>
      <w:r w:rsidRPr="00687B9B">
        <w:rPr>
          <w:lang w:val="en-US"/>
        </w:rPr>
        <w:t xml:space="preserve">          $ref: 'TS29571_CommonData.yaml#/components/responses/400'</w:t>
      </w:r>
    </w:p>
    <w:p w14:paraId="0444FE21" w14:textId="77777777" w:rsidR="000D5C20" w:rsidRPr="00687B9B" w:rsidRDefault="000D5C20" w:rsidP="000D5C20">
      <w:pPr>
        <w:pStyle w:val="PL"/>
        <w:rPr>
          <w:lang w:val="en-US"/>
        </w:rPr>
      </w:pPr>
      <w:r w:rsidRPr="00687B9B">
        <w:rPr>
          <w:lang w:val="en-US"/>
        </w:rPr>
        <w:t xml:space="preserve">        '411':</w:t>
      </w:r>
    </w:p>
    <w:p w14:paraId="65D5FB59" w14:textId="77777777" w:rsidR="000D5C20" w:rsidRPr="00687B9B" w:rsidRDefault="000D5C20" w:rsidP="000D5C20">
      <w:pPr>
        <w:pStyle w:val="PL"/>
        <w:rPr>
          <w:lang w:val="en-US"/>
        </w:rPr>
      </w:pPr>
      <w:r w:rsidRPr="00687B9B">
        <w:rPr>
          <w:lang w:val="en-US"/>
        </w:rPr>
        <w:t xml:space="preserve">          $ref: 'TS29571_CommonData.yaml#/components/responses/411'</w:t>
      </w:r>
    </w:p>
    <w:p w14:paraId="5D186A7C" w14:textId="77777777" w:rsidR="000D5C20" w:rsidRPr="00687B9B" w:rsidRDefault="000D5C20" w:rsidP="000D5C20">
      <w:pPr>
        <w:pStyle w:val="PL"/>
        <w:rPr>
          <w:lang w:val="en-US"/>
        </w:rPr>
      </w:pPr>
      <w:r w:rsidRPr="00687B9B">
        <w:rPr>
          <w:lang w:val="en-US"/>
        </w:rPr>
        <w:t xml:space="preserve">        '413':</w:t>
      </w:r>
    </w:p>
    <w:p w14:paraId="0CB9F922" w14:textId="77777777" w:rsidR="000D5C20" w:rsidRPr="00687B9B" w:rsidRDefault="000D5C20" w:rsidP="000D5C20">
      <w:pPr>
        <w:pStyle w:val="PL"/>
        <w:rPr>
          <w:lang w:val="en-US"/>
        </w:rPr>
      </w:pPr>
      <w:r w:rsidRPr="00687B9B">
        <w:rPr>
          <w:lang w:val="en-US"/>
        </w:rPr>
        <w:t xml:space="preserve">          $ref: 'TS29571_CommonData.yaml#/components/responses/413'</w:t>
      </w:r>
    </w:p>
    <w:p w14:paraId="559737E9" w14:textId="77777777" w:rsidR="000D5C20" w:rsidRPr="00687B9B" w:rsidRDefault="000D5C20" w:rsidP="000D5C20">
      <w:pPr>
        <w:pStyle w:val="PL"/>
        <w:rPr>
          <w:lang w:val="en-US"/>
        </w:rPr>
      </w:pPr>
      <w:r w:rsidRPr="00687B9B">
        <w:rPr>
          <w:lang w:val="en-US"/>
        </w:rPr>
        <w:t xml:space="preserve">        '415':</w:t>
      </w:r>
    </w:p>
    <w:p w14:paraId="2548C614" w14:textId="77777777" w:rsidR="000D5C20" w:rsidRDefault="000D5C20" w:rsidP="000D5C20">
      <w:pPr>
        <w:pStyle w:val="PL"/>
        <w:rPr>
          <w:lang w:val="en-US"/>
        </w:rPr>
      </w:pPr>
      <w:r w:rsidRPr="00687B9B">
        <w:rPr>
          <w:lang w:val="en-US"/>
        </w:rPr>
        <w:t xml:space="preserve">          $ref: 'TS29571_CommonData.yaml#/components/responses/415'</w:t>
      </w:r>
    </w:p>
    <w:p w14:paraId="73E3BE56" w14:textId="77777777" w:rsidR="000D5C20" w:rsidRDefault="000D5C20" w:rsidP="000D5C20">
      <w:pPr>
        <w:pStyle w:val="PL"/>
      </w:pPr>
      <w:r>
        <w:t xml:space="preserve">        '429</w:t>
      </w:r>
      <w:r w:rsidRPr="00630AB6">
        <w:t>':</w:t>
      </w:r>
    </w:p>
    <w:p w14:paraId="0309D79E"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BA16AF1" w14:textId="77777777" w:rsidR="000D5C20" w:rsidRPr="00687B9B" w:rsidRDefault="000D5C20" w:rsidP="000D5C20">
      <w:pPr>
        <w:pStyle w:val="PL"/>
        <w:rPr>
          <w:lang w:val="en-US"/>
        </w:rPr>
      </w:pPr>
      <w:r w:rsidRPr="00687B9B">
        <w:rPr>
          <w:lang w:val="en-US"/>
        </w:rPr>
        <w:t xml:space="preserve">        '500':</w:t>
      </w:r>
    </w:p>
    <w:p w14:paraId="6A906F46" w14:textId="77777777" w:rsidR="000D5C20" w:rsidRPr="00687B9B" w:rsidRDefault="000D5C20" w:rsidP="000D5C20">
      <w:pPr>
        <w:pStyle w:val="PL"/>
        <w:rPr>
          <w:lang w:val="en-US"/>
        </w:rPr>
      </w:pPr>
      <w:r w:rsidRPr="00687B9B">
        <w:rPr>
          <w:lang w:val="en-US"/>
        </w:rPr>
        <w:t xml:space="preserve">          $ref: 'TS29571_CommonData.yaml#/components/responses/500'</w:t>
      </w:r>
    </w:p>
    <w:p w14:paraId="4209CB76" w14:textId="77777777" w:rsidR="000D5C20" w:rsidRPr="00687B9B" w:rsidRDefault="000D5C20" w:rsidP="000D5C20">
      <w:pPr>
        <w:pStyle w:val="PL"/>
        <w:rPr>
          <w:lang w:val="en-US"/>
        </w:rPr>
      </w:pPr>
      <w:r w:rsidRPr="00687B9B">
        <w:rPr>
          <w:lang w:val="en-US"/>
        </w:rPr>
        <w:t xml:space="preserve">        '503':</w:t>
      </w:r>
    </w:p>
    <w:p w14:paraId="0CCF5173" w14:textId="77777777" w:rsidR="000D5C20" w:rsidRPr="00687B9B" w:rsidRDefault="000D5C20" w:rsidP="000D5C20">
      <w:pPr>
        <w:pStyle w:val="PL"/>
        <w:rPr>
          <w:lang w:val="en-US"/>
        </w:rPr>
      </w:pPr>
      <w:r w:rsidRPr="00687B9B">
        <w:rPr>
          <w:lang w:val="en-US"/>
        </w:rPr>
        <w:t xml:space="preserve">          $ref: 'TS29571_CommonData.yaml#/components/responses/503'</w:t>
      </w:r>
    </w:p>
    <w:p w14:paraId="08746B9E" w14:textId="77777777" w:rsidR="000D5C20" w:rsidRPr="00687B9B" w:rsidRDefault="000D5C20" w:rsidP="000D5C20">
      <w:pPr>
        <w:pStyle w:val="PL"/>
        <w:rPr>
          <w:lang w:val="en-US"/>
        </w:rPr>
      </w:pPr>
      <w:r w:rsidRPr="00687B9B">
        <w:rPr>
          <w:lang w:val="en-US"/>
        </w:rPr>
        <w:t xml:space="preserve">        default:</w:t>
      </w:r>
    </w:p>
    <w:p w14:paraId="755140C5" w14:textId="77777777" w:rsidR="000D5C20" w:rsidRPr="00687B9B" w:rsidRDefault="000D5C20" w:rsidP="000D5C20">
      <w:pPr>
        <w:pStyle w:val="PL"/>
        <w:rPr>
          <w:lang w:val="en-US"/>
        </w:rPr>
      </w:pPr>
      <w:r w:rsidRPr="00687B9B">
        <w:rPr>
          <w:lang w:val="en-US"/>
        </w:rPr>
        <w:t xml:space="preserve">          description: Unexpected error</w:t>
      </w:r>
    </w:p>
    <w:p w14:paraId="492EC47F" w14:textId="77777777" w:rsidR="000D5C20" w:rsidRPr="00687B9B" w:rsidRDefault="000D5C20" w:rsidP="000D5C20">
      <w:pPr>
        <w:pStyle w:val="PL"/>
        <w:rPr>
          <w:lang w:val="en-US"/>
        </w:rPr>
      </w:pPr>
      <w:r w:rsidRPr="00687B9B">
        <w:rPr>
          <w:lang w:val="en-US"/>
        </w:rPr>
        <w:t xml:space="preserve">  /exchange-params:</w:t>
      </w:r>
    </w:p>
    <w:p w14:paraId="22350A97" w14:textId="77777777" w:rsidR="000D5C20" w:rsidRPr="00687B9B" w:rsidRDefault="000D5C20" w:rsidP="000D5C20">
      <w:pPr>
        <w:pStyle w:val="PL"/>
        <w:rPr>
          <w:lang w:val="en-US"/>
        </w:rPr>
      </w:pPr>
      <w:r w:rsidRPr="00687B9B">
        <w:rPr>
          <w:lang w:val="en-US"/>
        </w:rPr>
        <w:t xml:space="preserve">    post:</w:t>
      </w:r>
    </w:p>
    <w:p w14:paraId="67E3FD26" w14:textId="77777777" w:rsidR="000D5C20" w:rsidRPr="00687B9B" w:rsidRDefault="000D5C20" w:rsidP="000D5C20">
      <w:pPr>
        <w:pStyle w:val="PL"/>
        <w:rPr>
          <w:lang w:val="en-US"/>
        </w:rPr>
      </w:pPr>
      <w:r w:rsidRPr="00687B9B">
        <w:rPr>
          <w:lang w:val="en-US"/>
        </w:rPr>
        <w:t xml:space="preserve">      summary: Parameter Exchange</w:t>
      </w:r>
    </w:p>
    <w:p w14:paraId="307380C9" w14:textId="77777777" w:rsidR="000D5C20" w:rsidRPr="00687B9B" w:rsidRDefault="000D5C20" w:rsidP="000D5C20">
      <w:pPr>
        <w:pStyle w:val="PL"/>
        <w:rPr>
          <w:lang w:val="en-US"/>
        </w:rPr>
      </w:pPr>
      <w:r w:rsidRPr="00687B9B">
        <w:rPr>
          <w:lang w:val="en-US"/>
        </w:rPr>
        <w:t xml:space="preserve">      tags:</w:t>
      </w:r>
    </w:p>
    <w:p w14:paraId="5A205AA9" w14:textId="77777777" w:rsidR="000D5C20" w:rsidRPr="00687B9B" w:rsidRDefault="000D5C20" w:rsidP="000D5C20">
      <w:pPr>
        <w:pStyle w:val="PL"/>
        <w:rPr>
          <w:lang w:val="en-US"/>
        </w:rPr>
      </w:pPr>
      <w:r w:rsidRPr="00687B9B">
        <w:rPr>
          <w:lang w:val="en-US"/>
        </w:rPr>
        <w:t xml:space="preserve">        - Parameter Exchange</w:t>
      </w:r>
    </w:p>
    <w:p w14:paraId="2642F5B7" w14:textId="77777777" w:rsidR="000D5C20" w:rsidRPr="00687B9B" w:rsidRDefault="000D5C20" w:rsidP="000D5C20">
      <w:pPr>
        <w:pStyle w:val="PL"/>
        <w:rPr>
          <w:lang w:val="en-US"/>
        </w:rPr>
      </w:pPr>
      <w:r w:rsidRPr="00687B9B">
        <w:rPr>
          <w:lang w:val="en-US"/>
        </w:rPr>
        <w:t xml:space="preserve">      operationId: PostExchangeParams</w:t>
      </w:r>
    </w:p>
    <w:p w14:paraId="71D92BAB" w14:textId="77777777" w:rsidR="000D5C20" w:rsidRPr="00687B9B" w:rsidRDefault="000D5C20" w:rsidP="000D5C20">
      <w:pPr>
        <w:pStyle w:val="PL"/>
        <w:rPr>
          <w:lang w:val="en-US"/>
        </w:rPr>
      </w:pPr>
      <w:r w:rsidRPr="00687B9B">
        <w:rPr>
          <w:lang w:val="en-US"/>
        </w:rPr>
        <w:t xml:space="preserve">      requestBody:</w:t>
      </w:r>
    </w:p>
    <w:p w14:paraId="336D362F" w14:textId="77777777" w:rsidR="000D5C20" w:rsidRPr="00687B9B" w:rsidRDefault="000D5C20" w:rsidP="000D5C20">
      <w:pPr>
        <w:pStyle w:val="PL"/>
        <w:rPr>
          <w:lang w:val="en-US"/>
        </w:rPr>
      </w:pPr>
      <w:r w:rsidRPr="00687B9B">
        <w:rPr>
          <w:lang w:val="en-US"/>
        </w:rPr>
        <w:t xml:space="preserve">        description: Custom operation for parameter exchange</w:t>
      </w:r>
    </w:p>
    <w:p w14:paraId="7FC474AC" w14:textId="77777777" w:rsidR="000D5C20" w:rsidRPr="00687B9B" w:rsidRDefault="000D5C20" w:rsidP="000D5C20">
      <w:pPr>
        <w:pStyle w:val="PL"/>
        <w:rPr>
          <w:lang w:val="en-US"/>
        </w:rPr>
      </w:pPr>
      <w:r w:rsidRPr="00687B9B">
        <w:rPr>
          <w:lang w:val="en-US"/>
        </w:rPr>
        <w:t xml:space="preserve">        required: true</w:t>
      </w:r>
    </w:p>
    <w:p w14:paraId="2EBCF541" w14:textId="77777777" w:rsidR="000D5C20" w:rsidRPr="00687B9B" w:rsidRDefault="000D5C20" w:rsidP="000D5C20">
      <w:pPr>
        <w:pStyle w:val="PL"/>
        <w:rPr>
          <w:lang w:val="en-US"/>
        </w:rPr>
      </w:pPr>
      <w:r w:rsidRPr="00687B9B">
        <w:rPr>
          <w:lang w:val="en-US"/>
        </w:rPr>
        <w:t xml:space="preserve">        content:</w:t>
      </w:r>
    </w:p>
    <w:p w14:paraId="22198160" w14:textId="77777777" w:rsidR="000D5C20" w:rsidRPr="00687B9B" w:rsidRDefault="000D5C20" w:rsidP="000D5C20">
      <w:pPr>
        <w:pStyle w:val="PL"/>
        <w:rPr>
          <w:lang w:val="en-US"/>
        </w:rPr>
      </w:pPr>
      <w:r w:rsidRPr="00687B9B">
        <w:rPr>
          <w:lang w:val="en-US"/>
        </w:rPr>
        <w:t xml:space="preserve">          application/json:</w:t>
      </w:r>
    </w:p>
    <w:p w14:paraId="478513A5" w14:textId="77777777" w:rsidR="000D5C20" w:rsidRPr="00687B9B" w:rsidRDefault="000D5C20" w:rsidP="000D5C20">
      <w:pPr>
        <w:pStyle w:val="PL"/>
        <w:rPr>
          <w:lang w:val="en-US"/>
        </w:rPr>
      </w:pPr>
      <w:r w:rsidRPr="00687B9B">
        <w:rPr>
          <w:lang w:val="en-US"/>
        </w:rPr>
        <w:t xml:space="preserve">            schema:</w:t>
      </w:r>
    </w:p>
    <w:p w14:paraId="574F7DA0" w14:textId="77777777" w:rsidR="000D5C20" w:rsidRPr="00687B9B" w:rsidRDefault="000D5C20" w:rsidP="000D5C20">
      <w:pPr>
        <w:pStyle w:val="PL"/>
        <w:rPr>
          <w:lang w:val="en-US"/>
        </w:rPr>
      </w:pPr>
      <w:r w:rsidRPr="00687B9B">
        <w:rPr>
          <w:lang w:val="en-US"/>
        </w:rPr>
        <w:t xml:space="preserve">              $ref: '#/components/schemas/SecParamExchReqData'</w:t>
      </w:r>
    </w:p>
    <w:p w14:paraId="1F93576A" w14:textId="77777777" w:rsidR="000D5C20" w:rsidRPr="00687B9B" w:rsidRDefault="000D5C20" w:rsidP="000D5C20">
      <w:pPr>
        <w:pStyle w:val="PL"/>
        <w:rPr>
          <w:lang w:val="en-US"/>
        </w:rPr>
      </w:pPr>
      <w:r w:rsidRPr="00687B9B">
        <w:rPr>
          <w:lang w:val="en-US"/>
        </w:rPr>
        <w:t xml:space="preserve">      responses:</w:t>
      </w:r>
    </w:p>
    <w:p w14:paraId="728D53BF" w14:textId="77777777" w:rsidR="000D5C20" w:rsidRPr="00687B9B" w:rsidRDefault="000D5C20" w:rsidP="000D5C20">
      <w:pPr>
        <w:pStyle w:val="PL"/>
        <w:rPr>
          <w:lang w:val="en-US"/>
        </w:rPr>
      </w:pPr>
      <w:r w:rsidRPr="00687B9B">
        <w:rPr>
          <w:lang w:val="en-US"/>
        </w:rPr>
        <w:t xml:space="preserve">        '200':</w:t>
      </w:r>
    </w:p>
    <w:p w14:paraId="32D2C936" w14:textId="77777777" w:rsidR="000D5C20" w:rsidRPr="00687B9B" w:rsidRDefault="000D5C20" w:rsidP="000D5C20">
      <w:pPr>
        <w:pStyle w:val="PL"/>
        <w:rPr>
          <w:lang w:val="en-US"/>
        </w:rPr>
      </w:pPr>
      <w:r w:rsidRPr="00687B9B">
        <w:rPr>
          <w:lang w:val="en-US"/>
        </w:rPr>
        <w:t xml:space="preserve">          description: OK (Successful exchange of parameters)</w:t>
      </w:r>
    </w:p>
    <w:p w14:paraId="5B7DFC26" w14:textId="77777777" w:rsidR="000D5C20" w:rsidRPr="00687B9B" w:rsidRDefault="000D5C20" w:rsidP="000D5C20">
      <w:pPr>
        <w:pStyle w:val="PL"/>
        <w:rPr>
          <w:lang w:val="en-US"/>
        </w:rPr>
      </w:pPr>
      <w:r w:rsidRPr="00687B9B">
        <w:rPr>
          <w:lang w:val="en-US"/>
        </w:rPr>
        <w:t xml:space="preserve">          content:</w:t>
      </w:r>
    </w:p>
    <w:p w14:paraId="0B3F2E5A" w14:textId="77777777" w:rsidR="000D5C20" w:rsidRPr="00687B9B" w:rsidRDefault="000D5C20" w:rsidP="000D5C20">
      <w:pPr>
        <w:pStyle w:val="PL"/>
        <w:rPr>
          <w:lang w:val="en-US"/>
        </w:rPr>
      </w:pPr>
      <w:r w:rsidRPr="00687B9B">
        <w:rPr>
          <w:lang w:val="en-US"/>
        </w:rPr>
        <w:lastRenderedPageBreak/>
        <w:t xml:space="preserve">            application/json:</w:t>
      </w:r>
    </w:p>
    <w:p w14:paraId="11E1DF6E" w14:textId="77777777" w:rsidR="000D5C20" w:rsidRPr="00687B9B" w:rsidRDefault="000D5C20" w:rsidP="000D5C20">
      <w:pPr>
        <w:pStyle w:val="PL"/>
        <w:rPr>
          <w:lang w:val="en-US"/>
        </w:rPr>
      </w:pPr>
      <w:r w:rsidRPr="00687B9B">
        <w:rPr>
          <w:lang w:val="en-US"/>
        </w:rPr>
        <w:t xml:space="preserve">              schema:</w:t>
      </w:r>
    </w:p>
    <w:p w14:paraId="2145434C" w14:textId="77777777" w:rsidR="000D5C20" w:rsidRPr="00687B9B" w:rsidRDefault="000D5C20" w:rsidP="000D5C20">
      <w:pPr>
        <w:pStyle w:val="PL"/>
        <w:rPr>
          <w:lang w:val="en-US"/>
        </w:rPr>
      </w:pPr>
      <w:r w:rsidRPr="00687B9B">
        <w:rPr>
          <w:lang w:val="en-US"/>
        </w:rPr>
        <w:t xml:space="preserve">                $ref: '#/components/schemas/SecParamExchRspData'</w:t>
      </w:r>
    </w:p>
    <w:p w14:paraId="79338742" w14:textId="77777777" w:rsidR="000D5C20" w:rsidRPr="00687B9B" w:rsidRDefault="000D5C20" w:rsidP="000D5C20">
      <w:pPr>
        <w:pStyle w:val="PL"/>
        <w:rPr>
          <w:lang w:val="en-US"/>
        </w:rPr>
      </w:pPr>
      <w:r w:rsidRPr="00687B9B">
        <w:rPr>
          <w:lang w:val="en-US"/>
        </w:rPr>
        <w:t xml:space="preserve">        '400':</w:t>
      </w:r>
    </w:p>
    <w:p w14:paraId="48D8E836" w14:textId="77777777" w:rsidR="000D5C20" w:rsidRDefault="000D5C20" w:rsidP="000D5C20">
      <w:pPr>
        <w:pStyle w:val="PL"/>
        <w:rPr>
          <w:lang w:val="en-US"/>
        </w:rPr>
      </w:pPr>
      <w:r w:rsidRPr="00687B9B">
        <w:rPr>
          <w:lang w:val="en-US"/>
        </w:rPr>
        <w:t xml:space="preserve">          $ref: 'TS29571_CommonData.yaml#/components/responses/400'</w:t>
      </w:r>
    </w:p>
    <w:p w14:paraId="4451358F"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7A8095E6"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3203886C" w14:textId="77777777" w:rsidR="000D5C20" w:rsidRPr="00687B9B" w:rsidRDefault="000D5C20" w:rsidP="000D5C20">
      <w:pPr>
        <w:pStyle w:val="PL"/>
        <w:rPr>
          <w:lang w:val="en-US"/>
        </w:rPr>
      </w:pPr>
      <w:r w:rsidRPr="00687B9B">
        <w:rPr>
          <w:lang w:val="en-US"/>
        </w:rPr>
        <w:t xml:space="preserve">        '411':</w:t>
      </w:r>
    </w:p>
    <w:p w14:paraId="4C95786A" w14:textId="77777777" w:rsidR="000D5C20" w:rsidRPr="00687B9B" w:rsidRDefault="000D5C20" w:rsidP="000D5C20">
      <w:pPr>
        <w:pStyle w:val="PL"/>
        <w:rPr>
          <w:lang w:val="en-US"/>
        </w:rPr>
      </w:pPr>
      <w:r w:rsidRPr="00687B9B">
        <w:rPr>
          <w:lang w:val="en-US"/>
        </w:rPr>
        <w:t xml:space="preserve">          $ref: 'TS29571_CommonData.yaml#/components/responses/411'</w:t>
      </w:r>
    </w:p>
    <w:p w14:paraId="1D396AE7" w14:textId="77777777" w:rsidR="000D5C20" w:rsidRPr="00687B9B" w:rsidRDefault="000D5C20" w:rsidP="000D5C20">
      <w:pPr>
        <w:pStyle w:val="PL"/>
        <w:rPr>
          <w:lang w:val="en-US"/>
        </w:rPr>
      </w:pPr>
      <w:r w:rsidRPr="00687B9B">
        <w:rPr>
          <w:lang w:val="en-US"/>
        </w:rPr>
        <w:t xml:space="preserve">        '413':</w:t>
      </w:r>
    </w:p>
    <w:p w14:paraId="3EC6E514" w14:textId="77777777" w:rsidR="000D5C20" w:rsidRPr="00687B9B" w:rsidRDefault="000D5C20" w:rsidP="000D5C20">
      <w:pPr>
        <w:pStyle w:val="PL"/>
        <w:rPr>
          <w:lang w:val="en-US"/>
        </w:rPr>
      </w:pPr>
      <w:r w:rsidRPr="00687B9B">
        <w:rPr>
          <w:lang w:val="en-US"/>
        </w:rPr>
        <w:t xml:space="preserve">          $ref: 'TS29571_CommonData.yaml#/components/responses/413'</w:t>
      </w:r>
    </w:p>
    <w:p w14:paraId="6F4EFCD7" w14:textId="77777777" w:rsidR="000D5C20" w:rsidRPr="00687B9B" w:rsidRDefault="000D5C20" w:rsidP="000D5C20">
      <w:pPr>
        <w:pStyle w:val="PL"/>
        <w:rPr>
          <w:lang w:val="en-US"/>
        </w:rPr>
      </w:pPr>
      <w:r w:rsidRPr="00687B9B">
        <w:rPr>
          <w:lang w:val="en-US"/>
        </w:rPr>
        <w:t xml:space="preserve">        '415':</w:t>
      </w:r>
    </w:p>
    <w:p w14:paraId="4446B65F" w14:textId="77777777" w:rsidR="000D5C20" w:rsidRDefault="000D5C20" w:rsidP="000D5C20">
      <w:pPr>
        <w:pStyle w:val="PL"/>
        <w:rPr>
          <w:lang w:val="en-US"/>
        </w:rPr>
      </w:pPr>
      <w:r w:rsidRPr="00687B9B">
        <w:rPr>
          <w:lang w:val="en-US"/>
        </w:rPr>
        <w:t xml:space="preserve">          $ref: 'TS29571_CommonData.yaml#/components/responses/415'</w:t>
      </w:r>
    </w:p>
    <w:p w14:paraId="67CF3480" w14:textId="77777777" w:rsidR="000D5C20" w:rsidRDefault="000D5C20" w:rsidP="000D5C20">
      <w:pPr>
        <w:pStyle w:val="PL"/>
      </w:pPr>
      <w:r>
        <w:t xml:space="preserve">        '429</w:t>
      </w:r>
      <w:r w:rsidRPr="00630AB6">
        <w:t>':</w:t>
      </w:r>
    </w:p>
    <w:p w14:paraId="131DF21D"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EDDED51" w14:textId="77777777" w:rsidR="000D5C20" w:rsidRPr="00687B9B" w:rsidRDefault="000D5C20" w:rsidP="000D5C20">
      <w:pPr>
        <w:pStyle w:val="PL"/>
        <w:rPr>
          <w:lang w:val="en-US"/>
        </w:rPr>
      </w:pPr>
      <w:r w:rsidRPr="00687B9B">
        <w:rPr>
          <w:lang w:val="en-US"/>
        </w:rPr>
        <w:t xml:space="preserve">        '500':</w:t>
      </w:r>
    </w:p>
    <w:p w14:paraId="22E631C4" w14:textId="77777777" w:rsidR="000D5C20" w:rsidRPr="00687B9B" w:rsidRDefault="000D5C20" w:rsidP="000D5C20">
      <w:pPr>
        <w:pStyle w:val="PL"/>
        <w:rPr>
          <w:lang w:val="en-US"/>
        </w:rPr>
      </w:pPr>
      <w:r w:rsidRPr="00687B9B">
        <w:rPr>
          <w:lang w:val="en-US"/>
        </w:rPr>
        <w:t xml:space="preserve">          $ref: 'TS29571_CommonData.yaml#/components/responses/500'</w:t>
      </w:r>
    </w:p>
    <w:p w14:paraId="740FF10F" w14:textId="77777777" w:rsidR="000D5C20" w:rsidRPr="00687B9B" w:rsidRDefault="000D5C20" w:rsidP="000D5C20">
      <w:pPr>
        <w:pStyle w:val="PL"/>
        <w:rPr>
          <w:lang w:val="en-US"/>
        </w:rPr>
      </w:pPr>
      <w:r w:rsidRPr="00687B9B">
        <w:rPr>
          <w:lang w:val="en-US"/>
        </w:rPr>
        <w:t xml:space="preserve">        '503':</w:t>
      </w:r>
    </w:p>
    <w:p w14:paraId="229FC9E2" w14:textId="77777777" w:rsidR="000D5C20" w:rsidRPr="00687B9B" w:rsidRDefault="000D5C20" w:rsidP="000D5C20">
      <w:pPr>
        <w:pStyle w:val="PL"/>
        <w:rPr>
          <w:lang w:val="en-US"/>
        </w:rPr>
      </w:pPr>
      <w:r w:rsidRPr="00687B9B">
        <w:rPr>
          <w:lang w:val="en-US"/>
        </w:rPr>
        <w:t xml:space="preserve">          $ref: 'TS29571_CommonData.yaml#/components/responses/503'</w:t>
      </w:r>
    </w:p>
    <w:p w14:paraId="67109946" w14:textId="77777777" w:rsidR="000D5C20" w:rsidRPr="00687B9B" w:rsidRDefault="000D5C20" w:rsidP="000D5C20">
      <w:pPr>
        <w:pStyle w:val="PL"/>
        <w:rPr>
          <w:lang w:val="en-US"/>
        </w:rPr>
      </w:pPr>
      <w:r w:rsidRPr="00687B9B">
        <w:rPr>
          <w:lang w:val="en-US"/>
        </w:rPr>
        <w:t xml:space="preserve">        default:</w:t>
      </w:r>
    </w:p>
    <w:p w14:paraId="02D4F8C9" w14:textId="77777777" w:rsidR="000D5C20" w:rsidRPr="00687B9B" w:rsidRDefault="000D5C20" w:rsidP="000D5C20">
      <w:pPr>
        <w:pStyle w:val="PL"/>
        <w:rPr>
          <w:lang w:val="en-US"/>
        </w:rPr>
      </w:pPr>
      <w:r w:rsidRPr="00687B9B">
        <w:rPr>
          <w:lang w:val="en-US"/>
        </w:rPr>
        <w:t xml:space="preserve">          description: Unexpected error</w:t>
      </w:r>
    </w:p>
    <w:p w14:paraId="3F58EF24" w14:textId="77777777" w:rsidR="000D5C20" w:rsidRPr="00687B9B" w:rsidRDefault="000D5C20" w:rsidP="000D5C20">
      <w:pPr>
        <w:pStyle w:val="PL"/>
        <w:rPr>
          <w:lang w:val="en-US"/>
        </w:rPr>
      </w:pPr>
      <w:r w:rsidRPr="00687B9B">
        <w:rPr>
          <w:lang w:val="en-US"/>
        </w:rPr>
        <w:t xml:space="preserve">  /n32f-terminate:</w:t>
      </w:r>
    </w:p>
    <w:p w14:paraId="51DB13CB" w14:textId="77777777" w:rsidR="000D5C20" w:rsidRPr="00687B9B" w:rsidRDefault="000D5C20" w:rsidP="000D5C20">
      <w:pPr>
        <w:pStyle w:val="PL"/>
        <w:rPr>
          <w:lang w:val="en-US"/>
        </w:rPr>
      </w:pPr>
      <w:r w:rsidRPr="00687B9B">
        <w:rPr>
          <w:lang w:val="en-US"/>
        </w:rPr>
        <w:t xml:space="preserve">    post:</w:t>
      </w:r>
    </w:p>
    <w:p w14:paraId="5C9329D0" w14:textId="77777777" w:rsidR="000D5C20" w:rsidRPr="00687B9B" w:rsidRDefault="000D5C20" w:rsidP="000D5C20">
      <w:pPr>
        <w:pStyle w:val="PL"/>
        <w:rPr>
          <w:lang w:val="en-US"/>
        </w:rPr>
      </w:pPr>
      <w:r w:rsidRPr="00687B9B">
        <w:rPr>
          <w:lang w:val="en-US"/>
        </w:rPr>
        <w:t xml:space="preserve">      summary: N32-f Context Terminate</w:t>
      </w:r>
    </w:p>
    <w:p w14:paraId="14B7ECF4" w14:textId="77777777" w:rsidR="000D5C20" w:rsidRPr="00687B9B" w:rsidRDefault="000D5C20" w:rsidP="000D5C20">
      <w:pPr>
        <w:pStyle w:val="PL"/>
        <w:rPr>
          <w:lang w:val="en-US"/>
        </w:rPr>
      </w:pPr>
      <w:r w:rsidRPr="00687B9B">
        <w:rPr>
          <w:lang w:val="en-US"/>
        </w:rPr>
        <w:t xml:space="preserve">      tags:</w:t>
      </w:r>
    </w:p>
    <w:p w14:paraId="6F09FEB1" w14:textId="77777777" w:rsidR="000D5C20" w:rsidRPr="00687B9B" w:rsidRDefault="000D5C20" w:rsidP="000D5C20">
      <w:pPr>
        <w:pStyle w:val="PL"/>
        <w:rPr>
          <w:lang w:val="en-US"/>
        </w:rPr>
      </w:pPr>
      <w:r w:rsidRPr="00687B9B">
        <w:rPr>
          <w:lang w:val="en-US"/>
        </w:rPr>
        <w:t xml:space="preserve">        - N32-f Context Terminate</w:t>
      </w:r>
    </w:p>
    <w:p w14:paraId="6D7CB306" w14:textId="77777777" w:rsidR="000D5C20" w:rsidRPr="00687B9B" w:rsidRDefault="000D5C20" w:rsidP="000D5C20">
      <w:pPr>
        <w:pStyle w:val="PL"/>
        <w:rPr>
          <w:lang w:val="en-US"/>
        </w:rPr>
      </w:pPr>
      <w:r w:rsidRPr="00687B9B">
        <w:rPr>
          <w:lang w:val="en-US"/>
        </w:rPr>
        <w:t xml:space="preserve">      operationId: PostN32fTerminate</w:t>
      </w:r>
    </w:p>
    <w:p w14:paraId="63ECEE94" w14:textId="77777777" w:rsidR="000D5C20" w:rsidRPr="00687B9B" w:rsidRDefault="000D5C20" w:rsidP="000D5C20">
      <w:pPr>
        <w:pStyle w:val="PL"/>
        <w:rPr>
          <w:lang w:val="en-US"/>
        </w:rPr>
      </w:pPr>
      <w:r w:rsidRPr="00687B9B">
        <w:rPr>
          <w:lang w:val="en-US"/>
        </w:rPr>
        <w:t xml:space="preserve">      requestBody:</w:t>
      </w:r>
    </w:p>
    <w:p w14:paraId="13899848"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20A3C6F1" w14:textId="77777777" w:rsidR="000D5C20" w:rsidRPr="00687B9B" w:rsidRDefault="000D5C20" w:rsidP="000D5C20">
      <w:pPr>
        <w:pStyle w:val="PL"/>
        <w:rPr>
          <w:lang w:val="en-US"/>
        </w:rPr>
      </w:pPr>
      <w:r w:rsidRPr="00687B9B">
        <w:rPr>
          <w:lang w:val="en-US"/>
        </w:rPr>
        <w:t xml:space="preserve">        required: true</w:t>
      </w:r>
    </w:p>
    <w:p w14:paraId="4613DBA6" w14:textId="77777777" w:rsidR="000D5C20" w:rsidRPr="00687B9B" w:rsidRDefault="000D5C20" w:rsidP="000D5C20">
      <w:pPr>
        <w:pStyle w:val="PL"/>
        <w:rPr>
          <w:lang w:val="en-US"/>
        </w:rPr>
      </w:pPr>
      <w:r w:rsidRPr="00687B9B">
        <w:rPr>
          <w:lang w:val="en-US"/>
        </w:rPr>
        <w:t xml:space="preserve">        content:</w:t>
      </w:r>
    </w:p>
    <w:p w14:paraId="02DE4FD1" w14:textId="77777777" w:rsidR="000D5C20" w:rsidRPr="00687B9B" w:rsidRDefault="000D5C20" w:rsidP="000D5C20">
      <w:pPr>
        <w:pStyle w:val="PL"/>
        <w:rPr>
          <w:lang w:val="en-US"/>
        </w:rPr>
      </w:pPr>
      <w:r w:rsidRPr="00687B9B">
        <w:rPr>
          <w:lang w:val="en-US"/>
        </w:rPr>
        <w:t xml:space="preserve">          application/json:</w:t>
      </w:r>
    </w:p>
    <w:p w14:paraId="25A8B69B" w14:textId="77777777" w:rsidR="000D5C20" w:rsidRPr="00687B9B" w:rsidRDefault="000D5C20" w:rsidP="000D5C20">
      <w:pPr>
        <w:pStyle w:val="PL"/>
        <w:rPr>
          <w:lang w:val="en-US"/>
        </w:rPr>
      </w:pPr>
      <w:r w:rsidRPr="00687B9B">
        <w:rPr>
          <w:lang w:val="en-US"/>
        </w:rPr>
        <w:t xml:space="preserve">            schema:</w:t>
      </w:r>
    </w:p>
    <w:p w14:paraId="54721C32" w14:textId="77777777" w:rsidR="000D5C20" w:rsidRPr="00687B9B" w:rsidRDefault="000D5C20" w:rsidP="000D5C20">
      <w:pPr>
        <w:pStyle w:val="PL"/>
        <w:rPr>
          <w:lang w:val="en-US"/>
        </w:rPr>
      </w:pPr>
      <w:r w:rsidRPr="00687B9B">
        <w:rPr>
          <w:lang w:val="en-US"/>
        </w:rPr>
        <w:t xml:space="preserve">              $ref: '#/components/schemas/N32fContextInfo'</w:t>
      </w:r>
    </w:p>
    <w:p w14:paraId="38B08A5F" w14:textId="77777777" w:rsidR="000D5C20" w:rsidRPr="00687B9B" w:rsidRDefault="000D5C20" w:rsidP="000D5C20">
      <w:pPr>
        <w:pStyle w:val="PL"/>
        <w:rPr>
          <w:lang w:val="en-US"/>
        </w:rPr>
      </w:pPr>
      <w:r w:rsidRPr="00687B9B">
        <w:rPr>
          <w:lang w:val="en-US"/>
        </w:rPr>
        <w:t xml:space="preserve">      responses:</w:t>
      </w:r>
    </w:p>
    <w:p w14:paraId="67B9410A" w14:textId="77777777" w:rsidR="000D5C20" w:rsidRPr="00687B9B" w:rsidRDefault="000D5C20" w:rsidP="000D5C20">
      <w:pPr>
        <w:pStyle w:val="PL"/>
        <w:rPr>
          <w:lang w:val="en-US"/>
        </w:rPr>
      </w:pPr>
      <w:r w:rsidRPr="00687B9B">
        <w:rPr>
          <w:lang w:val="en-US"/>
        </w:rPr>
        <w:t xml:space="preserve">        '200':</w:t>
      </w:r>
    </w:p>
    <w:p w14:paraId="4901175D" w14:textId="77777777" w:rsidR="000D5C20" w:rsidRPr="00687B9B" w:rsidRDefault="000D5C20" w:rsidP="000D5C20">
      <w:pPr>
        <w:pStyle w:val="PL"/>
        <w:rPr>
          <w:lang w:val="en-US"/>
        </w:rPr>
      </w:pPr>
      <w:r w:rsidRPr="00687B9B">
        <w:rPr>
          <w:lang w:val="en-US"/>
        </w:rPr>
        <w:t xml:space="preserve">          description: OK (Successful exchange of parameters)</w:t>
      </w:r>
    </w:p>
    <w:p w14:paraId="49EA38DB" w14:textId="77777777" w:rsidR="000D5C20" w:rsidRPr="00687B9B" w:rsidRDefault="000D5C20" w:rsidP="000D5C20">
      <w:pPr>
        <w:pStyle w:val="PL"/>
        <w:rPr>
          <w:lang w:val="en-US"/>
        </w:rPr>
      </w:pPr>
      <w:r w:rsidRPr="00687B9B">
        <w:rPr>
          <w:lang w:val="en-US"/>
        </w:rPr>
        <w:t xml:space="preserve">          content:</w:t>
      </w:r>
    </w:p>
    <w:p w14:paraId="3993FCE1" w14:textId="77777777" w:rsidR="000D5C20" w:rsidRPr="00687B9B" w:rsidRDefault="000D5C20" w:rsidP="000D5C20">
      <w:pPr>
        <w:pStyle w:val="PL"/>
        <w:rPr>
          <w:lang w:val="en-US"/>
        </w:rPr>
      </w:pPr>
      <w:r w:rsidRPr="00687B9B">
        <w:rPr>
          <w:lang w:val="en-US"/>
        </w:rPr>
        <w:t xml:space="preserve">            application/json:</w:t>
      </w:r>
    </w:p>
    <w:p w14:paraId="7D591CF9" w14:textId="77777777" w:rsidR="000D5C20" w:rsidRPr="00687B9B" w:rsidRDefault="000D5C20" w:rsidP="000D5C20">
      <w:pPr>
        <w:pStyle w:val="PL"/>
        <w:rPr>
          <w:lang w:val="en-US"/>
        </w:rPr>
      </w:pPr>
      <w:r w:rsidRPr="00687B9B">
        <w:rPr>
          <w:lang w:val="en-US"/>
        </w:rPr>
        <w:t xml:space="preserve">              schema:</w:t>
      </w:r>
    </w:p>
    <w:p w14:paraId="5EB98978" w14:textId="77777777" w:rsidR="000D5C20" w:rsidRPr="00687B9B" w:rsidRDefault="000D5C20" w:rsidP="000D5C20">
      <w:pPr>
        <w:pStyle w:val="PL"/>
        <w:rPr>
          <w:lang w:val="en-US"/>
        </w:rPr>
      </w:pPr>
      <w:r w:rsidRPr="00687B9B">
        <w:rPr>
          <w:lang w:val="en-US"/>
        </w:rPr>
        <w:t xml:space="preserve">                $ref: '#/components/schemas/N32fContextInfo'</w:t>
      </w:r>
    </w:p>
    <w:p w14:paraId="0EDBBB1B" w14:textId="77777777" w:rsidR="000D5C20" w:rsidRPr="00687B9B" w:rsidRDefault="000D5C20" w:rsidP="000D5C20">
      <w:pPr>
        <w:pStyle w:val="PL"/>
        <w:rPr>
          <w:lang w:val="en-US"/>
        </w:rPr>
      </w:pPr>
      <w:r w:rsidRPr="00687B9B">
        <w:rPr>
          <w:lang w:val="en-US"/>
        </w:rPr>
        <w:t xml:space="preserve">        '400':</w:t>
      </w:r>
    </w:p>
    <w:p w14:paraId="1EA5AD9D" w14:textId="77777777" w:rsidR="000D5C20" w:rsidRPr="00687B9B" w:rsidRDefault="000D5C20" w:rsidP="000D5C20">
      <w:pPr>
        <w:pStyle w:val="PL"/>
        <w:rPr>
          <w:lang w:val="en-US"/>
        </w:rPr>
      </w:pPr>
      <w:r w:rsidRPr="00687B9B">
        <w:rPr>
          <w:lang w:val="en-US"/>
        </w:rPr>
        <w:t xml:space="preserve">          $ref: 'TS29571_CommonData.yaml#/components/responses/400'</w:t>
      </w:r>
    </w:p>
    <w:p w14:paraId="5502195B" w14:textId="77777777" w:rsidR="000D5C20" w:rsidRPr="00687B9B" w:rsidRDefault="000D5C20" w:rsidP="000D5C20">
      <w:pPr>
        <w:pStyle w:val="PL"/>
        <w:rPr>
          <w:lang w:val="en-US"/>
        </w:rPr>
      </w:pPr>
      <w:r w:rsidRPr="00687B9B">
        <w:rPr>
          <w:lang w:val="en-US"/>
        </w:rPr>
        <w:t xml:space="preserve">        '411':</w:t>
      </w:r>
    </w:p>
    <w:p w14:paraId="4C93902C" w14:textId="77777777" w:rsidR="000D5C20" w:rsidRPr="00687B9B" w:rsidRDefault="000D5C20" w:rsidP="000D5C20">
      <w:pPr>
        <w:pStyle w:val="PL"/>
        <w:rPr>
          <w:lang w:val="en-US"/>
        </w:rPr>
      </w:pPr>
      <w:r w:rsidRPr="00687B9B">
        <w:rPr>
          <w:lang w:val="en-US"/>
        </w:rPr>
        <w:t xml:space="preserve">          $ref: 'TS29571_CommonData.yaml#/components/responses/411'</w:t>
      </w:r>
    </w:p>
    <w:p w14:paraId="540ED933" w14:textId="77777777" w:rsidR="000D5C20" w:rsidRPr="00687B9B" w:rsidRDefault="000D5C20" w:rsidP="000D5C20">
      <w:pPr>
        <w:pStyle w:val="PL"/>
        <w:rPr>
          <w:lang w:val="en-US"/>
        </w:rPr>
      </w:pPr>
      <w:r w:rsidRPr="00687B9B">
        <w:rPr>
          <w:lang w:val="en-US"/>
        </w:rPr>
        <w:t xml:space="preserve">        '413':</w:t>
      </w:r>
    </w:p>
    <w:p w14:paraId="58AF64F9" w14:textId="77777777" w:rsidR="000D5C20" w:rsidRPr="00687B9B" w:rsidRDefault="000D5C20" w:rsidP="000D5C20">
      <w:pPr>
        <w:pStyle w:val="PL"/>
        <w:rPr>
          <w:lang w:val="en-US"/>
        </w:rPr>
      </w:pPr>
      <w:r w:rsidRPr="00687B9B">
        <w:rPr>
          <w:lang w:val="en-US"/>
        </w:rPr>
        <w:t xml:space="preserve">          $ref: 'TS29571_CommonData.yaml#/components/responses/413'</w:t>
      </w:r>
    </w:p>
    <w:p w14:paraId="5BC1906D" w14:textId="77777777" w:rsidR="000D5C20" w:rsidRPr="00687B9B" w:rsidRDefault="000D5C20" w:rsidP="000D5C20">
      <w:pPr>
        <w:pStyle w:val="PL"/>
        <w:rPr>
          <w:lang w:val="en-US"/>
        </w:rPr>
      </w:pPr>
      <w:r w:rsidRPr="00687B9B">
        <w:rPr>
          <w:lang w:val="en-US"/>
        </w:rPr>
        <w:t xml:space="preserve">        '415':</w:t>
      </w:r>
    </w:p>
    <w:p w14:paraId="2BCE9BFC" w14:textId="77777777" w:rsidR="000D5C20" w:rsidRDefault="000D5C20" w:rsidP="000D5C20">
      <w:pPr>
        <w:pStyle w:val="PL"/>
        <w:rPr>
          <w:lang w:val="en-US"/>
        </w:rPr>
      </w:pPr>
      <w:r w:rsidRPr="00687B9B">
        <w:rPr>
          <w:lang w:val="en-US"/>
        </w:rPr>
        <w:t xml:space="preserve">          $ref: 'TS29571_CommonData.yaml#/components/responses/415'</w:t>
      </w:r>
    </w:p>
    <w:p w14:paraId="3042EC16" w14:textId="77777777" w:rsidR="000D5C20" w:rsidRDefault="000D5C20" w:rsidP="000D5C20">
      <w:pPr>
        <w:pStyle w:val="PL"/>
      </w:pPr>
      <w:r>
        <w:t xml:space="preserve">        '429</w:t>
      </w:r>
      <w:r w:rsidRPr="00630AB6">
        <w:t>':</w:t>
      </w:r>
    </w:p>
    <w:p w14:paraId="1267E428"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6A8960B" w14:textId="77777777" w:rsidR="000D5C20" w:rsidRPr="00687B9B" w:rsidRDefault="000D5C20" w:rsidP="000D5C20">
      <w:pPr>
        <w:pStyle w:val="PL"/>
        <w:rPr>
          <w:lang w:val="en-US"/>
        </w:rPr>
      </w:pPr>
      <w:r w:rsidRPr="00687B9B">
        <w:rPr>
          <w:lang w:val="en-US"/>
        </w:rPr>
        <w:t xml:space="preserve">        '500':</w:t>
      </w:r>
    </w:p>
    <w:p w14:paraId="7C90F0B8" w14:textId="77777777" w:rsidR="000D5C20" w:rsidRPr="00687B9B" w:rsidRDefault="000D5C20" w:rsidP="000D5C20">
      <w:pPr>
        <w:pStyle w:val="PL"/>
        <w:rPr>
          <w:lang w:val="en-US"/>
        </w:rPr>
      </w:pPr>
      <w:r w:rsidRPr="00687B9B">
        <w:rPr>
          <w:lang w:val="en-US"/>
        </w:rPr>
        <w:t xml:space="preserve">          $ref: 'TS29571_CommonData.yaml#/components/responses/500'</w:t>
      </w:r>
    </w:p>
    <w:p w14:paraId="5F6FC30B" w14:textId="77777777" w:rsidR="000D5C20" w:rsidRPr="00687B9B" w:rsidRDefault="000D5C20" w:rsidP="000D5C20">
      <w:pPr>
        <w:pStyle w:val="PL"/>
        <w:rPr>
          <w:lang w:val="en-US"/>
        </w:rPr>
      </w:pPr>
      <w:r w:rsidRPr="00687B9B">
        <w:rPr>
          <w:lang w:val="en-US"/>
        </w:rPr>
        <w:t xml:space="preserve">        '503':</w:t>
      </w:r>
    </w:p>
    <w:p w14:paraId="5D9A751B" w14:textId="77777777" w:rsidR="000D5C20" w:rsidRPr="00687B9B" w:rsidRDefault="000D5C20" w:rsidP="000D5C20">
      <w:pPr>
        <w:pStyle w:val="PL"/>
        <w:rPr>
          <w:lang w:val="en-US"/>
        </w:rPr>
      </w:pPr>
      <w:r w:rsidRPr="00687B9B">
        <w:rPr>
          <w:lang w:val="en-US"/>
        </w:rPr>
        <w:t xml:space="preserve">          $ref: 'TS29571_CommonData.yaml#/components/responses/503'</w:t>
      </w:r>
    </w:p>
    <w:p w14:paraId="098B6D2C" w14:textId="77777777" w:rsidR="000D5C20" w:rsidRPr="00687B9B" w:rsidRDefault="000D5C20" w:rsidP="000D5C20">
      <w:pPr>
        <w:pStyle w:val="PL"/>
        <w:rPr>
          <w:lang w:val="en-US"/>
        </w:rPr>
      </w:pPr>
      <w:r w:rsidRPr="00687B9B">
        <w:rPr>
          <w:lang w:val="en-US"/>
        </w:rPr>
        <w:t xml:space="preserve">        default:</w:t>
      </w:r>
    </w:p>
    <w:p w14:paraId="44E7D4BA" w14:textId="77777777" w:rsidR="000D5C20" w:rsidRDefault="000D5C20" w:rsidP="000D5C20">
      <w:pPr>
        <w:pStyle w:val="PL"/>
        <w:rPr>
          <w:lang w:val="en-US"/>
        </w:rPr>
      </w:pPr>
      <w:r w:rsidRPr="00687B9B">
        <w:rPr>
          <w:lang w:val="en-US"/>
        </w:rPr>
        <w:t xml:space="preserve">          description: Unexpected error</w:t>
      </w:r>
    </w:p>
    <w:p w14:paraId="0CD8AFB3" w14:textId="77777777" w:rsidR="000D5C20" w:rsidRPr="006C2FEB" w:rsidRDefault="000D5C20" w:rsidP="000D5C20">
      <w:pPr>
        <w:pStyle w:val="PL"/>
        <w:rPr>
          <w:lang w:val="en-US"/>
        </w:rPr>
      </w:pPr>
      <w:r w:rsidRPr="006C2FEB">
        <w:rPr>
          <w:lang w:val="en-US"/>
        </w:rPr>
        <w:t xml:space="preserve">  /n32f-error:</w:t>
      </w:r>
    </w:p>
    <w:p w14:paraId="6FD92E7B" w14:textId="77777777" w:rsidR="000D5C20" w:rsidRPr="006C2FEB" w:rsidRDefault="000D5C20" w:rsidP="000D5C20">
      <w:pPr>
        <w:pStyle w:val="PL"/>
        <w:rPr>
          <w:lang w:val="en-US"/>
        </w:rPr>
      </w:pPr>
      <w:r w:rsidRPr="006C2FEB">
        <w:rPr>
          <w:lang w:val="en-US"/>
        </w:rPr>
        <w:t xml:space="preserve">    post:</w:t>
      </w:r>
    </w:p>
    <w:p w14:paraId="79D91752" w14:textId="77777777" w:rsidR="000D5C20" w:rsidRPr="006C2FEB" w:rsidRDefault="000D5C20" w:rsidP="000D5C20">
      <w:pPr>
        <w:pStyle w:val="PL"/>
        <w:rPr>
          <w:lang w:val="en-US"/>
        </w:rPr>
      </w:pPr>
      <w:r w:rsidRPr="006C2FEB">
        <w:rPr>
          <w:lang w:val="en-US"/>
        </w:rPr>
        <w:t xml:space="preserve">      summary: N32-f Error Reporting Procedure</w:t>
      </w:r>
    </w:p>
    <w:p w14:paraId="1860A1B3" w14:textId="77777777" w:rsidR="000D5C20" w:rsidRPr="006C2FEB" w:rsidRDefault="000D5C20" w:rsidP="000D5C20">
      <w:pPr>
        <w:pStyle w:val="PL"/>
        <w:rPr>
          <w:lang w:val="en-US"/>
        </w:rPr>
      </w:pPr>
      <w:r w:rsidRPr="006C2FEB">
        <w:rPr>
          <w:lang w:val="en-US"/>
        </w:rPr>
        <w:t xml:space="preserve">      tags:</w:t>
      </w:r>
    </w:p>
    <w:p w14:paraId="4E27FBB6" w14:textId="77777777" w:rsidR="000D5C20" w:rsidRPr="006C2FEB" w:rsidRDefault="000D5C20" w:rsidP="000D5C20">
      <w:pPr>
        <w:pStyle w:val="PL"/>
        <w:rPr>
          <w:lang w:val="en-US"/>
        </w:rPr>
      </w:pPr>
      <w:r w:rsidRPr="006C2FEB">
        <w:rPr>
          <w:lang w:val="en-US"/>
        </w:rPr>
        <w:t xml:space="preserve">        - N32-f Error Report</w:t>
      </w:r>
    </w:p>
    <w:p w14:paraId="6EF04AFC" w14:textId="77777777" w:rsidR="000D5C20" w:rsidRPr="006C2FEB" w:rsidRDefault="000D5C20" w:rsidP="000D5C20">
      <w:pPr>
        <w:pStyle w:val="PL"/>
        <w:rPr>
          <w:lang w:val="en-US"/>
        </w:rPr>
      </w:pPr>
      <w:r w:rsidRPr="006C2FEB">
        <w:rPr>
          <w:lang w:val="en-US"/>
        </w:rPr>
        <w:t xml:space="preserve">      operationId: PostN32fError</w:t>
      </w:r>
    </w:p>
    <w:p w14:paraId="13798588" w14:textId="77777777" w:rsidR="000D5C20" w:rsidRPr="006C2FEB" w:rsidRDefault="000D5C20" w:rsidP="000D5C20">
      <w:pPr>
        <w:pStyle w:val="PL"/>
        <w:rPr>
          <w:lang w:val="en-US"/>
        </w:rPr>
      </w:pPr>
      <w:r w:rsidRPr="006C2FEB">
        <w:rPr>
          <w:lang w:val="en-US"/>
        </w:rPr>
        <w:t xml:space="preserve">      requestBody:</w:t>
      </w:r>
    </w:p>
    <w:p w14:paraId="3804801C"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FB37383" w14:textId="77777777" w:rsidR="000D5C20" w:rsidRPr="006C2FEB" w:rsidRDefault="000D5C20" w:rsidP="000D5C20">
      <w:pPr>
        <w:pStyle w:val="PL"/>
        <w:rPr>
          <w:lang w:val="en-US"/>
        </w:rPr>
      </w:pPr>
      <w:r w:rsidRPr="006C2FEB">
        <w:rPr>
          <w:lang w:val="en-US"/>
        </w:rPr>
        <w:t xml:space="preserve">        required: true</w:t>
      </w:r>
    </w:p>
    <w:p w14:paraId="42632B0D" w14:textId="77777777" w:rsidR="000D5C20" w:rsidRPr="006C2FEB" w:rsidRDefault="000D5C20" w:rsidP="000D5C20">
      <w:pPr>
        <w:pStyle w:val="PL"/>
        <w:rPr>
          <w:lang w:val="en-US"/>
        </w:rPr>
      </w:pPr>
      <w:r w:rsidRPr="006C2FEB">
        <w:rPr>
          <w:lang w:val="en-US"/>
        </w:rPr>
        <w:t xml:space="preserve">        content:</w:t>
      </w:r>
    </w:p>
    <w:p w14:paraId="71776FFB" w14:textId="77777777" w:rsidR="000D5C20" w:rsidRPr="006C2FEB" w:rsidRDefault="000D5C20" w:rsidP="000D5C20">
      <w:pPr>
        <w:pStyle w:val="PL"/>
        <w:rPr>
          <w:lang w:val="en-US"/>
        </w:rPr>
      </w:pPr>
      <w:r w:rsidRPr="006C2FEB">
        <w:rPr>
          <w:lang w:val="en-US"/>
        </w:rPr>
        <w:t xml:space="preserve">          application/json:</w:t>
      </w:r>
    </w:p>
    <w:p w14:paraId="0E0FDD5C" w14:textId="77777777" w:rsidR="000D5C20" w:rsidRPr="006C2FEB" w:rsidRDefault="000D5C20" w:rsidP="000D5C20">
      <w:pPr>
        <w:pStyle w:val="PL"/>
        <w:rPr>
          <w:lang w:val="en-US"/>
        </w:rPr>
      </w:pPr>
      <w:r w:rsidRPr="006C2FEB">
        <w:rPr>
          <w:lang w:val="en-US"/>
        </w:rPr>
        <w:t xml:space="preserve">            schema:</w:t>
      </w:r>
    </w:p>
    <w:p w14:paraId="11ABB890" w14:textId="77777777" w:rsidR="000D5C20" w:rsidRPr="006C2FEB" w:rsidRDefault="000D5C20" w:rsidP="000D5C20">
      <w:pPr>
        <w:pStyle w:val="PL"/>
        <w:rPr>
          <w:lang w:val="en-US"/>
        </w:rPr>
      </w:pPr>
      <w:r w:rsidRPr="006C2FEB">
        <w:rPr>
          <w:lang w:val="en-US"/>
        </w:rPr>
        <w:t xml:space="preserve">              $ref: '#/components/schemas/N32fErrorInfo'</w:t>
      </w:r>
    </w:p>
    <w:p w14:paraId="03D43140" w14:textId="77777777" w:rsidR="000D5C20" w:rsidRPr="006C2FEB" w:rsidRDefault="000D5C20" w:rsidP="000D5C20">
      <w:pPr>
        <w:pStyle w:val="PL"/>
        <w:rPr>
          <w:lang w:val="en-US"/>
        </w:rPr>
      </w:pPr>
      <w:r w:rsidRPr="006C2FEB">
        <w:rPr>
          <w:lang w:val="en-US"/>
        </w:rPr>
        <w:t xml:space="preserve">      responses:</w:t>
      </w:r>
    </w:p>
    <w:p w14:paraId="7E721BEB" w14:textId="77777777" w:rsidR="000D5C20" w:rsidRPr="006C2FEB" w:rsidRDefault="000D5C20" w:rsidP="000D5C20">
      <w:pPr>
        <w:pStyle w:val="PL"/>
        <w:rPr>
          <w:lang w:val="en-US"/>
        </w:rPr>
      </w:pPr>
      <w:r w:rsidRPr="006C2FEB">
        <w:rPr>
          <w:lang w:val="en-US"/>
        </w:rPr>
        <w:t xml:space="preserve">        '204':</w:t>
      </w:r>
    </w:p>
    <w:p w14:paraId="7AA604FF" w14:textId="77777777" w:rsidR="000D5C20" w:rsidRPr="006C2FEB" w:rsidRDefault="000D5C20" w:rsidP="000D5C20">
      <w:pPr>
        <w:pStyle w:val="PL"/>
        <w:rPr>
          <w:lang w:val="en-US"/>
        </w:rPr>
      </w:pPr>
      <w:r w:rsidRPr="006C2FEB">
        <w:rPr>
          <w:lang w:val="en-US"/>
        </w:rPr>
        <w:t xml:space="preserve">          description: successful error reporting</w:t>
      </w:r>
    </w:p>
    <w:p w14:paraId="4E1AA9F0" w14:textId="77777777" w:rsidR="000D5C20" w:rsidRPr="006C2FEB" w:rsidRDefault="000D5C20" w:rsidP="000D5C20">
      <w:pPr>
        <w:pStyle w:val="PL"/>
        <w:rPr>
          <w:lang w:val="en-US"/>
        </w:rPr>
      </w:pPr>
      <w:r w:rsidRPr="006C2FEB">
        <w:rPr>
          <w:lang w:val="en-US"/>
        </w:rPr>
        <w:t xml:space="preserve">        '400':</w:t>
      </w:r>
    </w:p>
    <w:p w14:paraId="6FF64D67" w14:textId="77777777" w:rsidR="000D5C20" w:rsidRPr="006C2FEB" w:rsidRDefault="000D5C20" w:rsidP="000D5C20">
      <w:pPr>
        <w:pStyle w:val="PL"/>
        <w:rPr>
          <w:lang w:val="en-US"/>
        </w:rPr>
      </w:pPr>
      <w:r w:rsidRPr="006C2FEB">
        <w:rPr>
          <w:lang w:val="en-US"/>
        </w:rPr>
        <w:t xml:space="preserve">          $ref: 'TS29571_CommonData.yaml#/components/responses/400'</w:t>
      </w:r>
    </w:p>
    <w:p w14:paraId="570453DD" w14:textId="77777777" w:rsidR="000D5C20" w:rsidRPr="006C2FEB" w:rsidRDefault="000D5C20" w:rsidP="000D5C20">
      <w:pPr>
        <w:pStyle w:val="PL"/>
        <w:rPr>
          <w:lang w:val="en-US"/>
        </w:rPr>
      </w:pPr>
      <w:r w:rsidRPr="006C2FEB">
        <w:rPr>
          <w:lang w:val="en-US"/>
        </w:rPr>
        <w:t xml:space="preserve">        '411':</w:t>
      </w:r>
    </w:p>
    <w:p w14:paraId="5C123168" w14:textId="77777777" w:rsidR="000D5C20" w:rsidRPr="006C2FEB" w:rsidRDefault="000D5C20" w:rsidP="000D5C20">
      <w:pPr>
        <w:pStyle w:val="PL"/>
        <w:rPr>
          <w:lang w:val="en-US"/>
        </w:rPr>
      </w:pPr>
      <w:r w:rsidRPr="006C2FEB">
        <w:rPr>
          <w:lang w:val="en-US"/>
        </w:rPr>
        <w:t xml:space="preserve">          $ref: 'TS29571_CommonData.yaml#/components/responses/411'</w:t>
      </w:r>
    </w:p>
    <w:p w14:paraId="40FE40BE" w14:textId="77777777" w:rsidR="000D5C20" w:rsidRPr="006C2FEB" w:rsidRDefault="000D5C20" w:rsidP="000D5C20">
      <w:pPr>
        <w:pStyle w:val="PL"/>
        <w:rPr>
          <w:lang w:val="en-US"/>
        </w:rPr>
      </w:pPr>
      <w:r w:rsidRPr="006C2FEB">
        <w:rPr>
          <w:lang w:val="en-US"/>
        </w:rPr>
        <w:t xml:space="preserve">        '413':</w:t>
      </w:r>
    </w:p>
    <w:p w14:paraId="75068A51" w14:textId="77777777" w:rsidR="000D5C20" w:rsidRPr="006C2FEB" w:rsidRDefault="000D5C20" w:rsidP="000D5C20">
      <w:pPr>
        <w:pStyle w:val="PL"/>
        <w:rPr>
          <w:lang w:val="en-US"/>
        </w:rPr>
      </w:pPr>
      <w:r w:rsidRPr="006C2FEB">
        <w:rPr>
          <w:lang w:val="en-US"/>
        </w:rPr>
        <w:lastRenderedPageBreak/>
        <w:t xml:space="preserve">          $ref: 'TS29571_CommonData.yaml#/components/responses/413'</w:t>
      </w:r>
    </w:p>
    <w:p w14:paraId="16F548B4" w14:textId="77777777" w:rsidR="000D5C20" w:rsidRPr="006C2FEB" w:rsidRDefault="000D5C20" w:rsidP="000D5C20">
      <w:pPr>
        <w:pStyle w:val="PL"/>
        <w:rPr>
          <w:lang w:val="en-US"/>
        </w:rPr>
      </w:pPr>
      <w:r w:rsidRPr="006C2FEB">
        <w:rPr>
          <w:lang w:val="en-US"/>
        </w:rPr>
        <w:t xml:space="preserve">        '415':</w:t>
      </w:r>
    </w:p>
    <w:p w14:paraId="5AF2DDDB" w14:textId="77777777" w:rsidR="000D5C20" w:rsidRDefault="000D5C20" w:rsidP="000D5C20">
      <w:pPr>
        <w:pStyle w:val="PL"/>
        <w:rPr>
          <w:lang w:val="en-US"/>
        </w:rPr>
      </w:pPr>
      <w:r w:rsidRPr="006C2FEB">
        <w:rPr>
          <w:lang w:val="en-US"/>
        </w:rPr>
        <w:t xml:space="preserve">          $ref: 'TS29571_CommonData.yaml#/components/responses/415'</w:t>
      </w:r>
    </w:p>
    <w:p w14:paraId="32360ACD" w14:textId="77777777" w:rsidR="000D5C20" w:rsidRDefault="000D5C20" w:rsidP="000D5C20">
      <w:pPr>
        <w:pStyle w:val="PL"/>
      </w:pPr>
      <w:r>
        <w:t xml:space="preserve">        '429</w:t>
      </w:r>
      <w:r w:rsidRPr="00630AB6">
        <w:t>':</w:t>
      </w:r>
    </w:p>
    <w:p w14:paraId="5E49380E"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39F86C45" w14:textId="77777777" w:rsidR="000D5C20" w:rsidRPr="006C2FEB" w:rsidRDefault="000D5C20" w:rsidP="000D5C20">
      <w:pPr>
        <w:pStyle w:val="PL"/>
        <w:rPr>
          <w:lang w:val="en-US"/>
        </w:rPr>
      </w:pPr>
      <w:r w:rsidRPr="006C2FEB">
        <w:rPr>
          <w:lang w:val="en-US"/>
        </w:rPr>
        <w:t xml:space="preserve">        '500':</w:t>
      </w:r>
    </w:p>
    <w:p w14:paraId="0A5E5E39" w14:textId="77777777" w:rsidR="000D5C20" w:rsidRPr="006C2FEB" w:rsidRDefault="000D5C20" w:rsidP="000D5C20">
      <w:pPr>
        <w:pStyle w:val="PL"/>
        <w:rPr>
          <w:lang w:val="en-US"/>
        </w:rPr>
      </w:pPr>
      <w:r w:rsidRPr="006C2FEB">
        <w:rPr>
          <w:lang w:val="en-US"/>
        </w:rPr>
        <w:t xml:space="preserve">          $ref: 'TS29571_CommonData.yaml#/components/responses/500'</w:t>
      </w:r>
    </w:p>
    <w:p w14:paraId="61516B4D" w14:textId="77777777" w:rsidR="000D5C20" w:rsidRPr="006C2FEB" w:rsidRDefault="000D5C20" w:rsidP="000D5C20">
      <w:pPr>
        <w:pStyle w:val="PL"/>
        <w:rPr>
          <w:lang w:val="en-US"/>
        </w:rPr>
      </w:pPr>
      <w:r w:rsidRPr="006C2FEB">
        <w:rPr>
          <w:lang w:val="en-US"/>
        </w:rPr>
        <w:t xml:space="preserve">        '503':</w:t>
      </w:r>
    </w:p>
    <w:p w14:paraId="0B8E4477" w14:textId="77777777" w:rsidR="000D5C20" w:rsidRDefault="000D5C20" w:rsidP="000D5C20">
      <w:pPr>
        <w:pStyle w:val="PL"/>
        <w:rPr>
          <w:lang w:val="en-US"/>
        </w:rPr>
      </w:pPr>
      <w:r w:rsidRPr="006C2FEB">
        <w:rPr>
          <w:lang w:val="en-US"/>
        </w:rPr>
        <w:t xml:space="preserve">          $ref: 'TS29571_CommonData.yaml#/components/responses/503'</w:t>
      </w:r>
    </w:p>
    <w:p w14:paraId="6BE53463" w14:textId="77777777" w:rsidR="000D5C20" w:rsidRPr="00687B9B" w:rsidRDefault="000D5C20" w:rsidP="000D5C20">
      <w:pPr>
        <w:pStyle w:val="PL"/>
        <w:rPr>
          <w:lang w:val="en-US"/>
        </w:rPr>
      </w:pPr>
      <w:r w:rsidRPr="00687B9B">
        <w:rPr>
          <w:lang w:val="en-US"/>
        </w:rPr>
        <w:t xml:space="preserve">        default:</w:t>
      </w:r>
    </w:p>
    <w:p w14:paraId="5317ABC8" w14:textId="77777777" w:rsidR="000D5C20" w:rsidRPr="00687B9B" w:rsidRDefault="000D5C20" w:rsidP="000D5C20">
      <w:pPr>
        <w:pStyle w:val="PL"/>
        <w:rPr>
          <w:lang w:val="en-US"/>
        </w:rPr>
      </w:pPr>
      <w:r w:rsidRPr="00687B9B">
        <w:rPr>
          <w:lang w:val="en-US"/>
        </w:rPr>
        <w:t xml:space="preserve">          description: Unexpected error</w:t>
      </w:r>
    </w:p>
    <w:p w14:paraId="4E25EE33" w14:textId="77777777" w:rsidR="000D5C20" w:rsidRPr="00687B9B" w:rsidRDefault="000D5C20" w:rsidP="000D5C20">
      <w:pPr>
        <w:pStyle w:val="PL"/>
        <w:rPr>
          <w:lang w:val="en-US"/>
        </w:rPr>
      </w:pPr>
      <w:r w:rsidRPr="00687B9B">
        <w:rPr>
          <w:lang w:val="en-US"/>
        </w:rPr>
        <w:t>components:</w:t>
      </w:r>
    </w:p>
    <w:p w14:paraId="202FEC80" w14:textId="77777777" w:rsidR="000D5C20" w:rsidRPr="00687B9B" w:rsidRDefault="000D5C20" w:rsidP="000D5C20">
      <w:pPr>
        <w:pStyle w:val="PL"/>
        <w:rPr>
          <w:lang w:val="en-US"/>
        </w:rPr>
      </w:pPr>
      <w:r w:rsidRPr="00687B9B">
        <w:rPr>
          <w:lang w:val="en-US"/>
        </w:rPr>
        <w:t xml:space="preserve">  schemas:</w:t>
      </w:r>
    </w:p>
    <w:p w14:paraId="6990B966" w14:textId="77777777" w:rsidR="000D5C20" w:rsidRPr="00687B9B" w:rsidRDefault="000D5C20" w:rsidP="000D5C20">
      <w:pPr>
        <w:pStyle w:val="PL"/>
        <w:rPr>
          <w:lang w:val="en-US"/>
        </w:rPr>
      </w:pPr>
      <w:r w:rsidRPr="00687B9B">
        <w:rPr>
          <w:lang w:val="en-US"/>
        </w:rPr>
        <w:t xml:space="preserve">    SecurityCapability:</w:t>
      </w:r>
    </w:p>
    <w:p w14:paraId="70256228" w14:textId="77777777" w:rsidR="000D5C20" w:rsidRPr="00687B9B" w:rsidRDefault="000D5C20" w:rsidP="000D5C20">
      <w:pPr>
        <w:pStyle w:val="PL"/>
        <w:rPr>
          <w:lang w:val="en-US"/>
        </w:rPr>
      </w:pPr>
      <w:r w:rsidRPr="00687B9B">
        <w:rPr>
          <w:lang w:val="en-US"/>
        </w:rPr>
        <w:t xml:space="preserve">      anyOf:</w:t>
      </w:r>
    </w:p>
    <w:p w14:paraId="65338C25" w14:textId="77777777" w:rsidR="000D5C20" w:rsidRPr="00687B9B" w:rsidRDefault="000D5C20" w:rsidP="000D5C20">
      <w:pPr>
        <w:pStyle w:val="PL"/>
        <w:rPr>
          <w:lang w:val="en-US"/>
        </w:rPr>
      </w:pPr>
      <w:r w:rsidRPr="00687B9B">
        <w:rPr>
          <w:lang w:val="en-US"/>
        </w:rPr>
        <w:t xml:space="preserve">        - type: string</w:t>
      </w:r>
    </w:p>
    <w:p w14:paraId="05944BC6" w14:textId="77777777" w:rsidR="000D5C20" w:rsidRPr="00687B9B" w:rsidRDefault="000D5C20" w:rsidP="000D5C20">
      <w:pPr>
        <w:pStyle w:val="PL"/>
        <w:rPr>
          <w:lang w:val="en-US"/>
        </w:rPr>
      </w:pPr>
      <w:r w:rsidRPr="00687B9B">
        <w:rPr>
          <w:lang w:val="en-US"/>
        </w:rPr>
        <w:t xml:space="preserve">          enum:</w:t>
      </w:r>
    </w:p>
    <w:p w14:paraId="252BA6B9" w14:textId="77777777" w:rsidR="000D5C20" w:rsidRPr="00687B9B" w:rsidRDefault="000D5C20" w:rsidP="000D5C20">
      <w:pPr>
        <w:pStyle w:val="PL"/>
        <w:rPr>
          <w:lang w:val="en-US"/>
        </w:rPr>
      </w:pPr>
      <w:r w:rsidRPr="00687B9B">
        <w:rPr>
          <w:lang w:val="en-US"/>
        </w:rPr>
        <w:t xml:space="preserve">            - TLS</w:t>
      </w:r>
    </w:p>
    <w:p w14:paraId="16A7DF1A" w14:textId="77777777" w:rsidR="000D5C20" w:rsidRPr="00687B9B" w:rsidRDefault="000D5C20" w:rsidP="000D5C20">
      <w:pPr>
        <w:pStyle w:val="PL"/>
        <w:rPr>
          <w:lang w:val="en-US"/>
        </w:rPr>
      </w:pPr>
      <w:r w:rsidRPr="00687B9B">
        <w:rPr>
          <w:lang w:val="en-US"/>
        </w:rPr>
        <w:t xml:space="preserve">            - </w:t>
      </w:r>
      <w:r>
        <w:rPr>
          <w:lang w:val="en-US"/>
        </w:rPr>
        <w:t>PRINS</w:t>
      </w:r>
    </w:p>
    <w:p w14:paraId="41269E65" w14:textId="77777777" w:rsidR="000D5C20" w:rsidRPr="00687B9B" w:rsidRDefault="000D5C20" w:rsidP="000D5C20">
      <w:pPr>
        <w:pStyle w:val="PL"/>
        <w:rPr>
          <w:lang w:val="en-US"/>
        </w:rPr>
      </w:pPr>
      <w:r w:rsidRPr="00687B9B">
        <w:rPr>
          <w:lang w:val="en-US"/>
        </w:rPr>
        <w:t xml:space="preserve">        - type: string</w:t>
      </w:r>
    </w:p>
    <w:p w14:paraId="01975A25" w14:textId="77777777" w:rsidR="000D5C20" w:rsidRPr="00687B9B" w:rsidRDefault="000D5C20" w:rsidP="000D5C20">
      <w:pPr>
        <w:pStyle w:val="PL"/>
        <w:rPr>
          <w:lang w:val="en-US"/>
        </w:rPr>
      </w:pPr>
      <w:r w:rsidRPr="00687B9B">
        <w:rPr>
          <w:lang w:val="en-US"/>
        </w:rPr>
        <w:t xml:space="preserve">    ApiSignature:</w:t>
      </w:r>
    </w:p>
    <w:p w14:paraId="2669DB91" w14:textId="77777777" w:rsidR="000D5C20" w:rsidRPr="00687B9B" w:rsidRDefault="000D5C20" w:rsidP="000D5C20">
      <w:pPr>
        <w:pStyle w:val="PL"/>
        <w:rPr>
          <w:lang w:val="en-US"/>
        </w:rPr>
      </w:pPr>
      <w:r w:rsidRPr="00687B9B">
        <w:rPr>
          <w:lang w:val="en-US"/>
        </w:rPr>
        <w:t xml:space="preserve">      oneOf:</w:t>
      </w:r>
    </w:p>
    <w:p w14:paraId="4618FDE7" w14:textId="77777777" w:rsidR="000D5C20" w:rsidRPr="00687B9B" w:rsidRDefault="000D5C20" w:rsidP="000D5C20">
      <w:pPr>
        <w:pStyle w:val="PL"/>
        <w:rPr>
          <w:lang w:val="en-US"/>
        </w:rPr>
      </w:pPr>
      <w:r w:rsidRPr="00687B9B">
        <w:rPr>
          <w:lang w:val="en-US"/>
        </w:rPr>
        <w:t xml:space="preserve">        - $ref: 'TS29571_CommonData.yaml#/components/schemas/Uri'</w:t>
      </w:r>
    </w:p>
    <w:p w14:paraId="47D15D0C"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5EB7A83" w14:textId="77777777" w:rsidR="000D5C20" w:rsidRPr="00687B9B" w:rsidRDefault="000D5C20" w:rsidP="000D5C20">
      <w:pPr>
        <w:pStyle w:val="PL"/>
        <w:rPr>
          <w:lang w:val="en-US"/>
        </w:rPr>
      </w:pPr>
      <w:r w:rsidRPr="00687B9B">
        <w:rPr>
          <w:lang w:val="en-US"/>
        </w:rPr>
        <w:t xml:space="preserve">    HttpMethod:</w:t>
      </w:r>
    </w:p>
    <w:p w14:paraId="75C7D5AB" w14:textId="77777777" w:rsidR="000D5C20" w:rsidRPr="00687B9B" w:rsidRDefault="000D5C20" w:rsidP="000D5C20">
      <w:pPr>
        <w:pStyle w:val="PL"/>
        <w:rPr>
          <w:lang w:val="en-US"/>
        </w:rPr>
      </w:pPr>
      <w:r w:rsidRPr="00687B9B">
        <w:rPr>
          <w:lang w:val="en-US"/>
        </w:rPr>
        <w:t xml:space="preserve">      anyOf:</w:t>
      </w:r>
    </w:p>
    <w:p w14:paraId="0E5CF869" w14:textId="77777777" w:rsidR="000D5C20" w:rsidRPr="00687B9B" w:rsidRDefault="000D5C20" w:rsidP="000D5C20">
      <w:pPr>
        <w:pStyle w:val="PL"/>
        <w:rPr>
          <w:lang w:val="en-US"/>
        </w:rPr>
      </w:pPr>
      <w:r w:rsidRPr="00687B9B">
        <w:rPr>
          <w:lang w:val="en-US"/>
        </w:rPr>
        <w:t xml:space="preserve">        - type: string</w:t>
      </w:r>
    </w:p>
    <w:p w14:paraId="1FB28E37" w14:textId="77777777" w:rsidR="000D5C20" w:rsidRPr="00687B9B" w:rsidRDefault="000D5C20" w:rsidP="000D5C20">
      <w:pPr>
        <w:pStyle w:val="PL"/>
        <w:rPr>
          <w:lang w:val="en-US"/>
        </w:rPr>
      </w:pPr>
      <w:r w:rsidRPr="00687B9B">
        <w:rPr>
          <w:lang w:val="en-US"/>
        </w:rPr>
        <w:t xml:space="preserve">          enum:</w:t>
      </w:r>
    </w:p>
    <w:p w14:paraId="2006A50E" w14:textId="77777777" w:rsidR="000D5C20" w:rsidRPr="00687B9B" w:rsidRDefault="000D5C20" w:rsidP="000D5C20">
      <w:pPr>
        <w:pStyle w:val="PL"/>
        <w:rPr>
          <w:lang w:val="en-US"/>
        </w:rPr>
      </w:pPr>
      <w:r w:rsidRPr="00687B9B">
        <w:rPr>
          <w:lang w:val="en-US"/>
        </w:rPr>
        <w:t xml:space="preserve">            - GET</w:t>
      </w:r>
    </w:p>
    <w:p w14:paraId="39F6D218" w14:textId="77777777" w:rsidR="000D5C20" w:rsidRPr="00687B9B" w:rsidRDefault="000D5C20" w:rsidP="000D5C20">
      <w:pPr>
        <w:pStyle w:val="PL"/>
        <w:rPr>
          <w:lang w:val="en-US"/>
        </w:rPr>
      </w:pPr>
      <w:r w:rsidRPr="00687B9B">
        <w:rPr>
          <w:lang w:val="en-US"/>
        </w:rPr>
        <w:t xml:space="preserve">            - PUT</w:t>
      </w:r>
    </w:p>
    <w:p w14:paraId="4CE6AB8C" w14:textId="77777777" w:rsidR="000D5C20" w:rsidRPr="00687B9B" w:rsidRDefault="000D5C20" w:rsidP="000D5C20">
      <w:pPr>
        <w:pStyle w:val="PL"/>
        <w:rPr>
          <w:lang w:val="en-US"/>
        </w:rPr>
      </w:pPr>
      <w:r w:rsidRPr="00687B9B">
        <w:rPr>
          <w:lang w:val="en-US"/>
        </w:rPr>
        <w:t xml:space="preserve">            - POST</w:t>
      </w:r>
    </w:p>
    <w:p w14:paraId="485008FA" w14:textId="77777777" w:rsidR="000D5C20" w:rsidRPr="00687B9B" w:rsidRDefault="000D5C20" w:rsidP="000D5C20">
      <w:pPr>
        <w:pStyle w:val="PL"/>
        <w:rPr>
          <w:lang w:val="en-US"/>
        </w:rPr>
      </w:pPr>
      <w:r w:rsidRPr="00687B9B">
        <w:rPr>
          <w:lang w:val="en-US"/>
        </w:rPr>
        <w:t xml:space="preserve">            - DELETE</w:t>
      </w:r>
    </w:p>
    <w:p w14:paraId="417546F9" w14:textId="77777777" w:rsidR="000D5C20" w:rsidRPr="00687B9B" w:rsidRDefault="000D5C20" w:rsidP="000D5C20">
      <w:pPr>
        <w:pStyle w:val="PL"/>
        <w:rPr>
          <w:lang w:val="en-US"/>
        </w:rPr>
      </w:pPr>
      <w:r w:rsidRPr="00687B9B">
        <w:rPr>
          <w:lang w:val="en-US"/>
        </w:rPr>
        <w:t xml:space="preserve">            - PATCH</w:t>
      </w:r>
    </w:p>
    <w:p w14:paraId="4B30845D" w14:textId="77777777" w:rsidR="000D5C20" w:rsidRPr="00687B9B" w:rsidRDefault="000D5C20" w:rsidP="000D5C20">
      <w:pPr>
        <w:pStyle w:val="PL"/>
        <w:rPr>
          <w:lang w:val="en-US"/>
        </w:rPr>
      </w:pPr>
      <w:r w:rsidRPr="00687B9B">
        <w:rPr>
          <w:lang w:val="en-US"/>
        </w:rPr>
        <w:t xml:space="preserve">            - HEAD</w:t>
      </w:r>
    </w:p>
    <w:p w14:paraId="1F52CFAF" w14:textId="77777777" w:rsidR="000D5C20" w:rsidRPr="00687B9B" w:rsidRDefault="000D5C20" w:rsidP="000D5C20">
      <w:pPr>
        <w:pStyle w:val="PL"/>
        <w:rPr>
          <w:lang w:val="en-US"/>
        </w:rPr>
      </w:pPr>
      <w:r w:rsidRPr="00687B9B">
        <w:rPr>
          <w:lang w:val="en-US"/>
        </w:rPr>
        <w:t xml:space="preserve">            - OPTIONS</w:t>
      </w:r>
    </w:p>
    <w:p w14:paraId="46F635A1" w14:textId="77777777" w:rsidR="000D5C20" w:rsidRPr="00687B9B" w:rsidRDefault="000D5C20" w:rsidP="000D5C20">
      <w:pPr>
        <w:pStyle w:val="PL"/>
        <w:rPr>
          <w:lang w:val="en-US"/>
        </w:rPr>
      </w:pPr>
      <w:r w:rsidRPr="00687B9B">
        <w:rPr>
          <w:lang w:val="en-US"/>
        </w:rPr>
        <w:t xml:space="preserve">            - CONNECT</w:t>
      </w:r>
    </w:p>
    <w:p w14:paraId="6E743F25" w14:textId="77777777" w:rsidR="000D5C20" w:rsidRPr="00687B9B" w:rsidRDefault="000D5C20" w:rsidP="000D5C20">
      <w:pPr>
        <w:pStyle w:val="PL"/>
        <w:rPr>
          <w:lang w:val="en-US"/>
        </w:rPr>
      </w:pPr>
      <w:r w:rsidRPr="00687B9B">
        <w:rPr>
          <w:lang w:val="en-US"/>
        </w:rPr>
        <w:t xml:space="preserve">            - TRACE</w:t>
      </w:r>
    </w:p>
    <w:p w14:paraId="7CA77097" w14:textId="77777777" w:rsidR="000D5C20" w:rsidRPr="00687B9B" w:rsidRDefault="000D5C20" w:rsidP="000D5C20">
      <w:pPr>
        <w:pStyle w:val="PL"/>
        <w:rPr>
          <w:lang w:val="en-US"/>
        </w:rPr>
      </w:pPr>
      <w:r w:rsidRPr="00687B9B">
        <w:rPr>
          <w:lang w:val="en-US"/>
        </w:rPr>
        <w:t xml:space="preserve">        - type: string</w:t>
      </w:r>
    </w:p>
    <w:p w14:paraId="3E973E53" w14:textId="77777777" w:rsidR="000D5C20" w:rsidRPr="00687B9B" w:rsidRDefault="000D5C20" w:rsidP="000D5C20">
      <w:pPr>
        <w:pStyle w:val="PL"/>
        <w:rPr>
          <w:lang w:val="en-US"/>
        </w:rPr>
      </w:pPr>
    </w:p>
    <w:p w14:paraId="4B3EDE87" w14:textId="77777777" w:rsidR="000D5C20" w:rsidRPr="00687B9B" w:rsidRDefault="000D5C20" w:rsidP="000D5C20">
      <w:pPr>
        <w:pStyle w:val="PL"/>
        <w:rPr>
          <w:lang w:val="en-US"/>
        </w:rPr>
      </w:pPr>
      <w:r w:rsidRPr="00687B9B">
        <w:rPr>
          <w:lang w:val="en-US"/>
        </w:rPr>
        <w:t xml:space="preserve">    IeType:</w:t>
      </w:r>
    </w:p>
    <w:p w14:paraId="45EBBBDB" w14:textId="77777777" w:rsidR="000D5C20" w:rsidRPr="00687B9B" w:rsidRDefault="000D5C20" w:rsidP="000D5C20">
      <w:pPr>
        <w:pStyle w:val="PL"/>
        <w:rPr>
          <w:lang w:val="en-US"/>
        </w:rPr>
      </w:pPr>
      <w:r w:rsidRPr="00687B9B">
        <w:rPr>
          <w:lang w:val="en-US"/>
        </w:rPr>
        <w:t xml:space="preserve">      anyOf:</w:t>
      </w:r>
    </w:p>
    <w:p w14:paraId="7F92A017" w14:textId="77777777" w:rsidR="000D5C20" w:rsidRPr="00687B9B" w:rsidRDefault="000D5C20" w:rsidP="000D5C20">
      <w:pPr>
        <w:pStyle w:val="PL"/>
        <w:rPr>
          <w:lang w:val="en-US"/>
        </w:rPr>
      </w:pPr>
      <w:r w:rsidRPr="00687B9B">
        <w:rPr>
          <w:lang w:val="en-US"/>
        </w:rPr>
        <w:t xml:space="preserve">        - type: string</w:t>
      </w:r>
    </w:p>
    <w:p w14:paraId="371482E6" w14:textId="77777777" w:rsidR="000D5C20" w:rsidRPr="00687B9B" w:rsidRDefault="000D5C20" w:rsidP="000D5C20">
      <w:pPr>
        <w:pStyle w:val="PL"/>
        <w:rPr>
          <w:lang w:val="en-US"/>
        </w:rPr>
      </w:pPr>
      <w:r w:rsidRPr="00687B9B">
        <w:rPr>
          <w:lang w:val="en-US"/>
        </w:rPr>
        <w:t xml:space="preserve">          enum:</w:t>
      </w:r>
    </w:p>
    <w:p w14:paraId="28EE84CD" w14:textId="77777777" w:rsidR="000D5C20" w:rsidRPr="00687B9B" w:rsidRDefault="000D5C20" w:rsidP="000D5C20">
      <w:pPr>
        <w:pStyle w:val="PL"/>
        <w:rPr>
          <w:lang w:val="en-US"/>
        </w:rPr>
      </w:pPr>
      <w:r w:rsidRPr="00687B9B">
        <w:rPr>
          <w:lang w:val="en-US"/>
        </w:rPr>
        <w:t xml:space="preserve">            - UEID</w:t>
      </w:r>
    </w:p>
    <w:p w14:paraId="61697EBE" w14:textId="77777777" w:rsidR="000D5C20" w:rsidRPr="00687B9B" w:rsidRDefault="000D5C20" w:rsidP="000D5C20">
      <w:pPr>
        <w:pStyle w:val="PL"/>
        <w:rPr>
          <w:lang w:val="en-US"/>
        </w:rPr>
      </w:pPr>
      <w:r w:rsidRPr="00687B9B">
        <w:rPr>
          <w:lang w:val="en-US"/>
        </w:rPr>
        <w:t xml:space="preserve">            - LOCATION</w:t>
      </w:r>
    </w:p>
    <w:p w14:paraId="273029CC" w14:textId="77777777" w:rsidR="000D5C20" w:rsidRPr="00687B9B" w:rsidRDefault="000D5C20" w:rsidP="000D5C20">
      <w:pPr>
        <w:pStyle w:val="PL"/>
        <w:rPr>
          <w:lang w:val="en-US"/>
        </w:rPr>
      </w:pPr>
      <w:r w:rsidRPr="00687B9B">
        <w:rPr>
          <w:lang w:val="en-US"/>
        </w:rPr>
        <w:t xml:space="preserve">            - KEY_MATERIAL</w:t>
      </w:r>
    </w:p>
    <w:p w14:paraId="7DC04ABA" w14:textId="77777777" w:rsidR="000D5C20" w:rsidRPr="00687B9B" w:rsidRDefault="000D5C20" w:rsidP="000D5C20">
      <w:pPr>
        <w:pStyle w:val="PL"/>
        <w:rPr>
          <w:lang w:val="en-US"/>
        </w:rPr>
      </w:pPr>
      <w:r w:rsidRPr="00687B9B">
        <w:rPr>
          <w:lang w:val="en-US"/>
        </w:rPr>
        <w:t xml:space="preserve">            - AUTHENTICATION_MATERIAL</w:t>
      </w:r>
    </w:p>
    <w:p w14:paraId="54FFB6AF" w14:textId="77777777" w:rsidR="000D5C20" w:rsidRPr="00687B9B" w:rsidRDefault="000D5C20" w:rsidP="000D5C20">
      <w:pPr>
        <w:pStyle w:val="PL"/>
        <w:rPr>
          <w:lang w:val="en-US"/>
        </w:rPr>
      </w:pPr>
      <w:r w:rsidRPr="00687B9B">
        <w:rPr>
          <w:lang w:val="en-US"/>
        </w:rPr>
        <w:t xml:space="preserve">            - AUTHORIZATION_TOKEN</w:t>
      </w:r>
    </w:p>
    <w:p w14:paraId="71102DD0" w14:textId="77777777" w:rsidR="000D5C20" w:rsidRPr="00687B9B" w:rsidRDefault="000D5C20" w:rsidP="000D5C20">
      <w:pPr>
        <w:pStyle w:val="PL"/>
        <w:rPr>
          <w:lang w:val="en-US"/>
        </w:rPr>
      </w:pPr>
      <w:r w:rsidRPr="00687B9B">
        <w:rPr>
          <w:lang w:val="en-US"/>
        </w:rPr>
        <w:t xml:space="preserve">            - OTHER</w:t>
      </w:r>
    </w:p>
    <w:p w14:paraId="14BA8764" w14:textId="77777777" w:rsidR="000D5C20" w:rsidRPr="00687B9B" w:rsidRDefault="000D5C20" w:rsidP="000D5C20">
      <w:pPr>
        <w:pStyle w:val="PL"/>
        <w:rPr>
          <w:lang w:val="en-US"/>
        </w:rPr>
      </w:pPr>
      <w:r w:rsidRPr="00687B9B">
        <w:rPr>
          <w:lang w:val="en-US"/>
        </w:rPr>
        <w:t xml:space="preserve">            - NONSENSITIVE</w:t>
      </w:r>
    </w:p>
    <w:p w14:paraId="52E8C07F" w14:textId="77777777" w:rsidR="000D5C20" w:rsidRPr="00687B9B" w:rsidRDefault="000D5C20" w:rsidP="000D5C20">
      <w:pPr>
        <w:pStyle w:val="PL"/>
        <w:rPr>
          <w:lang w:val="en-US"/>
        </w:rPr>
      </w:pPr>
      <w:r w:rsidRPr="00687B9B">
        <w:rPr>
          <w:lang w:val="en-US"/>
        </w:rPr>
        <w:t xml:space="preserve">        - type: string</w:t>
      </w:r>
    </w:p>
    <w:p w14:paraId="462DB8AE" w14:textId="77777777" w:rsidR="000D5C20" w:rsidRPr="00687B9B" w:rsidRDefault="000D5C20" w:rsidP="000D5C20">
      <w:pPr>
        <w:pStyle w:val="PL"/>
        <w:rPr>
          <w:lang w:val="en-US"/>
        </w:rPr>
      </w:pPr>
    </w:p>
    <w:p w14:paraId="6312BE4E" w14:textId="77777777" w:rsidR="000D5C20" w:rsidRPr="00687B9B" w:rsidRDefault="000D5C20" w:rsidP="000D5C20">
      <w:pPr>
        <w:pStyle w:val="PL"/>
        <w:rPr>
          <w:lang w:val="en-US"/>
        </w:rPr>
      </w:pPr>
      <w:r w:rsidRPr="00687B9B">
        <w:rPr>
          <w:lang w:val="en-US"/>
        </w:rPr>
        <w:t xml:space="preserve">    IeLocation:</w:t>
      </w:r>
    </w:p>
    <w:p w14:paraId="611BA108" w14:textId="77777777" w:rsidR="000D5C20" w:rsidRPr="00687B9B" w:rsidRDefault="000D5C20" w:rsidP="000D5C20">
      <w:pPr>
        <w:pStyle w:val="PL"/>
        <w:rPr>
          <w:lang w:val="en-US"/>
        </w:rPr>
      </w:pPr>
      <w:r w:rsidRPr="00687B9B">
        <w:rPr>
          <w:lang w:val="en-US"/>
        </w:rPr>
        <w:t xml:space="preserve">      anyOf:</w:t>
      </w:r>
    </w:p>
    <w:p w14:paraId="7BFDA2EB" w14:textId="77777777" w:rsidR="000D5C20" w:rsidRPr="00687B9B" w:rsidRDefault="000D5C20" w:rsidP="000D5C20">
      <w:pPr>
        <w:pStyle w:val="PL"/>
        <w:rPr>
          <w:lang w:val="en-US"/>
        </w:rPr>
      </w:pPr>
      <w:r w:rsidRPr="00687B9B">
        <w:rPr>
          <w:lang w:val="en-US"/>
        </w:rPr>
        <w:t xml:space="preserve">        - type: string</w:t>
      </w:r>
    </w:p>
    <w:p w14:paraId="4C600A9B" w14:textId="77777777" w:rsidR="000D5C20" w:rsidRPr="00687B9B" w:rsidRDefault="000D5C20" w:rsidP="000D5C20">
      <w:pPr>
        <w:pStyle w:val="PL"/>
        <w:rPr>
          <w:lang w:val="en-US"/>
        </w:rPr>
      </w:pPr>
      <w:r w:rsidRPr="00687B9B">
        <w:rPr>
          <w:lang w:val="en-US"/>
        </w:rPr>
        <w:t xml:space="preserve">          enum:</w:t>
      </w:r>
    </w:p>
    <w:p w14:paraId="1B83B241" w14:textId="77777777" w:rsidR="000D5C20" w:rsidRPr="00687B9B" w:rsidRDefault="000D5C20" w:rsidP="000D5C20">
      <w:pPr>
        <w:pStyle w:val="PL"/>
        <w:rPr>
          <w:lang w:val="en-US"/>
        </w:rPr>
      </w:pPr>
      <w:r w:rsidRPr="00687B9B">
        <w:rPr>
          <w:lang w:val="en-US"/>
        </w:rPr>
        <w:t xml:space="preserve">            - URI_PARAM</w:t>
      </w:r>
    </w:p>
    <w:p w14:paraId="265A2834" w14:textId="77777777" w:rsidR="000D5C20" w:rsidRPr="00687B9B" w:rsidRDefault="000D5C20" w:rsidP="000D5C20">
      <w:pPr>
        <w:pStyle w:val="PL"/>
        <w:rPr>
          <w:lang w:val="en-US"/>
        </w:rPr>
      </w:pPr>
      <w:r w:rsidRPr="00687B9B">
        <w:rPr>
          <w:lang w:val="en-US"/>
        </w:rPr>
        <w:t xml:space="preserve">            - HEADER</w:t>
      </w:r>
    </w:p>
    <w:p w14:paraId="6BC51C65" w14:textId="77777777" w:rsidR="000D5C20" w:rsidRPr="00687B9B" w:rsidRDefault="000D5C20" w:rsidP="000D5C20">
      <w:pPr>
        <w:pStyle w:val="PL"/>
        <w:rPr>
          <w:lang w:val="en-US"/>
        </w:rPr>
      </w:pPr>
      <w:r w:rsidRPr="00687B9B">
        <w:rPr>
          <w:lang w:val="en-US"/>
        </w:rPr>
        <w:t xml:space="preserve">            - BODY</w:t>
      </w:r>
    </w:p>
    <w:p w14:paraId="03DF2FCD" w14:textId="77777777" w:rsidR="000D5C20" w:rsidRPr="00687B9B" w:rsidRDefault="000D5C20" w:rsidP="000D5C20">
      <w:pPr>
        <w:pStyle w:val="PL"/>
        <w:rPr>
          <w:lang w:val="en-US"/>
        </w:rPr>
      </w:pPr>
      <w:r w:rsidRPr="00687B9B">
        <w:rPr>
          <w:lang w:val="en-US"/>
        </w:rPr>
        <w:t xml:space="preserve">            - MULTIPART_BINARY</w:t>
      </w:r>
    </w:p>
    <w:p w14:paraId="24398E89" w14:textId="77777777" w:rsidR="000D5C20" w:rsidRPr="00687B9B" w:rsidRDefault="000D5C20" w:rsidP="000D5C20">
      <w:pPr>
        <w:pStyle w:val="PL"/>
        <w:rPr>
          <w:lang w:val="en-US"/>
        </w:rPr>
      </w:pPr>
      <w:r w:rsidRPr="00687B9B">
        <w:rPr>
          <w:lang w:val="en-US"/>
        </w:rPr>
        <w:t xml:space="preserve">        - type: string</w:t>
      </w:r>
    </w:p>
    <w:p w14:paraId="4F1DE70C" w14:textId="77777777" w:rsidR="000D5C20" w:rsidRPr="00687B9B" w:rsidRDefault="000D5C20" w:rsidP="000D5C20">
      <w:pPr>
        <w:pStyle w:val="PL"/>
        <w:rPr>
          <w:lang w:val="en-US"/>
        </w:rPr>
      </w:pPr>
    </w:p>
    <w:p w14:paraId="4935A9ED" w14:textId="77777777" w:rsidR="000D5C20" w:rsidRPr="00687B9B" w:rsidRDefault="000D5C20" w:rsidP="000D5C20">
      <w:pPr>
        <w:pStyle w:val="PL"/>
        <w:rPr>
          <w:lang w:val="en-US"/>
        </w:rPr>
      </w:pPr>
      <w:r w:rsidRPr="00687B9B">
        <w:rPr>
          <w:lang w:val="en-US"/>
        </w:rPr>
        <w:t xml:space="preserve">    IeInfo:</w:t>
      </w:r>
    </w:p>
    <w:p w14:paraId="2AC4B886" w14:textId="77777777" w:rsidR="000D5C20" w:rsidRPr="00687B9B" w:rsidRDefault="000D5C20" w:rsidP="000D5C20">
      <w:pPr>
        <w:pStyle w:val="PL"/>
        <w:rPr>
          <w:lang w:val="en-US"/>
        </w:rPr>
      </w:pPr>
      <w:r w:rsidRPr="00687B9B">
        <w:rPr>
          <w:lang w:val="en-US"/>
        </w:rPr>
        <w:t xml:space="preserve">      type: object</w:t>
      </w:r>
    </w:p>
    <w:p w14:paraId="57E7B4D6" w14:textId="77777777" w:rsidR="000D5C20" w:rsidRPr="00687B9B" w:rsidRDefault="000D5C20" w:rsidP="000D5C20">
      <w:pPr>
        <w:pStyle w:val="PL"/>
        <w:rPr>
          <w:lang w:val="en-US"/>
        </w:rPr>
      </w:pPr>
      <w:r w:rsidRPr="00687B9B">
        <w:rPr>
          <w:lang w:val="en-US"/>
        </w:rPr>
        <w:t xml:space="preserve">      required:</w:t>
      </w:r>
    </w:p>
    <w:p w14:paraId="6F114C82" w14:textId="77777777" w:rsidR="000D5C20" w:rsidRPr="00687B9B" w:rsidRDefault="000D5C20" w:rsidP="000D5C20">
      <w:pPr>
        <w:pStyle w:val="PL"/>
        <w:rPr>
          <w:lang w:val="en-US"/>
        </w:rPr>
      </w:pPr>
      <w:r w:rsidRPr="00687B9B">
        <w:rPr>
          <w:lang w:val="en-US"/>
        </w:rPr>
        <w:t xml:space="preserve">        - ieLoc</w:t>
      </w:r>
    </w:p>
    <w:p w14:paraId="05B0FE1B" w14:textId="77777777" w:rsidR="000D5C20" w:rsidRPr="00687B9B" w:rsidRDefault="000D5C20" w:rsidP="000D5C20">
      <w:pPr>
        <w:pStyle w:val="PL"/>
        <w:rPr>
          <w:lang w:val="en-US"/>
        </w:rPr>
      </w:pPr>
      <w:r w:rsidRPr="00687B9B">
        <w:rPr>
          <w:lang w:val="en-US"/>
        </w:rPr>
        <w:t xml:space="preserve">        - ieType</w:t>
      </w:r>
    </w:p>
    <w:p w14:paraId="7211146B" w14:textId="77777777" w:rsidR="000D5C20" w:rsidRPr="00687B9B" w:rsidRDefault="000D5C20" w:rsidP="000D5C20">
      <w:pPr>
        <w:pStyle w:val="PL"/>
        <w:rPr>
          <w:lang w:val="en-US"/>
        </w:rPr>
      </w:pPr>
      <w:r w:rsidRPr="00687B9B">
        <w:rPr>
          <w:lang w:val="en-US"/>
        </w:rPr>
        <w:t xml:space="preserve">      properties:</w:t>
      </w:r>
    </w:p>
    <w:p w14:paraId="14493912" w14:textId="77777777" w:rsidR="000D5C20" w:rsidRPr="00687B9B" w:rsidRDefault="000D5C20" w:rsidP="000D5C20">
      <w:pPr>
        <w:pStyle w:val="PL"/>
        <w:rPr>
          <w:lang w:val="en-US"/>
        </w:rPr>
      </w:pPr>
      <w:r w:rsidRPr="00687B9B">
        <w:rPr>
          <w:lang w:val="en-US"/>
        </w:rPr>
        <w:t xml:space="preserve">        ieLoc:</w:t>
      </w:r>
    </w:p>
    <w:p w14:paraId="581F261A" w14:textId="77777777" w:rsidR="000D5C20" w:rsidRPr="00687B9B" w:rsidRDefault="000D5C20" w:rsidP="000D5C20">
      <w:pPr>
        <w:pStyle w:val="PL"/>
        <w:rPr>
          <w:lang w:val="en-US"/>
        </w:rPr>
      </w:pPr>
      <w:r w:rsidRPr="00687B9B">
        <w:rPr>
          <w:lang w:val="en-US"/>
        </w:rPr>
        <w:t xml:space="preserve">          $ref: '#/components/schemas/IeLocation'</w:t>
      </w:r>
    </w:p>
    <w:p w14:paraId="3E05A6FC" w14:textId="77777777" w:rsidR="000D5C20" w:rsidRPr="00687B9B" w:rsidRDefault="000D5C20" w:rsidP="000D5C20">
      <w:pPr>
        <w:pStyle w:val="PL"/>
        <w:rPr>
          <w:lang w:val="en-US"/>
        </w:rPr>
      </w:pPr>
      <w:r w:rsidRPr="00687B9B">
        <w:rPr>
          <w:lang w:val="en-US"/>
        </w:rPr>
        <w:t xml:space="preserve">        ieType:</w:t>
      </w:r>
    </w:p>
    <w:p w14:paraId="79E3EED4" w14:textId="77777777" w:rsidR="000D5C20" w:rsidRPr="00687B9B" w:rsidRDefault="000D5C20" w:rsidP="000D5C20">
      <w:pPr>
        <w:pStyle w:val="PL"/>
        <w:rPr>
          <w:lang w:val="en-US"/>
        </w:rPr>
      </w:pPr>
      <w:r w:rsidRPr="00687B9B">
        <w:rPr>
          <w:lang w:val="en-US"/>
        </w:rPr>
        <w:t xml:space="preserve">          $ref: '#/components/schemas/IeType'</w:t>
      </w:r>
    </w:p>
    <w:p w14:paraId="384E40B0" w14:textId="77777777" w:rsidR="000D5C20" w:rsidRPr="00687B9B" w:rsidRDefault="000D5C20" w:rsidP="000D5C20">
      <w:pPr>
        <w:pStyle w:val="PL"/>
        <w:rPr>
          <w:lang w:val="en-US"/>
        </w:rPr>
      </w:pPr>
      <w:r w:rsidRPr="00687B9B">
        <w:rPr>
          <w:lang w:val="en-US"/>
        </w:rPr>
        <w:t xml:space="preserve">        reqIe:</w:t>
      </w:r>
    </w:p>
    <w:p w14:paraId="2D147B94" w14:textId="77777777" w:rsidR="000D5C20" w:rsidRPr="00687B9B" w:rsidRDefault="000D5C20" w:rsidP="000D5C20">
      <w:pPr>
        <w:pStyle w:val="PL"/>
        <w:rPr>
          <w:lang w:val="en-US"/>
        </w:rPr>
      </w:pPr>
      <w:r w:rsidRPr="00687B9B">
        <w:rPr>
          <w:lang w:val="en-US"/>
        </w:rPr>
        <w:t xml:space="preserve">          type: string</w:t>
      </w:r>
    </w:p>
    <w:p w14:paraId="05D595DD" w14:textId="77777777" w:rsidR="000D5C20" w:rsidRPr="00687B9B" w:rsidRDefault="000D5C20" w:rsidP="000D5C20">
      <w:pPr>
        <w:pStyle w:val="PL"/>
        <w:rPr>
          <w:lang w:val="en-US"/>
        </w:rPr>
      </w:pPr>
      <w:r w:rsidRPr="00687B9B">
        <w:rPr>
          <w:lang w:val="en-US"/>
        </w:rPr>
        <w:t xml:space="preserve">        rspIe:</w:t>
      </w:r>
    </w:p>
    <w:p w14:paraId="6DE3027E" w14:textId="77777777" w:rsidR="000D5C20" w:rsidRPr="00687B9B" w:rsidRDefault="000D5C20" w:rsidP="000D5C20">
      <w:pPr>
        <w:pStyle w:val="PL"/>
        <w:rPr>
          <w:lang w:val="en-US"/>
        </w:rPr>
      </w:pPr>
      <w:r w:rsidRPr="00687B9B">
        <w:rPr>
          <w:lang w:val="en-US"/>
        </w:rPr>
        <w:t xml:space="preserve">          type: string</w:t>
      </w:r>
    </w:p>
    <w:p w14:paraId="38E3995B" w14:textId="77777777" w:rsidR="000D5C20" w:rsidRPr="00687B9B" w:rsidRDefault="000D5C20" w:rsidP="000D5C20">
      <w:pPr>
        <w:pStyle w:val="PL"/>
        <w:rPr>
          <w:lang w:val="en-US"/>
        </w:rPr>
      </w:pPr>
      <w:r w:rsidRPr="00687B9B">
        <w:rPr>
          <w:lang w:val="en-US"/>
        </w:rPr>
        <w:t xml:space="preserve">        isModifiable:</w:t>
      </w:r>
    </w:p>
    <w:p w14:paraId="0E7EFC06" w14:textId="77777777" w:rsidR="000D5C20" w:rsidRDefault="000D5C20" w:rsidP="000D5C20">
      <w:pPr>
        <w:pStyle w:val="PL"/>
        <w:rPr>
          <w:lang w:val="en-US"/>
        </w:rPr>
      </w:pPr>
      <w:r w:rsidRPr="00687B9B">
        <w:rPr>
          <w:lang w:val="en-US"/>
        </w:rPr>
        <w:t xml:space="preserve">          type: boolean</w:t>
      </w:r>
    </w:p>
    <w:p w14:paraId="38971BFE" w14:textId="77777777" w:rsidR="00FE3688" w:rsidRDefault="00FE3688" w:rsidP="00FE3688">
      <w:pPr>
        <w:pStyle w:val="PL"/>
      </w:pPr>
      <w:r w:rsidRPr="00690A26">
        <w:lastRenderedPageBreak/>
        <w:t xml:space="preserve">        </w:t>
      </w:r>
      <w:r w:rsidRPr="003E6078">
        <w:rPr>
          <w:rFonts w:hint="eastAsia"/>
        </w:rPr>
        <w:t>isModifiable</w:t>
      </w:r>
      <w:r>
        <w:t>ByIpx</w:t>
      </w:r>
      <w:r w:rsidRPr="00690A26">
        <w:t>:</w:t>
      </w:r>
    </w:p>
    <w:p w14:paraId="1819A064" w14:textId="77777777" w:rsidR="00FE3688" w:rsidRDefault="00FE3688" w:rsidP="00FE3688">
      <w:pPr>
        <w:pStyle w:val="PL"/>
        <w:rPr>
          <w:lang w:eastAsia="zh-CN"/>
        </w:rPr>
      </w:pPr>
      <w:r>
        <w:rPr>
          <w:lang w:eastAsia="zh-CN"/>
        </w:rPr>
        <w:t xml:space="preserve">          type: object</w:t>
      </w:r>
    </w:p>
    <w:p w14:paraId="2A2AC9E3" w14:textId="77777777" w:rsidR="00FE3688" w:rsidRDefault="00FE3688" w:rsidP="00FE3688">
      <w:pPr>
        <w:pStyle w:val="PL"/>
        <w:rPr>
          <w:lang w:eastAsia="zh-CN"/>
        </w:rPr>
      </w:pPr>
      <w:r>
        <w:rPr>
          <w:lang w:eastAsia="zh-CN"/>
        </w:rPr>
        <w:t xml:space="preserve">          additionalProperties:</w:t>
      </w:r>
    </w:p>
    <w:p w14:paraId="468FCDB9"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15D41E42" w14:textId="77777777" w:rsidR="00FE3688" w:rsidRPr="00687B9B" w:rsidRDefault="00FE3688" w:rsidP="00FE3688">
      <w:pPr>
        <w:pStyle w:val="PL"/>
        <w:rPr>
          <w:lang w:val="en-US"/>
        </w:rPr>
      </w:pPr>
      <w:r>
        <w:rPr>
          <w:lang w:eastAsia="zh-CN"/>
        </w:rPr>
        <w:t xml:space="preserve">          minProperties: 1</w:t>
      </w:r>
    </w:p>
    <w:p w14:paraId="05997A9C" w14:textId="77777777" w:rsidR="000D5C20" w:rsidRPr="00687B9B" w:rsidRDefault="000D5C20" w:rsidP="000D5C20">
      <w:pPr>
        <w:pStyle w:val="PL"/>
        <w:rPr>
          <w:lang w:val="en-US"/>
        </w:rPr>
      </w:pPr>
    </w:p>
    <w:p w14:paraId="6C0161B9" w14:textId="77777777" w:rsidR="000D5C20" w:rsidRPr="00687B9B" w:rsidRDefault="000D5C20" w:rsidP="000D5C20">
      <w:pPr>
        <w:pStyle w:val="PL"/>
        <w:rPr>
          <w:lang w:val="en-US"/>
        </w:rPr>
      </w:pPr>
      <w:r w:rsidRPr="00687B9B">
        <w:rPr>
          <w:lang w:val="en-US"/>
        </w:rPr>
        <w:t xml:space="preserve">    ApiIeMapping:</w:t>
      </w:r>
    </w:p>
    <w:p w14:paraId="0C0EF91C" w14:textId="77777777" w:rsidR="000D5C20" w:rsidRPr="00687B9B" w:rsidRDefault="000D5C20" w:rsidP="000D5C20">
      <w:pPr>
        <w:pStyle w:val="PL"/>
        <w:rPr>
          <w:lang w:val="en-US"/>
        </w:rPr>
      </w:pPr>
      <w:r w:rsidRPr="00687B9B">
        <w:rPr>
          <w:lang w:val="en-US"/>
        </w:rPr>
        <w:t xml:space="preserve">      type: object</w:t>
      </w:r>
    </w:p>
    <w:p w14:paraId="3577673D" w14:textId="77777777" w:rsidR="000D5C20" w:rsidRPr="00687B9B" w:rsidRDefault="000D5C20" w:rsidP="000D5C20">
      <w:pPr>
        <w:pStyle w:val="PL"/>
        <w:rPr>
          <w:lang w:val="en-US"/>
        </w:rPr>
      </w:pPr>
      <w:r w:rsidRPr="00687B9B">
        <w:rPr>
          <w:lang w:val="en-US"/>
        </w:rPr>
        <w:t xml:space="preserve">      required:</w:t>
      </w:r>
    </w:p>
    <w:p w14:paraId="40C04E40" w14:textId="77777777" w:rsidR="000D5C20" w:rsidRPr="00687B9B" w:rsidRDefault="000D5C20" w:rsidP="000D5C20">
      <w:pPr>
        <w:pStyle w:val="PL"/>
        <w:rPr>
          <w:lang w:val="en-US"/>
        </w:rPr>
      </w:pPr>
      <w:r w:rsidRPr="00687B9B">
        <w:rPr>
          <w:lang w:val="en-US"/>
        </w:rPr>
        <w:t xml:space="preserve">        - apiSignature</w:t>
      </w:r>
    </w:p>
    <w:p w14:paraId="2C86C4D8" w14:textId="77777777" w:rsidR="000D5C20" w:rsidRPr="00687B9B" w:rsidRDefault="000D5C20" w:rsidP="000D5C20">
      <w:pPr>
        <w:pStyle w:val="PL"/>
        <w:rPr>
          <w:lang w:val="en-US"/>
        </w:rPr>
      </w:pPr>
      <w:r w:rsidRPr="00687B9B">
        <w:rPr>
          <w:lang w:val="en-US"/>
        </w:rPr>
        <w:t xml:space="preserve">        - apiMethod</w:t>
      </w:r>
    </w:p>
    <w:p w14:paraId="493A52E8" w14:textId="77777777" w:rsidR="000D5C20" w:rsidRPr="00687B9B" w:rsidRDefault="000D5C20" w:rsidP="000D5C20">
      <w:pPr>
        <w:pStyle w:val="PL"/>
        <w:rPr>
          <w:lang w:val="en-US"/>
        </w:rPr>
      </w:pPr>
      <w:r w:rsidRPr="00687B9B">
        <w:rPr>
          <w:lang w:val="en-US"/>
        </w:rPr>
        <w:t xml:space="preserve">        - IeList</w:t>
      </w:r>
    </w:p>
    <w:p w14:paraId="5D8B7036" w14:textId="77777777" w:rsidR="000D5C20" w:rsidRPr="00687B9B" w:rsidRDefault="000D5C20" w:rsidP="000D5C20">
      <w:pPr>
        <w:pStyle w:val="PL"/>
        <w:rPr>
          <w:lang w:val="en-US"/>
        </w:rPr>
      </w:pPr>
      <w:r w:rsidRPr="00687B9B">
        <w:rPr>
          <w:lang w:val="en-US"/>
        </w:rPr>
        <w:t xml:space="preserve">      properties:</w:t>
      </w:r>
    </w:p>
    <w:p w14:paraId="495CB0F7" w14:textId="77777777" w:rsidR="000D5C20" w:rsidRPr="00687B9B" w:rsidRDefault="000D5C20" w:rsidP="000D5C20">
      <w:pPr>
        <w:pStyle w:val="PL"/>
        <w:rPr>
          <w:lang w:val="en-US"/>
        </w:rPr>
      </w:pPr>
      <w:r w:rsidRPr="00687B9B">
        <w:rPr>
          <w:lang w:val="en-US"/>
        </w:rPr>
        <w:t xml:space="preserve">        apiSignature:</w:t>
      </w:r>
    </w:p>
    <w:p w14:paraId="03FDDC69" w14:textId="77777777" w:rsidR="000D5C20" w:rsidRPr="00687B9B" w:rsidRDefault="000D5C20" w:rsidP="000D5C20">
      <w:pPr>
        <w:pStyle w:val="PL"/>
        <w:rPr>
          <w:lang w:val="en-US"/>
        </w:rPr>
      </w:pPr>
      <w:r w:rsidRPr="00687B9B">
        <w:rPr>
          <w:lang w:val="en-US"/>
        </w:rPr>
        <w:t xml:space="preserve">          $ref: '#/components/schemas/ApiSignature'</w:t>
      </w:r>
    </w:p>
    <w:p w14:paraId="3CFD521B" w14:textId="77777777" w:rsidR="000D5C20" w:rsidRPr="00687B9B" w:rsidRDefault="000D5C20" w:rsidP="000D5C20">
      <w:pPr>
        <w:pStyle w:val="PL"/>
        <w:rPr>
          <w:lang w:val="en-US"/>
        </w:rPr>
      </w:pPr>
      <w:r w:rsidRPr="00687B9B">
        <w:rPr>
          <w:lang w:val="en-US"/>
        </w:rPr>
        <w:t xml:space="preserve">        apiMethod:</w:t>
      </w:r>
    </w:p>
    <w:p w14:paraId="5D43A4DB" w14:textId="77777777" w:rsidR="000D5C20" w:rsidRPr="00687B9B" w:rsidRDefault="000D5C20" w:rsidP="000D5C20">
      <w:pPr>
        <w:pStyle w:val="PL"/>
        <w:rPr>
          <w:lang w:val="en-US"/>
        </w:rPr>
      </w:pPr>
      <w:r w:rsidRPr="00687B9B">
        <w:rPr>
          <w:lang w:val="en-US"/>
        </w:rPr>
        <w:t xml:space="preserve">          $ref: '#/components/schemas/HttpMethod'</w:t>
      </w:r>
    </w:p>
    <w:p w14:paraId="0718579A" w14:textId="77777777" w:rsidR="000D5C20" w:rsidRDefault="000D5C20" w:rsidP="000D5C20">
      <w:pPr>
        <w:pStyle w:val="PL"/>
        <w:rPr>
          <w:lang w:val="en-US"/>
        </w:rPr>
      </w:pPr>
      <w:r w:rsidRPr="00687B9B">
        <w:rPr>
          <w:lang w:val="en-US"/>
        </w:rPr>
        <w:t xml:space="preserve">        IeList:</w:t>
      </w:r>
    </w:p>
    <w:p w14:paraId="4BE573F4" w14:textId="77777777" w:rsidR="000D5C20" w:rsidRDefault="000D5C20" w:rsidP="000D5C20">
      <w:pPr>
        <w:pStyle w:val="PL"/>
        <w:rPr>
          <w:lang w:val="en-US"/>
        </w:rPr>
      </w:pPr>
      <w:r>
        <w:rPr>
          <w:lang w:val="en-US"/>
        </w:rPr>
        <w:t xml:space="preserve">          type: array</w:t>
      </w:r>
    </w:p>
    <w:p w14:paraId="3C9E3CA5" w14:textId="77777777" w:rsidR="000D5C20" w:rsidRPr="00687B9B" w:rsidRDefault="000D5C20" w:rsidP="000D5C20">
      <w:pPr>
        <w:pStyle w:val="PL"/>
        <w:rPr>
          <w:lang w:val="en-US"/>
        </w:rPr>
      </w:pPr>
      <w:r>
        <w:rPr>
          <w:lang w:val="en-US"/>
        </w:rPr>
        <w:t xml:space="preserve">          items:</w:t>
      </w:r>
    </w:p>
    <w:p w14:paraId="1D895A17"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3951D728" w14:textId="77777777" w:rsidR="000D5C20" w:rsidRPr="00687B9B" w:rsidRDefault="000D5C20" w:rsidP="000D5C20">
      <w:pPr>
        <w:pStyle w:val="PL"/>
        <w:rPr>
          <w:lang w:val="en-US"/>
        </w:rPr>
      </w:pPr>
      <w:r>
        <w:rPr>
          <w:lang w:val="en-US"/>
        </w:rPr>
        <w:t xml:space="preserve">          </w:t>
      </w:r>
      <w:r w:rsidRPr="009B6FC4">
        <w:rPr>
          <w:lang w:val="en-US"/>
        </w:rPr>
        <w:t>minItems: 1</w:t>
      </w:r>
    </w:p>
    <w:p w14:paraId="13B7F938" w14:textId="77777777" w:rsidR="000D5C20" w:rsidRPr="00687B9B" w:rsidRDefault="000D5C20" w:rsidP="000D5C20">
      <w:pPr>
        <w:pStyle w:val="PL"/>
        <w:rPr>
          <w:lang w:val="en-US"/>
        </w:rPr>
      </w:pPr>
    </w:p>
    <w:p w14:paraId="13E08B19" w14:textId="77777777" w:rsidR="000D5C20" w:rsidRPr="00687B9B" w:rsidRDefault="000D5C20" w:rsidP="000D5C20">
      <w:pPr>
        <w:pStyle w:val="PL"/>
        <w:rPr>
          <w:lang w:val="en-US"/>
        </w:rPr>
      </w:pPr>
      <w:r w:rsidRPr="00687B9B">
        <w:rPr>
          <w:lang w:val="en-US"/>
        </w:rPr>
        <w:t xml:space="preserve">    ProtectionPolicy:</w:t>
      </w:r>
    </w:p>
    <w:p w14:paraId="284508F0" w14:textId="77777777" w:rsidR="000D5C20" w:rsidRPr="00687B9B" w:rsidRDefault="000D5C20" w:rsidP="000D5C20">
      <w:pPr>
        <w:pStyle w:val="PL"/>
        <w:rPr>
          <w:lang w:val="en-US"/>
        </w:rPr>
      </w:pPr>
      <w:r w:rsidRPr="00687B9B">
        <w:rPr>
          <w:lang w:val="en-US"/>
        </w:rPr>
        <w:t xml:space="preserve">      type: object</w:t>
      </w:r>
    </w:p>
    <w:p w14:paraId="7B74A445" w14:textId="77777777" w:rsidR="000D5C20" w:rsidRPr="00687B9B" w:rsidRDefault="000D5C20" w:rsidP="000D5C20">
      <w:pPr>
        <w:pStyle w:val="PL"/>
        <w:rPr>
          <w:lang w:val="en-US"/>
        </w:rPr>
      </w:pPr>
      <w:r w:rsidRPr="00687B9B">
        <w:rPr>
          <w:lang w:val="en-US"/>
        </w:rPr>
        <w:t xml:space="preserve">      required:</w:t>
      </w:r>
    </w:p>
    <w:p w14:paraId="44CED70A" w14:textId="77777777" w:rsidR="000D5C20" w:rsidRPr="00687B9B" w:rsidRDefault="000D5C20" w:rsidP="000D5C20">
      <w:pPr>
        <w:pStyle w:val="PL"/>
        <w:rPr>
          <w:lang w:val="en-US"/>
        </w:rPr>
      </w:pPr>
      <w:r w:rsidRPr="00687B9B">
        <w:rPr>
          <w:lang w:val="en-US"/>
        </w:rPr>
        <w:t xml:space="preserve">        - apiIeMappingList</w:t>
      </w:r>
    </w:p>
    <w:p w14:paraId="4E1C6ABB" w14:textId="77777777" w:rsidR="000D5C20" w:rsidRPr="00687B9B" w:rsidRDefault="000D5C20" w:rsidP="000D5C20">
      <w:pPr>
        <w:pStyle w:val="PL"/>
        <w:rPr>
          <w:lang w:val="en-US"/>
        </w:rPr>
      </w:pPr>
      <w:r w:rsidRPr="00687B9B">
        <w:rPr>
          <w:lang w:val="en-US"/>
        </w:rPr>
        <w:t xml:space="preserve">      properties:</w:t>
      </w:r>
    </w:p>
    <w:p w14:paraId="33376871" w14:textId="77777777" w:rsidR="000D5C20" w:rsidRPr="00687B9B" w:rsidRDefault="000D5C20" w:rsidP="000D5C20">
      <w:pPr>
        <w:pStyle w:val="PL"/>
        <w:rPr>
          <w:lang w:val="en-US"/>
        </w:rPr>
      </w:pPr>
      <w:r w:rsidRPr="00687B9B">
        <w:rPr>
          <w:lang w:val="en-US"/>
        </w:rPr>
        <w:t xml:space="preserve">        apiIeMappingList:</w:t>
      </w:r>
    </w:p>
    <w:p w14:paraId="6FAE8F17" w14:textId="77777777" w:rsidR="000D5C20" w:rsidRPr="00687B9B" w:rsidRDefault="000D5C20" w:rsidP="000D5C20">
      <w:pPr>
        <w:pStyle w:val="PL"/>
        <w:rPr>
          <w:lang w:val="en-US"/>
        </w:rPr>
      </w:pPr>
      <w:r w:rsidRPr="00687B9B">
        <w:rPr>
          <w:lang w:val="en-US"/>
        </w:rPr>
        <w:t xml:space="preserve">          type: array</w:t>
      </w:r>
    </w:p>
    <w:p w14:paraId="16B44F9B" w14:textId="77777777" w:rsidR="000D5C20" w:rsidRPr="00687B9B" w:rsidRDefault="000D5C20" w:rsidP="000D5C20">
      <w:pPr>
        <w:pStyle w:val="PL"/>
        <w:rPr>
          <w:lang w:val="en-US"/>
        </w:rPr>
      </w:pPr>
      <w:r w:rsidRPr="00687B9B">
        <w:rPr>
          <w:lang w:val="en-US"/>
        </w:rPr>
        <w:t xml:space="preserve">          items:</w:t>
      </w:r>
    </w:p>
    <w:p w14:paraId="1E5EB6AA" w14:textId="77777777" w:rsidR="000D5C20" w:rsidRDefault="000D5C20" w:rsidP="000D5C20">
      <w:pPr>
        <w:pStyle w:val="PL"/>
        <w:rPr>
          <w:lang w:val="en-US"/>
        </w:rPr>
      </w:pPr>
      <w:r w:rsidRPr="00687B9B">
        <w:rPr>
          <w:lang w:val="en-US"/>
        </w:rPr>
        <w:t xml:space="preserve">            $ref: '#/components/schemas/ApiIeMapping'</w:t>
      </w:r>
    </w:p>
    <w:p w14:paraId="32926AEE" w14:textId="77777777" w:rsidR="000D5C20" w:rsidRPr="00687B9B" w:rsidRDefault="000D5C20" w:rsidP="000D5C20">
      <w:pPr>
        <w:pStyle w:val="PL"/>
        <w:rPr>
          <w:lang w:val="en-US"/>
        </w:rPr>
      </w:pPr>
      <w:r>
        <w:rPr>
          <w:lang w:val="en-US"/>
        </w:rPr>
        <w:t xml:space="preserve">          minItems: 1</w:t>
      </w:r>
    </w:p>
    <w:p w14:paraId="361CF7C4" w14:textId="77777777" w:rsidR="000D5C20" w:rsidRPr="00687B9B" w:rsidRDefault="000D5C20" w:rsidP="000D5C20">
      <w:pPr>
        <w:pStyle w:val="PL"/>
        <w:rPr>
          <w:lang w:val="en-US"/>
        </w:rPr>
      </w:pPr>
      <w:r w:rsidRPr="00687B9B">
        <w:rPr>
          <w:lang w:val="en-US"/>
        </w:rPr>
        <w:t xml:space="preserve">        dataTypeEncPolicy:</w:t>
      </w:r>
    </w:p>
    <w:p w14:paraId="1059E2BD" w14:textId="77777777" w:rsidR="000D5C20" w:rsidRPr="00687B9B" w:rsidRDefault="000D5C20" w:rsidP="000D5C20">
      <w:pPr>
        <w:pStyle w:val="PL"/>
        <w:rPr>
          <w:lang w:val="en-US"/>
        </w:rPr>
      </w:pPr>
      <w:r w:rsidRPr="00687B9B">
        <w:rPr>
          <w:lang w:val="en-US"/>
        </w:rPr>
        <w:t xml:space="preserve">          type: array</w:t>
      </w:r>
    </w:p>
    <w:p w14:paraId="635C198A" w14:textId="77777777" w:rsidR="000D5C20" w:rsidRPr="00687B9B" w:rsidRDefault="000D5C20" w:rsidP="000D5C20">
      <w:pPr>
        <w:pStyle w:val="PL"/>
        <w:rPr>
          <w:lang w:val="en-US"/>
        </w:rPr>
      </w:pPr>
      <w:r w:rsidRPr="00687B9B">
        <w:rPr>
          <w:lang w:val="en-US"/>
        </w:rPr>
        <w:t xml:space="preserve">          items:</w:t>
      </w:r>
    </w:p>
    <w:p w14:paraId="5F4CBBC4" w14:textId="77777777" w:rsidR="000D5C20" w:rsidRDefault="000D5C20" w:rsidP="000D5C20">
      <w:pPr>
        <w:pStyle w:val="PL"/>
        <w:rPr>
          <w:lang w:val="en-US"/>
        </w:rPr>
      </w:pPr>
      <w:r w:rsidRPr="00687B9B">
        <w:rPr>
          <w:lang w:val="en-US"/>
        </w:rPr>
        <w:t xml:space="preserve">            $ref: '#/components/schemas/IeType'</w:t>
      </w:r>
    </w:p>
    <w:p w14:paraId="1DCC38FA" w14:textId="77777777" w:rsidR="000D5C20" w:rsidRPr="00687B9B" w:rsidRDefault="000D5C20" w:rsidP="000D5C20">
      <w:pPr>
        <w:pStyle w:val="PL"/>
        <w:rPr>
          <w:lang w:val="en-US"/>
        </w:rPr>
      </w:pPr>
      <w:r>
        <w:rPr>
          <w:lang w:val="en-US"/>
        </w:rPr>
        <w:t xml:space="preserve">          </w:t>
      </w:r>
      <w:r w:rsidRPr="00C92ADE">
        <w:rPr>
          <w:lang w:val="en-US"/>
        </w:rPr>
        <w:t>minItems: 1</w:t>
      </w:r>
    </w:p>
    <w:p w14:paraId="3EB2A271" w14:textId="77777777" w:rsidR="000D5C20" w:rsidRPr="00687B9B" w:rsidRDefault="000D5C20" w:rsidP="000D5C20">
      <w:pPr>
        <w:pStyle w:val="PL"/>
        <w:rPr>
          <w:lang w:val="en-US"/>
        </w:rPr>
      </w:pPr>
    </w:p>
    <w:p w14:paraId="660E97CC" w14:textId="77777777" w:rsidR="000D5C20" w:rsidRPr="00687B9B" w:rsidRDefault="000D5C20" w:rsidP="000D5C20">
      <w:pPr>
        <w:pStyle w:val="PL"/>
        <w:rPr>
          <w:lang w:val="en-US"/>
        </w:rPr>
      </w:pPr>
      <w:r w:rsidRPr="00687B9B">
        <w:rPr>
          <w:lang w:val="en-US"/>
        </w:rPr>
        <w:t xml:space="preserve">    SecNegotiateReqData:</w:t>
      </w:r>
    </w:p>
    <w:p w14:paraId="58E269A4" w14:textId="77777777" w:rsidR="000D5C20" w:rsidRPr="00687B9B" w:rsidRDefault="000D5C20" w:rsidP="000D5C20">
      <w:pPr>
        <w:pStyle w:val="PL"/>
        <w:rPr>
          <w:lang w:val="en-US"/>
        </w:rPr>
      </w:pPr>
      <w:r w:rsidRPr="00687B9B">
        <w:rPr>
          <w:lang w:val="en-US"/>
        </w:rPr>
        <w:t xml:space="preserve">      type: object</w:t>
      </w:r>
    </w:p>
    <w:p w14:paraId="00FB8E13" w14:textId="77777777" w:rsidR="000D5C20" w:rsidRPr="00687B9B" w:rsidRDefault="000D5C20" w:rsidP="000D5C20">
      <w:pPr>
        <w:pStyle w:val="PL"/>
        <w:rPr>
          <w:lang w:val="en-US"/>
        </w:rPr>
      </w:pPr>
      <w:r w:rsidRPr="00687B9B">
        <w:rPr>
          <w:lang w:val="en-US"/>
        </w:rPr>
        <w:t xml:space="preserve">      required:</w:t>
      </w:r>
    </w:p>
    <w:p w14:paraId="4D862C0B" w14:textId="77777777" w:rsidR="000D5C20" w:rsidRPr="00687B9B" w:rsidRDefault="000D5C20" w:rsidP="000D5C20">
      <w:pPr>
        <w:pStyle w:val="PL"/>
        <w:rPr>
          <w:lang w:val="en-US"/>
        </w:rPr>
      </w:pPr>
      <w:r w:rsidRPr="00687B9B">
        <w:rPr>
          <w:lang w:val="en-US"/>
        </w:rPr>
        <w:t xml:space="preserve">        - sender</w:t>
      </w:r>
    </w:p>
    <w:p w14:paraId="2F54843B" w14:textId="77777777" w:rsidR="000D5C20" w:rsidRPr="00687B9B" w:rsidRDefault="000D5C20" w:rsidP="000D5C20">
      <w:pPr>
        <w:pStyle w:val="PL"/>
        <w:rPr>
          <w:lang w:val="en-US"/>
        </w:rPr>
      </w:pPr>
      <w:r w:rsidRPr="00687B9B">
        <w:rPr>
          <w:lang w:val="en-US"/>
        </w:rPr>
        <w:t xml:space="preserve">        - supportedSecCapabilityList</w:t>
      </w:r>
    </w:p>
    <w:p w14:paraId="58618F64" w14:textId="77777777" w:rsidR="000D5C20" w:rsidRPr="00687B9B" w:rsidRDefault="000D5C20" w:rsidP="000D5C20">
      <w:pPr>
        <w:pStyle w:val="PL"/>
        <w:rPr>
          <w:lang w:val="en-US"/>
        </w:rPr>
      </w:pPr>
      <w:r w:rsidRPr="00687B9B">
        <w:rPr>
          <w:lang w:val="en-US"/>
        </w:rPr>
        <w:t xml:space="preserve">      properties:</w:t>
      </w:r>
    </w:p>
    <w:p w14:paraId="31C6E5DE" w14:textId="77777777" w:rsidR="000D5C20" w:rsidRPr="00687B9B" w:rsidRDefault="000D5C20" w:rsidP="000D5C20">
      <w:pPr>
        <w:pStyle w:val="PL"/>
        <w:rPr>
          <w:lang w:val="en-US"/>
        </w:rPr>
      </w:pPr>
      <w:r w:rsidRPr="00687B9B">
        <w:rPr>
          <w:lang w:val="en-US"/>
        </w:rPr>
        <w:t xml:space="preserve">        sender:</w:t>
      </w:r>
    </w:p>
    <w:p w14:paraId="366D36C3" w14:textId="77777777" w:rsidR="000D5C20" w:rsidRPr="00687B9B" w:rsidRDefault="000D5C20" w:rsidP="000D5C20">
      <w:pPr>
        <w:pStyle w:val="PL"/>
        <w:rPr>
          <w:lang w:val="en-US"/>
        </w:rPr>
      </w:pPr>
      <w:r w:rsidRPr="00687B9B">
        <w:rPr>
          <w:lang w:val="en-US"/>
        </w:rPr>
        <w:t xml:space="preserve">          $ref: 'TS29510_Nnrf_NFManagement.yaml#/components/schemas/Fqdn'</w:t>
      </w:r>
    </w:p>
    <w:p w14:paraId="16DAAAC3" w14:textId="77777777" w:rsidR="000D5C20" w:rsidRPr="00687B9B" w:rsidRDefault="000D5C20" w:rsidP="000D5C20">
      <w:pPr>
        <w:pStyle w:val="PL"/>
        <w:rPr>
          <w:lang w:val="en-US"/>
        </w:rPr>
      </w:pPr>
      <w:r w:rsidRPr="00687B9B">
        <w:rPr>
          <w:lang w:val="en-US"/>
        </w:rPr>
        <w:t xml:space="preserve">        supportedSecCapabilityList:</w:t>
      </w:r>
    </w:p>
    <w:p w14:paraId="5DD5BF19" w14:textId="77777777" w:rsidR="000D5C20" w:rsidRPr="00687B9B" w:rsidRDefault="000D5C20" w:rsidP="000D5C20">
      <w:pPr>
        <w:pStyle w:val="PL"/>
        <w:rPr>
          <w:lang w:val="en-US"/>
        </w:rPr>
      </w:pPr>
      <w:r w:rsidRPr="00687B9B">
        <w:rPr>
          <w:lang w:val="en-US"/>
        </w:rPr>
        <w:t xml:space="preserve">          type: array</w:t>
      </w:r>
    </w:p>
    <w:p w14:paraId="6C110E20" w14:textId="77777777" w:rsidR="000D5C20" w:rsidRPr="00687B9B" w:rsidRDefault="000D5C20" w:rsidP="000D5C20">
      <w:pPr>
        <w:pStyle w:val="PL"/>
        <w:rPr>
          <w:lang w:val="en-US"/>
        </w:rPr>
      </w:pPr>
      <w:r w:rsidRPr="00687B9B">
        <w:rPr>
          <w:lang w:val="en-US"/>
        </w:rPr>
        <w:t xml:space="preserve">          items:</w:t>
      </w:r>
    </w:p>
    <w:p w14:paraId="6557DEFA" w14:textId="77777777" w:rsidR="000D5C20" w:rsidRDefault="000D5C20" w:rsidP="000D5C20">
      <w:pPr>
        <w:pStyle w:val="PL"/>
        <w:rPr>
          <w:lang w:val="en-US"/>
        </w:rPr>
      </w:pPr>
      <w:r w:rsidRPr="00687B9B">
        <w:rPr>
          <w:lang w:val="en-US"/>
        </w:rPr>
        <w:t xml:space="preserve">            $ref: '#/components/schemas/SecurityCapability'</w:t>
      </w:r>
    </w:p>
    <w:p w14:paraId="771218AC" w14:textId="77777777" w:rsidR="000D5C20" w:rsidRDefault="000D5C20" w:rsidP="000D5C20">
      <w:pPr>
        <w:pStyle w:val="PL"/>
        <w:rPr>
          <w:lang w:val="en-US"/>
        </w:rPr>
      </w:pPr>
      <w:r>
        <w:rPr>
          <w:lang w:val="en-US"/>
        </w:rPr>
        <w:t xml:space="preserve">          </w:t>
      </w:r>
      <w:r w:rsidRPr="00D53826">
        <w:rPr>
          <w:lang w:val="en-US"/>
        </w:rPr>
        <w:t>minItems: 1</w:t>
      </w:r>
    </w:p>
    <w:p w14:paraId="0C49885B"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7C00C6E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44DC50F5" w14:textId="77777777" w:rsidR="007322C0" w:rsidRDefault="007322C0" w:rsidP="007322C0">
      <w:pPr>
        <w:pStyle w:val="PL"/>
        <w:rPr>
          <w:lang w:eastAsia="zh-CN"/>
        </w:rPr>
      </w:pPr>
      <w:r w:rsidRPr="001D2CEF">
        <w:rPr>
          <w:rFonts w:hint="eastAsia"/>
          <w:lang w:eastAsia="zh-CN"/>
        </w:rPr>
        <w:t xml:space="preserve">          default: false</w:t>
      </w:r>
    </w:p>
    <w:p w14:paraId="531A9F58" w14:textId="77777777" w:rsidR="00554FD8" w:rsidRPr="00B92717" w:rsidRDefault="00554FD8" w:rsidP="00554FD8">
      <w:pPr>
        <w:pStyle w:val="PL"/>
      </w:pPr>
      <w:r>
        <w:t xml:space="preserve">        p</w:t>
      </w:r>
      <w:r w:rsidRPr="00B92717">
        <w:t>lmn</w:t>
      </w:r>
      <w:r>
        <w:t>Id</w:t>
      </w:r>
      <w:r w:rsidRPr="00B92717">
        <w:t>List:</w:t>
      </w:r>
    </w:p>
    <w:p w14:paraId="3F5FD2BA" w14:textId="77777777" w:rsidR="00554FD8" w:rsidRDefault="00554FD8" w:rsidP="00554FD8">
      <w:pPr>
        <w:pStyle w:val="PL"/>
      </w:pPr>
      <w:r w:rsidRPr="00B92717">
        <w:t xml:space="preserve">          type: </w:t>
      </w:r>
      <w:r>
        <w:t>array</w:t>
      </w:r>
    </w:p>
    <w:p w14:paraId="5A2408A7" w14:textId="77777777" w:rsidR="00554FD8" w:rsidRPr="00B92717" w:rsidRDefault="00554FD8" w:rsidP="00554FD8">
      <w:pPr>
        <w:pStyle w:val="PL"/>
      </w:pPr>
      <w:r w:rsidRPr="00687B9B">
        <w:rPr>
          <w:lang w:val="en-US"/>
        </w:rPr>
        <w:t xml:space="preserve">          items:</w:t>
      </w:r>
    </w:p>
    <w:p w14:paraId="336CDBC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7237B3A9"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3371CCCC" w14:textId="77777777" w:rsidR="00BC7AC5" w:rsidRPr="00687B9B" w:rsidRDefault="00BC7AC5" w:rsidP="00BC7AC5">
      <w:pPr>
        <w:pStyle w:val="PL"/>
        <w:rPr>
          <w:lang w:val="en-US"/>
        </w:rPr>
      </w:pPr>
      <w:r w:rsidRPr="00687B9B">
        <w:rPr>
          <w:lang w:val="en-US"/>
        </w:rPr>
        <w:t xml:space="preserve">        </w:t>
      </w:r>
      <w:r>
        <w:t>targetPlmnId</w:t>
      </w:r>
      <w:r w:rsidRPr="00687B9B">
        <w:rPr>
          <w:lang w:val="en-US"/>
        </w:rPr>
        <w:t>:</w:t>
      </w:r>
    </w:p>
    <w:p w14:paraId="3FB8E68F" w14:textId="2FCA8793" w:rsidR="00BC7AC5" w:rsidRPr="00687B9B" w:rsidRDefault="00BC7AC5" w:rsidP="00BC7AC5">
      <w:pPr>
        <w:pStyle w:val="PL"/>
        <w:rPr>
          <w:lang w:val="en-US"/>
        </w:rPr>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DF442D8" w14:textId="77777777" w:rsidR="000D5C20" w:rsidRPr="00687B9B" w:rsidRDefault="000D5C20" w:rsidP="000D5C20">
      <w:pPr>
        <w:pStyle w:val="PL"/>
        <w:rPr>
          <w:lang w:val="en-US"/>
        </w:rPr>
      </w:pPr>
    </w:p>
    <w:p w14:paraId="7EB53A66" w14:textId="77777777" w:rsidR="000D5C20" w:rsidRPr="00687B9B" w:rsidRDefault="000D5C20" w:rsidP="000D5C20">
      <w:pPr>
        <w:pStyle w:val="PL"/>
        <w:rPr>
          <w:lang w:val="en-US"/>
        </w:rPr>
      </w:pPr>
      <w:r w:rsidRPr="00687B9B">
        <w:rPr>
          <w:lang w:val="en-US"/>
        </w:rPr>
        <w:t xml:space="preserve">    SecNegotiateRspData:</w:t>
      </w:r>
    </w:p>
    <w:p w14:paraId="098E4468" w14:textId="77777777" w:rsidR="000D5C20" w:rsidRPr="00687B9B" w:rsidRDefault="000D5C20" w:rsidP="000D5C20">
      <w:pPr>
        <w:pStyle w:val="PL"/>
        <w:rPr>
          <w:lang w:val="en-US"/>
        </w:rPr>
      </w:pPr>
      <w:r w:rsidRPr="00687B9B">
        <w:rPr>
          <w:lang w:val="en-US"/>
        </w:rPr>
        <w:t xml:space="preserve">      type: object</w:t>
      </w:r>
    </w:p>
    <w:p w14:paraId="31E30C3E" w14:textId="77777777" w:rsidR="000D5C20" w:rsidRPr="00687B9B" w:rsidRDefault="000D5C20" w:rsidP="000D5C20">
      <w:pPr>
        <w:pStyle w:val="PL"/>
        <w:rPr>
          <w:lang w:val="en-US"/>
        </w:rPr>
      </w:pPr>
      <w:r w:rsidRPr="00687B9B">
        <w:rPr>
          <w:lang w:val="en-US"/>
        </w:rPr>
        <w:t xml:space="preserve">      required:</w:t>
      </w:r>
    </w:p>
    <w:p w14:paraId="6E5984C8" w14:textId="77777777" w:rsidR="000D5C20" w:rsidRPr="00687B9B" w:rsidRDefault="000D5C20" w:rsidP="000D5C20">
      <w:pPr>
        <w:pStyle w:val="PL"/>
        <w:rPr>
          <w:lang w:val="en-US"/>
        </w:rPr>
      </w:pPr>
      <w:r w:rsidRPr="00687B9B">
        <w:rPr>
          <w:lang w:val="en-US"/>
        </w:rPr>
        <w:t xml:space="preserve">        - sender</w:t>
      </w:r>
    </w:p>
    <w:p w14:paraId="7B47D9D3" w14:textId="77777777" w:rsidR="000D5C20" w:rsidRPr="00687B9B" w:rsidRDefault="000D5C20" w:rsidP="000D5C20">
      <w:pPr>
        <w:pStyle w:val="PL"/>
        <w:rPr>
          <w:lang w:val="en-US"/>
        </w:rPr>
      </w:pPr>
      <w:r w:rsidRPr="00687B9B">
        <w:rPr>
          <w:lang w:val="en-US"/>
        </w:rPr>
        <w:t xml:space="preserve">        - selectedSecCapability</w:t>
      </w:r>
    </w:p>
    <w:p w14:paraId="0E7C6685" w14:textId="77777777" w:rsidR="000D5C20" w:rsidRPr="00687B9B" w:rsidRDefault="000D5C20" w:rsidP="000D5C20">
      <w:pPr>
        <w:pStyle w:val="PL"/>
        <w:rPr>
          <w:lang w:val="en-US"/>
        </w:rPr>
      </w:pPr>
      <w:r w:rsidRPr="00687B9B">
        <w:rPr>
          <w:lang w:val="en-US"/>
        </w:rPr>
        <w:t xml:space="preserve">      properties:</w:t>
      </w:r>
    </w:p>
    <w:p w14:paraId="5575C153" w14:textId="77777777" w:rsidR="000D5C20" w:rsidRPr="00687B9B" w:rsidRDefault="000D5C20" w:rsidP="000D5C20">
      <w:pPr>
        <w:pStyle w:val="PL"/>
        <w:rPr>
          <w:lang w:val="en-US"/>
        </w:rPr>
      </w:pPr>
      <w:r w:rsidRPr="00687B9B">
        <w:rPr>
          <w:lang w:val="en-US"/>
        </w:rPr>
        <w:t xml:space="preserve">        sender:</w:t>
      </w:r>
    </w:p>
    <w:p w14:paraId="21867228" w14:textId="77777777" w:rsidR="000D5C20" w:rsidRPr="00687B9B" w:rsidRDefault="000D5C20" w:rsidP="000D5C20">
      <w:pPr>
        <w:pStyle w:val="PL"/>
        <w:rPr>
          <w:lang w:val="en-US"/>
        </w:rPr>
      </w:pPr>
      <w:r w:rsidRPr="00687B9B">
        <w:rPr>
          <w:lang w:val="en-US"/>
        </w:rPr>
        <w:t xml:space="preserve">          $ref: 'TS29510_Nnrf_NFManagement.yaml#/components/schemas/Fqdn'</w:t>
      </w:r>
    </w:p>
    <w:p w14:paraId="3DD63CAD" w14:textId="77777777" w:rsidR="000D5C20" w:rsidRPr="00687B9B" w:rsidRDefault="000D5C20" w:rsidP="000D5C20">
      <w:pPr>
        <w:pStyle w:val="PL"/>
        <w:rPr>
          <w:lang w:val="en-US"/>
        </w:rPr>
      </w:pPr>
      <w:r w:rsidRPr="00687B9B">
        <w:rPr>
          <w:lang w:val="en-US"/>
        </w:rPr>
        <w:t xml:space="preserve">        selectedSecCapability:</w:t>
      </w:r>
    </w:p>
    <w:p w14:paraId="5EE29203" w14:textId="77777777" w:rsidR="000D5C20" w:rsidRDefault="000D5C20" w:rsidP="000D5C20">
      <w:pPr>
        <w:pStyle w:val="PL"/>
        <w:rPr>
          <w:lang w:val="en-US"/>
        </w:rPr>
      </w:pPr>
      <w:r w:rsidRPr="00687B9B">
        <w:rPr>
          <w:lang w:val="en-US"/>
        </w:rPr>
        <w:t xml:space="preserve">          $ref: '#/components/schemas/SecurityCapability'</w:t>
      </w:r>
    </w:p>
    <w:p w14:paraId="35085CC6"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1CDBF00C"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C94C737" w14:textId="77777777" w:rsidR="007322C0" w:rsidRDefault="007322C0" w:rsidP="007322C0">
      <w:pPr>
        <w:pStyle w:val="PL"/>
        <w:rPr>
          <w:lang w:eastAsia="zh-CN"/>
        </w:rPr>
      </w:pPr>
      <w:r w:rsidRPr="001D2CEF">
        <w:rPr>
          <w:rFonts w:hint="eastAsia"/>
          <w:lang w:eastAsia="zh-CN"/>
        </w:rPr>
        <w:t xml:space="preserve">          default: false</w:t>
      </w:r>
    </w:p>
    <w:p w14:paraId="32AB4E11" w14:textId="77777777" w:rsidR="00554FD8" w:rsidRPr="00B92717" w:rsidRDefault="00554FD8" w:rsidP="00554FD8">
      <w:pPr>
        <w:pStyle w:val="PL"/>
      </w:pPr>
      <w:r>
        <w:t xml:space="preserve">        p</w:t>
      </w:r>
      <w:r w:rsidRPr="00B92717">
        <w:t>lmn</w:t>
      </w:r>
      <w:r>
        <w:t>Id</w:t>
      </w:r>
      <w:r w:rsidRPr="00B92717">
        <w:t>List:</w:t>
      </w:r>
    </w:p>
    <w:p w14:paraId="70DEA7C8" w14:textId="77777777" w:rsidR="00554FD8" w:rsidRDefault="00554FD8" w:rsidP="00554FD8">
      <w:pPr>
        <w:pStyle w:val="PL"/>
      </w:pPr>
      <w:r w:rsidRPr="00B92717">
        <w:t xml:space="preserve">          type: </w:t>
      </w:r>
      <w:r>
        <w:t>array</w:t>
      </w:r>
    </w:p>
    <w:p w14:paraId="28D79A0B" w14:textId="77777777" w:rsidR="00554FD8" w:rsidRPr="00B92717" w:rsidRDefault="00554FD8" w:rsidP="00554FD8">
      <w:pPr>
        <w:pStyle w:val="PL"/>
      </w:pPr>
      <w:r w:rsidRPr="00687B9B">
        <w:rPr>
          <w:lang w:val="en-US"/>
        </w:rPr>
        <w:lastRenderedPageBreak/>
        <w:t xml:space="preserve">          items:</w:t>
      </w:r>
    </w:p>
    <w:p w14:paraId="723D7188"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3A3970EF" w14:textId="77777777" w:rsidR="00554FD8" w:rsidRPr="00687B9B" w:rsidRDefault="00554FD8" w:rsidP="00554FD8">
      <w:pPr>
        <w:pStyle w:val="PL"/>
        <w:rPr>
          <w:lang w:val="en-US"/>
        </w:rPr>
      </w:pPr>
      <w:r w:rsidRPr="00B92717">
        <w:rPr>
          <w:rFonts w:hint="eastAsia"/>
          <w:lang w:eastAsia="zh-CN"/>
        </w:rPr>
        <w:t xml:space="preserve">          min</w:t>
      </w:r>
      <w:r>
        <w:rPr>
          <w:lang w:eastAsia="zh-CN"/>
        </w:rPr>
        <w:t>Items</w:t>
      </w:r>
      <w:r w:rsidRPr="00B92717">
        <w:rPr>
          <w:rFonts w:hint="eastAsia"/>
          <w:lang w:eastAsia="zh-CN"/>
        </w:rPr>
        <w:t>: 1</w:t>
      </w:r>
    </w:p>
    <w:p w14:paraId="48AE447C" w14:textId="77777777" w:rsidR="000D5C20" w:rsidRPr="00687B9B" w:rsidRDefault="000D5C20" w:rsidP="000D5C20">
      <w:pPr>
        <w:pStyle w:val="PL"/>
        <w:rPr>
          <w:lang w:val="en-US"/>
        </w:rPr>
      </w:pPr>
    </w:p>
    <w:p w14:paraId="608623B5" w14:textId="77777777" w:rsidR="000D5C20" w:rsidRPr="00687B9B" w:rsidRDefault="000D5C20" w:rsidP="000D5C20">
      <w:pPr>
        <w:pStyle w:val="PL"/>
        <w:rPr>
          <w:lang w:val="en-US"/>
        </w:rPr>
      </w:pPr>
      <w:r w:rsidRPr="00687B9B">
        <w:rPr>
          <w:lang w:val="en-US"/>
        </w:rPr>
        <w:t xml:space="preserve">    SecParamExchReqData:</w:t>
      </w:r>
    </w:p>
    <w:p w14:paraId="1514CEB8" w14:textId="77777777" w:rsidR="000D5C20" w:rsidRPr="00687B9B" w:rsidRDefault="000D5C20" w:rsidP="000D5C20">
      <w:pPr>
        <w:pStyle w:val="PL"/>
        <w:rPr>
          <w:lang w:val="en-US"/>
        </w:rPr>
      </w:pPr>
      <w:r w:rsidRPr="00687B9B">
        <w:rPr>
          <w:lang w:val="en-US"/>
        </w:rPr>
        <w:t xml:space="preserve">      type: object</w:t>
      </w:r>
    </w:p>
    <w:p w14:paraId="5A4B14E6" w14:textId="77777777" w:rsidR="000D5C20" w:rsidRPr="00687B9B" w:rsidRDefault="000D5C20" w:rsidP="000D5C20">
      <w:pPr>
        <w:pStyle w:val="PL"/>
        <w:rPr>
          <w:lang w:val="en-US"/>
        </w:rPr>
      </w:pPr>
      <w:r w:rsidRPr="00687B9B">
        <w:rPr>
          <w:lang w:val="en-US"/>
        </w:rPr>
        <w:t xml:space="preserve">      required:</w:t>
      </w:r>
    </w:p>
    <w:p w14:paraId="0D6DB444" w14:textId="77777777" w:rsidR="000D5C20" w:rsidRPr="00687B9B" w:rsidRDefault="000D5C20" w:rsidP="000D5C20">
      <w:pPr>
        <w:pStyle w:val="PL"/>
        <w:rPr>
          <w:lang w:val="en-US"/>
        </w:rPr>
      </w:pPr>
      <w:r w:rsidRPr="00687B9B">
        <w:rPr>
          <w:lang w:val="en-US"/>
        </w:rPr>
        <w:t xml:space="preserve">        - n32fContextId</w:t>
      </w:r>
    </w:p>
    <w:p w14:paraId="44A96015" w14:textId="77777777" w:rsidR="000D5C20" w:rsidRPr="00687B9B" w:rsidRDefault="000D5C20" w:rsidP="000D5C20">
      <w:pPr>
        <w:pStyle w:val="PL"/>
        <w:rPr>
          <w:lang w:val="en-US"/>
        </w:rPr>
      </w:pPr>
      <w:r w:rsidRPr="00687B9B">
        <w:rPr>
          <w:lang w:val="en-US"/>
        </w:rPr>
        <w:t xml:space="preserve">      properties:</w:t>
      </w:r>
    </w:p>
    <w:p w14:paraId="30D7D521" w14:textId="77777777" w:rsidR="000D5C20" w:rsidRPr="00687B9B" w:rsidRDefault="000D5C20" w:rsidP="000D5C20">
      <w:pPr>
        <w:pStyle w:val="PL"/>
        <w:rPr>
          <w:lang w:val="en-US"/>
        </w:rPr>
      </w:pPr>
      <w:r w:rsidRPr="00687B9B">
        <w:rPr>
          <w:lang w:val="en-US"/>
        </w:rPr>
        <w:t xml:space="preserve">        n32fContextId:</w:t>
      </w:r>
    </w:p>
    <w:p w14:paraId="6318221C" w14:textId="77777777" w:rsidR="000D5C20" w:rsidRDefault="000D5C20" w:rsidP="000D5C20">
      <w:pPr>
        <w:pStyle w:val="PL"/>
        <w:rPr>
          <w:lang w:val="en-US"/>
        </w:rPr>
      </w:pPr>
      <w:r w:rsidRPr="00687B9B">
        <w:rPr>
          <w:lang w:val="en-US"/>
        </w:rPr>
        <w:t xml:space="preserve">          type: string</w:t>
      </w:r>
    </w:p>
    <w:p w14:paraId="2FE1852F"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79BF1CF5" w14:textId="77777777" w:rsidR="000D5C20" w:rsidRPr="00687B9B" w:rsidRDefault="000D5C20" w:rsidP="000D5C20">
      <w:pPr>
        <w:pStyle w:val="PL"/>
        <w:rPr>
          <w:lang w:val="en-US"/>
        </w:rPr>
      </w:pPr>
      <w:r w:rsidRPr="00687B9B">
        <w:rPr>
          <w:lang w:val="en-US"/>
        </w:rPr>
        <w:t xml:space="preserve">        jweCipherSuiteList:</w:t>
      </w:r>
    </w:p>
    <w:p w14:paraId="33C6EEBF" w14:textId="77777777" w:rsidR="000D5C20" w:rsidRPr="00687B9B" w:rsidRDefault="000D5C20" w:rsidP="000D5C20">
      <w:pPr>
        <w:pStyle w:val="PL"/>
        <w:rPr>
          <w:lang w:val="en-US"/>
        </w:rPr>
      </w:pPr>
      <w:r w:rsidRPr="00687B9B">
        <w:rPr>
          <w:lang w:val="en-US"/>
        </w:rPr>
        <w:t xml:space="preserve">          type: array</w:t>
      </w:r>
    </w:p>
    <w:p w14:paraId="71C1E615" w14:textId="77777777" w:rsidR="000D5C20" w:rsidRPr="00687B9B" w:rsidRDefault="000D5C20" w:rsidP="000D5C20">
      <w:pPr>
        <w:pStyle w:val="PL"/>
        <w:rPr>
          <w:lang w:val="en-US"/>
        </w:rPr>
      </w:pPr>
      <w:r w:rsidRPr="00687B9B">
        <w:rPr>
          <w:lang w:val="en-US"/>
        </w:rPr>
        <w:t xml:space="preserve">          items:</w:t>
      </w:r>
    </w:p>
    <w:p w14:paraId="36A4A585" w14:textId="77777777" w:rsidR="000D5C20" w:rsidRDefault="000D5C20" w:rsidP="000D5C20">
      <w:pPr>
        <w:pStyle w:val="PL"/>
        <w:rPr>
          <w:lang w:val="en-US"/>
        </w:rPr>
      </w:pPr>
      <w:r w:rsidRPr="00687B9B">
        <w:rPr>
          <w:lang w:val="en-US"/>
        </w:rPr>
        <w:t xml:space="preserve">            type: string</w:t>
      </w:r>
    </w:p>
    <w:p w14:paraId="656EBCC0" w14:textId="77777777" w:rsidR="000D5C20" w:rsidRPr="00687B9B" w:rsidRDefault="000D5C20" w:rsidP="000D5C20">
      <w:pPr>
        <w:pStyle w:val="PL"/>
        <w:rPr>
          <w:lang w:val="en-US"/>
        </w:rPr>
      </w:pPr>
      <w:r>
        <w:rPr>
          <w:lang w:val="en-US"/>
        </w:rPr>
        <w:t xml:space="preserve">          </w:t>
      </w:r>
      <w:r w:rsidRPr="00D53826">
        <w:rPr>
          <w:lang w:val="en-US"/>
        </w:rPr>
        <w:t>minItems: 1</w:t>
      </w:r>
    </w:p>
    <w:p w14:paraId="644BFEFE" w14:textId="77777777" w:rsidR="000D5C20" w:rsidRPr="00687B9B" w:rsidRDefault="000D5C20" w:rsidP="000D5C20">
      <w:pPr>
        <w:pStyle w:val="PL"/>
        <w:rPr>
          <w:lang w:val="en-US"/>
        </w:rPr>
      </w:pPr>
      <w:r w:rsidRPr="00687B9B">
        <w:rPr>
          <w:lang w:val="en-US"/>
        </w:rPr>
        <w:t xml:space="preserve">        jwsCipherSuiteList:</w:t>
      </w:r>
    </w:p>
    <w:p w14:paraId="52825008" w14:textId="77777777" w:rsidR="000D5C20" w:rsidRPr="00687B9B" w:rsidRDefault="000D5C20" w:rsidP="000D5C20">
      <w:pPr>
        <w:pStyle w:val="PL"/>
        <w:rPr>
          <w:lang w:val="en-US"/>
        </w:rPr>
      </w:pPr>
      <w:r w:rsidRPr="00687B9B">
        <w:rPr>
          <w:lang w:val="en-US"/>
        </w:rPr>
        <w:t xml:space="preserve">          type: array</w:t>
      </w:r>
    </w:p>
    <w:p w14:paraId="6C45231D" w14:textId="77777777" w:rsidR="000D5C20" w:rsidRPr="00687B9B" w:rsidRDefault="000D5C20" w:rsidP="000D5C20">
      <w:pPr>
        <w:pStyle w:val="PL"/>
        <w:rPr>
          <w:lang w:val="en-US"/>
        </w:rPr>
      </w:pPr>
      <w:r w:rsidRPr="00687B9B">
        <w:rPr>
          <w:lang w:val="en-US"/>
        </w:rPr>
        <w:t xml:space="preserve">          items:</w:t>
      </w:r>
    </w:p>
    <w:p w14:paraId="3360F211" w14:textId="77777777" w:rsidR="000D5C20" w:rsidRDefault="000D5C20" w:rsidP="000D5C20">
      <w:pPr>
        <w:pStyle w:val="PL"/>
        <w:rPr>
          <w:lang w:val="en-US"/>
        </w:rPr>
      </w:pPr>
      <w:r w:rsidRPr="00687B9B">
        <w:rPr>
          <w:lang w:val="en-US"/>
        </w:rPr>
        <w:t xml:space="preserve">            type: string</w:t>
      </w:r>
    </w:p>
    <w:p w14:paraId="29334A9F" w14:textId="77777777" w:rsidR="000D5C20" w:rsidRPr="00687B9B" w:rsidRDefault="000D5C20" w:rsidP="000D5C20">
      <w:pPr>
        <w:pStyle w:val="PL"/>
        <w:rPr>
          <w:lang w:val="en-US"/>
        </w:rPr>
      </w:pPr>
      <w:r>
        <w:rPr>
          <w:lang w:val="en-US"/>
        </w:rPr>
        <w:t xml:space="preserve">          </w:t>
      </w:r>
      <w:r w:rsidRPr="00D53826">
        <w:rPr>
          <w:lang w:val="en-US"/>
        </w:rPr>
        <w:t>minItems: 1</w:t>
      </w:r>
    </w:p>
    <w:p w14:paraId="2FC28470" w14:textId="77777777" w:rsidR="000D5C20" w:rsidRPr="00687B9B" w:rsidRDefault="000D5C20" w:rsidP="000D5C20">
      <w:pPr>
        <w:pStyle w:val="PL"/>
        <w:rPr>
          <w:lang w:val="en-US"/>
        </w:rPr>
      </w:pPr>
      <w:r w:rsidRPr="00687B9B">
        <w:rPr>
          <w:lang w:val="en-US"/>
        </w:rPr>
        <w:t xml:space="preserve">        protectionPolicyInfo:</w:t>
      </w:r>
    </w:p>
    <w:p w14:paraId="545F8BE3" w14:textId="77777777" w:rsidR="000D5C20" w:rsidRDefault="000D5C20" w:rsidP="000D5C20">
      <w:pPr>
        <w:pStyle w:val="PL"/>
        <w:rPr>
          <w:lang w:val="en-US"/>
        </w:rPr>
      </w:pPr>
      <w:r w:rsidRPr="00687B9B">
        <w:rPr>
          <w:lang w:val="en-US"/>
        </w:rPr>
        <w:t xml:space="preserve">          $ref: '#/components/schemas/ProtectionPolicy'</w:t>
      </w:r>
    </w:p>
    <w:p w14:paraId="70865D1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6DADAB65" w14:textId="77777777" w:rsidR="000D5C20" w:rsidRPr="00687B9B" w:rsidRDefault="000D5C20" w:rsidP="000D5C20">
      <w:pPr>
        <w:pStyle w:val="PL"/>
        <w:rPr>
          <w:lang w:val="en-US"/>
        </w:rPr>
      </w:pPr>
      <w:r w:rsidRPr="00687B9B">
        <w:rPr>
          <w:lang w:val="en-US"/>
        </w:rPr>
        <w:t xml:space="preserve">          type: array</w:t>
      </w:r>
    </w:p>
    <w:p w14:paraId="3A952785" w14:textId="77777777" w:rsidR="000D5C20" w:rsidRPr="00687B9B" w:rsidRDefault="000D5C20" w:rsidP="000D5C20">
      <w:pPr>
        <w:pStyle w:val="PL"/>
        <w:rPr>
          <w:lang w:val="en-US"/>
        </w:rPr>
      </w:pPr>
      <w:r w:rsidRPr="00687B9B">
        <w:rPr>
          <w:lang w:val="en-US"/>
        </w:rPr>
        <w:t xml:space="preserve">          items:</w:t>
      </w:r>
    </w:p>
    <w:p w14:paraId="0719ED77"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8B7A109" w14:textId="77777777" w:rsidR="000D5C20" w:rsidRDefault="000D5C20" w:rsidP="000D5C20">
      <w:pPr>
        <w:pStyle w:val="PL"/>
        <w:rPr>
          <w:lang w:val="en-US"/>
        </w:rPr>
      </w:pPr>
      <w:r>
        <w:rPr>
          <w:lang w:val="en-US"/>
        </w:rPr>
        <w:t xml:space="preserve">          </w:t>
      </w:r>
      <w:r w:rsidRPr="00D53826">
        <w:rPr>
          <w:lang w:val="en-US"/>
        </w:rPr>
        <w:t>minItems: 1</w:t>
      </w:r>
    </w:p>
    <w:p w14:paraId="07A98F98" w14:textId="77777777" w:rsidR="000D5C20" w:rsidRPr="00687B9B" w:rsidRDefault="000D5C20" w:rsidP="000D5C20">
      <w:pPr>
        <w:pStyle w:val="PL"/>
        <w:rPr>
          <w:lang w:val="en-US"/>
        </w:rPr>
      </w:pPr>
      <w:r w:rsidRPr="00687B9B">
        <w:rPr>
          <w:lang w:val="en-US"/>
        </w:rPr>
        <w:t xml:space="preserve">        sender:</w:t>
      </w:r>
    </w:p>
    <w:p w14:paraId="0EF66BF9" w14:textId="77777777" w:rsidR="000D5C20" w:rsidRPr="00687B9B" w:rsidRDefault="000D5C20" w:rsidP="000D5C20">
      <w:pPr>
        <w:pStyle w:val="PL"/>
        <w:rPr>
          <w:lang w:val="en-US"/>
        </w:rPr>
      </w:pPr>
      <w:r w:rsidRPr="00687B9B">
        <w:rPr>
          <w:lang w:val="en-US"/>
        </w:rPr>
        <w:t xml:space="preserve">          $ref: 'TS29510_Nnrf_NFManagement.yaml#/components/schemas/Fqdn'</w:t>
      </w:r>
    </w:p>
    <w:p w14:paraId="1E98FA50" w14:textId="77777777" w:rsidR="000D5C20" w:rsidRPr="00687B9B" w:rsidRDefault="000D5C20" w:rsidP="000D5C20">
      <w:pPr>
        <w:pStyle w:val="PL"/>
        <w:rPr>
          <w:lang w:val="en-US"/>
        </w:rPr>
      </w:pPr>
    </w:p>
    <w:p w14:paraId="6DC79425" w14:textId="77777777" w:rsidR="000D5C20" w:rsidRPr="00687B9B" w:rsidRDefault="000D5C20" w:rsidP="000D5C20">
      <w:pPr>
        <w:pStyle w:val="PL"/>
        <w:rPr>
          <w:lang w:val="en-US"/>
        </w:rPr>
      </w:pPr>
      <w:r w:rsidRPr="00687B9B">
        <w:rPr>
          <w:lang w:val="en-US"/>
        </w:rPr>
        <w:t xml:space="preserve">    SecParamExchRspData:</w:t>
      </w:r>
    </w:p>
    <w:p w14:paraId="1C8B3B6A" w14:textId="77777777" w:rsidR="000D5C20" w:rsidRPr="00687B9B" w:rsidRDefault="000D5C20" w:rsidP="000D5C20">
      <w:pPr>
        <w:pStyle w:val="PL"/>
        <w:rPr>
          <w:lang w:val="en-US"/>
        </w:rPr>
      </w:pPr>
      <w:r w:rsidRPr="00687B9B">
        <w:rPr>
          <w:lang w:val="en-US"/>
        </w:rPr>
        <w:t xml:space="preserve">      type: object</w:t>
      </w:r>
    </w:p>
    <w:p w14:paraId="2473219C" w14:textId="77777777" w:rsidR="000D5C20" w:rsidRPr="00687B9B" w:rsidRDefault="000D5C20" w:rsidP="000D5C20">
      <w:pPr>
        <w:pStyle w:val="PL"/>
        <w:rPr>
          <w:lang w:val="en-US"/>
        </w:rPr>
      </w:pPr>
      <w:r w:rsidRPr="00687B9B">
        <w:rPr>
          <w:lang w:val="en-US"/>
        </w:rPr>
        <w:t xml:space="preserve">      required:</w:t>
      </w:r>
    </w:p>
    <w:p w14:paraId="6FDD17D0" w14:textId="77777777" w:rsidR="000D5C20" w:rsidRPr="00687B9B" w:rsidRDefault="000D5C20" w:rsidP="000D5C20">
      <w:pPr>
        <w:pStyle w:val="PL"/>
        <w:rPr>
          <w:lang w:val="en-US"/>
        </w:rPr>
      </w:pPr>
      <w:r w:rsidRPr="00687B9B">
        <w:rPr>
          <w:lang w:val="en-US"/>
        </w:rPr>
        <w:t xml:space="preserve">        - n32fContextId</w:t>
      </w:r>
    </w:p>
    <w:p w14:paraId="0FE784F8" w14:textId="77777777" w:rsidR="000D5C20" w:rsidRPr="00687B9B" w:rsidRDefault="000D5C20" w:rsidP="000D5C20">
      <w:pPr>
        <w:pStyle w:val="PL"/>
        <w:rPr>
          <w:lang w:val="en-US"/>
        </w:rPr>
      </w:pPr>
      <w:r w:rsidRPr="00687B9B">
        <w:rPr>
          <w:lang w:val="en-US"/>
        </w:rPr>
        <w:t xml:space="preserve">      properties:</w:t>
      </w:r>
    </w:p>
    <w:p w14:paraId="3FE4E20E" w14:textId="77777777" w:rsidR="000D5C20" w:rsidRPr="00687B9B" w:rsidRDefault="000D5C20" w:rsidP="000D5C20">
      <w:pPr>
        <w:pStyle w:val="PL"/>
        <w:rPr>
          <w:lang w:val="en-US"/>
        </w:rPr>
      </w:pPr>
      <w:r w:rsidRPr="00687B9B">
        <w:rPr>
          <w:lang w:val="en-US"/>
        </w:rPr>
        <w:t xml:space="preserve">        n32fContextId:</w:t>
      </w:r>
    </w:p>
    <w:p w14:paraId="4AC10342" w14:textId="77777777" w:rsidR="000D5C20" w:rsidRDefault="000D5C20" w:rsidP="000D5C20">
      <w:pPr>
        <w:pStyle w:val="PL"/>
        <w:rPr>
          <w:lang w:val="en-US"/>
        </w:rPr>
      </w:pPr>
      <w:r w:rsidRPr="00687B9B">
        <w:rPr>
          <w:lang w:val="en-US"/>
        </w:rPr>
        <w:t xml:space="preserve">          type: string</w:t>
      </w:r>
    </w:p>
    <w:p w14:paraId="69A6E273"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24A500F" w14:textId="77777777" w:rsidR="000D5C20" w:rsidRPr="00687B9B" w:rsidRDefault="000D5C20" w:rsidP="000D5C20">
      <w:pPr>
        <w:pStyle w:val="PL"/>
        <w:rPr>
          <w:lang w:val="en-US"/>
        </w:rPr>
      </w:pPr>
      <w:r w:rsidRPr="00687B9B">
        <w:rPr>
          <w:lang w:val="en-US"/>
        </w:rPr>
        <w:t xml:space="preserve">        selectedJweCipherSuite:</w:t>
      </w:r>
    </w:p>
    <w:p w14:paraId="37EE3A13" w14:textId="77777777" w:rsidR="000D5C20" w:rsidRPr="00687B9B" w:rsidRDefault="000D5C20" w:rsidP="000D5C20">
      <w:pPr>
        <w:pStyle w:val="PL"/>
        <w:rPr>
          <w:lang w:val="en-US"/>
        </w:rPr>
      </w:pPr>
      <w:r w:rsidRPr="00687B9B">
        <w:rPr>
          <w:lang w:val="en-US"/>
        </w:rPr>
        <w:t xml:space="preserve">          type: string</w:t>
      </w:r>
    </w:p>
    <w:p w14:paraId="4936B096" w14:textId="77777777" w:rsidR="000D5C20" w:rsidRPr="00687B9B" w:rsidRDefault="000D5C20" w:rsidP="000D5C20">
      <w:pPr>
        <w:pStyle w:val="PL"/>
        <w:rPr>
          <w:lang w:val="en-US"/>
        </w:rPr>
      </w:pPr>
      <w:r w:rsidRPr="00687B9B">
        <w:rPr>
          <w:lang w:val="en-US"/>
        </w:rPr>
        <w:t xml:space="preserve">        selectedJwsCipherSuite:</w:t>
      </w:r>
    </w:p>
    <w:p w14:paraId="5221417C" w14:textId="77777777" w:rsidR="000D5C20" w:rsidRPr="00687B9B" w:rsidRDefault="000D5C20" w:rsidP="000D5C20">
      <w:pPr>
        <w:pStyle w:val="PL"/>
        <w:rPr>
          <w:lang w:val="en-US"/>
        </w:rPr>
      </w:pPr>
      <w:r w:rsidRPr="00687B9B">
        <w:rPr>
          <w:lang w:val="en-US"/>
        </w:rPr>
        <w:t xml:space="preserve">          type: string</w:t>
      </w:r>
    </w:p>
    <w:p w14:paraId="60DA0777" w14:textId="77777777" w:rsidR="000D5C20" w:rsidRPr="00687B9B" w:rsidRDefault="000D5C20" w:rsidP="000D5C20">
      <w:pPr>
        <w:pStyle w:val="PL"/>
        <w:rPr>
          <w:lang w:val="en-US"/>
        </w:rPr>
      </w:pPr>
      <w:r w:rsidRPr="00687B9B">
        <w:rPr>
          <w:lang w:val="en-US"/>
        </w:rPr>
        <w:t xml:space="preserve">        selProtectionPolicyInfo:</w:t>
      </w:r>
    </w:p>
    <w:p w14:paraId="275D3CC5" w14:textId="77777777" w:rsidR="000D5C20" w:rsidRDefault="000D5C20" w:rsidP="000D5C20">
      <w:pPr>
        <w:pStyle w:val="PL"/>
        <w:rPr>
          <w:lang w:val="en-US"/>
        </w:rPr>
      </w:pPr>
      <w:r w:rsidRPr="00687B9B">
        <w:rPr>
          <w:lang w:val="en-US"/>
        </w:rPr>
        <w:t xml:space="preserve">          $ref: '#/components/schemas/ProtectionPolicy'</w:t>
      </w:r>
    </w:p>
    <w:p w14:paraId="3EF1118E"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413B5312" w14:textId="77777777" w:rsidR="000D5C20" w:rsidRPr="00687B9B" w:rsidRDefault="000D5C20" w:rsidP="000D5C20">
      <w:pPr>
        <w:pStyle w:val="PL"/>
        <w:rPr>
          <w:lang w:val="en-US"/>
        </w:rPr>
      </w:pPr>
      <w:r w:rsidRPr="00687B9B">
        <w:rPr>
          <w:lang w:val="en-US"/>
        </w:rPr>
        <w:t xml:space="preserve">          type: array</w:t>
      </w:r>
    </w:p>
    <w:p w14:paraId="1BEEB541" w14:textId="77777777" w:rsidR="000D5C20" w:rsidRPr="00687B9B" w:rsidRDefault="000D5C20" w:rsidP="000D5C20">
      <w:pPr>
        <w:pStyle w:val="PL"/>
        <w:rPr>
          <w:lang w:val="en-US"/>
        </w:rPr>
      </w:pPr>
      <w:r w:rsidRPr="00687B9B">
        <w:rPr>
          <w:lang w:val="en-US"/>
        </w:rPr>
        <w:t xml:space="preserve">          items:</w:t>
      </w:r>
    </w:p>
    <w:p w14:paraId="2FAC3EAE"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7DED584C" w14:textId="77777777" w:rsidR="000D5C20" w:rsidRDefault="000D5C20" w:rsidP="000D5C20">
      <w:pPr>
        <w:pStyle w:val="PL"/>
        <w:rPr>
          <w:lang w:val="en-US"/>
        </w:rPr>
      </w:pPr>
      <w:r>
        <w:rPr>
          <w:lang w:val="en-US"/>
        </w:rPr>
        <w:t xml:space="preserve">          </w:t>
      </w:r>
      <w:r w:rsidRPr="00D53826">
        <w:rPr>
          <w:lang w:val="en-US"/>
        </w:rPr>
        <w:t>minItems: 1</w:t>
      </w:r>
    </w:p>
    <w:p w14:paraId="15615991" w14:textId="77777777" w:rsidR="000D5C20" w:rsidRPr="00687B9B" w:rsidRDefault="000D5C20" w:rsidP="000D5C20">
      <w:pPr>
        <w:pStyle w:val="PL"/>
        <w:rPr>
          <w:lang w:val="en-US"/>
        </w:rPr>
      </w:pPr>
      <w:r w:rsidRPr="00687B9B">
        <w:rPr>
          <w:lang w:val="en-US"/>
        </w:rPr>
        <w:t xml:space="preserve">        sender:</w:t>
      </w:r>
    </w:p>
    <w:p w14:paraId="52B5D030" w14:textId="77777777" w:rsidR="000D5C20" w:rsidRPr="00687B9B" w:rsidRDefault="000D5C20" w:rsidP="000D5C20">
      <w:pPr>
        <w:pStyle w:val="PL"/>
        <w:rPr>
          <w:lang w:val="en-US"/>
        </w:rPr>
      </w:pPr>
      <w:r w:rsidRPr="00687B9B">
        <w:rPr>
          <w:lang w:val="en-US"/>
        </w:rPr>
        <w:t xml:space="preserve">          $ref: 'TS29510_Nnrf_NFManagement.yaml#/components/schemas/Fqdn'</w:t>
      </w:r>
    </w:p>
    <w:p w14:paraId="2400AA57" w14:textId="77777777" w:rsidR="000D5C20" w:rsidRPr="00687B9B" w:rsidRDefault="000D5C20" w:rsidP="000D5C20">
      <w:pPr>
        <w:pStyle w:val="PL"/>
        <w:rPr>
          <w:lang w:val="en-US"/>
        </w:rPr>
      </w:pPr>
    </w:p>
    <w:p w14:paraId="48938A78" w14:textId="77777777" w:rsidR="000D5C20" w:rsidRPr="00687B9B" w:rsidRDefault="000D5C20" w:rsidP="000D5C20">
      <w:pPr>
        <w:pStyle w:val="PL"/>
        <w:rPr>
          <w:lang w:val="en-US"/>
        </w:rPr>
      </w:pPr>
      <w:r w:rsidRPr="00687B9B">
        <w:rPr>
          <w:lang w:val="en-US"/>
        </w:rPr>
        <w:t xml:space="preserve">    N32fContextInfo:</w:t>
      </w:r>
    </w:p>
    <w:p w14:paraId="5F3406A4" w14:textId="77777777" w:rsidR="000D5C20" w:rsidRPr="00687B9B" w:rsidRDefault="000D5C20" w:rsidP="000D5C20">
      <w:pPr>
        <w:pStyle w:val="PL"/>
        <w:rPr>
          <w:lang w:val="en-US"/>
        </w:rPr>
      </w:pPr>
      <w:r w:rsidRPr="00687B9B">
        <w:rPr>
          <w:lang w:val="en-US"/>
        </w:rPr>
        <w:t xml:space="preserve">      type: object</w:t>
      </w:r>
    </w:p>
    <w:p w14:paraId="69EFB4BE" w14:textId="77777777" w:rsidR="000D5C20" w:rsidRPr="00687B9B" w:rsidRDefault="000D5C20" w:rsidP="000D5C20">
      <w:pPr>
        <w:pStyle w:val="PL"/>
        <w:rPr>
          <w:lang w:val="en-US"/>
        </w:rPr>
      </w:pPr>
      <w:r w:rsidRPr="00687B9B">
        <w:rPr>
          <w:lang w:val="en-US"/>
        </w:rPr>
        <w:t xml:space="preserve">      required:</w:t>
      </w:r>
    </w:p>
    <w:p w14:paraId="2BF5BDD5" w14:textId="77777777" w:rsidR="000D5C20" w:rsidRPr="00687B9B" w:rsidRDefault="000D5C20" w:rsidP="000D5C20">
      <w:pPr>
        <w:pStyle w:val="PL"/>
        <w:rPr>
          <w:lang w:val="en-US"/>
        </w:rPr>
      </w:pPr>
      <w:r w:rsidRPr="00687B9B">
        <w:rPr>
          <w:lang w:val="en-US"/>
        </w:rPr>
        <w:t xml:space="preserve">        - n32fContextId</w:t>
      </w:r>
    </w:p>
    <w:p w14:paraId="0D8061EF" w14:textId="77777777" w:rsidR="000D5C20" w:rsidRPr="00687B9B" w:rsidRDefault="000D5C20" w:rsidP="000D5C20">
      <w:pPr>
        <w:pStyle w:val="PL"/>
        <w:rPr>
          <w:lang w:val="en-US"/>
        </w:rPr>
      </w:pPr>
      <w:r w:rsidRPr="00687B9B">
        <w:rPr>
          <w:lang w:val="en-US"/>
        </w:rPr>
        <w:t xml:space="preserve">      properties:</w:t>
      </w:r>
    </w:p>
    <w:p w14:paraId="1139C13A" w14:textId="77777777" w:rsidR="000D5C20" w:rsidRPr="00687B9B" w:rsidRDefault="000D5C20" w:rsidP="000D5C20">
      <w:pPr>
        <w:pStyle w:val="PL"/>
        <w:rPr>
          <w:lang w:val="en-US"/>
        </w:rPr>
      </w:pPr>
      <w:r w:rsidRPr="00687B9B">
        <w:rPr>
          <w:lang w:val="en-US"/>
        </w:rPr>
        <w:t xml:space="preserve">        n32fContextId:</w:t>
      </w:r>
    </w:p>
    <w:p w14:paraId="6FB698C5" w14:textId="77777777" w:rsidR="000D5C20" w:rsidRDefault="000D5C20" w:rsidP="000D5C20">
      <w:pPr>
        <w:pStyle w:val="PL"/>
        <w:rPr>
          <w:lang w:val="en-US"/>
        </w:rPr>
      </w:pPr>
      <w:r w:rsidRPr="00687B9B">
        <w:rPr>
          <w:lang w:val="en-US"/>
        </w:rPr>
        <w:t xml:space="preserve">          type: string</w:t>
      </w:r>
    </w:p>
    <w:p w14:paraId="4B0FC171"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367CD9E7" w14:textId="77777777" w:rsidR="000D5C20" w:rsidRDefault="000D5C20" w:rsidP="000D5C20">
      <w:pPr>
        <w:pStyle w:val="PL"/>
        <w:rPr>
          <w:lang w:val="en-US"/>
        </w:rPr>
      </w:pPr>
      <w:r>
        <w:rPr>
          <w:lang w:val="en-US"/>
        </w:rPr>
        <w:t xml:space="preserve">    CallbackName:</w:t>
      </w:r>
    </w:p>
    <w:p w14:paraId="6EC04231" w14:textId="77777777" w:rsidR="000D5C20" w:rsidRDefault="000D5C20" w:rsidP="000D5C20">
      <w:pPr>
        <w:pStyle w:val="PL"/>
        <w:rPr>
          <w:lang w:val="en-US"/>
        </w:rPr>
      </w:pPr>
      <w:r>
        <w:rPr>
          <w:lang w:val="en-US"/>
        </w:rPr>
        <w:t xml:space="preserve">      type: object</w:t>
      </w:r>
    </w:p>
    <w:p w14:paraId="60B83262" w14:textId="77777777" w:rsidR="000D5C20" w:rsidRDefault="000D5C20" w:rsidP="000D5C20">
      <w:pPr>
        <w:pStyle w:val="PL"/>
        <w:rPr>
          <w:lang w:val="en-US"/>
        </w:rPr>
      </w:pPr>
      <w:r>
        <w:rPr>
          <w:lang w:val="en-US"/>
        </w:rPr>
        <w:t xml:space="preserve">      required:</w:t>
      </w:r>
    </w:p>
    <w:p w14:paraId="1571B8B0" w14:textId="77777777" w:rsidR="000D5C20" w:rsidRDefault="000D5C20" w:rsidP="000D5C20">
      <w:pPr>
        <w:pStyle w:val="PL"/>
        <w:rPr>
          <w:lang w:val="en-US"/>
        </w:rPr>
      </w:pPr>
      <w:r>
        <w:rPr>
          <w:lang w:val="en-US"/>
        </w:rPr>
        <w:t xml:space="preserve">        - callbackType</w:t>
      </w:r>
    </w:p>
    <w:p w14:paraId="46C6FEAB" w14:textId="77777777" w:rsidR="000D5C20" w:rsidRDefault="000D5C20" w:rsidP="000D5C20">
      <w:pPr>
        <w:pStyle w:val="PL"/>
        <w:rPr>
          <w:lang w:val="en-US"/>
        </w:rPr>
      </w:pPr>
      <w:r>
        <w:rPr>
          <w:lang w:val="en-US"/>
        </w:rPr>
        <w:t xml:space="preserve">      properties:</w:t>
      </w:r>
    </w:p>
    <w:p w14:paraId="5B24D1F1" w14:textId="77777777" w:rsidR="000D5C20" w:rsidRDefault="000D5C20" w:rsidP="000D5C20">
      <w:pPr>
        <w:pStyle w:val="PL"/>
        <w:rPr>
          <w:lang w:val="en-US"/>
        </w:rPr>
      </w:pPr>
      <w:r>
        <w:rPr>
          <w:lang w:val="en-US"/>
        </w:rPr>
        <w:t xml:space="preserve">        callbackType:</w:t>
      </w:r>
    </w:p>
    <w:p w14:paraId="2E96F301" w14:textId="77777777" w:rsidR="000D5C20" w:rsidRDefault="000D5C20" w:rsidP="000D5C20">
      <w:pPr>
        <w:pStyle w:val="PL"/>
        <w:rPr>
          <w:lang w:val="en-US"/>
        </w:rPr>
      </w:pPr>
      <w:r>
        <w:rPr>
          <w:lang w:val="en-US"/>
        </w:rPr>
        <w:t xml:space="preserve">          type: string</w:t>
      </w:r>
    </w:p>
    <w:p w14:paraId="6FF528C7" w14:textId="77777777" w:rsidR="000D5C20" w:rsidRPr="005A785B" w:rsidRDefault="000D5C20" w:rsidP="000D5C20">
      <w:pPr>
        <w:pStyle w:val="PL"/>
        <w:rPr>
          <w:lang w:val="en-US"/>
        </w:rPr>
      </w:pPr>
      <w:r w:rsidRPr="005A785B">
        <w:rPr>
          <w:lang w:val="en-US"/>
        </w:rPr>
        <w:t xml:space="preserve">    N32fErrorInfo:</w:t>
      </w:r>
    </w:p>
    <w:p w14:paraId="2B2A5C12" w14:textId="77777777" w:rsidR="000D5C20" w:rsidRPr="005A785B" w:rsidRDefault="000D5C20" w:rsidP="000D5C20">
      <w:pPr>
        <w:pStyle w:val="PL"/>
        <w:rPr>
          <w:lang w:val="en-US"/>
        </w:rPr>
      </w:pPr>
      <w:r w:rsidRPr="005A785B">
        <w:rPr>
          <w:lang w:val="en-US"/>
        </w:rPr>
        <w:t xml:space="preserve">      type: object</w:t>
      </w:r>
    </w:p>
    <w:p w14:paraId="131AE919" w14:textId="77777777" w:rsidR="000D5C20" w:rsidRPr="005A785B" w:rsidRDefault="000D5C20" w:rsidP="000D5C20">
      <w:pPr>
        <w:pStyle w:val="PL"/>
        <w:rPr>
          <w:lang w:val="en-US"/>
        </w:rPr>
      </w:pPr>
      <w:r w:rsidRPr="005A785B">
        <w:rPr>
          <w:lang w:val="en-US"/>
        </w:rPr>
        <w:t xml:space="preserve">      required:</w:t>
      </w:r>
    </w:p>
    <w:p w14:paraId="0A6D0D4C" w14:textId="77777777" w:rsidR="000D5C20" w:rsidRPr="005A785B" w:rsidRDefault="000D5C20" w:rsidP="000D5C20">
      <w:pPr>
        <w:pStyle w:val="PL"/>
        <w:rPr>
          <w:lang w:val="en-US"/>
        </w:rPr>
      </w:pPr>
      <w:r w:rsidRPr="005A785B">
        <w:rPr>
          <w:lang w:val="en-US"/>
        </w:rPr>
        <w:t xml:space="preserve">        - n32fMessageId</w:t>
      </w:r>
    </w:p>
    <w:p w14:paraId="14A3CC57" w14:textId="77777777" w:rsidR="000D5C20" w:rsidRPr="005A785B" w:rsidRDefault="000D5C20" w:rsidP="000D5C20">
      <w:pPr>
        <w:pStyle w:val="PL"/>
        <w:rPr>
          <w:lang w:val="en-US"/>
        </w:rPr>
      </w:pPr>
      <w:r w:rsidRPr="005A785B">
        <w:rPr>
          <w:lang w:val="en-US"/>
        </w:rPr>
        <w:t xml:space="preserve">        - n32fErrorType</w:t>
      </w:r>
    </w:p>
    <w:p w14:paraId="6AE2F421" w14:textId="77777777" w:rsidR="000D5C20" w:rsidRPr="005A785B" w:rsidRDefault="000D5C20" w:rsidP="000D5C20">
      <w:pPr>
        <w:pStyle w:val="PL"/>
        <w:rPr>
          <w:lang w:val="en-US"/>
        </w:rPr>
      </w:pPr>
      <w:r w:rsidRPr="005A785B">
        <w:rPr>
          <w:lang w:val="en-US"/>
        </w:rPr>
        <w:t xml:space="preserve">      properties:</w:t>
      </w:r>
    </w:p>
    <w:p w14:paraId="1FBC7D9E" w14:textId="77777777" w:rsidR="000D5C20" w:rsidRPr="005A785B" w:rsidRDefault="000D5C20" w:rsidP="000D5C20">
      <w:pPr>
        <w:pStyle w:val="PL"/>
        <w:rPr>
          <w:lang w:val="en-US"/>
        </w:rPr>
      </w:pPr>
      <w:r w:rsidRPr="005A785B">
        <w:rPr>
          <w:lang w:val="en-US"/>
        </w:rPr>
        <w:t xml:space="preserve">        n32fMessageId:</w:t>
      </w:r>
    </w:p>
    <w:p w14:paraId="1D2BD1F8" w14:textId="77777777" w:rsidR="000D5C20" w:rsidRPr="005A785B" w:rsidRDefault="000D5C20" w:rsidP="000D5C20">
      <w:pPr>
        <w:pStyle w:val="PL"/>
        <w:rPr>
          <w:lang w:val="en-US"/>
        </w:rPr>
      </w:pPr>
      <w:r w:rsidRPr="005A785B">
        <w:rPr>
          <w:lang w:val="en-US"/>
        </w:rPr>
        <w:t xml:space="preserve">          type: string</w:t>
      </w:r>
    </w:p>
    <w:p w14:paraId="3522DA15" w14:textId="77777777" w:rsidR="000D5C20" w:rsidRPr="005A785B" w:rsidRDefault="000D5C20" w:rsidP="000D5C20">
      <w:pPr>
        <w:pStyle w:val="PL"/>
        <w:rPr>
          <w:lang w:val="en-US"/>
        </w:rPr>
      </w:pPr>
      <w:r w:rsidRPr="005A785B">
        <w:rPr>
          <w:lang w:val="en-US"/>
        </w:rPr>
        <w:t xml:space="preserve">        n32fErrorType:</w:t>
      </w:r>
    </w:p>
    <w:p w14:paraId="151519F2" w14:textId="77777777" w:rsidR="000D5C20" w:rsidRPr="005A785B" w:rsidRDefault="000D5C20" w:rsidP="000D5C20">
      <w:pPr>
        <w:pStyle w:val="PL"/>
        <w:rPr>
          <w:lang w:val="en-US"/>
        </w:rPr>
      </w:pPr>
      <w:r w:rsidRPr="005A785B">
        <w:rPr>
          <w:lang w:val="en-US"/>
        </w:rPr>
        <w:lastRenderedPageBreak/>
        <w:t xml:space="preserve">          $ref: '#/components/schemas/N32fErrorType'</w:t>
      </w:r>
    </w:p>
    <w:p w14:paraId="659102DF" w14:textId="77777777" w:rsidR="000D5C20" w:rsidRPr="005A785B" w:rsidRDefault="000D5C20" w:rsidP="000D5C20">
      <w:pPr>
        <w:pStyle w:val="PL"/>
        <w:rPr>
          <w:lang w:val="en-US"/>
        </w:rPr>
      </w:pPr>
      <w:r w:rsidRPr="005A785B">
        <w:rPr>
          <w:lang w:val="en-US"/>
        </w:rPr>
        <w:t xml:space="preserve">        failedModificationList:</w:t>
      </w:r>
    </w:p>
    <w:p w14:paraId="07281A6E" w14:textId="77777777" w:rsidR="000D5C20" w:rsidRPr="005A785B" w:rsidRDefault="000D5C20" w:rsidP="000D5C20">
      <w:pPr>
        <w:pStyle w:val="PL"/>
        <w:rPr>
          <w:lang w:val="en-US"/>
        </w:rPr>
      </w:pPr>
      <w:r w:rsidRPr="005A785B">
        <w:rPr>
          <w:lang w:val="en-US"/>
        </w:rPr>
        <w:t xml:space="preserve">          type: array</w:t>
      </w:r>
    </w:p>
    <w:p w14:paraId="288A9347" w14:textId="77777777" w:rsidR="000D5C20" w:rsidRPr="005A785B" w:rsidRDefault="000D5C20" w:rsidP="000D5C20">
      <w:pPr>
        <w:pStyle w:val="PL"/>
        <w:rPr>
          <w:lang w:val="en-US"/>
        </w:rPr>
      </w:pPr>
      <w:r w:rsidRPr="005A785B">
        <w:rPr>
          <w:lang w:val="en-US"/>
        </w:rPr>
        <w:t xml:space="preserve">          items:</w:t>
      </w:r>
    </w:p>
    <w:p w14:paraId="6740CFCD" w14:textId="77777777" w:rsidR="000D5C20" w:rsidRPr="005A785B" w:rsidRDefault="000D5C20" w:rsidP="000D5C20">
      <w:pPr>
        <w:pStyle w:val="PL"/>
        <w:rPr>
          <w:lang w:val="en-US"/>
        </w:rPr>
      </w:pPr>
      <w:r w:rsidRPr="005A785B">
        <w:rPr>
          <w:lang w:val="en-US"/>
        </w:rPr>
        <w:t xml:space="preserve">            $ref: '#/components/schemas/FailedModificationInfo'</w:t>
      </w:r>
    </w:p>
    <w:p w14:paraId="3C70D07A" w14:textId="77777777" w:rsidR="000D5C20" w:rsidRPr="005A785B" w:rsidRDefault="000D5C20" w:rsidP="000D5C20">
      <w:pPr>
        <w:pStyle w:val="PL"/>
        <w:rPr>
          <w:lang w:val="en-US"/>
        </w:rPr>
      </w:pPr>
      <w:r w:rsidRPr="005A785B">
        <w:rPr>
          <w:lang w:val="en-US"/>
        </w:rPr>
        <w:t xml:space="preserve">          minItems: 1</w:t>
      </w:r>
    </w:p>
    <w:p w14:paraId="4EFAAC77" w14:textId="77777777" w:rsidR="000D5C20" w:rsidRPr="005A785B" w:rsidRDefault="000D5C20" w:rsidP="000D5C20">
      <w:pPr>
        <w:pStyle w:val="PL"/>
        <w:rPr>
          <w:lang w:val="en-US"/>
        </w:rPr>
      </w:pPr>
      <w:r w:rsidRPr="005A785B">
        <w:rPr>
          <w:lang w:val="en-US"/>
        </w:rPr>
        <w:t xml:space="preserve">        errorDetailsList:</w:t>
      </w:r>
    </w:p>
    <w:p w14:paraId="01B72A66" w14:textId="77777777" w:rsidR="000D5C20" w:rsidRPr="005A785B" w:rsidRDefault="000D5C20" w:rsidP="000D5C20">
      <w:pPr>
        <w:pStyle w:val="PL"/>
        <w:rPr>
          <w:lang w:val="en-US"/>
        </w:rPr>
      </w:pPr>
      <w:r w:rsidRPr="005A785B">
        <w:rPr>
          <w:lang w:val="en-US"/>
        </w:rPr>
        <w:t xml:space="preserve">          type: array</w:t>
      </w:r>
    </w:p>
    <w:p w14:paraId="6AE2445F" w14:textId="77777777" w:rsidR="000D5C20" w:rsidRPr="005A785B" w:rsidRDefault="000D5C20" w:rsidP="000D5C20">
      <w:pPr>
        <w:pStyle w:val="PL"/>
        <w:rPr>
          <w:lang w:val="en-US"/>
        </w:rPr>
      </w:pPr>
      <w:r w:rsidRPr="005A785B">
        <w:rPr>
          <w:lang w:val="en-US"/>
        </w:rPr>
        <w:t xml:space="preserve">          items:</w:t>
      </w:r>
    </w:p>
    <w:p w14:paraId="0565EEFF" w14:textId="77777777" w:rsidR="000D5C20" w:rsidRPr="005A785B" w:rsidRDefault="000D5C20" w:rsidP="000D5C20">
      <w:pPr>
        <w:pStyle w:val="PL"/>
        <w:rPr>
          <w:lang w:val="en-US"/>
        </w:rPr>
      </w:pPr>
      <w:r w:rsidRPr="005A785B">
        <w:rPr>
          <w:lang w:val="en-US"/>
        </w:rPr>
        <w:t xml:space="preserve">            $ref: '#/components/schemas/N32fErrorDetail'</w:t>
      </w:r>
    </w:p>
    <w:p w14:paraId="328E6835" w14:textId="77777777" w:rsidR="000D5C20" w:rsidRPr="005A785B" w:rsidRDefault="000D5C20" w:rsidP="000D5C20">
      <w:pPr>
        <w:pStyle w:val="PL"/>
        <w:rPr>
          <w:lang w:val="en-US"/>
        </w:rPr>
      </w:pPr>
      <w:r w:rsidRPr="005A785B">
        <w:rPr>
          <w:lang w:val="en-US"/>
        </w:rPr>
        <w:t xml:space="preserve">          minItems: 1</w:t>
      </w:r>
    </w:p>
    <w:p w14:paraId="1C407C3E" w14:textId="77777777" w:rsidR="000D5C20" w:rsidRPr="005A785B" w:rsidRDefault="000D5C20" w:rsidP="000D5C20">
      <w:pPr>
        <w:pStyle w:val="PL"/>
        <w:rPr>
          <w:lang w:val="en-US"/>
        </w:rPr>
      </w:pPr>
      <w:r w:rsidRPr="005A785B">
        <w:rPr>
          <w:lang w:val="en-US"/>
        </w:rPr>
        <w:t xml:space="preserve">    FailedModificationInfo:</w:t>
      </w:r>
    </w:p>
    <w:p w14:paraId="70EB18D5" w14:textId="77777777" w:rsidR="000D5C20" w:rsidRPr="005A785B" w:rsidRDefault="000D5C20" w:rsidP="000D5C20">
      <w:pPr>
        <w:pStyle w:val="PL"/>
        <w:rPr>
          <w:lang w:val="en-US"/>
        </w:rPr>
      </w:pPr>
      <w:r w:rsidRPr="005A785B">
        <w:rPr>
          <w:lang w:val="en-US"/>
        </w:rPr>
        <w:t xml:space="preserve">      type: object</w:t>
      </w:r>
    </w:p>
    <w:p w14:paraId="06249A12" w14:textId="77777777" w:rsidR="000D5C20" w:rsidRPr="005A785B" w:rsidRDefault="000D5C20" w:rsidP="000D5C20">
      <w:pPr>
        <w:pStyle w:val="PL"/>
        <w:rPr>
          <w:lang w:val="en-US"/>
        </w:rPr>
      </w:pPr>
      <w:r w:rsidRPr="005A785B">
        <w:rPr>
          <w:lang w:val="en-US"/>
        </w:rPr>
        <w:t xml:space="preserve">      required:</w:t>
      </w:r>
    </w:p>
    <w:p w14:paraId="45374D3A" w14:textId="77777777" w:rsidR="000D5C20" w:rsidRPr="005A785B" w:rsidRDefault="000D5C20" w:rsidP="000D5C20">
      <w:pPr>
        <w:pStyle w:val="PL"/>
        <w:rPr>
          <w:lang w:val="en-US"/>
        </w:rPr>
      </w:pPr>
      <w:r w:rsidRPr="005A785B">
        <w:rPr>
          <w:lang w:val="en-US"/>
        </w:rPr>
        <w:t xml:space="preserve">        - ipxId</w:t>
      </w:r>
    </w:p>
    <w:p w14:paraId="759A75BF" w14:textId="77777777" w:rsidR="000D5C20" w:rsidRPr="005A785B" w:rsidRDefault="000D5C20" w:rsidP="000D5C20">
      <w:pPr>
        <w:pStyle w:val="PL"/>
        <w:rPr>
          <w:lang w:val="en-US"/>
        </w:rPr>
      </w:pPr>
      <w:r w:rsidRPr="005A785B">
        <w:rPr>
          <w:lang w:val="en-US"/>
        </w:rPr>
        <w:t xml:space="preserve">        - n32fErrorType</w:t>
      </w:r>
    </w:p>
    <w:p w14:paraId="41A40BC2" w14:textId="77777777" w:rsidR="000D5C20" w:rsidRPr="005A785B" w:rsidRDefault="000D5C20" w:rsidP="000D5C20">
      <w:pPr>
        <w:pStyle w:val="PL"/>
        <w:rPr>
          <w:lang w:val="en-US"/>
        </w:rPr>
      </w:pPr>
      <w:r w:rsidRPr="005A785B">
        <w:rPr>
          <w:lang w:val="en-US"/>
        </w:rPr>
        <w:t xml:space="preserve">      properties:</w:t>
      </w:r>
    </w:p>
    <w:p w14:paraId="4D63F68E" w14:textId="77777777" w:rsidR="000D5C20" w:rsidRPr="005A785B" w:rsidRDefault="000D5C20" w:rsidP="000D5C20">
      <w:pPr>
        <w:pStyle w:val="PL"/>
        <w:rPr>
          <w:lang w:val="en-US"/>
        </w:rPr>
      </w:pPr>
      <w:r w:rsidRPr="005A785B">
        <w:rPr>
          <w:lang w:val="en-US"/>
        </w:rPr>
        <w:t xml:space="preserve">        ipxId:</w:t>
      </w:r>
    </w:p>
    <w:p w14:paraId="0EF680B4" w14:textId="77777777" w:rsidR="000D5C20" w:rsidRPr="005A785B" w:rsidRDefault="000D5C20" w:rsidP="000D5C20">
      <w:pPr>
        <w:pStyle w:val="PL"/>
        <w:rPr>
          <w:lang w:val="en-US"/>
        </w:rPr>
      </w:pPr>
      <w:r w:rsidRPr="005A785B">
        <w:rPr>
          <w:lang w:val="en-US"/>
        </w:rPr>
        <w:t xml:space="preserve">          $ref: 'TS29510_Nnrf_NFManagement.yaml#/components/schemas/Fqdn'</w:t>
      </w:r>
    </w:p>
    <w:p w14:paraId="21B42813" w14:textId="77777777" w:rsidR="000D5C20" w:rsidRPr="005A785B" w:rsidRDefault="000D5C20" w:rsidP="000D5C20">
      <w:pPr>
        <w:pStyle w:val="PL"/>
        <w:rPr>
          <w:lang w:val="en-US"/>
        </w:rPr>
      </w:pPr>
      <w:r w:rsidRPr="005A785B">
        <w:rPr>
          <w:lang w:val="en-US"/>
        </w:rPr>
        <w:t xml:space="preserve">        n32fErrorType:</w:t>
      </w:r>
    </w:p>
    <w:p w14:paraId="17721A9A" w14:textId="77777777" w:rsidR="000D5C20" w:rsidRPr="005A785B" w:rsidRDefault="000D5C20" w:rsidP="000D5C20">
      <w:pPr>
        <w:pStyle w:val="PL"/>
        <w:rPr>
          <w:lang w:val="en-US"/>
        </w:rPr>
      </w:pPr>
      <w:r w:rsidRPr="005A785B">
        <w:rPr>
          <w:lang w:val="en-US"/>
        </w:rPr>
        <w:t xml:space="preserve">          $ref: '#/components/schemas/N32fErrorType'</w:t>
      </w:r>
    </w:p>
    <w:p w14:paraId="0F73342E" w14:textId="77777777" w:rsidR="000D5C20" w:rsidRPr="005A785B" w:rsidRDefault="000D5C20" w:rsidP="000D5C20">
      <w:pPr>
        <w:pStyle w:val="PL"/>
        <w:rPr>
          <w:lang w:val="en-US"/>
        </w:rPr>
      </w:pPr>
      <w:r w:rsidRPr="005A785B">
        <w:rPr>
          <w:lang w:val="en-US"/>
        </w:rPr>
        <w:t xml:space="preserve">    N32fErrorDetail:</w:t>
      </w:r>
    </w:p>
    <w:p w14:paraId="51A57EF5" w14:textId="77777777" w:rsidR="000D5C20" w:rsidRPr="005A785B" w:rsidRDefault="000D5C20" w:rsidP="000D5C20">
      <w:pPr>
        <w:pStyle w:val="PL"/>
        <w:rPr>
          <w:lang w:val="en-US"/>
        </w:rPr>
      </w:pPr>
      <w:r w:rsidRPr="005A785B">
        <w:rPr>
          <w:lang w:val="en-US"/>
        </w:rPr>
        <w:t xml:space="preserve">      type: object</w:t>
      </w:r>
    </w:p>
    <w:p w14:paraId="55046A53" w14:textId="77777777" w:rsidR="000D5C20" w:rsidRPr="005A785B" w:rsidRDefault="000D5C20" w:rsidP="000D5C20">
      <w:pPr>
        <w:pStyle w:val="PL"/>
        <w:rPr>
          <w:lang w:val="en-US"/>
        </w:rPr>
      </w:pPr>
      <w:r w:rsidRPr="005A785B">
        <w:rPr>
          <w:lang w:val="en-US"/>
        </w:rPr>
        <w:t xml:space="preserve">      required:</w:t>
      </w:r>
    </w:p>
    <w:p w14:paraId="256FCC85" w14:textId="77777777" w:rsidR="000D5C20" w:rsidRPr="005A785B" w:rsidRDefault="000D5C20" w:rsidP="000D5C20">
      <w:pPr>
        <w:pStyle w:val="PL"/>
        <w:rPr>
          <w:lang w:val="en-US"/>
        </w:rPr>
      </w:pPr>
      <w:r w:rsidRPr="005A785B">
        <w:rPr>
          <w:lang w:val="en-US"/>
        </w:rPr>
        <w:t xml:space="preserve">        - attribute</w:t>
      </w:r>
    </w:p>
    <w:p w14:paraId="4D05C00A" w14:textId="77777777" w:rsidR="000D5C20" w:rsidRPr="005A785B" w:rsidRDefault="000D5C20" w:rsidP="000D5C20">
      <w:pPr>
        <w:pStyle w:val="PL"/>
        <w:rPr>
          <w:lang w:val="en-US"/>
        </w:rPr>
      </w:pPr>
      <w:r w:rsidRPr="005A785B">
        <w:rPr>
          <w:lang w:val="en-US"/>
        </w:rPr>
        <w:t xml:space="preserve">        - msgReconstructFailReason</w:t>
      </w:r>
    </w:p>
    <w:p w14:paraId="70A52289" w14:textId="77777777" w:rsidR="000D5C20" w:rsidRPr="005A785B" w:rsidRDefault="000D5C20" w:rsidP="000D5C20">
      <w:pPr>
        <w:pStyle w:val="PL"/>
        <w:rPr>
          <w:lang w:val="en-US"/>
        </w:rPr>
      </w:pPr>
      <w:r w:rsidRPr="005A785B">
        <w:rPr>
          <w:lang w:val="en-US"/>
        </w:rPr>
        <w:t xml:space="preserve">      properties:</w:t>
      </w:r>
    </w:p>
    <w:p w14:paraId="0A2AD8FC" w14:textId="77777777" w:rsidR="000D5C20" w:rsidRPr="005A785B" w:rsidRDefault="000D5C20" w:rsidP="000D5C20">
      <w:pPr>
        <w:pStyle w:val="PL"/>
        <w:rPr>
          <w:lang w:val="en-US"/>
        </w:rPr>
      </w:pPr>
      <w:r w:rsidRPr="005A785B">
        <w:rPr>
          <w:lang w:val="en-US"/>
        </w:rPr>
        <w:t xml:space="preserve">        attribute:</w:t>
      </w:r>
    </w:p>
    <w:p w14:paraId="28D2EEBA" w14:textId="77777777" w:rsidR="000D5C20" w:rsidRPr="005A785B" w:rsidRDefault="000D5C20" w:rsidP="000D5C20">
      <w:pPr>
        <w:pStyle w:val="PL"/>
        <w:rPr>
          <w:lang w:val="en-US"/>
        </w:rPr>
      </w:pPr>
      <w:r w:rsidRPr="005A785B">
        <w:rPr>
          <w:lang w:val="en-US"/>
        </w:rPr>
        <w:t xml:space="preserve">          type: string</w:t>
      </w:r>
    </w:p>
    <w:p w14:paraId="3F1D0B5F" w14:textId="77777777" w:rsidR="000D5C20" w:rsidRPr="005A785B" w:rsidRDefault="000D5C20" w:rsidP="000D5C20">
      <w:pPr>
        <w:pStyle w:val="PL"/>
        <w:rPr>
          <w:lang w:val="en-US"/>
        </w:rPr>
      </w:pPr>
      <w:r w:rsidRPr="005A785B">
        <w:rPr>
          <w:lang w:val="en-US"/>
        </w:rPr>
        <w:t xml:space="preserve">        msgReconstructFailReason:</w:t>
      </w:r>
    </w:p>
    <w:p w14:paraId="5849FF05" w14:textId="77777777" w:rsidR="000D5C20" w:rsidRDefault="000D5C20" w:rsidP="000D5C20">
      <w:pPr>
        <w:pStyle w:val="PL"/>
        <w:rPr>
          <w:lang w:val="en-US"/>
        </w:rPr>
      </w:pPr>
      <w:r w:rsidRPr="005A785B">
        <w:rPr>
          <w:lang w:val="en-US"/>
        </w:rPr>
        <w:t xml:space="preserve">          $ref: '#/components/schemas/FailureReason'</w:t>
      </w:r>
    </w:p>
    <w:p w14:paraId="29C955E8" w14:textId="77777777" w:rsidR="000D5C20" w:rsidRPr="00687B9B" w:rsidRDefault="000D5C20" w:rsidP="000D5C20">
      <w:pPr>
        <w:pStyle w:val="PL"/>
        <w:rPr>
          <w:lang w:val="en-US"/>
        </w:rPr>
      </w:pPr>
      <w:r w:rsidRPr="00687B9B">
        <w:rPr>
          <w:lang w:val="en-US"/>
        </w:rPr>
        <w:t xml:space="preserve">    </w:t>
      </w:r>
      <w:r>
        <w:t>IpxProviderSecInfo</w:t>
      </w:r>
      <w:r w:rsidRPr="00687B9B">
        <w:rPr>
          <w:lang w:val="en-US"/>
        </w:rPr>
        <w:t>:</w:t>
      </w:r>
    </w:p>
    <w:p w14:paraId="2BF17F1F" w14:textId="77777777" w:rsidR="000D5C20" w:rsidRPr="00687B9B" w:rsidRDefault="000D5C20" w:rsidP="000D5C20">
      <w:pPr>
        <w:pStyle w:val="PL"/>
        <w:rPr>
          <w:lang w:val="en-US"/>
        </w:rPr>
      </w:pPr>
      <w:r w:rsidRPr="00687B9B">
        <w:rPr>
          <w:lang w:val="en-US"/>
        </w:rPr>
        <w:t xml:space="preserve">      type: object</w:t>
      </w:r>
    </w:p>
    <w:p w14:paraId="6AA699EE" w14:textId="77777777" w:rsidR="000D5C20" w:rsidRPr="00687B9B" w:rsidRDefault="000D5C20" w:rsidP="000D5C20">
      <w:pPr>
        <w:pStyle w:val="PL"/>
        <w:rPr>
          <w:lang w:val="en-US"/>
        </w:rPr>
      </w:pPr>
      <w:r w:rsidRPr="00687B9B">
        <w:rPr>
          <w:lang w:val="en-US"/>
        </w:rPr>
        <w:t xml:space="preserve">      required:</w:t>
      </w:r>
    </w:p>
    <w:p w14:paraId="146C3F37"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17C1EF35" w14:textId="77777777" w:rsidR="000D5C20" w:rsidRPr="00687B9B" w:rsidRDefault="000D5C20" w:rsidP="000D5C20">
      <w:pPr>
        <w:pStyle w:val="PL"/>
        <w:rPr>
          <w:lang w:val="en-US"/>
        </w:rPr>
      </w:pPr>
      <w:r w:rsidRPr="00687B9B">
        <w:rPr>
          <w:lang w:val="en-US"/>
        </w:rPr>
        <w:t xml:space="preserve">      properties:</w:t>
      </w:r>
    </w:p>
    <w:p w14:paraId="06029003" w14:textId="77777777" w:rsidR="000D5C20" w:rsidRPr="00687B9B"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2B5B68B5" w14:textId="77777777" w:rsidR="000D5C20" w:rsidRDefault="000D5C20" w:rsidP="000D5C20">
      <w:pPr>
        <w:pStyle w:val="PL"/>
        <w:rPr>
          <w:lang w:val="en-US"/>
        </w:rPr>
      </w:pPr>
      <w:r w:rsidRPr="00687B9B">
        <w:rPr>
          <w:lang w:val="en-US"/>
        </w:rPr>
        <w:t xml:space="preserve">          $ref: 'TS29510_Nnrf_NFManagement.yaml#/components/schemas/Fqdn'</w:t>
      </w:r>
    </w:p>
    <w:p w14:paraId="6CCCA245" w14:textId="77777777" w:rsidR="000D5C20" w:rsidRDefault="000D5C20" w:rsidP="000D5C20">
      <w:pPr>
        <w:pStyle w:val="PL"/>
        <w:rPr>
          <w:lang w:val="en-US"/>
        </w:rPr>
      </w:pPr>
      <w:r w:rsidRPr="00687B9B">
        <w:rPr>
          <w:lang w:val="en-US"/>
        </w:rPr>
        <w:t xml:space="preserve">        </w:t>
      </w:r>
      <w:r>
        <w:t>rawPublicK</w:t>
      </w:r>
      <w:r w:rsidRPr="00CF77C2">
        <w:t>ey</w:t>
      </w:r>
      <w:r>
        <w:t>List:</w:t>
      </w:r>
    </w:p>
    <w:p w14:paraId="017A2BF4" w14:textId="77777777" w:rsidR="000D5C20" w:rsidRPr="00687B9B" w:rsidRDefault="000D5C20" w:rsidP="000D5C20">
      <w:pPr>
        <w:pStyle w:val="PL"/>
        <w:rPr>
          <w:lang w:val="en-US"/>
        </w:rPr>
      </w:pPr>
      <w:r w:rsidRPr="00687B9B">
        <w:rPr>
          <w:lang w:val="en-US"/>
        </w:rPr>
        <w:t xml:space="preserve">          type: array</w:t>
      </w:r>
    </w:p>
    <w:p w14:paraId="46F4DEEC" w14:textId="77777777" w:rsidR="000D5C20" w:rsidRPr="00687B9B" w:rsidRDefault="000D5C20" w:rsidP="000D5C20">
      <w:pPr>
        <w:pStyle w:val="PL"/>
        <w:rPr>
          <w:lang w:val="en-US"/>
        </w:rPr>
      </w:pPr>
      <w:r w:rsidRPr="00687B9B">
        <w:rPr>
          <w:lang w:val="en-US"/>
        </w:rPr>
        <w:t xml:space="preserve">          items:</w:t>
      </w:r>
    </w:p>
    <w:p w14:paraId="3B18CED0" w14:textId="77777777" w:rsidR="000D5C20" w:rsidRDefault="000D5C20" w:rsidP="000D5C20">
      <w:pPr>
        <w:pStyle w:val="PL"/>
        <w:rPr>
          <w:lang w:val="en-US"/>
        </w:rPr>
      </w:pPr>
      <w:r w:rsidRPr="00687B9B">
        <w:rPr>
          <w:lang w:val="en-US"/>
        </w:rPr>
        <w:t xml:space="preserve">            type: string</w:t>
      </w:r>
    </w:p>
    <w:p w14:paraId="41C2E704" w14:textId="77777777" w:rsidR="000D5C20" w:rsidRPr="00687B9B" w:rsidRDefault="000D5C20" w:rsidP="000D5C20">
      <w:pPr>
        <w:pStyle w:val="PL"/>
        <w:rPr>
          <w:lang w:val="en-US"/>
        </w:rPr>
      </w:pPr>
      <w:r>
        <w:rPr>
          <w:lang w:val="en-US"/>
        </w:rPr>
        <w:t xml:space="preserve">          </w:t>
      </w:r>
      <w:r w:rsidRPr="00D53826">
        <w:rPr>
          <w:lang w:val="en-US"/>
        </w:rPr>
        <w:t>minItems: 1</w:t>
      </w:r>
    </w:p>
    <w:p w14:paraId="6D255C0B" w14:textId="77777777" w:rsidR="000D5C20" w:rsidRDefault="000D5C20" w:rsidP="000D5C20">
      <w:pPr>
        <w:pStyle w:val="PL"/>
        <w:rPr>
          <w:lang w:val="en-US"/>
        </w:rPr>
      </w:pPr>
      <w:r w:rsidRPr="00687B9B">
        <w:rPr>
          <w:lang w:val="en-US"/>
        </w:rPr>
        <w:t xml:space="preserve">        </w:t>
      </w:r>
      <w:r w:rsidRPr="00CF77C2">
        <w:t>certificate</w:t>
      </w:r>
      <w:r>
        <w:t>List:</w:t>
      </w:r>
    </w:p>
    <w:p w14:paraId="4D48F8CC" w14:textId="77777777" w:rsidR="000D5C20" w:rsidRPr="00687B9B" w:rsidRDefault="000D5C20" w:rsidP="000D5C20">
      <w:pPr>
        <w:pStyle w:val="PL"/>
        <w:rPr>
          <w:lang w:val="en-US"/>
        </w:rPr>
      </w:pPr>
      <w:r w:rsidRPr="00687B9B">
        <w:rPr>
          <w:lang w:val="en-US"/>
        </w:rPr>
        <w:t xml:space="preserve">          type: array</w:t>
      </w:r>
    </w:p>
    <w:p w14:paraId="037D8C0B" w14:textId="77777777" w:rsidR="000D5C20" w:rsidRPr="00687B9B" w:rsidRDefault="000D5C20" w:rsidP="000D5C20">
      <w:pPr>
        <w:pStyle w:val="PL"/>
        <w:rPr>
          <w:lang w:val="en-US"/>
        </w:rPr>
      </w:pPr>
      <w:r w:rsidRPr="00687B9B">
        <w:rPr>
          <w:lang w:val="en-US"/>
        </w:rPr>
        <w:t xml:space="preserve">          items:</w:t>
      </w:r>
    </w:p>
    <w:p w14:paraId="027244FC" w14:textId="77777777" w:rsidR="000D5C20" w:rsidRDefault="000D5C20" w:rsidP="000D5C20">
      <w:pPr>
        <w:pStyle w:val="PL"/>
        <w:rPr>
          <w:lang w:val="en-US"/>
        </w:rPr>
      </w:pPr>
      <w:r w:rsidRPr="00687B9B">
        <w:rPr>
          <w:lang w:val="en-US"/>
        </w:rPr>
        <w:t xml:space="preserve">            type: string</w:t>
      </w:r>
    </w:p>
    <w:p w14:paraId="74CD39DB" w14:textId="77777777" w:rsidR="000D5C20" w:rsidRPr="005A785B" w:rsidRDefault="000D5C20" w:rsidP="000D5C20">
      <w:pPr>
        <w:pStyle w:val="PL"/>
        <w:rPr>
          <w:lang w:val="en-US"/>
        </w:rPr>
      </w:pPr>
      <w:r>
        <w:rPr>
          <w:lang w:val="en-US"/>
        </w:rPr>
        <w:t xml:space="preserve">          </w:t>
      </w:r>
      <w:r w:rsidRPr="00D53826">
        <w:rPr>
          <w:lang w:val="en-US"/>
        </w:rPr>
        <w:t>minItems: 1</w:t>
      </w:r>
    </w:p>
    <w:p w14:paraId="00317D40" w14:textId="77777777" w:rsidR="000D5C20" w:rsidRPr="005A785B" w:rsidRDefault="000D5C20" w:rsidP="000D5C20">
      <w:pPr>
        <w:pStyle w:val="PL"/>
        <w:rPr>
          <w:lang w:val="en-US"/>
        </w:rPr>
      </w:pPr>
      <w:r w:rsidRPr="005A785B">
        <w:rPr>
          <w:lang w:val="en-US"/>
        </w:rPr>
        <w:t xml:space="preserve">    N32fErrorType:</w:t>
      </w:r>
    </w:p>
    <w:p w14:paraId="059EC005" w14:textId="77777777" w:rsidR="000D5C20" w:rsidRPr="005A785B" w:rsidRDefault="000D5C20" w:rsidP="000D5C20">
      <w:pPr>
        <w:pStyle w:val="PL"/>
        <w:rPr>
          <w:lang w:val="en-US"/>
        </w:rPr>
      </w:pPr>
      <w:r w:rsidRPr="005A785B">
        <w:rPr>
          <w:lang w:val="en-US"/>
        </w:rPr>
        <w:t xml:space="preserve">      anyOf:</w:t>
      </w:r>
    </w:p>
    <w:p w14:paraId="36392309" w14:textId="77777777" w:rsidR="000D5C20" w:rsidRPr="005A785B" w:rsidRDefault="000D5C20" w:rsidP="000D5C20">
      <w:pPr>
        <w:pStyle w:val="PL"/>
        <w:rPr>
          <w:lang w:val="en-US"/>
        </w:rPr>
      </w:pPr>
      <w:r w:rsidRPr="005A785B">
        <w:rPr>
          <w:lang w:val="en-US"/>
        </w:rPr>
        <w:t xml:space="preserve">        - type: string</w:t>
      </w:r>
    </w:p>
    <w:p w14:paraId="4901E05B" w14:textId="77777777" w:rsidR="000D5C20" w:rsidRPr="005A785B" w:rsidRDefault="000D5C20" w:rsidP="000D5C20">
      <w:pPr>
        <w:pStyle w:val="PL"/>
        <w:rPr>
          <w:lang w:val="en-US"/>
        </w:rPr>
      </w:pPr>
      <w:r w:rsidRPr="005A785B">
        <w:rPr>
          <w:lang w:val="en-US"/>
        </w:rPr>
        <w:t xml:space="preserve">          enum:</w:t>
      </w:r>
    </w:p>
    <w:p w14:paraId="6808CCB6" w14:textId="77777777" w:rsidR="000D5C20" w:rsidRPr="005A785B" w:rsidRDefault="000D5C20" w:rsidP="000D5C20">
      <w:pPr>
        <w:pStyle w:val="PL"/>
        <w:rPr>
          <w:lang w:val="en-US"/>
        </w:rPr>
      </w:pPr>
      <w:r w:rsidRPr="005A785B">
        <w:rPr>
          <w:lang w:val="en-US"/>
        </w:rPr>
        <w:t xml:space="preserve">            - INTEGRITY_CHECK_FAILED</w:t>
      </w:r>
    </w:p>
    <w:p w14:paraId="34A25129" w14:textId="77777777" w:rsidR="000D5C20" w:rsidRPr="005A785B" w:rsidRDefault="000D5C20" w:rsidP="000D5C20">
      <w:pPr>
        <w:pStyle w:val="PL"/>
        <w:rPr>
          <w:lang w:val="en-US"/>
        </w:rPr>
      </w:pPr>
      <w:r w:rsidRPr="005A785B">
        <w:rPr>
          <w:lang w:val="en-US"/>
        </w:rPr>
        <w:t xml:space="preserve">            - INTEGRITY_CHECK_ON_MODIFICATIONS_FAILED</w:t>
      </w:r>
    </w:p>
    <w:p w14:paraId="52107313" w14:textId="77777777" w:rsidR="000D5C20" w:rsidRPr="005A785B" w:rsidRDefault="000D5C20" w:rsidP="000D5C20">
      <w:pPr>
        <w:pStyle w:val="PL"/>
        <w:rPr>
          <w:lang w:val="en-US"/>
        </w:rPr>
      </w:pPr>
      <w:r w:rsidRPr="005A785B">
        <w:rPr>
          <w:lang w:val="en-US"/>
        </w:rPr>
        <w:t xml:space="preserve">            - MODIFICATIONS_INSTRUCTIONS_FAILED</w:t>
      </w:r>
    </w:p>
    <w:p w14:paraId="5C1B904B" w14:textId="77777777" w:rsidR="000D5C20" w:rsidRPr="005A785B" w:rsidRDefault="000D5C20" w:rsidP="000D5C20">
      <w:pPr>
        <w:pStyle w:val="PL"/>
        <w:rPr>
          <w:lang w:val="en-US"/>
        </w:rPr>
      </w:pPr>
      <w:r w:rsidRPr="005A785B">
        <w:rPr>
          <w:lang w:val="en-US"/>
        </w:rPr>
        <w:t xml:space="preserve">            - DECIPHERING_FAILED</w:t>
      </w:r>
    </w:p>
    <w:p w14:paraId="287B78C5" w14:textId="77777777" w:rsidR="000D5C20" w:rsidRDefault="000D5C20" w:rsidP="000D5C20">
      <w:pPr>
        <w:pStyle w:val="PL"/>
        <w:rPr>
          <w:lang w:val="en-US"/>
        </w:rPr>
      </w:pPr>
      <w:r w:rsidRPr="005A785B">
        <w:rPr>
          <w:lang w:val="en-US"/>
        </w:rPr>
        <w:t xml:space="preserve">            - MESSAGE_RECONSTRUCTION_FAILED</w:t>
      </w:r>
    </w:p>
    <w:p w14:paraId="23D4EA25" w14:textId="77777777" w:rsidR="00160AD1" w:rsidRDefault="00160AD1" w:rsidP="00160AD1">
      <w:pPr>
        <w:pStyle w:val="PL"/>
      </w:pPr>
      <w:r w:rsidRPr="005A785B">
        <w:rPr>
          <w:lang w:val="en-US"/>
        </w:rPr>
        <w:t xml:space="preserve">            -</w:t>
      </w:r>
      <w:r>
        <w:rPr>
          <w:lang w:val="en-US"/>
        </w:rPr>
        <w:t xml:space="preserve"> </w:t>
      </w:r>
      <w:r>
        <w:t>CONTEXT_NOT_FOUND</w:t>
      </w:r>
    </w:p>
    <w:p w14:paraId="3A275958"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129B5EE3"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6D93DCBD"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5C883A4A" w14:textId="77777777" w:rsidR="000D5C20" w:rsidRPr="005A785B" w:rsidRDefault="000D5C20" w:rsidP="000D5C20">
      <w:pPr>
        <w:pStyle w:val="PL"/>
        <w:rPr>
          <w:lang w:val="en-US"/>
        </w:rPr>
      </w:pPr>
      <w:r w:rsidRPr="005A785B">
        <w:rPr>
          <w:lang w:val="en-US"/>
        </w:rPr>
        <w:t xml:space="preserve">        - type: string</w:t>
      </w:r>
    </w:p>
    <w:p w14:paraId="71311DFE" w14:textId="77777777" w:rsidR="000D5C20" w:rsidRPr="005A785B" w:rsidRDefault="000D5C20" w:rsidP="000D5C20">
      <w:pPr>
        <w:pStyle w:val="PL"/>
        <w:rPr>
          <w:lang w:val="en-US"/>
        </w:rPr>
      </w:pPr>
      <w:r w:rsidRPr="005A785B">
        <w:rPr>
          <w:lang w:val="en-US"/>
        </w:rPr>
        <w:t xml:space="preserve">    FailureReason:</w:t>
      </w:r>
    </w:p>
    <w:p w14:paraId="045895CF" w14:textId="77777777" w:rsidR="000D5C20" w:rsidRPr="005A785B" w:rsidRDefault="000D5C20" w:rsidP="000D5C20">
      <w:pPr>
        <w:pStyle w:val="PL"/>
        <w:rPr>
          <w:lang w:val="en-US"/>
        </w:rPr>
      </w:pPr>
      <w:r w:rsidRPr="005A785B">
        <w:rPr>
          <w:lang w:val="en-US"/>
        </w:rPr>
        <w:t xml:space="preserve">      anyOf:</w:t>
      </w:r>
    </w:p>
    <w:p w14:paraId="5577D57A" w14:textId="77777777" w:rsidR="000D5C20" w:rsidRPr="005A785B" w:rsidRDefault="000D5C20" w:rsidP="000D5C20">
      <w:pPr>
        <w:pStyle w:val="PL"/>
        <w:rPr>
          <w:lang w:val="en-US"/>
        </w:rPr>
      </w:pPr>
      <w:r w:rsidRPr="005A785B">
        <w:rPr>
          <w:lang w:val="en-US"/>
        </w:rPr>
        <w:t xml:space="preserve">        - type: string</w:t>
      </w:r>
    </w:p>
    <w:p w14:paraId="71459AC2" w14:textId="77777777" w:rsidR="000D5C20" w:rsidRPr="005A785B" w:rsidRDefault="000D5C20" w:rsidP="000D5C20">
      <w:pPr>
        <w:pStyle w:val="PL"/>
        <w:rPr>
          <w:lang w:val="en-US"/>
        </w:rPr>
      </w:pPr>
      <w:r w:rsidRPr="005A785B">
        <w:rPr>
          <w:lang w:val="en-US"/>
        </w:rPr>
        <w:t xml:space="preserve">          enum:</w:t>
      </w:r>
    </w:p>
    <w:p w14:paraId="164F04D5" w14:textId="77777777" w:rsidR="000D5C20" w:rsidRPr="005A785B" w:rsidRDefault="000D5C20" w:rsidP="000D5C20">
      <w:pPr>
        <w:pStyle w:val="PL"/>
        <w:rPr>
          <w:lang w:val="en-US"/>
        </w:rPr>
      </w:pPr>
      <w:r w:rsidRPr="005A785B">
        <w:rPr>
          <w:lang w:val="en-US"/>
        </w:rPr>
        <w:t xml:space="preserve">            - INVALID_JSON_POINTER</w:t>
      </w:r>
    </w:p>
    <w:p w14:paraId="707918B2" w14:textId="77777777" w:rsidR="000D5C20" w:rsidRPr="005A785B" w:rsidRDefault="000D5C20" w:rsidP="000D5C20">
      <w:pPr>
        <w:pStyle w:val="PL"/>
        <w:rPr>
          <w:lang w:val="en-US"/>
        </w:rPr>
      </w:pPr>
      <w:r w:rsidRPr="005A785B">
        <w:rPr>
          <w:lang w:val="en-US"/>
        </w:rPr>
        <w:t xml:space="preserve">            - INVALID_INDEX_TO_ENCRYPTED_BLOCK</w:t>
      </w:r>
    </w:p>
    <w:p w14:paraId="70B56324" w14:textId="77777777" w:rsidR="000D5C20" w:rsidRPr="005A785B" w:rsidRDefault="000D5C20" w:rsidP="000D5C20">
      <w:pPr>
        <w:pStyle w:val="PL"/>
        <w:rPr>
          <w:lang w:val="en-US"/>
        </w:rPr>
      </w:pPr>
      <w:r w:rsidRPr="005A785B">
        <w:rPr>
          <w:lang w:val="en-US"/>
        </w:rPr>
        <w:t xml:space="preserve">            - INVALID_HTTP_HEADER</w:t>
      </w:r>
    </w:p>
    <w:p w14:paraId="79A94D4B" w14:textId="77777777" w:rsidR="000D5C20" w:rsidRPr="002E5CBA" w:rsidRDefault="000D5C20" w:rsidP="000D5C20">
      <w:pPr>
        <w:pStyle w:val="PL"/>
        <w:rPr>
          <w:lang w:val="en-US"/>
        </w:rPr>
      </w:pPr>
      <w:r w:rsidRPr="005A785B">
        <w:rPr>
          <w:lang w:val="en-US"/>
        </w:rPr>
        <w:t xml:space="preserve">        - type: string</w:t>
      </w:r>
    </w:p>
    <w:p w14:paraId="6F0721C4" w14:textId="77777777" w:rsidR="000D5C20" w:rsidRDefault="000D5C20" w:rsidP="000D5C20"/>
    <w:p w14:paraId="7FA74F37" w14:textId="77777777" w:rsidR="000D5C20" w:rsidRDefault="000D5C20" w:rsidP="007158C3">
      <w:pPr>
        <w:pStyle w:val="Heading1"/>
      </w:pPr>
      <w:bookmarkStart w:id="1476" w:name="_Toc24986460"/>
      <w:bookmarkStart w:id="1477" w:name="_Toc34205888"/>
      <w:bookmarkStart w:id="1478" w:name="_Toc39062072"/>
      <w:bookmarkStart w:id="1479" w:name="_Toc43277314"/>
      <w:bookmarkStart w:id="1480" w:name="_Toc49847644"/>
      <w:bookmarkStart w:id="1481" w:name="_Toc56419625"/>
      <w:bookmarkStart w:id="1482" w:name="_Toc81066568"/>
      <w:bookmarkStart w:id="1483" w:name="_Toc114779636"/>
      <w:r>
        <w:t>A.3</w:t>
      </w:r>
      <w:r>
        <w:tab/>
        <w:t>JOSE Protected Message Forwarding API on N32-f</w:t>
      </w:r>
      <w:bookmarkEnd w:id="1476"/>
      <w:bookmarkEnd w:id="1477"/>
      <w:bookmarkEnd w:id="1478"/>
      <w:bookmarkEnd w:id="1479"/>
      <w:bookmarkEnd w:id="1480"/>
      <w:bookmarkEnd w:id="1481"/>
      <w:bookmarkEnd w:id="1482"/>
      <w:bookmarkEnd w:id="1483"/>
    </w:p>
    <w:p w14:paraId="5096EA4A" w14:textId="77777777" w:rsidR="000D5C20" w:rsidRPr="00270007" w:rsidRDefault="000D5C20" w:rsidP="000D5C20">
      <w:pPr>
        <w:pStyle w:val="PL"/>
      </w:pPr>
      <w:r w:rsidRPr="00270007">
        <w:t>openapi: 3.0.0</w:t>
      </w:r>
    </w:p>
    <w:p w14:paraId="48A6F5B8" w14:textId="77777777" w:rsidR="000D5C20" w:rsidRPr="00270007" w:rsidRDefault="000D5C20" w:rsidP="000D5C20">
      <w:pPr>
        <w:pStyle w:val="PL"/>
      </w:pPr>
    </w:p>
    <w:p w14:paraId="482D6FB5" w14:textId="77777777" w:rsidR="000D5C20" w:rsidRPr="00270007" w:rsidRDefault="000D5C20" w:rsidP="000D5C20">
      <w:pPr>
        <w:pStyle w:val="PL"/>
      </w:pPr>
      <w:r w:rsidRPr="00270007">
        <w:t>info:</w:t>
      </w:r>
    </w:p>
    <w:p w14:paraId="122340C2" w14:textId="50F5E021" w:rsidR="000D5C20" w:rsidRPr="00270007" w:rsidRDefault="000D5C20" w:rsidP="000D5C20">
      <w:pPr>
        <w:pStyle w:val="PL"/>
      </w:pPr>
      <w:r w:rsidRPr="00270007">
        <w:t xml:space="preserve">  version: '1.</w:t>
      </w:r>
      <w:r>
        <w:t>1</w:t>
      </w:r>
      <w:r w:rsidRPr="00270007">
        <w:t>.</w:t>
      </w:r>
      <w:r w:rsidR="006C7574">
        <w:t>3</w:t>
      </w:r>
      <w:r w:rsidRPr="00270007">
        <w:t>'</w:t>
      </w:r>
    </w:p>
    <w:p w14:paraId="6D780952" w14:textId="77777777" w:rsidR="000D5C20" w:rsidRPr="00270007" w:rsidRDefault="000D5C20" w:rsidP="000D5C20">
      <w:pPr>
        <w:pStyle w:val="PL"/>
      </w:pPr>
      <w:r w:rsidRPr="00270007">
        <w:t xml:space="preserve">  title: 'JOSE Protected Message Forwarding API'</w:t>
      </w:r>
    </w:p>
    <w:p w14:paraId="310A8D7E" w14:textId="77777777" w:rsidR="000D5C20" w:rsidRDefault="000D5C20" w:rsidP="000D5C20">
      <w:pPr>
        <w:pStyle w:val="PL"/>
      </w:pPr>
      <w:r w:rsidRPr="00270007">
        <w:t xml:space="preserve">  description: </w:t>
      </w:r>
      <w:r>
        <w:t>|</w:t>
      </w:r>
    </w:p>
    <w:p w14:paraId="7CE2FA9A" w14:textId="1C881E39" w:rsidR="000D5C20" w:rsidRPr="00270007" w:rsidRDefault="000D5C20" w:rsidP="000D5C20">
      <w:pPr>
        <w:pStyle w:val="PL"/>
      </w:pPr>
      <w:r>
        <w:t xml:space="preserve">    </w:t>
      </w:r>
      <w:r w:rsidRPr="00270007">
        <w:t>N32-f Message Forwarding</w:t>
      </w:r>
      <w:r>
        <w:t xml:space="preserve"> Service.</w:t>
      </w:r>
      <w:r w:rsidR="006C7574">
        <w:t xml:space="preserve">  </w:t>
      </w:r>
    </w:p>
    <w:p w14:paraId="2AB4F25D" w14:textId="03A42BFB" w:rsidR="000D5C20" w:rsidRDefault="000D5C20" w:rsidP="000D5C20">
      <w:pPr>
        <w:pStyle w:val="PL"/>
      </w:pPr>
      <w:r>
        <w:t xml:space="preserve">    © 202</w:t>
      </w:r>
      <w:r w:rsidR="006C7574">
        <w:t>2</w:t>
      </w:r>
      <w:r>
        <w:t>, 3GPP Organizational Partners (ARIB, ATIS, CCSA, ETSI, TSDSI, TTA, TTC).</w:t>
      </w:r>
      <w:r w:rsidR="006C7574">
        <w:t xml:space="preserve">  </w:t>
      </w:r>
    </w:p>
    <w:p w14:paraId="7AC29C8B" w14:textId="77777777" w:rsidR="000D5C20" w:rsidRPr="00270007" w:rsidRDefault="000D5C20" w:rsidP="000D5C20">
      <w:pPr>
        <w:pStyle w:val="PL"/>
      </w:pPr>
      <w:r>
        <w:t xml:space="preserve">    All rights reserved.</w:t>
      </w:r>
    </w:p>
    <w:p w14:paraId="16FC7AA2" w14:textId="77777777" w:rsidR="000D5C20" w:rsidRPr="00270007" w:rsidRDefault="000D5C20" w:rsidP="000D5C20">
      <w:pPr>
        <w:pStyle w:val="PL"/>
      </w:pPr>
      <w:r w:rsidRPr="00270007">
        <w:t>servers:</w:t>
      </w:r>
    </w:p>
    <w:p w14:paraId="6EF94F52" w14:textId="77777777" w:rsidR="000D5C20" w:rsidRPr="00270007" w:rsidRDefault="000D5C20" w:rsidP="000D5C20">
      <w:pPr>
        <w:pStyle w:val="PL"/>
      </w:pPr>
      <w:r w:rsidRPr="00270007">
        <w:t xml:space="preserve">  - url: '{apiRoot}/n32f-forward/v1'</w:t>
      </w:r>
    </w:p>
    <w:p w14:paraId="6D64FF03" w14:textId="77777777" w:rsidR="000D5C20" w:rsidRPr="00270007" w:rsidRDefault="000D5C20" w:rsidP="000D5C20">
      <w:pPr>
        <w:pStyle w:val="PL"/>
      </w:pPr>
      <w:r w:rsidRPr="00270007">
        <w:t xml:space="preserve">    variables:</w:t>
      </w:r>
    </w:p>
    <w:p w14:paraId="56980A9A" w14:textId="77777777" w:rsidR="000D5C20" w:rsidRPr="00270007" w:rsidRDefault="000D5C20" w:rsidP="000D5C20">
      <w:pPr>
        <w:pStyle w:val="PL"/>
      </w:pPr>
      <w:r w:rsidRPr="00270007">
        <w:t xml:space="preserve">      apiRoot:</w:t>
      </w:r>
    </w:p>
    <w:p w14:paraId="21DBA12B" w14:textId="77777777" w:rsidR="000D5C20" w:rsidRPr="00270007" w:rsidRDefault="000D5C20" w:rsidP="000D5C20">
      <w:pPr>
        <w:pStyle w:val="PL"/>
      </w:pPr>
      <w:r w:rsidRPr="00270007">
        <w:t xml:space="preserve">        default: https://example.com</w:t>
      </w:r>
    </w:p>
    <w:p w14:paraId="01C2C5B1"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2826CD53" w14:textId="77777777" w:rsidR="000D5C20" w:rsidRPr="00270007" w:rsidRDefault="000D5C20" w:rsidP="000D5C20">
      <w:pPr>
        <w:pStyle w:val="PL"/>
      </w:pPr>
      <w:r w:rsidRPr="00270007">
        <w:t>externalDocs:</w:t>
      </w:r>
    </w:p>
    <w:p w14:paraId="739FC191" w14:textId="4C37F56E" w:rsidR="000D5C20" w:rsidRPr="00270007" w:rsidRDefault="000D5C20" w:rsidP="000D5C20">
      <w:pPr>
        <w:pStyle w:val="PL"/>
      </w:pPr>
      <w:r w:rsidRPr="00270007">
        <w:t xml:space="preserve">  description: 3GPP TS 29.573 V1</w:t>
      </w:r>
      <w:r>
        <w:t>6</w:t>
      </w:r>
      <w:r w:rsidRPr="00270007">
        <w:t>.</w:t>
      </w:r>
      <w:r w:rsidR="00AE3049">
        <w:t>10</w:t>
      </w:r>
      <w:r w:rsidRPr="00270007">
        <w:t>.0; 5G System; Public Land Mobile Network (PLMN) Interconnection; Stage 3</w:t>
      </w:r>
    </w:p>
    <w:p w14:paraId="52D1D568" w14:textId="155A6435" w:rsidR="000D5C20" w:rsidRPr="00270007" w:rsidRDefault="000D5C20" w:rsidP="000D5C20">
      <w:pPr>
        <w:pStyle w:val="PL"/>
      </w:pPr>
      <w:r w:rsidRPr="00270007">
        <w:t xml:space="preserve">  url: http</w:t>
      </w:r>
      <w:r w:rsidR="006C7574">
        <w:t>s</w:t>
      </w:r>
      <w:r w:rsidRPr="00270007">
        <w:t>://www.3gpp.org/ftp/Specs/archive/29_series/29.573/</w:t>
      </w:r>
    </w:p>
    <w:p w14:paraId="56F4C8D4" w14:textId="77777777" w:rsidR="000D5C20" w:rsidRPr="00270007" w:rsidRDefault="000D5C20" w:rsidP="000D5C20">
      <w:pPr>
        <w:pStyle w:val="PL"/>
      </w:pPr>
    </w:p>
    <w:p w14:paraId="07C942E3" w14:textId="77777777" w:rsidR="000D5C20" w:rsidRPr="00270007" w:rsidRDefault="000D5C20" w:rsidP="000D5C20">
      <w:pPr>
        <w:pStyle w:val="PL"/>
      </w:pPr>
      <w:r w:rsidRPr="00270007">
        <w:t>paths:</w:t>
      </w:r>
    </w:p>
    <w:p w14:paraId="4F17B816" w14:textId="77777777" w:rsidR="000D5C20" w:rsidRPr="00270007" w:rsidRDefault="000D5C20" w:rsidP="000D5C20">
      <w:pPr>
        <w:pStyle w:val="PL"/>
      </w:pPr>
      <w:r w:rsidRPr="00270007">
        <w:t xml:space="preserve">  /n32f-process:</w:t>
      </w:r>
    </w:p>
    <w:p w14:paraId="5BFDF19E" w14:textId="77777777" w:rsidR="000D5C20" w:rsidRPr="00270007" w:rsidRDefault="000D5C20" w:rsidP="000D5C20">
      <w:pPr>
        <w:pStyle w:val="PL"/>
      </w:pPr>
      <w:r w:rsidRPr="00270007">
        <w:t xml:space="preserve">    post:</w:t>
      </w:r>
    </w:p>
    <w:p w14:paraId="382B1B22" w14:textId="77777777" w:rsidR="000D5C20" w:rsidRPr="00270007" w:rsidRDefault="000D5C20" w:rsidP="000D5C20">
      <w:pPr>
        <w:pStyle w:val="PL"/>
      </w:pPr>
      <w:r w:rsidRPr="00270007">
        <w:t xml:space="preserve">      summary:  N32-f Message Forwarding</w:t>
      </w:r>
    </w:p>
    <w:p w14:paraId="68BCADEF" w14:textId="77777777" w:rsidR="000D5C20" w:rsidRPr="00270007" w:rsidRDefault="000D5C20" w:rsidP="000D5C20">
      <w:pPr>
        <w:pStyle w:val="PL"/>
      </w:pPr>
      <w:r w:rsidRPr="00270007">
        <w:t xml:space="preserve">      tags:</w:t>
      </w:r>
    </w:p>
    <w:p w14:paraId="296987B6" w14:textId="77777777" w:rsidR="000D5C20" w:rsidRPr="00270007" w:rsidRDefault="000D5C20" w:rsidP="000D5C20">
      <w:pPr>
        <w:pStyle w:val="PL"/>
      </w:pPr>
      <w:r w:rsidRPr="00270007">
        <w:t xml:space="preserve">        - N32-f Forward</w:t>
      </w:r>
    </w:p>
    <w:p w14:paraId="50881B72" w14:textId="77777777" w:rsidR="000D5C20" w:rsidRDefault="000D5C20" w:rsidP="000D5C20">
      <w:pPr>
        <w:pStyle w:val="PL"/>
      </w:pPr>
      <w:r w:rsidRPr="00270007">
        <w:t xml:space="preserve">      operationId: PostN32fProcess</w:t>
      </w:r>
    </w:p>
    <w:p w14:paraId="1091C573" w14:textId="77777777" w:rsidR="001779B0" w:rsidRDefault="001779B0" w:rsidP="001779B0">
      <w:pPr>
        <w:pStyle w:val="PL"/>
      </w:pPr>
      <w:r>
        <w:t xml:space="preserve">      parameters:</w:t>
      </w:r>
    </w:p>
    <w:p w14:paraId="435088DF" w14:textId="77777777" w:rsidR="001779B0" w:rsidRDefault="001779B0" w:rsidP="001779B0">
      <w:pPr>
        <w:pStyle w:val="PL"/>
        <w:rPr>
          <w:lang w:val="en-US"/>
        </w:rPr>
      </w:pPr>
      <w:r>
        <w:rPr>
          <w:lang w:val="en-US"/>
        </w:rPr>
        <w:t xml:space="preserve">        - name: Content-Encoding</w:t>
      </w:r>
    </w:p>
    <w:p w14:paraId="039FA06B" w14:textId="77777777" w:rsidR="001779B0" w:rsidRDefault="001779B0" w:rsidP="001779B0">
      <w:pPr>
        <w:pStyle w:val="PL"/>
        <w:rPr>
          <w:lang w:val="en-US"/>
        </w:rPr>
      </w:pPr>
      <w:r>
        <w:rPr>
          <w:lang w:val="en-US"/>
        </w:rPr>
        <w:t xml:space="preserve">          in: header</w:t>
      </w:r>
    </w:p>
    <w:p w14:paraId="1DD9CE56" w14:textId="77777777" w:rsidR="001779B0" w:rsidRDefault="001779B0" w:rsidP="001779B0">
      <w:pPr>
        <w:pStyle w:val="PL"/>
        <w:rPr>
          <w:lang w:val="en-US"/>
        </w:rPr>
      </w:pPr>
      <w:r>
        <w:rPr>
          <w:lang w:val="en-US"/>
        </w:rPr>
        <w:t xml:space="preserve">          description: Content-Encoding, described in IETF RFC 7231</w:t>
      </w:r>
    </w:p>
    <w:p w14:paraId="47CD8C30" w14:textId="77777777" w:rsidR="001779B0" w:rsidRDefault="001779B0" w:rsidP="001779B0">
      <w:pPr>
        <w:pStyle w:val="PL"/>
        <w:rPr>
          <w:lang w:val="en-US"/>
        </w:rPr>
      </w:pPr>
      <w:r>
        <w:rPr>
          <w:lang w:val="en-US"/>
        </w:rPr>
        <w:t xml:space="preserve">          schema:</w:t>
      </w:r>
    </w:p>
    <w:p w14:paraId="3387EA33" w14:textId="77777777" w:rsidR="001779B0" w:rsidRDefault="001779B0" w:rsidP="001779B0">
      <w:pPr>
        <w:pStyle w:val="PL"/>
        <w:rPr>
          <w:lang w:val="en-US"/>
        </w:rPr>
      </w:pPr>
      <w:r>
        <w:rPr>
          <w:lang w:val="en-US"/>
        </w:rPr>
        <w:t xml:space="preserve">            type: string</w:t>
      </w:r>
    </w:p>
    <w:p w14:paraId="00307B6D" w14:textId="77777777" w:rsidR="001779B0" w:rsidRDefault="001779B0" w:rsidP="001779B0">
      <w:pPr>
        <w:pStyle w:val="PL"/>
        <w:rPr>
          <w:lang w:val="en-US"/>
        </w:rPr>
      </w:pPr>
      <w:r>
        <w:rPr>
          <w:lang w:val="en-US"/>
        </w:rPr>
        <w:t xml:space="preserve">        - name: Accept-Encoding</w:t>
      </w:r>
    </w:p>
    <w:p w14:paraId="5EFBB05B" w14:textId="77777777" w:rsidR="001779B0" w:rsidRDefault="001779B0" w:rsidP="001779B0">
      <w:pPr>
        <w:pStyle w:val="PL"/>
        <w:rPr>
          <w:lang w:val="en-US"/>
        </w:rPr>
      </w:pPr>
      <w:r>
        <w:rPr>
          <w:lang w:val="en-US"/>
        </w:rPr>
        <w:t xml:space="preserve">          in: header</w:t>
      </w:r>
    </w:p>
    <w:p w14:paraId="78A96FE5" w14:textId="77777777" w:rsidR="001779B0" w:rsidRDefault="001779B0" w:rsidP="001779B0">
      <w:pPr>
        <w:pStyle w:val="PL"/>
        <w:rPr>
          <w:lang w:val="en-US"/>
        </w:rPr>
      </w:pPr>
      <w:r>
        <w:rPr>
          <w:lang w:val="en-US"/>
        </w:rPr>
        <w:t xml:space="preserve">          description: Accept-Encoding, described in IETF RFC 7231</w:t>
      </w:r>
    </w:p>
    <w:p w14:paraId="17368E71" w14:textId="77777777" w:rsidR="001779B0" w:rsidRDefault="001779B0" w:rsidP="001779B0">
      <w:pPr>
        <w:pStyle w:val="PL"/>
        <w:rPr>
          <w:lang w:val="en-US"/>
        </w:rPr>
      </w:pPr>
      <w:r>
        <w:rPr>
          <w:lang w:val="en-US"/>
        </w:rPr>
        <w:t xml:space="preserve">          schema:</w:t>
      </w:r>
    </w:p>
    <w:p w14:paraId="23034E68" w14:textId="77777777" w:rsidR="001779B0" w:rsidRPr="00270007" w:rsidRDefault="001779B0" w:rsidP="001779B0">
      <w:pPr>
        <w:pStyle w:val="PL"/>
      </w:pPr>
      <w:r>
        <w:rPr>
          <w:lang w:val="en-US"/>
        </w:rPr>
        <w:t xml:space="preserve">            type: string</w:t>
      </w:r>
    </w:p>
    <w:p w14:paraId="50E3BEF3" w14:textId="77777777" w:rsidR="000D5C20" w:rsidRPr="00270007" w:rsidRDefault="000D5C20" w:rsidP="000D5C20">
      <w:pPr>
        <w:pStyle w:val="PL"/>
      </w:pPr>
      <w:r w:rsidRPr="00270007">
        <w:t xml:space="preserve">      requestBody:</w:t>
      </w:r>
    </w:p>
    <w:p w14:paraId="4C2161F1" w14:textId="77777777" w:rsidR="000D5C20" w:rsidRPr="00270007" w:rsidRDefault="000D5C20" w:rsidP="000D5C20">
      <w:pPr>
        <w:pStyle w:val="PL"/>
      </w:pPr>
      <w:r w:rsidRPr="00270007">
        <w:t xml:space="preserve">        description: Custom operation N32-f Message Forwarding</w:t>
      </w:r>
    </w:p>
    <w:p w14:paraId="37B74972" w14:textId="77777777" w:rsidR="000D5C20" w:rsidRPr="00270007" w:rsidRDefault="000D5C20" w:rsidP="000D5C20">
      <w:pPr>
        <w:pStyle w:val="PL"/>
      </w:pPr>
      <w:r w:rsidRPr="00270007">
        <w:t xml:space="preserve">        required: true</w:t>
      </w:r>
    </w:p>
    <w:p w14:paraId="0D896DAA" w14:textId="77777777" w:rsidR="000D5C20" w:rsidRPr="00270007" w:rsidRDefault="000D5C20" w:rsidP="000D5C20">
      <w:pPr>
        <w:pStyle w:val="PL"/>
      </w:pPr>
      <w:r w:rsidRPr="00270007">
        <w:t xml:space="preserve">        content:</w:t>
      </w:r>
    </w:p>
    <w:p w14:paraId="6C40BEAA" w14:textId="77777777" w:rsidR="000D5C20" w:rsidRPr="00270007" w:rsidRDefault="000D5C20" w:rsidP="000D5C20">
      <w:pPr>
        <w:pStyle w:val="PL"/>
      </w:pPr>
      <w:r w:rsidRPr="00270007">
        <w:t xml:space="preserve">          application/json:</w:t>
      </w:r>
    </w:p>
    <w:p w14:paraId="0ADF6A89" w14:textId="77777777" w:rsidR="000D5C20" w:rsidRPr="00270007" w:rsidRDefault="000D5C20" w:rsidP="000D5C20">
      <w:pPr>
        <w:pStyle w:val="PL"/>
      </w:pPr>
      <w:r w:rsidRPr="00270007">
        <w:t xml:space="preserve">            schema:</w:t>
      </w:r>
    </w:p>
    <w:p w14:paraId="3806B71A" w14:textId="77777777" w:rsidR="000D5C20" w:rsidRPr="00270007" w:rsidRDefault="000D5C20" w:rsidP="000D5C20">
      <w:pPr>
        <w:pStyle w:val="PL"/>
      </w:pPr>
      <w:r w:rsidRPr="00270007">
        <w:t xml:space="preserve">              $ref: '#/components/schemas/N32fReformattedReqMsg'</w:t>
      </w:r>
    </w:p>
    <w:p w14:paraId="74AB3629" w14:textId="77777777" w:rsidR="000D5C20" w:rsidRPr="00270007" w:rsidRDefault="000D5C20" w:rsidP="000D5C20">
      <w:pPr>
        <w:pStyle w:val="PL"/>
      </w:pPr>
      <w:r w:rsidRPr="00270007">
        <w:t xml:space="preserve">      responses:</w:t>
      </w:r>
    </w:p>
    <w:p w14:paraId="6749BB4D" w14:textId="77777777" w:rsidR="000D5C20" w:rsidRPr="00270007" w:rsidRDefault="000D5C20" w:rsidP="000D5C20">
      <w:pPr>
        <w:pStyle w:val="PL"/>
      </w:pPr>
      <w:r w:rsidRPr="00270007">
        <w:t xml:space="preserve">        '200':</w:t>
      </w:r>
    </w:p>
    <w:p w14:paraId="12A37548" w14:textId="77777777" w:rsidR="000D5C20" w:rsidRPr="00270007" w:rsidRDefault="000D5C20" w:rsidP="000D5C20">
      <w:pPr>
        <w:pStyle w:val="PL"/>
      </w:pPr>
      <w:r w:rsidRPr="00270007">
        <w:t xml:space="preserve">          description: OK (Successful forwarding of reformatted message over N32-f)</w:t>
      </w:r>
    </w:p>
    <w:p w14:paraId="23D70BBF" w14:textId="77777777" w:rsidR="000D5C20" w:rsidRPr="00270007" w:rsidRDefault="000D5C20" w:rsidP="000D5C20">
      <w:pPr>
        <w:pStyle w:val="PL"/>
      </w:pPr>
      <w:r w:rsidRPr="00270007">
        <w:t xml:space="preserve">          content:</w:t>
      </w:r>
    </w:p>
    <w:p w14:paraId="0BEA67E5" w14:textId="77777777" w:rsidR="000D5C20" w:rsidRPr="00270007" w:rsidRDefault="000D5C20" w:rsidP="000D5C20">
      <w:pPr>
        <w:pStyle w:val="PL"/>
      </w:pPr>
      <w:r w:rsidRPr="00270007">
        <w:t xml:space="preserve">            application/json:</w:t>
      </w:r>
    </w:p>
    <w:p w14:paraId="3AA076F0" w14:textId="77777777" w:rsidR="000D5C20" w:rsidRPr="00270007" w:rsidRDefault="000D5C20" w:rsidP="000D5C20">
      <w:pPr>
        <w:pStyle w:val="PL"/>
      </w:pPr>
      <w:r w:rsidRPr="00270007">
        <w:t xml:space="preserve">              schema:</w:t>
      </w:r>
    </w:p>
    <w:p w14:paraId="38FF9840" w14:textId="77777777" w:rsidR="000D5C20" w:rsidRDefault="000D5C20" w:rsidP="000D5C20">
      <w:pPr>
        <w:pStyle w:val="PL"/>
      </w:pPr>
      <w:r w:rsidRPr="00270007">
        <w:t xml:space="preserve">                $ref: '#/components/schemas/N32fReformattedRspMsg'</w:t>
      </w:r>
    </w:p>
    <w:p w14:paraId="40809888" w14:textId="77777777" w:rsidR="001779B0" w:rsidRDefault="001779B0" w:rsidP="001779B0">
      <w:pPr>
        <w:pStyle w:val="PL"/>
      </w:pPr>
      <w:r>
        <w:t xml:space="preserve">          headers:</w:t>
      </w:r>
    </w:p>
    <w:p w14:paraId="2068659C" w14:textId="77777777" w:rsidR="001779B0" w:rsidRDefault="001779B0" w:rsidP="001779B0">
      <w:pPr>
        <w:pStyle w:val="PL"/>
      </w:pPr>
      <w:r>
        <w:t xml:space="preserve">            </w:t>
      </w:r>
      <w:r>
        <w:rPr>
          <w:lang w:val="en-US"/>
        </w:rPr>
        <w:t>Accept-Encoding</w:t>
      </w:r>
      <w:r>
        <w:t>:</w:t>
      </w:r>
    </w:p>
    <w:p w14:paraId="600EE118" w14:textId="77777777" w:rsidR="001779B0" w:rsidRDefault="001779B0" w:rsidP="001779B0">
      <w:pPr>
        <w:pStyle w:val="PL"/>
      </w:pPr>
      <w:r>
        <w:t xml:space="preserve">              description: </w:t>
      </w:r>
      <w:r>
        <w:rPr>
          <w:lang w:val="en-US"/>
        </w:rPr>
        <w:t>Accept-Encoding, described in IETF RFC 7694</w:t>
      </w:r>
    </w:p>
    <w:p w14:paraId="35DE443D" w14:textId="77777777" w:rsidR="001779B0" w:rsidRDefault="001779B0" w:rsidP="001779B0">
      <w:pPr>
        <w:pStyle w:val="PL"/>
      </w:pPr>
      <w:r>
        <w:t xml:space="preserve">              schema:</w:t>
      </w:r>
    </w:p>
    <w:p w14:paraId="2AECAEEE" w14:textId="77777777" w:rsidR="001779B0" w:rsidRDefault="001779B0" w:rsidP="001779B0">
      <w:pPr>
        <w:pStyle w:val="PL"/>
      </w:pPr>
      <w:r>
        <w:t xml:space="preserve">                type: string</w:t>
      </w:r>
    </w:p>
    <w:p w14:paraId="54FFA0F9" w14:textId="77777777" w:rsidR="001779B0" w:rsidRDefault="001779B0" w:rsidP="001779B0">
      <w:pPr>
        <w:pStyle w:val="PL"/>
      </w:pPr>
      <w:r>
        <w:t xml:space="preserve">            </w:t>
      </w:r>
      <w:r>
        <w:rPr>
          <w:lang w:val="en-US"/>
        </w:rPr>
        <w:t>Content-Encoding</w:t>
      </w:r>
      <w:r>
        <w:t>:</w:t>
      </w:r>
    </w:p>
    <w:p w14:paraId="6DCF595B" w14:textId="77777777" w:rsidR="001779B0" w:rsidRDefault="001779B0" w:rsidP="001779B0">
      <w:pPr>
        <w:pStyle w:val="PL"/>
      </w:pPr>
      <w:r>
        <w:t xml:space="preserve">              description: </w:t>
      </w:r>
      <w:r>
        <w:rPr>
          <w:lang w:val="en-US"/>
        </w:rPr>
        <w:t>Content-Encoding, described in IETF RFC 7231</w:t>
      </w:r>
    </w:p>
    <w:p w14:paraId="46A3DD49" w14:textId="77777777" w:rsidR="001779B0" w:rsidRDefault="001779B0" w:rsidP="001779B0">
      <w:pPr>
        <w:pStyle w:val="PL"/>
      </w:pPr>
      <w:r>
        <w:t xml:space="preserve">              schema:</w:t>
      </w:r>
    </w:p>
    <w:p w14:paraId="176D22A6" w14:textId="77777777" w:rsidR="001779B0" w:rsidRPr="00270007" w:rsidRDefault="001779B0" w:rsidP="001779B0">
      <w:pPr>
        <w:pStyle w:val="PL"/>
      </w:pPr>
      <w:r>
        <w:t xml:space="preserve">                type: string</w:t>
      </w:r>
    </w:p>
    <w:p w14:paraId="50D6E7B6" w14:textId="77777777" w:rsidR="000D5C20" w:rsidRPr="00270007" w:rsidRDefault="000D5C20" w:rsidP="000D5C20">
      <w:pPr>
        <w:pStyle w:val="PL"/>
      </w:pPr>
      <w:r w:rsidRPr="00270007">
        <w:t xml:space="preserve">        '400':</w:t>
      </w:r>
    </w:p>
    <w:p w14:paraId="5F840DCD" w14:textId="77777777" w:rsidR="000D5C20" w:rsidRDefault="000D5C20" w:rsidP="000D5C20">
      <w:pPr>
        <w:pStyle w:val="PL"/>
      </w:pPr>
      <w:r w:rsidRPr="00270007">
        <w:t xml:space="preserve">          $ref: 'TS29571_CommonData.yaml#/components/responses/400'</w:t>
      </w:r>
    </w:p>
    <w:p w14:paraId="681265C2" w14:textId="77777777" w:rsidR="000D5C20" w:rsidRDefault="000D5C20" w:rsidP="000D5C20">
      <w:pPr>
        <w:pStyle w:val="PL"/>
      </w:pPr>
      <w:r>
        <w:t xml:space="preserve">        '403':</w:t>
      </w:r>
    </w:p>
    <w:p w14:paraId="24D6C016" w14:textId="77777777" w:rsidR="000D5C20" w:rsidRPr="00747A6D" w:rsidRDefault="000D5C20" w:rsidP="000D5C20">
      <w:pPr>
        <w:pStyle w:val="PL"/>
      </w:pPr>
      <w:r>
        <w:t xml:space="preserve">          $ref: </w:t>
      </w:r>
      <w:r w:rsidRPr="00270007">
        <w:t>'TS29571_CommonData.yaml#/components/responses/</w:t>
      </w:r>
      <w:r>
        <w:t>403'</w:t>
      </w:r>
    </w:p>
    <w:p w14:paraId="5D93C217" w14:textId="77777777" w:rsidR="000D5C20" w:rsidRPr="00270007" w:rsidRDefault="000D5C20" w:rsidP="000D5C20">
      <w:pPr>
        <w:pStyle w:val="PL"/>
      </w:pPr>
      <w:r w:rsidRPr="00270007">
        <w:t xml:space="preserve">        '411':</w:t>
      </w:r>
    </w:p>
    <w:p w14:paraId="0889CBBE" w14:textId="77777777" w:rsidR="000D5C20" w:rsidRPr="00270007" w:rsidRDefault="000D5C20" w:rsidP="000D5C20">
      <w:pPr>
        <w:pStyle w:val="PL"/>
      </w:pPr>
      <w:r w:rsidRPr="00270007">
        <w:t xml:space="preserve">          $ref: 'TS29571_CommonData.yaml#/components/responses/411'</w:t>
      </w:r>
    </w:p>
    <w:p w14:paraId="2959F444" w14:textId="77777777" w:rsidR="000D5C20" w:rsidRPr="00270007" w:rsidRDefault="000D5C20" w:rsidP="000D5C20">
      <w:pPr>
        <w:pStyle w:val="PL"/>
      </w:pPr>
      <w:r w:rsidRPr="00270007">
        <w:t xml:space="preserve">        '413':</w:t>
      </w:r>
    </w:p>
    <w:p w14:paraId="7AFCB00A" w14:textId="77777777" w:rsidR="000D5C20" w:rsidRPr="00270007" w:rsidRDefault="000D5C20" w:rsidP="000D5C20">
      <w:pPr>
        <w:pStyle w:val="PL"/>
      </w:pPr>
      <w:r w:rsidRPr="00270007">
        <w:t xml:space="preserve">          $ref: 'TS29571_CommonData.yaml#/components/responses/413'</w:t>
      </w:r>
    </w:p>
    <w:p w14:paraId="4AFA5995" w14:textId="77777777" w:rsidR="000D5C20" w:rsidRPr="00270007" w:rsidRDefault="000D5C20" w:rsidP="000D5C20">
      <w:pPr>
        <w:pStyle w:val="PL"/>
      </w:pPr>
      <w:r w:rsidRPr="00270007">
        <w:t xml:space="preserve">        '415':</w:t>
      </w:r>
    </w:p>
    <w:p w14:paraId="014B7CFA" w14:textId="77777777" w:rsidR="000D5C20" w:rsidRPr="00270007" w:rsidRDefault="000D5C20" w:rsidP="000D5C20">
      <w:pPr>
        <w:pStyle w:val="PL"/>
      </w:pPr>
      <w:r w:rsidRPr="00270007">
        <w:t xml:space="preserve">          $ref: 'TS29571_CommonData.yaml#/components/responses/415'</w:t>
      </w:r>
    </w:p>
    <w:p w14:paraId="4806401D" w14:textId="77777777" w:rsidR="000D5C20" w:rsidRPr="00270007" w:rsidRDefault="000D5C20" w:rsidP="000D5C20">
      <w:pPr>
        <w:pStyle w:val="PL"/>
      </w:pPr>
      <w:r w:rsidRPr="00270007">
        <w:t xml:space="preserve">        '429':</w:t>
      </w:r>
    </w:p>
    <w:p w14:paraId="32D66258" w14:textId="77777777" w:rsidR="000D5C20" w:rsidRPr="00270007" w:rsidRDefault="000D5C20" w:rsidP="000D5C20">
      <w:pPr>
        <w:pStyle w:val="PL"/>
      </w:pPr>
      <w:r w:rsidRPr="00270007">
        <w:t xml:space="preserve">          $ref: 'TS29571_CommonData.yaml#/components/responses/429'</w:t>
      </w:r>
    </w:p>
    <w:p w14:paraId="658785AF" w14:textId="77777777" w:rsidR="000D5C20" w:rsidRPr="00270007" w:rsidRDefault="000D5C20" w:rsidP="000D5C20">
      <w:pPr>
        <w:pStyle w:val="PL"/>
      </w:pPr>
      <w:r w:rsidRPr="00270007">
        <w:t xml:space="preserve">        '500':</w:t>
      </w:r>
    </w:p>
    <w:p w14:paraId="1B2081DD" w14:textId="77777777" w:rsidR="000D5C20" w:rsidRPr="00270007" w:rsidRDefault="000D5C20" w:rsidP="000D5C20">
      <w:pPr>
        <w:pStyle w:val="PL"/>
      </w:pPr>
      <w:r w:rsidRPr="00270007">
        <w:t xml:space="preserve">          $ref: 'TS29571_CommonData.yaml#/components/responses/500'</w:t>
      </w:r>
    </w:p>
    <w:p w14:paraId="4922B55B" w14:textId="77777777" w:rsidR="000D5C20" w:rsidRPr="00270007" w:rsidRDefault="000D5C20" w:rsidP="000D5C20">
      <w:pPr>
        <w:pStyle w:val="PL"/>
      </w:pPr>
      <w:r w:rsidRPr="00270007">
        <w:t xml:space="preserve">        '503':</w:t>
      </w:r>
    </w:p>
    <w:p w14:paraId="53943521" w14:textId="77777777" w:rsidR="000D5C20" w:rsidRPr="00270007" w:rsidRDefault="000D5C20" w:rsidP="000D5C20">
      <w:pPr>
        <w:pStyle w:val="PL"/>
      </w:pPr>
      <w:r w:rsidRPr="00270007">
        <w:t xml:space="preserve">          $ref: 'TS29571_CommonData.yaml#/components/responses/503'</w:t>
      </w:r>
    </w:p>
    <w:p w14:paraId="77C7215B" w14:textId="77777777" w:rsidR="000D5C20" w:rsidRPr="00270007" w:rsidRDefault="000D5C20" w:rsidP="000D5C20">
      <w:pPr>
        <w:pStyle w:val="PL"/>
      </w:pPr>
      <w:r w:rsidRPr="00270007">
        <w:t xml:space="preserve">        default:</w:t>
      </w:r>
    </w:p>
    <w:p w14:paraId="2D578F41" w14:textId="77777777" w:rsidR="000D5C20" w:rsidRDefault="000D5C20" w:rsidP="000D5C20">
      <w:pPr>
        <w:pStyle w:val="PL"/>
      </w:pPr>
      <w:r w:rsidRPr="00270007">
        <w:t xml:space="preserve">          description: Unexpected error</w:t>
      </w:r>
    </w:p>
    <w:p w14:paraId="131F795F" w14:textId="77777777" w:rsidR="001779B0" w:rsidRDefault="001779B0" w:rsidP="000D5C20">
      <w:pPr>
        <w:pStyle w:val="PL"/>
      </w:pPr>
    </w:p>
    <w:p w14:paraId="397FF34D" w14:textId="77777777" w:rsidR="001779B0" w:rsidRDefault="001779B0" w:rsidP="001779B0">
      <w:pPr>
        <w:pStyle w:val="PL"/>
      </w:pPr>
      <w:r>
        <w:t xml:space="preserve">    options:</w:t>
      </w:r>
    </w:p>
    <w:p w14:paraId="7CA596E1" w14:textId="77777777" w:rsidR="001779B0" w:rsidRDefault="001779B0" w:rsidP="001779B0">
      <w:pPr>
        <w:pStyle w:val="PL"/>
      </w:pPr>
      <w:r>
        <w:t xml:space="preserve">      summary: Discover communication options supported by next hop (IPX or SEPP)</w:t>
      </w:r>
    </w:p>
    <w:p w14:paraId="779A21A2" w14:textId="77777777" w:rsidR="001779B0" w:rsidRDefault="001779B0" w:rsidP="001779B0">
      <w:pPr>
        <w:pStyle w:val="PL"/>
      </w:pPr>
      <w:r>
        <w:t xml:space="preserve">      operationId: </w:t>
      </w:r>
      <w:r w:rsidRPr="00270007">
        <w:t>N32fProcess</w:t>
      </w:r>
      <w:r>
        <w:t>Options</w:t>
      </w:r>
    </w:p>
    <w:p w14:paraId="6F093344" w14:textId="77777777" w:rsidR="001779B0" w:rsidRDefault="001779B0" w:rsidP="001779B0">
      <w:pPr>
        <w:pStyle w:val="PL"/>
      </w:pPr>
      <w:r>
        <w:t xml:space="preserve">      tags:</w:t>
      </w:r>
    </w:p>
    <w:p w14:paraId="4F00BBCD" w14:textId="77777777" w:rsidR="001779B0" w:rsidRDefault="001779B0" w:rsidP="001779B0">
      <w:pPr>
        <w:pStyle w:val="PL"/>
      </w:pPr>
      <w:r>
        <w:t xml:space="preserve">        - </w:t>
      </w:r>
      <w:r w:rsidRPr="00270007">
        <w:t>N32-f Forward</w:t>
      </w:r>
    </w:p>
    <w:p w14:paraId="6A318A4D" w14:textId="77777777" w:rsidR="001779B0" w:rsidRDefault="001779B0" w:rsidP="001779B0">
      <w:pPr>
        <w:pStyle w:val="PL"/>
      </w:pPr>
      <w:r>
        <w:t xml:space="preserve">      responses:</w:t>
      </w:r>
    </w:p>
    <w:p w14:paraId="09939C38" w14:textId="77777777" w:rsidR="001779B0" w:rsidRDefault="001779B0" w:rsidP="001779B0">
      <w:pPr>
        <w:pStyle w:val="PL"/>
      </w:pPr>
      <w:r>
        <w:t xml:space="preserve">        '204':</w:t>
      </w:r>
    </w:p>
    <w:p w14:paraId="7EDCC790" w14:textId="77777777" w:rsidR="001779B0" w:rsidRDefault="001779B0" w:rsidP="001779B0">
      <w:pPr>
        <w:pStyle w:val="PL"/>
      </w:pPr>
      <w:r>
        <w:t xml:space="preserve">          description: No Content</w:t>
      </w:r>
    </w:p>
    <w:p w14:paraId="76E0DA7E" w14:textId="77777777" w:rsidR="001779B0" w:rsidRDefault="001779B0" w:rsidP="001779B0">
      <w:pPr>
        <w:pStyle w:val="PL"/>
        <w:rPr>
          <w:lang w:val="en-US"/>
        </w:rPr>
      </w:pPr>
      <w:r>
        <w:rPr>
          <w:lang w:val="en-US"/>
        </w:rPr>
        <w:t xml:space="preserve">          headers:</w:t>
      </w:r>
    </w:p>
    <w:p w14:paraId="2B2B054B" w14:textId="77777777" w:rsidR="001779B0" w:rsidRDefault="001779B0" w:rsidP="001779B0">
      <w:pPr>
        <w:pStyle w:val="PL"/>
        <w:rPr>
          <w:lang w:val="en-US"/>
        </w:rPr>
      </w:pPr>
      <w:r>
        <w:rPr>
          <w:lang w:val="en-US"/>
        </w:rPr>
        <w:t xml:space="preserve">            Accept-Encoding:</w:t>
      </w:r>
    </w:p>
    <w:p w14:paraId="2C76C8EB" w14:textId="77777777" w:rsidR="001779B0" w:rsidRDefault="001779B0" w:rsidP="001779B0">
      <w:pPr>
        <w:pStyle w:val="PL"/>
        <w:rPr>
          <w:lang w:val="en-US"/>
        </w:rPr>
      </w:pPr>
      <w:r>
        <w:rPr>
          <w:lang w:val="en-US"/>
        </w:rPr>
        <w:t xml:space="preserve">              description: Accept-Encoding, described in IETF RFC 7694</w:t>
      </w:r>
    </w:p>
    <w:p w14:paraId="64069B76" w14:textId="77777777" w:rsidR="001779B0" w:rsidRDefault="001779B0" w:rsidP="001779B0">
      <w:pPr>
        <w:pStyle w:val="PL"/>
        <w:rPr>
          <w:lang w:val="en-US"/>
        </w:rPr>
      </w:pPr>
      <w:r>
        <w:rPr>
          <w:lang w:val="en-US"/>
        </w:rPr>
        <w:t xml:space="preserve">              schema:</w:t>
      </w:r>
    </w:p>
    <w:p w14:paraId="6C86F1A1" w14:textId="77777777" w:rsidR="001779B0" w:rsidRDefault="001779B0" w:rsidP="001779B0">
      <w:pPr>
        <w:pStyle w:val="PL"/>
        <w:rPr>
          <w:lang w:val="en-US"/>
        </w:rPr>
      </w:pPr>
      <w:r>
        <w:rPr>
          <w:lang w:val="en-US"/>
        </w:rPr>
        <w:t xml:space="preserve">                type: string</w:t>
      </w:r>
    </w:p>
    <w:p w14:paraId="0FF09FAF" w14:textId="77777777" w:rsidR="001779B0" w:rsidRDefault="001779B0" w:rsidP="001779B0">
      <w:pPr>
        <w:pStyle w:val="PL"/>
        <w:rPr>
          <w:lang w:val="en-US"/>
        </w:rPr>
      </w:pPr>
      <w:r>
        <w:t xml:space="preserve">        </w:t>
      </w:r>
      <w:r>
        <w:rPr>
          <w:lang w:val="en-US"/>
        </w:rPr>
        <w:t>'400':</w:t>
      </w:r>
    </w:p>
    <w:p w14:paraId="1D2AA929" w14:textId="77777777" w:rsidR="001779B0" w:rsidRDefault="001779B0" w:rsidP="001779B0">
      <w:pPr>
        <w:pStyle w:val="PL"/>
        <w:rPr>
          <w:lang w:val="en-US"/>
        </w:rPr>
      </w:pPr>
      <w:r>
        <w:rPr>
          <w:lang w:val="en-US"/>
        </w:rPr>
        <w:t xml:space="preserve">          $ref: 'TS29571_CommonData.yaml#/components/responses/400'</w:t>
      </w:r>
    </w:p>
    <w:p w14:paraId="08A8404C" w14:textId="77777777" w:rsidR="001779B0" w:rsidRDefault="001779B0" w:rsidP="001779B0">
      <w:pPr>
        <w:pStyle w:val="PL"/>
        <w:rPr>
          <w:lang w:val="en-US"/>
        </w:rPr>
      </w:pPr>
      <w:r>
        <w:rPr>
          <w:lang w:val="en-US"/>
        </w:rPr>
        <w:t xml:space="preserve">        '401':</w:t>
      </w:r>
    </w:p>
    <w:p w14:paraId="39B75224" w14:textId="77777777" w:rsidR="001779B0" w:rsidRDefault="001779B0" w:rsidP="001779B0">
      <w:pPr>
        <w:pStyle w:val="PL"/>
        <w:rPr>
          <w:lang w:val="en-US"/>
        </w:rPr>
      </w:pPr>
      <w:r>
        <w:rPr>
          <w:lang w:val="en-US"/>
        </w:rPr>
        <w:t xml:space="preserve">          $ref: 'TS29571_CommonData.yaml#/components/responses/401'</w:t>
      </w:r>
    </w:p>
    <w:p w14:paraId="48D70133" w14:textId="77777777" w:rsidR="001779B0" w:rsidRDefault="001779B0" w:rsidP="001779B0">
      <w:pPr>
        <w:pStyle w:val="PL"/>
        <w:rPr>
          <w:lang w:val="en-US"/>
        </w:rPr>
      </w:pPr>
      <w:r>
        <w:rPr>
          <w:lang w:val="en-US"/>
        </w:rPr>
        <w:t xml:space="preserve">        '403':</w:t>
      </w:r>
    </w:p>
    <w:p w14:paraId="7B55DE5C" w14:textId="77777777" w:rsidR="001779B0" w:rsidRDefault="001779B0" w:rsidP="001779B0">
      <w:pPr>
        <w:pStyle w:val="PL"/>
        <w:rPr>
          <w:lang w:val="en-US"/>
        </w:rPr>
      </w:pPr>
      <w:r>
        <w:rPr>
          <w:lang w:val="en-US"/>
        </w:rPr>
        <w:t xml:space="preserve">          $ref: 'TS29571_CommonData.yaml#/components/responses/403'</w:t>
      </w:r>
    </w:p>
    <w:p w14:paraId="284071A6" w14:textId="77777777" w:rsidR="001779B0" w:rsidRDefault="001779B0" w:rsidP="001779B0">
      <w:pPr>
        <w:pStyle w:val="PL"/>
        <w:rPr>
          <w:lang w:val="en-US"/>
        </w:rPr>
      </w:pPr>
      <w:r>
        <w:rPr>
          <w:lang w:val="en-US"/>
        </w:rPr>
        <w:t xml:space="preserve">        '404':</w:t>
      </w:r>
    </w:p>
    <w:p w14:paraId="4B54BB74" w14:textId="77777777" w:rsidR="001779B0" w:rsidRDefault="001779B0" w:rsidP="001779B0">
      <w:pPr>
        <w:pStyle w:val="PL"/>
        <w:rPr>
          <w:lang w:val="en-US"/>
        </w:rPr>
      </w:pPr>
      <w:r>
        <w:rPr>
          <w:lang w:val="en-US"/>
        </w:rPr>
        <w:t xml:space="preserve">          $ref: 'TS29571_CommonData.yaml#/components/responses/404'</w:t>
      </w:r>
    </w:p>
    <w:p w14:paraId="0CA83C4B" w14:textId="77777777" w:rsidR="001779B0" w:rsidRDefault="001779B0" w:rsidP="001779B0">
      <w:pPr>
        <w:pStyle w:val="PL"/>
        <w:rPr>
          <w:lang w:val="en-US"/>
        </w:rPr>
      </w:pPr>
      <w:r>
        <w:rPr>
          <w:lang w:val="en-US"/>
        </w:rPr>
        <w:t xml:space="preserve">        '405':</w:t>
      </w:r>
    </w:p>
    <w:p w14:paraId="2D1DB2FC" w14:textId="77777777" w:rsidR="001779B0" w:rsidRDefault="001779B0" w:rsidP="001779B0">
      <w:pPr>
        <w:pStyle w:val="PL"/>
        <w:rPr>
          <w:lang w:val="en-US"/>
        </w:rPr>
      </w:pPr>
      <w:r>
        <w:rPr>
          <w:lang w:val="en-US"/>
        </w:rPr>
        <w:t xml:space="preserve">          $ref: 'TS29571_CommonData.yaml#/components/responses/405'</w:t>
      </w:r>
    </w:p>
    <w:p w14:paraId="676827B0" w14:textId="77777777" w:rsidR="001779B0" w:rsidRDefault="001779B0" w:rsidP="001779B0">
      <w:pPr>
        <w:pStyle w:val="PL"/>
        <w:rPr>
          <w:lang w:val="en-US"/>
        </w:rPr>
      </w:pPr>
      <w:r>
        <w:rPr>
          <w:lang w:val="en-US"/>
        </w:rPr>
        <w:t xml:space="preserve">        '429':</w:t>
      </w:r>
    </w:p>
    <w:p w14:paraId="21C78958" w14:textId="77777777" w:rsidR="001779B0" w:rsidRDefault="001779B0" w:rsidP="001779B0">
      <w:pPr>
        <w:pStyle w:val="PL"/>
        <w:rPr>
          <w:lang w:val="en-US"/>
        </w:rPr>
      </w:pPr>
      <w:r>
        <w:rPr>
          <w:lang w:val="en-US"/>
        </w:rPr>
        <w:t xml:space="preserve">          $ref: 'TS29571_CommonData.yaml#/components/responses/429'</w:t>
      </w:r>
    </w:p>
    <w:p w14:paraId="7EECB8DA" w14:textId="77777777" w:rsidR="001779B0" w:rsidRDefault="001779B0" w:rsidP="001779B0">
      <w:pPr>
        <w:pStyle w:val="PL"/>
        <w:rPr>
          <w:lang w:val="en-US"/>
        </w:rPr>
      </w:pPr>
      <w:r>
        <w:rPr>
          <w:lang w:val="en-US"/>
        </w:rPr>
        <w:t xml:space="preserve">        '500':</w:t>
      </w:r>
    </w:p>
    <w:p w14:paraId="5A7C72C3" w14:textId="77777777" w:rsidR="001779B0" w:rsidRDefault="001779B0" w:rsidP="001779B0">
      <w:pPr>
        <w:pStyle w:val="PL"/>
        <w:rPr>
          <w:lang w:val="en-US"/>
        </w:rPr>
      </w:pPr>
      <w:r>
        <w:rPr>
          <w:lang w:val="en-US"/>
        </w:rPr>
        <w:t xml:space="preserve">          $ref: 'TS29571_CommonData.yaml#/components/responses/500'</w:t>
      </w:r>
    </w:p>
    <w:p w14:paraId="734B8E82" w14:textId="77777777" w:rsidR="001779B0" w:rsidRDefault="001779B0" w:rsidP="001779B0">
      <w:pPr>
        <w:pStyle w:val="PL"/>
        <w:rPr>
          <w:lang w:val="en-US"/>
        </w:rPr>
      </w:pPr>
      <w:r>
        <w:rPr>
          <w:lang w:val="en-US"/>
        </w:rPr>
        <w:t xml:space="preserve">        '501':</w:t>
      </w:r>
    </w:p>
    <w:p w14:paraId="34A7121B" w14:textId="77777777" w:rsidR="001779B0" w:rsidRDefault="001779B0" w:rsidP="001779B0">
      <w:pPr>
        <w:pStyle w:val="PL"/>
        <w:rPr>
          <w:lang w:val="en-US"/>
        </w:rPr>
      </w:pPr>
      <w:r>
        <w:rPr>
          <w:lang w:val="en-US"/>
        </w:rPr>
        <w:t xml:space="preserve">          $ref: 'TS29571_CommonData.yaml#/components/responses/501'</w:t>
      </w:r>
    </w:p>
    <w:p w14:paraId="086E5979" w14:textId="77777777" w:rsidR="001779B0" w:rsidRDefault="001779B0" w:rsidP="001779B0">
      <w:pPr>
        <w:pStyle w:val="PL"/>
        <w:rPr>
          <w:lang w:val="en-US"/>
        </w:rPr>
      </w:pPr>
      <w:r>
        <w:rPr>
          <w:lang w:val="en-US"/>
        </w:rPr>
        <w:t xml:space="preserve">        '503':</w:t>
      </w:r>
    </w:p>
    <w:p w14:paraId="0C6B2B43" w14:textId="77777777" w:rsidR="001779B0" w:rsidRDefault="001779B0" w:rsidP="001779B0">
      <w:pPr>
        <w:pStyle w:val="PL"/>
      </w:pPr>
      <w:r>
        <w:rPr>
          <w:lang w:val="en-US"/>
        </w:rPr>
        <w:t xml:space="preserve">          $ref: 'TS29571_CommonData.yaml#/components/responses/503'</w:t>
      </w:r>
    </w:p>
    <w:p w14:paraId="06675494" w14:textId="77777777" w:rsidR="001779B0" w:rsidRDefault="001779B0" w:rsidP="001779B0">
      <w:pPr>
        <w:pStyle w:val="PL"/>
      </w:pPr>
      <w:r>
        <w:t xml:space="preserve">        default:</w:t>
      </w:r>
    </w:p>
    <w:p w14:paraId="45245DD3" w14:textId="77777777" w:rsidR="001779B0" w:rsidRDefault="001779B0" w:rsidP="001779B0">
      <w:pPr>
        <w:pStyle w:val="PL"/>
        <w:rPr>
          <w:lang w:val="en-US"/>
        </w:rPr>
      </w:pPr>
      <w:r>
        <w:rPr>
          <w:lang w:val="en-US"/>
        </w:rPr>
        <w:t xml:space="preserve">          $ref: 'TS29571_CommonData.yaml#/components/responses/default'</w:t>
      </w:r>
    </w:p>
    <w:p w14:paraId="1F303A00" w14:textId="77777777" w:rsidR="001779B0" w:rsidRPr="00270007" w:rsidRDefault="001779B0" w:rsidP="001779B0">
      <w:pPr>
        <w:pStyle w:val="PL"/>
      </w:pPr>
    </w:p>
    <w:p w14:paraId="182DDD61" w14:textId="77777777" w:rsidR="000D5C20" w:rsidRPr="00270007" w:rsidRDefault="000D5C20" w:rsidP="000D5C20">
      <w:pPr>
        <w:pStyle w:val="PL"/>
      </w:pPr>
      <w:r w:rsidRPr="00270007">
        <w:t>components:</w:t>
      </w:r>
    </w:p>
    <w:p w14:paraId="3292A1BD" w14:textId="77777777" w:rsidR="000D5C20" w:rsidRPr="00270007" w:rsidRDefault="000D5C20" w:rsidP="000D5C20">
      <w:pPr>
        <w:pStyle w:val="PL"/>
      </w:pPr>
      <w:r w:rsidRPr="00270007">
        <w:t xml:space="preserve">  schemas:</w:t>
      </w:r>
    </w:p>
    <w:p w14:paraId="3E539EC9" w14:textId="77777777" w:rsidR="000D5C20" w:rsidRPr="00270007" w:rsidRDefault="000D5C20" w:rsidP="000D5C20">
      <w:pPr>
        <w:pStyle w:val="PL"/>
      </w:pPr>
      <w:r w:rsidRPr="00270007">
        <w:t xml:space="preserve">    FlatJweJson:</w:t>
      </w:r>
    </w:p>
    <w:p w14:paraId="28FF57AB" w14:textId="77777777" w:rsidR="000D5C20" w:rsidRPr="00270007" w:rsidRDefault="000D5C20" w:rsidP="000D5C20">
      <w:pPr>
        <w:pStyle w:val="PL"/>
      </w:pPr>
      <w:r w:rsidRPr="00270007">
        <w:t xml:space="preserve">      type: object</w:t>
      </w:r>
    </w:p>
    <w:p w14:paraId="66D2FC02" w14:textId="77777777" w:rsidR="000D5C20" w:rsidRPr="00270007" w:rsidRDefault="000D5C20" w:rsidP="000D5C20">
      <w:pPr>
        <w:pStyle w:val="PL"/>
      </w:pPr>
      <w:r w:rsidRPr="00270007">
        <w:t xml:space="preserve">      required:</w:t>
      </w:r>
    </w:p>
    <w:p w14:paraId="471ABE1B" w14:textId="77777777" w:rsidR="000D5C20" w:rsidRPr="00270007" w:rsidRDefault="000D5C20" w:rsidP="000D5C20">
      <w:pPr>
        <w:pStyle w:val="PL"/>
      </w:pPr>
      <w:r w:rsidRPr="00270007">
        <w:t xml:space="preserve">        - ciphertext</w:t>
      </w:r>
    </w:p>
    <w:p w14:paraId="67FBE26E" w14:textId="77777777" w:rsidR="000D5C20" w:rsidRPr="00270007" w:rsidRDefault="000D5C20" w:rsidP="000D5C20">
      <w:pPr>
        <w:pStyle w:val="PL"/>
      </w:pPr>
      <w:r w:rsidRPr="00270007">
        <w:t xml:space="preserve">      properties:</w:t>
      </w:r>
    </w:p>
    <w:p w14:paraId="452A80E2" w14:textId="77777777" w:rsidR="000D5C20" w:rsidRPr="00270007" w:rsidRDefault="000D5C20" w:rsidP="000D5C20">
      <w:pPr>
        <w:pStyle w:val="PL"/>
      </w:pPr>
      <w:r w:rsidRPr="00270007">
        <w:t xml:space="preserve">        protected:</w:t>
      </w:r>
    </w:p>
    <w:p w14:paraId="0A9F3FA9" w14:textId="77777777" w:rsidR="000D5C20" w:rsidRPr="00270007" w:rsidRDefault="000D5C20" w:rsidP="000D5C20">
      <w:pPr>
        <w:pStyle w:val="PL"/>
      </w:pPr>
      <w:r w:rsidRPr="00270007">
        <w:t xml:space="preserve">          type: string</w:t>
      </w:r>
    </w:p>
    <w:p w14:paraId="1A59FCE8" w14:textId="77777777" w:rsidR="000D5C20" w:rsidRPr="00270007" w:rsidRDefault="000D5C20" w:rsidP="000D5C20">
      <w:pPr>
        <w:pStyle w:val="PL"/>
      </w:pPr>
      <w:r w:rsidRPr="00270007">
        <w:t xml:space="preserve">        unprotected:</w:t>
      </w:r>
    </w:p>
    <w:p w14:paraId="094800D7" w14:textId="77777777" w:rsidR="000D5C20" w:rsidRPr="00270007" w:rsidRDefault="000D5C20" w:rsidP="000D5C20">
      <w:pPr>
        <w:pStyle w:val="PL"/>
      </w:pPr>
      <w:r w:rsidRPr="00270007">
        <w:t xml:space="preserve">          type: object</w:t>
      </w:r>
    </w:p>
    <w:p w14:paraId="2A54E032" w14:textId="77777777" w:rsidR="000D5C20" w:rsidRPr="00270007" w:rsidRDefault="000D5C20" w:rsidP="000D5C20">
      <w:pPr>
        <w:pStyle w:val="PL"/>
      </w:pPr>
      <w:r w:rsidRPr="00270007">
        <w:t xml:space="preserve">        header:</w:t>
      </w:r>
    </w:p>
    <w:p w14:paraId="15299876" w14:textId="77777777" w:rsidR="000D5C20" w:rsidRPr="00270007" w:rsidRDefault="000D5C20" w:rsidP="000D5C20">
      <w:pPr>
        <w:pStyle w:val="PL"/>
      </w:pPr>
      <w:r w:rsidRPr="00270007">
        <w:t xml:space="preserve">          type: object</w:t>
      </w:r>
    </w:p>
    <w:p w14:paraId="77CAA67A" w14:textId="77777777" w:rsidR="000D5C20" w:rsidRPr="00270007" w:rsidRDefault="000D5C20" w:rsidP="000D5C20">
      <w:pPr>
        <w:pStyle w:val="PL"/>
      </w:pPr>
      <w:r w:rsidRPr="00270007">
        <w:t xml:space="preserve">        encrypted_key:</w:t>
      </w:r>
    </w:p>
    <w:p w14:paraId="34619EB1" w14:textId="77777777" w:rsidR="000D5C20" w:rsidRPr="00270007" w:rsidRDefault="000D5C20" w:rsidP="000D5C20">
      <w:pPr>
        <w:pStyle w:val="PL"/>
      </w:pPr>
      <w:r w:rsidRPr="00270007">
        <w:t xml:space="preserve">          type: string</w:t>
      </w:r>
    </w:p>
    <w:p w14:paraId="2011B642" w14:textId="77777777" w:rsidR="000D5C20" w:rsidRPr="00270007" w:rsidRDefault="000D5C20" w:rsidP="000D5C20">
      <w:pPr>
        <w:pStyle w:val="PL"/>
      </w:pPr>
      <w:r w:rsidRPr="00270007">
        <w:t xml:space="preserve">        aad:</w:t>
      </w:r>
    </w:p>
    <w:p w14:paraId="6289C02A" w14:textId="77777777" w:rsidR="000D5C20" w:rsidRPr="00270007" w:rsidRDefault="000D5C20" w:rsidP="000D5C20">
      <w:pPr>
        <w:pStyle w:val="PL"/>
      </w:pPr>
      <w:r w:rsidRPr="00270007">
        <w:t xml:space="preserve">          type: string</w:t>
      </w:r>
    </w:p>
    <w:p w14:paraId="599E0251" w14:textId="77777777" w:rsidR="000D5C20" w:rsidRPr="00270007" w:rsidRDefault="000D5C20" w:rsidP="000D5C20">
      <w:pPr>
        <w:pStyle w:val="PL"/>
      </w:pPr>
      <w:r w:rsidRPr="00270007">
        <w:t xml:space="preserve">        iv:</w:t>
      </w:r>
    </w:p>
    <w:p w14:paraId="1DCBCF52" w14:textId="77777777" w:rsidR="000D5C20" w:rsidRPr="00270007" w:rsidRDefault="000D5C20" w:rsidP="000D5C20">
      <w:pPr>
        <w:pStyle w:val="PL"/>
      </w:pPr>
      <w:r w:rsidRPr="00270007">
        <w:t xml:space="preserve">          type: string</w:t>
      </w:r>
    </w:p>
    <w:p w14:paraId="2EDD33DD" w14:textId="77777777" w:rsidR="000D5C20" w:rsidRPr="00270007" w:rsidRDefault="000D5C20" w:rsidP="000D5C20">
      <w:pPr>
        <w:pStyle w:val="PL"/>
      </w:pPr>
      <w:r w:rsidRPr="00270007">
        <w:t xml:space="preserve">        ciphertext:</w:t>
      </w:r>
    </w:p>
    <w:p w14:paraId="771B6C2A" w14:textId="77777777" w:rsidR="000D5C20" w:rsidRPr="00270007" w:rsidRDefault="000D5C20" w:rsidP="000D5C20">
      <w:pPr>
        <w:pStyle w:val="PL"/>
      </w:pPr>
      <w:r w:rsidRPr="00270007">
        <w:t xml:space="preserve">          type: string</w:t>
      </w:r>
    </w:p>
    <w:p w14:paraId="72118103" w14:textId="77777777" w:rsidR="000D5C20" w:rsidRPr="00270007" w:rsidRDefault="000D5C20" w:rsidP="000D5C20">
      <w:pPr>
        <w:pStyle w:val="PL"/>
      </w:pPr>
      <w:r w:rsidRPr="00270007">
        <w:t xml:space="preserve">        tag:</w:t>
      </w:r>
    </w:p>
    <w:p w14:paraId="248F56BD" w14:textId="77777777" w:rsidR="000D5C20" w:rsidRPr="00270007" w:rsidRDefault="000D5C20" w:rsidP="000D5C20">
      <w:pPr>
        <w:pStyle w:val="PL"/>
      </w:pPr>
      <w:r w:rsidRPr="00270007">
        <w:t xml:space="preserve">          type: string</w:t>
      </w:r>
    </w:p>
    <w:p w14:paraId="29FF53DF" w14:textId="77777777" w:rsidR="000D5C20" w:rsidRPr="00270007" w:rsidRDefault="000D5C20" w:rsidP="000D5C20">
      <w:pPr>
        <w:pStyle w:val="PL"/>
      </w:pPr>
    </w:p>
    <w:p w14:paraId="4341693A" w14:textId="77777777" w:rsidR="000D5C20" w:rsidRPr="00270007" w:rsidRDefault="000D5C20" w:rsidP="000D5C20">
      <w:pPr>
        <w:pStyle w:val="PL"/>
      </w:pPr>
      <w:r w:rsidRPr="00270007">
        <w:t xml:space="preserve">    FlatJwsJson:</w:t>
      </w:r>
    </w:p>
    <w:p w14:paraId="3F6EC065" w14:textId="77777777" w:rsidR="000D5C20" w:rsidRPr="00270007" w:rsidRDefault="000D5C20" w:rsidP="000D5C20">
      <w:pPr>
        <w:pStyle w:val="PL"/>
      </w:pPr>
      <w:r w:rsidRPr="00270007">
        <w:t xml:space="preserve">      type: object</w:t>
      </w:r>
    </w:p>
    <w:p w14:paraId="16D7B2DE" w14:textId="77777777" w:rsidR="000D5C20" w:rsidRPr="00270007" w:rsidRDefault="000D5C20" w:rsidP="000D5C20">
      <w:pPr>
        <w:pStyle w:val="PL"/>
      </w:pPr>
      <w:r w:rsidRPr="00270007">
        <w:t xml:space="preserve">      required:</w:t>
      </w:r>
    </w:p>
    <w:p w14:paraId="6BF5AFC2" w14:textId="77777777" w:rsidR="000D5C20" w:rsidRPr="00270007" w:rsidRDefault="000D5C20" w:rsidP="000D5C20">
      <w:pPr>
        <w:pStyle w:val="PL"/>
      </w:pPr>
      <w:r w:rsidRPr="00270007">
        <w:t xml:space="preserve">        - payload</w:t>
      </w:r>
    </w:p>
    <w:p w14:paraId="4B649FC2" w14:textId="77777777" w:rsidR="000D5C20" w:rsidRPr="00270007" w:rsidRDefault="000D5C20" w:rsidP="000D5C20">
      <w:pPr>
        <w:pStyle w:val="PL"/>
      </w:pPr>
      <w:r w:rsidRPr="00270007">
        <w:t xml:space="preserve">        - signature</w:t>
      </w:r>
    </w:p>
    <w:p w14:paraId="6E51C019" w14:textId="77777777" w:rsidR="000D5C20" w:rsidRPr="00270007" w:rsidRDefault="000D5C20" w:rsidP="000D5C20">
      <w:pPr>
        <w:pStyle w:val="PL"/>
      </w:pPr>
      <w:r w:rsidRPr="00270007">
        <w:t xml:space="preserve">      properties:</w:t>
      </w:r>
    </w:p>
    <w:p w14:paraId="51436B21" w14:textId="77777777" w:rsidR="000D5C20" w:rsidRPr="00270007" w:rsidRDefault="000D5C20" w:rsidP="000D5C20">
      <w:pPr>
        <w:pStyle w:val="PL"/>
      </w:pPr>
      <w:r w:rsidRPr="00270007">
        <w:t xml:space="preserve">        payload:</w:t>
      </w:r>
    </w:p>
    <w:p w14:paraId="2271A822" w14:textId="77777777" w:rsidR="000D5C20" w:rsidRPr="00270007" w:rsidRDefault="000D5C20" w:rsidP="000D5C20">
      <w:pPr>
        <w:pStyle w:val="PL"/>
      </w:pPr>
      <w:r w:rsidRPr="00270007">
        <w:t xml:space="preserve">          type: string</w:t>
      </w:r>
    </w:p>
    <w:p w14:paraId="7D4BDD57" w14:textId="77777777" w:rsidR="000D5C20" w:rsidRPr="00270007" w:rsidRDefault="000D5C20" w:rsidP="000D5C20">
      <w:pPr>
        <w:pStyle w:val="PL"/>
      </w:pPr>
      <w:r w:rsidRPr="00270007">
        <w:t xml:space="preserve">        protected:</w:t>
      </w:r>
    </w:p>
    <w:p w14:paraId="62774D43" w14:textId="77777777" w:rsidR="000D5C20" w:rsidRPr="00270007" w:rsidRDefault="000D5C20" w:rsidP="000D5C20">
      <w:pPr>
        <w:pStyle w:val="PL"/>
      </w:pPr>
      <w:r w:rsidRPr="00270007">
        <w:t xml:space="preserve">          type: string</w:t>
      </w:r>
    </w:p>
    <w:p w14:paraId="15DBEA85" w14:textId="77777777" w:rsidR="000D5C20" w:rsidRPr="00270007" w:rsidRDefault="000D5C20" w:rsidP="000D5C20">
      <w:pPr>
        <w:pStyle w:val="PL"/>
      </w:pPr>
      <w:r w:rsidRPr="00270007">
        <w:t xml:space="preserve">        header:</w:t>
      </w:r>
    </w:p>
    <w:p w14:paraId="30C0A85D" w14:textId="77777777" w:rsidR="000D5C20" w:rsidRPr="00270007" w:rsidRDefault="000D5C20" w:rsidP="000D5C20">
      <w:pPr>
        <w:pStyle w:val="PL"/>
      </w:pPr>
      <w:r w:rsidRPr="00270007">
        <w:t xml:space="preserve">          type: object</w:t>
      </w:r>
    </w:p>
    <w:p w14:paraId="6A07CC87" w14:textId="77777777" w:rsidR="000D5C20" w:rsidRPr="00270007" w:rsidRDefault="000D5C20" w:rsidP="000D5C20">
      <w:pPr>
        <w:pStyle w:val="PL"/>
      </w:pPr>
      <w:r w:rsidRPr="00270007">
        <w:t xml:space="preserve">        signature:</w:t>
      </w:r>
    </w:p>
    <w:p w14:paraId="483E4197" w14:textId="77777777" w:rsidR="000D5C20" w:rsidRPr="00270007" w:rsidRDefault="000D5C20" w:rsidP="000D5C20">
      <w:pPr>
        <w:pStyle w:val="PL"/>
      </w:pPr>
      <w:r w:rsidRPr="00270007">
        <w:t xml:space="preserve">          type: string</w:t>
      </w:r>
    </w:p>
    <w:p w14:paraId="176722F0" w14:textId="77777777" w:rsidR="000D5C20" w:rsidRPr="00270007" w:rsidRDefault="000D5C20" w:rsidP="000D5C20">
      <w:pPr>
        <w:pStyle w:val="PL"/>
      </w:pPr>
    </w:p>
    <w:p w14:paraId="6AB405EF" w14:textId="77777777" w:rsidR="000D5C20" w:rsidRPr="00270007" w:rsidRDefault="000D5C20" w:rsidP="000D5C20">
      <w:pPr>
        <w:pStyle w:val="PL"/>
      </w:pPr>
      <w:r w:rsidRPr="00270007">
        <w:t xml:space="preserve">    N32fReformattedReqMsg:</w:t>
      </w:r>
    </w:p>
    <w:p w14:paraId="17549D3C" w14:textId="77777777" w:rsidR="000D5C20" w:rsidRPr="00270007" w:rsidRDefault="000D5C20" w:rsidP="000D5C20">
      <w:pPr>
        <w:pStyle w:val="PL"/>
      </w:pPr>
      <w:r w:rsidRPr="00270007">
        <w:t xml:space="preserve">      type: object</w:t>
      </w:r>
    </w:p>
    <w:p w14:paraId="2420C07E" w14:textId="77777777" w:rsidR="000D5C20" w:rsidRPr="00270007" w:rsidRDefault="000D5C20" w:rsidP="000D5C20">
      <w:pPr>
        <w:pStyle w:val="PL"/>
      </w:pPr>
      <w:r w:rsidRPr="00270007">
        <w:t xml:space="preserve">      required:</w:t>
      </w:r>
    </w:p>
    <w:p w14:paraId="1785765F" w14:textId="77777777" w:rsidR="000D5C20" w:rsidRPr="00270007" w:rsidRDefault="000D5C20" w:rsidP="000D5C20">
      <w:pPr>
        <w:pStyle w:val="PL"/>
      </w:pPr>
      <w:r w:rsidRPr="00270007">
        <w:t xml:space="preserve">        - reformattedData</w:t>
      </w:r>
    </w:p>
    <w:p w14:paraId="761AD0C2" w14:textId="77777777" w:rsidR="000D5C20" w:rsidRPr="00270007" w:rsidRDefault="000D5C20" w:rsidP="000D5C20">
      <w:pPr>
        <w:pStyle w:val="PL"/>
      </w:pPr>
      <w:r w:rsidRPr="00270007">
        <w:lastRenderedPageBreak/>
        <w:t xml:space="preserve">      properties:</w:t>
      </w:r>
    </w:p>
    <w:p w14:paraId="7DC78FCB" w14:textId="77777777" w:rsidR="000D5C20" w:rsidRPr="00270007" w:rsidRDefault="000D5C20" w:rsidP="000D5C20">
      <w:pPr>
        <w:pStyle w:val="PL"/>
      </w:pPr>
      <w:r w:rsidRPr="00270007">
        <w:t xml:space="preserve">        reformattedData:</w:t>
      </w:r>
    </w:p>
    <w:p w14:paraId="6BE45F8C" w14:textId="77777777" w:rsidR="000D5C20" w:rsidRPr="00270007" w:rsidRDefault="000D5C20" w:rsidP="000D5C20">
      <w:pPr>
        <w:pStyle w:val="PL"/>
      </w:pPr>
      <w:r w:rsidRPr="00270007">
        <w:t xml:space="preserve">          $ref: '#/components/schemas/FlatJweJson'</w:t>
      </w:r>
    </w:p>
    <w:p w14:paraId="333260FE" w14:textId="77777777" w:rsidR="000D5C20" w:rsidRPr="00270007" w:rsidRDefault="000D5C20" w:rsidP="000D5C20">
      <w:pPr>
        <w:pStyle w:val="PL"/>
      </w:pPr>
      <w:r w:rsidRPr="00270007">
        <w:t xml:space="preserve">        modificationsBlock:</w:t>
      </w:r>
    </w:p>
    <w:p w14:paraId="2EBFAFBD" w14:textId="77777777" w:rsidR="000D5C20" w:rsidRPr="00270007" w:rsidRDefault="000D5C20" w:rsidP="000D5C20">
      <w:pPr>
        <w:pStyle w:val="PL"/>
      </w:pPr>
      <w:r w:rsidRPr="00270007">
        <w:t xml:space="preserve">          type: array</w:t>
      </w:r>
    </w:p>
    <w:p w14:paraId="0AC5B9BC" w14:textId="77777777" w:rsidR="000D5C20" w:rsidRPr="00270007" w:rsidRDefault="000D5C20" w:rsidP="000D5C20">
      <w:pPr>
        <w:pStyle w:val="PL"/>
      </w:pPr>
      <w:r w:rsidRPr="00270007">
        <w:t xml:space="preserve">          items:</w:t>
      </w:r>
    </w:p>
    <w:p w14:paraId="5E730D21" w14:textId="77777777" w:rsidR="000D5C20" w:rsidRPr="00270007" w:rsidRDefault="000D5C20" w:rsidP="000D5C20">
      <w:pPr>
        <w:pStyle w:val="PL"/>
      </w:pPr>
      <w:r w:rsidRPr="00270007">
        <w:t xml:space="preserve">            $ref: '#/components/schemas/FlatJwsJson'</w:t>
      </w:r>
    </w:p>
    <w:p w14:paraId="7ECB8ECA" w14:textId="77777777" w:rsidR="000D5C20" w:rsidRPr="00270007" w:rsidRDefault="000D5C20" w:rsidP="000D5C20">
      <w:pPr>
        <w:pStyle w:val="PL"/>
      </w:pPr>
      <w:r w:rsidRPr="00270007">
        <w:t xml:space="preserve">          minItems: 1</w:t>
      </w:r>
    </w:p>
    <w:p w14:paraId="6231D97C" w14:textId="77777777" w:rsidR="000D5C20" w:rsidRPr="00270007" w:rsidRDefault="000D5C20" w:rsidP="000D5C20">
      <w:pPr>
        <w:pStyle w:val="PL"/>
      </w:pPr>
    </w:p>
    <w:p w14:paraId="2D715EDD" w14:textId="77777777" w:rsidR="000D5C20" w:rsidRPr="00270007" w:rsidRDefault="000D5C20" w:rsidP="000D5C20">
      <w:pPr>
        <w:pStyle w:val="PL"/>
      </w:pPr>
      <w:r w:rsidRPr="00270007">
        <w:t xml:space="preserve">    N32fReformattedRspMsg:</w:t>
      </w:r>
    </w:p>
    <w:p w14:paraId="7150FE94" w14:textId="77777777" w:rsidR="000D5C20" w:rsidRPr="00270007" w:rsidRDefault="000D5C20" w:rsidP="000D5C20">
      <w:pPr>
        <w:pStyle w:val="PL"/>
      </w:pPr>
      <w:r w:rsidRPr="00270007">
        <w:t xml:space="preserve">      type: object</w:t>
      </w:r>
    </w:p>
    <w:p w14:paraId="4B4359BE" w14:textId="77777777" w:rsidR="000D5C20" w:rsidRPr="00270007" w:rsidRDefault="000D5C20" w:rsidP="000D5C20">
      <w:pPr>
        <w:pStyle w:val="PL"/>
      </w:pPr>
      <w:r w:rsidRPr="00270007">
        <w:t xml:space="preserve">      required:</w:t>
      </w:r>
    </w:p>
    <w:p w14:paraId="71D6B01A" w14:textId="77777777" w:rsidR="000D5C20" w:rsidRPr="00270007" w:rsidRDefault="000D5C20" w:rsidP="000D5C20">
      <w:pPr>
        <w:pStyle w:val="PL"/>
      </w:pPr>
      <w:r w:rsidRPr="00270007">
        <w:t xml:space="preserve">        - reformattedData</w:t>
      </w:r>
    </w:p>
    <w:p w14:paraId="542ECCBB" w14:textId="77777777" w:rsidR="000D5C20" w:rsidRPr="00270007" w:rsidRDefault="000D5C20" w:rsidP="000D5C20">
      <w:pPr>
        <w:pStyle w:val="PL"/>
      </w:pPr>
      <w:r w:rsidRPr="00270007">
        <w:t xml:space="preserve">      properties:</w:t>
      </w:r>
    </w:p>
    <w:p w14:paraId="2271025E" w14:textId="77777777" w:rsidR="000D5C20" w:rsidRPr="00270007" w:rsidRDefault="000D5C20" w:rsidP="000D5C20">
      <w:pPr>
        <w:pStyle w:val="PL"/>
      </w:pPr>
      <w:r w:rsidRPr="00270007">
        <w:t xml:space="preserve">        reformattedData:</w:t>
      </w:r>
    </w:p>
    <w:p w14:paraId="6474A138" w14:textId="77777777" w:rsidR="000D5C20" w:rsidRPr="00270007" w:rsidRDefault="000D5C20" w:rsidP="000D5C20">
      <w:pPr>
        <w:pStyle w:val="PL"/>
      </w:pPr>
      <w:r w:rsidRPr="00270007">
        <w:t xml:space="preserve">          $ref: '#/components/schemas/FlatJweJson'</w:t>
      </w:r>
    </w:p>
    <w:p w14:paraId="6959CFB6" w14:textId="77777777" w:rsidR="000D5C20" w:rsidRPr="00270007" w:rsidRDefault="000D5C20" w:rsidP="000D5C20">
      <w:pPr>
        <w:pStyle w:val="PL"/>
      </w:pPr>
      <w:r w:rsidRPr="00270007">
        <w:t xml:space="preserve">        modificationsBlock:</w:t>
      </w:r>
    </w:p>
    <w:p w14:paraId="35826850" w14:textId="77777777" w:rsidR="000D5C20" w:rsidRPr="00270007" w:rsidRDefault="000D5C20" w:rsidP="000D5C20">
      <w:pPr>
        <w:pStyle w:val="PL"/>
      </w:pPr>
      <w:r w:rsidRPr="00270007">
        <w:t xml:space="preserve">          type: array</w:t>
      </w:r>
    </w:p>
    <w:p w14:paraId="66E88DD1" w14:textId="77777777" w:rsidR="000D5C20" w:rsidRPr="00270007" w:rsidRDefault="000D5C20" w:rsidP="000D5C20">
      <w:pPr>
        <w:pStyle w:val="PL"/>
      </w:pPr>
      <w:r w:rsidRPr="00270007">
        <w:t xml:space="preserve">          items:</w:t>
      </w:r>
    </w:p>
    <w:p w14:paraId="02957315" w14:textId="77777777" w:rsidR="000D5C20" w:rsidRPr="00270007" w:rsidRDefault="000D5C20" w:rsidP="000D5C20">
      <w:pPr>
        <w:pStyle w:val="PL"/>
      </w:pPr>
      <w:r w:rsidRPr="00270007">
        <w:t xml:space="preserve">            $ref: '#/components/schemas/FlatJwsJson'</w:t>
      </w:r>
    </w:p>
    <w:p w14:paraId="3A6C8C2D" w14:textId="77777777" w:rsidR="000D5C20" w:rsidRPr="00270007" w:rsidRDefault="000D5C20" w:rsidP="000D5C20">
      <w:pPr>
        <w:pStyle w:val="PL"/>
      </w:pPr>
      <w:r w:rsidRPr="00270007">
        <w:t xml:space="preserve">          minItems: 1</w:t>
      </w:r>
    </w:p>
    <w:p w14:paraId="714A5FE1" w14:textId="77777777" w:rsidR="000D5C20" w:rsidRPr="00270007" w:rsidRDefault="000D5C20" w:rsidP="000D5C20">
      <w:pPr>
        <w:pStyle w:val="PL"/>
      </w:pPr>
    </w:p>
    <w:p w14:paraId="4D4D4129" w14:textId="77777777" w:rsidR="000D5C20" w:rsidRPr="00270007" w:rsidRDefault="000D5C20" w:rsidP="000D5C20">
      <w:pPr>
        <w:pStyle w:val="PL"/>
      </w:pPr>
      <w:r w:rsidRPr="00270007">
        <w:t xml:space="preserve">    DataToIntegrityProtectAndCipherBlock:</w:t>
      </w:r>
    </w:p>
    <w:p w14:paraId="27C996A4" w14:textId="77777777" w:rsidR="000D5C20" w:rsidRPr="00270007" w:rsidRDefault="000D5C20" w:rsidP="000D5C20">
      <w:pPr>
        <w:pStyle w:val="PL"/>
      </w:pPr>
      <w:r w:rsidRPr="00270007">
        <w:t xml:space="preserve">      type: object</w:t>
      </w:r>
    </w:p>
    <w:p w14:paraId="7BA4D5C2" w14:textId="77777777" w:rsidR="000D5C20" w:rsidRPr="00270007" w:rsidRDefault="000D5C20" w:rsidP="000D5C20">
      <w:pPr>
        <w:pStyle w:val="PL"/>
      </w:pPr>
      <w:r w:rsidRPr="00270007">
        <w:t xml:space="preserve">      required:</w:t>
      </w:r>
    </w:p>
    <w:p w14:paraId="7DA97EEA" w14:textId="77777777" w:rsidR="000D5C20" w:rsidRPr="00270007" w:rsidRDefault="000D5C20" w:rsidP="000D5C20">
      <w:pPr>
        <w:pStyle w:val="PL"/>
      </w:pPr>
      <w:r w:rsidRPr="00270007">
        <w:t xml:space="preserve">        - dataToEncrypt</w:t>
      </w:r>
    </w:p>
    <w:p w14:paraId="6A76D88E" w14:textId="77777777" w:rsidR="000D5C20" w:rsidRPr="00270007" w:rsidRDefault="000D5C20" w:rsidP="000D5C20">
      <w:pPr>
        <w:pStyle w:val="PL"/>
      </w:pPr>
      <w:r w:rsidRPr="00270007">
        <w:t xml:space="preserve">      properties:</w:t>
      </w:r>
    </w:p>
    <w:p w14:paraId="6C5EC209" w14:textId="77777777" w:rsidR="000D5C20" w:rsidRPr="00270007" w:rsidRDefault="000D5C20" w:rsidP="000D5C20">
      <w:pPr>
        <w:pStyle w:val="PL"/>
      </w:pPr>
      <w:r w:rsidRPr="00270007">
        <w:t xml:space="preserve">        dataToEncrypt:</w:t>
      </w:r>
    </w:p>
    <w:p w14:paraId="0A46B62E" w14:textId="77777777" w:rsidR="000D5C20" w:rsidRPr="00270007" w:rsidRDefault="000D5C20" w:rsidP="000D5C20">
      <w:pPr>
        <w:pStyle w:val="PL"/>
      </w:pPr>
      <w:r w:rsidRPr="00270007">
        <w:t xml:space="preserve">          type: array</w:t>
      </w:r>
    </w:p>
    <w:p w14:paraId="55C7AD32" w14:textId="77777777" w:rsidR="000D5C20" w:rsidRPr="00270007" w:rsidRDefault="000D5C20" w:rsidP="000D5C20">
      <w:pPr>
        <w:pStyle w:val="PL"/>
      </w:pPr>
      <w:r w:rsidRPr="00270007">
        <w:t xml:space="preserve">          items:</w:t>
      </w:r>
      <w:r w:rsidR="00575CBE">
        <w:t xml:space="preserve"> {}</w:t>
      </w:r>
    </w:p>
    <w:p w14:paraId="684C30A0" w14:textId="77777777" w:rsidR="000D5C20" w:rsidRPr="00270007" w:rsidRDefault="000D5C20" w:rsidP="000D5C20">
      <w:pPr>
        <w:pStyle w:val="PL"/>
      </w:pPr>
      <w:r w:rsidRPr="00270007">
        <w:t xml:space="preserve">          minItems: 1</w:t>
      </w:r>
    </w:p>
    <w:p w14:paraId="4DF265AE" w14:textId="77777777" w:rsidR="000D5C20" w:rsidRPr="00270007" w:rsidRDefault="000D5C20" w:rsidP="000D5C20">
      <w:pPr>
        <w:pStyle w:val="PL"/>
      </w:pPr>
      <w:r w:rsidRPr="00270007">
        <w:t xml:space="preserve">    DataToIntegrityProtectBlock:</w:t>
      </w:r>
    </w:p>
    <w:p w14:paraId="6733B234" w14:textId="77777777" w:rsidR="000D5C20" w:rsidRPr="00270007" w:rsidRDefault="000D5C20" w:rsidP="000D5C20">
      <w:pPr>
        <w:pStyle w:val="PL"/>
      </w:pPr>
      <w:r w:rsidRPr="00270007">
        <w:t xml:space="preserve">      type: object</w:t>
      </w:r>
    </w:p>
    <w:p w14:paraId="4548679B" w14:textId="77777777" w:rsidR="000D5C20" w:rsidRPr="00270007" w:rsidRDefault="000D5C20" w:rsidP="000D5C20">
      <w:pPr>
        <w:pStyle w:val="PL"/>
      </w:pPr>
      <w:r w:rsidRPr="00270007">
        <w:t xml:space="preserve">      properties:</w:t>
      </w:r>
    </w:p>
    <w:p w14:paraId="05BB82AC" w14:textId="77777777" w:rsidR="000D5C20" w:rsidRPr="00270007" w:rsidRDefault="000D5C20" w:rsidP="000D5C20">
      <w:pPr>
        <w:pStyle w:val="PL"/>
      </w:pPr>
      <w:r w:rsidRPr="00270007">
        <w:t xml:space="preserve">        metaData:</w:t>
      </w:r>
    </w:p>
    <w:p w14:paraId="0590C067" w14:textId="77777777" w:rsidR="000D5C20" w:rsidRPr="00270007" w:rsidRDefault="000D5C20" w:rsidP="000D5C20">
      <w:pPr>
        <w:pStyle w:val="PL"/>
      </w:pPr>
      <w:r w:rsidRPr="00270007">
        <w:t xml:space="preserve">          $ref: '#/components/schemas/MetaData'</w:t>
      </w:r>
    </w:p>
    <w:p w14:paraId="1D31E093" w14:textId="77777777" w:rsidR="000D5C20" w:rsidRPr="00270007" w:rsidRDefault="000D5C20" w:rsidP="000D5C20">
      <w:pPr>
        <w:pStyle w:val="PL"/>
      </w:pPr>
      <w:r w:rsidRPr="00270007">
        <w:t xml:space="preserve">        requestLine:</w:t>
      </w:r>
    </w:p>
    <w:p w14:paraId="1D8120E0" w14:textId="77777777" w:rsidR="000D5C20" w:rsidRPr="00270007" w:rsidRDefault="000D5C20" w:rsidP="000D5C20">
      <w:pPr>
        <w:pStyle w:val="PL"/>
      </w:pPr>
      <w:r w:rsidRPr="00270007">
        <w:t xml:space="preserve">          $ref: '#/components/schemas/RequestLine'</w:t>
      </w:r>
    </w:p>
    <w:p w14:paraId="7DD6F110" w14:textId="77777777" w:rsidR="000D5C20" w:rsidRPr="00270007" w:rsidRDefault="000D5C20" w:rsidP="000D5C20">
      <w:pPr>
        <w:pStyle w:val="PL"/>
      </w:pPr>
      <w:r w:rsidRPr="00270007">
        <w:t xml:space="preserve">        statusLine:</w:t>
      </w:r>
    </w:p>
    <w:p w14:paraId="39EADBCA" w14:textId="77777777" w:rsidR="000D5C20" w:rsidRPr="00270007" w:rsidRDefault="000D5C20" w:rsidP="000D5C20">
      <w:pPr>
        <w:pStyle w:val="PL"/>
      </w:pPr>
      <w:r w:rsidRPr="00270007">
        <w:t xml:space="preserve">          type: string</w:t>
      </w:r>
    </w:p>
    <w:p w14:paraId="01FE9A4C" w14:textId="77777777" w:rsidR="000D5C20" w:rsidRPr="00270007" w:rsidRDefault="000D5C20" w:rsidP="000D5C20">
      <w:pPr>
        <w:pStyle w:val="PL"/>
      </w:pPr>
      <w:r w:rsidRPr="00270007">
        <w:t xml:space="preserve">        headers:</w:t>
      </w:r>
    </w:p>
    <w:p w14:paraId="1F71F4C8" w14:textId="77777777" w:rsidR="000D5C20" w:rsidRPr="00270007" w:rsidRDefault="000D5C20" w:rsidP="000D5C20">
      <w:pPr>
        <w:pStyle w:val="PL"/>
      </w:pPr>
      <w:r w:rsidRPr="00270007">
        <w:t xml:space="preserve">          type: array</w:t>
      </w:r>
    </w:p>
    <w:p w14:paraId="71C865B6" w14:textId="77777777" w:rsidR="000D5C20" w:rsidRPr="00270007" w:rsidRDefault="000D5C20" w:rsidP="000D5C20">
      <w:pPr>
        <w:pStyle w:val="PL"/>
      </w:pPr>
      <w:r w:rsidRPr="00270007">
        <w:t xml:space="preserve">          items:</w:t>
      </w:r>
    </w:p>
    <w:p w14:paraId="2FF2EBC8" w14:textId="77777777" w:rsidR="000D5C20" w:rsidRPr="00270007" w:rsidRDefault="000D5C20" w:rsidP="000D5C20">
      <w:pPr>
        <w:pStyle w:val="PL"/>
      </w:pPr>
      <w:r w:rsidRPr="00270007">
        <w:t xml:space="preserve">            $ref: '#/components/schemas/HttpHeader'</w:t>
      </w:r>
    </w:p>
    <w:p w14:paraId="154C2A74" w14:textId="77777777" w:rsidR="000D5C20" w:rsidRPr="00270007" w:rsidRDefault="000D5C20" w:rsidP="000D5C20">
      <w:pPr>
        <w:pStyle w:val="PL"/>
      </w:pPr>
      <w:r w:rsidRPr="00270007">
        <w:t xml:space="preserve">          minItems: 1</w:t>
      </w:r>
    </w:p>
    <w:p w14:paraId="260572F8" w14:textId="77777777" w:rsidR="000D5C20" w:rsidRPr="00270007" w:rsidRDefault="000D5C20" w:rsidP="000D5C20">
      <w:pPr>
        <w:pStyle w:val="PL"/>
      </w:pPr>
      <w:r w:rsidRPr="00270007">
        <w:t xml:space="preserve">        payload:</w:t>
      </w:r>
    </w:p>
    <w:p w14:paraId="3A184ADE" w14:textId="77777777" w:rsidR="000D5C20" w:rsidRPr="00270007" w:rsidRDefault="000D5C20" w:rsidP="000D5C20">
      <w:pPr>
        <w:pStyle w:val="PL"/>
      </w:pPr>
      <w:r w:rsidRPr="00270007">
        <w:t xml:space="preserve">          type: array</w:t>
      </w:r>
    </w:p>
    <w:p w14:paraId="50FCF805" w14:textId="77777777" w:rsidR="000D5C20" w:rsidRPr="00270007" w:rsidRDefault="000D5C20" w:rsidP="000D5C20">
      <w:pPr>
        <w:pStyle w:val="PL"/>
      </w:pPr>
      <w:r w:rsidRPr="00270007">
        <w:t xml:space="preserve">          items:</w:t>
      </w:r>
    </w:p>
    <w:p w14:paraId="13C3BBB3" w14:textId="77777777" w:rsidR="000D5C20" w:rsidRPr="00270007" w:rsidRDefault="000D5C20" w:rsidP="000D5C20">
      <w:pPr>
        <w:pStyle w:val="PL"/>
      </w:pPr>
      <w:r w:rsidRPr="00270007">
        <w:t xml:space="preserve">            $ref: '#/components/schemas/HttpPayload'</w:t>
      </w:r>
    </w:p>
    <w:p w14:paraId="57047A5F" w14:textId="77777777" w:rsidR="000D5C20" w:rsidRPr="00270007" w:rsidRDefault="000D5C20" w:rsidP="000D5C20">
      <w:pPr>
        <w:pStyle w:val="PL"/>
      </w:pPr>
      <w:r w:rsidRPr="00270007">
        <w:t xml:space="preserve">          minItems: 1</w:t>
      </w:r>
    </w:p>
    <w:p w14:paraId="61D77F21" w14:textId="77777777" w:rsidR="000D5C20" w:rsidRPr="00270007" w:rsidRDefault="000D5C20" w:rsidP="000D5C20">
      <w:pPr>
        <w:pStyle w:val="PL"/>
      </w:pPr>
      <w:r w:rsidRPr="00270007">
        <w:t xml:space="preserve">    RequestLine:</w:t>
      </w:r>
    </w:p>
    <w:p w14:paraId="2334EF0E" w14:textId="77777777" w:rsidR="000D5C20" w:rsidRPr="00270007" w:rsidRDefault="000D5C20" w:rsidP="000D5C20">
      <w:pPr>
        <w:pStyle w:val="PL"/>
      </w:pPr>
      <w:r w:rsidRPr="00270007">
        <w:t xml:space="preserve">      type: object</w:t>
      </w:r>
    </w:p>
    <w:p w14:paraId="40C3AC4D" w14:textId="77777777" w:rsidR="000D5C20" w:rsidRPr="00270007" w:rsidRDefault="000D5C20" w:rsidP="000D5C20">
      <w:pPr>
        <w:pStyle w:val="PL"/>
      </w:pPr>
      <w:r w:rsidRPr="00270007">
        <w:t xml:space="preserve">      required:</w:t>
      </w:r>
    </w:p>
    <w:p w14:paraId="2DB5D300" w14:textId="77777777" w:rsidR="000D5C20" w:rsidRPr="00270007" w:rsidRDefault="000D5C20" w:rsidP="000D5C20">
      <w:pPr>
        <w:pStyle w:val="PL"/>
      </w:pPr>
      <w:r w:rsidRPr="00270007">
        <w:t xml:space="preserve">        - method</w:t>
      </w:r>
    </w:p>
    <w:p w14:paraId="336C765A" w14:textId="77777777" w:rsidR="000D5C20" w:rsidRPr="00270007" w:rsidRDefault="000D5C20" w:rsidP="000D5C20">
      <w:pPr>
        <w:pStyle w:val="PL"/>
      </w:pPr>
      <w:r w:rsidRPr="00270007">
        <w:t xml:space="preserve">        - scheme</w:t>
      </w:r>
    </w:p>
    <w:p w14:paraId="63051BE2" w14:textId="77777777" w:rsidR="000D5C20" w:rsidRPr="00270007" w:rsidRDefault="000D5C20" w:rsidP="000D5C20">
      <w:pPr>
        <w:pStyle w:val="PL"/>
      </w:pPr>
      <w:r w:rsidRPr="00270007">
        <w:t xml:space="preserve">        - authority</w:t>
      </w:r>
    </w:p>
    <w:p w14:paraId="560B87FD" w14:textId="77777777" w:rsidR="000D5C20" w:rsidRPr="00270007" w:rsidRDefault="000D5C20" w:rsidP="000D5C20">
      <w:pPr>
        <w:pStyle w:val="PL"/>
      </w:pPr>
      <w:r w:rsidRPr="00270007">
        <w:t xml:space="preserve">        - path</w:t>
      </w:r>
    </w:p>
    <w:p w14:paraId="136CDB6A" w14:textId="77777777" w:rsidR="000D5C20" w:rsidRPr="00270007" w:rsidRDefault="000D5C20" w:rsidP="000D5C20">
      <w:pPr>
        <w:pStyle w:val="PL"/>
      </w:pPr>
      <w:r w:rsidRPr="00270007">
        <w:t xml:space="preserve">        - protocolVersion</w:t>
      </w:r>
    </w:p>
    <w:p w14:paraId="522A3791" w14:textId="77777777" w:rsidR="000D5C20" w:rsidRPr="00270007" w:rsidRDefault="000D5C20" w:rsidP="000D5C20">
      <w:pPr>
        <w:pStyle w:val="PL"/>
      </w:pPr>
      <w:r w:rsidRPr="00270007">
        <w:t xml:space="preserve">      properties:</w:t>
      </w:r>
    </w:p>
    <w:p w14:paraId="38A28926" w14:textId="77777777" w:rsidR="000D5C20" w:rsidRPr="00270007" w:rsidRDefault="000D5C20" w:rsidP="000D5C20">
      <w:pPr>
        <w:pStyle w:val="PL"/>
      </w:pPr>
      <w:r w:rsidRPr="00270007">
        <w:t xml:space="preserve">        method:</w:t>
      </w:r>
    </w:p>
    <w:p w14:paraId="4E74379E" w14:textId="77777777" w:rsidR="000D5C20" w:rsidRPr="00270007" w:rsidRDefault="000D5C20" w:rsidP="000D5C20">
      <w:pPr>
        <w:pStyle w:val="PL"/>
      </w:pPr>
      <w:r w:rsidRPr="00270007">
        <w:t xml:space="preserve">          $ref: 'TS29573_N32</w:t>
      </w:r>
      <w:r>
        <w:t>_</w:t>
      </w:r>
      <w:r w:rsidRPr="00270007">
        <w:t>Handshake.yaml#/components/schemas/HttpMethod'</w:t>
      </w:r>
    </w:p>
    <w:p w14:paraId="5B8686CF" w14:textId="77777777" w:rsidR="000D5C20" w:rsidRPr="00270007" w:rsidRDefault="000D5C20" w:rsidP="000D5C20">
      <w:pPr>
        <w:pStyle w:val="PL"/>
      </w:pPr>
      <w:r w:rsidRPr="00270007">
        <w:t xml:space="preserve">        scheme:</w:t>
      </w:r>
    </w:p>
    <w:p w14:paraId="52EE87F1" w14:textId="77777777" w:rsidR="000D5C20" w:rsidRPr="00270007" w:rsidRDefault="000D5C20" w:rsidP="000D5C20">
      <w:pPr>
        <w:pStyle w:val="PL"/>
      </w:pPr>
      <w:r w:rsidRPr="00270007">
        <w:t xml:space="preserve">          $ref: 'TS29571_CommonData.yaml#/components/schem</w:t>
      </w:r>
      <w:r>
        <w:t>a</w:t>
      </w:r>
      <w:r w:rsidRPr="00270007">
        <w:t>s/UriScheme'</w:t>
      </w:r>
    </w:p>
    <w:p w14:paraId="23E2131A" w14:textId="77777777" w:rsidR="000D5C20" w:rsidRPr="00270007" w:rsidRDefault="000D5C20" w:rsidP="000D5C20">
      <w:pPr>
        <w:pStyle w:val="PL"/>
      </w:pPr>
      <w:r w:rsidRPr="00270007">
        <w:t xml:space="preserve">        authority:</w:t>
      </w:r>
    </w:p>
    <w:p w14:paraId="33038B29" w14:textId="77777777" w:rsidR="000D5C20" w:rsidRPr="00270007" w:rsidRDefault="000D5C20" w:rsidP="000D5C20">
      <w:pPr>
        <w:pStyle w:val="PL"/>
      </w:pPr>
      <w:r w:rsidRPr="00270007">
        <w:t xml:space="preserve">          type: string</w:t>
      </w:r>
    </w:p>
    <w:p w14:paraId="29FE7F02" w14:textId="77777777" w:rsidR="000D5C20" w:rsidRPr="00270007" w:rsidRDefault="000D5C20" w:rsidP="000D5C20">
      <w:pPr>
        <w:pStyle w:val="PL"/>
      </w:pPr>
      <w:r w:rsidRPr="00270007">
        <w:t xml:space="preserve">        path:</w:t>
      </w:r>
    </w:p>
    <w:p w14:paraId="235B44C6" w14:textId="77777777" w:rsidR="000D5C20" w:rsidRPr="00270007" w:rsidRDefault="000D5C20" w:rsidP="000D5C20">
      <w:pPr>
        <w:pStyle w:val="PL"/>
      </w:pPr>
      <w:r w:rsidRPr="00270007">
        <w:t xml:space="preserve">          type: string</w:t>
      </w:r>
    </w:p>
    <w:p w14:paraId="7F6A199F" w14:textId="77777777" w:rsidR="000D5C20" w:rsidRPr="00270007" w:rsidRDefault="000D5C20" w:rsidP="000D5C20">
      <w:pPr>
        <w:pStyle w:val="PL"/>
      </w:pPr>
      <w:r w:rsidRPr="00270007">
        <w:t xml:space="preserve">        protocolVersion:</w:t>
      </w:r>
    </w:p>
    <w:p w14:paraId="2465E3B9" w14:textId="77777777" w:rsidR="000D5C20" w:rsidRPr="00270007" w:rsidRDefault="000D5C20" w:rsidP="000D5C20">
      <w:pPr>
        <w:pStyle w:val="PL"/>
      </w:pPr>
      <w:r w:rsidRPr="00270007">
        <w:t xml:space="preserve">          type: string</w:t>
      </w:r>
    </w:p>
    <w:p w14:paraId="73DDE687" w14:textId="77777777" w:rsidR="000D5C20" w:rsidRPr="00270007" w:rsidRDefault="000D5C20" w:rsidP="000D5C20">
      <w:pPr>
        <w:pStyle w:val="PL"/>
      </w:pPr>
      <w:r w:rsidRPr="00270007">
        <w:t xml:space="preserve">        queryFragment:</w:t>
      </w:r>
    </w:p>
    <w:p w14:paraId="22E1BD55" w14:textId="77777777" w:rsidR="000D5C20" w:rsidRPr="00270007" w:rsidRDefault="000D5C20" w:rsidP="000D5C20">
      <w:pPr>
        <w:pStyle w:val="PL"/>
      </w:pPr>
      <w:r w:rsidRPr="00270007">
        <w:t xml:space="preserve">          type: string</w:t>
      </w:r>
    </w:p>
    <w:p w14:paraId="49293C1F" w14:textId="77777777" w:rsidR="000D5C20" w:rsidRPr="00270007" w:rsidRDefault="000D5C20" w:rsidP="000D5C20">
      <w:pPr>
        <w:pStyle w:val="PL"/>
      </w:pPr>
      <w:r w:rsidRPr="00270007">
        <w:t xml:space="preserve">    HttpHeader:</w:t>
      </w:r>
    </w:p>
    <w:p w14:paraId="4DF44DB9" w14:textId="77777777" w:rsidR="000D5C20" w:rsidRPr="00270007" w:rsidRDefault="000D5C20" w:rsidP="000D5C20">
      <w:pPr>
        <w:pStyle w:val="PL"/>
      </w:pPr>
      <w:r w:rsidRPr="00270007">
        <w:t xml:space="preserve">      type: object</w:t>
      </w:r>
    </w:p>
    <w:p w14:paraId="30569198" w14:textId="77777777" w:rsidR="000D5C20" w:rsidRPr="00270007" w:rsidRDefault="000D5C20" w:rsidP="000D5C20">
      <w:pPr>
        <w:pStyle w:val="PL"/>
      </w:pPr>
      <w:r w:rsidRPr="00270007">
        <w:t xml:space="preserve">      required:</w:t>
      </w:r>
    </w:p>
    <w:p w14:paraId="041C3077" w14:textId="77777777" w:rsidR="000D5C20" w:rsidRPr="00270007" w:rsidRDefault="000D5C20" w:rsidP="000D5C20">
      <w:pPr>
        <w:pStyle w:val="PL"/>
      </w:pPr>
      <w:r w:rsidRPr="00270007">
        <w:t xml:space="preserve">        - header</w:t>
      </w:r>
    </w:p>
    <w:p w14:paraId="487BFA34" w14:textId="77777777" w:rsidR="000D5C20" w:rsidRPr="00270007" w:rsidRDefault="000D5C20" w:rsidP="000D5C20">
      <w:pPr>
        <w:pStyle w:val="PL"/>
      </w:pPr>
      <w:r w:rsidRPr="00270007">
        <w:t xml:space="preserve">        - value</w:t>
      </w:r>
    </w:p>
    <w:p w14:paraId="573A86D7" w14:textId="77777777" w:rsidR="000D5C20" w:rsidRPr="00270007" w:rsidRDefault="000D5C20" w:rsidP="000D5C20">
      <w:pPr>
        <w:pStyle w:val="PL"/>
      </w:pPr>
      <w:r w:rsidRPr="00270007">
        <w:t xml:space="preserve">      properties:</w:t>
      </w:r>
    </w:p>
    <w:p w14:paraId="7B53B9CC" w14:textId="77777777" w:rsidR="000D5C20" w:rsidRPr="00270007" w:rsidRDefault="000D5C20" w:rsidP="000D5C20">
      <w:pPr>
        <w:pStyle w:val="PL"/>
      </w:pPr>
      <w:r w:rsidRPr="00270007">
        <w:t xml:space="preserve">        header:</w:t>
      </w:r>
    </w:p>
    <w:p w14:paraId="560BC331" w14:textId="77777777" w:rsidR="000D5C20" w:rsidRPr="00270007" w:rsidRDefault="000D5C20" w:rsidP="000D5C20">
      <w:pPr>
        <w:pStyle w:val="PL"/>
      </w:pPr>
      <w:r w:rsidRPr="00270007">
        <w:lastRenderedPageBreak/>
        <w:t xml:space="preserve">          type: string</w:t>
      </w:r>
    </w:p>
    <w:p w14:paraId="1C4C00DA" w14:textId="77777777" w:rsidR="000D5C20" w:rsidRPr="00270007" w:rsidRDefault="000D5C20" w:rsidP="000D5C20">
      <w:pPr>
        <w:pStyle w:val="PL"/>
      </w:pPr>
      <w:r w:rsidRPr="00270007">
        <w:t xml:space="preserve">        value:</w:t>
      </w:r>
    </w:p>
    <w:p w14:paraId="2AC95AB4" w14:textId="77777777" w:rsidR="000D5C20" w:rsidRPr="00270007" w:rsidRDefault="000D5C20" w:rsidP="000D5C20">
      <w:pPr>
        <w:pStyle w:val="PL"/>
      </w:pPr>
      <w:r w:rsidRPr="00270007">
        <w:t xml:space="preserve">          $ref: '#/components/schemas/EncodedHttpHeaderValue'</w:t>
      </w:r>
    </w:p>
    <w:p w14:paraId="09A96504" w14:textId="77777777" w:rsidR="000D5C20" w:rsidRPr="00270007" w:rsidRDefault="000D5C20" w:rsidP="000D5C20">
      <w:pPr>
        <w:pStyle w:val="PL"/>
      </w:pPr>
      <w:r w:rsidRPr="00270007">
        <w:t xml:space="preserve">    HttpPayload:</w:t>
      </w:r>
    </w:p>
    <w:p w14:paraId="4294F1B7" w14:textId="77777777" w:rsidR="000D5C20" w:rsidRPr="00270007" w:rsidRDefault="000D5C20" w:rsidP="000D5C20">
      <w:pPr>
        <w:pStyle w:val="PL"/>
      </w:pPr>
      <w:r w:rsidRPr="00270007">
        <w:t xml:space="preserve">      type: object</w:t>
      </w:r>
    </w:p>
    <w:p w14:paraId="6709DA36" w14:textId="77777777" w:rsidR="000D5C20" w:rsidRPr="00270007" w:rsidRDefault="000D5C20" w:rsidP="000D5C20">
      <w:pPr>
        <w:pStyle w:val="PL"/>
      </w:pPr>
      <w:r w:rsidRPr="00270007">
        <w:t xml:space="preserve">      required:</w:t>
      </w:r>
    </w:p>
    <w:p w14:paraId="00053691" w14:textId="77777777" w:rsidR="000D5C20" w:rsidRPr="00270007" w:rsidRDefault="000D5C20" w:rsidP="000D5C20">
      <w:pPr>
        <w:pStyle w:val="PL"/>
      </w:pPr>
      <w:r w:rsidRPr="00270007">
        <w:t xml:space="preserve">        - iePath</w:t>
      </w:r>
    </w:p>
    <w:p w14:paraId="630B1032" w14:textId="77777777" w:rsidR="000D5C20" w:rsidRPr="00270007" w:rsidRDefault="000D5C20" w:rsidP="000D5C20">
      <w:pPr>
        <w:pStyle w:val="PL"/>
      </w:pPr>
      <w:r w:rsidRPr="00270007">
        <w:t xml:space="preserve">        - ieValueLocation</w:t>
      </w:r>
    </w:p>
    <w:p w14:paraId="3A793EDC" w14:textId="77777777" w:rsidR="000D5C20" w:rsidRPr="00270007" w:rsidRDefault="000D5C20" w:rsidP="000D5C20">
      <w:pPr>
        <w:pStyle w:val="PL"/>
      </w:pPr>
      <w:r w:rsidRPr="00270007">
        <w:t xml:space="preserve">        - value</w:t>
      </w:r>
    </w:p>
    <w:p w14:paraId="586D4674" w14:textId="77777777" w:rsidR="000D5C20" w:rsidRPr="00270007" w:rsidRDefault="000D5C20" w:rsidP="000D5C20">
      <w:pPr>
        <w:pStyle w:val="PL"/>
      </w:pPr>
      <w:r w:rsidRPr="00270007">
        <w:t xml:space="preserve">      properties:</w:t>
      </w:r>
    </w:p>
    <w:p w14:paraId="7334A362" w14:textId="77777777" w:rsidR="000D5C20" w:rsidRPr="00270007" w:rsidRDefault="000D5C20" w:rsidP="000D5C20">
      <w:pPr>
        <w:pStyle w:val="PL"/>
      </w:pPr>
      <w:r w:rsidRPr="00270007">
        <w:t xml:space="preserve">        iePath:</w:t>
      </w:r>
    </w:p>
    <w:p w14:paraId="456CDF3C" w14:textId="77777777" w:rsidR="000D5C20" w:rsidRPr="00270007" w:rsidRDefault="000D5C20" w:rsidP="000D5C20">
      <w:pPr>
        <w:pStyle w:val="PL"/>
      </w:pPr>
      <w:r w:rsidRPr="00270007">
        <w:t xml:space="preserve">          type: string</w:t>
      </w:r>
    </w:p>
    <w:p w14:paraId="7CBCEBB7" w14:textId="77777777" w:rsidR="000D5C20" w:rsidRPr="00270007" w:rsidRDefault="000D5C20" w:rsidP="000D5C20">
      <w:pPr>
        <w:pStyle w:val="PL"/>
      </w:pPr>
      <w:r w:rsidRPr="00270007">
        <w:t xml:space="preserve">        ieValueLocation:</w:t>
      </w:r>
    </w:p>
    <w:p w14:paraId="76ABD366" w14:textId="77777777" w:rsidR="000D5C20" w:rsidRPr="00270007" w:rsidRDefault="000D5C20" w:rsidP="000D5C20">
      <w:pPr>
        <w:pStyle w:val="PL"/>
      </w:pPr>
      <w:r w:rsidRPr="00270007">
        <w:t xml:space="preserve">          $ref: 'TS29573_N32</w:t>
      </w:r>
      <w:r>
        <w:t>_</w:t>
      </w:r>
      <w:r w:rsidRPr="00270007">
        <w:t>Handshake.yaml#/components/schemas/IeLocation'</w:t>
      </w:r>
    </w:p>
    <w:p w14:paraId="38D9DD13" w14:textId="77777777" w:rsidR="000D5C20" w:rsidRPr="00270007" w:rsidRDefault="000D5C20" w:rsidP="000D5C20">
      <w:pPr>
        <w:pStyle w:val="PL"/>
      </w:pPr>
      <w:r w:rsidRPr="00270007">
        <w:t xml:space="preserve">        value:</w:t>
      </w:r>
    </w:p>
    <w:p w14:paraId="190306D5" w14:textId="77777777" w:rsidR="000D5C20" w:rsidRPr="00270007" w:rsidRDefault="000D5C20" w:rsidP="000D5C20">
      <w:pPr>
        <w:pStyle w:val="PL"/>
      </w:pPr>
      <w:r w:rsidRPr="00270007">
        <w:t xml:space="preserve">          type: object</w:t>
      </w:r>
    </w:p>
    <w:p w14:paraId="2429E68F" w14:textId="77777777" w:rsidR="000D5C20" w:rsidRPr="00270007" w:rsidRDefault="000D5C20" w:rsidP="000D5C20">
      <w:pPr>
        <w:pStyle w:val="PL"/>
      </w:pPr>
      <w:r w:rsidRPr="00270007">
        <w:t xml:space="preserve">    MetaData:</w:t>
      </w:r>
    </w:p>
    <w:p w14:paraId="767EB2DE" w14:textId="77777777" w:rsidR="000D5C20" w:rsidRPr="00270007" w:rsidRDefault="000D5C20" w:rsidP="000D5C20">
      <w:pPr>
        <w:pStyle w:val="PL"/>
      </w:pPr>
      <w:r w:rsidRPr="00270007">
        <w:t xml:space="preserve">      type: object</w:t>
      </w:r>
    </w:p>
    <w:p w14:paraId="75A0F451" w14:textId="77777777" w:rsidR="000D5C20" w:rsidRPr="00270007" w:rsidRDefault="000D5C20" w:rsidP="000D5C20">
      <w:pPr>
        <w:pStyle w:val="PL"/>
      </w:pPr>
      <w:r w:rsidRPr="00270007">
        <w:t xml:space="preserve">      required:</w:t>
      </w:r>
    </w:p>
    <w:p w14:paraId="3AC9C96D" w14:textId="77777777" w:rsidR="000D5C20" w:rsidRPr="00270007" w:rsidRDefault="000D5C20" w:rsidP="000D5C20">
      <w:pPr>
        <w:pStyle w:val="PL"/>
      </w:pPr>
      <w:r w:rsidRPr="00270007">
        <w:t xml:space="preserve">        - n32fContextId</w:t>
      </w:r>
    </w:p>
    <w:p w14:paraId="6A413A21" w14:textId="77777777" w:rsidR="000D5C20" w:rsidRPr="00270007" w:rsidRDefault="000D5C20" w:rsidP="000D5C20">
      <w:pPr>
        <w:pStyle w:val="PL"/>
      </w:pPr>
      <w:r w:rsidRPr="00270007">
        <w:t xml:space="preserve">        - messageId</w:t>
      </w:r>
    </w:p>
    <w:p w14:paraId="635FF487" w14:textId="77777777" w:rsidR="000D5C20" w:rsidRPr="00270007" w:rsidRDefault="000D5C20" w:rsidP="000D5C20">
      <w:pPr>
        <w:pStyle w:val="PL"/>
      </w:pPr>
      <w:r w:rsidRPr="00270007">
        <w:t xml:space="preserve">        - authorizedIpxId</w:t>
      </w:r>
    </w:p>
    <w:p w14:paraId="7334D880" w14:textId="77777777" w:rsidR="000D5C20" w:rsidRPr="00270007" w:rsidRDefault="000D5C20" w:rsidP="000D5C20">
      <w:pPr>
        <w:pStyle w:val="PL"/>
      </w:pPr>
      <w:r w:rsidRPr="00270007">
        <w:t xml:space="preserve">      properties:</w:t>
      </w:r>
    </w:p>
    <w:p w14:paraId="4D629133" w14:textId="77777777" w:rsidR="000D5C20" w:rsidRPr="00270007" w:rsidRDefault="000D5C20" w:rsidP="000D5C20">
      <w:pPr>
        <w:pStyle w:val="PL"/>
      </w:pPr>
      <w:r w:rsidRPr="00270007">
        <w:t xml:space="preserve">        n32fContextId:</w:t>
      </w:r>
    </w:p>
    <w:p w14:paraId="59691E2E" w14:textId="77777777" w:rsidR="000D5C20" w:rsidRDefault="000D5C20" w:rsidP="000D5C20">
      <w:pPr>
        <w:pStyle w:val="PL"/>
      </w:pPr>
      <w:r w:rsidRPr="00270007">
        <w:t xml:space="preserve">          type: string</w:t>
      </w:r>
    </w:p>
    <w:p w14:paraId="30B79D95"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0F2532ED" w14:textId="77777777" w:rsidR="000D5C20" w:rsidRPr="00270007" w:rsidRDefault="000D5C20" w:rsidP="000D5C20">
      <w:pPr>
        <w:pStyle w:val="PL"/>
      </w:pPr>
      <w:r w:rsidRPr="00270007">
        <w:t xml:space="preserve">        messageId:</w:t>
      </w:r>
    </w:p>
    <w:p w14:paraId="211F60C0" w14:textId="77777777" w:rsidR="000D5C20" w:rsidRPr="00270007" w:rsidRDefault="000D5C20" w:rsidP="000D5C20">
      <w:pPr>
        <w:pStyle w:val="PL"/>
      </w:pPr>
      <w:r w:rsidRPr="00270007">
        <w:t xml:space="preserve">          type: string</w:t>
      </w:r>
    </w:p>
    <w:p w14:paraId="4BCF777F" w14:textId="77777777" w:rsidR="000D5C20" w:rsidRPr="00270007" w:rsidRDefault="000D5C20" w:rsidP="000D5C20">
      <w:pPr>
        <w:pStyle w:val="PL"/>
      </w:pPr>
      <w:r w:rsidRPr="00270007">
        <w:t xml:space="preserve">        authorizedIpxId:</w:t>
      </w:r>
    </w:p>
    <w:p w14:paraId="7128237E" w14:textId="77777777" w:rsidR="000D5C20" w:rsidRPr="00270007" w:rsidRDefault="000D5C20" w:rsidP="000D5C20">
      <w:pPr>
        <w:pStyle w:val="PL"/>
      </w:pPr>
      <w:r w:rsidRPr="00270007">
        <w:t xml:space="preserve">          type: string</w:t>
      </w:r>
    </w:p>
    <w:p w14:paraId="2BE6893E" w14:textId="77777777" w:rsidR="000D5C20" w:rsidRPr="00270007" w:rsidRDefault="000D5C20" w:rsidP="000D5C20">
      <w:pPr>
        <w:pStyle w:val="PL"/>
      </w:pPr>
      <w:r w:rsidRPr="00270007">
        <w:t xml:space="preserve">    Modifications:</w:t>
      </w:r>
    </w:p>
    <w:p w14:paraId="462BDBBA" w14:textId="77777777" w:rsidR="000D5C20" w:rsidRPr="00270007" w:rsidRDefault="000D5C20" w:rsidP="000D5C20">
      <w:pPr>
        <w:pStyle w:val="PL"/>
      </w:pPr>
      <w:r w:rsidRPr="00270007">
        <w:t xml:space="preserve">      type: object</w:t>
      </w:r>
    </w:p>
    <w:p w14:paraId="1B993DFF" w14:textId="77777777" w:rsidR="000D5C20" w:rsidRPr="00270007" w:rsidRDefault="000D5C20" w:rsidP="000D5C20">
      <w:pPr>
        <w:pStyle w:val="PL"/>
      </w:pPr>
      <w:r w:rsidRPr="00270007">
        <w:t xml:space="preserve">      required:</w:t>
      </w:r>
    </w:p>
    <w:p w14:paraId="60EC27CA" w14:textId="77777777" w:rsidR="000D5C20" w:rsidRPr="00270007" w:rsidRDefault="000D5C20" w:rsidP="000D5C20">
      <w:pPr>
        <w:pStyle w:val="PL"/>
      </w:pPr>
      <w:r w:rsidRPr="00270007">
        <w:t xml:space="preserve">        - identity</w:t>
      </w:r>
    </w:p>
    <w:p w14:paraId="5EBF6D83" w14:textId="77777777" w:rsidR="000D5C20" w:rsidRPr="00270007" w:rsidRDefault="000D5C20" w:rsidP="000D5C20">
      <w:pPr>
        <w:pStyle w:val="PL"/>
      </w:pPr>
      <w:r w:rsidRPr="00270007">
        <w:t xml:space="preserve">      properties:</w:t>
      </w:r>
    </w:p>
    <w:p w14:paraId="70D92177" w14:textId="77777777" w:rsidR="000D5C20" w:rsidRPr="00270007" w:rsidRDefault="000D5C20" w:rsidP="000D5C20">
      <w:pPr>
        <w:pStyle w:val="PL"/>
      </w:pPr>
      <w:r w:rsidRPr="00270007">
        <w:t xml:space="preserve">        identity:</w:t>
      </w:r>
    </w:p>
    <w:p w14:paraId="54E5BB21" w14:textId="77777777" w:rsidR="000D5C20" w:rsidRPr="00270007" w:rsidRDefault="000D5C20" w:rsidP="000D5C20">
      <w:pPr>
        <w:pStyle w:val="PL"/>
      </w:pPr>
      <w:r w:rsidRPr="00270007">
        <w:t xml:space="preserve">          $ref: 'TS29510_Nnrf_NFManagement.yaml#/components/schemas/Fqdn'</w:t>
      </w:r>
    </w:p>
    <w:p w14:paraId="0C48C638" w14:textId="77777777" w:rsidR="000D5C20" w:rsidRPr="00270007" w:rsidRDefault="000D5C20" w:rsidP="000D5C20">
      <w:pPr>
        <w:pStyle w:val="PL"/>
      </w:pPr>
      <w:r w:rsidRPr="00270007">
        <w:t xml:space="preserve">        operations:</w:t>
      </w:r>
    </w:p>
    <w:p w14:paraId="5EE91507" w14:textId="77777777" w:rsidR="000D5C20" w:rsidRPr="00270007" w:rsidRDefault="000D5C20" w:rsidP="000D5C20">
      <w:pPr>
        <w:pStyle w:val="PL"/>
      </w:pPr>
      <w:r w:rsidRPr="00270007">
        <w:t xml:space="preserve">          type: array</w:t>
      </w:r>
    </w:p>
    <w:p w14:paraId="2ED8A0B6" w14:textId="77777777" w:rsidR="000D5C20" w:rsidRPr="00270007" w:rsidRDefault="000D5C20" w:rsidP="000D5C20">
      <w:pPr>
        <w:pStyle w:val="PL"/>
      </w:pPr>
      <w:r w:rsidRPr="00270007">
        <w:t xml:space="preserve">          items:</w:t>
      </w:r>
    </w:p>
    <w:p w14:paraId="479A2090" w14:textId="77777777" w:rsidR="000D5C20" w:rsidRPr="00270007" w:rsidRDefault="000D5C20" w:rsidP="000D5C20">
      <w:pPr>
        <w:pStyle w:val="PL"/>
      </w:pPr>
      <w:r w:rsidRPr="00270007">
        <w:t xml:space="preserve">            $ref: 'TS29571_CommonData.yaml#/components/</w:t>
      </w:r>
      <w:r>
        <w:t>schemas/</w:t>
      </w:r>
      <w:r w:rsidRPr="00270007">
        <w:t>PatchItem'</w:t>
      </w:r>
    </w:p>
    <w:p w14:paraId="7EE001DC" w14:textId="77777777" w:rsidR="000D5C20" w:rsidRDefault="000D5C20" w:rsidP="000D5C20">
      <w:pPr>
        <w:pStyle w:val="PL"/>
      </w:pPr>
      <w:r w:rsidRPr="00270007">
        <w:t xml:space="preserve">          minItems: 1</w:t>
      </w:r>
    </w:p>
    <w:p w14:paraId="43517037" w14:textId="77777777" w:rsidR="00972CA1" w:rsidRPr="00270007" w:rsidRDefault="00972CA1" w:rsidP="00972CA1">
      <w:pPr>
        <w:pStyle w:val="PL"/>
      </w:pPr>
      <w:r w:rsidRPr="00270007">
        <w:t xml:space="preserve">        tag:</w:t>
      </w:r>
    </w:p>
    <w:p w14:paraId="40E1A5A4" w14:textId="264ABB15" w:rsidR="00972CA1" w:rsidRPr="00270007" w:rsidRDefault="00972CA1" w:rsidP="00972CA1">
      <w:pPr>
        <w:pStyle w:val="PL"/>
      </w:pPr>
      <w:r w:rsidRPr="00270007">
        <w:t xml:space="preserve">          type: string</w:t>
      </w:r>
    </w:p>
    <w:p w14:paraId="72B4550C" w14:textId="77777777" w:rsidR="000D5C20" w:rsidRPr="00270007" w:rsidRDefault="000D5C20" w:rsidP="000D5C20">
      <w:pPr>
        <w:pStyle w:val="PL"/>
      </w:pPr>
      <w:r w:rsidRPr="00270007">
        <w:t xml:space="preserve">    IndexToEncryptedValue:</w:t>
      </w:r>
    </w:p>
    <w:p w14:paraId="0B2F9E94" w14:textId="77777777" w:rsidR="000D5C20" w:rsidRPr="00270007" w:rsidRDefault="000D5C20" w:rsidP="000D5C20">
      <w:pPr>
        <w:pStyle w:val="PL"/>
      </w:pPr>
      <w:r w:rsidRPr="00270007">
        <w:t xml:space="preserve">      type: object</w:t>
      </w:r>
    </w:p>
    <w:p w14:paraId="3CE358ED" w14:textId="77777777" w:rsidR="000D5C20" w:rsidRPr="00270007" w:rsidRDefault="000D5C20" w:rsidP="000D5C20">
      <w:pPr>
        <w:pStyle w:val="PL"/>
      </w:pPr>
      <w:r w:rsidRPr="00270007">
        <w:t xml:space="preserve">      required:</w:t>
      </w:r>
    </w:p>
    <w:p w14:paraId="78D748AC" w14:textId="77777777" w:rsidR="000D5C20" w:rsidRPr="00270007" w:rsidRDefault="000D5C20" w:rsidP="000D5C20">
      <w:pPr>
        <w:pStyle w:val="PL"/>
      </w:pPr>
      <w:r w:rsidRPr="00270007">
        <w:t xml:space="preserve">        - encBlockIndex</w:t>
      </w:r>
    </w:p>
    <w:p w14:paraId="760BE0BF" w14:textId="77777777" w:rsidR="000D5C20" w:rsidRPr="00270007" w:rsidRDefault="000D5C20" w:rsidP="000D5C20">
      <w:pPr>
        <w:pStyle w:val="PL"/>
      </w:pPr>
      <w:r w:rsidRPr="00270007">
        <w:t xml:space="preserve">      properties:</w:t>
      </w:r>
    </w:p>
    <w:p w14:paraId="40B9FFBD" w14:textId="77777777" w:rsidR="000D5C20" w:rsidRPr="00270007" w:rsidRDefault="000D5C20" w:rsidP="000D5C20">
      <w:pPr>
        <w:pStyle w:val="PL"/>
      </w:pPr>
      <w:r w:rsidRPr="00270007">
        <w:t xml:space="preserve">        encBlockIndex:</w:t>
      </w:r>
    </w:p>
    <w:p w14:paraId="3A94D558" w14:textId="77777777" w:rsidR="000D5C20" w:rsidRPr="00270007" w:rsidRDefault="000D5C20" w:rsidP="000D5C20">
      <w:pPr>
        <w:pStyle w:val="PL"/>
      </w:pPr>
      <w:r w:rsidRPr="00270007">
        <w:t xml:space="preserve">          $ref: 'TS29571_CommonData.yaml#/components/</w:t>
      </w:r>
      <w:r>
        <w:t>schemas/</w:t>
      </w:r>
      <w:r w:rsidRPr="00270007">
        <w:t>Uinteger'</w:t>
      </w:r>
    </w:p>
    <w:p w14:paraId="7AC96915" w14:textId="77777777" w:rsidR="000D5C20" w:rsidRPr="00270007" w:rsidRDefault="000D5C20" w:rsidP="000D5C20">
      <w:pPr>
        <w:pStyle w:val="PL"/>
      </w:pPr>
      <w:r w:rsidRPr="00270007">
        <w:t xml:space="preserve">    EncodedHttpHeaderValue:</w:t>
      </w:r>
    </w:p>
    <w:p w14:paraId="1BD13BD9" w14:textId="77777777" w:rsidR="000D5C20" w:rsidRPr="00270007" w:rsidRDefault="000D5C20" w:rsidP="000D5C20">
      <w:pPr>
        <w:pStyle w:val="PL"/>
      </w:pPr>
      <w:r w:rsidRPr="00270007">
        <w:t xml:space="preserve">      oneOf:</w:t>
      </w:r>
    </w:p>
    <w:p w14:paraId="44F1B8FE" w14:textId="77777777" w:rsidR="000D5C20" w:rsidRPr="00270007" w:rsidRDefault="000D5C20" w:rsidP="000D5C20">
      <w:pPr>
        <w:pStyle w:val="PL"/>
      </w:pPr>
      <w:r w:rsidRPr="00270007">
        <w:t xml:space="preserve">        - type: string</w:t>
      </w:r>
    </w:p>
    <w:p w14:paraId="0852B4DB" w14:textId="77777777" w:rsidR="000D5C20" w:rsidRPr="00386A6E" w:rsidRDefault="000D5C20" w:rsidP="000D5C20">
      <w:pPr>
        <w:pStyle w:val="PL"/>
      </w:pPr>
      <w:r w:rsidRPr="00386A6E">
        <w:t xml:space="preserve">        - $ref: '#/components/schemas/IndexToEncryptedValue'</w:t>
      </w:r>
    </w:p>
    <w:p w14:paraId="67F0DB18" w14:textId="77777777" w:rsidR="000D5C20" w:rsidRDefault="000D5C20" w:rsidP="000D5C20">
      <w:pPr>
        <w:pStyle w:val="PL"/>
      </w:pPr>
    </w:p>
    <w:p w14:paraId="1E122800" w14:textId="77777777" w:rsidR="000D5C20" w:rsidRDefault="000D5C20" w:rsidP="007158C3">
      <w:pPr>
        <w:pStyle w:val="Heading1"/>
      </w:pPr>
      <w:bookmarkStart w:id="1484" w:name="_Toc24986461"/>
      <w:bookmarkStart w:id="1485" w:name="_Toc34205889"/>
      <w:bookmarkStart w:id="1486" w:name="_Toc39062073"/>
      <w:bookmarkStart w:id="1487" w:name="_Toc43277315"/>
      <w:bookmarkStart w:id="1488" w:name="_Toc49847645"/>
      <w:bookmarkStart w:id="1489" w:name="_Toc56419626"/>
      <w:bookmarkStart w:id="1490" w:name="_Toc81066569"/>
      <w:bookmarkStart w:id="1491" w:name="_Toc114779637"/>
      <w:r>
        <w:t>A.4</w:t>
      </w:r>
      <w:r>
        <w:tab/>
        <w:t>SEPP Telescopic FQDN Mapping API</w:t>
      </w:r>
      <w:bookmarkEnd w:id="1484"/>
      <w:bookmarkEnd w:id="1485"/>
      <w:bookmarkEnd w:id="1486"/>
      <w:bookmarkEnd w:id="1487"/>
      <w:bookmarkEnd w:id="1488"/>
      <w:bookmarkEnd w:id="1489"/>
      <w:bookmarkEnd w:id="1490"/>
      <w:bookmarkEnd w:id="1491"/>
    </w:p>
    <w:p w14:paraId="39953A47" w14:textId="77777777" w:rsidR="000D5C20" w:rsidRPr="00DF2242" w:rsidRDefault="000D5C20" w:rsidP="000D5C20">
      <w:pPr>
        <w:pStyle w:val="PL"/>
        <w:rPr>
          <w:lang w:val="en-US"/>
        </w:rPr>
      </w:pPr>
      <w:r w:rsidRPr="00DF2242">
        <w:rPr>
          <w:lang w:val="en-US"/>
        </w:rPr>
        <w:t>openapi: 3.0.0</w:t>
      </w:r>
    </w:p>
    <w:p w14:paraId="2CE98B10" w14:textId="77777777" w:rsidR="000D5C20" w:rsidRPr="00DF2242" w:rsidRDefault="000D5C20" w:rsidP="000D5C20">
      <w:pPr>
        <w:pStyle w:val="PL"/>
        <w:rPr>
          <w:lang w:val="en-US"/>
        </w:rPr>
      </w:pPr>
    </w:p>
    <w:p w14:paraId="1688B36A" w14:textId="77777777" w:rsidR="000D5C20" w:rsidRPr="00DF2242" w:rsidRDefault="000D5C20" w:rsidP="000D5C20">
      <w:pPr>
        <w:pStyle w:val="PL"/>
        <w:rPr>
          <w:lang w:val="en-US"/>
        </w:rPr>
      </w:pPr>
      <w:r w:rsidRPr="00DF2242">
        <w:rPr>
          <w:lang w:val="en-US"/>
        </w:rPr>
        <w:t>info:</w:t>
      </w:r>
    </w:p>
    <w:p w14:paraId="1557B1BE" w14:textId="77777777" w:rsidR="000D5C20" w:rsidRPr="00DF2242" w:rsidRDefault="000D5C20" w:rsidP="000D5C20">
      <w:pPr>
        <w:pStyle w:val="PL"/>
        <w:rPr>
          <w:lang w:val="en-US"/>
        </w:rPr>
      </w:pPr>
      <w:r w:rsidRPr="00DF2242">
        <w:rPr>
          <w:lang w:val="en-US"/>
        </w:rPr>
        <w:t xml:space="preserve">  version: '1.</w:t>
      </w:r>
      <w:r>
        <w:rPr>
          <w:lang w:val="en-US"/>
        </w:rPr>
        <w:t>0</w:t>
      </w:r>
      <w:r w:rsidRPr="00DF2242">
        <w:rPr>
          <w:lang w:val="en-US"/>
        </w:rPr>
        <w:t>.</w:t>
      </w:r>
      <w:r>
        <w:rPr>
          <w:lang w:val="en-US"/>
        </w:rPr>
        <w:t>0</w:t>
      </w:r>
      <w:r w:rsidRPr="00DF2242">
        <w:rPr>
          <w:lang w:val="en-US"/>
        </w:rPr>
        <w:t>'</w:t>
      </w:r>
    </w:p>
    <w:p w14:paraId="604A7D65"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4B96E73" w14:textId="77777777" w:rsidR="000D5C20" w:rsidRDefault="000D5C20" w:rsidP="000D5C20">
      <w:pPr>
        <w:pStyle w:val="PL"/>
      </w:pPr>
      <w:r w:rsidRPr="00DF2242">
        <w:rPr>
          <w:lang w:val="en-US"/>
        </w:rPr>
        <w:t xml:space="preserve">  description: </w:t>
      </w:r>
      <w:r>
        <w:t>|</w:t>
      </w:r>
    </w:p>
    <w:p w14:paraId="78CEF4AF" w14:textId="77777777"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p>
    <w:p w14:paraId="368DE5A5" w14:textId="77777777" w:rsidR="000D5C20" w:rsidRDefault="000D5C20" w:rsidP="000D5C20">
      <w:pPr>
        <w:pStyle w:val="PL"/>
      </w:pPr>
      <w:r>
        <w:t xml:space="preserve">    © 2019, 3GPP Organizational Partners (ARIB, ATIS, CCSA, ETSI, TSDSI, TTA, TTC).</w:t>
      </w:r>
    </w:p>
    <w:p w14:paraId="7CAFBF62" w14:textId="77777777" w:rsidR="000D5C20" w:rsidRPr="000D5C20" w:rsidRDefault="000D5C20" w:rsidP="000D5C20">
      <w:pPr>
        <w:pStyle w:val="PL"/>
      </w:pPr>
      <w:r>
        <w:t xml:space="preserve">    All rights reserved.</w:t>
      </w:r>
    </w:p>
    <w:p w14:paraId="7D4E07A3" w14:textId="77777777" w:rsidR="000D5C20" w:rsidRDefault="000D5C20" w:rsidP="000D5C20">
      <w:pPr>
        <w:pStyle w:val="PL"/>
        <w:rPr>
          <w:lang w:val="en-US"/>
        </w:rPr>
      </w:pPr>
    </w:p>
    <w:p w14:paraId="3587EDEE" w14:textId="77777777" w:rsidR="000D5C20" w:rsidRPr="00DF2242" w:rsidRDefault="000D5C20" w:rsidP="000D5C20">
      <w:pPr>
        <w:pStyle w:val="PL"/>
        <w:rPr>
          <w:lang w:val="en-US"/>
        </w:rPr>
      </w:pPr>
      <w:r w:rsidRPr="00DF2242">
        <w:rPr>
          <w:lang w:val="en-US"/>
        </w:rPr>
        <w:t>servers:</w:t>
      </w:r>
    </w:p>
    <w:p w14:paraId="3ABF84B9"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60538F10" w14:textId="77777777" w:rsidR="000D5C20" w:rsidRPr="00DF2242" w:rsidRDefault="000D5C20" w:rsidP="000D5C20">
      <w:pPr>
        <w:pStyle w:val="PL"/>
        <w:rPr>
          <w:lang w:val="en-US"/>
        </w:rPr>
      </w:pPr>
      <w:r w:rsidRPr="00DF2242">
        <w:rPr>
          <w:lang w:val="en-US"/>
        </w:rPr>
        <w:t xml:space="preserve">    variables:</w:t>
      </w:r>
    </w:p>
    <w:p w14:paraId="00A43B33" w14:textId="77777777" w:rsidR="000D5C20" w:rsidRPr="00DF2242" w:rsidRDefault="000D5C20" w:rsidP="000D5C20">
      <w:pPr>
        <w:pStyle w:val="PL"/>
        <w:rPr>
          <w:lang w:val="en-US"/>
        </w:rPr>
      </w:pPr>
      <w:r w:rsidRPr="00DF2242">
        <w:rPr>
          <w:lang w:val="en-US"/>
        </w:rPr>
        <w:t xml:space="preserve">      apiRoot:</w:t>
      </w:r>
    </w:p>
    <w:p w14:paraId="377FB399" w14:textId="77777777" w:rsidR="000D5C20" w:rsidRPr="00DF2242" w:rsidRDefault="000D5C20" w:rsidP="000D5C20">
      <w:pPr>
        <w:pStyle w:val="PL"/>
        <w:rPr>
          <w:lang w:val="en-US"/>
        </w:rPr>
      </w:pPr>
      <w:r w:rsidRPr="00DF2242">
        <w:rPr>
          <w:lang w:val="en-US"/>
        </w:rPr>
        <w:t xml:space="preserve">        default: https://example.com</w:t>
      </w:r>
    </w:p>
    <w:p w14:paraId="3919C488"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2C957371" w14:textId="77777777" w:rsidR="000D5C20" w:rsidRDefault="000D5C20" w:rsidP="000D5C20">
      <w:pPr>
        <w:pStyle w:val="PL"/>
      </w:pPr>
    </w:p>
    <w:p w14:paraId="7C7A8E50" w14:textId="77777777" w:rsidR="000D5C20" w:rsidRPr="00D27A4B" w:rsidRDefault="000D5C20" w:rsidP="000D5C20">
      <w:pPr>
        <w:pStyle w:val="PL"/>
      </w:pPr>
      <w:r w:rsidRPr="00D27A4B">
        <w:lastRenderedPageBreak/>
        <w:t>externalDocs</w:t>
      </w:r>
      <w:r>
        <w:t>:</w:t>
      </w:r>
    </w:p>
    <w:p w14:paraId="04B29238" w14:textId="77777777" w:rsidR="000D5C20" w:rsidRDefault="000D5C20" w:rsidP="000D5C20">
      <w:pPr>
        <w:pStyle w:val="PL"/>
      </w:pPr>
      <w:r w:rsidRPr="00D27A4B">
        <w:t xml:space="preserve">  description: 3GPP TS 29.5</w:t>
      </w:r>
      <w:r>
        <w:t>73</w:t>
      </w:r>
      <w:r w:rsidRPr="00D27A4B">
        <w:t xml:space="preserve"> V1</w:t>
      </w:r>
      <w:r>
        <w:t>6</w:t>
      </w:r>
      <w:r w:rsidRPr="00D27A4B">
        <w:t>.</w:t>
      </w:r>
      <w:r w:rsidR="00C71A3B">
        <w:t>3</w:t>
      </w:r>
      <w:r w:rsidRPr="00D27A4B">
        <w:t xml:space="preserve">.0; 5G System; </w:t>
      </w:r>
      <w:r>
        <w:t>Public Land Mobile Network (PLMN) Interconnection; Stage 3</w:t>
      </w:r>
    </w:p>
    <w:p w14:paraId="51A02B42" w14:textId="77777777" w:rsidR="000D5C20" w:rsidRPr="00D27A4B" w:rsidRDefault="000D5C20" w:rsidP="000D5C20">
      <w:pPr>
        <w:pStyle w:val="PL"/>
      </w:pPr>
      <w:r>
        <w:t xml:space="preserve">  </w:t>
      </w:r>
      <w:r w:rsidRPr="00D27A4B">
        <w:t>url: http://www.3gpp.org/ftp/Specs/archive/29_series/29.5</w:t>
      </w:r>
      <w:r>
        <w:t>73</w:t>
      </w:r>
      <w:r w:rsidRPr="00D27A4B">
        <w:t>/</w:t>
      </w:r>
    </w:p>
    <w:p w14:paraId="08A876AB" w14:textId="77777777" w:rsidR="000D5C20" w:rsidRDefault="000D5C20" w:rsidP="000D5C20">
      <w:pPr>
        <w:pStyle w:val="PL"/>
        <w:rPr>
          <w:lang w:val="en-US"/>
        </w:rPr>
      </w:pPr>
    </w:p>
    <w:p w14:paraId="41DD42FB" w14:textId="77777777" w:rsidR="000D5C20" w:rsidRPr="00687B9B" w:rsidRDefault="000D5C20" w:rsidP="000D5C20">
      <w:pPr>
        <w:pStyle w:val="PL"/>
        <w:rPr>
          <w:lang w:val="en-US"/>
        </w:rPr>
      </w:pPr>
      <w:r w:rsidRPr="00687B9B">
        <w:rPr>
          <w:lang w:val="en-US"/>
        </w:rPr>
        <w:t>paths:</w:t>
      </w:r>
    </w:p>
    <w:p w14:paraId="605F6E40"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481569A3" w14:textId="77777777" w:rsidR="000D5C20" w:rsidRPr="002857AD" w:rsidRDefault="000D5C20" w:rsidP="000D5C20">
      <w:pPr>
        <w:pStyle w:val="PL"/>
      </w:pPr>
      <w:r w:rsidRPr="002857AD">
        <w:t xml:space="preserve">    get:</w:t>
      </w:r>
    </w:p>
    <w:p w14:paraId="78826AA1" w14:textId="77777777" w:rsidR="000D5C20" w:rsidRPr="002857AD" w:rsidRDefault="000D5C20" w:rsidP="000D5C20">
      <w:pPr>
        <w:pStyle w:val="PL"/>
      </w:pPr>
      <w:r w:rsidRPr="002857AD">
        <w:t xml:space="preserve">      summary: </w:t>
      </w:r>
      <w:r>
        <w:t>Maps an FQDN to/from a telescopic FQDN</w:t>
      </w:r>
    </w:p>
    <w:p w14:paraId="3E418937" w14:textId="77777777" w:rsidR="000D5C20" w:rsidRPr="002857AD" w:rsidRDefault="000D5C20" w:rsidP="000D5C20">
      <w:pPr>
        <w:pStyle w:val="PL"/>
      </w:pPr>
      <w:r w:rsidRPr="002857AD">
        <w:t xml:space="preserve">      operationId: Get</w:t>
      </w:r>
      <w:r>
        <w:t>TelescopicMapping</w:t>
      </w:r>
    </w:p>
    <w:p w14:paraId="7339DE04" w14:textId="77777777" w:rsidR="000D5C20" w:rsidRPr="002857AD" w:rsidRDefault="000D5C20" w:rsidP="000D5C20">
      <w:pPr>
        <w:pStyle w:val="PL"/>
      </w:pPr>
      <w:r w:rsidRPr="002857AD">
        <w:t xml:space="preserve">      tags:</w:t>
      </w:r>
    </w:p>
    <w:p w14:paraId="0E0733E5" w14:textId="77777777" w:rsidR="000D5C20" w:rsidRDefault="000D5C20" w:rsidP="000D5C20">
      <w:pPr>
        <w:pStyle w:val="PL"/>
      </w:pPr>
      <w:r w:rsidRPr="002857AD">
        <w:t xml:space="preserve">        - </w:t>
      </w:r>
      <w:r>
        <w:t>Telescopic Mapping (Document)</w:t>
      </w:r>
    </w:p>
    <w:p w14:paraId="455E9628" w14:textId="77777777" w:rsidR="000D5C20" w:rsidRPr="002857AD" w:rsidRDefault="000D5C20" w:rsidP="000D5C20">
      <w:pPr>
        <w:pStyle w:val="PL"/>
      </w:pPr>
      <w:r w:rsidRPr="002857AD">
        <w:t xml:space="preserve">      parameters:</w:t>
      </w:r>
    </w:p>
    <w:p w14:paraId="58B35EB0" w14:textId="77777777" w:rsidR="000D5C20" w:rsidRPr="002857AD" w:rsidRDefault="000D5C20" w:rsidP="000D5C20">
      <w:pPr>
        <w:pStyle w:val="PL"/>
      </w:pPr>
      <w:r w:rsidRPr="002857AD">
        <w:t xml:space="preserve">        - name: </w:t>
      </w:r>
      <w:r>
        <w:t>foreign-fqdn</w:t>
      </w:r>
    </w:p>
    <w:p w14:paraId="74445DD3" w14:textId="77777777" w:rsidR="000D5C20" w:rsidRPr="002857AD" w:rsidRDefault="000D5C20" w:rsidP="000D5C20">
      <w:pPr>
        <w:pStyle w:val="PL"/>
      </w:pPr>
      <w:r w:rsidRPr="002857AD">
        <w:t xml:space="preserve">          in: </w:t>
      </w:r>
      <w:r>
        <w:t>query</w:t>
      </w:r>
    </w:p>
    <w:p w14:paraId="7DD06A53" w14:textId="77777777" w:rsidR="000D5C20" w:rsidRPr="002857AD" w:rsidRDefault="000D5C20" w:rsidP="000D5C20">
      <w:pPr>
        <w:pStyle w:val="PL"/>
      </w:pPr>
      <w:r w:rsidRPr="002857AD">
        <w:t xml:space="preserve">          description: </w:t>
      </w:r>
      <w:r>
        <w:t>FQDN of the NF in the foreign PLMN</w:t>
      </w:r>
    </w:p>
    <w:p w14:paraId="3F8BE9F7" w14:textId="77777777" w:rsidR="000D5C20" w:rsidRPr="002857AD" w:rsidRDefault="000D5C20" w:rsidP="000D5C20">
      <w:pPr>
        <w:pStyle w:val="PL"/>
      </w:pPr>
      <w:r w:rsidRPr="002857AD">
        <w:t xml:space="preserve">          schema:</w:t>
      </w:r>
    </w:p>
    <w:p w14:paraId="759B6D49" w14:textId="77777777" w:rsidR="000D5C20" w:rsidRPr="002857AD" w:rsidRDefault="000D5C20" w:rsidP="000D5C20">
      <w:pPr>
        <w:pStyle w:val="PL"/>
      </w:pPr>
      <w:r w:rsidRPr="002857AD">
        <w:t xml:space="preserve">            </w:t>
      </w:r>
      <w:r>
        <w:rPr>
          <w:lang w:val="en-US"/>
        </w:rPr>
        <w:t>$ref: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66BC9170" w14:textId="77777777" w:rsidR="000D5C20" w:rsidRPr="002857AD" w:rsidRDefault="000D5C20" w:rsidP="000D5C20">
      <w:pPr>
        <w:pStyle w:val="PL"/>
      </w:pPr>
      <w:r w:rsidRPr="002857AD">
        <w:t xml:space="preserve">        - name: </w:t>
      </w:r>
      <w:r>
        <w:t>telescopic-label</w:t>
      </w:r>
    </w:p>
    <w:p w14:paraId="6B2462B5" w14:textId="77777777" w:rsidR="000D5C20" w:rsidRPr="002857AD" w:rsidRDefault="000D5C20" w:rsidP="000D5C20">
      <w:pPr>
        <w:pStyle w:val="PL"/>
      </w:pPr>
      <w:r w:rsidRPr="002857AD">
        <w:t xml:space="preserve">          in: </w:t>
      </w:r>
      <w:r>
        <w:t>query</w:t>
      </w:r>
    </w:p>
    <w:p w14:paraId="6DEB9E9B" w14:textId="77777777" w:rsidR="000D5C20" w:rsidRPr="002857AD" w:rsidRDefault="000D5C20" w:rsidP="000D5C20">
      <w:pPr>
        <w:pStyle w:val="PL"/>
      </w:pPr>
      <w:r w:rsidRPr="002857AD">
        <w:t xml:space="preserve">          description: </w:t>
      </w:r>
      <w:r>
        <w:t>Telescopic Label</w:t>
      </w:r>
    </w:p>
    <w:p w14:paraId="03308D09" w14:textId="77777777" w:rsidR="000D5C20" w:rsidRPr="002857AD" w:rsidRDefault="000D5C20" w:rsidP="000D5C20">
      <w:pPr>
        <w:pStyle w:val="PL"/>
      </w:pPr>
      <w:r w:rsidRPr="002857AD">
        <w:t xml:space="preserve">          schema:</w:t>
      </w:r>
    </w:p>
    <w:p w14:paraId="789F34F5" w14:textId="77777777" w:rsidR="000D5C20" w:rsidRPr="002857AD" w:rsidRDefault="000D5C20" w:rsidP="000D5C20">
      <w:pPr>
        <w:pStyle w:val="PL"/>
      </w:pPr>
      <w:r w:rsidRPr="002857AD">
        <w:t xml:space="preserve">            </w:t>
      </w:r>
      <w:r>
        <w:t>type: string</w:t>
      </w:r>
    </w:p>
    <w:p w14:paraId="0EBF9F09" w14:textId="77777777" w:rsidR="000D5C20" w:rsidRPr="002857AD" w:rsidRDefault="000D5C20" w:rsidP="000D5C20">
      <w:pPr>
        <w:pStyle w:val="PL"/>
      </w:pPr>
      <w:r w:rsidRPr="002857AD">
        <w:t xml:space="preserve">      responses:</w:t>
      </w:r>
    </w:p>
    <w:p w14:paraId="6844C268" w14:textId="77777777" w:rsidR="000D5C20" w:rsidRPr="002857AD" w:rsidRDefault="000D5C20" w:rsidP="000D5C20">
      <w:pPr>
        <w:pStyle w:val="PL"/>
      </w:pPr>
      <w:r w:rsidRPr="002857AD">
        <w:t xml:space="preserve">        '200':</w:t>
      </w:r>
    </w:p>
    <w:p w14:paraId="30E2FB14" w14:textId="77777777" w:rsidR="000D5C20" w:rsidRPr="002857AD" w:rsidRDefault="000D5C20" w:rsidP="000D5C20">
      <w:pPr>
        <w:pStyle w:val="PL"/>
      </w:pPr>
      <w:r w:rsidRPr="002857AD">
        <w:t xml:space="preserve">          description: Expected response to a valid request</w:t>
      </w:r>
    </w:p>
    <w:p w14:paraId="0EC70C4E" w14:textId="77777777" w:rsidR="000D5C20" w:rsidRPr="002857AD" w:rsidRDefault="000D5C20" w:rsidP="000D5C20">
      <w:pPr>
        <w:pStyle w:val="PL"/>
      </w:pPr>
      <w:r w:rsidRPr="002857AD">
        <w:t xml:space="preserve">          content:</w:t>
      </w:r>
    </w:p>
    <w:p w14:paraId="052FBE3E" w14:textId="77777777" w:rsidR="000D5C20" w:rsidRPr="002857AD" w:rsidRDefault="000D5C20" w:rsidP="000D5C20">
      <w:pPr>
        <w:pStyle w:val="PL"/>
      </w:pPr>
      <w:r w:rsidRPr="002857AD">
        <w:t xml:space="preserve">            application/json:</w:t>
      </w:r>
    </w:p>
    <w:p w14:paraId="13A202F4" w14:textId="77777777" w:rsidR="000D5C20" w:rsidRPr="002857AD" w:rsidRDefault="000D5C20" w:rsidP="000D5C20">
      <w:pPr>
        <w:pStyle w:val="PL"/>
      </w:pPr>
      <w:r w:rsidRPr="002857AD">
        <w:t xml:space="preserve">              schema:</w:t>
      </w:r>
    </w:p>
    <w:p w14:paraId="4958077B" w14:textId="77777777" w:rsidR="000D5C20" w:rsidRPr="002857AD" w:rsidRDefault="000D5C20" w:rsidP="000D5C20">
      <w:pPr>
        <w:pStyle w:val="PL"/>
      </w:pPr>
      <w:r w:rsidRPr="002857AD">
        <w:t xml:space="preserve">                $ref: '#/components/schemas/</w:t>
      </w:r>
      <w:r>
        <w:t>TelescopicMapping</w:t>
      </w:r>
      <w:r w:rsidRPr="002857AD">
        <w:t>'</w:t>
      </w:r>
    </w:p>
    <w:p w14:paraId="5123E667" w14:textId="77777777" w:rsidR="000D5C20" w:rsidRPr="002857AD" w:rsidRDefault="000D5C20" w:rsidP="000D5C20">
      <w:pPr>
        <w:pStyle w:val="PL"/>
        <w:rPr>
          <w:lang w:val="en-US"/>
        </w:rPr>
      </w:pPr>
      <w:r w:rsidRPr="002857AD">
        <w:rPr>
          <w:lang w:val="en-US"/>
        </w:rPr>
        <w:t xml:space="preserve">        '400':</w:t>
      </w:r>
    </w:p>
    <w:p w14:paraId="694AECC2" w14:textId="77777777" w:rsidR="000D5C20" w:rsidRDefault="000D5C20" w:rsidP="000D5C20">
      <w:pPr>
        <w:pStyle w:val="PL"/>
        <w:rPr>
          <w:lang w:val="en-US"/>
        </w:rPr>
      </w:pPr>
      <w:r w:rsidRPr="002857AD">
        <w:rPr>
          <w:lang w:val="en-US"/>
        </w:rPr>
        <w:t xml:space="preserve">          $ref: 'TS29571_CommonData.yaml#/components/responses/400'</w:t>
      </w:r>
    </w:p>
    <w:p w14:paraId="7A69CB87"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47B2005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12C2EA16" w14:textId="77777777" w:rsidR="000D5C20" w:rsidRPr="002857AD" w:rsidRDefault="000D5C20" w:rsidP="000D5C20">
      <w:pPr>
        <w:pStyle w:val="PL"/>
      </w:pPr>
      <w:r w:rsidRPr="002857AD">
        <w:t xml:space="preserve">        default:</w:t>
      </w:r>
    </w:p>
    <w:p w14:paraId="5A9B0C7B" w14:textId="77777777" w:rsidR="000D5C20" w:rsidRPr="002857AD" w:rsidRDefault="000D5C20" w:rsidP="000D5C20">
      <w:pPr>
        <w:pStyle w:val="PL"/>
        <w:rPr>
          <w:lang w:val="en-US"/>
        </w:rPr>
      </w:pPr>
      <w:r w:rsidRPr="002857AD">
        <w:rPr>
          <w:lang w:val="en-US"/>
        </w:rPr>
        <w:t xml:space="preserve">          $ref: 'TS29571_CommonData.yaml#/components/responses/default'</w:t>
      </w:r>
    </w:p>
    <w:p w14:paraId="093AB742" w14:textId="77777777" w:rsidR="000D5C20" w:rsidRPr="002857AD" w:rsidRDefault="000D5C20" w:rsidP="000D5C20">
      <w:pPr>
        <w:pStyle w:val="PL"/>
        <w:rPr>
          <w:lang w:val="en-US"/>
        </w:rPr>
      </w:pPr>
    </w:p>
    <w:p w14:paraId="2C951A06" w14:textId="77777777" w:rsidR="000D5C20" w:rsidRDefault="000D5C20" w:rsidP="000D5C20">
      <w:pPr>
        <w:pStyle w:val="PL"/>
      </w:pPr>
      <w:r w:rsidRPr="002857AD">
        <w:t>components:</w:t>
      </w:r>
    </w:p>
    <w:p w14:paraId="6F1410BF" w14:textId="77777777" w:rsidR="000D5C20" w:rsidRDefault="000D5C20" w:rsidP="000D5C20">
      <w:pPr>
        <w:pStyle w:val="PL"/>
      </w:pPr>
      <w:r w:rsidRPr="002857AD">
        <w:t xml:space="preserve">  schemas:</w:t>
      </w:r>
    </w:p>
    <w:p w14:paraId="6FD374E8" w14:textId="77777777" w:rsidR="000D5C20" w:rsidRPr="002857AD" w:rsidRDefault="000D5C20" w:rsidP="000D5C20">
      <w:pPr>
        <w:pStyle w:val="PL"/>
      </w:pPr>
      <w:r w:rsidRPr="002857AD">
        <w:t xml:space="preserve">    </w:t>
      </w:r>
      <w:r>
        <w:t>TelescopicMapping</w:t>
      </w:r>
      <w:r w:rsidRPr="002857AD">
        <w:t>:</w:t>
      </w:r>
    </w:p>
    <w:p w14:paraId="1E38DC7F" w14:textId="77777777" w:rsidR="000D5C20" w:rsidRPr="002857AD" w:rsidRDefault="000D5C20" w:rsidP="000D5C20">
      <w:pPr>
        <w:pStyle w:val="PL"/>
      </w:pPr>
      <w:r w:rsidRPr="002857AD">
        <w:t xml:space="preserve">      type: object</w:t>
      </w:r>
    </w:p>
    <w:p w14:paraId="066FC37D" w14:textId="77777777" w:rsidR="000D5C20" w:rsidRDefault="000D5C20" w:rsidP="000D5C20">
      <w:pPr>
        <w:pStyle w:val="PL"/>
        <w:rPr>
          <w:lang w:val="en-US"/>
        </w:rPr>
      </w:pPr>
      <w:r>
        <w:rPr>
          <w:lang w:val="en-US"/>
        </w:rPr>
        <w:t xml:space="preserve">      properties:</w:t>
      </w:r>
    </w:p>
    <w:p w14:paraId="08AB539A" w14:textId="77777777" w:rsidR="000D5C20" w:rsidRDefault="000D5C20" w:rsidP="000D5C20">
      <w:pPr>
        <w:pStyle w:val="PL"/>
        <w:rPr>
          <w:lang w:val="en-US"/>
        </w:rPr>
      </w:pPr>
      <w:r>
        <w:rPr>
          <w:lang w:val="en-US"/>
        </w:rPr>
        <w:t xml:space="preserve">        telescopicLabel:</w:t>
      </w:r>
    </w:p>
    <w:p w14:paraId="2FB2EF79" w14:textId="77777777" w:rsidR="000D5C20" w:rsidRDefault="000D5C20" w:rsidP="000D5C20">
      <w:pPr>
        <w:pStyle w:val="PL"/>
        <w:rPr>
          <w:lang w:val="en-US"/>
        </w:rPr>
      </w:pPr>
      <w:r>
        <w:rPr>
          <w:lang w:val="en-US"/>
        </w:rPr>
        <w:t xml:space="preserve">          type: string</w:t>
      </w:r>
    </w:p>
    <w:p w14:paraId="7E99B518" w14:textId="77777777" w:rsidR="000D5C20" w:rsidRDefault="000D5C20" w:rsidP="000D5C20">
      <w:pPr>
        <w:pStyle w:val="PL"/>
        <w:rPr>
          <w:lang w:val="en-US"/>
        </w:rPr>
      </w:pPr>
      <w:r>
        <w:rPr>
          <w:lang w:val="en-US"/>
        </w:rPr>
        <w:t xml:space="preserve">        seppDomain:</w:t>
      </w:r>
    </w:p>
    <w:p w14:paraId="69C54623" w14:textId="77777777" w:rsidR="000D5C20"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5020A69F" w14:textId="77777777" w:rsidR="000D5C20" w:rsidRDefault="000D5C20" w:rsidP="000D5C20">
      <w:pPr>
        <w:pStyle w:val="PL"/>
        <w:rPr>
          <w:lang w:val="en-US"/>
        </w:rPr>
      </w:pPr>
      <w:r>
        <w:rPr>
          <w:lang w:val="en-US"/>
        </w:rPr>
        <w:t xml:space="preserve">        foreignFqdn:</w:t>
      </w:r>
    </w:p>
    <w:p w14:paraId="0FA50FE9" w14:textId="77777777" w:rsidR="000D5C20" w:rsidRPr="00FB1BB2" w:rsidRDefault="000D5C20" w:rsidP="000D5C20">
      <w:pPr>
        <w:pStyle w:val="PL"/>
        <w:rPr>
          <w:lang w:val="en-US"/>
        </w:rPr>
      </w:pPr>
      <w:r>
        <w:rPr>
          <w:lang w:val="en-US"/>
        </w:rPr>
        <w:t xml:space="preserve">          $ref: '</w:t>
      </w:r>
      <w:r w:rsidRPr="002857AD">
        <w:rPr>
          <w:lang w:val="en-US"/>
        </w:rPr>
        <w:t>TS2951</w:t>
      </w:r>
      <w:r>
        <w:rPr>
          <w:lang w:val="en-US"/>
        </w:rPr>
        <w:t>0</w:t>
      </w:r>
      <w:r w:rsidRPr="002857AD">
        <w:rPr>
          <w:lang w:val="en-US"/>
        </w:rPr>
        <w:t>_</w:t>
      </w:r>
      <w:r>
        <w:rPr>
          <w:lang w:val="en-US"/>
        </w:rPr>
        <w:t>Nnrf_NFManagement</w:t>
      </w:r>
      <w:r w:rsidRPr="002857AD">
        <w:rPr>
          <w:lang w:val="en-US"/>
        </w:rPr>
        <w:t>.yaml#/components</w:t>
      </w:r>
      <w:r>
        <w:rPr>
          <w:lang w:val="en-US"/>
        </w:rPr>
        <w:t>/schemas/Fqdn'</w:t>
      </w:r>
    </w:p>
    <w:p w14:paraId="4A601192" w14:textId="77777777" w:rsidR="000D5C20" w:rsidRPr="0021024D" w:rsidRDefault="000D5C20" w:rsidP="000D5C20">
      <w:pPr>
        <w:pStyle w:val="PL"/>
      </w:pPr>
    </w:p>
    <w:p w14:paraId="628EE328" w14:textId="77777777" w:rsidR="000D5C20" w:rsidRDefault="000D5C20" w:rsidP="000D5C20">
      <w:pPr>
        <w:pStyle w:val="Heading8"/>
      </w:pPr>
      <w:bookmarkStart w:id="1492" w:name="_Toc24986462"/>
      <w:bookmarkStart w:id="1493" w:name="_Toc34205890"/>
      <w:bookmarkStart w:id="1494" w:name="_Toc39062074"/>
      <w:bookmarkStart w:id="1495" w:name="_Toc43277316"/>
      <w:bookmarkStart w:id="1496" w:name="_Toc49847646"/>
      <w:bookmarkStart w:id="1497" w:name="_Toc56419627"/>
      <w:bookmarkStart w:id="1498" w:name="_Toc81066570"/>
      <w:bookmarkStart w:id="1499" w:name="_Toc114779638"/>
      <w:r w:rsidRPr="004D3578">
        <w:t>Annex B (informative):</w:t>
      </w:r>
      <w:r w:rsidRPr="004D3578">
        <w:br/>
      </w:r>
      <w:r>
        <w:t>Examples of N32-f Encoding</w:t>
      </w:r>
      <w:bookmarkEnd w:id="1492"/>
      <w:bookmarkEnd w:id="1493"/>
      <w:bookmarkEnd w:id="1494"/>
      <w:bookmarkEnd w:id="1495"/>
      <w:bookmarkEnd w:id="1496"/>
      <w:bookmarkEnd w:id="1497"/>
      <w:bookmarkEnd w:id="1498"/>
      <w:bookmarkEnd w:id="1499"/>
    </w:p>
    <w:p w14:paraId="1EAD5C8F" w14:textId="77777777" w:rsidR="000D5C20" w:rsidRDefault="000D5C20" w:rsidP="007158C3">
      <w:pPr>
        <w:pStyle w:val="Heading1"/>
      </w:pPr>
      <w:bookmarkStart w:id="1500" w:name="_Toc24986463"/>
      <w:bookmarkStart w:id="1501" w:name="_Toc34205891"/>
      <w:bookmarkStart w:id="1502" w:name="_Toc39062075"/>
      <w:bookmarkStart w:id="1503" w:name="_Toc43277317"/>
      <w:bookmarkStart w:id="1504" w:name="_Toc49847647"/>
      <w:bookmarkStart w:id="1505" w:name="_Toc56419628"/>
      <w:bookmarkStart w:id="1506" w:name="_Toc81066571"/>
      <w:bookmarkStart w:id="1507" w:name="_Toc114779639"/>
      <w:r>
        <w:t>B.1</w:t>
      </w:r>
      <w:r>
        <w:tab/>
        <w:t>General</w:t>
      </w:r>
      <w:bookmarkEnd w:id="1500"/>
      <w:bookmarkEnd w:id="1501"/>
      <w:bookmarkEnd w:id="1502"/>
      <w:bookmarkEnd w:id="1503"/>
      <w:bookmarkEnd w:id="1504"/>
      <w:bookmarkEnd w:id="1505"/>
      <w:bookmarkEnd w:id="1506"/>
      <w:bookmarkEnd w:id="1507"/>
    </w:p>
    <w:p w14:paraId="7BC4AA6B"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42CACE38" w14:textId="77777777" w:rsidR="000D5C20" w:rsidRDefault="000D5C20" w:rsidP="007158C3">
      <w:pPr>
        <w:pStyle w:val="Heading1"/>
      </w:pPr>
      <w:bookmarkStart w:id="1508" w:name="_Toc24986464"/>
      <w:bookmarkStart w:id="1509" w:name="_Toc34205892"/>
      <w:bookmarkStart w:id="1510" w:name="_Toc39062076"/>
      <w:bookmarkStart w:id="1511" w:name="_Toc43277318"/>
      <w:bookmarkStart w:id="1512" w:name="_Toc49847648"/>
      <w:bookmarkStart w:id="1513" w:name="_Toc56419629"/>
      <w:bookmarkStart w:id="1514" w:name="_Toc81066572"/>
      <w:bookmarkStart w:id="1515" w:name="_Toc114779640"/>
      <w:r>
        <w:t>B.2</w:t>
      </w:r>
      <w:r>
        <w:tab/>
        <w:t>Input Message Containing No Binary Part</w:t>
      </w:r>
      <w:bookmarkEnd w:id="1508"/>
      <w:bookmarkEnd w:id="1509"/>
      <w:bookmarkEnd w:id="1510"/>
      <w:bookmarkEnd w:id="1511"/>
      <w:bookmarkEnd w:id="1512"/>
      <w:bookmarkEnd w:id="1513"/>
      <w:bookmarkEnd w:id="1514"/>
      <w:bookmarkEnd w:id="1515"/>
    </w:p>
    <w:p w14:paraId="79562437" w14:textId="77777777" w:rsidR="000D5C20" w:rsidRDefault="000D5C20" w:rsidP="000D5C20">
      <w:r>
        <w:t>Consider the following example:</w:t>
      </w:r>
    </w:p>
    <w:p w14:paraId="78B84511"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503E9D61" w14:textId="77777777" w:rsidR="000D5C20" w:rsidRDefault="000D5C20" w:rsidP="000D5C20">
      <w:pPr>
        <w:pStyle w:val="B1"/>
      </w:pPr>
      <w:r>
        <w:t>-</w:t>
      </w:r>
      <w:r>
        <w:tab/>
        <w:t>Some payload part of the input HTTP/2 message need to be integrity protected and ciphered.</w:t>
      </w:r>
    </w:p>
    <w:p w14:paraId="0D2863FD" w14:textId="77777777" w:rsidR="000D5C20" w:rsidRDefault="000D5C20" w:rsidP="000D5C20">
      <w:pPr>
        <w:pStyle w:val="B1"/>
      </w:pPr>
      <w:r>
        <w:t>-</w:t>
      </w:r>
      <w:r>
        <w:tab/>
        <w:t>The input HTTP/2 message has no multipart/related binary content.</w:t>
      </w:r>
    </w:p>
    <w:p w14:paraId="61909AE7" w14:textId="77777777" w:rsidR="000D5C20" w:rsidRDefault="000D5C20" w:rsidP="000D5C20">
      <w:pPr>
        <w:pStyle w:val="B1"/>
      </w:pPr>
      <w:r>
        <w:lastRenderedPageBreak/>
        <w:t>-</w:t>
      </w:r>
      <w:r>
        <w:tab/>
        <w:t>The headers and payload that are not required to be integrity protected and ciphered in the input HTTP/2 message need to be only integrity protected.</w:t>
      </w:r>
    </w:p>
    <w:p w14:paraId="03938064" w14:textId="77777777" w:rsidR="000D5C20" w:rsidRDefault="000D5C20" w:rsidP="000D5C20">
      <w:pPr>
        <w:pStyle w:val="B1"/>
        <w:ind w:left="0" w:firstLine="0"/>
      </w:pPr>
    </w:p>
    <w:p w14:paraId="4CB12217" w14:textId="77777777" w:rsidR="000D5C20" w:rsidRDefault="000D5C20" w:rsidP="000D5C20">
      <w:r>
        <w:t>The N32fReformattedReqMessage for this example looks like</w:t>
      </w:r>
    </w:p>
    <w:p w14:paraId="4275BB2D" w14:textId="77777777" w:rsidR="000D5C20" w:rsidRPr="00970321" w:rsidRDefault="000D5C20" w:rsidP="000D5C20">
      <w:pPr>
        <w:pStyle w:val="PL"/>
      </w:pPr>
      <w:r w:rsidRPr="00970321">
        <w:t>"</w:t>
      </w:r>
      <w:r w:rsidRPr="00CC4B83">
        <w:rPr>
          <w:rFonts w:hint="eastAsia"/>
        </w:rPr>
        <w:t>reformattedData</w:t>
      </w:r>
      <w:r w:rsidRPr="00970321">
        <w:t>": {</w:t>
      </w:r>
    </w:p>
    <w:p w14:paraId="399A79A0" w14:textId="77777777" w:rsidR="000D5C20" w:rsidRPr="00970321" w:rsidRDefault="000D5C20" w:rsidP="000D5C20">
      <w:pPr>
        <w:pStyle w:val="PL"/>
      </w:pPr>
      <w:r w:rsidRPr="00970321">
        <w:t xml:space="preserve">  "protected": BASE64URL(UTF8(JWE Protected Header),</w:t>
      </w:r>
    </w:p>
    <w:p w14:paraId="7638C584" w14:textId="77777777" w:rsidR="000D5C20" w:rsidRPr="00970321" w:rsidRDefault="000D5C20" w:rsidP="000D5C20">
      <w:pPr>
        <w:pStyle w:val="PL"/>
      </w:pPr>
      <w:r w:rsidRPr="00970321">
        <w:t xml:space="preserve">  "unprotected": &lt;non integrity protected shared JOSE headers&gt;,</w:t>
      </w:r>
    </w:p>
    <w:p w14:paraId="7AFE4359" w14:textId="77777777" w:rsidR="000D5C20" w:rsidRPr="00970321" w:rsidRDefault="000D5C20" w:rsidP="000D5C20">
      <w:pPr>
        <w:pStyle w:val="PL"/>
      </w:pPr>
      <w:r w:rsidRPr="00970321">
        <w:t xml:space="preserve">  "header": &lt;non integrity protected recipient specific JOSE headers&gt;,</w:t>
      </w:r>
    </w:p>
    <w:p w14:paraId="076AAAD7" w14:textId="77777777" w:rsidR="000D5C20" w:rsidRPr="00970321" w:rsidRDefault="000D5C20" w:rsidP="000D5C20">
      <w:pPr>
        <w:pStyle w:val="PL"/>
      </w:pPr>
      <w:r w:rsidRPr="00970321">
        <w:t xml:space="preserve">  "encrypted_key": BASE64URL(JWE Encrypted Key),</w:t>
      </w:r>
    </w:p>
    <w:p w14:paraId="2228B72D" w14:textId="77777777" w:rsidR="000D5C20" w:rsidRDefault="000D5C20" w:rsidP="000D5C20">
      <w:pPr>
        <w:pStyle w:val="PL"/>
      </w:pPr>
      <w:r w:rsidRPr="00970321">
        <w:t xml:space="preserve">  "aad": BASE64URL(</w:t>
      </w:r>
      <w:r w:rsidRPr="00AD0A2F">
        <w:t>DataToIntegrityProtectBlock</w:t>
      </w:r>
      <w:r>
        <w:t>),</w:t>
      </w:r>
    </w:p>
    <w:p w14:paraId="0F07EE40" w14:textId="77777777" w:rsidR="000D5C20" w:rsidRDefault="000D5C20" w:rsidP="000D5C20">
      <w:pPr>
        <w:pStyle w:val="PL"/>
      </w:pPr>
      <w:r>
        <w:t xml:space="preserve">  "iv": BASE64URL(JWE Initialization Vector),</w:t>
      </w:r>
    </w:p>
    <w:p w14:paraId="3E4BC9DE"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7C8C2176" w14:textId="77777777" w:rsidR="000D5C20" w:rsidRPr="00970321" w:rsidRDefault="000D5C20" w:rsidP="000D5C20">
      <w:pPr>
        <w:pStyle w:val="PL"/>
      </w:pPr>
      <w:r>
        <w:t xml:space="preserve">  "tag": BASE64URL(JWE Authentication Tag)</w:t>
      </w:r>
    </w:p>
    <w:p w14:paraId="26ECA793" w14:textId="77777777" w:rsidR="000D5C20" w:rsidRPr="00970321" w:rsidRDefault="000D5C20" w:rsidP="000D5C20">
      <w:pPr>
        <w:pStyle w:val="PL"/>
      </w:pPr>
      <w:r w:rsidRPr="00970321">
        <w:t>}</w:t>
      </w:r>
    </w:p>
    <w:p w14:paraId="5FE5880B" w14:textId="77777777" w:rsidR="000D5C20" w:rsidRDefault="000D5C20" w:rsidP="000D5C20">
      <w:r>
        <w:t>The DataToIntegrityProtectBlock for this example looks like</w:t>
      </w:r>
    </w:p>
    <w:p w14:paraId="03A0FF71" w14:textId="77777777" w:rsidR="000D5C20" w:rsidRPr="00AD0A2F" w:rsidRDefault="000D5C20" w:rsidP="000D5C20">
      <w:pPr>
        <w:pStyle w:val="PL"/>
      </w:pPr>
      <w:r w:rsidRPr="00AD0A2F">
        <w:t>{</w:t>
      </w:r>
    </w:p>
    <w:p w14:paraId="527445AD" w14:textId="77777777" w:rsidR="00D13D71" w:rsidRDefault="000D5C20" w:rsidP="000D5C20">
      <w:pPr>
        <w:pStyle w:val="PL"/>
      </w:pPr>
      <w:r>
        <w:rPr>
          <w:rFonts w:hint="eastAsia"/>
        </w:rPr>
        <w:t xml:space="preserve">  "metaData":</w:t>
      </w:r>
    </w:p>
    <w:p w14:paraId="51A1DD75" w14:textId="77777777" w:rsidR="00D13D71" w:rsidRDefault="00D13D71" w:rsidP="000D5C20">
      <w:pPr>
        <w:pStyle w:val="PL"/>
      </w:pPr>
      <w:r>
        <w:t xml:space="preserve">   </w:t>
      </w:r>
      <w:r w:rsidR="000D5C20">
        <w:rPr>
          <w:rFonts w:hint="eastAsia"/>
        </w:rPr>
        <w:t xml:space="preserve"> {</w:t>
      </w:r>
    </w:p>
    <w:p w14:paraId="49B9A2A7" w14:textId="77777777" w:rsidR="00D13D71" w:rsidRDefault="00D13D71" w:rsidP="000D5C20">
      <w:pPr>
        <w:pStyle w:val="PL"/>
      </w:pPr>
      <w:r>
        <w:t xml:space="preserve">      </w:t>
      </w:r>
      <w:r w:rsidR="000D5C20">
        <w:t>"n32fContextId": &lt;the n32fcontext Id of receiving SEPP&gt;,</w:t>
      </w:r>
    </w:p>
    <w:p w14:paraId="71A1AFA4"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62DC11A6" w14:textId="77777777" w:rsidR="00D13D71" w:rsidRDefault="00D13D71" w:rsidP="000D5C20">
      <w:pPr>
        <w:pStyle w:val="PL"/>
      </w:pPr>
      <w:r>
        <w:t xml:space="preserve">      "</w:t>
      </w:r>
      <w:r w:rsidRPr="003E6078">
        <w:t>authorizedIpxId</w:t>
      </w:r>
      <w:r>
        <w:t>": &lt;FQDN of the IPX&gt;</w:t>
      </w:r>
    </w:p>
    <w:p w14:paraId="2F9DFCE0" w14:textId="77777777" w:rsidR="00D13D71" w:rsidRDefault="00D13D71" w:rsidP="000D5C20">
      <w:pPr>
        <w:pStyle w:val="PL"/>
      </w:pPr>
      <w:r>
        <w:t xml:space="preserve">    </w:t>
      </w:r>
      <w:r w:rsidR="000D5C20">
        <w:t>},</w:t>
      </w:r>
    </w:p>
    <w:p w14:paraId="5AFAE29C" w14:textId="77777777" w:rsidR="000D5C20" w:rsidRDefault="000D5C20" w:rsidP="000D5C20">
      <w:pPr>
        <w:pStyle w:val="PL"/>
      </w:pPr>
      <w:r>
        <w:t xml:space="preserve">  "requestLine":</w:t>
      </w:r>
    </w:p>
    <w:p w14:paraId="65D44E37" w14:textId="77777777" w:rsidR="000D5C20" w:rsidRDefault="000D5C20" w:rsidP="000D5C20">
      <w:pPr>
        <w:pStyle w:val="PL"/>
      </w:pPr>
      <w:r>
        <w:t xml:space="preserve">    {</w:t>
      </w:r>
    </w:p>
    <w:p w14:paraId="1CC98221" w14:textId="77777777" w:rsidR="000D5C20" w:rsidRDefault="000D5C20" w:rsidP="000D5C20">
      <w:pPr>
        <w:pStyle w:val="PL"/>
      </w:pPr>
      <w:r>
        <w:t xml:space="preserve">      "method": &lt;http method of the NF service API&gt;,</w:t>
      </w:r>
    </w:p>
    <w:p w14:paraId="7991DFE9" w14:textId="77777777" w:rsidR="000D5C20" w:rsidRDefault="000D5C20" w:rsidP="000D5C20">
      <w:pPr>
        <w:pStyle w:val="PL"/>
      </w:pPr>
      <w:r>
        <w:t xml:space="preserve">      "scheme": &lt;http scheme of the NF service API&gt;,</w:t>
      </w:r>
    </w:p>
    <w:p w14:paraId="6C47E920" w14:textId="77777777" w:rsidR="000D5C20" w:rsidRDefault="000D5C20" w:rsidP="000D5C20">
      <w:pPr>
        <w:pStyle w:val="PL"/>
      </w:pPr>
      <w:r>
        <w:t xml:space="preserve">      "authority": &lt;authority part of the NF service API URI&gt;,</w:t>
      </w:r>
    </w:p>
    <w:p w14:paraId="1DC757A7" w14:textId="77777777" w:rsidR="000D5C20" w:rsidRDefault="000D5C20" w:rsidP="000D5C20">
      <w:pPr>
        <w:pStyle w:val="PL"/>
      </w:pPr>
      <w:r>
        <w:t xml:space="preserve">      "path": &lt;path part of the NF service API URI&gt;,</w:t>
      </w:r>
    </w:p>
    <w:p w14:paraId="037A7238" w14:textId="77777777" w:rsidR="000D5C20" w:rsidRDefault="000D5C20" w:rsidP="000D5C20">
      <w:pPr>
        <w:pStyle w:val="PL"/>
      </w:pPr>
      <w:r>
        <w:t xml:space="preserve">      "protocolVersion": &lt;HTTP protocol version&gt;,</w:t>
      </w:r>
    </w:p>
    <w:p w14:paraId="0B7C8BF0" w14:textId="77777777" w:rsidR="000D5C20" w:rsidRDefault="000D5C20" w:rsidP="000D5C20">
      <w:pPr>
        <w:pStyle w:val="PL"/>
      </w:pPr>
      <w:r>
        <w:t xml:space="preserve">      "queryFragment": &lt;query fragment of the NF service API, if available&gt;</w:t>
      </w:r>
    </w:p>
    <w:p w14:paraId="44113581" w14:textId="77777777" w:rsidR="000D5C20" w:rsidRDefault="000D5C20" w:rsidP="000D5C20">
      <w:pPr>
        <w:pStyle w:val="PL"/>
      </w:pPr>
      <w:r>
        <w:t xml:space="preserve">    },</w:t>
      </w:r>
    </w:p>
    <w:p w14:paraId="633E5BFF" w14:textId="77777777" w:rsidR="000D5C20" w:rsidRDefault="000D5C20" w:rsidP="000D5C20">
      <w:pPr>
        <w:pStyle w:val="PL"/>
      </w:pPr>
      <w:r>
        <w:t xml:space="preserve">  "headers":</w:t>
      </w:r>
    </w:p>
    <w:p w14:paraId="6A5C2013" w14:textId="77777777" w:rsidR="000D5C20" w:rsidRDefault="000D5C20" w:rsidP="000D5C20">
      <w:pPr>
        <w:pStyle w:val="PL"/>
      </w:pPr>
      <w:r>
        <w:t xml:space="preserve">    [</w:t>
      </w:r>
    </w:p>
    <w:p w14:paraId="6B475BF5" w14:textId="77777777" w:rsidR="000D5C20" w:rsidRDefault="000D5C20" w:rsidP="000D5C20">
      <w:pPr>
        <w:pStyle w:val="PL"/>
      </w:pPr>
      <w:r>
        <w:t xml:space="preserve">      {</w:t>
      </w:r>
    </w:p>
    <w:p w14:paraId="2B9FA4CA" w14:textId="77777777" w:rsidR="000D5C20" w:rsidRDefault="000D5C20" w:rsidP="000D5C20">
      <w:pPr>
        <w:pStyle w:val="PL"/>
      </w:pPr>
      <w:r>
        <w:t xml:space="preserve">        "header": &lt;name of HTTP header 1&gt;,</w:t>
      </w:r>
    </w:p>
    <w:p w14:paraId="2681AAAF" w14:textId="77777777" w:rsidR="000D5C20" w:rsidRDefault="000D5C20" w:rsidP="000D5C20">
      <w:pPr>
        <w:pStyle w:val="PL"/>
      </w:pPr>
      <w:r>
        <w:t xml:space="preserve">        "value": {"headerval": &lt;string carrying value of the header&gt;}</w:t>
      </w:r>
    </w:p>
    <w:p w14:paraId="577DB21F" w14:textId="77777777" w:rsidR="000D5C20" w:rsidRDefault="000D5C20" w:rsidP="000D5C20">
      <w:pPr>
        <w:pStyle w:val="PL"/>
      </w:pPr>
      <w:r>
        <w:t xml:space="preserve">      },</w:t>
      </w:r>
    </w:p>
    <w:p w14:paraId="0C273218" w14:textId="77777777" w:rsidR="000D5C20" w:rsidRDefault="000D5C20" w:rsidP="000D5C20">
      <w:pPr>
        <w:pStyle w:val="PL"/>
      </w:pPr>
      <w:r>
        <w:t xml:space="preserve">      {</w:t>
      </w:r>
    </w:p>
    <w:p w14:paraId="56B98C99" w14:textId="77777777" w:rsidR="000D5C20" w:rsidRDefault="000D5C20" w:rsidP="000D5C20">
      <w:pPr>
        <w:pStyle w:val="PL"/>
      </w:pPr>
      <w:r>
        <w:t xml:space="preserve">        "header": &lt;name of HTTP header 2&gt;,</w:t>
      </w:r>
    </w:p>
    <w:p w14:paraId="2753A72B" w14:textId="77777777" w:rsidR="000D5C20" w:rsidRDefault="000D5C20" w:rsidP="000D5C20">
      <w:pPr>
        <w:pStyle w:val="PL"/>
      </w:pPr>
      <w:r>
        <w:t xml:space="preserve">        "value": {"encBlockIndex": 1}</w:t>
      </w:r>
    </w:p>
    <w:p w14:paraId="4F40F170" w14:textId="77777777" w:rsidR="000D5C20" w:rsidRDefault="000D5C20" w:rsidP="000D5C20">
      <w:pPr>
        <w:pStyle w:val="PL"/>
      </w:pPr>
      <w:r>
        <w:t xml:space="preserve">      }</w:t>
      </w:r>
    </w:p>
    <w:p w14:paraId="097B4735" w14:textId="77777777" w:rsidR="000D5C20" w:rsidRDefault="000D5C20" w:rsidP="000D5C20">
      <w:pPr>
        <w:pStyle w:val="PL"/>
      </w:pPr>
      <w:r>
        <w:t xml:space="preserve">    ],</w:t>
      </w:r>
    </w:p>
    <w:p w14:paraId="596776D9" w14:textId="77777777" w:rsidR="000D5C20" w:rsidRDefault="000D5C20" w:rsidP="000D5C20">
      <w:pPr>
        <w:pStyle w:val="PL"/>
      </w:pPr>
      <w:r>
        <w:t xml:space="preserve">  "payload":</w:t>
      </w:r>
    </w:p>
    <w:p w14:paraId="71473E51" w14:textId="77777777" w:rsidR="000D5C20" w:rsidRDefault="000D5C20" w:rsidP="000D5C20">
      <w:pPr>
        <w:pStyle w:val="PL"/>
      </w:pPr>
      <w:r>
        <w:t xml:space="preserve">    [</w:t>
      </w:r>
    </w:p>
    <w:p w14:paraId="552EA14F" w14:textId="77777777" w:rsidR="000D5C20" w:rsidRDefault="000D5C20" w:rsidP="000D5C20">
      <w:pPr>
        <w:pStyle w:val="PL"/>
      </w:pPr>
      <w:r>
        <w:t xml:space="preserve">      {</w:t>
      </w:r>
    </w:p>
    <w:p w14:paraId="78EF4583" w14:textId="77777777" w:rsidR="000D5C20" w:rsidRDefault="000D5C20" w:rsidP="000D5C20">
      <w:pPr>
        <w:pStyle w:val="PL"/>
      </w:pPr>
      <w:r>
        <w:t xml:space="preserve">        "iePath": &lt;JSON Pointer of IE 1&gt;,</w:t>
      </w:r>
    </w:p>
    <w:p w14:paraId="0E4AAF6C" w14:textId="77777777" w:rsidR="000D5C20" w:rsidRDefault="000D5C20" w:rsidP="000D5C20">
      <w:pPr>
        <w:pStyle w:val="PL"/>
      </w:pPr>
      <w:r>
        <w:t xml:space="preserve">        "ieValueLocation": "BODY",</w:t>
      </w:r>
    </w:p>
    <w:p w14:paraId="62388D63" w14:textId="77777777" w:rsidR="000D5C20" w:rsidRDefault="000D5C20" w:rsidP="000D5C20">
      <w:pPr>
        <w:pStyle w:val="PL"/>
      </w:pPr>
      <w:r>
        <w:t xml:space="preserve">        "value": &lt;value of IE&gt;</w:t>
      </w:r>
    </w:p>
    <w:p w14:paraId="2E94EFEC" w14:textId="77777777" w:rsidR="000D5C20" w:rsidRDefault="000D5C20" w:rsidP="000D5C20">
      <w:pPr>
        <w:pStyle w:val="PL"/>
      </w:pPr>
      <w:r>
        <w:t xml:space="preserve">      },</w:t>
      </w:r>
    </w:p>
    <w:p w14:paraId="22C50C39" w14:textId="77777777" w:rsidR="000D5C20" w:rsidRDefault="000D5C20" w:rsidP="000D5C20">
      <w:pPr>
        <w:pStyle w:val="PL"/>
      </w:pPr>
      <w:r>
        <w:t xml:space="preserve">      {</w:t>
      </w:r>
    </w:p>
    <w:p w14:paraId="7C72B83A" w14:textId="77777777" w:rsidR="000D5C20" w:rsidRDefault="000D5C20" w:rsidP="000D5C20">
      <w:pPr>
        <w:pStyle w:val="PL"/>
      </w:pPr>
      <w:r>
        <w:t xml:space="preserve">        "iePath": &lt;JSON Pointer of IE 2&gt;,</w:t>
      </w:r>
    </w:p>
    <w:p w14:paraId="58127AE3" w14:textId="77777777" w:rsidR="000D5C20" w:rsidRDefault="000D5C20" w:rsidP="000D5C20">
      <w:pPr>
        <w:pStyle w:val="PL"/>
      </w:pPr>
      <w:r>
        <w:t xml:space="preserve">        "ieValueLocation": "BODY",</w:t>
      </w:r>
    </w:p>
    <w:p w14:paraId="58012D02" w14:textId="77777777" w:rsidR="000D5C20" w:rsidRPr="00872A92" w:rsidRDefault="000D5C20" w:rsidP="000D5C20">
      <w:pPr>
        <w:pStyle w:val="PL"/>
      </w:pPr>
      <w:r>
        <w:t xml:space="preserve">        "value": {"encBlockIndex": 2}</w:t>
      </w:r>
    </w:p>
    <w:p w14:paraId="402877B3" w14:textId="77777777" w:rsidR="000D5C20" w:rsidRDefault="000D5C20" w:rsidP="000D5C20">
      <w:pPr>
        <w:pStyle w:val="PL"/>
      </w:pPr>
      <w:r>
        <w:t xml:space="preserve">      }</w:t>
      </w:r>
    </w:p>
    <w:p w14:paraId="6B84DCED" w14:textId="77777777" w:rsidR="000D5C20" w:rsidRPr="00AD0A2F" w:rsidRDefault="000D5C20" w:rsidP="000D5C20">
      <w:pPr>
        <w:pStyle w:val="PL"/>
      </w:pPr>
      <w:r>
        <w:t xml:space="preserve">    ]</w:t>
      </w:r>
    </w:p>
    <w:p w14:paraId="631C5433" w14:textId="77777777" w:rsidR="000D5C20" w:rsidRPr="00AD0A2F" w:rsidRDefault="000D5C20" w:rsidP="000D5C20">
      <w:pPr>
        <w:pStyle w:val="PL"/>
      </w:pPr>
      <w:r>
        <w:t>}</w:t>
      </w:r>
    </w:p>
    <w:p w14:paraId="50D71C24" w14:textId="77777777" w:rsidR="000D5C20" w:rsidRPr="00AD0A2F" w:rsidRDefault="000D5C20" w:rsidP="000D5C20">
      <w:pPr>
        <w:pStyle w:val="B1"/>
        <w:ind w:left="0" w:firstLine="0"/>
      </w:pPr>
    </w:p>
    <w:p w14:paraId="675F7555" w14:textId="77777777" w:rsidR="000D5C20" w:rsidRDefault="000D5C20" w:rsidP="000D5C20">
      <w:r>
        <w:t>The DataToIntegrityProtectAndCipherBlock for this example looks like</w:t>
      </w:r>
    </w:p>
    <w:p w14:paraId="54251911" w14:textId="77777777" w:rsidR="000D5C20" w:rsidRPr="00AD0A2F" w:rsidRDefault="000D5C20" w:rsidP="000D5C20">
      <w:pPr>
        <w:pStyle w:val="PL"/>
      </w:pPr>
      <w:r w:rsidRPr="00AD0A2F">
        <w:t>{</w:t>
      </w:r>
    </w:p>
    <w:p w14:paraId="2E3F7D30" w14:textId="77777777" w:rsidR="000D5C20" w:rsidRDefault="000D5C20" w:rsidP="000D5C20">
      <w:pPr>
        <w:pStyle w:val="PL"/>
      </w:pPr>
      <w:r>
        <w:rPr>
          <w:rFonts w:hint="eastAsia"/>
        </w:rPr>
        <w:t xml:space="preserve">  "</w:t>
      </w:r>
      <w:r w:rsidRPr="00845600">
        <w:t>dataToEncrypt</w:t>
      </w:r>
      <w:r>
        <w:rPr>
          <w:rFonts w:hint="eastAsia"/>
        </w:rPr>
        <w:t>":</w:t>
      </w:r>
    </w:p>
    <w:p w14:paraId="54B27660" w14:textId="77777777" w:rsidR="000D5C20" w:rsidRDefault="000D5C20" w:rsidP="000D5C20">
      <w:pPr>
        <w:pStyle w:val="PL"/>
      </w:pPr>
      <w:r>
        <w:t xml:space="preserve">    [</w:t>
      </w:r>
    </w:p>
    <w:p w14:paraId="5D7415D8" w14:textId="77777777" w:rsidR="000D5C20" w:rsidRDefault="000D5C20" w:rsidP="000D5C20">
      <w:pPr>
        <w:pStyle w:val="PL"/>
      </w:pPr>
      <w:r>
        <w:t xml:space="preserve">      &lt;value of HTTP header 2&gt;,</w:t>
      </w:r>
    </w:p>
    <w:p w14:paraId="4976D88F" w14:textId="77777777" w:rsidR="000D5C20" w:rsidRDefault="000D5C20" w:rsidP="000D5C20">
      <w:pPr>
        <w:pStyle w:val="PL"/>
      </w:pPr>
      <w:r>
        <w:t xml:space="preserve">      &lt;value of payload 2&gt;</w:t>
      </w:r>
    </w:p>
    <w:p w14:paraId="6F5EBEA9" w14:textId="77777777" w:rsidR="000D5C20" w:rsidRDefault="000D5C20" w:rsidP="000D5C20">
      <w:pPr>
        <w:pStyle w:val="PL"/>
      </w:pPr>
      <w:r>
        <w:t xml:space="preserve">    ]</w:t>
      </w:r>
    </w:p>
    <w:p w14:paraId="20C55BFF" w14:textId="77777777" w:rsidR="000D5C20" w:rsidRDefault="000D5C20" w:rsidP="000D5C20">
      <w:pPr>
        <w:pStyle w:val="PL"/>
      </w:pPr>
      <w:r>
        <w:t>}</w:t>
      </w:r>
    </w:p>
    <w:p w14:paraId="4E671031" w14:textId="77777777" w:rsidR="000D5C20" w:rsidRDefault="000D5C20" w:rsidP="000D5C20">
      <w:pPr>
        <w:rPr>
          <w:rFonts w:ascii="Courier New" w:hAnsi="Courier New"/>
          <w:noProof/>
          <w:sz w:val="16"/>
        </w:rPr>
      </w:pPr>
    </w:p>
    <w:p w14:paraId="62E4F75F" w14:textId="77777777" w:rsidR="000D5C20" w:rsidRDefault="000D5C20" w:rsidP="007158C3">
      <w:pPr>
        <w:pStyle w:val="Heading1"/>
      </w:pPr>
      <w:bookmarkStart w:id="1516" w:name="_Toc24986465"/>
      <w:bookmarkStart w:id="1517" w:name="_Toc34205893"/>
      <w:bookmarkStart w:id="1518" w:name="_Toc39062077"/>
      <w:bookmarkStart w:id="1519" w:name="_Toc43277319"/>
      <w:bookmarkStart w:id="1520" w:name="_Toc49847649"/>
      <w:bookmarkStart w:id="1521" w:name="_Toc56419630"/>
      <w:bookmarkStart w:id="1522" w:name="_Toc81066573"/>
      <w:bookmarkStart w:id="1523" w:name="_Toc114779641"/>
      <w:r>
        <w:lastRenderedPageBreak/>
        <w:t>B.3</w:t>
      </w:r>
      <w:r>
        <w:tab/>
        <w:t>Input Message Containing Multipart Binary Part</w:t>
      </w:r>
      <w:bookmarkEnd w:id="1516"/>
      <w:bookmarkEnd w:id="1517"/>
      <w:bookmarkEnd w:id="1518"/>
      <w:bookmarkEnd w:id="1519"/>
      <w:bookmarkEnd w:id="1520"/>
      <w:bookmarkEnd w:id="1521"/>
      <w:bookmarkEnd w:id="1522"/>
      <w:bookmarkEnd w:id="1523"/>
    </w:p>
    <w:p w14:paraId="04F2F3F9" w14:textId="77777777" w:rsidR="000D5C20" w:rsidRDefault="000D5C20" w:rsidP="000D5C20">
      <w:r>
        <w:t>Consider the following example:</w:t>
      </w:r>
    </w:p>
    <w:p w14:paraId="77863F9E"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74437805" w14:textId="77777777" w:rsidR="000D5C20" w:rsidRDefault="000D5C20" w:rsidP="000D5C20">
      <w:pPr>
        <w:pStyle w:val="B1"/>
      </w:pPr>
      <w:r>
        <w:t>-</w:t>
      </w:r>
      <w:r>
        <w:tab/>
        <w:t>Some payload part of the input HTTP/2 message need to be integrity protected and ciphered.</w:t>
      </w:r>
    </w:p>
    <w:p w14:paraId="5B60601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1B53FB99"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7FE7E5DC" w14:textId="77777777" w:rsidR="000D5C20" w:rsidRDefault="000D5C20" w:rsidP="000D5C20">
      <w:pPr>
        <w:pStyle w:val="B1"/>
        <w:ind w:left="0" w:firstLine="0"/>
      </w:pPr>
    </w:p>
    <w:p w14:paraId="7E6A1B7C" w14:textId="77777777" w:rsidR="000D5C20" w:rsidRDefault="000D5C20" w:rsidP="000D5C20">
      <w:r>
        <w:t>The N32fReformattedReqMessage for this example looks like</w:t>
      </w:r>
    </w:p>
    <w:p w14:paraId="47AD59E9" w14:textId="77777777" w:rsidR="000D5C20" w:rsidRPr="00725E5F" w:rsidRDefault="000D5C20" w:rsidP="000D5C20">
      <w:pPr>
        <w:pStyle w:val="PL"/>
      </w:pPr>
      <w:r w:rsidRPr="00725E5F">
        <w:t>"</w:t>
      </w:r>
      <w:r w:rsidRPr="00725E5F">
        <w:rPr>
          <w:rFonts w:hint="eastAsia"/>
        </w:rPr>
        <w:t>reformattedData</w:t>
      </w:r>
      <w:r w:rsidRPr="00725E5F">
        <w:t>": {</w:t>
      </w:r>
    </w:p>
    <w:p w14:paraId="605F0ED8" w14:textId="77777777" w:rsidR="000D5C20" w:rsidRPr="00725E5F" w:rsidRDefault="000D5C20" w:rsidP="000D5C20">
      <w:pPr>
        <w:pStyle w:val="PL"/>
      </w:pPr>
      <w:r w:rsidRPr="00725E5F">
        <w:t xml:space="preserve">  "protected": BASE64URL(UTF8(JWE Protected Header),</w:t>
      </w:r>
    </w:p>
    <w:p w14:paraId="39C94E15" w14:textId="77777777" w:rsidR="000D5C20" w:rsidRPr="00725E5F" w:rsidRDefault="000D5C20" w:rsidP="000D5C20">
      <w:pPr>
        <w:pStyle w:val="PL"/>
      </w:pPr>
      <w:r w:rsidRPr="00725E5F">
        <w:t xml:space="preserve">  "unprotected": &lt;non integrity protected shared JOSE headers&gt;,</w:t>
      </w:r>
    </w:p>
    <w:p w14:paraId="7AC55EC1" w14:textId="77777777" w:rsidR="000D5C20" w:rsidRPr="00725E5F" w:rsidRDefault="000D5C20" w:rsidP="000D5C20">
      <w:pPr>
        <w:pStyle w:val="PL"/>
      </w:pPr>
      <w:r w:rsidRPr="00725E5F">
        <w:t xml:space="preserve">  "header": &lt;non integrity protected recipient specific JOSE headers&gt;,</w:t>
      </w:r>
    </w:p>
    <w:p w14:paraId="00D11E3C" w14:textId="77777777" w:rsidR="000D5C20" w:rsidRPr="00725E5F" w:rsidRDefault="000D5C20" w:rsidP="000D5C20">
      <w:pPr>
        <w:pStyle w:val="PL"/>
      </w:pPr>
      <w:r w:rsidRPr="00725E5F">
        <w:t xml:space="preserve">  "encrypted_key": BASE64URL(JWE Encrypted Key),</w:t>
      </w:r>
    </w:p>
    <w:p w14:paraId="71818AAF" w14:textId="77777777" w:rsidR="000D5C20" w:rsidRDefault="000D5C20" w:rsidP="000D5C20">
      <w:pPr>
        <w:pStyle w:val="PL"/>
      </w:pPr>
      <w:r w:rsidRPr="00725E5F">
        <w:t xml:space="preserve">  "aad": BASE64URL(</w:t>
      </w:r>
      <w:r w:rsidRPr="00AD0A2F">
        <w:t>DataToIntegrityProtectBlock</w:t>
      </w:r>
      <w:r>
        <w:t>),</w:t>
      </w:r>
    </w:p>
    <w:p w14:paraId="11B23FD5" w14:textId="77777777" w:rsidR="000D5C20" w:rsidRDefault="000D5C20" w:rsidP="000D5C20">
      <w:pPr>
        <w:pStyle w:val="PL"/>
      </w:pPr>
      <w:r>
        <w:t xml:space="preserve">  "iv": BASE64URL(JWE Initialization Vector),</w:t>
      </w:r>
    </w:p>
    <w:p w14:paraId="7E478EB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1A3BE9FD" w14:textId="77777777" w:rsidR="000D5C20" w:rsidRPr="00725E5F" w:rsidRDefault="000D5C20" w:rsidP="000D5C20">
      <w:pPr>
        <w:pStyle w:val="PL"/>
      </w:pPr>
      <w:r>
        <w:t xml:space="preserve">  "tag": BASE64URL(JWE Authentication Tag)</w:t>
      </w:r>
    </w:p>
    <w:p w14:paraId="078C562C" w14:textId="77777777" w:rsidR="000D5C20" w:rsidRPr="00725E5F" w:rsidRDefault="000D5C20" w:rsidP="000D5C20">
      <w:pPr>
        <w:pStyle w:val="PL"/>
      </w:pPr>
      <w:r w:rsidRPr="00725E5F">
        <w:t>}</w:t>
      </w:r>
    </w:p>
    <w:p w14:paraId="2DD27F7F" w14:textId="77777777" w:rsidR="000D5C20" w:rsidRDefault="000D5C20" w:rsidP="000D5C20">
      <w:r>
        <w:t>The DataToIntegrityProtectBlock for this example looks like</w:t>
      </w:r>
    </w:p>
    <w:p w14:paraId="7F71F6BC" w14:textId="77777777" w:rsidR="000D5C20" w:rsidRPr="00AD0A2F" w:rsidRDefault="000D5C20" w:rsidP="000D5C20">
      <w:pPr>
        <w:pStyle w:val="PL"/>
      </w:pPr>
      <w:r w:rsidRPr="00AD0A2F">
        <w:t>{</w:t>
      </w:r>
    </w:p>
    <w:p w14:paraId="52139510" w14:textId="77777777" w:rsidR="00B63E82" w:rsidRDefault="000D5C20" w:rsidP="000D5C20">
      <w:pPr>
        <w:pStyle w:val="PL"/>
      </w:pPr>
      <w:r>
        <w:rPr>
          <w:rFonts w:hint="eastAsia"/>
        </w:rPr>
        <w:t xml:space="preserve">  "metaData":</w:t>
      </w:r>
    </w:p>
    <w:p w14:paraId="544A6FF0" w14:textId="77777777" w:rsidR="00B63E82" w:rsidRDefault="00B63E82" w:rsidP="000D5C20">
      <w:pPr>
        <w:pStyle w:val="PL"/>
      </w:pPr>
      <w:r>
        <w:t xml:space="preserve">    </w:t>
      </w:r>
      <w:r w:rsidR="000D5C20">
        <w:rPr>
          <w:rFonts w:hint="eastAsia"/>
        </w:rPr>
        <w:t>{</w:t>
      </w:r>
    </w:p>
    <w:p w14:paraId="46B51DF5" w14:textId="77777777" w:rsidR="00B63E82" w:rsidRDefault="00B63E82" w:rsidP="000D5C20">
      <w:pPr>
        <w:pStyle w:val="PL"/>
      </w:pPr>
      <w:r>
        <w:t xml:space="preserve">      </w:t>
      </w:r>
      <w:r w:rsidR="000D5C20">
        <w:t>"n32fContextId": &lt;the n32fcontext Id of receiving SEPP&gt;,</w:t>
      </w:r>
    </w:p>
    <w:p w14:paraId="2D4B1CB1"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598803A" w14:textId="77777777" w:rsidR="00B63E82" w:rsidRDefault="00B63E82" w:rsidP="000D5C20">
      <w:pPr>
        <w:pStyle w:val="PL"/>
      </w:pPr>
      <w:r>
        <w:t xml:space="preserve">      "</w:t>
      </w:r>
      <w:r w:rsidRPr="003E6078">
        <w:t>authorizedIpxId</w:t>
      </w:r>
      <w:r>
        <w:t>": &lt;FQDN of the IPX&gt;</w:t>
      </w:r>
    </w:p>
    <w:p w14:paraId="367C0750" w14:textId="77777777" w:rsidR="000D5C20" w:rsidRDefault="00B63E82" w:rsidP="000D5C20">
      <w:pPr>
        <w:pStyle w:val="PL"/>
      </w:pPr>
      <w:r>
        <w:t xml:space="preserve">    </w:t>
      </w:r>
      <w:r w:rsidR="000D5C20">
        <w:t>},</w:t>
      </w:r>
    </w:p>
    <w:p w14:paraId="4F316486" w14:textId="77777777" w:rsidR="000D5C20" w:rsidRDefault="000D5C20" w:rsidP="000D5C20">
      <w:pPr>
        <w:pStyle w:val="PL"/>
      </w:pPr>
      <w:r>
        <w:t xml:space="preserve">  "requestLine":</w:t>
      </w:r>
    </w:p>
    <w:p w14:paraId="34EA4810" w14:textId="77777777" w:rsidR="000D5C20" w:rsidRDefault="000D5C20" w:rsidP="000D5C20">
      <w:pPr>
        <w:pStyle w:val="PL"/>
      </w:pPr>
      <w:r>
        <w:t xml:space="preserve">    {</w:t>
      </w:r>
    </w:p>
    <w:p w14:paraId="1ADB706C" w14:textId="77777777" w:rsidR="000D5C20" w:rsidRDefault="000D5C20" w:rsidP="000D5C20">
      <w:pPr>
        <w:pStyle w:val="PL"/>
      </w:pPr>
      <w:r>
        <w:t xml:space="preserve">      "method": &lt;http method of the NF service API&gt;,</w:t>
      </w:r>
    </w:p>
    <w:p w14:paraId="6F749435" w14:textId="77777777" w:rsidR="000D5C20" w:rsidRDefault="000D5C20" w:rsidP="000D5C20">
      <w:pPr>
        <w:pStyle w:val="PL"/>
      </w:pPr>
      <w:r>
        <w:t xml:space="preserve">      "scheme": &lt;http scheme of the NF service API&gt;,</w:t>
      </w:r>
    </w:p>
    <w:p w14:paraId="66669F33" w14:textId="77777777" w:rsidR="000D5C20" w:rsidRDefault="000D5C20" w:rsidP="000D5C20">
      <w:pPr>
        <w:pStyle w:val="PL"/>
      </w:pPr>
      <w:r>
        <w:t xml:space="preserve">      "authority": &lt;authority part of the NF service API URI&gt;,</w:t>
      </w:r>
    </w:p>
    <w:p w14:paraId="09F661BD" w14:textId="77777777" w:rsidR="000D5C20" w:rsidRDefault="000D5C20" w:rsidP="000D5C20">
      <w:pPr>
        <w:pStyle w:val="PL"/>
      </w:pPr>
      <w:r>
        <w:t xml:space="preserve">      "path": &lt;path part of the NF service API URI&gt;,</w:t>
      </w:r>
    </w:p>
    <w:p w14:paraId="4C104CF3" w14:textId="77777777" w:rsidR="000D5C20" w:rsidRDefault="000D5C20" w:rsidP="000D5C20">
      <w:pPr>
        <w:pStyle w:val="PL"/>
      </w:pPr>
      <w:r>
        <w:t xml:space="preserve">      "protocolVersion": &lt;HTTP protocol version&gt;,</w:t>
      </w:r>
    </w:p>
    <w:p w14:paraId="2864F672" w14:textId="77777777" w:rsidR="000D5C20" w:rsidRDefault="000D5C20" w:rsidP="000D5C20">
      <w:pPr>
        <w:pStyle w:val="PL"/>
      </w:pPr>
      <w:r>
        <w:t xml:space="preserve">      "queryFragment": &lt;query fragment of the NF service API, if available&gt;</w:t>
      </w:r>
    </w:p>
    <w:p w14:paraId="444F4A08" w14:textId="77777777" w:rsidR="000D5C20" w:rsidRDefault="000D5C20" w:rsidP="000D5C20">
      <w:pPr>
        <w:pStyle w:val="PL"/>
      </w:pPr>
      <w:r>
        <w:t xml:space="preserve">    },</w:t>
      </w:r>
    </w:p>
    <w:p w14:paraId="30D7EDD9" w14:textId="77777777" w:rsidR="000D5C20" w:rsidRDefault="000D5C20" w:rsidP="000D5C20">
      <w:pPr>
        <w:pStyle w:val="PL"/>
      </w:pPr>
      <w:r>
        <w:t xml:space="preserve">  "headers":</w:t>
      </w:r>
    </w:p>
    <w:p w14:paraId="66CC689C" w14:textId="77777777" w:rsidR="000D5C20" w:rsidRDefault="000D5C20" w:rsidP="000D5C20">
      <w:pPr>
        <w:pStyle w:val="PL"/>
      </w:pPr>
      <w:r>
        <w:t xml:space="preserve">    [</w:t>
      </w:r>
    </w:p>
    <w:p w14:paraId="4AD60D26" w14:textId="77777777" w:rsidR="000D5C20" w:rsidRDefault="000D5C20" w:rsidP="000D5C20">
      <w:pPr>
        <w:pStyle w:val="PL"/>
      </w:pPr>
      <w:r>
        <w:t xml:space="preserve">      {</w:t>
      </w:r>
    </w:p>
    <w:p w14:paraId="10C35AE7" w14:textId="77777777" w:rsidR="000D5C20" w:rsidRDefault="000D5C20" w:rsidP="000D5C20">
      <w:pPr>
        <w:pStyle w:val="PL"/>
      </w:pPr>
      <w:r>
        <w:t xml:space="preserve">        "header": &lt;name of HTTP header 1&gt;,</w:t>
      </w:r>
    </w:p>
    <w:p w14:paraId="3182F934" w14:textId="77777777" w:rsidR="000D5C20" w:rsidRDefault="000D5C20" w:rsidP="000D5C20">
      <w:pPr>
        <w:pStyle w:val="PL"/>
      </w:pPr>
      <w:r>
        <w:t xml:space="preserve">        "value": {"headerval": &lt;string carrying value of the header&gt;}</w:t>
      </w:r>
    </w:p>
    <w:p w14:paraId="089F1CF5" w14:textId="77777777" w:rsidR="000D5C20" w:rsidRDefault="000D5C20" w:rsidP="000D5C20">
      <w:pPr>
        <w:pStyle w:val="PL"/>
      </w:pPr>
      <w:r>
        <w:t xml:space="preserve">      },</w:t>
      </w:r>
    </w:p>
    <w:p w14:paraId="5B26870B" w14:textId="77777777" w:rsidR="000D5C20" w:rsidRDefault="000D5C20" w:rsidP="000D5C20">
      <w:pPr>
        <w:pStyle w:val="PL"/>
      </w:pPr>
      <w:r>
        <w:t xml:space="preserve">      {</w:t>
      </w:r>
    </w:p>
    <w:p w14:paraId="701798FE" w14:textId="77777777" w:rsidR="000D5C20" w:rsidRDefault="000D5C20" w:rsidP="000D5C20">
      <w:pPr>
        <w:pStyle w:val="PL"/>
      </w:pPr>
      <w:r>
        <w:t xml:space="preserve">        "header": &lt;name of HTTP header 2&gt;,</w:t>
      </w:r>
    </w:p>
    <w:p w14:paraId="54554CF8" w14:textId="77777777" w:rsidR="000D5C20" w:rsidRDefault="000D5C20" w:rsidP="000D5C20">
      <w:pPr>
        <w:pStyle w:val="PL"/>
      </w:pPr>
      <w:r>
        <w:t xml:space="preserve">        "value": {"encBlockIndex": 1}</w:t>
      </w:r>
    </w:p>
    <w:p w14:paraId="6776BA4E" w14:textId="77777777" w:rsidR="000D5C20" w:rsidRDefault="000D5C20" w:rsidP="000D5C20">
      <w:pPr>
        <w:pStyle w:val="PL"/>
      </w:pPr>
      <w:r>
        <w:t xml:space="preserve">      }</w:t>
      </w:r>
    </w:p>
    <w:p w14:paraId="50D637F9" w14:textId="77777777" w:rsidR="000D5C20" w:rsidRDefault="000D5C20" w:rsidP="000D5C20">
      <w:pPr>
        <w:pStyle w:val="PL"/>
      </w:pPr>
      <w:r>
        <w:t xml:space="preserve">    ],</w:t>
      </w:r>
    </w:p>
    <w:p w14:paraId="452E2C0A" w14:textId="77777777" w:rsidR="000D5C20" w:rsidRDefault="000D5C20" w:rsidP="000D5C20">
      <w:pPr>
        <w:pStyle w:val="PL"/>
      </w:pPr>
      <w:r>
        <w:t xml:space="preserve">  "payload":</w:t>
      </w:r>
    </w:p>
    <w:p w14:paraId="175C5AA5" w14:textId="77777777" w:rsidR="000D5C20" w:rsidRPr="00C85EE7" w:rsidRDefault="000D5C20" w:rsidP="000D5C20">
      <w:pPr>
        <w:pStyle w:val="PL"/>
      </w:pPr>
      <w:r>
        <w:t xml:space="preserve">    </w:t>
      </w:r>
      <w:r w:rsidRPr="00C85EE7">
        <w:t>[</w:t>
      </w:r>
    </w:p>
    <w:p w14:paraId="4D0E2BB4" w14:textId="77777777" w:rsidR="000D5C20" w:rsidRPr="00C85EE7" w:rsidRDefault="000D5C20" w:rsidP="000D5C20">
      <w:pPr>
        <w:pStyle w:val="PL"/>
      </w:pPr>
      <w:r w:rsidRPr="00C85EE7">
        <w:t xml:space="preserve">      {</w:t>
      </w:r>
    </w:p>
    <w:p w14:paraId="33AF8856" w14:textId="77777777" w:rsidR="000D5C20" w:rsidRPr="00C85EE7" w:rsidRDefault="000D5C20" w:rsidP="000D5C20">
      <w:pPr>
        <w:pStyle w:val="PL"/>
      </w:pPr>
      <w:r w:rsidRPr="00C85EE7">
        <w:t xml:space="preserve">        "iePath": &lt;JSON Pointer of IE 1&gt;,</w:t>
      </w:r>
    </w:p>
    <w:p w14:paraId="700E0CF4" w14:textId="77777777" w:rsidR="000D5C20" w:rsidRPr="00C85EE7" w:rsidRDefault="000D5C20" w:rsidP="000D5C20">
      <w:pPr>
        <w:pStyle w:val="PL"/>
      </w:pPr>
      <w:r w:rsidRPr="00C85EE7">
        <w:t xml:space="preserve">        "ieValueLocation": "BODY",</w:t>
      </w:r>
    </w:p>
    <w:p w14:paraId="6613D1F1" w14:textId="77777777" w:rsidR="000D5C20" w:rsidRPr="00C85EE7" w:rsidRDefault="000D5C20" w:rsidP="000D5C20">
      <w:pPr>
        <w:pStyle w:val="PL"/>
      </w:pPr>
      <w:r w:rsidRPr="00C85EE7">
        <w:t xml:space="preserve">        "value": &lt;value of IE&gt;</w:t>
      </w:r>
    </w:p>
    <w:p w14:paraId="2169FA92" w14:textId="77777777" w:rsidR="000D5C20" w:rsidRPr="00C85EE7" w:rsidRDefault="000D5C20" w:rsidP="000D5C20">
      <w:pPr>
        <w:pStyle w:val="PL"/>
      </w:pPr>
      <w:r w:rsidRPr="00C85EE7">
        <w:t xml:space="preserve">      },</w:t>
      </w:r>
    </w:p>
    <w:p w14:paraId="79BE7BB7" w14:textId="77777777" w:rsidR="000D5C20" w:rsidRPr="00C85EE7" w:rsidRDefault="000D5C20" w:rsidP="000D5C20">
      <w:pPr>
        <w:pStyle w:val="PL"/>
      </w:pPr>
      <w:r w:rsidRPr="00C85EE7">
        <w:t xml:space="preserve">      {</w:t>
      </w:r>
    </w:p>
    <w:p w14:paraId="1B9D2307" w14:textId="40F45726" w:rsidR="000D5C20" w:rsidRPr="00C85EE7" w:rsidRDefault="000D5C20" w:rsidP="000D5C20">
      <w:pPr>
        <w:pStyle w:val="PL"/>
      </w:pPr>
      <w:r w:rsidRPr="00C85EE7">
        <w:t xml:space="preserve">        "iePath": &lt;JSON Pointer of IE 2 - which is a</w:t>
      </w:r>
      <w:r w:rsidR="00730077">
        <w:t>n</w:t>
      </w:r>
      <w:r w:rsidRPr="00C85EE7">
        <w:t xml:space="preserve"> </w:t>
      </w:r>
      <w:r w:rsidR="00730077" w:rsidRPr="007F69D5">
        <w:rPr>
          <w:rFonts w:cs="Courier New"/>
          <w:szCs w:val="16"/>
        </w:rPr>
        <w:t>attribute defined with the RefToBinaryData</w:t>
      </w:r>
      <w:r w:rsidR="00730077" w:rsidRPr="00C85EE7">
        <w:t xml:space="preserve"> </w:t>
      </w:r>
      <w:r w:rsidRPr="00C85EE7">
        <w:t>type&gt;</w:t>
      </w:r>
      <w:r w:rsidR="00730077" w:rsidRPr="00C85EE7">
        <w:t>/content</w:t>
      </w:r>
      <w:r w:rsidR="00730077">
        <w:t>Id</w:t>
      </w:r>
      <w:r w:rsidRPr="00C85EE7">
        <w:t>,</w:t>
      </w:r>
    </w:p>
    <w:p w14:paraId="76558DA5" w14:textId="77777777" w:rsidR="000D5C20" w:rsidRPr="00C85EE7" w:rsidRDefault="000D5C20" w:rsidP="000D5C20">
      <w:pPr>
        <w:pStyle w:val="PL"/>
      </w:pPr>
      <w:r w:rsidRPr="00C85EE7">
        <w:t xml:space="preserve">        "ieValueLocation": "BODY",</w:t>
      </w:r>
    </w:p>
    <w:p w14:paraId="4B27E56E" w14:textId="77777777" w:rsidR="000D5C20" w:rsidRPr="00C85EE7" w:rsidRDefault="000D5C20" w:rsidP="000D5C20">
      <w:pPr>
        <w:pStyle w:val="PL"/>
      </w:pPr>
      <w:r w:rsidRPr="00C85EE7">
        <w:t xml:space="preserve">        "value": &lt;value of the Content ID&gt;</w:t>
      </w:r>
    </w:p>
    <w:p w14:paraId="54999BC7" w14:textId="77777777" w:rsidR="000D5C20" w:rsidRPr="00C85EE7" w:rsidRDefault="000D5C20" w:rsidP="000D5C20">
      <w:pPr>
        <w:pStyle w:val="PL"/>
      </w:pPr>
      <w:r w:rsidRPr="00C85EE7">
        <w:t xml:space="preserve">      },</w:t>
      </w:r>
    </w:p>
    <w:p w14:paraId="23FA13EF" w14:textId="77777777" w:rsidR="000D5C20" w:rsidRPr="00C85EE7" w:rsidRDefault="000D5C20" w:rsidP="000D5C20">
      <w:pPr>
        <w:pStyle w:val="PL"/>
      </w:pPr>
      <w:r w:rsidRPr="00C85EE7">
        <w:t xml:space="preserve">      {</w:t>
      </w:r>
    </w:p>
    <w:p w14:paraId="4BDB8E37" w14:textId="7B6CBE14" w:rsidR="000D5C20" w:rsidRPr="00C85EE7" w:rsidRDefault="000D5C20" w:rsidP="000D5C20">
      <w:pPr>
        <w:pStyle w:val="PL"/>
      </w:pPr>
      <w:r w:rsidRPr="00C85EE7">
        <w:t xml:space="preserve">        "iePath": &lt;JSON Pointer of IE 2 - which is a</w:t>
      </w:r>
      <w:r w:rsidR="00730077">
        <w:t>n</w:t>
      </w:r>
      <w:r w:rsidRPr="00C85EE7">
        <w:t xml:space="preserve"> </w:t>
      </w:r>
      <w:r w:rsidR="00730077" w:rsidRPr="007F69D5">
        <w:rPr>
          <w:rFonts w:cs="Courier New"/>
          <w:szCs w:val="16"/>
        </w:rPr>
        <w:t>attribute defined with the RefToBinaryData</w:t>
      </w:r>
      <w:r w:rsidR="00730077" w:rsidRPr="00C85EE7">
        <w:t xml:space="preserve"> </w:t>
      </w:r>
      <w:r w:rsidRPr="00C85EE7">
        <w:t>type&gt;/contenttype,</w:t>
      </w:r>
    </w:p>
    <w:p w14:paraId="40EBBE61" w14:textId="77777777" w:rsidR="000D5C20" w:rsidRPr="00C85EE7" w:rsidRDefault="000D5C20" w:rsidP="000D5C20">
      <w:pPr>
        <w:pStyle w:val="PL"/>
      </w:pPr>
      <w:r w:rsidRPr="00C85EE7">
        <w:t xml:space="preserve">        "ieValueLocation": "MULTIPART_BINARY",</w:t>
      </w:r>
    </w:p>
    <w:p w14:paraId="2EF36662" w14:textId="77777777" w:rsidR="000D5C20" w:rsidRPr="00C85EE7" w:rsidRDefault="000D5C20" w:rsidP="000D5C20">
      <w:pPr>
        <w:pStyle w:val="PL"/>
      </w:pPr>
      <w:r w:rsidRPr="00C85EE7">
        <w:lastRenderedPageBreak/>
        <w:t xml:space="preserve">        "value": &lt;value of the Content Type&gt;</w:t>
      </w:r>
    </w:p>
    <w:p w14:paraId="4AAB7A98" w14:textId="77777777" w:rsidR="000D5C20" w:rsidRPr="00C85EE7" w:rsidRDefault="000D5C20" w:rsidP="000D5C20">
      <w:pPr>
        <w:pStyle w:val="PL"/>
      </w:pPr>
      <w:r w:rsidRPr="00C85EE7">
        <w:t xml:space="preserve">      },</w:t>
      </w:r>
    </w:p>
    <w:p w14:paraId="2F8AED84" w14:textId="77777777" w:rsidR="000D5C20" w:rsidRPr="00C85EE7" w:rsidRDefault="000D5C20" w:rsidP="000D5C20">
      <w:pPr>
        <w:pStyle w:val="PL"/>
      </w:pPr>
      <w:r w:rsidRPr="00C85EE7">
        <w:t xml:space="preserve">      {</w:t>
      </w:r>
    </w:p>
    <w:p w14:paraId="7FC6A1B0" w14:textId="440D8BB8" w:rsidR="000D5C20" w:rsidRPr="00C85EE7" w:rsidRDefault="000D5C20" w:rsidP="000D5C20">
      <w:pPr>
        <w:pStyle w:val="PL"/>
      </w:pPr>
      <w:r w:rsidRPr="00C85EE7">
        <w:t xml:space="preserve">        "iePath": &lt;JSON Pointer of IE 2 - which is a</w:t>
      </w:r>
      <w:r w:rsidR="0087311E">
        <w:t>n</w:t>
      </w:r>
      <w:r w:rsidRPr="00C85EE7">
        <w:t xml:space="preserve"> </w:t>
      </w:r>
      <w:r w:rsidR="0087311E" w:rsidRPr="007F69D5">
        <w:rPr>
          <w:rFonts w:cs="Courier New"/>
          <w:szCs w:val="16"/>
        </w:rPr>
        <w:t>attribute defined with the RefToBinaryData</w:t>
      </w:r>
      <w:r w:rsidR="0087311E" w:rsidRPr="00C85EE7">
        <w:t xml:space="preserve"> </w:t>
      </w:r>
      <w:r w:rsidRPr="00C85EE7">
        <w:t>type&gt;/data,</w:t>
      </w:r>
    </w:p>
    <w:p w14:paraId="0235DABF" w14:textId="77777777" w:rsidR="000D5C20" w:rsidRPr="00C85EE7" w:rsidRDefault="000D5C20" w:rsidP="000D5C20">
      <w:pPr>
        <w:pStyle w:val="PL"/>
      </w:pPr>
      <w:r w:rsidRPr="00C85EE7">
        <w:t xml:space="preserve">        "ieValueLocation": "MULTIPART_BINARY",</w:t>
      </w:r>
    </w:p>
    <w:p w14:paraId="671583F6" w14:textId="77777777" w:rsidR="000D5C20" w:rsidRPr="00C85EE7" w:rsidRDefault="000D5C20" w:rsidP="000D5C20">
      <w:pPr>
        <w:pStyle w:val="PL"/>
      </w:pPr>
      <w:r w:rsidRPr="00C85EE7">
        <w:t xml:space="preserve">        "value": &lt;BASE 64 encoded byte array of the binary part&gt;</w:t>
      </w:r>
    </w:p>
    <w:p w14:paraId="3F746583" w14:textId="77777777" w:rsidR="000D5C20" w:rsidRPr="00C85EE7" w:rsidRDefault="000D5C20" w:rsidP="000D5C20">
      <w:pPr>
        <w:pStyle w:val="PL"/>
      </w:pPr>
      <w:r w:rsidRPr="00C85EE7">
        <w:t xml:space="preserve">      }</w:t>
      </w:r>
    </w:p>
    <w:p w14:paraId="6F6727B5" w14:textId="77777777" w:rsidR="000D5C20" w:rsidRPr="00C85EE7" w:rsidRDefault="000D5C20" w:rsidP="000D5C20">
      <w:pPr>
        <w:pStyle w:val="PL"/>
      </w:pPr>
      <w:r w:rsidRPr="00C85EE7">
        <w:t xml:space="preserve">      {</w:t>
      </w:r>
    </w:p>
    <w:p w14:paraId="636B31C7" w14:textId="1A679E09" w:rsidR="000D5C20" w:rsidRPr="00C85EE7" w:rsidRDefault="000D5C20" w:rsidP="000D5C20">
      <w:pPr>
        <w:pStyle w:val="PL"/>
      </w:pPr>
      <w:r w:rsidRPr="00C85EE7">
        <w:t xml:space="preserve">        "iePath": &lt;JSON Pointer of IE 3 - which is a</w:t>
      </w:r>
      <w:r w:rsidR="0087311E">
        <w:t>n</w:t>
      </w:r>
      <w:r w:rsidRPr="00C85EE7">
        <w:t xml:space="preserve"> </w:t>
      </w:r>
      <w:r w:rsidR="0087311E" w:rsidRPr="007F69D5">
        <w:rPr>
          <w:rFonts w:cs="Courier New"/>
          <w:szCs w:val="16"/>
        </w:rPr>
        <w:t>attribute defined with the RefToBinaryData</w:t>
      </w:r>
      <w:r w:rsidR="0087311E" w:rsidRPr="00C85EE7">
        <w:t xml:space="preserve"> </w:t>
      </w:r>
      <w:r w:rsidRPr="00C85EE7">
        <w:t>type&gt;</w:t>
      </w:r>
      <w:r w:rsidR="0087311E" w:rsidRPr="00C85EE7">
        <w:t>/content</w:t>
      </w:r>
      <w:r w:rsidR="0087311E">
        <w:t>Id</w:t>
      </w:r>
      <w:r w:rsidRPr="00C85EE7">
        <w:t>,</w:t>
      </w:r>
    </w:p>
    <w:p w14:paraId="22619635" w14:textId="77777777" w:rsidR="000D5C20" w:rsidRPr="00C85EE7" w:rsidRDefault="000D5C20" w:rsidP="000D5C20">
      <w:pPr>
        <w:pStyle w:val="PL"/>
      </w:pPr>
      <w:r w:rsidRPr="00C85EE7">
        <w:t xml:space="preserve">        "ieValueLocation": "BODY",</w:t>
      </w:r>
    </w:p>
    <w:p w14:paraId="14CC2CD9" w14:textId="77777777" w:rsidR="000D5C20" w:rsidRPr="00C85EE7" w:rsidRDefault="000D5C20" w:rsidP="000D5C20">
      <w:pPr>
        <w:pStyle w:val="PL"/>
      </w:pPr>
      <w:r w:rsidRPr="00C85EE7">
        <w:t xml:space="preserve">        "value": &lt;value of the Content ID&gt;</w:t>
      </w:r>
    </w:p>
    <w:p w14:paraId="77E14025" w14:textId="77777777" w:rsidR="000D5C20" w:rsidRPr="00C85EE7" w:rsidRDefault="000D5C20" w:rsidP="000D5C20">
      <w:pPr>
        <w:pStyle w:val="PL"/>
      </w:pPr>
      <w:r w:rsidRPr="00C85EE7">
        <w:t xml:space="preserve">      },</w:t>
      </w:r>
    </w:p>
    <w:p w14:paraId="1766B7F1" w14:textId="77777777" w:rsidR="000D5C20" w:rsidRPr="00C85EE7" w:rsidRDefault="000D5C20" w:rsidP="000D5C20">
      <w:pPr>
        <w:pStyle w:val="PL"/>
      </w:pPr>
      <w:r w:rsidRPr="00C85EE7">
        <w:t xml:space="preserve">      {</w:t>
      </w:r>
    </w:p>
    <w:p w14:paraId="5AAB4CA0" w14:textId="5BEC6A1C" w:rsidR="000D5C20" w:rsidRPr="00C85EE7" w:rsidRDefault="000D5C20" w:rsidP="000D5C20">
      <w:pPr>
        <w:pStyle w:val="PL"/>
      </w:pPr>
      <w:r w:rsidRPr="00C85EE7">
        <w:t xml:space="preserve">        "iePath": &lt;JSON Pointer of IE </w:t>
      </w:r>
      <w:r w:rsidR="0087311E">
        <w:t>3</w:t>
      </w:r>
      <w:r w:rsidRPr="00C85EE7">
        <w:t xml:space="preserve"> - which is a</w:t>
      </w:r>
      <w:r w:rsidR="0087311E">
        <w:t>n</w:t>
      </w:r>
      <w:r w:rsidRPr="00C85EE7">
        <w:t xml:space="preserve"> </w:t>
      </w:r>
      <w:r w:rsidR="0087311E" w:rsidRPr="007F69D5">
        <w:rPr>
          <w:rFonts w:cs="Courier New"/>
          <w:szCs w:val="16"/>
        </w:rPr>
        <w:t>attribute defined with the RefToBinaryData</w:t>
      </w:r>
      <w:r w:rsidR="0087311E" w:rsidRPr="00C85EE7">
        <w:t xml:space="preserve"> </w:t>
      </w:r>
      <w:r w:rsidRPr="00C85EE7">
        <w:t>type&gt;/contenttype,</w:t>
      </w:r>
    </w:p>
    <w:p w14:paraId="78A7792D" w14:textId="77777777" w:rsidR="000D5C20" w:rsidRPr="00C85EE7" w:rsidRDefault="000D5C20" w:rsidP="000D5C20">
      <w:pPr>
        <w:pStyle w:val="PL"/>
      </w:pPr>
      <w:r w:rsidRPr="00C85EE7">
        <w:t xml:space="preserve">        "ieValueLocation": "MULTIPART_BINARY",</w:t>
      </w:r>
    </w:p>
    <w:p w14:paraId="4BE0B87F" w14:textId="77777777" w:rsidR="000D5C20" w:rsidRPr="00C85EE7" w:rsidRDefault="000D5C20" w:rsidP="000D5C20">
      <w:pPr>
        <w:pStyle w:val="PL"/>
      </w:pPr>
      <w:r w:rsidRPr="00C85EE7">
        <w:t xml:space="preserve">        "value": &lt;value of the Content Type&gt;</w:t>
      </w:r>
    </w:p>
    <w:p w14:paraId="0712B170" w14:textId="77777777" w:rsidR="000D5C20" w:rsidRPr="00C85EE7" w:rsidRDefault="000D5C20" w:rsidP="000D5C20">
      <w:pPr>
        <w:pStyle w:val="PL"/>
      </w:pPr>
      <w:r w:rsidRPr="00C85EE7">
        <w:t xml:space="preserve">      },</w:t>
      </w:r>
    </w:p>
    <w:p w14:paraId="732DCC3C" w14:textId="77777777" w:rsidR="000D5C20" w:rsidRPr="00C85EE7" w:rsidRDefault="000D5C20" w:rsidP="000D5C20">
      <w:pPr>
        <w:pStyle w:val="PL"/>
      </w:pPr>
      <w:r w:rsidRPr="00C85EE7">
        <w:t xml:space="preserve">      {</w:t>
      </w:r>
    </w:p>
    <w:p w14:paraId="3F00FCA1" w14:textId="499964B4" w:rsidR="000D5C20" w:rsidRPr="00C85EE7" w:rsidRDefault="000D5C20" w:rsidP="000D5C20">
      <w:pPr>
        <w:pStyle w:val="PL"/>
      </w:pPr>
      <w:r w:rsidRPr="00C85EE7">
        <w:t xml:space="preserve">        "iePath": &lt;JSON Pointer of IE 3 - which is a</w:t>
      </w:r>
      <w:r w:rsidR="0087311E">
        <w:t>n</w:t>
      </w:r>
      <w:r w:rsidRPr="00C85EE7">
        <w:t xml:space="preserve"> </w:t>
      </w:r>
      <w:r w:rsidR="0087311E" w:rsidRPr="007F69D5">
        <w:rPr>
          <w:rFonts w:cs="Courier New"/>
          <w:szCs w:val="16"/>
        </w:rPr>
        <w:t>attribute defined with the RefToBinaryData</w:t>
      </w:r>
      <w:r w:rsidR="0087311E" w:rsidRPr="00C85EE7">
        <w:t xml:space="preserve"> </w:t>
      </w:r>
      <w:r w:rsidRPr="00C85EE7">
        <w:t>type&gt;/data,</w:t>
      </w:r>
    </w:p>
    <w:p w14:paraId="23E87672" w14:textId="77777777" w:rsidR="000D5C20" w:rsidRPr="00C85EE7" w:rsidRDefault="000D5C20" w:rsidP="000D5C20">
      <w:pPr>
        <w:pStyle w:val="PL"/>
      </w:pPr>
      <w:r w:rsidRPr="00C85EE7">
        <w:t xml:space="preserve">        "ieValueLocation": "MULTIPART_BINARY",</w:t>
      </w:r>
    </w:p>
    <w:p w14:paraId="2814B19B" w14:textId="77777777" w:rsidR="000D5C20" w:rsidRPr="00C85EE7" w:rsidRDefault="000D5C20" w:rsidP="000D5C20">
      <w:pPr>
        <w:pStyle w:val="PL"/>
      </w:pPr>
      <w:r w:rsidRPr="00C85EE7">
        <w:t xml:space="preserve">        "value": {"encBlockIndex": 2}</w:t>
      </w:r>
    </w:p>
    <w:p w14:paraId="3CEE5802" w14:textId="77777777" w:rsidR="000D5C20" w:rsidRPr="00C85EE7" w:rsidRDefault="000D5C20" w:rsidP="000D5C20">
      <w:pPr>
        <w:pStyle w:val="PL"/>
      </w:pPr>
      <w:r w:rsidRPr="00C85EE7">
        <w:t xml:space="preserve">      }</w:t>
      </w:r>
    </w:p>
    <w:p w14:paraId="1EB31042" w14:textId="77777777" w:rsidR="000D5C20" w:rsidRPr="00C85EE7" w:rsidRDefault="000D5C20" w:rsidP="000D5C20">
      <w:pPr>
        <w:pStyle w:val="PL"/>
      </w:pPr>
      <w:r w:rsidRPr="00C85EE7">
        <w:t xml:space="preserve">    ]</w:t>
      </w:r>
    </w:p>
    <w:p w14:paraId="56836B0C" w14:textId="77777777" w:rsidR="000D5C20" w:rsidRPr="00AD0A2F" w:rsidRDefault="000D5C20" w:rsidP="000D5C20">
      <w:pPr>
        <w:pStyle w:val="PL"/>
      </w:pPr>
      <w:r w:rsidRPr="00C85EE7">
        <w:t>}</w:t>
      </w:r>
    </w:p>
    <w:p w14:paraId="0AAE989C" w14:textId="77777777" w:rsidR="000D5C20" w:rsidRDefault="000D5C20" w:rsidP="000D5C20">
      <w:pPr>
        <w:pStyle w:val="B1"/>
        <w:ind w:left="0" w:firstLine="0"/>
      </w:pPr>
    </w:p>
    <w:p w14:paraId="3A88FAFF" w14:textId="77777777" w:rsidR="0087311E" w:rsidRPr="001B0C22" w:rsidRDefault="0087311E" w:rsidP="0087311E">
      <w:pPr>
        <w:pStyle w:val="NO"/>
        <w:overflowPunct w:val="0"/>
        <w:autoSpaceDE w:val="0"/>
        <w:autoSpaceDN w:val="0"/>
        <w:adjustRightInd w:val="0"/>
        <w:textAlignment w:val="baseline"/>
        <w:rPr>
          <w:rFonts w:eastAsia="Times New Roman"/>
          <w:lang w:eastAsia="en-GB"/>
        </w:rPr>
      </w:pPr>
      <w:r w:rsidRPr="001B0C22">
        <w:rPr>
          <w:rFonts w:eastAsia="Times New Roman"/>
          <w:lang w:eastAsia="en-GB"/>
        </w:rPr>
        <w:t>NOTE:</w:t>
      </w:r>
      <w:r w:rsidRPr="001B0C22">
        <w:rPr>
          <w:rFonts w:eastAsia="Times New Roman"/>
          <w:lang w:eastAsia="en-GB"/>
        </w:rPr>
        <w:tab/>
        <w:t xml:space="preserve">The "iePath" for Content Type or </w:t>
      </w:r>
      <w:r>
        <w:rPr>
          <w:rFonts w:eastAsia="Times New Roman"/>
          <w:lang w:eastAsia="en-GB"/>
        </w:rPr>
        <w:t>data</w:t>
      </w:r>
      <w:r w:rsidRPr="001B0C22">
        <w:rPr>
          <w:rFonts w:eastAsia="Times New Roman"/>
          <w:lang w:eastAsia="en-GB"/>
        </w:rPr>
        <w:t xml:space="preserve"> is </w:t>
      </w:r>
      <w:r>
        <w:rPr>
          <w:rFonts w:eastAsia="Times New Roman"/>
          <w:lang w:eastAsia="en-GB"/>
        </w:rPr>
        <w:t xml:space="preserve">a </w:t>
      </w:r>
      <w:r w:rsidRPr="001B0C22">
        <w:rPr>
          <w:rFonts w:eastAsia="Times New Roman"/>
          <w:lang w:eastAsia="en-GB"/>
        </w:rPr>
        <w:t>virtual path</w:t>
      </w:r>
      <w:r>
        <w:rPr>
          <w:rFonts w:eastAsia="Times New Roman"/>
          <w:lang w:eastAsia="en-GB"/>
        </w:rPr>
        <w:t xml:space="preserve">, which actually </w:t>
      </w:r>
      <w:r w:rsidRPr="001B0C22">
        <w:rPr>
          <w:rFonts w:eastAsia="Times New Roman"/>
          <w:lang w:eastAsia="en-GB"/>
        </w:rPr>
        <w:t>refer</w:t>
      </w:r>
      <w:r>
        <w:rPr>
          <w:rFonts w:eastAsia="Times New Roman"/>
          <w:lang w:eastAsia="en-GB"/>
        </w:rPr>
        <w:t>s</w:t>
      </w:r>
      <w:r w:rsidRPr="001B0C22">
        <w:rPr>
          <w:rFonts w:eastAsia="Times New Roman"/>
          <w:lang w:eastAsia="en-GB"/>
        </w:rPr>
        <w:t xml:space="preserve"> to the </w:t>
      </w:r>
      <w:r>
        <w:rPr>
          <w:rFonts w:eastAsia="Times New Roman"/>
          <w:lang w:eastAsia="en-GB"/>
        </w:rPr>
        <w:t>"Content-T</w:t>
      </w:r>
      <w:r w:rsidRPr="001B0C22">
        <w:rPr>
          <w:rFonts w:eastAsia="Times New Roman"/>
          <w:lang w:eastAsia="en-GB"/>
        </w:rPr>
        <w:t>ype</w:t>
      </w:r>
      <w:r>
        <w:rPr>
          <w:rFonts w:eastAsia="Times New Roman"/>
          <w:lang w:eastAsia="en-GB"/>
        </w:rPr>
        <w:t>"</w:t>
      </w:r>
      <w:r w:rsidRPr="001B0C22">
        <w:rPr>
          <w:rFonts w:eastAsia="Times New Roman"/>
          <w:lang w:eastAsia="en-GB"/>
        </w:rPr>
        <w:t xml:space="preserve"> and </w:t>
      </w:r>
      <w:r>
        <w:rPr>
          <w:rFonts w:eastAsia="Times New Roman"/>
          <w:lang w:eastAsia="en-GB"/>
        </w:rPr>
        <w:t>"</w:t>
      </w:r>
      <w:r w:rsidRPr="001B0C22">
        <w:rPr>
          <w:rFonts w:eastAsia="Times New Roman"/>
          <w:lang w:eastAsia="en-GB"/>
        </w:rPr>
        <w:t>data</w:t>
      </w:r>
      <w:r>
        <w:rPr>
          <w:rFonts w:eastAsia="Times New Roman"/>
          <w:lang w:eastAsia="en-GB"/>
        </w:rPr>
        <w:t>"</w:t>
      </w:r>
      <w:r w:rsidRPr="001B0C22">
        <w:rPr>
          <w:rFonts w:eastAsia="Times New Roman"/>
          <w:lang w:eastAsia="en-GB"/>
        </w:rPr>
        <w:t xml:space="preserve"> in multipar</w:t>
      </w:r>
      <w:r>
        <w:rPr>
          <w:rFonts w:eastAsia="Times New Roman"/>
          <w:lang w:eastAsia="en-GB"/>
        </w:rPr>
        <w:t>t</w:t>
      </w:r>
      <w:r w:rsidRPr="001B0C22">
        <w:rPr>
          <w:rFonts w:eastAsia="Times New Roman"/>
          <w:lang w:eastAsia="en-GB"/>
        </w:rPr>
        <w:t xml:space="preserve"> body.</w:t>
      </w:r>
    </w:p>
    <w:p w14:paraId="2DCB2CC0" w14:textId="77777777" w:rsidR="0087311E" w:rsidRPr="00ED19EB" w:rsidRDefault="0087311E" w:rsidP="0087311E">
      <w:pPr>
        <w:pStyle w:val="EX"/>
        <w:rPr>
          <w:rFonts w:ascii="Courier New" w:hAnsi="Courier New" w:cs="Courier New"/>
          <w:noProof/>
          <w:sz w:val="16"/>
          <w:szCs w:val="16"/>
        </w:rPr>
      </w:pPr>
      <w:bookmarkStart w:id="1524"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only required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524"/>
    <w:p w14:paraId="6D719C60" w14:textId="77777777" w:rsidR="0087311E" w:rsidRPr="0087311E" w:rsidRDefault="0087311E" w:rsidP="000D5C20">
      <w:pPr>
        <w:pStyle w:val="B1"/>
        <w:ind w:left="0" w:firstLine="0"/>
      </w:pPr>
    </w:p>
    <w:p w14:paraId="672145B4" w14:textId="77777777" w:rsidR="000D5C20" w:rsidRDefault="000D5C20" w:rsidP="000D5C20">
      <w:r>
        <w:t>The DataToIntegrityProtectAndCipherBlock for this example looks like</w:t>
      </w:r>
    </w:p>
    <w:p w14:paraId="027BEA9A" w14:textId="77777777" w:rsidR="000D5C20" w:rsidRPr="00AD0A2F" w:rsidRDefault="000D5C20" w:rsidP="000D5C20">
      <w:pPr>
        <w:pStyle w:val="PL"/>
      </w:pPr>
      <w:r w:rsidRPr="00AD0A2F">
        <w:t>{</w:t>
      </w:r>
    </w:p>
    <w:p w14:paraId="66E3D21C" w14:textId="77777777" w:rsidR="000D5C20" w:rsidRDefault="000D5C20" w:rsidP="000D5C20">
      <w:pPr>
        <w:pStyle w:val="PL"/>
      </w:pPr>
      <w:r>
        <w:rPr>
          <w:rFonts w:hint="eastAsia"/>
        </w:rPr>
        <w:t xml:space="preserve">  "</w:t>
      </w:r>
      <w:r w:rsidRPr="00845600">
        <w:t>dataToEncrypt</w:t>
      </w:r>
      <w:r>
        <w:rPr>
          <w:rFonts w:hint="eastAsia"/>
        </w:rPr>
        <w:t>":</w:t>
      </w:r>
    </w:p>
    <w:p w14:paraId="4D0076E8" w14:textId="77777777" w:rsidR="000D5C20" w:rsidRDefault="000D5C20" w:rsidP="000D5C20">
      <w:pPr>
        <w:pStyle w:val="PL"/>
      </w:pPr>
      <w:r>
        <w:t xml:space="preserve">    [</w:t>
      </w:r>
    </w:p>
    <w:p w14:paraId="25DE80FE" w14:textId="77777777" w:rsidR="000D5C20" w:rsidRDefault="000D5C20" w:rsidP="000D5C20">
      <w:pPr>
        <w:pStyle w:val="PL"/>
      </w:pPr>
      <w:r>
        <w:t xml:space="preserve">      &lt;value of HTTP header 2&gt;,</w:t>
      </w:r>
    </w:p>
    <w:p w14:paraId="64075A87" w14:textId="77777777" w:rsidR="000D5C20" w:rsidRDefault="000D5C20" w:rsidP="000D5C20">
      <w:pPr>
        <w:pStyle w:val="PL"/>
      </w:pPr>
      <w:r>
        <w:t xml:space="preserve">      &lt;byte array containing BASE 64 encoding of the binary part&gt;</w:t>
      </w:r>
    </w:p>
    <w:p w14:paraId="0928C71C" w14:textId="77777777" w:rsidR="000D5C20" w:rsidRDefault="000D5C20" w:rsidP="000D5C20">
      <w:pPr>
        <w:pStyle w:val="PL"/>
      </w:pPr>
      <w:r>
        <w:t xml:space="preserve">    ]</w:t>
      </w:r>
    </w:p>
    <w:p w14:paraId="7C6B3D62" w14:textId="77777777" w:rsidR="000D5C20" w:rsidRPr="00872A92" w:rsidRDefault="000D5C20" w:rsidP="000D5C20">
      <w:pPr>
        <w:pStyle w:val="PL"/>
      </w:pPr>
      <w:r>
        <w:t>}</w:t>
      </w:r>
    </w:p>
    <w:p w14:paraId="391ECBFE" w14:textId="77777777" w:rsidR="000D5C20" w:rsidRDefault="000D5C20" w:rsidP="000D5C20"/>
    <w:p w14:paraId="6D849E9F" w14:textId="77777777" w:rsidR="000D5C20" w:rsidRDefault="000D5C20" w:rsidP="000D5C20"/>
    <w:p w14:paraId="13C62151" w14:textId="77777777" w:rsidR="000D5C20" w:rsidRDefault="000D5C20" w:rsidP="000D5C20">
      <w:pPr>
        <w:pStyle w:val="Heading8"/>
      </w:pPr>
      <w:bookmarkStart w:id="1525" w:name="_Toc24986466"/>
      <w:bookmarkStart w:id="1526" w:name="_Toc34205894"/>
      <w:bookmarkStart w:id="1527" w:name="_Toc39062078"/>
      <w:bookmarkStart w:id="1528" w:name="_Toc43277320"/>
      <w:bookmarkStart w:id="1529" w:name="_Toc49847650"/>
      <w:bookmarkStart w:id="1530" w:name="_Toc56419631"/>
      <w:bookmarkStart w:id="1531" w:name="_Toc81066574"/>
      <w:bookmarkStart w:id="1532" w:name="_Toc114779642"/>
      <w:r>
        <w:lastRenderedPageBreak/>
        <w:t>Annex C</w:t>
      </w:r>
      <w:r w:rsidRPr="004D3578">
        <w:t xml:space="preserve"> (informative):</w:t>
      </w:r>
      <w:r w:rsidRPr="004D3578">
        <w:br/>
      </w:r>
      <w:r>
        <w:t>End to end call flows when SEPP is on path</w:t>
      </w:r>
      <w:bookmarkEnd w:id="1525"/>
      <w:bookmarkEnd w:id="1526"/>
      <w:bookmarkEnd w:id="1527"/>
      <w:bookmarkEnd w:id="1528"/>
      <w:bookmarkEnd w:id="1529"/>
      <w:bookmarkEnd w:id="1530"/>
      <w:bookmarkEnd w:id="1531"/>
      <w:bookmarkEnd w:id="1532"/>
    </w:p>
    <w:p w14:paraId="32F8D51A" w14:textId="77777777" w:rsidR="000D5C20" w:rsidRDefault="000D5C20" w:rsidP="007158C3">
      <w:pPr>
        <w:pStyle w:val="Heading1"/>
        <w:rPr>
          <w:noProof/>
        </w:rPr>
      </w:pPr>
      <w:bookmarkStart w:id="1533" w:name="_Toc24986467"/>
      <w:bookmarkStart w:id="1534" w:name="_Toc34205895"/>
      <w:bookmarkStart w:id="1535" w:name="_Toc39062079"/>
      <w:bookmarkStart w:id="1536" w:name="_Toc43277321"/>
      <w:bookmarkStart w:id="1537" w:name="_Toc49847651"/>
      <w:bookmarkStart w:id="1538" w:name="_Toc56419632"/>
      <w:bookmarkStart w:id="1539" w:name="_Toc81066575"/>
      <w:bookmarkStart w:id="1540" w:name="_Toc114779643"/>
      <w:r>
        <w:rPr>
          <w:noProof/>
        </w:rPr>
        <w:t>C.1</w:t>
      </w:r>
      <w:r>
        <w:rPr>
          <w:noProof/>
        </w:rPr>
        <w:tab/>
        <w:t>General</w:t>
      </w:r>
      <w:bookmarkEnd w:id="1533"/>
      <w:bookmarkEnd w:id="1534"/>
      <w:bookmarkEnd w:id="1535"/>
      <w:bookmarkEnd w:id="1536"/>
      <w:bookmarkEnd w:id="1537"/>
      <w:bookmarkEnd w:id="1538"/>
      <w:bookmarkEnd w:id="1539"/>
      <w:bookmarkEnd w:id="1540"/>
    </w:p>
    <w:p w14:paraId="0F141486"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10641680"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6ABFDA5B"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5D28B531"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7DBBF45C" w14:textId="77777777" w:rsidR="000D5C20" w:rsidRDefault="000D5C20" w:rsidP="007158C3">
      <w:pPr>
        <w:pStyle w:val="Heading1"/>
      </w:pPr>
      <w:bookmarkStart w:id="1541" w:name="_Toc24986468"/>
      <w:bookmarkStart w:id="1542" w:name="_Toc34205896"/>
      <w:bookmarkStart w:id="1543" w:name="_Toc39062080"/>
      <w:bookmarkStart w:id="1544" w:name="_Toc43277322"/>
      <w:bookmarkStart w:id="1545" w:name="_Toc49847652"/>
      <w:bookmarkStart w:id="1546" w:name="_Toc56419633"/>
      <w:bookmarkStart w:id="1547" w:name="_Toc81066576"/>
      <w:bookmarkStart w:id="1548" w:name="_Toc114779644"/>
      <w:r>
        <w:t>C</w:t>
      </w:r>
      <w:r>
        <w:rPr>
          <w:rFonts w:hint="eastAsia"/>
        </w:rPr>
        <w:t>.2</w:t>
      </w:r>
      <w:r>
        <w:rPr>
          <w:rFonts w:hint="eastAsia"/>
        </w:rPr>
        <w:tab/>
      </w:r>
      <w:r>
        <w:t>TLS security between SEPPs</w:t>
      </w:r>
      <w:bookmarkEnd w:id="1541"/>
      <w:bookmarkEnd w:id="1542"/>
      <w:bookmarkEnd w:id="1543"/>
      <w:bookmarkEnd w:id="1544"/>
      <w:bookmarkEnd w:id="1545"/>
      <w:bookmarkEnd w:id="1546"/>
      <w:bookmarkEnd w:id="1547"/>
      <w:bookmarkEnd w:id="1548"/>
    </w:p>
    <w:p w14:paraId="2E9A6C47" w14:textId="77777777" w:rsidR="000D5C20" w:rsidRDefault="000D5C20" w:rsidP="007158C3">
      <w:pPr>
        <w:pStyle w:val="Heading2"/>
      </w:pPr>
      <w:bookmarkStart w:id="1549" w:name="_Toc24986469"/>
      <w:bookmarkStart w:id="1550" w:name="_Toc34205897"/>
      <w:bookmarkStart w:id="1551" w:name="_Toc39062081"/>
      <w:bookmarkStart w:id="1552" w:name="_Toc43277323"/>
      <w:bookmarkStart w:id="1553" w:name="_Toc49847653"/>
      <w:bookmarkStart w:id="1554" w:name="_Toc56419634"/>
      <w:bookmarkStart w:id="1555" w:name="_Toc81066577"/>
      <w:bookmarkStart w:id="1556" w:name="_Toc114779645"/>
      <w:r>
        <w:t>C</w:t>
      </w:r>
      <w:r>
        <w:rPr>
          <w:rFonts w:hint="eastAsia"/>
        </w:rPr>
        <w:t>.2.1</w:t>
      </w:r>
      <w:r>
        <w:rPr>
          <w:rFonts w:hint="eastAsia"/>
        </w:rPr>
        <w:tab/>
        <w:t>When http URI scheme is used</w:t>
      </w:r>
      <w:bookmarkEnd w:id="1549"/>
      <w:bookmarkEnd w:id="1550"/>
      <w:bookmarkEnd w:id="1551"/>
      <w:bookmarkEnd w:id="1552"/>
      <w:bookmarkEnd w:id="1553"/>
      <w:bookmarkEnd w:id="1554"/>
      <w:bookmarkEnd w:id="1555"/>
      <w:bookmarkEnd w:id="1556"/>
    </w:p>
    <w:p w14:paraId="7538A732" w14:textId="77777777" w:rsidR="007322C0" w:rsidRPr="007322C0" w:rsidRDefault="007322C0" w:rsidP="007158C3">
      <w:pPr>
        <w:pStyle w:val="Heading3"/>
      </w:pPr>
      <w:bookmarkStart w:id="1557" w:name="_Toc49847654"/>
      <w:bookmarkStart w:id="1558" w:name="_Toc56419635"/>
      <w:bookmarkStart w:id="1559" w:name="_Toc81066578"/>
      <w:bookmarkStart w:id="1560" w:name="_Toc114779646"/>
      <w:r>
        <w:t>C.2.1.1</w:t>
      </w:r>
      <w:r>
        <w:tab/>
        <w:t>General</w:t>
      </w:r>
      <w:bookmarkEnd w:id="1557"/>
      <w:bookmarkEnd w:id="1558"/>
      <w:bookmarkEnd w:id="1559"/>
      <w:bookmarkEnd w:id="1560"/>
    </w:p>
    <w:p w14:paraId="19732D57" w14:textId="77777777" w:rsidR="000D5C20" w:rsidRDefault="000D5C20" w:rsidP="000D5C20">
      <w:r>
        <w:rPr>
          <w:rFonts w:hint="eastAsia"/>
        </w:rPr>
        <w:t>The following figure shows the end to end call flow between an NF service consumer and a NF service producer in different PLMNs when</w:t>
      </w:r>
      <w:r>
        <w:t>:</w:t>
      </w:r>
    </w:p>
    <w:p w14:paraId="729F25F7" w14:textId="77777777" w:rsidR="000D5C20" w:rsidRDefault="000D5C20" w:rsidP="000D5C20">
      <w:pPr>
        <w:pStyle w:val="B1"/>
      </w:pPr>
      <w:r>
        <w:t>-</w:t>
      </w:r>
      <w:r>
        <w:tab/>
      </w:r>
      <w:r>
        <w:rPr>
          <w:rFonts w:hint="eastAsia"/>
        </w:rPr>
        <w:t>the SEPP in each PLMN acts as a security proxy</w:t>
      </w:r>
      <w:r>
        <w:t>;</w:t>
      </w:r>
    </w:p>
    <w:p w14:paraId="5E8059E2"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051554" w14:textId="77777777" w:rsidR="000D5C20" w:rsidRDefault="000D5C20" w:rsidP="000D5C20">
      <w:pPr>
        <w:pStyle w:val="B1"/>
      </w:pPr>
      <w:r>
        <w:t>-</w:t>
      </w:r>
      <w:r>
        <w:tab/>
        <w:t>"http" scheme URI is used between the NF service consumer and NF service producer; and</w:t>
      </w:r>
    </w:p>
    <w:p w14:paraId="47103CBD" w14:textId="77777777" w:rsidR="000D5C20" w:rsidRDefault="000D5C20" w:rsidP="000D5C20">
      <w:pPr>
        <w:pStyle w:val="B1"/>
      </w:pPr>
      <w:r>
        <w:t>-</w:t>
      </w:r>
      <w:r>
        <w:tab/>
        <w:t>"http" scheme URI is used for accessing NRF's NF discovery service.</w:t>
      </w:r>
    </w:p>
    <w:p w14:paraId="14D8D7A6" w14:textId="77777777" w:rsidR="002C6560" w:rsidRPr="0069627D" w:rsidRDefault="002C6560" w:rsidP="002C6560">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00995184" w14:textId="77777777" w:rsidR="002C6560" w:rsidRPr="002C6560" w:rsidRDefault="002C6560" w:rsidP="000D5C20">
      <w:pPr>
        <w:pStyle w:val="B1"/>
        <w:rPr>
          <w:lang w:val="de-DE"/>
        </w:rPr>
      </w:pPr>
    </w:p>
    <w:p w14:paraId="54F6F700" w14:textId="77777777" w:rsidR="007322C0" w:rsidRDefault="007322C0" w:rsidP="007158C3">
      <w:pPr>
        <w:pStyle w:val="Heading3"/>
      </w:pPr>
      <w:bookmarkStart w:id="1561" w:name="_Toc49847655"/>
      <w:bookmarkStart w:id="1562" w:name="_Toc56419636"/>
      <w:bookmarkStart w:id="1563" w:name="_Toc81066579"/>
      <w:bookmarkStart w:id="1564" w:name="_Toc114779647"/>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61"/>
      <w:bookmarkEnd w:id="1562"/>
      <w:bookmarkEnd w:id="1563"/>
      <w:bookmarkEnd w:id="1564"/>
    </w:p>
    <w:p w14:paraId="216E9AC3" w14:textId="77777777" w:rsidR="000D5C20" w:rsidRPr="007322C0" w:rsidRDefault="000D5C20" w:rsidP="000D5C20">
      <w:pPr>
        <w:pStyle w:val="B1"/>
      </w:pPr>
    </w:p>
    <w:p w14:paraId="2B33E390" w14:textId="77777777" w:rsidR="000D5C20" w:rsidRDefault="000D5C20" w:rsidP="000D5C20">
      <w:pPr>
        <w:pStyle w:val="TH"/>
      </w:pPr>
      <w:r>
        <w:object w:dxaOrig="11436" w:dyaOrig="11521" w14:anchorId="67B5E1C4">
          <v:shape id="_x0000_i1044" type="#_x0000_t75" style="width:481.95pt;height:481.45pt" o:ole="">
            <v:imagedata r:id="rId45" o:title=""/>
          </v:shape>
          <o:OLEObject Type="Embed" ProgID="Visio.Drawing.15" ShapeID="_x0000_i1044" DrawAspect="Content" ObjectID="_1725392335" r:id="rId46"/>
        </w:object>
      </w:r>
    </w:p>
    <w:p w14:paraId="00ADD20D"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275FDBD2"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2380C961" w14:textId="77777777" w:rsidR="000D5C20" w:rsidRDefault="000D5C20" w:rsidP="000D5C20">
      <w:pPr>
        <w:pStyle w:val="B1"/>
      </w:pPr>
      <w:r>
        <w:t>2.</w:t>
      </w:r>
      <w:r>
        <w:tab/>
        <w:t>A TLS connection is setup between the c-SEPP and the p-SEPP for N32-f forwarding.</w:t>
      </w:r>
    </w:p>
    <w:p w14:paraId="1EBA5529"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6D61C997"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5B7F972F" w14:textId="77777777" w:rsidR="000D5C20" w:rsidRDefault="000D5C20" w:rsidP="000D5C20">
      <w:pPr>
        <w:pStyle w:val="B1"/>
      </w:pPr>
      <w:r>
        <w:t>5.</w:t>
      </w:r>
      <w:r>
        <w:tab/>
        <w:t>The c-SEPP forwards the NF discovery request within the N32-f TLS tunnel established in step 2.</w:t>
      </w:r>
    </w:p>
    <w:p w14:paraId="48D7C8E8" w14:textId="77777777" w:rsidR="000D5C20" w:rsidRDefault="000D5C20" w:rsidP="000D5C20">
      <w:pPr>
        <w:pStyle w:val="B1"/>
      </w:pPr>
      <w:r>
        <w:t>6.</w:t>
      </w:r>
      <w:r>
        <w:tab/>
        <w:t>The p-SEPP forwards the NF discovery request to the p-NRF.</w:t>
      </w:r>
    </w:p>
    <w:p w14:paraId="1943362A"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4281A07B" w14:textId="77777777" w:rsidR="000D5C20" w:rsidRDefault="000D5C20" w:rsidP="000D5C20">
      <w:pPr>
        <w:pStyle w:val="B1"/>
      </w:pPr>
      <w:r>
        <w:t>8.</w:t>
      </w:r>
      <w:r>
        <w:tab/>
        <w:t>The p-SEPP forwards the NF discovery response within TLS tunnel to the c-SEPP.</w:t>
      </w:r>
    </w:p>
    <w:p w14:paraId="01F66382" w14:textId="77777777" w:rsidR="000D5C20" w:rsidRDefault="000D5C20" w:rsidP="000D5C20">
      <w:pPr>
        <w:pStyle w:val="B1"/>
      </w:pPr>
      <w:r>
        <w:t>9.</w:t>
      </w:r>
      <w:r>
        <w:tab/>
        <w:t>The c-SEPP forwards the NF discovery response to c-NRF.</w:t>
      </w:r>
    </w:p>
    <w:p w14:paraId="64541704" w14:textId="77777777" w:rsidR="000D5C20" w:rsidRDefault="000D5C20" w:rsidP="000D5C20">
      <w:pPr>
        <w:pStyle w:val="B1"/>
      </w:pPr>
      <w:r>
        <w:t>10.</w:t>
      </w:r>
      <w:r>
        <w:tab/>
        <w:t>The c-NRF sends the NF discovery response to NF service consumer.</w:t>
      </w:r>
    </w:p>
    <w:p w14:paraId="0903D56B"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731F0FA2" w14:textId="77777777" w:rsidR="000D5C20" w:rsidRDefault="000D5C20" w:rsidP="000D5C20">
      <w:pPr>
        <w:pStyle w:val="B1"/>
      </w:pPr>
      <w:r>
        <w:t>12.</w:t>
      </w:r>
      <w:r>
        <w:tab/>
        <w:t>The c-SEPP forwards the HTTP service request within the N32-f TLS tunnel established in step 2.</w:t>
      </w:r>
    </w:p>
    <w:p w14:paraId="09A7A8AD" w14:textId="77777777" w:rsidR="000D5C20" w:rsidRDefault="000D5C20" w:rsidP="000D5C20">
      <w:pPr>
        <w:pStyle w:val="B1"/>
      </w:pPr>
      <w:r>
        <w:t>13.</w:t>
      </w:r>
      <w:r>
        <w:tab/>
        <w:t>The p-SEPP forwards the HTTP service request to the NF service producer.</w:t>
      </w:r>
    </w:p>
    <w:p w14:paraId="7FFE9AD5" w14:textId="77777777" w:rsidR="000D5C20" w:rsidRDefault="000D5C20" w:rsidP="000D5C20">
      <w:pPr>
        <w:pStyle w:val="B1"/>
      </w:pPr>
      <w:r>
        <w:t>14.</w:t>
      </w:r>
      <w:r>
        <w:tab/>
        <w:t>The NF service producer sends the HTTP service response.</w:t>
      </w:r>
    </w:p>
    <w:p w14:paraId="6586E11A" w14:textId="77777777" w:rsidR="000D5C20" w:rsidRDefault="000D5C20" w:rsidP="000D5C20">
      <w:pPr>
        <w:pStyle w:val="B1"/>
      </w:pPr>
      <w:r>
        <w:t>15.</w:t>
      </w:r>
      <w:r>
        <w:tab/>
        <w:t>The p-SEPP forwards the HTTP service response within TLS tunnel to the c-SEPP.</w:t>
      </w:r>
    </w:p>
    <w:p w14:paraId="027688E0" w14:textId="77777777" w:rsidR="000D5C20" w:rsidRDefault="000D5C20" w:rsidP="000D5C20">
      <w:pPr>
        <w:pStyle w:val="B1"/>
      </w:pPr>
      <w:r>
        <w:t>16.</w:t>
      </w:r>
      <w:r>
        <w:tab/>
        <w:t>The c-SEPP forwards the HTTP service response to the NF service consumer.</w:t>
      </w:r>
    </w:p>
    <w:p w14:paraId="186DB878" w14:textId="77777777" w:rsidR="007322C0" w:rsidRDefault="007322C0" w:rsidP="007158C3">
      <w:pPr>
        <w:pStyle w:val="Heading3"/>
      </w:pPr>
      <w:bookmarkStart w:id="1565" w:name="_Toc49847656"/>
      <w:bookmarkStart w:id="1566" w:name="_Toc56419637"/>
      <w:bookmarkStart w:id="1567" w:name="_Toc81066580"/>
      <w:bookmarkStart w:id="1568" w:name="_Toc114779648"/>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565"/>
      <w:bookmarkEnd w:id="1566"/>
      <w:bookmarkEnd w:id="1567"/>
      <w:bookmarkEnd w:id="1568"/>
    </w:p>
    <w:p w14:paraId="444A84D3" w14:textId="77777777" w:rsidR="007322C0" w:rsidRDefault="007322C0" w:rsidP="007322C0">
      <w:pPr>
        <w:pStyle w:val="TH"/>
      </w:pPr>
      <w:r>
        <w:object w:dxaOrig="11441" w:dyaOrig="11521" w14:anchorId="47A316EF">
          <v:shape id="_x0000_i1045" type="#_x0000_t75" style="width:483.6pt;height:484.1pt" o:ole="">
            <v:imagedata r:id="rId47" o:title=""/>
          </v:shape>
          <o:OLEObject Type="Embed" ProgID="Visio.Drawing.15" ShapeID="_x0000_i1045" DrawAspect="Content" ObjectID="_1725392336" r:id="rId48"/>
        </w:object>
      </w:r>
    </w:p>
    <w:p w14:paraId="79D66A17"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31B0F396" w14:textId="77777777" w:rsidR="007322C0" w:rsidRDefault="007322C0" w:rsidP="007322C0">
      <w:pPr>
        <w:pStyle w:val="B1"/>
      </w:pPr>
      <w:r>
        <w:t>1.</w:t>
      </w:r>
      <w:r>
        <w:tab/>
        <w:t>Same as step 1 of Figure C.2.1.2-1.</w:t>
      </w:r>
    </w:p>
    <w:p w14:paraId="6C7D8573" w14:textId="77777777" w:rsidR="007322C0" w:rsidRDefault="007322C0" w:rsidP="007322C0">
      <w:pPr>
        <w:pStyle w:val="B1"/>
      </w:pPr>
      <w:r>
        <w:t>2.</w:t>
      </w:r>
      <w:r>
        <w:tab/>
        <w:t>Same as step 3 of Figure C.2.1.2-1</w:t>
      </w:r>
    </w:p>
    <w:p w14:paraId="26758351" w14:textId="77777777" w:rsidR="007322C0" w:rsidRDefault="007322C0" w:rsidP="007322C0">
      <w:pPr>
        <w:pStyle w:val="B1"/>
      </w:pPr>
      <w:r>
        <w:t>3.</w:t>
      </w:r>
      <w:r>
        <w:tab/>
        <w:t>Same as step 4 of Figure C.2.1.2-1</w:t>
      </w:r>
    </w:p>
    <w:p w14:paraId="053B7BB1"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5604F0CB"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16967E21"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26717E6C" w14:textId="77777777" w:rsidR="007322C0" w:rsidRDefault="007322C0" w:rsidP="007322C0">
      <w:pPr>
        <w:pStyle w:val="B1"/>
      </w:pPr>
      <w:r>
        <w:t>7 to 11.</w:t>
      </w:r>
      <w:r>
        <w:tab/>
        <w:t>Same as steps 7 to 11 of Figure C.2.1.2-1.</w:t>
      </w:r>
    </w:p>
    <w:p w14:paraId="6B0BC52E"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3D986EA5"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1BD99060" w14:textId="77777777" w:rsidR="007322C0" w:rsidRDefault="007322C0" w:rsidP="007322C0">
      <w:r>
        <w:rPr>
          <w:noProof/>
        </w:rPr>
        <w:t xml:space="preserve">13 to 16. </w:t>
      </w:r>
      <w:r>
        <w:t>Same as steps 13 to 16 of Figure C.2.1.2-1.</w:t>
      </w:r>
    </w:p>
    <w:p w14:paraId="048483F4" w14:textId="77777777" w:rsidR="000D5C20" w:rsidRPr="007322C0" w:rsidRDefault="000D5C20" w:rsidP="000D5C20">
      <w:pPr>
        <w:pStyle w:val="B1"/>
      </w:pPr>
    </w:p>
    <w:p w14:paraId="6AC6C948" w14:textId="77777777" w:rsidR="000D5C20" w:rsidRDefault="000D5C20" w:rsidP="007158C3">
      <w:pPr>
        <w:pStyle w:val="Heading2"/>
      </w:pPr>
      <w:bookmarkStart w:id="1569" w:name="_Toc24986470"/>
      <w:bookmarkStart w:id="1570" w:name="_Toc34205898"/>
      <w:bookmarkStart w:id="1571" w:name="_Toc39062082"/>
      <w:bookmarkStart w:id="1572" w:name="_Toc43277324"/>
      <w:bookmarkStart w:id="1573" w:name="_Toc49847657"/>
      <w:bookmarkStart w:id="1574" w:name="_Toc56419638"/>
      <w:bookmarkStart w:id="1575" w:name="_Toc81066581"/>
      <w:bookmarkStart w:id="1576" w:name="_Toc114779649"/>
      <w:r>
        <w:t>C.2.2</w:t>
      </w:r>
      <w:r>
        <w:tab/>
        <w:t>When https URI scheme is used</w:t>
      </w:r>
      <w:bookmarkEnd w:id="1569"/>
      <w:bookmarkEnd w:id="1570"/>
      <w:bookmarkEnd w:id="1571"/>
      <w:bookmarkEnd w:id="1572"/>
      <w:bookmarkEnd w:id="1573"/>
      <w:bookmarkEnd w:id="1574"/>
      <w:bookmarkEnd w:id="1575"/>
      <w:bookmarkEnd w:id="1576"/>
    </w:p>
    <w:p w14:paraId="6724BE59" w14:textId="77777777" w:rsidR="000D5C20" w:rsidRPr="00FD697C" w:rsidRDefault="000D5C20" w:rsidP="007158C3">
      <w:pPr>
        <w:pStyle w:val="Heading3"/>
      </w:pPr>
      <w:bookmarkStart w:id="1577" w:name="_Toc34205899"/>
      <w:bookmarkStart w:id="1578" w:name="_Toc39062083"/>
      <w:bookmarkStart w:id="1579" w:name="_Toc43277325"/>
      <w:bookmarkStart w:id="1580" w:name="_Toc49847658"/>
      <w:bookmarkStart w:id="1581" w:name="_Toc56419639"/>
      <w:bookmarkStart w:id="1582" w:name="_Toc81066582"/>
      <w:bookmarkStart w:id="1583" w:name="_Toc114779650"/>
      <w:r>
        <w:t>C.2.2.1</w:t>
      </w:r>
      <w:r>
        <w:tab/>
        <w:t>General</w:t>
      </w:r>
      <w:bookmarkEnd w:id="1577"/>
      <w:bookmarkEnd w:id="1578"/>
      <w:bookmarkEnd w:id="1579"/>
      <w:bookmarkEnd w:id="1580"/>
      <w:bookmarkEnd w:id="1581"/>
      <w:bookmarkEnd w:id="1582"/>
      <w:bookmarkEnd w:id="1583"/>
    </w:p>
    <w:p w14:paraId="07A74B74"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380662EE" w14:textId="77777777" w:rsidR="000D5C20" w:rsidRDefault="000D5C20" w:rsidP="000D5C20">
      <w:pPr>
        <w:pStyle w:val="B1"/>
      </w:pPr>
      <w:r>
        <w:t>-</w:t>
      </w:r>
      <w:r>
        <w:tab/>
      </w:r>
      <w:r>
        <w:rPr>
          <w:rFonts w:hint="eastAsia"/>
        </w:rPr>
        <w:t>the SEPP in each PLMN acts as a security proxy</w:t>
      </w:r>
      <w:r>
        <w:t>;</w:t>
      </w:r>
    </w:p>
    <w:p w14:paraId="680E0A5E"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7DB0A40B" w14:textId="77777777" w:rsidR="000D5C20" w:rsidRDefault="000D5C20" w:rsidP="000D5C20">
      <w:pPr>
        <w:pStyle w:val="B1"/>
      </w:pPr>
      <w:r>
        <w:t>-</w:t>
      </w:r>
      <w:r>
        <w:tab/>
        <w:t>"https" scheme URI is used between the NF service consumer and NF service producer;</w:t>
      </w:r>
    </w:p>
    <w:p w14:paraId="7C922969" w14:textId="77777777" w:rsidR="000D5C20" w:rsidRDefault="000D5C20" w:rsidP="000D5C20">
      <w:pPr>
        <w:pStyle w:val="B1"/>
      </w:pPr>
      <w:r>
        <w:t>-</w:t>
      </w:r>
      <w:r>
        <w:tab/>
        <w:t>"https" scheme URI is used for accessing NRF's NF discovery service; and</w:t>
      </w:r>
    </w:p>
    <w:p w14:paraId="0E4BA53F" w14:textId="77777777" w:rsidR="000D5C20" w:rsidRDefault="000D5C20" w:rsidP="000D5C20">
      <w:pPr>
        <w:pStyle w:val="B1"/>
      </w:pPr>
      <w:r>
        <w:t>-</w:t>
      </w:r>
      <w:r>
        <w:tab/>
        <w:t>TLS protection between NF and SEPP relies on using telescopic FQDN or 3gpp-Sbi-Target-apiRoot header.</w:t>
      </w:r>
    </w:p>
    <w:p w14:paraId="070F1E5C" w14:textId="77777777" w:rsidR="000D5C20" w:rsidRDefault="000D5C20" w:rsidP="007158C3">
      <w:pPr>
        <w:pStyle w:val="Heading3"/>
      </w:pPr>
      <w:bookmarkStart w:id="1584" w:name="_Toc34205900"/>
      <w:bookmarkStart w:id="1585" w:name="_Toc39062084"/>
      <w:bookmarkStart w:id="1586" w:name="_Toc43277326"/>
      <w:bookmarkStart w:id="1587" w:name="_Toc49847659"/>
      <w:bookmarkStart w:id="1588" w:name="_Toc56419640"/>
      <w:bookmarkStart w:id="1589" w:name="_Toc81066583"/>
      <w:bookmarkStart w:id="1590" w:name="_Toc114779651"/>
      <w:r>
        <w:t>C.2.2.2</w:t>
      </w:r>
      <w:r>
        <w:tab/>
        <w:t>With TLS protection between NF and SEPP relying on telescopic FQDN</w:t>
      </w:r>
      <w:bookmarkEnd w:id="1584"/>
      <w:bookmarkEnd w:id="1585"/>
      <w:bookmarkEnd w:id="158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587"/>
      <w:bookmarkEnd w:id="1588"/>
      <w:bookmarkEnd w:id="1589"/>
      <w:bookmarkEnd w:id="1590"/>
    </w:p>
    <w:p w14:paraId="6A0C52F0" w14:textId="77777777" w:rsidR="000D5C20" w:rsidRPr="00FD697C" w:rsidRDefault="000D5C20" w:rsidP="000D5C20">
      <w:pPr>
        <w:pStyle w:val="B1"/>
      </w:pPr>
    </w:p>
    <w:p w14:paraId="75D69EC5" w14:textId="77777777" w:rsidR="000D5C20" w:rsidRDefault="000D5C20" w:rsidP="000D5C20">
      <w:pPr>
        <w:pStyle w:val="TH"/>
      </w:pPr>
      <w:r>
        <w:object w:dxaOrig="11436" w:dyaOrig="16512" w14:anchorId="56B3BCE5">
          <v:shape id="_x0000_i1046" type="#_x0000_t75" style="width:481.95pt;height:698.5pt" o:ole="">
            <v:imagedata r:id="rId49" o:title=""/>
          </v:shape>
          <o:OLEObject Type="Embed" ProgID="Visio.Drawing.15" ShapeID="_x0000_i1046" DrawAspect="Content" ObjectID="_1725392337" r:id="rId50"/>
        </w:object>
      </w:r>
    </w:p>
    <w:p w14:paraId="4595E6C0"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22C21EE8"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0C2864E1" w14:textId="77777777" w:rsidR="000D5C20" w:rsidRDefault="000D5C20" w:rsidP="000D5C20">
      <w:pPr>
        <w:pStyle w:val="B1"/>
      </w:pPr>
      <w:r>
        <w:t>2.</w:t>
      </w:r>
      <w:r>
        <w:tab/>
        <w:t>A TLS connection is setup between the c-SEPP and the p-SEPP for N32-f forwarding.</w:t>
      </w:r>
    </w:p>
    <w:p w14:paraId="04B2C0D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589DAFCE"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346E63A7" w14:textId="77777777" w:rsidR="000D5C20" w:rsidRPr="00264F7B" w:rsidRDefault="000D5C20" w:rsidP="000D5C20">
      <w:pPr>
        <w:pStyle w:val="B1"/>
      </w:pPr>
      <w:r w:rsidRPr="00264F7B">
        <w:t>5.</w:t>
      </w:r>
      <w:r w:rsidRPr="00264F7B">
        <w:tab/>
        <w:t>The c-NRF forwards the NF discovery request in this TLS connection.</w:t>
      </w:r>
    </w:p>
    <w:p w14:paraId="09F1D424" w14:textId="2AD6DE9E"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C61284">
        <w:t>the FQDN of the p-NRF</w:t>
      </w:r>
      <w:r w:rsidRPr="00264F7B">
        <w:t xml:space="preserve"> and sends the request towards p-SEPP in the TLS tunnel setup in step 2. The c-SEPP and the p-SEPP act as a man in the middle proxy in this case.</w:t>
      </w:r>
    </w:p>
    <w:p w14:paraId="1D640DB8" w14:textId="10272BD1"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w:t>
      </w:r>
      <w:r w:rsidRPr="006B590D">
        <w:rPr>
          <w:color w:val="000000"/>
        </w:rPr>
        <w:t xml:space="preserve">F </w:t>
      </w:r>
      <w:r w:rsidR="00C61284" w:rsidRPr="006B590D">
        <w:rPr>
          <w:color w:val="000000"/>
        </w:rPr>
        <w:t xml:space="preserve">in the request URI </w:t>
      </w:r>
      <w:r w:rsidRPr="006B590D">
        <w:rPr>
          <w:color w:val="000000"/>
        </w:rPr>
        <w:t>is "htt</w:t>
      </w:r>
      <w:r w:rsidRPr="00264F7B">
        <w:t>ps", the p-SEPP sets up a TLS connection with the p-NRF.</w:t>
      </w:r>
    </w:p>
    <w:p w14:paraId="226F1EDE" w14:textId="77777777" w:rsidR="000D5C20" w:rsidRPr="00264F7B" w:rsidRDefault="000D5C20" w:rsidP="000D5C20">
      <w:pPr>
        <w:pStyle w:val="B1"/>
      </w:pPr>
      <w:r w:rsidRPr="00264F7B">
        <w:t>8.</w:t>
      </w:r>
      <w:r w:rsidRPr="00264F7B">
        <w:tab/>
        <w:t>The p-SEPP forwards the NF discovery request to the p-NRF.</w:t>
      </w:r>
    </w:p>
    <w:p w14:paraId="1BFFE804"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4374B23A"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6EE62D90"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0F6EECFE" w14:textId="77777777" w:rsidR="000D5C20" w:rsidRDefault="000D5C20" w:rsidP="000D5C20">
      <w:pPr>
        <w:pStyle w:val="B1"/>
      </w:pPr>
      <w:r>
        <w:t>12.</w:t>
      </w:r>
      <w:r>
        <w:tab/>
        <w:t>The c-SEPP then forwards the NF discovery response to c-NRF, with the NF service profile containing the telescopic FQDN.</w:t>
      </w:r>
    </w:p>
    <w:p w14:paraId="2D869388" w14:textId="77777777" w:rsidR="000D5C20" w:rsidRDefault="000D5C20" w:rsidP="000D5C20">
      <w:pPr>
        <w:pStyle w:val="B1"/>
      </w:pPr>
      <w:r>
        <w:t>13.</w:t>
      </w:r>
      <w:r>
        <w:tab/>
        <w:t>The c-NRF sends the NF discovery response to NF service consumer.</w:t>
      </w:r>
    </w:p>
    <w:p w14:paraId="1ED69848"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299CCDC3" w14:textId="77777777" w:rsidR="000D5C20" w:rsidRPr="00D40BF2" w:rsidRDefault="000D5C20" w:rsidP="000D5C20">
      <w:pPr>
        <w:pStyle w:val="B1"/>
      </w:pPr>
      <w:r>
        <w:t>15.</w:t>
      </w:r>
      <w:r>
        <w:tab/>
        <w:t>The NF service consumer sends the HTTP service request within the TLS connection to the c-SEPP.</w:t>
      </w:r>
    </w:p>
    <w:p w14:paraId="7F8E6FE0" w14:textId="33463ED9" w:rsidR="000D5C20" w:rsidRDefault="000D5C20" w:rsidP="000D5C20">
      <w:pPr>
        <w:pStyle w:val="B1"/>
      </w:pPr>
      <w:r>
        <w:t>16.</w:t>
      </w:r>
      <w:r>
        <w:tab/>
        <w:t xml:space="preserve">The c-SEPP extracts the HTTP request from the TLS connection, replaces telescopic FQDN in the request URI with </w:t>
      </w:r>
      <w:r w:rsidR="00C61284">
        <w:t>the FQDN of the NF service producer</w:t>
      </w:r>
      <w:r>
        <w:t xml:space="preserve"> and sends the request towards p-SEPP in the TLS tunnel setup in step 2. The c-SEPP and the p-SEPP act as a man in the middle proxy in this case.</w:t>
      </w:r>
    </w:p>
    <w:p w14:paraId="1666F3DE" w14:textId="28E5D1F1" w:rsidR="000D5C20" w:rsidRPr="00FD1226" w:rsidRDefault="000D5C20" w:rsidP="000D5C20">
      <w:pPr>
        <w:pStyle w:val="B1"/>
      </w:pPr>
      <w:r>
        <w:lastRenderedPageBreak/>
        <w:t>17.</w:t>
      </w:r>
      <w:r>
        <w:tab/>
        <w:t>The p-SEPP extracts the HTTP message received on the TLS connection, and then seeing that the URI scheme of the NF service produc</w:t>
      </w:r>
      <w:r w:rsidRPr="006B590D">
        <w:rPr>
          <w:color w:val="000000"/>
        </w:rPr>
        <w:t xml:space="preserve">er </w:t>
      </w:r>
      <w:r w:rsidR="00C61284" w:rsidRPr="006B590D">
        <w:rPr>
          <w:color w:val="000000"/>
        </w:rPr>
        <w:t xml:space="preserve">in the request URI </w:t>
      </w:r>
      <w:r w:rsidRPr="006B590D">
        <w:rPr>
          <w:color w:val="000000"/>
        </w:rPr>
        <w:t>is "http</w:t>
      </w:r>
      <w:r>
        <w:t>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06A63922" w14:textId="77777777" w:rsidR="000D5C20" w:rsidRDefault="000D5C20" w:rsidP="000D5C20">
      <w:pPr>
        <w:pStyle w:val="B1"/>
      </w:pPr>
      <w:r>
        <w:t>18.</w:t>
      </w:r>
      <w:r>
        <w:tab/>
        <w:t>The p-SEPP forwards the HTTP request to the NF service producer.</w:t>
      </w:r>
    </w:p>
    <w:p w14:paraId="31EA8AA5" w14:textId="77777777" w:rsidR="000D5C20" w:rsidRDefault="000D5C20" w:rsidP="000D5C20">
      <w:pPr>
        <w:pStyle w:val="B1"/>
      </w:pPr>
      <w:r>
        <w:t>19.</w:t>
      </w:r>
      <w:r>
        <w:tab/>
        <w:t>The NF service producer sends the HTTP response within the TLS connection.</w:t>
      </w:r>
    </w:p>
    <w:p w14:paraId="0DD5A5C0" w14:textId="77777777" w:rsidR="000D5C20" w:rsidRDefault="000D5C20" w:rsidP="000D5C20">
      <w:pPr>
        <w:pStyle w:val="B1"/>
      </w:pPr>
      <w:r>
        <w:t>20.</w:t>
      </w:r>
      <w:r>
        <w:tab/>
        <w:t>The p-SEPP forwards the HTTP response within TLS tunnel setup in step 2 to the c-SEPP.</w:t>
      </w:r>
    </w:p>
    <w:p w14:paraId="58446701"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53306A4D" w14:textId="77777777" w:rsidR="000D5C20" w:rsidRDefault="000D5C20" w:rsidP="007158C3">
      <w:pPr>
        <w:pStyle w:val="Heading3"/>
      </w:pPr>
      <w:bookmarkStart w:id="1591" w:name="_Toc34205901"/>
      <w:bookmarkStart w:id="1592" w:name="_Toc39062085"/>
      <w:bookmarkStart w:id="1593" w:name="_Toc43277327"/>
      <w:bookmarkStart w:id="1594" w:name="_Toc49847660"/>
      <w:bookmarkStart w:id="1595" w:name="_Toc56419641"/>
      <w:bookmarkStart w:id="1596" w:name="_Toc81066584"/>
      <w:bookmarkStart w:id="1597" w:name="_Hlk27645054"/>
      <w:bookmarkStart w:id="1598" w:name="_Toc114779652"/>
      <w:r>
        <w:lastRenderedPageBreak/>
        <w:t>C.2.2.3</w:t>
      </w:r>
      <w:r>
        <w:tab/>
        <w:t>With TLS protection between NF and SEPP relying on 3gpp-Sbi-Target-apiRoot header</w:t>
      </w:r>
      <w:bookmarkEnd w:id="1591"/>
      <w:bookmarkEnd w:id="1592"/>
      <w:bookmarkEnd w:id="1593"/>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594"/>
      <w:bookmarkEnd w:id="1595"/>
      <w:bookmarkEnd w:id="1596"/>
      <w:bookmarkEnd w:id="1598"/>
    </w:p>
    <w:p w14:paraId="036AFD1E" w14:textId="77777777" w:rsidR="000D5C20" w:rsidRDefault="000D5C20" w:rsidP="000D5C20">
      <w:pPr>
        <w:pStyle w:val="TH"/>
      </w:pPr>
      <w:r>
        <w:object w:dxaOrig="11441" w:dyaOrig="16521" w14:anchorId="48627083">
          <v:shape id="_x0000_i1047" type="#_x0000_t75" style="width:483.6pt;height:699.05pt" o:ole="">
            <v:imagedata r:id="rId51" o:title=""/>
          </v:shape>
          <o:OLEObject Type="Embed" ProgID="Visio.Drawing.15" ShapeID="_x0000_i1047" DrawAspect="Content" ObjectID="_1725392338" r:id="rId52"/>
        </w:object>
      </w:r>
    </w:p>
    <w:p w14:paraId="3A7D2604"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6E28312E" w14:textId="77777777" w:rsidR="000D5C20" w:rsidRDefault="000D5C20" w:rsidP="000D5C20">
      <w:pPr>
        <w:pStyle w:val="B1"/>
      </w:pPr>
      <w:r>
        <w:t>1.</w:t>
      </w:r>
      <w:r>
        <w:tab/>
        <w:t>Same as step 1 of Figure C.2.2.2-1.</w:t>
      </w:r>
    </w:p>
    <w:p w14:paraId="16F3A7BA" w14:textId="77777777" w:rsidR="000D5C20" w:rsidRDefault="000D5C20" w:rsidP="000D5C20">
      <w:pPr>
        <w:pStyle w:val="B1"/>
      </w:pPr>
      <w:r>
        <w:t>2.</w:t>
      </w:r>
      <w:r>
        <w:tab/>
        <w:t>Same as step 2 of Figure C.2.2.2-1.</w:t>
      </w:r>
    </w:p>
    <w:p w14:paraId="1C764158" w14:textId="77777777" w:rsidR="000D5C20" w:rsidRDefault="000D5C20" w:rsidP="000D5C20">
      <w:pPr>
        <w:pStyle w:val="B1"/>
      </w:pPr>
      <w:r>
        <w:t>3.</w:t>
      </w:r>
      <w:r>
        <w:tab/>
        <w:t>Same as step 3 of Figure C.2.2.2-1</w:t>
      </w:r>
    </w:p>
    <w:p w14:paraId="7FB59E56" w14:textId="77777777"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p>
    <w:p w14:paraId="7588537B"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09F79AD6"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7AFBAEAC"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2468FFC3" w14:textId="77777777" w:rsidR="000D5C20" w:rsidRDefault="000D5C20" w:rsidP="000D5C20">
      <w:pPr>
        <w:pStyle w:val="B1"/>
      </w:pPr>
      <w:r>
        <w:t>8.</w:t>
      </w:r>
      <w:r>
        <w:tab/>
        <w:t>Same as step 8 of Figure C.2.2.2-1</w:t>
      </w:r>
    </w:p>
    <w:p w14:paraId="6B28984E" w14:textId="77777777" w:rsidR="000D5C20" w:rsidRDefault="000D5C20" w:rsidP="000D5C20">
      <w:pPr>
        <w:pStyle w:val="B1"/>
      </w:pPr>
      <w:r>
        <w:t>9.</w:t>
      </w:r>
      <w:r>
        <w:tab/>
        <w:t>Same as step 9 of Figure C.2.2.2-1</w:t>
      </w:r>
    </w:p>
    <w:p w14:paraId="0F67D895" w14:textId="77777777" w:rsidR="000D5C20" w:rsidRDefault="000D5C20" w:rsidP="000D5C20">
      <w:pPr>
        <w:pStyle w:val="B1"/>
      </w:pPr>
      <w:r>
        <w:t>10.</w:t>
      </w:r>
      <w:r>
        <w:tab/>
        <w:t>Same as step 10 of Figure C.2.2.2-1</w:t>
      </w:r>
    </w:p>
    <w:p w14:paraId="1DEC8381" w14:textId="77777777" w:rsidR="000D5C20" w:rsidRDefault="000D5C20" w:rsidP="000D5C20">
      <w:pPr>
        <w:pStyle w:val="B1"/>
      </w:pPr>
      <w:r w:rsidRPr="00264F7B">
        <w:t>11</w:t>
      </w:r>
      <w:r>
        <w:t>, 12</w:t>
      </w:r>
      <w:r w:rsidRPr="00264F7B">
        <w:t>.</w:t>
      </w:r>
      <w:r w:rsidR="00BD392E">
        <w:tab/>
      </w:r>
      <w:r>
        <w:t>The c-SEPP forwards the NF discovery response to c-NRF.</w:t>
      </w:r>
    </w:p>
    <w:p w14:paraId="157DA842" w14:textId="77777777" w:rsidR="000D5C20" w:rsidRDefault="000D5C20" w:rsidP="000D5C20">
      <w:pPr>
        <w:pStyle w:val="B1"/>
      </w:pPr>
      <w:r>
        <w:t>13.</w:t>
      </w:r>
      <w:r>
        <w:tab/>
        <w:t>Same as step 13 of Figure C.2.2.2-1</w:t>
      </w:r>
    </w:p>
    <w:p w14:paraId="10ACAEE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4BBE1C2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574B986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0A2382A4"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0F57766B" w14:textId="77777777" w:rsidR="000D5C20" w:rsidRDefault="000D5C20" w:rsidP="000D5C20">
      <w:pPr>
        <w:pStyle w:val="B1"/>
      </w:pPr>
      <w:r>
        <w:t>18.</w:t>
      </w:r>
      <w:r>
        <w:tab/>
        <w:t>Same as step 18 of Figure C.2.2.2-1</w:t>
      </w:r>
    </w:p>
    <w:p w14:paraId="29669A20" w14:textId="77777777" w:rsidR="000D5C20" w:rsidRDefault="000D5C20" w:rsidP="000D5C20">
      <w:pPr>
        <w:pStyle w:val="B1"/>
      </w:pPr>
      <w:r>
        <w:t>19.</w:t>
      </w:r>
      <w:r>
        <w:tab/>
        <w:t>Same as step 19 of Figure C.2.2.2-1</w:t>
      </w:r>
    </w:p>
    <w:p w14:paraId="60337A64" w14:textId="77777777" w:rsidR="000D5C20" w:rsidRDefault="000D5C20" w:rsidP="000D5C20">
      <w:pPr>
        <w:pStyle w:val="B1"/>
      </w:pPr>
      <w:r>
        <w:t>20.</w:t>
      </w:r>
      <w:r>
        <w:tab/>
        <w:t>Same as step 20 of Figure C.2.2.2-1</w:t>
      </w:r>
    </w:p>
    <w:p w14:paraId="31EB3415" w14:textId="77777777" w:rsidR="007322C0" w:rsidRDefault="000D5C20" w:rsidP="000D5C20">
      <w:pPr>
        <w:pStyle w:val="B1"/>
      </w:pPr>
      <w:r>
        <w:t>21.</w:t>
      </w:r>
      <w:r>
        <w:tab/>
        <w:t>The c-SEPP upon receiving the HTTP response message within the TLS tunnel setup in step 2, forwards the response to the NF service consumer.</w:t>
      </w:r>
    </w:p>
    <w:p w14:paraId="2739D6BB" w14:textId="77777777" w:rsidR="007322C0" w:rsidRDefault="007322C0" w:rsidP="007158C3">
      <w:pPr>
        <w:pStyle w:val="Heading3"/>
      </w:pPr>
      <w:bookmarkStart w:id="1599" w:name="_Toc49847661"/>
      <w:bookmarkStart w:id="1600" w:name="_Toc56419642"/>
      <w:bookmarkStart w:id="1601" w:name="_Toc81066585"/>
      <w:bookmarkStart w:id="1602" w:name="_Toc114779653"/>
      <w:bookmarkEnd w:id="159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599"/>
      <w:bookmarkEnd w:id="1600"/>
      <w:bookmarkEnd w:id="1601"/>
      <w:bookmarkEnd w:id="1602"/>
    </w:p>
    <w:p w14:paraId="70EF9A40" w14:textId="77777777" w:rsidR="007322C0" w:rsidRPr="00FD697C" w:rsidRDefault="007322C0" w:rsidP="007322C0">
      <w:pPr>
        <w:pStyle w:val="B1"/>
      </w:pPr>
    </w:p>
    <w:p w14:paraId="32FD6CAE" w14:textId="77777777" w:rsidR="007322C0" w:rsidRDefault="007322C0" w:rsidP="007322C0">
      <w:pPr>
        <w:pStyle w:val="TH"/>
      </w:pPr>
      <w:r>
        <w:object w:dxaOrig="11441" w:dyaOrig="16521" w14:anchorId="03832AD5">
          <v:shape id="_x0000_i1048" type="#_x0000_t75" style="width:483.6pt;height:699.6pt" o:ole="">
            <v:imagedata r:id="rId53" o:title=""/>
          </v:shape>
          <o:OLEObject Type="Embed" ProgID="Visio.Drawing.15" ShapeID="_x0000_i1048" DrawAspect="Content" ObjectID="_1725392339" r:id="rId54"/>
        </w:object>
      </w:r>
    </w:p>
    <w:p w14:paraId="3F3F2A8D"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755026CE" w14:textId="77777777" w:rsidR="007322C0" w:rsidRDefault="007322C0" w:rsidP="007322C0">
      <w:pPr>
        <w:pStyle w:val="B1"/>
      </w:pPr>
      <w:r>
        <w:t>1.</w:t>
      </w:r>
      <w:r>
        <w:tab/>
        <w:t>Same as step 1 of Figure C.2.2.2-1.</w:t>
      </w:r>
    </w:p>
    <w:p w14:paraId="1EEDA6E5" w14:textId="77777777" w:rsidR="007322C0" w:rsidRDefault="007322C0" w:rsidP="007322C0">
      <w:pPr>
        <w:pStyle w:val="B1"/>
      </w:pPr>
      <w:r>
        <w:t>2.</w:t>
      </w:r>
      <w:r>
        <w:tab/>
        <w:t>Same as step 3 of Figure C.2.2.2-1.</w:t>
      </w:r>
    </w:p>
    <w:p w14:paraId="1E2874FD" w14:textId="77777777" w:rsidR="007322C0" w:rsidRDefault="007322C0" w:rsidP="007322C0">
      <w:pPr>
        <w:pStyle w:val="B1"/>
      </w:pPr>
      <w:r>
        <w:t>3.</w:t>
      </w:r>
      <w:r>
        <w:tab/>
        <w:t>Same as step 4 of Figure C.2.2.2-1.</w:t>
      </w:r>
    </w:p>
    <w:p w14:paraId="111CC091" w14:textId="77777777" w:rsidR="007322C0" w:rsidRPr="00264F7B" w:rsidRDefault="007322C0" w:rsidP="007322C0">
      <w:pPr>
        <w:pStyle w:val="B1"/>
      </w:pPr>
      <w:r>
        <w:t>4. Same as step 5 of Figure C.2.2.2-1</w:t>
      </w:r>
    </w:p>
    <w:p w14:paraId="17142610"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B04EDCE"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0723E84F"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0793C48B" w14:textId="77777777" w:rsidR="007322C0" w:rsidRDefault="007322C0" w:rsidP="007322C0">
      <w:pPr>
        <w:pStyle w:val="B1"/>
      </w:pPr>
      <w:r>
        <w:t>8 to 15</w:t>
      </w:r>
      <w:r w:rsidRPr="00264F7B">
        <w:t>.</w:t>
      </w:r>
      <w:r w:rsidRPr="00264F7B">
        <w:tab/>
      </w:r>
      <w:r>
        <w:t>Same as steps 8 to 15 of Figure C.2.2.3-1</w:t>
      </w:r>
      <w:r w:rsidRPr="00264F7B">
        <w:t>.</w:t>
      </w:r>
    </w:p>
    <w:p w14:paraId="4AE7B18E"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3593831B"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77197993" w14:textId="77777777" w:rsidR="007322C0" w:rsidRDefault="007322C0" w:rsidP="007322C0">
      <w:pPr>
        <w:pStyle w:val="B1"/>
      </w:pPr>
      <w:r>
        <w:t>18 to 21.</w:t>
      </w:r>
      <w:r>
        <w:tab/>
        <w:t>Same as steps 18 to 21 of Figure C.2.2.2-1</w:t>
      </w:r>
    </w:p>
    <w:p w14:paraId="2759E348" w14:textId="77777777" w:rsidR="007322C0" w:rsidRDefault="007322C0" w:rsidP="007322C0">
      <w:pPr>
        <w:pStyle w:val="B1"/>
      </w:pPr>
    </w:p>
    <w:p w14:paraId="3E7103C5" w14:textId="77777777" w:rsidR="007322C0" w:rsidRDefault="007322C0" w:rsidP="007158C3">
      <w:pPr>
        <w:pStyle w:val="Heading3"/>
      </w:pPr>
      <w:bookmarkStart w:id="1603" w:name="_Toc49847662"/>
      <w:bookmarkStart w:id="1604" w:name="_Toc56419643"/>
      <w:bookmarkStart w:id="1605" w:name="_Toc81066586"/>
      <w:bookmarkStart w:id="1606" w:name="_Toc114779654"/>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603"/>
      <w:bookmarkEnd w:id="1604"/>
      <w:bookmarkEnd w:id="1605"/>
      <w:bookmarkEnd w:id="1606"/>
    </w:p>
    <w:p w14:paraId="10AA6267" w14:textId="77777777" w:rsidR="007322C0" w:rsidRDefault="007322C0" w:rsidP="007322C0">
      <w:pPr>
        <w:pStyle w:val="TH"/>
      </w:pPr>
      <w:r>
        <w:object w:dxaOrig="11441" w:dyaOrig="16521" w14:anchorId="5A0EEDAB">
          <v:shape id="_x0000_i1049" type="#_x0000_t75" style="width:483.6pt;height:699.6pt" o:ole="">
            <v:imagedata r:id="rId55" o:title=""/>
          </v:shape>
          <o:OLEObject Type="Embed" ProgID="Visio.Drawing.15" ShapeID="_x0000_i1049" DrawAspect="Content" ObjectID="_1725392340" r:id="rId56"/>
        </w:object>
      </w:r>
    </w:p>
    <w:p w14:paraId="738DC7FB"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213DDBBA" w14:textId="77777777" w:rsidR="007322C0" w:rsidRDefault="007322C0" w:rsidP="007322C0">
      <w:pPr>
        <w:pStyle w:val="B1"/>
      </w:pPr>
      <w:r>
        <w:t>1.</w:t>
      </w:r>
      <w:r>
        <w:tab/>
        <w:t>Same as step 1 of Figure C.2.2.3-1.</w:t>
      </w:r>
    </w:p>
    <w:p w14:paraId="5D2325A4" w14:textId="77777777" w:rsidR="007322C0" w:rsidRDefault="007322C0" w:rsidP="007322C0">
      <w:pPr>
        <w:pStyle w:val="B1"/>
      </w:pPr>
      <w:r>
        <w:t>2.</w:t>
      </w:r>
      <w:r>
        <w:tab/>
        <w:t>Same as step 3 of Figure C.2.2.3-1</w:t>
      </w:r>
    </w:p>
    <w:p w14:paraId="2867F1D3" w14:textId="77777777" w:rsidR="007322C0" w:rsidRPr="00264F7B" w:rsidRDefault="007322C0" w:rsidP="007322C0">
      <w:pPr>
        <w:pStyle w:val="B1"/>
      </w:pPr>
      <w:r>
        <w:t>3.</w:t>
      </w:r>
      <w:r>
        <w:tab/>
        <w:t>Same as step 4 of Figure C.2.2.3-1</w:t>
      </w:r>
    </w:p>
    <w:p w14:paraId="36B4FF0C" w14:textId="77777777" w:rsidR="007322C0" w:rsidRPr="00264F7B" w:rsidRDefault="007322C0" w:rsidP="007322C0">
      <w:pPr>
        <w:pStyle w:val="B1"/>
      </w:pPr>
      <w:r>
        <w:t>4</w:t>
      </w:r>
      <w:r w:rsidRPr="00264F7B">
        <w:t>.</w:t>
      </w:r>
      <w:r w:rsidRPr="00264F7B">
        <w:tab/>
      </w:r>
      <w:r>
        <w:t>Same as step 5 of Figure C.2.2.3-1</w:t>
      </w:r>
      <w:r w:rsidRPr="00264F7B">
        <w:t>.</w:t>
      </w:r>
    </w:p>
    <w:p w14:paraId="58A94F91"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725E5034"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2737D5A0"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240B22FC" w14:textId="77777777" w:rsidR="007322C0" w:rsidRPr="00264F7B" w:rsidRDefault="007322C0" w:rsidP="007322C0">
      <w:pPr>
        <w:pStyle w:val="B1"/>
      </w:pPr>
      <w:r>
        <w:t>8 to 15</w:t>
      </w:r>
      <w:r w:rsidRPr="00264F7B">
        <w:t>.</w:t>
      </w:r>
      <w:r w:rsidRPr="00264F7B">
        <w:tab/>
      </w:r>
      <w:r>
        <w:t>Same as steps 8 to 15 of Figure C.2.2.3-1</w:t>
      </w:r>
      <w:r w:rsidRPr="00264F7B">
        <w:t>.</w:t>
      </w:r>
    </w:p>
    <w:p w14:paraId="5A49D870"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5E01380C"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FD00BC2" w14:textId="77777777" w:rsidR="007322C0" w:rsidRDefault="007322C0" w:rsidP="007322C0">
      <w:pPr>
        <w:pStyle w:val="B1"/>
      </w:pPr>
      <w:r>
        <w:t>18 to 21.</w:t>
      </w:r>
      <w:r>
        <w:tab/>
        <w:t>Same as steps 18 to 21 of Figure C.2.2.2-1</w:t>
      </w:r>
    </w:p>
    <w:p w14:paraId="1B6004CB" w14:textId="77777777" w:rsidR="000D5C20" w:rsidRPr="007322C0" w:rsidRDefault="000D5C20" w:rsidP="000D5C20">
      <w:pPr>
        <w:pStyle w:val="B1"/>
      </w:pPr>
    </w:p>
    <w:p w14:paraId="4DA4A834" w14:textId="77777777" w:rsidR="000D5C20" w:rsidRDefault="000D5C20" w:rsidP="007158C3">
      <w:pPr>
        <w:pStyle w:val="Heading1"/>
      </w:pPr>
      <w:bookmarkStart w:id="1607" w:name="_Toc24986471"/>
      <w:bookmarkStart w:id="1608" w:name="_Toc34205902"/>
      <w:bookmarkStart w:id="1609" w:name="_Toc39062086"/>
      <w:bookmarkStart w:id="1610" w:name="_Toc43277328"/>
      <w:bookmarkStart w:id="1611" w:name="_Toc49847663"/>
      <w:bookmarkStart w:id="1612" w:name="_Toc56419644"/>
      <w:bookmarkStart w:id="1613" w:name="_Toc81066587"/>
      <w:bookmarkStart w:id="1614" w:name="_Toc114779655"/>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607"/>
      <w:bookmarkEnd w:id="1608"/>
      <w:bookmarkEnd w:id="1609"/>
      <w:bookmarkEnd w:id="1610"/>
      <w:bookmarkEnd w:id="1611"/>
      <w:bookmarkEnd w:id="1612"/>
      <w:bookmarkEnd w:id="1613"/>
      <w:bookmarkEnd w:id="1614"/>
    </w:p>
    <w:p w14:paraId="40D59F2B" w14:textId="77777777" w:rsidR="000D5C20" w:rsidRDefault="000D5C20" w:rsidP="007158C3">
      <w:pPr>
        <w:pStyle w:val="Heading2"/>
      </w:pPr>
      <w:bookmarkStart w:id="1615" w:name="_Toc24986472"/>
      <w:bookmarkStart w:id="1616" w:name="_Toc34205903"/>
      <w:bookmarkStart w:id="1617" w:name="_Toc39062087"/>
      <w:bookmarkStart w:id="1618" w:name="_Toc43277329"/>
      <w:bookmarkStart w:id="1619" w:name="_Toc49847664"/>
      <w:bookmarkStart w:id="1620" w:name="_Toc56419645"/>
      <w:bookmarkStart w:id="1621" w:name="_Toc81066588"/>
      <w:bookmarkStart w:id="1622" w:name="_Toc114779656"/>
      <w:r>
        <w:t>C</w:t>
      </w:r>
      <w:r>
        <w:rPr>
          <w:rFonts w:hint="eastAsia"/>
        </w:rPr>
        <w:t>.3.1</w:t>
      </w:r>
      <w:r>
        <w:rPr>
          <w:rFonts w:hint="eastAsia"/>
        </w:rPr>
        <w:tab/>
        <w:t>When http URI scheme is used</w:t>
      </w:r>
      <w:bookmarkEnd w:id="1615"/>
      <w:bookmarkEnd w:id="1616"/>
      <w:bookmarkEnd w:id="1617"/>
      <w:bookmarkEnd w:id="1618"/>
      <w:bookmarkEnd w:id="1619"/>
      <w:bookmarkEnd w:id="1620"/>
      <w:bookmarkEnd w:id="1621"/>
      <w:bookmarkEnd w:id="1622"/>
    </w:p>
    <w:p w14:paraId="5E480B03" w14:textId="77777777" w:rsidR="000D5C20" w:rsidRDefault="000D5C20" w:rsidP="000D5C20">
      <w:r>
        <w:rPr>
          <w:rFonts w:hint="eastAsia"/>
        </w:rPr>
        <w:t>The following figure shows the end to end call flow between an NF service consumer and a NF service producer in different PLMNs when</w:t>
      </w:r>
      <w:r>
        <w:t>:</w:t>
      </w:r>
    </w:p>
    <w:p w14:paraId="0CDB5C7E" w14:textId="77777777" w:rsidR="000D5C20" w:rsidRDefault="000D5C20" w:rsidP="000D5C20">
      <w:pPr>
        <w:pStyle w:val="B1"/>
      </w:pPr>
      <w:r>
        <w:t>-</w:t>
      </w:r>
      <w:r>
        <w:tab/>
      </w:r>
      <w:r>
        <w:rPr>
          <w:rFonts w:hint="eastAsia"/>
        </w:rPr>
        <w:t>the SEPP in each PLMN acts as a security proxy</w:t>
      </w:r>
      <w:r>
        <w:t>;</w:t>
      </w:r>
    </w:p>
    <w:p w14:paraId="5677FE8D"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546D4A94" w14:textId="77777777" w:rsidR="000D5C20" w:rsidRDefault="000D5C20" w:rsidP="000D5C20">
      <w:pPr>
        <w:pStyle w:val="B1"/>
      </w:pPr>
      <w:r>
        <w:t>-</w:t>
      </w:r>
      <w:r>
        <w:tab/>
        <w:t>"http" scheme URI is used between the NF service consumer and NF service producer; and</w:t>
      </w:r>
    </w:p>
    <w:p w14:paraId="7FD2E40E" w14:textId="77777777" w:rsidR="000D5C20" w:rsidRDefault="000D5C20" w:rsidP="000D5C20">
      <w:pPr>
        <w:pStyle w:val="B1"/>
      </w:pPr>
      <w:r>
        <w:t>-</w:t>
      </w:r>
      <w:r>
        <w:tab/>
        <w:t>"http" scheme URI is used for accessing NRF's NF discovery service.</w:t>
      </w:r>
    </w:p>
    <w:p w14:paraId="5883FA8D" w14:textId="77777777" w:rsidR="000D5C20" w:rsidRPr="001A7D35" w:rsidRDefault="000D5C20" w:rsidP="000D5C20">
      <w:pPr>
        <w:pStyle w:val="B1"/>
      </w:pPr>
    </w:p>
    <w:p w14:paraId="5A2FCAAA" w14:textId="77777777" w:rsidR="000D5C20" w:rsidRDefault="000D5C20" w:rsidP="000D5C20">
      <w:pPr>
        <w:pStyle w:val="TH"/>
      </w:pPr>
    </w:p>
    <w:p w14:paraId="767EB49F" w14:textId="77777777" w:rsidR="000D5C20" w:rsidRDefault="000D5C20" w:rsidP="000D5C20">
      <w:pPr>
        <w:pStyle w:val="TH"/>
      </w:pPr>
      <w:r>
        <w:object w:dxaOrig="11443" w:dyaOrig="11521" w14:anchorId="09C08D1F">
          <v:shape id="_x0000_i1050" type="#_x0000_t75" style="width:481.95pt;height:481.45pt" o:ole="">
            <v:imagedata r:id="rId57" o:title=""/>
          </v:shape>
          <o:OLEObject Type="Embed" ProgID="Visio.Drawing.15" ShapeID="_x0000_i1050" DrawAspect="Content" ObjectID="_1725392341" r:id="rId58"/>
        </w:object>
      </w:r>
    </w:p>
    <w:p w14:paraId="75E421EF" w14:textId="77777777" w:rsidR="000D5C20" w:rsidRDefault="000D5C20" w:rsidP="000D5C20">
      <w:pPr>
        <w:pStyle w:val="TF"/>
      </w:pPr>
      <w:r>
        <w:rPr>
          <w:rFonts w:hint="eastAsia"/>
        </w:rPr>
        <w:t>F</w:t>
      </w:r>
      <w:r>
        <w:t>igure C.3.1-1 End to end call flow when http scheme URI is used and "PRINS" security is used between SEPPs</w:t>
      </w:r>
    </w:p>
    <w:p w14:paraId="4BF6B68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2C41CE6"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48957992"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965C3F6"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401B79C0"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791A9C3B" w14:textId="77777777" w:rsidR="000D5C20" w:rsidRDefault="000D5C20" w:rsidP="000D5C20">
      <w:pPr>
        <w:pStyle w:val="B1"/>
      </w:pPr>
      <w:r>
        <w:t>6.</w:t>
      </w:r>
      <w:r>
        <w:tab/>
        <w:t>The p-SEPP forwards the NF discovery request to the p-NRF.</w:t>
      </w:r>
    </w:p>
    <w:p w14:paraId="0CE86957"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4B1DE348"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54A50F3B" w14:textId="77777777" w:rsidR="000D5C20" w:rsidRDefault="000D5C20" w:rsidP="000D5C20">
      <w:pPr>
        <w:pStyle w:val="B1"/>
      </w:pPr>
      <w:r>
        <w:t>9.</w:t>
      </w:r>
      <w:r>
        <w:tab/>
        <w:t>The c-SEPP forwards the NF discovery response to c-NRF.</w:t>
      </w:r>
    </w:p>
    <w:p w14:paraId="5B462E9D" w14:textId="77777777" w:rsidR="000D5C20" w:rsidRDefault="000D5C20" w:rsidP="000D5C20">
      <w:pPr>
        <w:pStyle w:val="B1"/>
      </w:pPr>
      <w:r>
        <w:t>10.</w:t>
      </w:r>
      <w:r>
        <w:tab/>
        <w:t>The c-NRF sends the NF discovery response to NF service consumer.</w:t>
      </w:r>
    </w:p>
    <w:p w14:paraId="2E771142"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28DDCABF"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5FB7DCF3" w14:textId="77777777" w:rsidR="000D5C20" w:rsidRDefault="000D5C20" w:rsidP="000D5C20">
      <w:pPr>
        <w:pStyle w:val="B1"/>
      </w:pPr>
      <w:r>
        <w:t>13.</w:t>
      </w:r>
      <w:r>
        <w:tab/>
        <w:t>The p-SEPP forwards the HTTP service request to the NF service producer.</w:t>
      </w:r>
    </w:p>
    <w:p w14:paraId="2BA42EC5" w14:textId="77777777" w:rsidR="000D5C20" w:rsidRDefault="000D5C20" w:rsidP="000D5C20">
      <w:pPr>
        <w:pStyle w:val="B1"/>
      </w:pPr>
      <w:r>
        <w:t>14.</w:t>
      </w:r>
      <w:r>
        <w:tab/>
        <w:t>The NF service producer sends the HTTP service response.</w:t>
      </w:r>
    </w:p>
    <w:p w14:paraId="54A302E6"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0CB30866" w14:textId="77777777" w:rsidR="000D5C20" w:rsidRDefault="000D5C20" w:rsidP="000D5C20">
      <w:pPr>
        <w:pStyle w:val="B1"/>
      </w:pPr>
      <w:r>
        <w:t>16.</w:t>
      </w:r>
      <w:r>
        <w:tab/>
        <w:t>The c-SEPP forwards the HTTP service response to the NF service consumer.</w:t>
      </w:r>
    </w:p>
    <w:p w14:paraId="4B55F889" w14:textId="77777777" w:rsidR="000D5C20" w:rsidRPr="001A7D35" w:rsidRDefault="000D5C20" w:rsidP="000D5C20"/>
    <w:p w14:paraId="3C2C848C" w14:textId="77777777" w:rsidR="000D5C20" w:rsidRDefault="000D5C20" w:rsidP="007158C3">
      <w:pPr>
        <w:pStyle w:val="Heading2"/>
      </w:pPr>
      <w:bookmarkStart w:id="1623" w:name="_Toc24986473"/>
      <w:bookmarkStart w:id="1624" w:name="_Toc34205904"/>
      <w:bookmarkStart w:id="1625" w:name="_Toc39062088"/>
      <w:bookmarkStart w:id="1626" w:name="_Toc43277330"/>
      <w:bookmarkStart w:id="1627" w:name="_Toc49847665"/>
      <w:bookmarkStart w:id="1628" w:name="_Toc56419646"/>
      <w:bookmarkStart w:id="1629" w:name="_Toc81066589"/>
      <w:bookmarkStart w:id="1630" w:name="_Toc114779657"/>
      <w:r>
        <w:t>C.3.2</w:t>
      </w:r>
      <w:r>
        <w:tab/>
        <w:t>When https URI scheme is used</w:t>
      </w:r>
      <w:bookmarkEnd w:id="1623"/>
      <w:bookmarkEnd w:id="1624"/>
      <w:bookmarkEnd w:id="1625"/>
      <w:bookmarkEnd w:id="1626"/>
      <w:bookmarkEnd w:id="1627"/>
      <w:bookmarkEnd w:id="1628"/>
      <w:bookmarkEnd w:id="1629"/>
      <w:bookmarkEnd w:id="1630"/>
    </w:p>
    <w:p w14:paraId="12E5D477" w14:textId="77777777" w:rsidR="000D5C20" w:rsidRPr="00FD697C" w:rsidRDefault="000D5C20" w:rsidP="007158C3">
      <w:pPr>
        <w:pStyle w:val="Heading3"/>
      </w:pPr>
      <w:bookmarkStart w:id="1631" w:name="_Toc34205905"/>
      <w:bookmarkStart w:id="1632" w:name="_Toc39062089"/>
      <w:bookmarkStart w:id="1633" w:name="_Toc43277331"/>
      <w:bookmarkStart w:id="1634" w:name="_Toc49847666"/>
      <w:bookmarkStart w:id="1635" w:name="_Toc56419647"/>
      <w:bookmarkStart w:id="1636" w:name="_Toc81066590"/>
      <w:bookmarkStart w:id="1637" w:name="_Toc114779658"/>
      <w:r>
        <w:t>C.3.2.1</w:t>
      </w:r>
      <w:r>
        <w:tab/>
        <w:t>General</w:t>
      </w:r>
      <w:bookmarkEnd w:id="1631"/>
      <w:bookmarkEnd w:id="1632"/>
      <w:bookmarkEnd w:id="1633"/>
      <w:bookmarkEnd w:id="1634"/>
      <w:bookmarkEnd w:id="1635"/>
      <w:bookmarkEnd w:id="1636"/>
      <w:bookmarkEnd w:id="1637"/>
    </w:p>
    <w:p w14:paraId="16149866" w14:textId="77777777" w:rsidR="000D5C20" w:rsidRDefault="000D5C20" w:rsidP="000D5C20">
      <w:r>
        <w:rPr>
          <w:rFonts w:hint="eastAsia"/>
        </w:rPr>
        <w:t>The following figure shows the end to end call flow between an NF service consumer and a NF service producer in different PLMNs when</w:t>
      </w:r>
      <w:r>
        <w:t>:</w:t>
      </w:r>
    </w:p>
    <w:p w14:paraId="2F273941" w14:textId="77777777" w:rsidR="000D5C20" w:rsidRDefault="000D5C20" w:rsidP="000D5C20">
      <w:pPr>
        <w:pStyle w:val="B1"/>
      </w:pPr>
      <w:r>
        <w:t>-</w:t>
      </w:r>
      <w:r>
        <w:tab/>
      </w:r>
      <w:r>
        <w:rPr>
          <w:rFonts w:hint="eastAsia"/>
        </w:rPr>
        <w:t>the SEPP in each PLMN acts as a security proxy</w:t>
      </w:r>
      <w:r>
        <w:t>;</w:t>
      </w:r>
    </w:p>
    <w:p w14:paraId="0ECC2EEF"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4A3142C4" w14:textId="77777777" w:rsidR="000D5C20" w:rsidRDefault="000D5C20" w:rsidP="000D5C20">
      <w:pPr>
        <w:pStyle w:val="B1"/>
      </w:pPr>
      <w:r>
        <w:t>-</w:t>
      </w:r>
      <w:r>
        <w:tab/>
        <w:t>"https" scheme URI is used between the NF service consumer and NF service producer; and</w:t>
      </w:r>
    </w:p>
    <w:p w14:paraId="5EDB3F07" w14:textId="77777777" w:rsidR="000D5C20" w:rsidRDefault="000D5C20" w:rsidP="000D5C20">
      <w:pPr>
        <w:pStyle w:val="B1"/>
      </w:pPr>
      <w:r>
        <w:t>-</w:t>
      </w:r>
      <w:r>
        <w:tab/>
        <w:t>"https" scheme URI is used for accessing NRF's NF discovery service; and</w:t>
      </w:r>
    </w:p>
    <w:p w14:paraId="1C0DE9FA" w14:textId="77777777" w:rsidR="000D5C20" w:rsidRDefault="000D5C20" w:rsidP="000D5C20">
      <w:pPr>
        <w:pStyle w:val="B1"/>
      </w:pPr>
      <w:r>
        <w:t>-</w:t>
      </w:r>
      <w:r>
        <w:tab/>
        <w:t>TLS protection between NF and SEPP relies on using telescopic FQDN or 3gpp-Sbi-Target-apiRoot header.</w:t>
      </w:r>
    </w:p>
    <w:p w14:paraId="5CD5EE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1618F343" w14:textId="77777777" w:rsidR="000D5C20" w:rsidRDefault="000D5C20" w:rsidP="007158C3">
      <w:pPr>
        <w:pStyle w:val="Heading3"/>
      </w:pPr>
      <w:bookmarkStart w:id="1638" w:name="_Toc34205906"/>
      <w:bookmarkStart w:id="1639" w:name="_Toc39062090"/>
      <w:bookmarkStart w:id="1640" w:name="_Toc43277332"/>
      <w:bookmarkStart w:id="1641" w:name="_Toc49847667"/>
      <w:bookmarkStart w:id="1642" w:name="_Toc56419648"/>
      <w:bookmarkStart w:id="1643" w:name="_Toc81066591"/>
      <w:bookmarkStart w:id="1644" w:name="_Toc114779659"/>
      <w:r>
        <w:lastRenderedPageBreak/>
        <w:t>C.3.2.2</w:t>
      </w:r>
      <w:r>
        <w:tab/>
        <w:t>With TLS protection between NF and SEPP relying on telescopic FQDN</w:t>
      </w:r>
      <w:bookmarkEnd w:id="1638"/>
      <w:bookmarkEnd w:id="1639"/>
      <w:bookmarkEnd w:id="1640"/>
      <w:bookmarkEnd w:id="1641"/>
      <w:bookmarkEnd w:id="1642"/>
      <w:bookmarkEnd w:id="1643"/>
      <w:bookmarkEnd w:id="1644"/>
    </w:p>
    <w:p w14:paraId="563902B7" w14:textId="77777777" w:rsidR="000D5C20" w:rsidRDefault="000D5C20" w:rsidP="000D5C20">
      <w:pPr>
        <w:pStyle w:val="TH"/>
      </w:pPr>
      <w:r>
        <w:object w:dxaOrig="11443" w:dyaOrig="16517" w14:anchorId="3AF28321">
          <v:shape id="_x0000_i1051" type="#_x0000_t75" style="width:481.95pt;height:698.5pt" o:ole="">
            <v:imagedata r:id="rId59" o:title=""/>
          </v:shape>
          <o:OLEObject Type="Embed" ProgID="Visio.Drawing.15" ShapeID="_x0000_i1051" DrawAspect="Content" ObjectID="_1725392342" r:id="rId60"/>
        </w:object>
      </w:r>
    </w:p>
    <w:p w14:paraId="642A1B3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3E630D09"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78F7D600"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56D9C5FE"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B8D952F"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01A12C35" w14:textId="77777777" w:rsidR="000D5C20" w:rsidRDefault="000D5C20" w:rsidP="000D5C20">
      <w:pPr>
        <w:pStyle w:val="B1"/>
      </w:pPr>
      <w:r>
        <w:t>5.</w:t>
      </w:r>
      <w:r>
        <w:tab/>
        <w:t>The c-NRF forwards the NF discovery request in this TLS connection.</w:t>
      </w:r>
    </w:p>
    <w:p w14:paraId="1F2991BF" w14:textId="0E8EC045" w:rsidR="000D5C20" w:rsidRDefault="000D5C20" w:rsidP="000D5C20">
      <w:pPr>
        <w:pStyle w:val="B1"/>
      </w:pPr>
      <w:r>
        <w:t>6.</w:t>
      </w:r>
      <w:r>
        <w:tab/>
        <w:t xml:space="preserve">The c-SEPP extracts the NF discovery request from the TLS connection, replaces the telescopic FQDN in the request URI with </w:t>
      </w:r>
      <w:r w:rsidR="00C6128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8C91179" w14:textId="1572E106" w:rsidR="000D5C20" w:rsidRPr="00FD1226" w:rsidRDefault="000D5C20" w:rsidP="000D5C20">
      <w:pPr>
        <w:pStyle w:val="B1"/>
      </w:pPr>
      <w:r>
        <w:t>7.</w:t>
      </w:r>
      <w:r>
        <w:tab/>
        <w:t>The p-SEPP extracts the HTTP message received on the TLS connection, and then seeing that the URI scheme of the NF discovery service of the p-</w:t>
      </w:r>
      <w:r w:rsidRPr="006B590D">
        <w:rPr>
          <w:color w:val="000000"/>
        </w:rPr>
        <w:t xml:space="preserve">NRF </w:t>
      </w:r>
      <w:r w:rsidR="00C61284" w:rsidRPr="006B590D">
        <w:rPr>
          <w:color w:val="000000"/>
        </w:rPr>
        <w:t xml:space="preserve">in the request URI </w:t>
      </w:r>
      <w:r w:rsidRPr="006B590D">
        <w:rPr>
          <w:color w:val="000000"/>
        </w:rPr>
        <w:t xml:space="preserve">is "https", </w:t>
      </w:r>
      <w:r>
        <w:t>the p-SEPP sets up a TLS connection with the p-NRF.</w:t>
      </w:r>
    </w:p>
    <w:p w14:paraId="74B02010" w14:textId="77777777" w:rsidR="000D5C20" w:rsidRDefault="000D5C20" w:rsidP="000D5C20">
      <w:pPr>
        <w:pStyle w:val="B1"/>
      </w:pPr>
      <w:r>
        <w:t>8.</w:t>
      </w:r>
      <w:r>
        <w:tab/>
        <w:t>The p-SEPP forwards the NF discovery request to the p-NRF.</w:t>
      </w:r>
    </w:p>
    <w:p w14:paraId="23CB0ADA"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3F6C00D2"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2D6857E6"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1700E3B4" w14:textId="77777777" w:rsidR="000D5C20" w:rsidRDefault="000D5C20" w:rsidP="000D5C20">
      <w:pPr>
        <w:pStyle w:val="B1"/>
      </w:pPr>
      <w:r>
        <w:t>12.</w:t>
      </w:r>
      <w:r>
        <w:tab/>
        <w:t>The c-SEPP then forwards the NF discovery response to c-NRF, with the NF service profile containing the telescopic FQDN.</w:t>
      </w:r>
    </w:p>
    <w:p w14:paraId="182C3F5E" w14:textId="77777777" w:rsidR="000D5C20" w:rsidRDefault="000D5C20" w:rsidP="000D5C20">
      <w:pPr>
        <w:pStyle w:val="B1"/>
      </w:pPr>
      <w:r>
        <w:t>13.</w:t>
      </w:r>
      <w:r>
        <w:tab/>
        <w:t>The c-NRF sends the NF discovery response to NF service consumer.</w:t>
      </w:r>
    </w:p>
    <w:p w14:paraId="7487BDDB"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68B6A0E" w14:textId="77777777" w:rsidR="000D5C20" w:rsidRPr="00FD1226" w:rsidRDefault="000D5C20" w:rsidP="000D5C20">
      <w:pPr>
        <w:pStyle w:val="B1"/>
      </w:pPr>
      <w:r>
        <w:t>15.</w:t>
      </w:r>
      <w:r>
        <w:tab/>
        <w:t>The NF service consumer sends the HTTP service request within the TLS connection to the c-SEPP.</w:t>
      </w:r>
    </w:p>
    <w:p w14:paraId="7D705959" w14:textId="7BB74A35" w:rsidR="000D5C20" w:rsidRDefault="000D5C20" w:rsidP="000D5C20">
      <w:pPr>
        <w:pStyle w:val="B1"/>
      </w:pPr>
      <w:r>
        <w:lastRenderedPageBreak/>
        <w:t>16.</w:t>
      </w:r>
      <w:r>
        <w:tab/>
        <w:t xml:space="preserve">The c-SEPP extracts the HTTP request from the TLS connection, replaces the telescopic FQDN in the request URI with </w:t>
      </w:r>
      <w:r w:rsidR="00C6128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A20A95C" w14:textId="35E8D9D3" w:rsidR="000D5C20" w:rsidRPr="00FD1226" w:rsidRDefault="000D5C20" w:rsidP="000D5C20">
      <w:pPr>
        <w:pStyle w:val="B1"/>
      </w:pPr>
      <w:r>
        <w:t>17.</w:t>
      </w:r>
      <w:r>
        <w:tab/>
        <w:t>The p-SEPP extracts the HTTP message received on the TLS connection, then seeing that the URI scheme of the NF service produc</w:t>
      </w:r>
      <w:r w:rsidRPr="006B590D">
        <w:rPr>
          <w:color w:val="000000"/>
        </w:rPr>
        <w:t xml:space="preserve">er </w:t>
      </w:r>
      <w:r w:rsidR="00C61284" w:rsidRPr="006B590D">
        <w:rPr>
          <w:color w:val="000000"/>
        </w:rPr>
        <w:t xml:space="preserve">in the request URI </w:t>
      </w:r>
      <w:r w:rsidRPr="006B590D">
        <w:rPr>
          <w:color w:val="000000"/>
        </w:rPr>
        <w:t xml:space="preserve">is "https", the </w:t>
      </w:r>
      <w:r>
        <w:t>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320E1C58" w14:textId="77777777" w:rsidR="000D5C20" w:rsidRDefault="000D5C20" w:rsidP="000D5C20">
      <w:pPr>
        <w:pStyle w:val="B1"/>
      </w:pPr>
      <w:r>
        <w:t>18.</w:t>
      </w:r>
      <w:r>
        <w:tab/>
        <w:t>The p-SEPP forwards the HTTP request to the NF service producer.</w:t>
      </w:r>
    </w:p>
    <w:p w14:paraId="6262215A" w14:textId="77777777" w:rsidR="000D5C20" w:rsidRDefault="000D5C20" w:rsidP="000D5C20">
      <w:pPr>
        <w:pStyle w:val="B1"/>
      </w:pPr>
      <w:r>
        <w:t>19.</w:t>
      </w:r>
      <w:r>
        <w:tab/>
        <w:t>The NF service producer sends the HTTP response within the TLS connection.</w:t>
      </w:r>
    </w:p>
    <w:p w14:paraId="69A65B2D"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2E04B340"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055D794B" w14:textId="77777777" w:rsidR="000D5C20" w:rsidRDefault="000D5C20" w:rsidP="007158C3">
      <w:pPr>
        <w:pStyle w:val="Heading3"/>
      </w:pPr>
      <w:bookmarkStart w:id="1645" w:name="_Toc34205907"/>
      <w:bookmarkStart w:id="1646" w:name="_Toc39062091"/>
      <w:bookmarkStart w:id="1647" w:name="_Toc43277333"/>
      <w:bookmarkStart w:id="1648" w:name="_Toc49847668"/>
      <w:bookmarkStart w:id="1649" w:name="_Toc56419649"/>
      <w:bookmarkStart w:id="1650" w:name="_Toc81066592"/>
      <w:bookmarkStart w:id="1651" w:name="_Toc114779660"/>
      <w:r>
        <w:t>C.3.2.3</w:t>
      </w:r>
      <w:r>
        <w:tab/>
        <w:t>With TLS protection between NF and SEPP relying on 3gpp-Sbi-Target-apiRoot header</w:t>
      </w:r>
      <w:bookmarkEnd w:id="1645"/>
      <w:bookmarkEnd w:id="1646"/>
      <w:bookmarkEnd w:id="1647"/>
      <w:bookmarkEnd w:id="1648"/>
      <w:bookmarkEnd w:id="1649"/>
      <w:bookmarkEnd w:id="1650"/>
      <w:bookmarkEnd w:id="1651"/>
    </w:p>
    <w:p w14:paraId="6E02D9F5" w14:textId="77777777" w:rsidR="000D5C20" w:rsidRPr="008314AA" w:rsidRDefault="000D5C20" w:rsidP="000D5C20"/>
    <w:p w14:paraId="7E70702E" w14:textId="77777777" w:rsidR="000D5C20" w:rsidRDefault="000D5C20" w:rsidP="000D5C20">
      <w:pPr>
        <w:pStyle w:val="TH"/>
      </w:pPr>
      <w:r>
        <w:object w:dxaOrig="11441" w:dyaOrig="16521" w14:anchorId="049D4A8E">
          <v:shape id="_x0000_i1052" type="#_x0000_t75" style="width:481.45pt;height:699.05pt" o:ole="">
            <v:imagedata r:id="rId61" o:title=""/>
          </v:shape>
          <o:OLEObject Type="Embed" ProgID="Visio.Drawing.15" ShapeID="_x0000_i1052" DrawAspect="Content" ObjectID="_1725392343" r:id="rId62"/>
        </w:object>
      </w:r>
    </w:p>
    <w:p w14:paraId="3A8C8F5F"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3D64F053" w14:textId="77777777" w:rsidR="000D5C20" w:rsidRDefault="000D5C20" w:rsidP="000D5C20">
      <w:pPr>
        <w:pStyle w:val="B1"/>
      </w:pPr>
      <w:r>
        <w:t>1.</w:t>
      </w:r>
      <w:r>
        <w:tab/>
        <w:t>Same as step 1 of Figure C.3.2.2-1.</w:t>
      </w:r>
    </w:p>
    <w:p w14:paraId="64647E8F" w14:textId="77777777" w:rsidR="000D5C20" w:rsidRDefault="000D5C20" w:rsidP="000D5C20">
      <w:pPr>
        <w:pStyle w:val="B1"/>
      </w:pPr>
      <w:r>
        <w:t>2.</w:t>
      </w:r>
      <w:r>
        <w:tab/>
        <w:t>Same as step 2 of Figure C.3.2.2-1.</w:t>
      </w:r>
    </w:p>
    <w:p w14:paraId="7E582F0E" w14:textId="77777777" w:rsidR="000D5C20" w:rsidRDefault="000D5C20" w:rsidP="000D5C20">
      <w:pPr>
        <w:pStyle w:val="B1"/>
      </w:pPr>
      <w:r>
        <w:t>3.</w:t>
      </w:r>
      <w:r>
        <w:tab/>
        <w:t>Same as step 3 of Figure C.3.2.2-1.</w:t>
      </w:r>
    </w:p>
    <w:p w14:paraId="181216A3"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t>.</w:t>
      </w:r>
    </w:p>
    <w:p w14:paraId="08FB2A15" w14:textId="77777777" w:rsidR="000D5C20" w:rsidRDefault="000D5C20" w:rsidP="000D5C20">
      <w:pPr>
        <w:pStyle w:val="B1"/>
      </w:pPr>
      <w:r>
        <w:t>5.</w:t>
      </w:r>
      <w:r>
        <w:tab/>
        <w:t>The c-NRF forwards the NF discovery request in this TLS connection, including an 3gpp-Sbi-Target-apiRoot header set to the apiRoot of the p-NRF.</w:t>
      </w:r>
    </w:p>
    <w:p w14:paraId="268A2A51"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1D86323B"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041BBE1" w14:textId="77777777" w:rsidR="000D5C20" w:rsidRDefault="000D5C20" w:rsidP="000D5C20">
      <w:pPr>
        <w:pStyle w:val="B1"/>
      </w:pPr>
      <w:r>
        <w:t>8.</w:t>
      </w:r>
      <w:r>
        <w:tab/>
        <w:t>Same as step 8 of Figure C.3.2.2-1.</w:t>
      </w:r>
    </w:p>
    <w:p w14:paraId="34D1744A" w14:textId="77777777" w:rsidR="000D5C20" w:rsidRDefault="000D5C20" w:rsidP="000D5C20">
      <w:pPr>
        <w:pStyle w:val="B1"/>
      </w:pPr>
      <w:r>
        <w:t>9.</w:t>
      </w:r>
      <w:r>
        <w:tab/>
        <w:t>Same as step 9 of Figure C.3.2.2-1.</w:t>
      </w:r>
    </w:p>
    <w:p w14:paraId="626714A5" w14:textId="77777777" w:rsidR="000D5C20" w:rsidRDefault="000D5C20" w:rsidP="000D5C20">
      <w:pPr>
        <w:pStyle w:val="B1"/>
      </w:pPr>
      <w:r>
        <w:t>10.</w:t>
      </w:r>
      <w:r>
        <w:tab/>
        <w:t>Same as step 10 of Figure C.3.2.2-1.</w:t>
      </w:r>
    </w:p>
    <w:p w14:paraId="278FEF03" w14:textId="77777777" w:rsidR="000D5C20" w:rsidRDefault="000D5C20" w:rsidP="000D5C20">
      <w:pPr>
        <w:pStyle w:val="B1"/>
      </w:pPr>
      <w:r w:rsidRPr="00264F7B">
        <w:t>11</w:t>
      </w:r>
      <w:r>
        <w:t>, 12</w:t>
      </w:r>
      <w:r w:rsidRPr="00264F7B">
        <w:t>.</w:t>
      </w:r>
      <w:r w:rsidR="00BD392E">
        <w:tab/>
      </w:r>
      <w:r>
        <w:t>The c-SEPP forwards the NF discovery response to c-NRF.</w:t>
      </w:r>
    </w:p>
    <w:p w14:paraId="57D0FD3C" w14:textId="77777777" w:rsidR="000D5C20" w:rsidRDefault="000D5C20" w:rsidP="000D5C20">
      <w:pPr>
        <w:pStyle w:val="B1"/>
      </w:pPr>
      <w:r>
        <w:t>13.</w:t>
      </w:r>
      <w:r>
        <w:tab/>
        <w:t>Same as step 13 of Figure C.3.2.2-1.</w:t>
      </w:r>
    </w:p>
    <w:p w14:paraId="078FDB04" w14:textId="77777777"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t>.</w:t>
      </w:r>
    </w:p>
    <w:p w14:paraId="34D1D15D"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7059BD5D"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3DC29E28"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6E3A4AA8" w14:textId="77777777" w:rsidR="000D5C20" w:rsidRDefault="000D5C20" w:rsidP="000D5C20">
      <w:pPr>
        <w:pStyle w:val="B1"/>
      </w:pPr>
      <w:r>
        <w:t>18.</w:t>
      </w:r>
      <w:r>
        <w:tab/>
        <w:t>Same as step 18 of Figure C.3.2.2-1.</w:t>
      </w:r>
    </w:p>
    <w:p w14:paraId="4D4EFEF9" w14:textId="77777777" w:rsidR="000D5C20" w:rsidRDefault="000D5C20" w:rsidP="000D5C20">
      <w:pPr>
        <w:pStyle w:val="B1"/>
      </w:pPr>
      <w:r>
        <w:t>19.</w:t>
      </w:r>
      <w:r>
        <w:tab/>
        <w:t>Same as step 19 of Figure C.3.2.2-1.</w:t>
      </w:r>
    </w:p>
    <w:p w14:paraId="6A987EAE" w14:textId="77777777" w:rsidR="000D5C20" w:rsidRDefault="000D5C20" w:rsidP="000D5C20">
      <w:pPr>
        <w:pStyle w:val="B1"/>
      </w:pPr>
      <w:r>
        <w:t>20.</w:t>
      </w:r>
      <w:r>
        <w:tab/>
        <w:t>Same as step 20 of Figure C.3.2.2-1.</w:t>
      </w:r>
    </w:p>
    <w:p w14:paraId="7740CC73" w14:textId="77777777" w:rsidR="000D5C20" w:rsidRDefault="000D5C20" w:rsidP="000D5C20">
      <w:pPr>
        <w:pStyle w:val="B1"/>
      </w:pPr>
      <w:r>
        <w:t>21.</w:t>
      </w:r>
      <w:r>
        <w:tab/>
        <w:t>The c-SEPP upon receiving the HTTP response message within the TLS tunnel setup in step 2, forwards the response to the NF service consumer.</w:t>
      </w:r>
    </w:p>
    <w:p w14:paraId="0BF03F8E" w14:textId="77777777" w:rsidR="000D5C20" w:rsidRPr="00FD697C" w:rsidRDefault="000D5C20" w:rsidP="000D5C20">
      <w:pPr>
        <w:pStyle w:val="B1"/>
      </w:pPr>
    </w:p>
    <w:p w14:paraId="441AF776" w14:textId="77777777" w:rsidR="000D5C20" w:rsidRDefault="000D5C20" w:rsidP="000D5C20">
      <w:pPr>
        <w:pStyle w:val="Heading8"/>
      </w:pPr>
      <w:bookmarkStart w:id="1652" w:name="_Toc24986474"/>
      <w:bookmarkStart w:id="1653" w:name="_Toc34205908"/>
      <w:bookmarkStart w:id="1654" w:name="_Toc39062092"/>
      <w:bookmarkStart w:id="1655" w:name="_Toc43277334"/>
      <w:bookmarkStart w:id="1656" w:name="_Toc49847669"/>
      <w:bookmarkStart w:id="1657" w:name="_Toc56419650"/>
      <w:bookmarkStart w:id="1658" w:name="_Toc81066593"/>
      <w:bookmarkStart w:id="1659" w:name="historyclause"/>
      <w:bookmarkStart w:id="1660" w:name="_Toc114779661"/>
      <w:r>
        <w:lastRenderedPageBreak/>
        <w:t xml:space="preserve">Annex D </w:t>
      </w:r>
      <w:r w:rsidRPr="004D3578">
        <w:t>(</w:t>
      </w:r>
      <w:r>
        <w:t>informative</w:t>
      </w:r>
      <w:r w:rsidRPr="004D3578">
        <w:t>):</w:t>
      </w:r>
      <w:r w:rsidRPr="004D3578">
        <w:br/>
      </w:r>
      <w:r>
        <w:t>Withdrawn API versions</w:t>
      </w:r>
      <w:bookmarkEnd w:id="1652"/>
      <w:bookmarkEnd w:id="1653"/>
      <w:bookmarkEnd w:id="1654"/>
      <w:bookmarkEnd w:id="1655"/>
      <w:bookmarkEnd w:id="1656"/>
      <w:bookmarkEnd w:id="1657"/>
      <w:bookmarkEnd w:id="1658"/>
      <w:bookmarkEnd w:id="1660"/>
    </w:p>
    <w:p w14:paraId="5994534A" w14:textId="77777777" w:rsidR="000D5C20" w:rsidRDefault="000D5C20" w:rsidP="007158C3">
      <w:pPr>
        <w:pStyle w:val="Heading1"/>
      </w:pPr>
      <w:bookmarkStart w:id="1661" w:name="_Toc24986475"/>
      <w:bookmarkStart w:id="1662" w:name="_Toc34205909"/>
      <w:bookmarkStart w:id="1663" w:name="_Toc39062093"/>
      <w:bookmarkStart w:id="1664" w:name="_Toc43277335"/>
      <w:bookmarkStart w:id="1665" w:name="_Toc49847670"/>
      <w:bookmarkStart w:id="1666" w:name="_Toc56419651"/>
      <w:bookmarkStart w:id="1667" w:name="_Toc81066594"/>
      <w:bookmarkStart w:id="1668" w:name="_Toc114779662"/>
      <w:r>
        <w:t>D.1</w:t>
      </w:r>
      <w:r>
        <w:tab/>
        <w:t>General</w:t>
      </w:r>
      <w:bookmarkEnd w:id="1661"/>
      <w:bookmarkEnd w:id="1662"/>
      <w:bookmarkEnd w:id="1663"/>
      <w:bookmarkEnd w:id="1664"/>
      <w:bookmarkEnd w:id="1665"/>
      <w:bookmarkEnd w:id="1666"/>
      <w:bookmarkEnd w:id="1667"/>
      <w:bookmarkEnd w:id="1668"/>
    </w:p>
    <w:p w14:paraId="2A4C2D87"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477B603F" w14:textId="77777777" w:rsidR="000D5C20" w:rsidRDefault="000D5C20" w:rsidP="007158C3">
      <w:pPr>
        <w:pStyle w:val="Heading1"/>
      </w:pPr>
      <w:bookmarkStart w:id="1669" w:name="_Toc24986476"/>
      <w:bookmarkStart w:id="1670" w:name="_Toc34205910"/>
      <w:bookmarkStart w:id="1671" w:name="_Toc39062094"/>
      <w:bookmarkStart w:id="1672" w:name="_Toc43277336"/>
      <w:bookmarkStart w:id="1673" w:name="_Toc49847671"/>
      <w:bookmarkStart w:id="1674" w:name="_Toc56419652"/>
      <w:bookmarkStart w:id="1675" w:name="_Toc81066595"/>
      <w:bookmarkStart w:id="1676" w:name="_Toc114779663"/>
      <w:r>
        <w:t>D.2</w:t>
      </w:r>
      <w:r>
        <w:tab/>
        <w:t>N32 Handshake API</w:t>
      </w:r>
      <w:bookmarkEnd w:id="1669"/>
      <w:bookmarkEnd w:id="1670"/>
      <w:bookmarkEnd w:id="1671"/>
      <w:bookmarkEnd w:id="1672"/>
      <w:bookmarkEnd w:id="1673"/>
      <w:bookmarkEnd w:id="1674"/>
      <w:bookmarkEnd w:id="1675"/>
      <w:bookmarkEnd w:id="1676"/>
    </w:p>
    <w:p w14:paraId="6328204F"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156C6539"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483B1655"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7A73EC1C"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4C35D50C" w14:textId="77777777" w:rsidR="000D5C20" w:rsidRPr="003E6078" w:rsidRDefault="000D5C20" w:rsidP="00E60124">
            <w:pPr>
              <w:pStyle w:val="TAH"/>
            </w:pPr>
            <w:r w:rsidRPr="003E6078">
              <w:t>Reason for withdrawal</w:t>
            </w:r>
          </w:p>
        </w:tc>
      </w:tr>
      <w:tr w:rsidR="000D5C20" w:rsidRPr="003E6078" w14:paraId="4A34808E"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DD4A714"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021A68D6"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5B34A4DF" w14:textId="77777777" w:rsidR="000D5C20" w:rsidRDefault="000D5C20" w:rsidP="000D5C20">
      <w:r w:rsidRPr="004D3578">
        <w:br w:type="page"/>
      </w:r>
    </w:p>
    <w:p w14:paraId="0DA5F554" w14:textId="77777777" w:rsidR="000D5C20" w:rsidRPr="004D3578" w:rsidRDefault="000D5C20" w:rsidP="000D5C20">
      <w:pPr>
        <w:pStyle w:val="Heading8"/>
      </w:pPr>
      <w:bookmarkStart w:id="1677" w:name="_Toc24986477"/>
      <w:bookmarkStart w:id="1678" w:name="_Toc34205911"/>
      <w:bookmarkStart w:id="1679" w:name="_Toc39062095"/>
      <w:bookmarkStart w:id="1680" w:name="_Toc43277337"/>
      <w:bookmarkStart w:id="1681" w:name="_Toc49847672"/>
      <w:bookmarkStart w:id="1682" w:name="_Toc56419653"/>
      <w:bookmarkStart w:id="1683" w:name="_Toc81066596"/>
      <w:bookmarkStart w:id="1684" w:name="_Toc114779664"/>
      <w:r w:rsidRPr="004D3578">
        <w:lastRenderedPageBreak/>
        <w:t xml:space="preserve">Annex </w:t>
      </w:r>
      <w:r>
        <w:t>E</w:t>
      </w:r>
      <w:r w:rsidRPr="004D3578">
        <w:t xml:space="preserve"> (informative):</w:t>
      </w:r>
      <w:r w:rsidRPr="004D3578">
        <w:br/>
        <w:t>Change history</w:t>
      </w:r>
      <w:bookmarkEnd w:id="1677"/>
      <w:bookmarkEnd w:id="1678"/>
      <w:bookmarkEnd w:id="1679"/>
      <w:bookmarkEnd w:id="1680"/>
      <w:bookmarkEnd w:id="1681"/>
      <w:bookmarkEnd w:id="1682"/>
      <w:bookmarkEnd w:id="1683"/>
      <w:bookmarkEnd w:id="1684"/>
    </w:p>
    <w:bookmarkEnd w:id="1659"/>
    <w:p w14:paraId="32C143B9"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04C9D4EA" w14:textId="77777777" w:rsidTr="00E60124">
        <w:trPr>
          <w:cantSplit/>
        </w:trPr>
        <w:tc>
          <w:tcPr>
            <w:tcW w:w="9639" w:type="dxa"/>
            <w:gridSpan w:val="8"/>
            <w:tcBorders>
              <w:bottom w:val="nil"/>
            </w:tcBorders>
            <w:shd w:val="solid" w:color="FFFFFF" w:fill="auto"/>
          </w:tcPr>
          <w:p w14:paraId="3B4FF07E" w14:textId="77777777" w:rsidR="000D5C20" w:rsidRPr="003E6078" w:rsidRDefault="000D5C20" w:rsidP="00E60124">
            <w:pPr>
              <w:pStyle w:val="TAL"/>
              <w:jc w:val="center"/>
              <w:rPr>
                <w:b/>
                <w:sz w:val="16"/>
              </w:rPr>
            </w:pPr>
            <w:r w:rsidRPr="003E6078">
              <w:rPr>
                <w:b/>
              </w:rPr>
              <w:t>Change history</w:t>
            </w:r>
          </w:p>
        </w:tc>
      </w:tr>
      <w:tr w:rsidR="000D5C20" w:rsidRPr="003E6078" w14:paraId="38144BBE" w14:textId="77777777" w:rsidTr="00E60124">
        <w:tc>
          <w:tcPr>
            <w:tcW w:w="800" w:type="dxa"/>
            <w:shd w:val="pct10" w:color="auto" w:fill="FFFFFF"/>
          </w:tcPr>
          <w:p w14:paraId="4DF9BEE4"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011D1F47"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5545903A"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68BAEC11"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5FF3C2A"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0BB3F7FE"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123D91D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5F115C71" w14:textId="77777777" w:rsidR="000D5C20" w:rsidRPr="003E6078" w:rsidRDefault="000D5C20" w:rsidP="00E60124">
            <w:pPr>
              <w:pStyle w:val="TAL"/>
              <w:rPr>
                <w:b/>
                <w:sz w:val="16"/>
              </w:rPr>
            </w:pPr>
            <w:r w:rsidRPr="003E6078">
              <w:rPr>
                <w:b/>
                <w:sz w:val="16"/>
              </w:rPr>
              <w:t>New version</w:t>
            </w:r>
          </w:p>
        </w:tc>
      </w:tr>
      <w:tr w:rsidR="000D5C20" w:rsidRPr="003E6078" w14:paraId="0079540E" w14:textId="77777777" w:rsidTr="00E60124">
        <w:tc>
          <w:tcPr>
            <w:tcW w:w="800" w:type="dxa"/>
            <w:shd w:val="solid" w:color="FFFFFF" w:fill="auto"/>
          </w:tcPr>
          <w:p w14:paraId="7DAA990D"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14BE908B"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6DBBF20B"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5E41901F" w14:textId="77777777" w:rsidR="000D5C20" w:rsidRPr="003E6078" w:rsidRDefault="000D5C20" w:rsidP="00E60124">
            <w:pPr>
              <w:pStyle w:val="TAL"/>
              <w:rPr>
                <w:sz w:val="16"/>
                <w:szCs w:val="16"/>
              </w:rPr>
            </w:pPr>
          </w:p>
        </w:tc>
        <w:tc>
          <w:tcPr>
            <w:tcW w:w="425" w:type="dxa"/>
            <w:shd w:val="solid" w:color="FFFFFF" w:fill="auto"/>
          </w:tcPr>
          <w:p w14:paraId="1442E67B" w14:textId="77777777" w:rsidR="000D5C20" w:rsidRPr="003E6078" w:rsidRDefault="000D5C20" w:rsidP="00E60124">
            <w:pPr>
              <w:pStyle w:val="TAR"/>
              <w:rPr>
                <w:sz w:val="16"/>
                <w:szCs w:val="16"/>
              </w:rPr>
            </w:pPr>
          </w:p>
        </w:tc>
        <w:tc>
          <w:tcPr>
            <w:tcW w:w="425" w:type="dxa"/>
            <w:shd w:val="solid" w:color="FFFFFF" w:fill="auto"/>
          </w:tcPr>
          <w:p w14:paraId="6590C1C4" w14:textId="77777777" w:rsidR="000D5C20" w:rsidRPr="003E6078" w:rsidRDefault="000D5C20" w:rsidP="00E60124">
            <w:pPr>
              <w:pStyle w:val="TAC"/>
              <w:rPr>
                <w:sz w:val="16"/>
                <w:szCs w:val="16"/>
              </w:rPr>
            </w:pPr>
          </w:p>
        </w:tc>
        <w:tc>
          <w:tcPr>
            <w:tcW w:w="4962" w:type="dxa"/>
            <w:shd w:val="solid" w:color="FFFFFF" w:fill="auto"/>
          </w:tcPr>
          <w:p w14:paraId="7D66682C"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5CB7565F" w14:textId="77777777" w:rsidR="000D5C20" w:rsidRPr="003E6078" w:rsidRDefault="000D5C20" w:rsidP="00E60124">
            <w:pPr>
              <w:pStyle w:val="TAC"/>
              <w:rPr>
                <w:sz w:val="16"/>
                <w:szCs w:val="16"/>
              </w:rPr>
            </w:pPr>
            <w:r w:rsidRPr="003E6078">
              <w:rPr>
                <w:sz w:val="16"/>
                <w:szCs w:val="16"/>
              </w:rPr>
              <w:t>0.1.0</w:t>
            </w:r>
          </w:p>
        </w:tc>
      </w:tr>
      <w:tr w:rsidR="000D5C20" w:rsidRPr="003E6078" w14:paraId="60C79A5A" w14:textId="77777777" w:rsidTr="00E60124">
        <w:tc>
          <w:tcPr>
            <w:tcW w:w="800" w:type="dxa"/>
            <w:shd w:val="solid" w:color="FFFFFF" w:fill="auto"/>
          </w:tcPr>
          <w:p w14:paraId="499A52E2"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406A91FA"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536EFC03"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63C6D0E9" w14:textId="77777777" w:rsidR="000D5C20" w:rsidRPr="003E6078" w:rsidRDefault="000D5C20" w:rsidP="00E60124">
            <w:pPr>
              <w:pStyle w:val="TAL"/>
              <w:rPr>
                <w:sz w:val="16"/>
                <w:szCs w:val="16"/>
              </w:rPr>
            </w:pPr>
          </w:p>
        </w:tc>
        <w:tc>
          <w:tcPr>
            <w:tcW w:w="425" w:type="dxa"/>
            <w:shd w:val="solid" w:color="FFFFFF" w:fill="auto"/>
          </w:tcPr>
          <w:p w14:paraId="5D4961F8" w14:textId="77777777" w:rsidR="000D5C20" w:rsidRPr="003E6078" w:rsidRDefault="000D5C20" w:rsidP="00E60124">
            <w:pPr>
              <w:pStyle w:val="TAR"/>
              <w:rPr>
                <w:sz w:val="16"/>
                <w:szCs w:val="16"/>
              </w:rPr>
            </w:pPr>
          </w:p>
        </w:tc>
        <w:tc>
          <w:tcPr>
            <w:tcW w:w="425" w:type="dxa"/>
            <w:shd w:val="solid" w:color="FFFFFF" w:fill="auto"/>
          </w:tcPr>
          <w:p w14:paraId="63405370" w14:textId="77777777" w:rsidR="000D5C20" w:rsidRPr="003E6078" w:rsidRDefault="000D5C20" w:rsidP="00E60124">
            <w:pPr>
              <w:pStyle w:val="TAC"/>
              <w:rPr>
                <w:sz w:val="16"/>
                <w:szCs w:val="16"/>
              </w:rPr>
            </w:pPr>
          </w:p>
        </w:tc>
        <w:tc>
          <w:tcPr>
            <w:tcW w:w="4962" w:type="dxa"/>
            <w:shd w:val="solid" w:color="FFFFFF" w:fill="auto"/>
          </w:tcPr>
          <w:p w14:paraId="35CDE28E"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36792685"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3A579F48" w14:textId="77777777" w:rsidTr="00E60124">
        <w:tc>
          <w:tcPr>
            <w:tcW w:w="800" w:type="dxa"/>
            <w:shd w:val="solid" w:color="FFFFFF" w:fill="auto"/>
          </w:tcPr>
          <w:p w14:paraId="647946F5"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BA4242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030BF5BE"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7CDF1A04" w14:textId="77777777" w:rsidR="000D5C20" w:rsidRPr="003E6078" w:rsidRDefault="000D5C20" w:rsidP="00E60124">
            <w:pPr>
              <w:pStyle w:val="TAL"/>
              <w:rPr>
                <w:sz w:val="16"/>
                <w:szCs w:val="16"/>
              </w:rPr>
            </w:pPr>
          </w:p>
        </w:tc>
        <w:tc>
          <w:tcPr>
            <w:tcW w:w="425" w:type="dxa"/>
            <w:shd w:val="solid" w:color="FFFFFF" w:fill="auto"/>
          </w:tcPr>
          <w:p w14:paraId="15F5FACD" w14:textId="77777777" w:rsidR="000D5C20" w:rsidRPr="003E6078" w:rsidRDefault="000D5C20" w:rsidP="00E60124">
            <w:pPr>
              <w:pStyle w:val="TAR"/>
              <w:rPr>
                <w:sz w:val="16"/>
                <w:szCs w:val="16"/>
              </w:rPr>
            </w:pPr>
          </w:p>
        </w:tc>
        <w:tc>
          <w:tcPr>
            <w:tcW w:w="425" w:type="dxa"/>
            <w:shd w:val="solid" w:color="FFFFFF" w:fill="auto"/>
          </w:tcPr>
          <w:p w14:paraId="18A351E2" w14:textId="77777777" w:rsidR="000D5C20" w:rsidRPr="003E6078" w:rsidRDefault="000D5C20" w:rsidP="00E60124">
            <w:pPr>
              <w:pStyle w:val="TAC"/>
              <w:rPr>
                <w:sz w:val="16"/>
                <w:szCs w:val="16"/>
              </w:rPr>
            </w:pPr>
          </w:p>
        </w:tc>
        <w:tc>
          <w:tcPr>
            <w:tcW w:w="4962" w:type="dxa"/>
            <w:shd w:val="solid" w:color="FFFFFF" w:fill="auto"/>
          </w:tcPr>
          <w:p w14:paraId="4C89028C"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3F339E95" w14:textId="77777777" w:rsidR="000D5C20" w:rsidRPr="003E6078" w:rsidRDefault="000D5C20" w:rsidP="00E60124">
            <w:pPr>
              <w:pStyle w:val="TAC"/>
              <w:rPr>
                <w:sz w:val="16"/>
                <w:szCs w:val="16"/>
              </w:rPr>
            </w:pPr>
            <w:r w:rsidRPr="003E6078">
              <w:rPr>
                <w:sz w:val="16"/>
                <w:szCs w:val="16"/>
              </w:rPr>
              <w:t>1.0.0</w:t>
            </w:r>
          </w:p>
        </w:tc>
      </w:tr>
      <w:tr w:rsidR="000D5C20" w:rsidRPr="003E6078" w14:paraId="48D8F314" w14:textId="77777777" w:rsidTr="00E60124">
        <w:tc>
          <w:tcPr>
            <w:tcW w:w="800" w:type="dxa"/>
            <w:shd w:val="solid" w:color="FFFFFF" w:fill="auto"/>
          </w:tcPr>
          <w:p w14:paraId="4E866F3D"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16664816"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6CE82E0F"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223BECE3" w14:textId="77777777" w:rsidR="000D5C20" w:rsidRPr="003E6078" w:rsidRDefault="000D5C20" w:rsidP="00E60124">
            <w:pPr>
              <w:pStyle w:val="TAL"/>
              <w:rPr>
                <w:sz w:val="16"/>
                <w:szCs w:val="16"/>
              </w:rPr>
            </w:pPr>
          </w:p>
        </w:tc>
        <w:tc>
          <w:tcPr>
            <w:tcW w:w="425" w:type="dxa"/>
            <w:shd w:val="solid" w:color="FFFFFF" w:fill="auto"/>
          </w:tcPr>
          <w:p w14:paraId="6FFB889E" w14:textId="77777777" w:rsidR="000D5C20" w:rsidRPr="003E6078" w:rsidRDefault="000D5C20" w:rsidP="00E60124">
            <w:pPr>
              <w:pStyle w:val="TAR"/>
              <w:rPr>
                <w:sz w:val="16"/>
                <w:szCs w:val="16"/>
              </w:rPr>
            </w:pPr>
          </w:p>
        </w:tc>
        <w:tc>
          <w:tcPr>
            <w:tcW w:w="425" w:type="dxa"/>
            <w:shd w:val="solid" w:color="FFFFFF" w:fill="auto"/>
          </w:tcPr>
          <w:p w14:paraId="1FB51288" w14:textId="77777777" w:rsidR="000D5C20" w:rsidRPr="003E6078" w:rsidRDefault="000D5C20" w:rsidP="00E60124">
            <w:pPr>
              <w:pStyle w:val="TAC"/>
              <w:rPr>
                <w:sz w:val="16"/>
                <w:szCs w:val="16"/>
              </w:rPr>
            </w:pPr>
          </w:p>
        </w:tc>
        <w:tc>
          <w:tcPr>
            <w:tcW w:w="4962" w:type="dxa"/>
            <w:shd w:val="solid" w:color="FFFFFF" w:fill="auto"/>
          </w:tcPr>
          <w:p w14:paraId="0094AC13"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6299FF03" w14:textId="77777777" w:rsidR="000D5C20" w:rsidRPr="003E6078" w:rsidRDefault="000D5C20" w:rsidP="00E60124">
            <w:pPr>
              <w:pStyle w:val="TAC"/>
              <w:rPr>
                <w:sz w:val="16"/>
                <w:szCs w:val="16"/>
              </w:rPr>
            </w:pPr>
            <w:r w:rsidRPr="003E6078">
              <w:rPr>
                <w:sz w:val="16"/>
                <w:szCs w:val="16"/>
              </w:rPr>
              <w:t>15.0.0</w:t>
            </w:r>
          </w:p>
        </w:tc>
      </w:tr>
      <w:tr w:rsidR="000D5C20" w:rsidRPr="003E6078" w14:paraId="767C5BB7" w14:textId="77777777" w:rsidTr="00E60124">
        <w:tc>
          <w:tcPr>
            <w:tcW w:w="800" w:type="dxa"/>
            <w:shd w:val="solid" w:color="FFFFFF" w:fill="auto"/>
          </w:tcPr>
          <w:p w14:paraId="45F2152A"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7322D05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A04D0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35B83699"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77136DB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F65C38D"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E0BD49C"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66E83D16"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7F402DDD" w14:textId="77777777" w:rsidTr="00E60124">
        <w:tc>
          <w:tcPr>
            <w:tcW w:w="800" w:type="dxa"/>
            <w:shd w:val="solid" w:color="FFFFFF" w:fill="auto"/>
          </w:tcPr>
          <w:p w14:paraId="1BD77CCF"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4DBD875"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10BD06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45E4D7"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2D68F096"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DE2744C"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3945E3A"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4DEFB00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7DE666" w14:textId="77777777" w:rsidTr="00E60124">
        <w:tc>
          <w:tcPr>
            <w:tcW w:w="800" w:type="dxa"/>
            <w:shd w:val="solid" w:color="FFFFFF" w:fill="auto"/>
          </w:tcPr>
          <w:p w14:paraId="5C2C822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288F5C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B4A435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B071FB9"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5B58ED59"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D9653F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1FDC09"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60490CD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DE778D2" w14:textId="77777777" w:rsidTr="00E60124">
        <w:tc>
          <w:tcPr>
            <w:tcW w:w="800" w:type="dxa"/>
            <w:shd w:val="solid" w:color="FFFFFF" w:fill="auto"/>
          </w:tcPr>
          <w:p w14:paraId="11FCB88A"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74045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7C0926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1BCF6A5"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94EFC7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63964D5"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72DE314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511501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2C6C4B56" w14:textId="77777777" w:rsidTr="00E60124">
        <w:tc>
          <w:tcPr>
            <w:tcW w:w="800" w:type="dxa"/>
            <w:shd w:val="solid" w:color="FFFFFF" w:fill="auto"/>
          </w:tcPr>
          <w:p w14:paraId="2412EAA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4C0E4C2"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14A30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DBEC7A9"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AFE9E4C"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250BA5D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AE6404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7E3E05A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4EF99A" w14:textId="77777777" w:rsidTr="00E60124">
        <w:tc>
          <w:tcPr>
            <w:tcW w:w="800" w:type="dxa"/>
            <w:shd w:val="solid" w:color="FFFFFF" w:fill="auto"/>
          </w:tcPr>
          <w:p w14:paraId="5192F064"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D177B"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01A736C"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1CAB062"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57DD5147"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83FB0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242B534"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42E6E6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587DA41" w14:textId="77777777" w:rsidTr="00E60124">
        <w:tc>
          <w:tcPr>
            <w:tcW w:w="800" w:type="dxa"/>
            <w:shd w:val="solid" w:color="FFFFFF" w:fill="auto"/>
          </w:tcPr>
          <w:p w14:paraId="74CA770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644A7C7"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2E5302B"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D75C84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A90F96C"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26BD95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229A794"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230EB022"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33E0B95" w14:textId="77777777" w:rsidTr="00E60124">
        <w:tc>
          <w:tcPr>
            <w:tcW w:w="800" w:type="dxa"/>
            <w:shd w:val="solid" w:color="FFFFFF" w:fill="auto"/>
          </w:tcPr>
          <w:p w14:paraId="47CC912E"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EA79F1"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754B910"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084C8298"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7A3AA45B"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36C03E88"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82BAA79"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0E3786E1"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7EF1ADA0" w14:textId="77777777" w:rsidTr="00E60124">
        <w:tc>
          <w:tcPr>
            <w:tcW w:w="800" w:type="dxa"/>
            <w:shd w:val="solid" w:color="FFFFFF" w:fill="auto"/>
          </w:tcPr>
          <w:p w14:paraId="7E4EFC30"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72DABF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E2AC3C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9A560BD"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587D1C62"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52B6C0D4"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106E11"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95B4EFA"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FFD0255" w14:textId="77777777" w:rsidTr="00E60124">
        <w:tc>
          <w:tcPr>
            <w:tcW w:w="800" w:type="dxa"/>
            <w:shd w:val="solid" w:color="FFFFFF" w:fill="auto"/>
          </w:tcPr>
          <w:p w14:paraId="189EC70B"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E46A47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72087A2"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560004E0"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59C7F9F6"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7CD447B"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8C91506"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6538680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43D3731" w14:textId="77777777" w:rsidTr="00E60124">
        <w:tc>
          <w:tcPr>
            <w:tcW w:w="800" w:type="dxa"/>
            <w:shd w:val="solid" w:color="FFFFFF" w:fill="auto"/>
          </w:tcPr>
          <w:p w14:paraId="684F4C85"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5377BC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7C939B7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5C003D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72602040"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6CC22C9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03561B6"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4AF2809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041545BA" w14:textId="77777777" w:rsidTr="00E60124">
        <w:tc>
          <w:tcPr>
            <w:tcW w:w="800" w:type="dxa"/>
            <w:shd w:val="solid" w:color="FFFFFF" w:fill="auto"/>
          </w:tcPr>
          <w:p w14:paraId="4B7B2E10"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FA2FEC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B158990"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44B2EA8"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1349B89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E3BB00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2DDE733"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35FB4866"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754C1B1" w14:textId="77777777" w:rsidTr="00E60124">
        <w:tc>
          <w:tcPr>
            <w:tcW w:w="800" w:type="dxa"/>
            <w:shd w:val="solid" w:color="FFFFFF" w:fill="auto"/>
          </w:tcPr>
          <w:p w14:paraId="3F20ADC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3B7E138"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2047FC1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49E8A3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51286E77"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7229DF4"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26126180"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2A33266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4DAA519" w14:textId="77777777" w:rsidTr="00E60124">
        <w:tc>
          <w:tcPr>
            <w:tcW w:w="800" w:type="dxa"/>
            <w:shd w:val="solid" w:color="FFFFFF" w:fill="auto"/>
          </w:tcPr>
          <w:p w14:paraId="5997645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1FF12A8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1FA78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0E71A3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3CE47DF4" w14:textId="77777777" w:rsidR="000D5C20" w:rsidRPr="003E6078" w:rsidRDefault="000D5C20" w:rsidP="00E60124">
            <w:pPr>
              <w:pStyle w:val="TAR"/>
              <w:rPr>
                <w:sz w:val="16"/>
                <w:szCs w:val="16"/>
              </w:rPr>
            </w:pPr>
          </w:p>
        </w:tc>
        <w:tc>
          <w:tcPr>
            <w:tcW w:w="425" w:type="dxa"/>
            <w:shd w:val="solid" w:color="FFFFFF" w:fill="auto"/>
          </w:tcPr>
          <w:p w14:paraId="24C0D44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49D4C77"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718B3770"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792A139B" w14:textId="77777777" w:rsidTr="00E60124">
        <w:tc>
          <w:tcPr>
            <w:tcW w:w="800" w:type="dxa"/>
            <w:shd w:val="solid" w:color="FFFFFF" w:fill="auto"/>
          </w:tcPr>
          <w:p w14:paraId="52FC68A7"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47ADD4"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0E46BB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4605332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5089548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F7CEA08"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62AFBB7"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2A0767E9"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21FD1CF6" w14:textId="77777777" w:rsidTr="00E60124">
        <w:tc>
          <w:tcPr>
            <w:tcW w:w="800" w:type="dxa"/>
            <w:shd w:val="solid" w:color="FFFFFF" w:fill="auto"/>
          </w:tcPr>
          <w:p w14:paraId="5E3F29D4"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34820F"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516E3D55"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D33D57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18906204" w14:textId="77777777" w:rsidR="000D5C20" w:rsidRPr="003E6078" w:rsidRDefault="000D5C20" w:rsidP="00E60124">
            <w:pPr>
              <w:pStyle w:val="TAR"/>
              <w:rPr>
                <w:sz w:val="16"/>
                <w:szCs w:val="16"/>
              </w:rPr>
            </w:pPr>
          </w:p>
        </w:tc>
        <w:tc>
          <w:tcPr>
            <w:tcW w:w="425" w:type="dxa"/>
            <w:shd w:val="solid" w:color="FFFFFF" w:fill="auto"/>
          </w:tcPr>
          <w:p w14:paraId="760CE0A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671294F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EEAD51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47F0B5AA" w14:textId="77777777" w:rsidTr="00E60124">
        <w:tc>
          <w:tcPr>
            <w:tcW w:w="800" w:type="dxa"/>
            <w:shd w:val="solid" w:color="FFFFFF" w:fill="auto"/>
          </w:tcPr>
          <w:p w14:paraId="064CC1CB"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49B3339B"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ACF9740"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08EA593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216CE98C" w14:textId="77777777" w:rsidR="000D5C20" w:rsidRPr="003E6078" w:rsidRDefault="000D5C20" w:rsidP="00E60124">
            <w:pPr>
              <w:pStyle w:val="TAR"/>
              <w:rPr>
                <w:sz w:val="16"/>
                <w:szCs w:val="16"/>
              </w:rPr>
            </w:pPr>
          </w:p>
        </w:tc>
        <w:tc>
          <w:tcPr>
            <w:tcW w:w="425" w:type="dxa"/>
            <w:shd w:val="solid" w:color="FFFFFF" w:fill="auto"/>
          </w:tcPr>
          <w:p w14:paraId="6A48688A"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6DF5750"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7125887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39E490BA" w14:textId="77777777" w:rsidTr="00E60124">
        <w:tc>
          <w:tcPr>
            <w:tcW w:w="800" w:type="dxa"/>
            <w:shd w:val="solid" w:color="FFFFFF" w:fill="auto"/>
          </w:tcPr>
          <w:p w14:paraId="78760768"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071A03"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27DE166"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3CC6A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009D7173"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3316038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E91EEBD"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6F80C3C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998489B" w14:textId="77777777" w:rsidTr="00E60124">
        <w:tc>
          <w:tcPr>
            <w:tcW w:w="800" w:type="dxa"/>
            <w:shd w:val="solid" w:color="FFFFFF" w:fill="auto"/>
          </w:tcPr>
          <w:p w14:paraId="1090EFC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234BBF0C"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2BECFEB6"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3DF44D4E"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046843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C4B6536"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43768EAD"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364C565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72699151" w14:textId="77777777" w:rsidTr="00E60124">
        <w:tc>
          <w:tcPr>
            <w:tcW w:w="800" w:type="dxa"/>
            <w:shd w:val="solid" w:color="FFFFFF" w:fill="auto"/>
          </w:tcPr>
          <w:p w14:paraId="52261A5B"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ACDE9CE"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8F480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5BCACCE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E23484F"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7A99AD60"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49D424B"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5005325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408B3E9" w14:textId="77777777" w:rsidTr="00E60124">
        <w:tc>
          <w:tcPr>
            <w:tcW w:w="800" w:type="dxa"/>
            <w:shd w:val="solid" w:color="FFFFFF" w:fill="auto"/>
          </w:tcPr>
          <w:p w14:paraId="56F8BC7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1F63451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3E5EB37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216A3FB"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499DBB49" w14:textId="77777777" w:rsidR="000D5C20" w:rsidRPr="003E6078" w:rsidRDefault="000D5C20" w:rsidP="00E60124">
            <w:pPr>
              <w:pStyle w:val="TAR"/>
              <w:rPr>
                <w:sz w:val="16"/>
                <w:szCs w:val="16"/>
                <w:lang w:eastAsia="zh-CN"/>
              </w:rPr>
            </w:pPr>
          </w:p>
        </w:tc>
        <w:tc>
          <w:tcPr>
            <w:tcW w:w="425" w:type="dxa"/>
            <w:shd w:val="solid" w:color="FFFFFF" w:fill="auto"/>
          </w:tcPr>
          <w:p w14:paraId="4326B6F6"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3F45D43C"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74EBC59B"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1BAEC1C2" w14:textId="77777777" w:rsidTr="00E60124">
        <w:tc>
          <w:tcPr>
            <w:tcW w:w="800" w:type="dxa"/>
            <w:shd w:val="solid" w:color="FFFFFF" w:fill="auto"/>
          </w:tcPr>
          <w:p w14:paraId="2CEABB00"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4414C22C"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B69DD49"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575B286A"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5F2A3DC0" w14:textId="77777777" w:rsidR="000D5C20" w:rsidRPr="003E6078" w:rsidRDefault="000D5C20" w:rsidP="00E60124">
            <w:pPr>
              <w:pStyle w:val="TAR"/>
              <w:rPr>
                <w:sz w:val="16"/>
                <w:szCs w:val="16"/>
                <w:lang w:eastAsia="zh-CN"/>
              </w:rPr>
            </w:pPr>
          </w:p>
        </w:tc>
        <w:tc>
          <w:tcPr>
            <w:tcW w:w="425" w:type="dxa"/>
            <w:shd w:val="solid" w:color="FFFFFF" w:fill="auto"/>
          </w:tcPr>
          <w:p w14:paraId="728FE76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AC856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1685879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0E90A01E" w14:textId="77777777" w:rsidTr="00E60124">
        <w:tc>
          <w:tcPr>
            <w:tcW w:w="800" w:type="dxa"/>
            <w:shd w:val="solid" w:color="FFFFFF" w:fill="auto"/>
          </w:tcPr>
          <w:p w14:paraId="1A4C0187"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70E3478B" w14:textId="77777777" w:rsidR="000D5C20" w:rsidRPr="003E6078" w:rsidRDefault="000D5C20" w:rsidP="00E60124">
            <w:pPr>
              <w:pStyle w:val="TAC"/>
              <w:rPr>
                <w:sz w:val="16"/>
                <w:szCs w:val="16"/>
              </w:rPr>
            </w:pPr>
          </w:p>
        </w:tc>
        <w:tc>
          <w:tcPr>
            <w:tcW w:w="1046" w:type="dxa"/>
            <w:shd w:val="solid" w:color="FFFFFF" w:fill="auto"/>
          </w:tcPr>
          <w:p w14:paraId="5A3CA5D7" w14:textId="77777777" w:rsidR="000D5C20" w:rsidRPr="003E6078" w:rsidRDefault="000D5C20" w:rsidP="00E60124">
            <w:pPr>
              <w:pStyle w:val="TAC"/>
              <w:rPr>
                <w:sz w:val="16"/>
                <w:szCs w:val="16"/>
                <w:lang w:eastAsia="zh-CN"/>
              </w:rPr>
            </w:pPr>
          </w:p>
        </w:tc>
        <w:tc>
          <w:tcPr>
            <w:tcW w:w="473" w:type="dxa"/>
            <w:shd w:val="solid" w:color="FFFFFF" w:fill="auto"/>
          </w:tcPr>
          <w:p w14:paraId="63B31D2B" w14:textId="77777777" w:rsidR="000D5C20" w:rsidRPr="003E6078" w:rsidRDefault="000D5C20" w:rsidP="00E60124">
            <w:pPr>
              <w:pStyle w:val="TAL"/>
              <w:rPr>
                <w:sz w:val="16"/>
                <w:szCs w:val="16"/>
                <w:lang w:eastAsia="zh-CN"/>
              </w:rPr>
            </w:pPr>
          </w:p>
        </w:tc>
        <w:tc>
          <w:tcPr>
            <w:tcW w:w="425" w:type="dxa"/>
            <w:shd w:val="solid" w:color="FFFFFF" w:fill="auto"/>
          </w:tcPr>
          <w:p w14:paraId="6972E252" w14:textId="77777777" w:rsidR="000D5C20" w:rsidRPr="003E6078" w:rsidRDefault="000D5C20" w:rsidP="00E60124">
            <w:pPr>
              <w:pStyle w:val="TAR"/>
              <w:rPr>
                <w:sz w:val="16"/>
                <w:szCs w:val="16"/>
                <w:lang w:eastAsia="zh-CN"/>
              </w:rPr>
            </w:pPr>
          </w:p>
        </w:tc>
        <w:tc>
          <w:tcPr>
            <w:tcW w:w="425" w:type="dxa"/>
            <w:shd w:val="solid" w:color="FFFFFF" w:fill="auto"/>
          </w:tcPr>
          <w:p w14:paraId="77614C9C" w14:textId="77777777" w:rsidR="000D5C20" w:rsidRPr="003E6078" w:rsidRDefault="000D5C20" w:rsidP="00E60124">
            <w:pPr>
              <w:pStyle w:val="TAC"/>
              <w:rPr>
                <w:noProof/>
                <w:sz w:val="16"/>
                <w:szCs w:val="16"/>
                <w:lang w:eastAsia="zh-CN"/>
              </w:rPr>
            </w:pPr>
          </w:p>
        </w:tc>
        <w:tc>
          <w:tcPr>
            <w:tcW w:w="4962" w:type="dxa"/>
            <w:shd w:val="solid" w:color="FFFFFF" w:fill="auto"/>
          </w:tcPr>
          <w:p w14:paraId="6AC5014B"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22CF879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3095B358" w14:textId="77777777" w:rsidTr="00E60124">
        <w:tc>
          <w:tcPr>
            <w:tcW w:w="800" w:type="dxa"/>
            <w:shd w:val="solid" w:color="FFFFFF" w:fill="auto"/>
          </w:tcPr>
          <w:p w14:paraId="5D5B5B97"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4D58EA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5FCDFAC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7C1B606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414EA976" w14:textId="77777777" w:rsidR="000D5C20" w:rsidRPr="003E6078" w:rsidRDefault="000D5C20" w:rsidP="00E60124">
            <w:pPr>
              <w:pStyle w:val="TAR"/>
              <w:rPr>
                <w:sz w:val="16"/>
                <w:szCs w:val="16"/>
                <w:lang w:eastAsia="zh-CN"/>
              </w:rPr>
            </w:pPr>
          </w:p>
        </w:tc>
        <w:tc>
          <w:tcPr>
            <w:tcW w:w="425" w:type="dxa"/>
            <w:shd w:val="solid" w:color="FFFFFF" w:fill="auto"/>
          </w:tcPr>
          <w:p w14:paraId="01C7DD8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B8A265C"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2DEE789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079A34CF" w14:textId="77777777" w:rsidTr="00E60124">
        <w:tc>
          <w:tcPr>
            <w:tcW w:w="800" w:type="dxa"/>
            <w:shd w:val="solid" w:color="FFFFFF" w:fill="auto"/>
          </w:tcPr>
          <w:p w14:paraId="7A0DF30F"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04327A38"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F875BE3"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26DCC7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7ECBBD17" w14:textId="77777777" w:rsidR="000D5C20" w:rsidRPr="003E6078" w:rsidRDefault="000D5C20" w:rsidP="00E60124">
            <w:pPr>
              <w:pStyle w:val="TAR"/>
              <w:rPr>
                <w:sz w:val="16"/>
                <w:szCs w:val="16"/>
                <w:lang w:eastAsia="zh-CN"/>
              </w:rPr>
            </w:pPr>
          </w:p>
        </w:tc>
        <w:tc>
          <w:tcPr>
            <w:tcW w:w="425" w:type="dxa"/>
            <w:shd w:val="solid" w:color="FFFFFF" w:fill="auto"/>
          </w:tcPr>
          <w:p w14:paraId="692216FC"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BD8B6A9"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23E4479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59354D54" w14:textId="77777777" w:rsidTr="00E60124">
        <w:tc>
          <w:tcPr>
            <w:tcW w:w="800" w:type="dxa"/>
            <w:shd w:val="solid" w:color="FFFFFF" w:fill="auto"/>
          </w:tcPr>
          <w:p w14:paraId="41E8A65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4239D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1A59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422ADD23"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0172598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AE1C41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22CB911"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68C4992D"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2790D5F" w14:textId="77777777" w:rsidTr="00E60124">
        <w:tc>
          <w:tcPr>
            <w:tcW w:w="800" w:type="dxa"/>
            <w:shd w:val="solid" w:color="FFFFFF" w:fill="auto"/>
          </w:tcPr>
          <w:p w14:paraId="6CE484A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5C0EAA9"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F704A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37B2BE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1750FD17"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190A149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C52918"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50C64CB1"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332F17D" w14:textId="77777777" w:rsidTr="00E60124">
        <w:tc>
          <w:tcPr>
            <w:tcW w:w="800" w:type="dxa"/>
            <w:shd w:val="solid" w:color="FFFFFF" w:fill="auto"/>
          </w:tcPr>
          <w:p w14:paraId="5902E501"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F183BF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3FC256F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1D8E22F6"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70DFEED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59D98B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9C154C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58DD0C6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9CCC9DF" w14:textId="77777777" w:rsidTr="00E60124">
        <w:tc>
          <w:tcPr>
            <w:tcW w:w="800" w:type="dxa"/>
            <w:shd w:val="solid" w:color="FFFFFF" w:fill="auto"/>
          </w:tcPr>
          <w:p w14:paraId="44672938"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4A516E5"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C6C28F5"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2C6C09B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47BD4244"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2A3F88E"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27832EDD"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6EA98E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2E35742F" w14:textId="77777777" w:rsidTr="00E60124">
        <w:tc>
          <w:tcPr>
            <w:tcW w:w="800" w:type="dxa"/>
            <w:shd w:val="solid" w:color="FFFFFF" w:fill="auto"/>
          </w:tcPr>
          <w:p w14:paraId="4069562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41A6CB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4CA30F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7BC5C80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D969864"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45611FD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A0FBAD9"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087FE9B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6708EFCF" w14:textId="77777777" w:rsidTr="00E60124">
        <w:tc>
          <w:tcPr>
            <w:tcW w:w="800" w:type="dxa"/>
            <w:shd w:val="solid" w:color="FFFFFF" w:fill="auto"/>
          </w:tcPr>
          <w:p w14:paraId="53B70817"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FBE2C1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DAEC1CE"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244DC5F1"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56AF7AA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25022D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5F9EC566"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907B07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384F545A" w14:textId="77777777" w:rsidTr="00E60124">
        <w:tc>
          <w:tcPr>
            <w:tcW w:w="800" w:type="dxa"/>
            <w:shd w:val="solid" w:color="FFFFFF" w:fill="auto"/>
          </w:tcPr>
          <w:p w14:paraId="5CE4D5B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51E73DB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389CAF"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29DFA650"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03FC2282" w14:textId="77777777" w:rsidR="000D5C20" w:rsidRPr="003E6078" w:rsidRDefault="000D5C20" w:rsidP="00E60124">
            <w:pPr>
              <w:pStyle w:val="TAR"/>
              <w:rPr>
                <w:sz w:val="16"/>
                <w:szCs w:val="16"/>
                <w:lang w:eastAsia="zh-CN"/>
              </w:rPr>
            </w:pPr>
          </w:p>
        </w:tc>
        <w:tc>
          <w:tcPr>
            <w:tcW w:w="425" w:type="dxa"/>
            <w:shd w:val="solid" w:color="FFFFFF" w:fill="auto"/>
          </w:tcPr>
          <w:p w14:paraId="7AC487B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097D4BE"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3BC965B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5F9A89B2" w14:textId="77777777" w:rsidTr="00E60124">
        <w:tc>
          <w:tcPr>
            <w:tcW w:w="800" w:type="dxa"/>
            <w:shd w:val="solid" w:color="FFFFFF" w:fill="auto"/>
          </w:tcPr>
          <w:p w14:paraId="5663CFBE"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E259E10"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142DB73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8D96B14"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07EDB26A" w14:textId="77777777" w:rsidR="00E60124" w:rsidRPr="003E6078" w:rsidRDefault="00E60124" w:rsidP="00E60124">
            <w:pPr>
              <w:pStyle w:val="TAR"/>
              <w:rPr>
                <w:sz w:val="16"/>
                <w:szCs w:val="16"/>
                <w:lang w:eastAsia="zh-CN"/>
              </w:rPr>
            </w:pPr>
          </w:p>
        </w:tc>
        <w:tc>
          <w:tcPr>
            <w:tcW w:w="425" w:type="dxa"/>
            <w:shd w:val="solid" w:color="FFFFFF" w:fill="auto"/>
          </w:tcPr>
          <w:p w14:paraId="44E23F4F"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6A39962"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3D401CB8"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3F0E26A" w14:textId="77777777" w:rsidTr="00E60124">
        <w:tc>
          <w:tcPr>
            <w:tcW w:w="800" w:type="dxa"/>
            <w:shd w:val="solid" w:color="FFFFFF" w:fill="auto"/>
          </w:tcPr>
          <w:p w14:paraId="46A15D1C"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77DE725"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4194676"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08B11CC6"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0DA98DC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3CB1E251"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F440609"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3FA83B1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56CF6D48" w14:textId="77777777" w:rsidTr="00E60124">
        <w:tc>
          <w:tcPr>
            <w:tcW w:w="800" w:type="dxa"/>
            <w:shd w:val="solid" w:color="FFFFFF" w:fill="auto"/>
          </w:tcPr>
          <w:p w14:paraId="3B2AC14B"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72462A5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D3527B"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E0FEA5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339EB5AC"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AAC50B0"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6FA05B88"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75E46A50"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44656CC2" w14:textId="77777777" w:rsidTr="00E60124">
        <w:tc>
          <w:tcPr>
            <w:tcW w:w="800" w:type="dxa"/>
            <w:shd w:val="solid" w:color="FFFFFF" w:fill="auto"/>
          </w:tcPr>
          <w:p w14:paraId="6EA0447C"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15704761"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F6F114F"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32F7B89A"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6471A88F"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775C7420"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DFEB55"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1953F186"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59B368E" w14:textId="77777777" w:rsidTr="00E60124">
        <w:tc>
          <w:tcPr>
            <w:tcW w:w="800" w:type="dxa"/>
            <w:shd w:val="solid" w:color="FFFFFF" w:fill="auto"/>
          </w:tcPr>
          <w:p w14:paraId="020A2878"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5ABF3CD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58DD541"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5D3B049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3C2BF6F0"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7DAD261B"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69BE09A"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55046B74"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7D7F4F8D" w14:textId="77777777" w:rsidTr="00E60124">
        <w:tc>
          <w:tcPr>
            <w:tcW w:w="800" w:type="dxa"/>
            <w:shd w:val="solid" w:color="FFFFFF" w:fill="auto"/>
          </w:tcPr>
          <w:p w14:paraId="4E88B143"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D0542B6"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DDD251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7E5EA6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3A5E7106"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5422B378"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24BD696"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742A15"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229E954F" w14:textId="77777777" w:rsidTr="00E60124">
        <w:tc>
          <w:tcPr>
            <w:tcW w:w="800" w:type="dxa"/>
            <w:shd w:val="solid" w:color="FFFFFF" w:fill="auto"/>
          </w:tcPr>
          <w:p w14:paraId="181BD1F5"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7E524FAF" w14:textId="77777777" w:rsidR="00403C04" w:rsidRDefault="00403C04" w:rsidP="00403C04">
            <w:pPr>
              <w:pStyle w:val="TAC"/>
              <w:rPr>
                <w:sz w:val="16"/>
                <w:szCs w:val="16"/>
              </w:rPr>
            </w:pPr>
            <w:r>
              <w:rPr>
                <w:sz w:val="16"/>
                <w:szCs w:val="16"/>
              </w:rPr>
              <w:t>CT#89</w:t>
            </w:r>
          </w:p>
        </w:tc>
        <w:tc>
          <w:tcPr>
            <w:tcW w:w="1046" w:type="dxa"/>
            <w:shd w:val="solid" w:color="FFFFFF" w:fill="auto"/>
          </w:tcPr>
          <w:p w14:paraId="36C7E8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E3B06F8"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298733A8" w14:textId="77777777" w:rsidR="00403C04" w:rsidRDefault="00403C04" w:rsidP="00403C04">
            <w:pPr>
              <w:pStyle w:val="TAR"/>
              <w:rPr>
                <w:sz w:val="16"/>
                <w:szCs w:val="16"/>
                <w:lang w:eastAsia="zh-CN"/>
              </w:rPr>
            </w:pPr>
          </w:p>
        </w:tc>
        <w:tc>
          <w:tcPr>
            <w:tcW w:w="425" w:type="dxa"/>
            <w:shd w:val="solid" w:color="FFFFFF" w:fill="auto"/>
          </w:tcPr>
          <w:p w14:paraId="42D58C8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57CB804"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6CAC21EE"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76503DCD" w14:textId="77777777" w:rsidTr="00E60124">
        <w:tc>
          <w:tcPr>
            <w:tcW w:w="800" w:type="dxa"/>
            <w:shd w:val="solid" w:color="FFFFFF" w:fill="auto"/>
          </w:tcPr>
          <w:p w14:paraId="38D2B644"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6A71BE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3E56406"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223B197E"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504DAC0C"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4ECE27D1"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5DA6680"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369B13B8"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24AF84F" w14:textId="77777777" w:rsidTr="00E60124">
        <w:tc>
          <w:tcPr>
            <w:tcW w:w="800" w:type="dxa"/>
            <w:shd w:val="solid" w:color="FFFFFF" w:fill="auto"/>
          </w:tcPr>
          <w:p w14:paraId="7F5FD801"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AEEAC5B"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156DAA0"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0C0E157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135AABA3"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1877362D"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0662B66"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5A9BB3BB"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FE7E4A5" w14:textId="77777777" w:rsidTr="00E60124">
        <w:tc>
          <w:tcPr>
            <w:tcW w:w="800" w:type="dxa"/>
            <w:shd w:val="solid" w:color="FFFFFF" w:fill="auto"/>
          </w:tcPr>
          <w:p w14:paraId="3124AD5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671AB6BF"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06E1BCEB"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1D193CB2"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6C3A2A6A" w14:textId="77777777" w:rsidR="00370DBE" w:rsidRDefault="00370DBE" w:rsidP="00370DBE">
            <w:pPr>
              <w:pStyle w:val="TAR"/>
              <w:rPr>
                <w:sz w:val="16"/>
                <w:szCs w:val="16"/>
                <w:lang w:eastAsia="zh-CN"/>
              </w:rPr>
            </w:pPr>
          </w:p>
        </w:tc>
        <w:tc>
          <w:tcPr>
            <w:tcW w:w="425" w:type="dxa"/>
            <w:shd w:val="solid" w:color="FFFFFF" w:fill="auto"/>
          </w:tcPr>
          <w:p w14:paraId="0E7A15BA"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CA045BA"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B9FE38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030B0FFA" w14:textId="77777777" w:rsidTr="00E60124">
        <w:tc>
          <w:tcPr>
            <w:tcW w:w="800" w:type="dxa"/>
            <w:shd w:val="solid" w:color="FFFFFF" w:fill="auto"/>
          </w:tcPr>
          <w:p w14:paraId="6E3B4F6D"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462FF5B" w14:textId="77777777" w:rsidR="006C28FA" w:rsidRDefault="006C28FA" w:rsidP="006C28FA">
            <w:pPr>
              <w:pStyle w:val="TAC"/>
              <w:rPr>
                <w:sz w:val="16"/>
                <w:szCs w:val="16"/>
              </w:rPr>
            </w:pPr>
            <w:r>
              <w:rPr>
                <w:sz w:val="16"/>
                <w:szCs w:val="16"/>
              </w:rPr>
              <w:t>CT#90</w:t>
            </w:r>
          </w:p>
        </w:tc>
        <w:tc>
          <w:tcPr>
            <w:tcW w:w="1046" w:type="dxa"/>
            <w:shd w:val="solid" w:color="FFFFFF" w:fill="auto"/>
          </w:tcPr>
          <w:p w14:paraId="14EB428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2063908E"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6AD5FD2"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6441B2A9"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FE026"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9F6FB15"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76C39F31" w14:textId="77777777" w:rsidTr="00E60124">
        <w:tc>
          <w:tcPr>
            <w:tcW w:w="800" w:type="dxa"/>
            <w:shd w:val="solid" w:color="FFFFFF" w:fill="auto"/>
          </w:tcPr>
          <w:p w14:paraId="5A7097E6"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C804799" w14:textId="77777777" w:rsidR="006C28FA" w:rsidRDefault="006C28FA" w:rsidP="006C28FA">
            <w:pPr>
              <w:pStyle w:val="TAC"/>
              <w:rPr>
                <w:sz w:val="16"/>
                <w:szCs w:val="16"/>
              </w:rPr>
            </w:pPr>
            <w:r>
              <w:rPr>
                <w:sz w:val="16"/>
                <w:szCs w:val="16"/>
              </w:rPr>
              <w:t>CT#90</w:t>
            </w:r>
          </w:p>
        </w:tc>
        <w:tc>
          <w:tcPr>
            <w:tcW w:w="1046" w:type="dxa"/>
            <w:shd w:val="solid" w:color="FFFFFF" w:fill="auto"/>
          </w:tcPr>
          <w:p w14:paraId="5047786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60E397C8"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1642B79D"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188AC15A"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285FD5"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0DF1227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A005B01" w14:textId="77777777" w:rsidTr="00E60124">
        <w:tc>
          <w:tcPr>
            <w:tcW w:w="800" w:type="dxa"/>
            <w:shd w:val="solid" w:color="FFFFFF" w:fill="auto"/>
          </w:tcPr>
          <w:p w14:paraId="49BF1FF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4397E93" w14:textId="77777777" w:rsidR="006C28FA" w:rsidRDefault="006C28FA" w:rsidP="006C28FA">
            <w:pPr>
              <w:pStyle w:val="TAC"/>
              <w:rPr>
                <w:sz w:val="16"/>
                <w:szCs w:val="16"/>
              </w:rPr>
            </w:pPr>
            <w:r>
              <w:rPr>
                <w:sz w:val="16"/>
                <w:szCs w:val="16"/>
              </w:rPr>
              <w:t>CT#90</w:t>
            </w:r>
          </w:p>
        </w:tc>
        <w:tc>
          <w:tcPr>
            <w:tcW w:w="1046" w:type="dxa"/>
            <w:shd w:val="solid" w:color="FFFFFF" w:fill="auto"/>
          </w:tcPr>
          <w:p w14:paraId="6CB9AA50"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9C7A1E5"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A9A9825" w14:textId="77777777" w:rsidR="006C28FA" w:rsidRDefault="006C28FA" w:rsidP="006C28FA">
            <w:pPr>
              <w:pStyle w:val="TAR"/>
              <w:rPr>
                <w:sz w:val="16"/>
                <w:szCs w:val="16"/>
                <w:lang w:eastAsia="zh-CN"/>
              </w:rPr>
            </w:pPr>
          </w:p>
        </w:tc>
        <w:tc>
          <w:tcPr>
            <w:tcW w:w="425" w:type="dxa"/>
            <w:shd w:val="solid" w:color="FFFFFF" w:fill="auto"/>
          </w:tcPr>
          <w:p w14:paraId="47CBA7F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AF8B255"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61DE58C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1B7DF0A6" w14:textId="77777777" w:rsidTr="00E60124">
        <w:tc>
          <w:tcPr>
            <w:tcW w:w="800" w:type="dxa"/>
            <w:shd w:val="solid" w:color="FFFFFF" w:fill="auto"/>
          </w:tcPr>
          <w:p w14:paraId="6AAFFC3E"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C6CD047" w14:textId="77777777" w:rsidR="006C28FA" w:rsidRDefault="006C28FA" w:rsidP="006C28FA">
            <w:pPr>
              <w:pStyle w:val="TAC"/>
              <w:rPr>
                <w:sz w:val="16"/>
                <w:szCs w:val="16"/>
              </w:rPr>
            </w:pPr>
            <w:r>
              <w:rPr>
                <w:sz w:val="16"/>
                <w:szCs w:val="16"/>
              </w:rPr>
              <w:t>CT#90</w:t>
            </w:r>
          </w:p>
        </w:tc>
        <w:tc>
          <w:tcPr>
            <w:tcW w:w="1046" w:type="dxa"/>
            <w:shd w:val="solid" w:color="FFFFFF" w:fill="auto"/>
          </w:tcPr>
          <w:p w14:paraId="757F3A5C"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2CEEE451"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3B9CBDE"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9CEF8AF"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274723"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31E0E35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2965F0F" w14:textId="77777777" w:rsidTr="00E60124">
        <w:tc>
          <w:tcPr>
            <w:tcW w:w="800" w:type="dxa"/>
            <w:shd w:val="solid" w:color="FFFFFF" w:fill="auto"/>
          </w:tcPr>
          <w:p w14:paraId="4985CFB2"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D7DACC4" w14:textId="77777777" w:rsidR="006C28FA" w:rsidRDefault="006C28FA" w:rsidP="006C28FA">
            <w:pPr>
              <w:pStyle w:val="TAC"/>
              <w:rPr>
                <w:sz w:val="16"/>
                <w:szCs w:val="16"/>
              </w:rPr>
            </w:pPr>
            <w:r>
              <w:rPr>
                <w:sz w:val="16"/>
                <w:szCs w:val="16"/>
              </w:rPr>
              <w:t>CT#90</w:t>
            </w:r>
          </w:p>
        </w:tc>
        <w:tc>
          <w:tcPr>
            <w:tcW w:w="1046" w:type="dxa"/>
            <w:shd w:val="solid" w:color="FFFFFF" w:fill="auto"/>
          </w:tcPr>
          <w:p w14:paraId="4959B185"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10FC1EC0"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333460A7" w14:textId="77777777" w:rsidR="006C28FA" w:rsidRDefault="006C28FA" w:rsidP="006C28FA">
            <w:pPr>
              <w:pStyle w:val="TAR"/>
              <w:rPr>
                <w:sz w:val="16"/>
                <w:szCs w:val="16"/>
                <w:lang w:eastAsia="zh-CN"/>
              </w:rPr>
            </w:pPr>
          </w:p>
        </w:tc>
        <w:tc>
          <w:tcPr>
            <w:tcW w:w="425" w:type="dxa"/>
            <w:shd w:val="solid" w:color="FFFFFF" w:fill="auto"/>
          </w:tcPr>
          <w:p w14:paraId="7B6CA34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1C0FF57"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34105B96"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6D0D7301" w14:textId="77777777" w:rsidTr="00E60124">
        <w:tc>
          <w:tcPr>
            <w:tcW w:w="800" w:type="dxa"/>
            <w:shd w:val="solid" w:color="FFFFFF" w:fill="auto"/>
          </w:tcPr>
          <w:p w14:paraId="0DC9ACED"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0CFBB7EC" w14:textId="77777777" w:rsidR="006C28FA" w:rsidRDefault="006C28FA" w:rsidP="006C28FA">
            <w:pPr>
              <w:pStyle w:val="TAC"/>
              <w:rPr>
                <w:sz w:val="16"/>
                <w:szCs w:val="16"/>
              </w:rPr>
            </w:pPr>
            <w:r>
              <w:rPr>
                <w:sz w:val="16"/>
                <w:szCs w:val="16"/>
              </w:rPr>
              <w:t>CT#90</w:t>
            </w:r>
          </w:p>
        </w:tc>
        <w:tc>
          <w:tcPr>
            <w:tcW w:w="1046" w:type="dxa"/>
            <w:shd w:val="solid" w:color="FFFFFF" w:fill="auto"/>
          </w:tcPr>
          <w:p w14:paraId="2FCB9893"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30A90FF4"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0D5C13B"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0362DA1E"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25650AC"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44618A8F"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3A4C9616" w14:textId="77777777" w:rsidTr="00E60124">
        <w:tc>
          <w:tcPr>
            <w:tcW w:w="800" w:type="dxa"/>
            <w:shd w:val="solid" w:color="FFFFFF" w:fill="auto"/>
          </w:tcPr>
          <w:p w14:paraId="3801E327"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3B741753" w14:textId="77777777" w:rsidR="006C28FA" w:rsidRDefault="006C28FA" w:rsidP="006C28FA">
            <w:pPr>
              <w:pStyle w:val="TAC"/>
              <w:rPr>
                <w:sz w:val="16"/>
                <w:szCs w:val="16"/>
              </w:rPr>
            </w:pPr>
            <w:r>
              <w:rPr>
                <w:sz w:val="16"/>
                <w:szCs w:val="16"/>
              </w:rPr>
              <w:t>CT#90</w:t>
            </w:r>
          </w:p>
        </w:tc>
        <w:tc>
          <w:tcPr>
            <w:tcW w:w="1046" w:type="dxa"/>
            <w:shd w:val="solid" w:color="FFFFFF" w:fill="auto"/>
          </w:tcPr>
          <w:p w14:paraId="6FAFA1EB"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3FE39B3F"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19C7A8DD" w14:textId="77777777" w:rsidR="006C28FA" w:rsidRDefault="006C28FA" w:rsidP="006C28FA">
            <w:pPr>
              <w:pStyle w:val="TAR"/>
              <w:rPr>
                <w:sz w:val="16"/>
                <w:szCs w:val="16"/>
                <w:lang w:eastAsia="zh-CN"/>
              </w:rPr>
            </w:pPr>
          </w:p>
        </w:tc>
        <w:tc>
          <w:tcPr>
            <w:tcW w:w="425" w:type="dxa"/>
            <w:shd w:val="solid" w:color="FFFFFF" w:fill="auto"/>
          </w:tcPr>
          <w:p w14:paraId="1BA5EC1F"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47601FD4"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4DB1D531"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0BEE3FD" w14:textId="77777777" w:rsidTr="00E60124">
        <w:tc>
          <w:tcPr>
            <w:tcW w:w="800" w:type="dxa"/>
            <w:shd w:val="solid" w:color="FFFFFF" w:fill="auto"/>
          </w:tcPr>
          <w:p w14:paraId="2726A94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139CA9D"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711EA221"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062</w:t>
            </w:r>
          </w:p>
        </w:tc>
        <w:tc>
          <w:tcPr>
            <w:tcW w:w="473" w:type="dxa"/>
            <w:shd w:val="solid" w:color="FFFFFF" w:fill="auto"/>
          </w:tcPr>
          <w:p w14:paraId="3F3EB590"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63C82C9A" w14:textId="77777777" w:rsidR="00CF2F52" w:rsidRDefault="00CF2F52" w:rsidP="00CF2F52">
            <w:pPr>
              <w:pStyle w:val="TAR"/>
              <w:rPr>
                <w:sz w:val="16"/>
                <w:szCs w:val="16"/>
                <w:lang w:eastAsia="zh-CN"/>
              </w:rPr>
            </w:pPr>
          </w:p>
        </w:tc>
        <w:tc>
          <w:tcPr>
            <w:tcW w:w="425" w:type="dxa"/>
            <w:shd w:val="solid" w:color="FFFFFF" w:fill="auto"/>
          </w:tcPr>
          <w:p w14:paraId="1164013D"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4904D36"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6EEEF877"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3BD1BDF9" w14:textId="77777777" w:rsidTr="00E60124">
        <w:tc>
          <w:tcPr>
            <w:tcW w:w="800" w:type="dxa"/>
            <w:shd w:val="solid" w:color="FFFFFF" w:fill="auto"/>
          </w:tcPr>
          <w:p w14:paraId="163D5D5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B33ADAC"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189A871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058</w:t>
            </w:r>
          </w:p>
        </w:tc>
        <w:tc>
          <w:tcPr>
            <w:tcW w:w="473" w:type="dxa"/>
            <w:shd w:val="solid" w:color="FFFFFF" w:fill="auto"/>
          </w:tcPr>
          <w:p w14:paraId="7B3E1F06"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193931ED"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423D179B"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CBF6C3A"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16A7BB86" w14:textId="77777777" w:rsidR="00CF2F52" w:rsidRDefault="00CF2F52" w:rsidP="00CF2F52">
            <w:pPr>
              <w:pStyle w:val="TAC"/>
              <w:rPr>
                <w:sz w:val="16"/>
                <w:szCs w:val="16"/>
              </w:rPr>
            </w:pPr>
            <w:r>
              <w:rPr>
                <w:rFonts w:hint="eastAsia"/>
                <w:sz w:val="16"/>
                <w:szCs w:val="16"/>
              </w:rPr>
              <w:t>16.6.0</w:t>
            </w:r>
          </w:p>
        </w:tc>
      </w:tr>
      <w:tr w:rsidR="00CF2F52" w:rsidRPr="003E6078" w14:paraId="4F6A82AC" w14:textId="77777777" w:rsidTr="00E60124">
        <w:tc>
          <w:tcPr>
            <w:tcW w:w="800" w:type="dxa"/>
            <w:shd w:val="solid" w:color="FFFFFF" w:fill="auto"/>
          </w:tcPr>
          <w:p w14:paraId="7871DF6E"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3958755"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5A7591D5"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920146">
              <w:rPr>
                <w:sz w:val="16"/>
                <w:szCs w:val="16"/>
                <w:lang w:eastAsia="zh-CN"/>
              </w:rPr>
              <w:t>054</w:t>
            </w:r>
          </w:p>
        </w:tc>
        <w:tc>
          <w:tcPr>
            <w:tcW w:w="473" w:type="dxa"/>
            <w:shd w:val="solid" w:color="FFFFFF" w:fill="auto"/>
          </w:tcPr>
          <w:p w14:paraId="6B687CE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8DAD86" w14:textId="77777777" w:rsidR="00CF2F52" w:rsidRDefault="00CF2F52" w:rsidP="00CF2F52">
            <w:pPr>
              <w:pStyle w:val="TAR"/>
              <w:rPr>
                <w:sz w:val="16"/>
                <w:szCs w:val="16"/>
                <w:lang w:eastAsia="zh-CN"/>
              </w:rPr>
            </w:pPr>
          </w:p>
        </w:tc>
        <w:tc>
          <w:tcPr>
            <w:tcW w:w="425" w:type="dxa"/>
            <w:shd w:val="solid" w:color="FFFFFF" w:fill="auto"/>
          </w:tcPr>
          <w:p w14:paraId="3046B949"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243EE390"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1BACCE13"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A66C59" w:rsidRPr="003E6078" w14:paraId="1B9597E9" w14:textId="77777777" w:rsidTr="00E60124">
        <w:tc>
          <w:tcPr>
            <w:tcW w:w="800" w:type="dxa"/>
            <w:shd w:val="solid" w:color="FFFFFF" w:fill="auto"/>
          </w:tcPr>
          <w:p w14:paraId="70C329B5" w14:textId="6B03F6A8" w:rsidR="00A66C59" w:rsidRDefault="00A66C59" w:rsidP="00A66C59">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A23F214" w14:textId="121A7BF4" w:rsidR="00A66C59" w:rsidRDefault="00A66C59" w:rsidP="00A66C59">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00A9D58" w14:textId="215A7BF7" w:rsidR="00A66C59" w:rsidRDefault="00A66C59" w:rsidP="000A0F90">
            <w:pPr>
              <w:pStyle w:val="TAC"/>
              <w:rPr>
                <w:sz w:val="16"/>
                <w:szCs w:val="16"/>
                <w:lang w:eastAsia="zh-CN"/>
              </w:rPr>
            </w:pPr>
            <w:r>
              <w:rPr>
                <w:rFonts w:hint="eastAsia"/>
                <w:sz w:val="16"/>
                <w:szCs w:val="16"/>
                <w:lang w:eastAsia="zh-CN"/>
              </w:rPr>
              <w:t>C</w:t>
            </w:r>
            <w:r>
              <w:rPr>
                <w:sz w:val="16"/>
                <w:szCs w:val="16"/>
                <w:lang w:eastAsia="zh-CN"/>
              </w:rPr>
              <w:t>P-211</w:t>
            </w:r>
            <w:r w:rsidR="000A0F90">
              <w:rPr>
                <w:sz w:val="16"/>
                <w:szCs w:val="16"/>
                <w:lang w:eastAsia="zh-CN"/>
              </w:rPr>
              <w:t>081</w:t>
            </w:r>
          </w:p>
        </w:tc>
        <w:tc>
          <w:tcPr>
            <w:tcW w:w="473" w:type="dxa"/>
            <w:shd w:val="solid" w:color="FFFFFF" w:fill="auto"/>
          </w:tcPr>
          <w:p w14:paraId="5242F5A9" w14:textId="5321A928" w:rsidR="00A66C59" w:rsidRDefault="00A66C59" w:rsidP="00A66C59">
            <w:pPr>
              <w:pStyle w:val="TAL"/>
              <w:rPr>
                <w:sz w:val="16"/>
                <w:szCs w:val="16"/>
                <w:lang w:eastAsia="zh-CN"/>
              </w:rPr>
            </w:pPr>
            <w:r>
              <w:rPr>
                <w:rFonts w:hint="eastAsia"/>
                <w:sz w:val="16"/>
                <w:szCs w:val="16"/>
                <w:lang w:eastAsia="zh-CN"/>
              </w:rPr>
              <w:t>0</w:t>
            </w:r>
            <w:r>
              <w:rPr>
                <w:sz w:val="16"/>
                <w:szCs w:val="16"/>
                <w:lang w:eastAsia="zh-CN"/>
              </w:rPr>
              <w:t>067</w:t>
            </w:r>
          </w:p>
        </w:tc>
        <w:tc>
          <w:tcPr>
            <w:tcW w:w="425" w:type="dxa"/>
            <w:shd w:val="solid" w:color="FFFFFF" w:fill="auto"/>
          </w:tcPr>
          <w:p w14:paraId="6DD7332D" w14:textId="4D63544C" w:rsidR="00A66C59" w:rsidRDefault="00A66C59" w:rsidP="00A66C59">
            <w:pPr>
              <w:pStyle w:val="TAR"/>
              <w:rPr>
                <w:sz w:val="16"/>
                <w:szCs w:val="16"/>
                <w:lang w:eastAsia="zh-CN"/>
              </w:rPr>
            </w:pPr>
            <w:r>
              <w:rPr>
                <w:rFonts w:hint="eastAsia"/>
                <w:sz w:val="16"/>
                <w:szCs w:val="16"/>
                <w:lang w:eastAsia="zh-CN"/>
              </w:rPr>
              <w:t>1</w:t>
            </w:r>
          </w:p>
        </w:tc>
        <w:tc>
          <w:tcPr>
            <w:tcW w:w="425" w:type="dxa"/>
            <w:shd w:val="solid" w:color="FFFFFF" w:fill="auto"/>
          </w:tcPr>
          <w:p w14:paraId="73D33CEE" w14:textId="76A5CF9B" w:rsidR="00A66C59" w:rsidRDefault="00A66C59" w:rsidP="00A66C59">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9D572C5" w14:textId="521A7201" w:rsidR="00A66C59" w:rsidRDefault="00A66C59" w:rsidP="00A66C59">
            <w:pPr>
              <w:pStyle w:val="TAL"/>
              <w:rPr>
                <w:sz w:val="16"/>
                <w:szCs w:val="16"/>
              </w:rPr>
            </w:pPr>
            <w:r w:rsidRPr="00397C1B">
              <w:rPr>
                <w:sz w:val="16"/>
                <w:szCs w:val="16"/>
              </w:rPr>
              <w:t>Annex C.2.2.2 &amp; C.3.2.2 correction of Telescopic FQDN handling in call flow over N32</w:t>
            </w:r>
          </w:p>
        </w:tc>
        <w:tc>
          <w:tcPr>
            <w:tcW w:w="708" w:type="dxa"/>
            <w:shd w:val="solid" w:color="FFFFFF" w:fill="auto"/>
          </w:tcPr>
          <w:p w14:paraId="5CA0B03A" w14:textId="5B948493" w:rsidR="00A66C59" w:rsidRDefault="00A66C59" w:rsidP="00A66C59">
            <w:pPr>
              <w:pStyle w:val="TAC"/>
              <w:rPr>
                <w:sz w:val="16"/>
                <w:szCs w:val="16"/>
                <w:lang w:eastAsia="zh-CN"/>
              </w:rPr>
            </w:pPr>
            <w:r>
              <w:rPr>
                <w:rFonts w:hint="eastAsia"/>
                <w:sz w:val="16"/>
                <w:szCs w:val="16"/>
                <w:lang w:eastAsia="zh-CN"/>
              </w:rPr>
              <w:t>1</w:t>
            </w:r>
            <w:r>
              <w:rPr>
                <w:sz w:val="16"/>
                <w:szCs w:val="16"/>
                <w:lang w:eastAsia="zh-CN"/>
              </w:rPr>
              <w:t>6.7.0</w:t>
            </w:r>
          </w:p>
        </w:tc>
      </w:tr>
      <w:tr w:rsidR="00DE112E" w:rsidRPr="003E6078" w14:paraId="3B40FEF1" w14:textId="77777777" w:rsidTr="00E60124">
        <w:tc>
          <w:tcPr>
            <w:tcW w:w="800" w:type="dxa"/>
            <w:shd w:val="solid" w:color="FFFFFF" w:fill="auto"/>
          </w:tcPr>
          <w:p w14:paraId="37812461" w14:textId="001D135C" w:rsidR="00DE112E" w:rsidRDefault="00DE112E" w:rsidP="00DE112E">
            <w:pPr>
              <w:pStyle w:val="TAC"/>
              <w:rPr>
                <w:sz w:val="16"/>
                <w:szCs w:val="16"/>
                <w:lang w:eastAsia="zh-CN"/>
              </w:rPr>
            </w:pPr>
            <w:r>
              <w:rPr>
                <w:rFonts w:hint="eastAsia"/>
                <w:sz w:val="16"/>
                <w:szCs w:val="16"/>
                <w:lang w:eastAsia="zh-CN"/>
              </w:rPr>
              <w:lastRenderedPageBreak/>
              <w:t>2</w:t>
            </w:r>
            <w:r>
              <w:rPr>
                <w:sz w:val="16"/>
                <w:szCs w:val="16"/>
                <w:lang w:eastAsia="zh-CN"/>
              </w:rPr>
              <w:t>021-09</w:t>
            </w:r>
          </w:p>
        </w:tc>
        <w:tc>
          <w:tcPr>
            <w:tcW w:w="800" w:type="dxa"/>
            <w:shd w:val="solid" w:color="FFFFFF" w:fill="auto"/>
          </w:tcPr>
          <w:p w14:paraId="705D7FC4" w14:textId="5515E359"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4DFB7CEF" w14:textId="73DB093F"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P-212</w:t>
            </w:r>
            <w:r w:rsidR="004A2066">
              <w:rPr>
                <w:sz w:val="16"/>
                <w:szCs w:val="16"/>
                <w:lang w:eastAsia="zh-CN"/>
              </w:rPr>
              <w:t>076</w:t>
            </w:r>
          </w:p>
        </w:tc>
        <w:tc>
          <w:tcPr>
            <w:tcW w:w="473" w:type="dxa"/>
            <w:shd w:val="solid" w:color="FFFFFF" w:fill="auto"/>
          </w:tcPr>
          <w:p w14:paraId="43F4CB0B" w14:textId="0B76B374" w:rsidR="00DE112E" w:rsidRDefault="00DE112E" w:rsidP="00DE112E">
            <w:pPr>
              <w:pStyle w:val="TAL"/>
              <w:rPr>
                <w:sz w:val="16"/>
                <w:szCs w:val="16"/>
                <w:lang w:eastAsia="zh-CN"/>
              </w:rPr>
            </w:pPr>
            <w:r>
              <w:rPr>
                <w:rFonts w:hint="eastAsia"/>
                <w:sz w:val="16"/>
                <w:szCs w:val="16"/>
                <w:lang w:eastAsia="zh-CN"/>
              </w:rPr>
              <w:t>0</w:t>
            </w:r>
            <w:r>
              <w:rPr>
                <w:sz w:val="16"/>
                <w:szCs w:val="16"/>
                <w:lang w:eastAsia="zh-CN"/>
              </w:rPr>
              <w:t>070</w:t>
            </w:r>
          </w:p>
        </w:tc>
        <w:tc>
          <w:tcPr>
            <w:tcW w:w="425" w:type="dxa"/>
            <w:shd w:val="solid" w:color="FFFFFF" w:fill="auto"/>
          </w:tcPr>
          <w:p w14:paraId="211E4641" w14:textId="7EADB1AD" w:rsidR="00DE112E" w:rsidRDefault="00613814" w:rsidP="00DE112E">
            <w:pPr>
              <w:pStyle w:val="TAR"/>
              <w:rPr>
                <w:sz w:val="16"/>
                <w:szCs w:val="16"/>
                <w:lang w:eastAsia="zh-CN"/>
              </w:rPr>
            </w:pPr>
            <w:r>
              <w:rPr>
                <w:sz w:val="16"/>
                <w:szCs w:val="16"/>
                <w:lang w:eastAsia="zh-CN"/>
              </w:rPr>
              <w:t>4</w:t>
            </w:r>
          </w:p>
        </w:tc>
        <w:tc>
          <w:tcPr>
            <w:tcW w:w="425" w:type="dxa"/>
            <w:shd w:val="solid" w:color="FFFFFF" w:fill="auto"/>
          </w:tcPr>
          <w:p w14:paraId="2179FC9D" w14:textId="6FA18465" w:rsidR="00DE112E" w:rsidRDefault="00DE112E" w:rsidP="00DE112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FDCD412" w14:textId="0318A142" w:rsidR="00DE112E" w:rsidRPr="00DE112E" w:rsidRDefault="00DE112E" w:rsidP="00DE112E">
            <w:pPr>
              <w:pStyle w:val="TAL"/>
              <w:rPr>
                <w:sz w:val="16"/>
                <w:szCs w:val="16"/>
              </w:rPr>
            </w:pPr>
            <w:r w:rsidRPr="00DE112E">
              <w:rPr>
                <w:sz w:val="16"/>
                <w:szCs w:val="16"/>
              </w:rPr>
              <w:t>Correction on Parameter Exchange procedure</w:t>
            </w:r>
          </w:p>
        </w:tc>
        <w:tc>
          <w:tcPr>
            <w:tcW w:w="708" w:type="dxa"/>
            <w:shd w:val="solid" w:color="FFFFFF" w:fill="auto"/>
          </w:tcPr>
          <w:p w14:paraId="35C0A9DB" w14:textId="2655E38F" w:rsidR="00DE112E" w:rsidRDefault="00DE112E" w:rsidP="00DE112E">
            <w:pPr>
              <w:pStyle w:val="TAC"/>
              <w:rPr>
                <w:sz w:val="16"/>
                <w:szCs w:val="16"/>
                <w:lang w:eastAsia="zh-CN"/>
              </w:rPr>
            </w:pPr>
            <w:r>
              <w:rPr>
                <w:rFonts w:hint="eastAsia"/>
                <w:sz w:val="16"/>
                <w:szCs w:val="16"/>
                <w:lang w:eastAsia="zh-CN"/>
              </w:rPr>
              <w:t>1</w:t>
            </w:r>
            <w:r>
              <w:rPr>
                <w:sz w:val="16"/>
                <w:szCs w:val="16"/>
                <w:lang w:eastAsia="zh-CN"/>
              </w:rPr>
              <w:t>6.8.0</w:t>
            </w:r>
          </w:p>
        </w:tc>
      </w:tr>
      <w:tr w:rsidR="00DE112E" w:rsidRPr="003E6078" w14:paraId="3D4CAB38" w14:textId="77777777" w:rsidTr="00E60124">
        <w:tc>
          <w:tcPr>
            <w:tcW w:w="800" w:type="dxa"/>
            <w:shd w:val="solid" w:color="FFFFFF" w:fill="auto"/>
          </w:tcPr>
          <w:p w14:paraId="46D39B62" w14:textId="0BC3C777" w:rsidR="00DE112E" w:rsidRDefault="00DE112E" w:rsidP="00DE112E">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3EFCE2A2" w14:textId="70C7DCB2"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068F2723" w14:textId="6C187E56" w:rsidR="00DE112E" w:rsidRDefault="00DE112E" w:rsidP="00DE112E">
            <w:pPr>
              <w:pStyle w:val="TAC"/>
              <w:rPr>
                <w:sz w:val="16"/>
                <w:szCs w:val="16"/>
                <w:lang w:eastAsia="zh-CN"/>
              </w:rPr>
            </w:pPr>
            <w:r>
              <w:rPr>
                <w:rFonts w:hint="eastAsia"/>
                <w:sz w:val="16"/>
                <w:szCs w:val="16"/>
                <w:lang w:eastAsia="zh-CN"/>
              </w:rPr>
              <w:t>C</w:t>
            </w:r>
            <w:r>
              <w:rPr>
                <w:sz w:val="16"/>
                <w:szCs w:val="16"/>
                <w:lang w:eastAsia="zh-CN"/>
              </w:rPr>
              <w:t>P-212</w:t>
            </w:r>
            <w:r w:rsidR="004A2066">
              <w:rPr>
                <w:sz w:val="16"/>
                <w:szCs w:val="16"/>
                <w:lang w:eastAsia="zh-CN"/>
              </w:rPr>
              <w:t>076</w:t>
            </w:r>
          </w:p>
        </w:tc>
        <w:tc>
          <w:tcPr>
            <w:tcW w:w="473" w:type="dxa"/>
            <w:shd w:val="solid" w:color="FFFFFF" w:fill="auto"/>
          </w:tcPr>
          <w:p w14:paraId="3CDD2BBA" w14:textId="5AB7C087" w:rsidR="00DE112E" w:rsidRDefault="00DE112E" w:rsidP="00DE112E">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0BE35963" w14:textId="5661DCC0" w:rsidR="00DE112E" w:rsidRDefault="00DE112E" w:rsidP="00DE112E">
            <w:pPr>
              <w:pStyle w:val="TAR"/>
              <w:rPr>
                <w:sz w:val="16"/>
                <w:szCs w:val="16"/>
                <w:lang w:eastAsia="zh-CN"/>
              </w:rPr>
            </w:pPr>
            <w:r>
              <w:rPr>
                <w:rFonts w:hint="eastAsia"/>
                <w:sz w:val="16"/>
                <w:szCs w:val="16"/>
                <w:lang w:eastAsia="zh-CN"/>
              </w:rPr>
              <w:t>1</w:t>
            </w:r>
          </w:p>
        </w:tc>
        <w:tc>
          <w:tcPr>
            <w:tcW w:w="425" w:type="dxa"/>
            <w:shd w:val="solid" w:color="FFFFFF" w:fill="auto"/>
          </w:tcPr>
          <w:p w14:paraId="2BE8E423" w14:textId="035E8633" w:rsidR="00DE112E" w:rsidRDefault="00DE112E" w:rsidP="00DE112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084DCE5" w14:textId="5CF9D94E" w:rsidR="00DE112E" w:rsidRPr="00DE112E" w:rsidRDefault="00DE112E" w:rsidP="00DE112E">
            <w:pPr>
              <w:pStyle w:val="TAL"/>
              <w:rPr>
                <w:sz w:val="16"/>
                <w:szCs w:val="16"/>
              </w:rPr>
            </w:pPr>
            <w:r w:rsidRPr="00DE112E">
              <w:rPr>
                <w:sz w:val="16"/>
                <w:szCs w:val="16"/>
              </w:rPr>
              <w:t>Via and server header</w:t>
            </w:r>
          </w:p>
        </w:tc>
        <w:tc>
          <w:tcPr>
            <w:tcW w:w="708" w:type="dxa"/>
            <w:shd w:val="solid" w:color="FFFFFF" w:fill="auto"/>
          </w:tcPr>
          <w:p w14:paraId="241B104A" w14:textId="5BA8114D" w:rsidR="00DE112E" w:rsidRDefault="00DE112E" w:rsidP="00DE112E">
            <w:pPr>
              <w:pStyle w:val="TAC"/>
              <w:rPr>
                <w:sz w:val="16"/>
                <w:szCs w:val="16"/>
                <w:lang w:eastAsia="zh-CN"/>
              </w:rPr>
            </w:pPr>
            <w:r>
              <w:rPr>
                <w:rFonts w:hint="eastAsia"/>
                <w:sz w:val="16"/>
                <w:szCs w:val="16"/>
                <w:lang w:eastAsia="zh-CN"/>
              </w:rPr>
              <w:t>1</w:t>
            </w:r>
            <w:r>
              <w:rPr>
                <w:sz w:val="16"/>
                <w:szCs w:val="16"/>
                <w:lang w:eastAsia="zh-CN"/>
              </w:rPr>
              <w:t>6.8.0</w:t>
            </w:r>
          </w:p>
        </w:tc>
      </w:tr>
      <w:tr w:rsidR="004A2066" w:rsidRPr="003E6078" w14:paraId="3B1AD6A5" w14:textId="77777777" w:rsidTr="00E60124">
        <w:tc>
          <w:tcPr>
            <w:tcW w:w="800" w:type="dxa"/>
            <w:shd w:val="solid" w:color="FFFFFF" w:fill="auto"/>
          </w:tcPr>
          <w:p w14:paraId="79A8C634" w14:textId="36B8F6C4" w:rsidR="004A2066" w:rsidRDefault="004A2066" w:rsidP="004A2066">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5AC8B053" w14:textId="70DF9DC8" w:rsidR="004A2066" w:rsidRDefault="004A2066" w:rsidP="004A2066">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60214EAC" w14:textId="47E6CF19" w:rsidR="004A2066" w:rsidRDefault="004A2066" w:rsidP="004A2066">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78D3F340" w14:textId="354E31D4" w:rsidR="004A2066" w:rsidRDefault="004A2066" w:rsidP="004A2066">
            <w:pPr>
              <w:pStyle w:val="TAL"/>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7627C520" w14:textId="13DA4F16" w:rsidR="004A2066" w:rsidRDefault="004A2066" w:rsidP="004A2066">
            <w:pPr>
              <w:pStyle w:val="TAR"/>
              <w:rPr>
                <w:sz w:val="16"/>
                <w:szCs w:val="16"/>
                <w:lang w:eastAsia="zh-CN"/>
              </w:rPr>
            </w:pPr>
            <w:r>
              <w:rPr>
                <w:rFonts w:hint="eastAsia"/>
                <w:sz w:val="16"/>
                <w:szCs w:val="16"/>
                <w:lang w:eastAsia="zh-CN"/>
              </w:rPr>
              <w:t>1</w:t>
            </w:r>
          </w:p>
        </w:tc>
        <w:tc>
          <w:tcPr>
            <w:tcW w:w="425" w:type="dxa"/>
            <w:shd w:val="solid" w:color="FFFFFF" w:fill="auto"/>
          </w:tcPr>
          <w:p w14:paraId="6EC24599" w14:textId="3918B3E4" w:rsidR="004A2066" w:rsidRDefault="004A2066" w:rsidP="004A2066">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DF4EADB" w14:textId="14BD2105" w:rsidR="004A2066" w:rsidRPr="00DE112E" w:rsidRDefault="004A2066" w:rsidP="004A2066">
            <w:pPr>
              <w:pStyle w:val="TAL"/>
              <w:rPr>
                <w:sz w:val="16"/>
                <w:szCs w:val="16"/>
              </w:rPr>
            </w:pPr>
            <w:r w:rsidRPr="004A2066">
              <w:rPr>
                <w:sz w:val="16"/>
                <w:szCs w:val="16"/>
              </w:rPr>
              <w:t>Essential Correction in TLS for N32-f</w:t>
            </w:r>
          </w:p>
        </w:tc>
        <w:tc>
          <w:tcPr>
            <w:tcW w:w="708" w:type="dxa"/>
            <w:shd w:val="solid" w:color="FFFFFF" w:fill="auto"/>
          </w:tcPr>
          <w:p w14:paraId="27E2992B" w14:textId="177AA647" w:rsidR="004A2066" w:rsidRDefault="004A2066" w:rsidP="004A2066">
            <w:pPr>
              <w:pStyle w:val="TAC"/>
              <w:rPr>
                <w:sz w:val="16"/>
                <w:szCs w:val="16"/>
                <w:lang w:eastAsia="zh-CN"/>
              </w:rPr>
            </w:pPr>
            <w:r>
              <w:rPr>
                <w:rFonts w:hint="eastAsia"/>
                <w:sz w:val="16"/>
                <w:szCs w:val="16"/>
                <w:lang w:eastAsia="zh-CN"/>
              </w:rPr>
              <w:t>1</w:t>
            </w:r>
            <w:r>
              <w:rPr>
                <w:sz w:val="16"/>
                <w:szCs w:val="16"/>
                <w:lang w:eastAsia="zh-CN"/>
              </w:rPr>
              <w:t>6.8.0</w:t>
            </w:r>
          </w:p>
        </w:tc>
      </w:tr>
      <w:tr w:rsidR="00611C16" w:rsidRPr="003E6078" w14:paraId="4548A633" w14:textId="77777777" w:rsidTr="00E60124">
        <w:tc>
          <w:tcPr>
            <w:tcW w:w="800" w:type="dxa"/>
            <w:shd w:val="solid" w:color="FFFFFF" w:fill="auto"/>
          </w:tcPr>
          <w:p w14:paraId="52E2AFA3" w14:textId="2C0564A5" w:rsidR="00611C16" w:rsidRDefault="00611C16" w:rsidP="004A2066">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D78DC86" w14:textId="47765772" w:rsidR="00611C16" w:rsidRDefault="00611C16" w:rsidP="004A2066">
            <w:pPr>
              <w:pStyle w:val="TAC"/>
              <w:rPr>
                <w:sz w:val="16"/>
                <w:szCs w:val="16"/>
                <w:lang w:eastAsia="zh-CN"/>
              </w:rPr>
            </w:pPr>
            <w:r>
              <w:rPr>
                <w:rFonts w:hint="eastAsia"/>
                <w:sz w:val="16"/>
                <w:szCs w:val="16"/>
                <w:lang w:eastAsia="zh-CN"/>
              </w:rPr>
              <w:t>C</w:t>
            </w:r>
            <w:r>
              <w:rPr>
                <w:sz w:val="16"/>
                <w:szCs w:val="16"/>
                <w:lang w:eastAsia="zh-CN"/>
              </w:rPr>
              <w:t>T#95-e</w:t>
            </w:r>
          </w:p>
        </w:tc>
        <w:tc>
          <w:tcPr>
            <w:tcW w:w="1046" w:type="dxa"/>
            <w:shd w:val="solid" w:color="FFFFFF" w:fill="auto"/>
          </w:tcPr>
          <w:p w14:paraId="00B0F87F" w14:textId="740516C9" w:rsidR="00611C16" w:rsidRDefault="00611C16" w:rsidP="004A2066">
            <w:pPr>
              <w:pStyle w:val="TAC"/>
              <w:rPr>
                <w:sz w:val="16"/>
                <w:szCs w:val="16"/>
                <w:lang w:eastAsia="zh-CN"/>
              </w:rPr>
            </w:pPr>
            <w:r w:rsidRPr="00611C16">
              <w:rPr>
                <w:sz w:val="16"/>
                <w:szCs w:val="16"/>
                <w:lang w:eastAsia="zh-CN"/>
              </w:rPr>
              <w:t>CP-220080</w:t>
            </w:r>
          </w:p>
        </w:tc>
        <w:tc>
          <w:tcPr>
            <w:tcW w:w="473" w:type="dxa"/>
            <w:shd w:val="solid" w:color="FFFFFF" w:fill="auto"/>
          </w:tcPr>
          <w:p w14:paraId="2039BE43" w14:textId="32D606EF" w:rsidR="00611C16" w:rsidRDefault="00611C16" w:rsidP="004A2066">
            <w:pPr>
              <w:pStyle w:val="TAL"/>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6244C490" w14:textId="57D4BB4A" w:rsidR="00611C16" w:rsidRDefault="00611C16" w:rsidP="004A2066">
            <w:pPr>
              <w:pStyle w:val="TAR"/>
              <w:rPr>
                <w:sz w:val="16"/>
                <w:szCs w:val="16"/>
                <w:lang w:eastAsia="zh-CN"/>
              </w:rPr>
            </w:pPr>
            <w:r>
              <w:rPr>
                <w:rFonts w:hint="eastAsia"/>
                <w:sz w:val="16"/>
                <w:szCs w:val="16"/>
                <w:lang w:eastAsia="zh-CN"/>
              </w:rPr>
              <w:t>1</w:t>
            </w:r>
          </w:p>
        </w:tc>
        <w:tc>
          <w:tcPr>
            <w:tcW w:w="425" w:type="dxa"/>
            <w:shd w:val="solid" w:color="FFFFFF" w:fill="auto"/>
          </w:tcPr>
          <w:p w14:paraId="0335C4CF" w14:textId="1721F621" w:rsidR="00611C16" w:rsidRDefault="00611C16" w:rsidP="004A2066">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0CBF7FD" w14:textId="2C3BCED8" w:rsidR="00611C16" w:rsidRPr="004A2066" w:rsidRDefault="00611C16" w:rsidP="00584A88">
            <w:pPr>
              <w:pStyle w:val="TAL"/>
              <w:rPr>
                <w:sz w:val="16"/>
                <w:szCs w:val="16"/>
              </w:rPr>
            </w:pPr>
            <w:r w:rsidRPr="00611C16">
              <w:rPr>
                <w:sz w:val="16"/>
                <w:szCs w:val="16"/>
              </w:rPr>
              <w:t>SEPP for interconnect scenarios</w:t>
            </w:r>
          </w:p>
        </w:tc>
        <w:tc>
          <w:tcPr>
            <w:tcW w:w="708" w:type="dxa"/>
            <w:shd w:val="solid" w:color="FFFFFF" w:fill="auto"/>
          </w:tcPr>
          <w:p w14:paraId="6BF586FE" w14:textId="10E93C29" w:rsidR="00611C16" w:rsidRDefault="00611C16" w:rsidP="004A2066">
            <w:pPr>
              <w:pStyle w:val="TAC"/>
              <w:rPr>
                <w:sz w:val="16"/>
                <w:szCs w:val="16"/>
                <w:lang w:eastAsia="zh-CN"/>
              </w:rPr>
            </w:pPr>
            <w:r>
              <w:rPr>
                <w:rFonts w:hint="eastAsia"/>
                <w:sz w:val="16"/>
                <w:szCs w:val="16"/>
                <w:lang w:eastAsia="zh-CN"/>
              </w:rPr>
              <w:t>1</w:t>
            </w:r>
            <w:r>
              <w:rPr>
                <w:sz w:val="16"/>
                <w:szCs w:val="16"/>
                <w:lang w:eastAsia="zh-CN"/>
              </w:rPr>
              <w:t>6.9.0</w:t>
            </w:r>
          </w:p>
        </w:tc>
      </w:tr>
      <w:tr w:rsidR="00611C16" w:rsidRPr="003E6078" w14:paraId="282727E6" w14:textId="77777777" w:rsidTr="00E60124">
        <w:tc>
          <w:tcPr>
            <w:tcW w:w="800" w:type="dxa"/>
            <w:shd w:val="solid" w:color="FFFFFF" w:fill="auto"/>
          </w:tcPr>
          <w:p w14:paraId="1EA7E203" w14:textId="3CB0E3F9" w:rsidR="00611C16" w:rsidRDefault="00611C16" w:rsidP="00611C16">
            <w:pPr>
              <w:pStyle w:val="TAC"/>
              <w:rPr>
                <w:sz w:val="16"/>
                <w:szCs w:val="16"/>
                <w:lang w:eastAsia="zh-CN"/>
              </w:rPr>
            </w:pPr>
            <w:r w:rsidRPr="00354EB4">
              <w:rPr>
                <w:rFonts w:hint="eastAsia"/>
                <w:sz w:val="16"/>
                <w:szCs w:val="16"/>
                <w:lang w:eastAsia="zh-CN"/>
              </w:rPr>
              <w:t>2</w:t>
            </w:r>
            <w:r w:rsidRPr="00354EB4">
              <w:rPr>
                <w:sz w:val="16"/>
                <w:szCs w:val="16"/>
                <w:lang w:eastAsia="zh-CN"/>
              </w:rPr>
              <w:t>022-03</w:t>
            </w:r>
          </w:p>
        </w:tc>
        <w:tc>
          <w:tcPr>
            <w:tcW w:w="800" w:type="dxa"/>
            <w:shd w:val="solid" w:color="FFFFFF" w:fill="auto"/>
          </w:tcPr>
          <w:p w14:paraId="29965F5D" w14:textId="6960723A" w:rsidR="00611C16" w:rsidRDefault="00611C16" w:rsidP="00611C16">
            <w:pPr>
              <w:pStyle w:val="TAC"/>
              <w:rPr>
                <w:sz w:val="16"/>
                <w:szCs w:val="16"/>
                <w:lang w:eastAsia="zh-CN"/>
              </w:rPr>
            </w:pPr>
            <w:r w:rsidRPr="009854C7">
              <w:rPr>
                <w:rFonts w:hint="eastAsia"/>
                <w:sz w:val="16"/>
                <w:szCs w:val="16"/>
                <w:lang w:eastAsia="zh-CN"/>
              </w:rPr>
              <w:t>C</w:t>
            </w:r>
            <w:r w:rsidRPr="009854C7">
              <w:rPr>
                <w:sz w:val="16"/>
                <w:szCs w:val="16"/>
                <w:lang w:eastAsia="zh-CN"/>
              </w:rPr>
              <w:t>T#95-e</w:t>
            </w:r>
          </w:p>
        </w:tc>
        <w:tc>
          <w:tcPr>
            <w:tcW w:w="1046" w:type="dxa"/>
            <w:shd w:val="solid" w:color="FFFFFF" w:fill="auto"/>
          </w:tcPr>
          <w:p w14:paraId="08D53733" w14:textId="303706EC" w:rsidR="00611C16" w:rsidRDefault="00611C16" w:rsidP="00611C16">
            <w:pPr>
              <w:pStyle w:val="TAC"/>
              <w:rPr>
                <w:sz w:val="16"/>
                <w:szCs w:val="16"/>
                <w:lang w:eastAsia="zh-CN"/>
              </w:rPr>
            </w:pPr>
            <w:r w:rsidRPr="00611C16">
              <w:rPr>
                <w:sz w:val="16"/>
                <w:szCs w:val="16"/>
                <w:lang w:eastAsia="zh-CN"/>
              </w:rPr>
              <w:t>CP-220080</w:t>
            </w:r>
          </w:p>
        </w:tc>
        <w:tc>
          <w:tcPr>
            <w:tcW w:w="473" w:type="dxa"/>
            <w:shd w:val="solid" w:color="FFFFFF" w:fill="auto"/>
          </w:tcPr>
          <w:p w14:paraId="76B34CC8" w14:textId="49BD5CC7" w:rsidR="00611C16" w:rsidRDefault="00611C16" w:rsidP="00611C16">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579589C5" w14:textId="1CED96EA" w:rsidR="00611C16" w:rsidRDefault="00611C16" w:rsidP="00611C16">
            <w:pPr>
              <w:pStyle w:val="TAR"/>
              <w:rPr>
                <w:sz w:val="16"/>
                <w:szCs w:val="16"/>
                <w:lang w:eastAsia="zh-CN"/>
              </w:rPr>
            </w:pPr>
            <w:r>
              <w:rPr>
                <w:rFonts w:hint="eastAsia"/>
                <w:sz w:val="16"/>
                <w:szCs w:val="16"/>
                <w:lang w:eastAsia="zh-CN"/>
              </w:rPr>
              <w:t>2</w:t>
            </w:r>
          </w:p>
        </w:tc>
        <w:tc>
          <w:tcPr>
            <w:tcW w:w="425" w:type="dxa"/>
            <w:shd w:val="solid" w:color="FFFFFF" w:fill="auto"/>
          </w:tcPr>
          <w:p w14:paraId="1ED320D0" w14:textId="5601C4F4" w:rsidR="00611C16" w:rsidRDefault="00611C16" w:rsidP="00611C16">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49E81AA" w14:textId="0029933A" w:rsidR="00611C16" w:rsidRPr="004A2066" w:rsidRDefault="00611C16" w:rsidP="00584A88">
            <w:pPr>
              <w:pStyle w:val="TAL"/>
              <w:rPr>
                <w:sz w:val="16"/>
                <w:szCs w:val="16"/>
              </w:rPr>
            </w:pPr>
            <w:r w:rsidRPr="00611C16">
              <w:rPr>
                <w:sz w:val="16"/>
                <w:szCs w:val="16"/>
              </w:rPr>
              <w:t>PLMN Specific N32-C connection</w:t>
            </w:r>
          </w:p>
        </w:tc>
        <w:tc>
          <w:tcPr>
            <w:tcW w:w="708" w:type="dxa"/>
            <w:shd w:val="solid" w:color="FFFFFF" w:fill="auto"/>
          </w:tcPr>
          <w:p w14:paraId="6FE10FC7" w14:textId="42C3A488" w:rsidR="00611C16" w:rsidRDefault="00611C16" w:rsidP="00611C16">
            <w:pPr>
              <w:pStyle w:val="TAC"/>
              <w:rPr>
                <w:sz w:val="16"/>
                <w:szCs w:val="16"/>
                <w:lang w:eastAsia="zh-CN"/>
              </w:rPr>
            </w:pPr>
            <w:r w:rsidRPr="00FA67FF">
              <w:rPr>
                <w:rFonts w:hint="eastAsia"/>
                <w:sz w:val="16"/>
                <w:szCs w:val="16"/>
                <w:lang w:eastAsia="zh-CN"/>
              </w:rPr>
              <w:t>1</w:t>
            </w:r>
            <w:r w:rsidRPr="00FA67FF">
              <w:rPr>
                <w:sz w:val="16"/>
                <w:szCs w:val="16"/>
                <w:lang w:eastAsia="zh-CN"/>
              </w:rPr>
              <w:t>6.9.0</w:t>
            </w:r>
          </w:p>
        </w:tc>
      </w:tr>
      <w:tr w:rsidR="00611C16" w:rsidRPr="003E6078" w14:paraId="42A92178" w14:textId="77777777" w:rsidTr="00E60124">
        <w:tc>
          <w:tcPr>
            <w:tcW w:w="800" w:type="dxa"/>
            <w:shd w:val="solid" w:color="FFFFFF" w:fill="auto"/>
          </w:tcPr>
          <w:p w14:paraId="15C0B5BA" w14:textId="6926898B" w:rsidR="00611C16" w:rsidRDefault="00611C16" w:rsidP="00611C16">
            <w:pPr>
              <w:pStyle w:val="TAC"/>
              <w:rPr>
                <w:sz w:val="16"/>
                <w:szCs w:val="16"/>
                <w:lang w:eastAsia="zh-CN"/>
              </w:rPr>
            </w:pPr>
            <w:r w:rsidRPr="00354EB4">
              <w:rPr>
                <w:rFonts w:hint="eastAsia"/>
                <w:sz w:val="16"/>
                <w:szCs w:val="16"/>
                <w:lang w:eastAsia="zh-CN"/>
              </w:rPr>
              <w:t>2</w:t>
            </w:r>
            <w:r w:rsidRPr="00354EB4">
              <w:rPr>
                <w:sz w:val="16"/>
                <w:szCs w:val="16"/>
                <w:lang w:eastAsia="zh-CN"/>
              </w:rPr>
              <w:t>022-03</w:t>
            </w:r>
          </w:p>
        </w:tc>
        <w:tc>
          <w:tcPr>
            <w:tcW w:w="800" w:type="dxa"/>
            <w:shd w:val="solid" w:color="FFFFFF" w:fill="auto"/>
          </w:tcPr>
          <w:p w14:paraId="1D085CBD" w14:textId="340B1667" w:rsidR="00611C16" w:rsidRDefault="00611C16" w:rsidP="00611C16">
            <w:pPr>
              <w:pStyle w:val="TAC"/>
              <w:rPr>
                <w:sz w:val="16"/>
                <w:szCs w:val="16"/>
                <w:lang w:eastAsia="zh-CN"/>
              </w:rPr>
            </w:pPr>
            <w:r w:rsidRPr="009854C7">
              <w:rPr>
                <w:rFonts w:hint="eastAsia"/>
                <w:sz w:val="16"/>
                <w:szCs w:val="16"/>
                <w:lang w:eastAsia="zh-CN"/>
              </w:rPr>
              <w:t>C</w:t>
            </w:r>
            <w:r w:rsidRPr="009854C7">
              <w:rPr>
                <w:sz w:val="16"/>
                <w:szCs w:val="16"/>
                <w:lang w:eastAsia="zh-CN"/>
              </w:rPr>
              <w:t>T#95-e</w:t>
            </w:r>
          </w:p>
        </w:tc>
        <w:tc>
          <w:tcPr>
            <w:tcW w:w="1046" w:type="dxa"/>
            <w:shd w:val="solid" w:color="FFFFFF" w:fill="auto"/>
          </w:tcPr>
          <w:p w14:paraId="64DA9307" w14:textId="5F0E81FA" w:rsidR="00611C16" w:rsidRDefault="00611C16" w:rsidP="00611C16">
            <w:pPr>
              <w:pStyle w:val="TAC"/>
              <w:rPr>
                <w:sz w:val="16"/>
                <w:szCs w:val="16"/>
                <w:lang w:eastAsia="zh-CN"/>
              </w:rPr>
            </w:pPr>
            <w:r w:rsidRPr="00611C16">
              <w:rPr>
                <w:sz w:val="16"/>
                <w:szCs w:val="16"/>
                <w:lang w:eastAsia="zh-CN"/>
              </w:rPr>
              <w:t>CP-2200</w:t>
            </w:r>
            <w:r>
              <w:rPr>
                <w:sz w:val="16"/>
                <w:szCs w:val="16"/>
                <w:lang w:eastAsia="zh-CN"/>
              </w:rPr>
              <w:t>67</w:t>
            </w:r>
          </w:p>
        </w:tc>
        <w:tc>
          <w:tcPr>
            <w:tcW w:w="473" w:type="dxa"/>
            <w:shd w:val="solid" w:color="FFFFFF" w:fill="auto"/>
          </w:tcPr>
          <w:p w14:paraId="3047619D" w14:textId="3653F0D3" w:rsidR="00611C16" w:rsidRDefault="00611C16" w:rsidP="00611C16">
            <w:pPr>
              <w:pStyle w:val="TAL"/>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3D78975B" w14:textId="77777777" w:rsidR="00611C16" w:rsidRDefault="00611C16" w:rsidP="00611C16">
            <w:pPr>
              <w:pStyle w:val="TAR"/>
              <w:rPr>
                <w:sz w:val="16"/>
                <w:szCs w:val="16"/>
                <w:lang w:eastAsia="zh-CN"/>
              </w:rPr>
            </w:pPr>
          </w:p>
        </w:tc>
        <w:tc>
          <w:tcPr>
            <w:tcW w:w="425" w:type="dxa"/>
            <w:shd w:val="solid" w:color="FFFFFF" w:fill="auto"/>
          </w:tcPr>
          <w:p w14:paraId="5653574C" w14:textId="4D4A98E8" w:rsidR="00611C16" w:rsidRDefault="00611C16" w:rsidP="00611C16">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648E543" w14:textId="461DCBE3" w:rsidR="00611C16" w:rsidRPr="004A2066" w:rsidRDefault="00611C16" w:rsidP="00584A88">
            <w:pPr>
              <w:pStyle w:val="TAL"/>
              <w:rPr>
                <w:sz w:val="16"/>
                <w:szCs w:val="16"/>
              </w:rPr>
            </w:pPr>
            <w:r w:rsidRPr="00611C16">
              <w:rPr>
                <w:sz w:val="16"/>
                <w:szCs w:val="16"/>
              </w:rPr>
              <w:t>29.573 Rel-16 API version and External doc update</w:t>
            </w:r>
          </w:p>
        </w:tc>
        <w:tc>
          <w:tcPr>
            <w:tcW w:w="708" w:type="dxa"/>
            <w:shd w:val="solid" w:color="FFFFFF" w:fill="auto"/>
          </w:tcPr>
          <w:p w14:paraId="45900F56" w14:textId="668BBEC2" w:rsidR="00611C16" w:rsidRDefault="00611C16" w:rsidP="00611C16">
            <w:pPr>
              <w:pStyle w:val="TAC"/>
              <w:rPr>
                <w:sz w:val="16"/>
                <w:szCs w:val="16"/>
                <w:lang w:eastAsia="zh-CN"/>
              </w:rPr>
            </w:pPr>
            <w:r w:rsidRPr="00FA67FF">
              <w:rPr>
                <w:rFonts w:hint="eastAsia"/>
                <w:sz w:val="16"/>
                <w:szCs w:val="16"/>
                <w:lang w:eastAsia="zh-CN"/>
              </w:rPr>
              <w:t>1</w:t>
            </w:r>
            <w:r w:rsidRPr="00FA67FF">
              <w:rPr>
                <w:sz w:val="16"/>
                <w:szCs w:val="16"/>
                <w:lang w:eastAsia="zh-CN"/>
              </w:rPr>
              <w:t>6.9.0</w:t>
            </w:r>
          </w:p>
        </w:tc>
      </w:tr>
      <w:tr w:rsidR="00E4763A" w:rsidRPr="003E6078" w14:paraId="3E1F62EF" w14:textId="77777777" w:rsidTr="00E60124">
        <w:tc>
          <w:tcPr>
            <w:tcW w:w="800" w:type="dxa"/>
            <w:shd w:val="solid" w:color="FFFFFF" w:fill="auto"/>
          </w:tcPr>
          <w:p w14:paraId="27FE612C" w14:textId="47C9E33D" w:rsidR="00E4763A" w:rsidRPr="00354EB4" w:rsidRDefault="00E4763A" w:rsidP="00E4763A">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64E29067" w14:textId="018C82DA" w:rsidR="00E4763A" w:rsidRPr="009854C7" w:rsidRDefault="00E4763A" w:rsidP="00E4763A">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62CA9AD4" w14:textId="1EB8BBA4" w:rsidR="00E4763A" w:rsidRPr="00611C16" w:rsidRDefault="00E4763A" w:rsidP="00E4763A">
            <w:pPr>
              <w:pStyle w:val="TAC"/>
              <w:rPr>
                <w:sz w:val="16"/>
                <w:szCs w:val="16"/>
                <w:lang w:eastAsia="zh-CN"/>
              </w:rPr>
            </w:pPr>
            <w:r w:rsidRPr="00611C16">
              <w:rPr>
                <w:sz w:val="16"/>
                <w:szCs w:val="16"/>
                <w:lang w:eastAsia="zh-CN"/>
              </w:rPr>
              <w:t>CP-2</w:t>
            </w:r>
            <w:r w:rsidR="00BE72F0">
              <w:rPr>
                <w:sz w:val="16"/>
                <w:szCs w:val="16"/>
                <w:lang w:eastAsia="zh-CN"/>
              </w:rPr>
              <w:t>21</w:t>
            </w:r>
            <w:r w:rsidR="0069743D">
              <w:rPr>
                <w:sz w:val="16"/>
                <w:szCs w:val="16"/>
                <w:lang w:eastAsia="zh-CN"/>
              </w:rPr>
              <w:t>069</w:t>
            </w:r>
          </w:p>
        </w:tc>
        <w:tc>
          <w:tcPr>
            <w:tcW w:w="473" w:type="dxa"/>
            <w:shd w:val="solid" w:color="FFFFFF" w:fill="auto"/>
          </w:tcPr>
          <w:p w14:paraId="11A2A7F0" w14:textId="4CF16001" w:rsidR="00E4763A" w:rsidRDefault="00E4763A" w:rsidP="00E4763A">
            <w:pPr>
              <w:pStyle w:val="TAL"/>
              <w:rPr>
                <w:sz w:val="16"/>
                <w:szCs w:val="16"/>
                <w:lang w:eastAsia="zh-CN"/>
              </w:rPr>
            </w:pPr>
            <w:r>
              <w:rPr>
                <w:rFonts w:hint="eastAsia"/>
                <w:sz w:val="16"/>
                <w:szCs w:val="16"/>
                <w:lang w:eastAsia="zh-CN"/>
              </w:rPr>
              <w:t>0</w:t>
            </w:r>
            <w:r>
              <w:rPr>
                <w:sz w:val="16"/>
                <w:szCs w:val="16"/>
                <w:lang w:eastAsia="zh-CN"/>
              </w:rPr>
              <w:t>102</w:t>
            </w:r>
          </w:p>
        </w:tc>
        <w:tc>
          <w:tcPr>
            <w:tcW w:w="425" w:type="dxa"/>
            <w:shd w:val="solid" w:color="FFFFFF" w:fill="auto"/>
          </w:tcPr>
          <w:p w14:paraId="28114B66" w14:textId="62FCF3E8" w:rsidR="00E4763A" w:rsidRDefault="00E4763A" w:rsidP="00E4763A">
            <w:pPr>
              <w:pStyle w:val="TAR"/>
              <w:rPr>
                <w:sz w:val="16"/>
                <w:szCs w:val="16"/>
                <w:lang w:eastAsia="zh-CN"/>
              </w:rPr>
            </w:pPr>
            <w:r>
              <w:rPr>
                <w:rFonts w:hint="eastAsia"/>
                <w:sz w:val="16"/>
                <w:szCs w:val="16"/>
                <w:lang w:eastAsia="zh-CN"/>
              </w:rPr>
              <w:t>1</w:t>
            </w:r>
          </w:p>
        </w:tc>
        <w:tc>
          <w:tcPr>
            <w:tcW w:w="425" w:type="dxa"/>
            <w:shd w:val="solid" w:color="FFFFFF" w:fill="auto"/>
          </w:tcPr>
          <w:p w14:paraId="3A865E26" w14:textId="1D25FA8D" w:rsidR="00E4763A" w:rsidRDefault="00E4763A" w:rsidP="00E4763A">
            <w:pPr>
              <w:pStyle w:val="TAC"/>
              <w:rPr>
                <w:sz w:val="16"/>
                <w:szCs w:val="16"/>
                <w:lang w:eastAsia="zh-CN"/>
              </w:rPr>
            </w:pPr>
            <w:r>
              <w:rPr>
                <w:rFonts w:hint="eastAsia"/>
                <w:sz w:val="16"/>
                <w:szCs w:val="16"/>
                <w:lang w:eastAsia="zh-CN"/>
              </w:rPr>
              <w:t>F</w:t>
            </w:r>
          </w:p>
        </w:tc>
        <w:tc>
          <w:tcPr>
            <w:tcW w:w="4962" w:type="dxa"/>
            <w:shd w:val="solid" w:color="FFFFFF" w:fill="auto"/>
          </w:tcPr>
          <w:p w14:paraId="4FD6A654" w14:textId="7288A1F1" w:rsidR="00E4763A" w:rsidRPr="00611C16" w:rsidRDefault="00E4763A" w:rsidP="00E4763A">
            <w:pPr>
              <w:pStyle w:val="TAL"/>
              <w:rPr>
                <w:sz w:val="16"/>
                <w:szCs w:val="16"/>
                <w:lang w:eastAsia="zh-CN"/>
              </w:rPr>
            </w:pPr>
            <w:r w:rsidRPr="00766A0C">
              <w:rPr>
                <w:sz w:val="16"/>
                <w:szCs w:val="16"/>
                <w:lang w:eastAsia="zh-CN"/>
              </w:rPr>
              <w:t>Message Containing Multipart Binary</w:t>
            </w:r>
          </w:p>
        </w:tc>
        <w:tc>
          <w:tcPr>
            <w:tcW w:w="708" w:type="dxa"/>
            <w:shd w:val="solid" w:color="FFFFFF" w:fill="auto"/>
          </w:tcPr>
          <w:p w14:paraId="78B7CC23" w14:textId="6D038374" w:rsidR="00E4763A" w:rsidRPr="00FA67FF" w:rsidRDefault="00E4763A" w:rsidP="00E4763A">
            <w:pPr>
              <w:pStyle w:val="TAC"/>
              <w:rPr>
                <w:sz w:val="16"/>
                <w:szCs w:val="16"/>
                <w:lang w:eastAsia="zh-CN"/>
              </w:rPr>
            </w:pPr>
            <w:r>
              <w:rPr>
                <w:rFonts w:hint="eastAsia"/>
                <w:sz w:val="16"/>
                <w:szCs w:val="16"/>
                <w:lang w:eastAsia="zh-CN"/>
              </w:rPr>
              <w:t>1</w:t>
            </w:r>
            <w:r w:rsidR="00AE3049">
              <w:rPr>
                <w:sz w:val="16"/>
                <w:szCs w:val="16"/>
                <w:lang w:eastAsia="zh-CN"/>
              </w:rPr>
              <w:t>6.10</w:t>
            </w:r>
            <w:r>
              <w:rPr>
                <w:sz w:val="16"/>
                <w:szCs w:val="16"/>
                <w:lang w:eastAsia="zh-CN"/>
              </w:rPr>
              <w:t>.0</w:t>
            </w:r>
          </w:p>
        </w:tc>
      </w:tr>
      <w:tr w:rsidR="00E4763A" w:rsidRPr="003E6078" w14:paraId="1FD19458" w14:textId="77777777" w:rsidTr="00E60124">
        <w:tc>
          <w:tcPr>
            <w:tcW w:w="800" w:type="dxa"/>
            <w:shd w:val="solid" w:color="FFFFFF" w:fill="auto"/>
          </w:tcPr>
          <w:p w14:paraId="3A5A83E3" w14:textId="0AAA19F1" w:rsidR="00E4763A" w:rsidRPr="00354EB4" w:rsidRDefault="00E4763A" w:rsidP="00E4763A">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3D8272D5" w14:textId="2990FCC3" w:rsidR="00E4763A" w:rsidRPr="009854C7" w:rsidRDefault="00E4763A" w:rsidP="00E4763A">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507C2746" w14:textId="368A9BCF" w:rsidR="00E4763A" w:rsidRPr="00611C16" w:rsidRDefault="00E4763A" w:rsidP="0069743D">
            <w:pPr>
              <w:pStyle w:val="TAC"/>
              <w:rPr>
                <w:sz w:val="16"/>
                <w:szCs w:val="16"/>
                <w:lang w:eastAsia="zh-CN"/>
              </w:rPr>
            </w:pPr>
            <w:r w:rsidRPr="00611C16">
              <w:rPr>
                <w:sz w:val="16"/>
                <w:szCs w:val="16"/>
                <w:lang w:eastAsia="zh-CN"/>
              </w:rPr>
              <w:t>CP-2</w:t>
            </w:r>
            <w:r w:rsidR="00BE72F0">
              <w:rPr>
                <w:sz w:val="16"/>
                <w:szCs w:val="16"/>
                <w:lang w:eastAsia="zh-CN"/>
              </w:rPr>
              <w:t>21</w:t>
            </w:r>
            <w:r w:rsidR="0069743D">
              <w:rPr>
                <w:sz w:val="16"/>
                <w:szCs w:val="16"/>
                <w:lang w:eastAsia="zh-CN"/>
              </w:rPr>
              <w:t>069</w:t>
            </w:r>
          </w:p>
        </w:tc>
        <w:tc>
          <w:tcPr>
            <w:tcW w:w="473" w:type="dxa"/>
            <w:shd w:val="solid" w:color="FFFFFF" w:fill="auto"/>
          </w:tcPr>
          <w:p w14:paraId="45FB96B9" w14:textId="2A38A8B5" w:rsidR="00E4763A" w:rsidRDefault="00E4763A" w:rsidP="00E4763A">
            <w:pPr>
              <w:pStyle w:val="TAL"/>
              <w:rPr>
                <w:sz w:val="16"/>
                <w:szCs w:val="16"/>
                <w:lang w:eastAsia="zh-CN"/>
              </w:rPr>
            </w:pPr>
            <w:r>
              <w:rPr>
                <w:rFonts w:hint="eastAsia"/>
                <w:sz w:val="16"/>
                <w:szCs w:val="16"/>
                <w:lang w:eastAsia="zh-CN"/>
              </w:rPr>
              <w:t>0</w:t>
            </w:r>
            <w:r>
              <w:rPr>
                <w:sz w:val="16"/>
                <w:szCs w:val="16"/>
                <w:lang w:eastAsia="zh-CN"/>
              </w:rPr>
              <w:t>10</w:t>
            </w:r>
            <w:r w:rsidR="00766A0C">
              <w:rPr>
                <w:sz w:val="16"/>
                <w:szCs w:val="16"/>
                <w:lang w:eastAsia="zh-CN"/>
              </w:rPr>
              <w:t>6</w:t>
            </w:r>
          </w:p>
        </w:tc>
        <w:tc>
          <w:tcPr>
            <w:tcW w:w="425" w:type="dxa"/>
            <w:shd w:val="solid" w:color="FFFFFF" w:fill="auto"/>
          </w:tcPr>
          <w:p w14:paraId="5FD21F6E" w14:textId="77777777" w:rsidR="00E4763A" w:rsidRDefault="00E4763A" w:rsidP="00E4763A">
            <w:pPr>
              <w:pStyle w:val="TAR"/>
              <w:rPr>
                <w:sz w:val="16"/>
                <w:szCs w:val="16"/>
                <w:lang w:eastAsia="zh-CN"/>
              </w:rPr>
            </w:pPr>
          </w:p>
        </w:tc>
        <w:tc>
          <w:tcPr>
            <w:tcW w:w="425" w:type="dxa"/>
            <w:shd w:val="solid" w:color="FFFFFF" w:fill="auto"/>
          </w:tcPr>
          <w:p w14:paraId="1B0CB234" w14:textId="3A57AAB9" w:rsidR="00E4763A" w:rsidRDefault="00E4763A" w:rsidP="00E4763A">
            <w:pPr>
              <w:pStyle w:val="TAC"/>
              <w:rPr>
                <w:sz w:val="16"/>
                <w:szCs w:val="16"/>
                <w:lang w:eastAsia="zh-CN"/>
              </w:rPr>
            </w:pPr>
            <w:r>
              <w:rPr>
                <w:rFonts w:hint="eastAsia"/>
                <w:sz w:val="16"/>
                <w:szCs w:val="16"/>
                <w:lang w:eastAsia="zh-CN"/>
              </w:rPr>
              <w:t>F</w:t>
            </w:r>
          </w:p>
        </w:tc>
        <w:tc>
          <w:tcPr>
            <w:tcW w:w="4962" w:type="dxa"/>
            <w:shd w:val="solid" w:color="FFFFFF" w:fill="auto"/>
          </w:tcPr>
          <w:p w14:paraId="511D364D" w14:textId="0BB50399" w:rsidR="00E4763A" w:rsidRPr="00611C16" w:rsidRDefault="00E4763A" w:rsidP="00E4763A">
            <w:pPr>
              <w:pStyle w:val="TAL"/>
              <w:rPr>
                <w:sz w:val="16"/>
                <w:szCs w:val="16"/>
                <w:lang w:eastAsia="zh-CN"/>
              </w:rPr>
            </w:pPr>
            <w:r w:rsidRPr="00766A0C">
              <w:rPr>
                <w:sz w:val="16"/>
                <w:szCs w:val="16"/>
                <w:lang w:eastAsia="zh-CN"/>
              </w:rPr>
              <w:t>JWE Authentication tag</w:t>
            </w:r>
          </w:p>
        </w:tc>
        <w:tc>
          <w:tcPr>
            <w:tcW w:w="708" w:type="dxa"/>
            <w:shd w:val="solid" w:color="FFFFFF" w:fill="auto"/>
          </w:tcPr>
          <w:p w14:paraId="68B917C3" w14:textId="03CE2A74" w:rsidR="00E4763A" w:rsidRPr="00FA67FF" w:rsidRDefault="00766A0C" w:rsidP="00E4763A">
            <w:pPr>
              <w:pStyle w:val="TAC"/>
              <w:rPr>
                <w:sz w:val="16"/>
                <w:szCs w:val="16"/>
                <w:lang w:eastAsia="zh-CN"/>
              </w:rPr>
            </w:pPr>
            <w:r>
              <w:rPr>
                <w:rFonts w:hint="eastAsia"/>
                <w:sz w:val="16"/>
                <w:szCs w:val="16"/>
                <w:lang w:eastAsia="zh-CN"/>
              </w:rPr>
              <w:t>1</w:t>
            </w:r>
            <w:r w:rsidR="00AE3049">
              <w:rPr>
                <w:sz w:val="16"/>
                <w:szCs w:val="16"/>
                <w:lang w:eastAsia="zh-CN"/>
              </w:rPr>
              <w:t>6.10</w:t>
            </w:r>
            <w:r>
              <w:rPr>
                <w:sz w:val="16"/>
                <w:szCs w:val="16"/>
                <w:lang w:eastAsia="zh-CN"/>
              </w:rPr>
              <w:t>.0</w:t>
            </w:r>
          </w:p>
        </w:tc>
      </w:tr>
      <w:tr w:rsidR="00766A0C" w:rsidRPr="003E6078" w14:paraId="1F43B587" w14:textId="77777777" w:rsidTr="00E60124">
        <w:tc>
          <w:tcPr>
            <w:tcW w:w="800" w:type="dxa"/>
            <w:shd w:val="solid" w:color="FFFFFF" w:fill="auto"/>
          </w:tcPr>
          <w:p w14:paraId="0E8257F4" w14:textId="0BAAB7B2" w:rsidR="00766A0C" w:rsidRPr="00354EB4" w:rsidRDefault="00766A0C" w:rsidP="00766A0C">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3974D886" w14:textId="643EA384" w:rsidR="00766A0C" w:rsidRPr="009854C7" w:rsidRDefault="00766A0C" w:rsidP="00766A0C">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52A35EF3" w14:textId="1DE45EFC" w:rsidR="00766A0C" w:rsidRPr="00611C16" w:rsidRDefault="00766A0C" w:rsidP="00766A0C">
            <w:pPr>
              <w:pStyle w:val="TAC"/>
              <w:rPr>
                <w:sz w:val="16"/>
                <w:szCs w:val="16"/>
                <w:lang w:eastAsia="zh-CN"/>
              </w:rPr>
            </w:pPr>
            <w:r w:rsidRPr="00611C16">
              <w:rPr>
                <w:sz w:val="16"/>
                <w:szCs w:val="16"/>
                <w:lang w:eastAsia="zh-CN"/>
              </w:rPr>
              <w:t>CP-2</w:t>
            </w:r>
            <w:r w:rsidR="00BE72F0">
              <w:rPr>
                <w:sz w:val="16"/>
                <w:szCs w:val="16"/>
                <w:lang w:eastAsia="zh-CN"/>
              </w:rPr>
              <w:t>21</w:t>
            </w:r>
            <w:r w:rsidR="0069743D">
              <w:rPr>
                <w:sz w:val="16"/>
                <w:szCs w:val="16"/>
                <w:lang w:eastAsia="zh-CN"/>
              </w:rPr>
              <w:t>070</w:t>
            </w:r>
          </w:p>
        </w:tc>
        <w:tc>
          <w:tcPr>
            <w:tcW w:w="473" w:type="dxa"/>
            <w:shd w:val="solid" w:color="FFFFFF" w:fill="auto"/>
          </w:tcPr>
          <w:p w14:paraId="607E7B0C" w14:textId="1046720D" w:rsidR="00766A0C" w:rsidRDefault="00766A0C" w:rsidP="00766A0C">
            <w:pPr>
              <w:pStyle w:val="TAL"/>
              <w:rPr>
                <w:sz w:val="16"/>
                <w:szCs w:val="16"/>
                <w:lang w:eastAsia="zh-CN"/>
              </w:rPr>
            </w:pPr>
            <w:r>
              <w:rPr>
                <w:rFonts w:hint="eastAsia"/>
                <w:sz w:val="16"/>
                <w:szCs w:val="16"/>
                <w:lang w:eastAsia="zh-CN"/>
              </w:rPr>
              <w:t>0</w:t>
            </w:r>
            <w:r>
              <w:rPr>
                <w:sz w:val="16"/>
                <w:szCs w:val="16"/>
                <w:lang w:eastAsia="zh-CN"/>
              </w:rPr>
              <w:t>110</w:t>
            </w:r>
          </w:p>
        </w:tc>
        <w:tc>
          <w:tcPr>
            <w:tcW w:w="425" w:type="dxa"/>
            <w:shd w:val="solid" w:color="FFFFFF" w:fill="auto"/>
          </w:tcPr>
          <w:p w14:paraId="6F437557" w14:textId="77777777" w:rsidR="00766A0C" w:rsidRDefault="00766A0C" w:rsidP="00766A0C">
            <w:pPr>
              <w:pStyle w:val="TAR"/>
              <w:rPr>
                <w:sz w:val="16"/>
                <w:szCs w:val="16"/>
                <w:lang w:eastAsia="zh-CN"/>
              </w:rPr>
            </w:pPr>
          </w:p>
        </w:tc>
        <w:tc>
          <w:tcPr>
            <w:tcW w:w="425" w:type="dxa"/>
            <w:shd w:val="solid" w:color="FFFFFF" w:fill="auto"/>
          </w:tcPr>
          <w:p w14:paraId="09F97FB9" w14:textId="0DBDAC71" w:rsidR="00766A0C" w:rsidRDefault="00506F7D" w:rsidP="00766A0C">
            <w:pPr>
              <w:pStyle w:val="TAC"/>
              <w:rPr>
                <w:sz w:val="16"/>
                <w:szCs w:val="16"/>
                <w:lang w:eastAsia="zh-CN"/>
              </w:rPr>
            </w:pPr>
            <w:r>
              <w:rPr>
                <w:rFonts w:hint="eastAsia"/>
                <w:sz w:val="16"/>
                <w:szCs w:val="16"/>
                <w:lang w:eastAsia="zh-CN"/>
              </w:rPr>
              <w:t>F</w:t>
            </w:r>
          </w:p>
        </w:tc>
        <w:tc>
          <w:tcPr>
            <w:tcW w:w="4962" w:type="dxa"/>
            <w:shd w:val="solid" w:color="FFFFFF" w:fill="auto"/>
          </w:tcPr>
          <w:p w14:paraId="43A58C16" w14:textId="0F71A331" w:rsidR="00766A0C" w:rsidRPr="00611C16" w:rsidRDefault="00766A0C" w:rsidP="00766A0C">
            <w:pPr>
              <w:pStyle w:val="TAL"/>
              <w:rPr>
                <w:sz w:val="16"/>
                <w:szCs w:val="16"/>
                <w:lang w:eastAsia="zh-CN"/>
              </w:rPr>
            </w:pPr>
            <w:r w:rsidRPr="00766A0C">
              <w:rPr>
                <w:sz w:val="16"/>
                <w:szCs w:val="16"/>
                <w:lang w:eastAsia="zh-CN"/>
              </w:rPr>
              <w:t>29.573 Rel-16 API version and External doc update</w:t>
            </w:r>
          </w:p>
        </w:tc>
        <w:tc>
          <w:tcPr>
            <w:tcW w:w="708" w:type="dxa"/>
            <w:shd w:val="solid" w:color="FFFFFF" w:fill="auto"/>
          </w:tcPr>
          <w:p w14:paraId="40FC0474" w14:textId="6C3B02FF" w:rsidR="00766A0C" w:rsidRPr="00FA67FF" w:rsidRDefault="00766A0C" w:rsidP="00766A0C">
            <w:pPr>
              <w:pStyle w:val="TAC"/>
              <w:rPr>
                <w:sz w:val="16"/>
                <w:szCs w:val="16"/>
                <w:lang w:eastAsia="zh-CN"/>
              </w:rPr>
            </w:pPr>
            <w:r>
              <w:rPr>
                <w:rFonts w:hint="eastAsia"/>
                <w:sz w:val="16"/>
                <w:szCs w:val="16"/>
                <w:lang w:eastAsia="zh-CN"/>
              </w:rPr>
              <w:t>1</w:t>
            </w:r>
            <w:r w:rsidR="00AE3049">
              <w:rPr>
                <w:sz w:val="16"/>
                <w:szCs w:val="16"/>
                <w:lang w:eastAsia="zh-CN"/>
              </w:rPr>
              <w:t>6.10</w:t>
            </w:r>
            <w:r>
              <w:rPr>
                <w:sz w:val="16"/>
                <w:szCs w:val="16"/>
                <w:lang w:eastAsia="zh-CN"/>
              </w:rPr>
              <w:t>.0</w:t>
            </w:r>
          </w:p>
        </w:tc>
      </w:tr>
      <w:tr w:rsidR="00F65EAC" w:rsidRPr="003E6078" w14:paraId="20DB762C" w14:textId="77777777" w:rsidTr="00E60124">
        <w:tc>
          <w:tcPr>
            <w:tcW w:w="800" w:type="dxa"/>
            <w:shd w:val="solid" w:color="FFFFFF" w:fill="auto"/>
          </w:tcPr>
          <w:p w14:paraId="65FFFD7C" w14:textId="2C413AA6" w:rsidR="00F65EAC" w:rsidRPr="00354EB4" w:rsidRDefault="00F65EAC" w:rsidP="00F65EAC">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8AC64C6" w14:textId="2F626018" w:rsidR="00F65EAC" w:rsidRPr="009854C7" w:rsidRDefault="00F65EAC" w:rsidP="00F65EAC">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78A2DAE4" w14:textId="50882253" w:rsidR="00F65EAC" w:rsidRPr="00611C16" w:rsidRDefault="00F65EAC" w:rsidP="00F65EAC">
            <w:pPr>
              <w:pStyle w:val="TAC"/>
              <w:rPr>
                <w:sz w:val="16"/>
                <w:szCs w:val="16"/>
                <w:lang w:eastAsia="zh-CN"/>
              </w:rPr>
            </w:pPr>
            <w:r w:rsidRPr="00611C16">
              <w:rPr>
                <w:sz w:val="16"/>
                <w:szCs w:val="16"/>
                <w:lang w:eastAsia="zh-CN"/>
              </w:rPr>
              <w:t>CP-2</w:t>
            </w:r>
            <w:r>
              <w:rPr>
                <w:sz w:val="16"/>
                <w:szCs w:val="16"/>
                <w:lang w:eastAsia="zh-CN"/>
              </w:rPr>
              <w:t>22</w:t>
            </w:r>
            <w:r w:rsidR="00240473">
              <w:rPr>
                <w:sz w:val="16"/>
                <w:szCs w:val="16"/>
                <w:lang w:eastAsia="zh-CN"/>
              </w:rPr>
              <w:t>051</w:t>
            </w:r>
          </w:p>
        </w:tc>
        <w:tc>
          <w:tcPr>
            <w:tcW w:w="473" w:type="dxa"/>
            <w:shd w:val="solid" w:color="FFFFFF" w:fill="auto"/>
          </w:tcPr>
          <w:p w14:paraId="1AB44A4D" w14:textId="3F9DD507" w:rsidR="00F65EAC" w:rsidRDefault="00F65EAC" w:rsidP="00F65EAC">
            <w:pPr>
              <w:pStyle w:val="TAL"/>
              <w:rPr>
                <w:sz w:val="16"/>
                <w:szCs w:val="16"/>
                <w:lang w:eastAsia="zh-CN"/>
              </w:rPr>
            </w:pPr>
            <w:r>
              <w:rPr>
                <w:rFonts w:hint="eastAsia"/>
                <w:sz w:val="16"/>
                <w:szCs w:val="16"/>
                <w:lang w:eastAsia="zh-CN"/>
              </w:rPr>
              <w:t>0</w:t>
            </w:r>
            <w:r>
              <w:rPr>
                <w:sz w:val="16"/>
                <w:szCs w:val="16"/>
                <w:lang w:eastAsia="zh-CN"/>
              </w:rPr>
              <w:t>118</w:t>
            </w:r>
          </w:p>
        </w:tc>
        <w:tc>
          <w:tcPr>
            <w:tcW w:w="425" w:type="dxa"/>
            <w:shd w:val="solid" w:color="FFFFFF" w:fill="auto"/>
          </w:tcPr>
          <w:p w14:paraId="11932DFD" w14:textId="77777777" w:rsidR="00F65EAC" w:rsidRDefault="00F65EAC" w:rsidP="00F65EAC">
            <w:pPr>
              <w:pStyle w:val="TAR"/>
              <w:rPr>
                <w:sz w:val="16"/>
                <w:szCs w:val="16"/>
                <w:lang w:eastAsia="zh-CN"/>
              </w:rPr>
            </w:pPr>
          </w:p>
        </w:tc>
        <w:tc>
          <w:tcPr>
            <w:tcW w:w="425" w:type="dxa"/>
            <w:shd w:val="solid" w:color="FFFFFF" w:fill="auto"/>
          </w:tcPr>
          <w:p w14:paraId="5657F75C" w14:textId="74528177" w:rsidR="00F65EAC" w:rsidRDefault="00F65EAC" w:rsidP="00F65EAC">
            <w:pPr>
              <w:pStyle w:val="TAC"/>
              <w:rPr>
                <w:sz w:val="16"/>
                <w:szCs w:val="16"/>
                <w:lang w:eastAsia="zh-CN"/>
              </w:rPr>
            </w:pPr>
            <w:r>
              <w:rPr>
                <w:rFonts w:hint="eastAsia"/>
                <w:sz w:val="16"/>
                <w:szCs w:val="16"/>
                <w:lang w:eastAsia="zh-CN"/>
              </w:rPr>
              <w:t>F</w:t>
            </w:r>
          </w:p>
        </w:tc>
        <w:tc>
          <w:tcPr>
            <w:tcW w:w="4962" w:type="dxa"/>
            <w:shd w:val="solid" w:color="FFFFFF" w:fill="auto"/>
          </w:tcPr>
          <w:p w14:paraId="07B963F6" w14:textId="72BFAC49" w:rsidR="00F65EAC" w:rsidRPr="00766A0C" w:rsidRDefault="00F65EAC" w:rsidP="00F65EAC">
            <w:pPr>
              <w:pStyle w:val="TAL"/>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6E3C782E" w14:textId="2C42B194" w:rsidR="00F65EAC" w:rsidRDefault="00F65EAC" w:rsidP="00F65EAC">
            <w:pPr>
              <w:pStyle w:val="TAC"/>
              <w:rPr>
                <w:sz w:val="16"/>
                <w:szCs w:val="16"/>
                <w:lang w:eastAsia="zh-CN"/>
              </w:rPr>
            </w:pPr>
            <w:r>
              <w:rPr>
                <w:rFonts w:hint="eastAsia"/>
                <w:sz w:val="16"/>
                <w:szCs w:val="16"/>
                <w:lang w:eastAsia="zh-CN"/>
              </w:rPr>
              <w:t>1</w:t>
            </w:r>
            <w:r>
              <w:rPr>
                <w:sz w:val="16"/>
                <w:szCs w:val="16"/>
                <w:lang w:eastAsia="zh-CN"/>
              </w:rPr>
              <w:t>6.11.0</w:t>
            </w:r>
          </w:p>
        </w:tc>
      </w:tr>
      <w:tr w:rsidR="00494376" w:rsidRPr="003E6078" w14:paraId="74D530CA" w14:textId="77777777" w:rsidTr="00E60124">
        <w:tc>
          <w:tcPr>
            <w:tcW w:w="800" w:type="dxa"/>
            <w:shd w:val="solid" w:color="FFFFFF" w:fill="auto"/>
          </w:tcPr>
          <w:p w14:paraId="4B2E3C48" w14:textId="1C694560" w:rsidR="00494376" w:rsidRPr="00354EB4" w:rsidRDefault="00494376" w:rsidP="00494376">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7CB84FA" w14:textId="0D973D88" w:rsidR="00494376" w:rsidRPr="009854C7" w:rsidRDefault="00494376" w:rsidP="00494376">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5B93718" w14:textId="37F94EB0" w:rsidR="00494376" w:rsidRPr="00611C16" w:rsidRDefault="00494376" w:rsidP="00494376">
            <w:pPr>
              <w:pStyle w:val="TAC"/>
              <w:rPr>
                <w:sz w:val="16"/>
                <w:szCs w:val="16"/>
                <w:lang w:eastAsia="zh-CN"/>
              </w:rPr>
            </w:pPr>
            <w:r w:rsidRPr="00611C16">
              <w:rPr>
                <w:sz w:val="16"/>
                <w:szCs w:val="16"/>
                <w:lang w:eastAsia="zh-CN"/>
              </w:rPr>
              <w:t>CP-2</w:t>
            </w:r>
            <w:r>
              <w:rPr>
                <w:sz w:val="16"/>
                <w:szCs w:val="16"/>
                <w:lang w:eastAsia="zh-CN"/>
              </w:rPr>
              <w:t>22</w:t>
            </w:r>
            <w:r w:rsidR="00240473">
              <w:rPr>
                <w:sz w:val="16"/>
                <w:szCs w:val="16"/>
                <w:lang w:eastAsia="zh-CN"/>
              </w:rPr>
              <w:t>071</w:t>
            </w:r>
          </w:p>
        </w:tc>
        <w:tc>
          <w:tcPr>
            <w:tcW w:w="473" w:type="dxa"/>
            <w:shd w:val="solid" w:color="FFFFFF" w:fill="auto"/>
          </w:tcPr>
          <w:p w14:paraId="0D83907A" w14:textId="30E14186" w:rsidR="00494376" w:rsidRDefault="00494376" w:rsidP="00494376">
            <w:pPr>
              <w:pStyle w:val="TAL"/>
              <w:rPr>
                <w:sz w:val="16"/>
                <w:szCs w:val="16"/>
                <w:lang w:eastAsia="zh-CN"/>
              </w:rPr>
            </w:pPr>
            <w:r>
              <w:rPr>
                <w:rFonts w:hint="eastAsia"/>
                <w:sz w:val="16"/>
                <w:szCs w:val="16"/>
                <w:lang w:eastAsia="zh-CN"/>
              </w:rPr>
              <w:t>0</w:t>
            </w:r>
            <w:r>
              <w:rPr>
                <w:sz w:val="16"/>
                <w:szCs w:val="16"/>
                <w:lang w:eastAsia="zh-CN"/>
              </w:rPr>
              <w:t>114</w:t>
            </w:r>
          </w:p>
        </w:tc>
        <w:tc>
          <w:tcPr>
            <w:tcW w:w="425" w:type="dxa"/>
            <w:shd w:val="solid" w:color="FFFFFF" w:fill="auto"/>
          </w:tcPr>
          <w:p w14:paraId="0B4A5C5C" w14:textId="4C9B7DF5" w:rsidR="00494376" w:rsidRDefault="00494376" w:rsidP="00494376">
            <w:pPr>
              <w:pStyle w:val="TAR"/>
              <w:rPr>
                <w:sz w:val="16"/>
                <w:szCs w:val="16"/>
                <w:lang w:eastAsia="zh-CN"/>
              </w:rPr>
            </w:pPr>
            <w:r>
              <w:rPr>
                <w:rFonts w:hint="eastAsia"/>
                <w:sz w:val="16"/>
                <w:szCs w:val="16"/>
                <w:lang w:eastAsia="zh-CN"/>
              </w:rPr>
              <w:t>1</w:t>
            </w:r>
          </w:p>
        </w:tc>
        <w:tc>
          <w:tcPr>
            <w:tcW w:w="425" w:type="dxa"/>
            <w:shd w:val="solid" w:color="FFFFFF" w:fill="auto"/>
          </w:tcPr>
          <w:p w14:paraId="3EC5E633" w14:textId="043BF666" w:rsidR="00494376" w:rsidRDefault="00494376" w:rsidP="00494376">
            <w:pPr>
              <w:pStyle w:val="TAC"/>
              <w:rPr>
                <w:sz w:val="16"/>
                <w:szCs w:val="16"/>
                <w:lang w:eastAsia="zh-CN"/>
              </w:rPr>
            </w:pPr>
            <w:r>
              <w:rPr>
                <w:rFonts w:hint="eastAsia"/>
                <w:sz w:val="16"/>
                <w:szCs w:val="16"/>
                <w:lang w:eastAsia="zh-CN"/>
              </w:rPr>
              <w:t>F</w:t>
            </w:r>
          </w:p>
        </w:tc>
        <w:tc>
          <w:tcPr>
            <w:tcW w:w="4962" w:type="dxa"/>
            <w:shd w:val="solid" w:color="FFFFFF" w:fill="auto"/>
          </w:tcPr>
          <w:p w14:paraId="491D15E2" w14:textId="3FE1287F" w:rsidR="00494376" w:rsidRPr="00F65EAC" w:rsidRDefault="00494376" w:rsidP="00494376">
            <w:pPr>
              <w:pStyle w:val="TAL"/>
              <w:rPr>
                <w:sz w:val="16"/>
                <w:szCs w:val="16"/>
                <w:lang w:eastAsia="zh-CN"/>
              </w:rPr>
            </w:pPr>
            <w:r w:rsidRPr="00494376">
              <w:rPr>
                <w:sz w:val="16"/>
                <w:szCs w:val="16"/>
                <w:lang w:eastAsia="zh-CN"/>
              </w:rPr>
              <w:t>Modification policy in IPX</w:t>
            </w:r>
          </w:p>
        </w:tc>
        <w:tc>
          <w:tcPr>
            <w:tcW w:w="708" w:type="dxa"/>
            <w:shd w:val="solid" w:color="FFFFFF" w:fill="auto"/>
          </w:tcPr>
          <w:p w14:paraId="7BDD5364" w14:textId="5EFD7861" w:rsidR="00494376" w:rsidRDefault="00494376" w:rsidP="00B4236E">
            <w:pPr>
              <w:pStyle w:val="TAC"/>
              <w:rPr>
                <w:sz w:val="16"/>
                <w:szCs w:val="16"/>
                <w:lang w:eastAsia="zh-CN"/>
              </w:rPr>
            </w:pPr>
            <w:r>
              <w:rPr>
                <w:rFonts w:hint="eastAsia"/>
                <w:sz w:val="16"/>
                <w:szCs w:val="16"/>
                <w:lang w:eastAsia="zh-CN"/>
              </w:rPr>
              <w:t>1</w:t>
            </w:r>
            <w:r>
              <w:rPr>
                <w:sz w:val="16"/>
                <w:szCs w:val="16"/>
                <w:lang w:eastAsia="zh-CN"/>
              </w:rPr>
              <w:t>6.1</w:t>
            </w:r>
            <w:r w:rsidR="00B4236E">
              <w:rPr>
                <w:sz w:val="16"/>
                <w:szCs w:val="16"/>
                <w:lang w:eastAsia="zh-CN"/>
              </w:rPr>
              <w:t>1</w:t>
            </w:r>
            <w:r>
              <w:rPr>
                <w:sz w:val="16"/>
                <w:szCs w:val="16"/>
                <w:lang w:eastAsia="zh-CN"/>
              </w:rPr>
              <w:t>.0</w:t>
            </w:r>
          </w:p>
        </w:tc>
      </w:tr>
    </w:tbl>
    <w:p w14:paraId="4423DD2C" w14:textId="77777777" w:rsidR="00080512" w:rsidRDefault="00080512" w:rsidP="00397C1B"/>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4B63FA" w14:textId="77777777" w:rsidR="00812231" w:rsidRDefault="00812231">
      <w:r>
        <w:separator/>
      </w:r>
    </w:p>
  </w:endnote>
  <w:endnote w:type="continuationSeparator" w:id="0">
    <w:p w14:paraId="62C44A13" w14:textId="77777777" w:rsidR="00812231" w:rsidRDefault="008122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6B995" w14:textId="77777777" w:rsidR="00E4763A" w:rsidRDefault="00E476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CAF34" w14:textId="77777777" w:rsidR="00812231" w:rsidRDefault="00812231">
      <w:r>
        <w:separator/>
      </w:r>
    </w:p>
  </w:footnote>
  <w:footnote w:type="continuationSeparator" w:id="0">
    <w:p w14:paraId="49F2957F" w14:textId="77777777" w:rsidR="00812231" w:rsidRDefault="008122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B5811" w14:textId="5CCD1EA3" w:rsidR="00E4763A" w:rsidRDefault="00E476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2509">
      <w:rPr>
        <w:rFonts w:ascii="Arial" w:hAnsi="Arial" w:cs="Arial"/>
        <w:b/>
        <w:noProof/>
        <w:sz w:val="18"/>
        <w:szCs w:val="18"/>
      </w:rPr>
      <w:t>3GPP TS 29.573 V16.11.0 (2022-09)</w:t>
    </w:r>
    <w:r>
      <w:rPr>
        <w:rFonts w:ascii="Arial" w:hAnsi="Arial" w:cs="Arial"/>
        <w:b/>
        <w:sz w:val="18"/>
        <w:szCs w:val="18"/>
      </w:rPr>
      <w:fldChar w:fldCharType="end"/>
    </w:r>
  </w:p>
  <w:p w14:paraId="51DE54AF" w14:textId="77777777" w:rsidR="00E4763A" w:rsidRDefault="00E476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40473">
      <w:rPr>
        <w:rFonts w:ascii="Arial" w:hAnsi="Arial" w:cs="Arial"/>
        <w:b/>
        <w:noProof/>
        <w:sz w:val="18"/>
        <w:szCs w:val="18"/>
      </w:rPr>
      <w:t>102</w:t>
    </w:r>
    <w:r>
      <w:rPr>
        <w:rFonts w:ascii="Arial" w:hAnsi="Arial" w:cs="Arial"/>
        <w:b/>
        <w:sz w:val="18"/>
        <w:szCs w:val="18"/>
      </w:rPr>
      <w:fldChar w:fldCharType="end"/>
    </w:r>
  </w:p>
  <w:p w14:paraId="5963B13A" w14:textId="2FFCD0C0" w:rsidR="00E4763A" w:rsidRDefault="00E476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2509">
      <w:rPr>
        <w:rFonts w:ascii="Arial" w:hAnsi="Arial" w:cs="Arial"/>
        <w:b/>
        <w:noProof/>
        <w:sz w:val="18"/>
        <w:szCs w:val="18"/>
      </w:rPr>
      <w:t>Release 16</w:t>
    </w:r>
    <w:r>
      <w:rPr>
        <w:rFonts w:ascii="Arial" w:hAnsi="Arial" w:cs="Arial"/>
        <w:b/>
        <w:sz w:val="18"/>
        <w:szCs w:val="18"/>
      </w:rPr>
      <w:fldChar w:fldCharType="end"/>
    </w:r>
  </w:p>
  <w:p w14:paraId="6092D296" w14:textId="77777777" w:rsidR="00E4763A" w:rsidRDefault="00E476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E3A9B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49CA3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CCCB2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3A4CD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EF0228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4FAB6D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82EAC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05E65F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B8486E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BFA45D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2664217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358359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4707753">
    <w:abstractNumId w:val="11"/>
  </w:num>
  <w:num w:numId="4" w16cid:durableId="230426399">
    <w:abstractNumId w:val="13"/>
  </w:num>
  <w:num w:numId="5" w16cid:durableId="1707561473">
    <w:abstractNumId w:val="12"/>
  </w:num>
  <w:num w:numId="6" w16cid:durableId="1653756246">
    <w:abstractNumId w:val="14"/>
  </w:num>
  <w:num w:numId="7" w16cid:durableId="1563297361">
    <w:abstractNumId w:val="9"/>
  </w:num>
  <w:num w:numId="8" w16cid:durableId="2036691038">
    <w:abstractNumId w:val="7"/>
  </w:num>
  <w:num w:numId="9" w16cid:durableId="250162126">
    <w:abstractNumId w:val="6"/>
  </w:num>
  <w:num w:numId="10" w16cid:durableId="403996367">
    <w:abstractNumId w:val="5"/>
  </w:num>
  <w:num w:numId="11" w16cid:durableId="754208629">
    <w:abstractNumId w:val="4"/>
  </w:num>
  <w:num w:numId="12" w16cid:durableId="626545092">
    <w:abstractNumId w:val="8"/>
  </w:num>
  <w:num w:numId="13" w16cid:durableId="1410007979">
    <w:abstractNumId w:val="3"/>
  </w:num>
  <w:num w:numId="14" w16cid:durableId="1006664786">
    <w:abstractNumId w:val="2"/>
  </w:num>
  <w:num w:numId="15" w16cid:durableId="972756072">
    <w:abstractNumId w:val="1"/>
  </w:num>
  <w:num w:numId="16" w16cid:durableId="4811670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14391"/>
    <w:rsid w:val="00033397"/>
    <w:rsid w:val="00040095"/>
    <w:rsid w:val="00040CA0"/>
    <w:rsid w:val="00051834"/>
    <w:rsid w:val="00054A22"/>
    <w:rsid w:val="00062023"/>
    <w:rsid w:val="000655A6"/>
    <w:rsid w:val="00075883"/>
    <w:rsid w:val="00076432"/>
    <w:rsid w:val="000800AB"/>
    <w:rsid w:val="00080512"/>
    <w:rsid w:val="00086090"/>
    <w:rsid w:val="000A0F90"/>
    <w:rsid w:val="000C47C3"/>
    <w:rsid w:val="000D33A7"/>
    <w:rsid w:val="000D58AB"/>
    <w:rsid w:val="000D5C20"/>
    <w:rsid w:val="00104419"/>
    <w:rsid w:val="00106DBE"/>
    <w:rsid w:val="00110C2E"/>
    <w:rsid w:val="00133525"/>
    <w:rsid w:val="0014690C"/>
    <w:rsid w:val="00156415"/>
    <w:rsid w:val="00160AD1"/>
    <w:rsid w:val="00163767"/>
    <w:rsid w:val="00170705"/>
    <w:rsid w:val="001779B0"/>
    <w:rsid w:val="001812FB"/>
    <w:rsid w:val="001A4C42"/>
    <w:rsid w:val="001A7420"/>
    <w:rsid w:val="001B29C1"/>
    <w:rsid w:val="001B6637"/>
    <w:rsid w:val="001C21C3"/>
    <w:rsid w:val="001D02C2"/>
    <w:rsid w:val="001E2062"/>
    <w:rsid w:val="001F0C1D"/>
    <w:rsid w:val="001F1132"/>
    <w:rsid w:val="001F168B"/>
    <w:rsid w:val="002119F3"/>
    <w:rsid w:val="00214518"/>
    <w:rsid w:val="002347A2"/>
    <w:rsid w:val="00240473"/>
    <w:rsid w:val="00256235"/>
    <w:rsid w:val="002675F0"/>
    <w:rsid w:val="0028434C"/>
    <w:rsid w:val="002A66A0"/>
    <w:rsid w:val="002B6339"/>
    <w:rsid w:val="002C6560"/>
    <w:rsid w:val="002D0F8B"/>
    <w:rsid w:val="002E00EE"/>
    <w:rsid w:val="002E15F4"/>
    <w:rsid w:val="003172DC"/>
    <w:rsid w:val="00317B0F"/>
    <w:rsid w:val="0034058E"/>
    <w:rsid w:val="003457AF"/>
    <w:rsid w:val="0035462D"/>
    <w:rsid w:val="0035758E"/>
    <w:rsid w:val="00365072"/>
    <w:rsid w:val="00370DBE"/>
    <w:rsid w:val="003765B8"/>
    <w:rsid w:val="00396643"/>
    <w:rsid w:val="00397C1B"/>
    <w:rsid w:val="003C3971"/>
    <w:rsid w:val="003E6078"/>
    <w:rsid w:val="003E635A"/>
    <w:rsid w:val="003E6A41"/>
    <w:rsid w:val="00403C04"/>
    <w:rsid w:val="004230E9"/>
    <w:rsid w:val="00423334"/>
    <w:rsid w:val="004271B7"/>
    <w:rsid w:val="00430C16"/>
    <w:rsid w:val="004345EC"/>
    <w:rsid w:val="0046237E"/>
    <w:rsid w:val="00465515"/>
    <w:rsid w:val="004836FB"/>
    <w:rsid w:val="004916B8"/>
    <w:rsid w:val="004935AB"/>
    <w:rsid w:val="00494376"/>
    <w:rsid w:val="004A2066"/>
    <w:rsid w:val="004C38CA"/>
    <w:rsid w:val="004D17AA"/>
    <w:rsid w:val="004D3578"/>
    <w:rsid w:val="004E213A"/>
    <w:rsid w:val="004F0988"/>
    <w:rsid w:val="004F3340"/>
    <w:rsid w:val="00506F7D"/>
    <w:rsid w:val="0053388B"/>
    <w:rsid w:val="00535773"/>
    <w:rsid w:val="00536C7C"/>
    <w:rsid w:val="00543E6C"/>
    <w:rsid w:val="00554FD8"/>
    <w:rsid w:val="00560FE5"/>
    <w:rsid w:val="00565087"/>
    <w:rsid w:val="00575CBE"/>
    <w:rsid w:val="00584A88"/>
    <w:rsid w:val="00585192"/>
    <w:rsid w:val="00597B11"/>
    <w:rsid w:val="005C3F69"/>
    <w:rsid w:val="005D2E01"/>
    <w:rsid w:val="005D7526"/>
    <w:rsid w:val="005E4BB2"/>
    <w:rsid w:val="005E6FB8"/>
    <w:rsid w:val="00602AEA"/>
    <w:rsid w:val="006063F9"/>
    <w:rsid w:val="00611C16"/>
    <w:rsid w:val="00613814"/>
    <w:rsid w:val="00614FDF"/>
    <w:rsid w:val="0062759F"/>
    <w:rsid w:val="00631FF1"/>
    <w:rsid w:val="0063543D"/>
    <w:rsid w:val="00647114"/>
    <w:rsid w:val="006625B6"/>
    <w:rsid w:val="00670AE7"/>
    <w:rsid w:val="00697410"/>
    <w:rsid w:val="0069743D"/>
    <w:rsid w:val="006A323F"/>
    <w:rsid w:val="006B30D0"/>
    <w:rsid w:val="006B590D"/>
    <w:rsid w:val="006C243B"/>
    <w:rsid w:val="006C28FA"/>
    <w:rsid w:val="006C3010"/>
    <w:rsid w:val="006C3D95"/>
    <w:rsid w:val="006C7106"/>
    <w:rsid w:val="006C7574"/>
    <w:rsid w:val="006E36C3"/>
    <w:rsid w:val="006E5C86"/>
    <w:rsid w:val="006F4B9B"/>
    <w:rsid w:val="00701116"/>
    <w:rsid w:val="007055CD"/>
    <w:rsid w:val="00711D3C"/>
    <w:rsid w:val="00713C44"/>
    <w:rsid w:val="007158C3"/>
    <w:rsid w:val="007158D1"/>
    <w:rsid w:val="007177A6"/>
    <w:rsid w:val="007223A8"/>
    <w:rsid w:val="00730077"/>
    <w:rsid w:val="007322C0"/>
    <w:rsid w:val="00734A5B"/>
    <w:rsid w:val="0074026F"/>
    <w:rsid w:val="007429F6"/>
    <w:rsid w:val="00744E76"/>
    <w:rsid w:val="00766A0C"/>
    <w:rsid w:val="00774DA4"/>
    <w:rsid w:val="00781F0F"/>
    <w:rsid w:val="00782836"/>
    <w:rsid w:val="00797AFD"/>
    <w:rsid w:val="007B0E2A"/>
    <w:rsid w:val="007B600E"/>
    <w:rsid w:val="007D7F7A"/>
    <w:rsid w:val="007F0F4A"/>
    <w:rsid w:val="00802509"/>
    <w:rsid w:val="008028A4"/>
    <w:rsid w:val="00810515"/>
    <w:rsid w:val="00812231"/>
    <w:rsid w:val="00830747"/>
    <w:rsid w:val="00850F3F"/>
    <w:rsid w:val="00851DFA"/>
    <w:rsid w:val="00855EF7"/>
    <w:rsid w:val="00870634"/>
    <w:rsid w:val="00870744"/>
    <w:rsid w:val="00870FAD"/>
    <w:rsid w:val="0087311E"/>
    <w:rsid w:val="008762F8"/>
    <w:rsid w:val="008768CA"/>
    <w:rsid w:val="008C384C"/>
    <w:rsid w:val="008D4E68"/>
    <w:rsid w:val="008E04E0"/>
    <w:rsid w:val="008E5BEF"/>
    <w:rsid w:val="008F4C33"/>
    <w:rsid w:val="0090271F"/>
    <w:rsid w:val="00902E23"/>
    <w:rsid w:val="009114D7"/>
    <w:rsid w:val="0091348E"/>
    <w:rsid w:val="00917CCB"/>
    <w:rsid w:val="00920146"/>
    <w:rsid w:val="00942EC2"/>
    <w:rsid w:val="00961170"/>
    <w:rsid w:val="00972CA1"/>
    <w:rsid w:val="0099654B"/>
    <w:rsid w:val="009F253A"/>
    <w:rsid w:val="009F37B7"/>
    <w:rsid w:val="009F3A2F"/>
    <w:rsid w:val="00A10F02"/>
    <w:rsid w:val="00A164B4"/>
    <w:rsid w:val="00A26956"/>
    <w:rsid w:val="00A27486"/>
    <w:rsid w:val="00A536FD"/>
    <w:rsid w:val="00A53724"/>
    <w:rsid w:val="00A56066"/>
    <w:rsid w:val="00A64BDC"/>
    <w:rsid w:val="00A66C59"/>
    <w:rsid w:val="00A676F5"/>
    <w:rsid w:val="00A73129"/>
    <w:rsid w:val="00A82346"/>
    <w:rsid w:val="00A84C6B"/>
    <w:rsid w:val="00A92BA1"/>
    <w:rsid w:val="00A94ED2"/>
    <w:rsid w:val="00A95BED"/>
    <w:rsid w:val="00AA3159"/>
    <w:rsid w:val="00AC6BC6"/>
    <w:rsid w:val="00AE3049"/>
    <w:rsid w:val="00AE65E2"/>
    <w:rsid w:val="00AE7322"/>
    <w:rsid w:val="00AF1433"/>
    <w:rsid w:val="00B15449"/>
    <w:rsid w:val="00B34496"/>
    <w:rsid w:val="00B4236E"/>
    <w:rsid w:val="00B574D2"/>
    <w:rsid w:val="00B60BC5"/>
    <w:rsid w:val="00B63E82"/>
    <w:rsid w:val="00B93086"/>
    <w:rsid w:val="00BA19ED"/>
    <w:rsid w:val="00BA4B8D"/>
    <w:rsid w:val="00BC0F7D"/>
    <w:rsid w:val="00BC7AC5"/>
    <w:rsid w:val="00BD392E"/>
    <w:rsid w:val="00BD7102"/>
    <w:rsid w:val="00BD7D31"/>
    <w:rsid w:val="00BE2AE3"/>
    <w:rsid w:val="00BE3255"/>
    <w:rsid w:val="00BE43B4"/>
    <w:rsid w:val="00BE72F0"/>
    <w:rsid w:val="00BF128E"/>
    <w:rsid w:val="00C074DD"/>
    <w:rsid w:val="00C1496A"/>
    <w:rsid w:val="00C2357A"/>
    <w:rsid w:val="00C33079"/>
    <w:rsid w:val="00C340EC"/>
    <w:rsid w:val="00C45231"/>
    <w:rsid w:val="00C54DC4"/>
    <w:rsid w:val="00C61284"/>
    <w:rsid w:val="00C71A3B"/>
    <w:rsid w:val="00C720F5"/>
    <w:rsid w:val="00C72833"/>
    <w:rsid w:val="00C77D35"/>
    <w:rsid w:val="00C80F1D"/>
    <w:rsid w:val="00C93F40"/>
    <w:rsid w:val="00CA39C3"/>
    <w:rsid w:val="00CA3D0C"/>
    <w:rsid w:val="00CD2D14"/>
    <w:rsid w:val="00CE7773"/>
    <w:rsid w:val="00CF2F52"/>
    <w:rsid w:val="00D13D71"/>
    <w:rsid w:val="00D411BB"/>
    <w:rsid w:val="00D4766B"/>
    <w:rsid w:val="00D54E11"/>
    <w:rsid w:val="00D57972"/>
    <w:rsid w:val="00D675A9"/>
    <w:rsid w:val="00D738D6"/>
    <w:rsid w:val="00D755EB"/>
    <w:rsid w:val="00D75725"/>
    <w:rsid w:val="00D76048"/>
    <w:rsid w:val="00D84B80"/>
    <w:rsid w:val="00D87E00"/>
    <w:rsid w:val="00D9134D"/>
    <w:rsid w:val="00DA7A03"/>
    <w:rsid w:val="00DB1818"/>
    <w:rsid w:val="00DB3379"/>
    <w:rsid w:val="00DC309B"/>
    <w:rsid w:val="00DC4DA2"/>
    <w:rsid w:val="00DD4C17"/>
    <w:rsid w:val="00DD74A5"/>
    <w:rsid w:val="00DE112E"/>
    <w:rsid w:val="00DE4808"/>
    <w:rsid w:val="00DF2B1F"/>
    <w:rsid w:val="00DF62CD"/>
    <w:rsid w:val="00E16509"/>
    <w:rsid w:val="00E3408C"/>
    <w:rsid w:val="00E44582"/>
    <w:rsid w:val="00E4763A"/>
    <w:rsid w:val="00E60124"/>
    <w:rsid w:val="00E66342"/>
    <w:rsid w:val="00E66799"/>
    <w:rsid w:val="00E67F40"/>
    <w:rsid w:val="00E77645"/>
    <w:rsid w:val="00EA001F"/>
    <w:rsid w:val="00EA15B0"/>
    <w:rsid w:val="00EA5EA7"/>
    <w:rsid w:val="00EA7FE6"/>
    <w:rsid w:val="00EB2579"/>
    <w:rsid w:val="00EB6F28"/>
    <w:rsid w:val="00EB7ED7"/>
    <w:rsid w:val="00EC4A25"/>
    <w:rsid w:val="00F025A2"/>
    <w:rsid w:val="00F04712"/>
    <w:rsid w:val="00F13360"/>
    <w:rsid w:val="00F22EC7"/>
    <w:rsid w:val="00F325C8"/>
    <w:rsid w:val="00F62458"/>
    <w:rsid w:val="00F653B8"/>
    <w:rsid w:val="00F65EAC"/>
    <w:rsid w:val="00F70445"/>
    <w:rsid w:val="00F716F8"/>
    <w:rsid w:val="00F9008D"/>
    <w:rsid w:val="00F914AE"/>
    <w:rsid w:val="00FA1074"/>
    <w:rsid w:val="00FA1266"/>
    <w:rsid w:val="00FC1192"/>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57BC3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5Char">
    <w:name w:val="Heading 5 Char"/>
    <w:link w:val="Heading5"/>
    <w:rsid w:val="000D5C20"/>
    <w:rPr>
      <w:rFonts w:ascii="Arial" w:hAnsi="Arial"/>
      <w:sz w:val="22"/>
      <w:lang w:val="en-GB" w:eastAsia="en-US"/>
    </w:rPr>
  </w:style>
  <w:style w:type="character" w:customStyle="1" w:styleId="TALChar">
    <w:name w:val="TAL Char"/>
    <w:link w:val="TAL"/>
    <w:qFormat/>
    <w:locked/>
    <w:rsid w:val="000D5C20"/>
    <w:rPr>
      <w:rFonts w:ascii="Arial" w:hAnsi="Arial"/>
      <w:sz w:val="18"/>
      <w:lang w:val="en-GB" w:eastAsia="en-US"/>
    </w:rPr>
  </w:style>
  <w:style w:type="character" w:customStyle="1" w:styleId="TAHChar">
    <w:name w:val="TAH Char"/>
    <w:link w:val="TAH"/>
    <w:qFormat/>
    <w:locked/>
    <w:rsid w:val="000D5C20"/>
    <w:rPr>
      <w:rFonts w:ascii="Arial" w:hAnsi="Arial"/>
      <w:b/>
      <w:sz w:val="18"/>
      <w:lang w:val="en-GB" w:eastAsia="en-US"/>
    </w:rPr>
  </w:style>
  <w:style w:type="character" w:customStyle="1" w:styleId="THChar">
    <w:name w:val="TH Char"/>
    <w:link w:val="TH"/>
    <w:qFormat/>
    <w:locked/>
    <w:rsid w:val="000D5C20"/>
    <w:rPr>
      <w:rFonts w:ascii="Arial" w:hAnsi="Arial"/>
      <w:b/>
      <w:lang w:val="en-GB" w:eastAsia="en-US"/>
    </w:rPr>
  </w:style>
  <w:style w:type="character" w:customStyle="1" w:styleId="TACChar">
    <w:name w:val="TAC Char"/>
    <w:link w:val="TAC"/>
    <w:qFormat/>
    <w:rsid w:val="000D5C20"/>
    <w:rPr>
      <w:rFonts w:ascii="Arial" w:hAnsi="Arial"/>
      <w:sz w:val="18"/>
      <w:lang w:val="en-GB" w:eastAsia="en-US"/>
    </w:rPr>
  </w:style>
  <w:style w:type="character" w:customStyle="1" w:styleId="NOChar">
    <w:name w:val="NO Char"/>
    <w:link w:val="NO"/>
    <w:rsid w:val="000D5C20"/>
    <w:rPr>
      <w:lang w:val="en-GB" w:eastAsia="en-US"/>
    </w:rPr>
  </w:style>
  <w:style w:type="character" w:customStyle="1" w:styleId="EditorsNoteChar">
    <w:name w:val="Editor's Note Char"/>
    <w:aliases w:val="EN Char"/>
    <w:link w:val="EditorsNote"/>
    <w:rsid w:val="000D5C20"/>
    <w:rPr>
      <w:color w:val="FF0000"/>
      <w:lang w:val="en-GB" w:eastAsia="en-US"/>
    </w:rPr>
  </w:style>
  <w:style w:type="paragraph" w:styleId="List3">
    <w:name w:val="List 3"/>
    <w:basedOn w:val="List2"/>
    <w:rsid w:val="000D5C20"/>
    <w:pPr>
      <w:ind w:leftChars="0" w:left="1135" w:firstLineChars="0" w:hanging="284"/>
      <w:contextualSpacing w:val="0"/>
    </w:pPr>
  </w:style>
  <w:style w:type="paragraph" w:styleId="List2">
    <w:name w:val="List 2"/>
    <w:basedOn w:val="Normal"/>
    <w:rsid w:val="000D5C20"/>
    <w:pPr>
      <w:ind w:leftChars="200" w:left="100" w:hangingChars="200" w:hanging="200"/>
      <w:contextualSpacing/>
    </w:pPr>
    <w:rPr>
      <w:rFonts w:eastAsia="SimSun"/>
    </w:rPr>
  </w:style>
  <w:style w:type="character" w:customStyle="1" w:styleId="EXCar">
    <w:name w:val="EX Car"/>
    <w:link w:val="EX"/>
    <w:qFormat/>
    <w:rsid w:val="000D5C20"/>
    <w:rPr>
      <w:lang w:val="en-GB" w:eastAsia="en-US"/>
    </w:rPr>
  </w:style>
  <w:style w:type="character" w:customStyle="1" w:styleId="TFChar">
    <w:name w:val="TF Char"/>
    <w:link w:val="TF"/>
    <w:rsid w:val="000D5C20"/>
    <w:rPr>
      <w:rFonts w:ascii="Arial" w:hAnsi="Arial"/>
      <w:b/>
      <w:lang w:val="en-GB" w:eastAsia="en-US"/>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NOZchn">
    <w:name w:val="NO Zchn"/>
    <w:rsid w:val="000D5C20"/>
    <w:rPr>
      <w:rFonts w:ascii="Times New Roman" w:hAnsi="Times New Roman"/>
      <w:lang w:val="en-GB" w:eastAsia="en-US"/>
    </w:rPr>
  </w:style>
  <w:style w:type="character" w:customStyle="1" w:styleId="B1Char">
    <w:name w:val="B1 Char"/>
    <w:link w:val="B1"/>
    <w:qFormat/>
    <w:rsid w:val="000D5C20"/>
    <w:rPr>
      <w:lang w:val="en-GB" w:eastAsia="en-US"/>
    </w:rPr>
  </w:style>
  <w:style w:type="character" w:customStyle="1" w:styleId="Heading3Char">
    <w:name w:val="Heading 3 Char"/>
    <w:link w:val="Heading3"/>
    <w:rsid w:val="000D5C20"/>
    <w:rPr>
      <w:rFonts w:ascii="Arial" w:hAnsi="Arial"/>
      <w:sz w:val="28"/>
      <w:lang w:val="en-GB" w:eastAsia="en-US"/>
    </w:rPr>
  </w:style>
  <w:style w:type="character" w:customStyle="1" w:styleId="Heading4Char">
    <w:name w:val="Heading 4 Char"/>
    <w:link w:val="Heading4"/>
    <w:rsid w:val="000D5C20"/>
    <w:rPr>
      <w:rFonts w:ascii="Arial" w:hAnsi="Arial"/>
      <w:sz w:val="24"/>
      <w:lang w:val="en-GB" w:eastAsia="en-US"/>
    </w:rPr>
  </w:style>
  <w:style w:type="character" w:customStyle="1" w:styleId="TANChar">
    <w:name w:val="TAN Char"/>
    <w:link w:val="TAN"/>
    <w:locked/>
    <w:rsid w:val="000D5C20"/>
    <w:rPr>
      <w:rFonts w:ascii="Arial" w:hAnsi="Arial"/>
      <w:sz w:val="18"/>
      <w:lang w:val="en-GB" w:eastAsia="en-US"/>
    </w:rPr>
  </w:style>
  <w:style w:type="character" w:customStyle="1" w:styleId="PLChar">
    <w:name w:val="PL Char"/>
    <w:link w:val="PL"/>
    <w:qFormat/>
    <w:locked/>
    <w:rsid w:val="000D5C20"/>
    <w:rPr>
      <w:rFonts w:ascii="Courier New" w:hAnsi="Courier New"/>
      <w:sz w:val="16"/>
      <w:lang w:val="en-GB" w:eastAsia="en-US"/>
    </w:rPr>
  </w:style>
  <w:style w:type="character" w:styleId="FootnoteReference">
    <w:name w:val="footnote reference"/>
    <w:rsid w:val="000D5C20"/>
    <w:rPr>
      <w:b/>
      <w:position w:val="6"/>
      <w:sz w:val="16"/>
    </w:rPr>
  </w:style>
  <w:style w:type="paragraph" w:styleId="Revision">
    <w:name w:val="Revision"/>
    <w:hidden/>
    <w:uiPriority w:val="99"/>
    <w:semiHidden/>
    <w:rsid w:val="000D5C20"/>
    <w:rPr>
      <w:rFonts w:eastAsia="SimSun"/>
      <w:lang w:eastAsia="en-US"/>
    </w:rPr>
  </w:style>
  <w:style w:type="paragraph" w:styleId="Bibliography">
    <w:name w:val="Bibliography"/>
    <w:basedOn w:val="Normal"/>
    <w:next w:val="Normal"/>
    <w:uiPriority w:val="37"/>
    <w:semiHidden/>
    <w:unhideWhenUsed/>
    <w:rsid w:val="007158C3"/>
  </w:style>
  <w:style w:type="paragraph" w:styleId="BlockText">
    <w:name w:val="Block Text"/>
    <w:basedOn w:val="Normal"/>
    <w:rsid w:val="007158C3"/>
    <w:pPr>
      <w:spacing w:after="120"/>
      <w:ind w:left="1440" w:right="1440"/>
    </w:pPr>
  </w:style>
  <w:style w:type="paragraph" w:styleId="BodyText">
    <w:name w:val="Body Text"/>
    <w:basedOn w:val="Normal"/>
    <w:link w:val="BodyTextChar"/>
    <w:rsid w:val="007158C3"/>
    <w:pPr>
      <w:spacing w:after="120"/>
    </w:pPr>
  </w:style>
  <w:style w:type="character" w:customStyle="1" w:styleId="BodyTextChar">
    <w:name w:val="Body Text Char"/>
    <w:link w:val="BodyText"/>
    <w:rsid w:val="007158C3"/>
    <w:rPr>
      <w:lang w:val="en-GB" w:eastAsia="en-US"/>
    </w:rPr>
  </w:style>
  <w:style w:type="paragraph" w:styleId="BodyText2">
    <w:name w:val="Body Text 2"/>
    <w:basedOn w:val="Normal"/>
    <w:link w:val="BodyText2Char"/>
    <w:rsid w:val="007158C3"/>
    <w:pPr>
      <w:spacing w:after="120" w:line="480" w:lineRule="auto"/>
    </w:pPr>
  </w:style>
  <w:style w:type="character" w:customStyle="1" w:styleId="BodyText2Char">
    <w:name w:val="Body Text 2 Char"/>
    <w:link w:val="BodyText2"/>
    <w:rsid w:val="007158C3"/>
    <w:rPr>
      <w:lang w:val="en-GB" w:eastAsia="en-US"/>
    </w:rPr>
  </w:style>
  <w:style w:type="paragraph" w:styleId="BodyText3">
    <w:name w:val="Body Text 3"/>
    <w:basedOn w:val="Normal"/>
    <w:link w:val="BodyText3Char"/>
    <w:rsid w:val="007158C3"/>
    <w:pPr>
      <w:spacing w:after="120"/>
    </w:pPr>
    <w:rPr>
      <w:sz w:val="16"/>
      <w:szCs w:val="16"/>
    </w:rPr>
  </w:style>
  <w:style w:type="character" w:customStyle="1" w:styleId="BodyText3Char">
    <w:name w:val="Body Text 3 Char"/>
    <w:link w:val="BodyText3"/>
    <w:rsid w:val="007158C3"/>
    <w:rPr>
      <w:sz w:val="16"/>
      <w:szCs w:val="16"/>
      <w:lang w:val="en-GB" w:eastAsia="en-US"/>
    </w:rPr>
  </w:style>
  <w:style w:type="paragraph" w:styleId="BodyTextFirstIndent">
    <w:name w:val="Body Text First Indent"/>
    <w:basedOn w:val="BodyText"/>
    <w:link w:val="BodyTextFirstIndentChar"/>
    <w:rsid w:val="007158C3"/>
    <w:pPr>
      <w:ind w:firstLine="210"/>
    </w:pPr>
  </w:style>
  <w:style w:type="character" w:customStyle="1" w:styleId="BodyTextFirstIndentChar">
    <w:name w:val="Body Text First Indent Char"/>
    <w:link w:val="BodyTextFirstIndent"/>
    <w:rsid w:val="007158C3"/>
    <w:rPr>
      <w:lang w:val="en-GB" w:eastAsia="en-US"/>
    </w:rPr>
  </w:style>
  <w:style w:type="paragraph" w:styleId="BodyTextIndent">
    <w:name w:val="Body Text Indent"/>
    <w:basedOn w:val="Normal"/>
    <w:link w:val="BodyTextIndentChar"/>
    <w:rsid w:val="007158C3"/>
    <w:pPr>
      <w:spacing w:after="120"/>
      <w:ind w:left="283"/>
    </w:pPr>
  </w:style>
  <w:style w:type="character" w:customStyle="1" w:styleId="BodyTextIndentChar">
    <w:name w:val="Body Text Indent Char"/>
    <w:link w:val="BodyTextIndent"/>
    <w:rsid w:val="007158C3"/>
    <w:rPr>
      <w:lang w:val="en-GB" w:eastAsia="en-US"/>
    </w:rPr>
  </w:style>
  <w:style w:type="paragraph" w:styleId="BodyTextFirstIndent2">
    <w:name w:val="Body Text First Indent 2"/>
    <w:basedOn w:val="BodyTextIndent"/>
    <w:link w:val="BodyTextFirstIndent2Char"/>
    <w:rsid w:val="007158C3"/>
    <w:pPr>
      <w:ind w:firstLine="210"/>
    </w:pPr>
  </w:style>
  <w:style w:type="character" w:customStyle="1" w:styleId="BodyTextFirstIndent2Char">
    <w:name w:val="Body Text First Indent 2 Char"/>
    <w:link w:val="BodyTextFirstIndent2"/>
    <w:rsid w:val="007158C3"/>
    <w:rPr>
      <w:lang w:val="en-GB" w:eastAsia="en-US"/>
    </w:rPr>
  </w:style>
  <w:style w:type="paragraph" w:styleId="BodyTextIndent2">
    <w:name w:val="Body Text Indent 2"/>
    <w:basedOn w:val="Normal"/>
    <w:link w:val="BodyTextIndent2Char"/>
    <w:rsid w:val="007158C3"/>
    <w:pPr>
      <w:spacing w:after="120" w:line="480" w:lineRule="auto"/>
      <w:ind w:left="283"/>
    </w:pPr>
  </w:style>
  <w:style w:type="character" w:customStyle="1" w:styleId="BodyTextIndent2Char">
    <w:name w:val="Body Text Indent 2 Char"/>
    <w:link w:val="BodyTextIndent2"/>
    <w:rsid w:val="007158C3"/>
    <w:rPr>
      <w:lang w:val="en-GB" w:eastAsia="en-US"/>
    </w:rPr>
  </w:style>
  <w:style w:type="paragraph" w:styleId="BodyTextIndent3">
    <w:name w:val="Body Text Indent 3"/>
    <w:basedOn w:val="Normal"/>
    <w:link w:val="BodyTextIndent3Char"/>
    <w:rsid w:val="007158C3"/>
    <w:pPr>
      <w:spacing w:after="120"/>
      <w:ind w:left="283"/>
    </w:pPr>
    <w:rPr>
      <w:sz w:val="16"/>
      <w:szCs w:val="16"/>
    </w:rPr>
  </w:style>
  <w:style w:type="character" w:customStyle="1" w:styleId="BodyTextIndent3Char">
    <w:name w:val="Body Text Indent 3 Char"/>
    <w:link w:val="BodyTextIndent3"/>
    <w:rsid w:val="007158C3"/>
    <w:rPr>
      <w:sz w:val="16"/>
      <w:szCs w:val="16"/>
      <w:lang w:val="en-GB" w:eastAsia="en-US"/>
    </w:rPr>
  </w:style>
  <w:style w:type="paragraph" w:styleId="Caption">
    <w:name w:val="caption"/>
    <w:basedOn w:val="Normal"/>
    <w:next w:val="Normal"/>
    <w:semiHidden/>
    <w:unhideWhenUsed/>
    <w:qFormat/>
    <w:rsid w:val="007158C3"/>
    <w:rPr>
      <w:b/>
      <w:bCs/>
    </w:rPr>
  </w:style>
  <w:style w:type="paragraph" w:styleId="Closing">
    <w:name w:val="Closing"/>
    <w:basedOn w:val="Normal"/>
    <w:link w:val="ClosingChar"/>
    <w:rsid w:val="007158C3"/>
    <w:pPr>
      <w:ind w:left="4252"/>
    </w:pPr>
  </w:style>
  <w:style w:type="character" w:customStyle="1" w:styleId="ClosingChar">
    <w:name w:val="Closing Char"/>
    <w:link w:val="Closing"/>
    <w:rsid w:val="007158C3"/>
    <w:rPr>
      <w:lang w:val="en-GB" w:eastAsia="en-US"/>
    </w:rPr>
  </w:style>
  <w:style w:type="paragraph" w:styleId="CommentText">
    <w:name w:val="annotation text"/>
    <w:basedOn w:val="Normal"/>
    <w:link w:val="CommentTextChar"/>
    <w:rsid w:val="007158C3"/>
  </w:style>
  <w:style w:type="character" w:customStyle="1" w:styleId="CommentTextChar">
    <w:name w:val="Comment Text Char"/>
    <w:link w:val="CommentText"/>
    <w:rsid w:val="007158C3"/>
    <w:rPr>
      <w:lang w:val="en-GB" w:eastAsia="en-US"/>
    </w:rPr>
  </w:style>
  <w:style w:type="paragraph" w:styleId="CommentSubject">
    <w:name w:val="annotation subject"/>
    <w:basedOn w:val="CommentText"/>
    <w:next w:val="CommentText"/>
    <w:link w:val="CommentSubjectChar"/>
    <w:semiHidden/>
    <w:unhideWhenUsed/>
    <w:rsid w:val="007158C3"/>
    <w:rPr>
      <w:b/>
      <w:bCs/>
    </w:rPr>
  </w:style>
  <w:style w:type="character" w:customStyle="1" w:styleId="CommentSubjectChar">
    <w:name w:val="Comment Subject Char"/>
    <w:link w:val="CommentSubject"/>
    <w:semiHidden/>
    <w:rsid w:val="007158C3"/>
    <w:rPr>
      <w:b/>
      <w:bCs/>
      <w:lang w:val="en-GB" w:eastAsia="en-US"/>
    </w:rPr>
  </w:style>
  <w:style w:type="paragraph" w:styleId="Date">
    <w:name w:val="Date"/>
    <w:basedOn w:val="Normal"/>
    <w:next w:val="Normal"/>
    <w:link w:val="DateChar"/>
    <w:rsid w:val="007158C3"/>
  </w:style>
  <w:style w:type="character" w:customStyle="1" w:styleId="DateChar">
    <w:name w:val="Date Char"/>
    <w:link w:val="Date"/>
    <w:rsid w:val="007158C3"/>
    <w:rPr>
      <w:lang w:val="en-GB" w:eastAsia="en-US"/>
    </w:rPr>
  </w:style>
  <w:style w:type="paragraph" w:styleId="DocumentMap">
    <w:name w:val="Document Map"/>
    <w:basedOn w:val="Normal"/>
    <w:link w:val="DocumentMapChar"/>
    <w:rsid w:val="007158C3"/>
    <w:rPr>
      <w:rFonts w:ascii="Segoe UI" w:hAnsi="Segoe UI" w:cs="Segoe UI"/>
      <w:sz w:val="16"/>
      <w:szCs w:val="16"/>
    </w:rPr>
  </w:style>
  <w:style w:type="character" w:customStyle="1" w:styleId="DocumentMapChar">
    <w:name w:val="Document Map Char"/>
    <w:link w:val="DocumentMap"/>
    <w:rsid w:val="007158C3"/>
    <w:rPr>
      <w:rFonts w:ascii="Segoe UI" w:hAnsi="Segoe UI" w:cs="Segoe UI"/>
      <w:sz w:val="16"/>
      <w:szCs w:val="16"/>
      <w:lang w:val="en-GB" w:eastAsia="en-US"/>
    </w:rPr>
  </w:style>
  <w:style w:type="paragraph" w:styleId="E-mailSignature">
    <w:name w:val="E-mail Signature"/>
    <w:basedOn w:val="Normal"/>
    <w:link w:val="E-mailSignatureChar"/>
    <w:rsid w:val="007158C3"/>
  </w:style>
  <w:style w:type="character" w:customStyle="1" w:styleId="E-mailSignatureChar">
    <w:name w:val="E-mail Signature Char"/>
    <w:link w:val="E-mailSignature"/>
    <w:rsid w:val="007158C3"/>
    <w:rPr>
      <w:lang w:val="en-GB" w:eastAsia="en-US"/>
    </w:rPr>
  </w:style>
  <w:style w:type="paragraph" w:styleId="EndnoteText">
    <w:name w:val="endnote text"/>
    <w:basedOn w:val="Normal"/>
    <w:link w:val="EndnoteTextChar"/>
    <w:rsid w:val="007158C3"/>
  </w:style>
  <w:style w:type="character" w:customStyle="1" w:styleId="EndnoteTextChar">
    <w:name w:val="Endnote Text Char"/>
    <w:link w:val="EndnoteText"/>
    <w:rsid w:val="007158C3"/>
    <w:rPr>
      <w:lang w:val="en-GB" w:eastAsia="en-US"/>
    </w:rPr>
  </w:style>
  <w:style w:type="paragraph" w:styleId="EnvelopeAddress">
    <w:name w:val="envelope address"/>
    <w:basedOn w:val="Normal"/>
    <w:rsid w:val="007158C3"/>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7158C3"/>
    <w:rPr>
      <w:rFonts w:ascii="Calibri Light" w:eastAsia="DengXian Light" w:hAnsi="Calibri Light"/>
    </w:rPr>
  </w:style>
  <w:style w:type="paragraph" w:styleId="FootnoteText">
    <w:name w:val="footnote text"/>
    <w:basedOn w:val="Normal"/>
    <w:link w:val="FootnoteTextChar"/>
    <w:rsid w:val="007158C3"/>
  </w:style>
  <w:style w:type="character" w:customStyle="1" w:styleId="FootnoteTextChar">
    <w:name w:val="Footnote Text Char"/>
    <w:link w:val="FootnoteText"/>
    <w:rsid w:val="007158C3"/>
    <w:rPr>
      <w:lang w:val="en-GB" w:eastAsia="en-US"/>
    </w:rPr>
  </w:style>
  <w:style w:type="paragraph" w:styleId="HTMLAddress">
    <w:name w:val="HTML Address"/>
    <w:basedOn w:val="Normal"/>
    <w:link w:val="HTMLAddressChar"/>
    <w:rsid w:val="007158C3"/>
    <w:rPr>
      <w:i/>
      <w:iCs/>
    </w:rPr>
  </w:style>
  <w:style w:type="character" w:customStyle="1" w:styleId="HTMLAddressChar">
    <w:name w:val="HTML Address Char"/>
    <w:link w:val="HTMLAddress"/>
    <w:rsid w:val="007158C3"/>
    <w:rPr>
      <w:i/>
      <w:iCs/>
      <w:lang w:val="en-GB" w:eastAsia="en-US"/>
    </w:rPr>
  </w:style>
  <w:style w:type="paragraph" w:styleId="Index1">
    <w:name w:val="index 1"/>
    <w:basedOn w:val="Normal"/>
    <w:next w:val="Normal"/>
    <w:rsid w:val="007158C3"/>
    <w:pPr>
      <w:ind w:left="200" w:hanging="200"/>
    </w:pPr>
  </w:style>
  <w:style w:type="paragraph" w:styleId="Index2">
    <w:name w:val="index 2"/>
    <w:basedOn w:val="Normal"/>
    <w:next w:val="Normal"/>
    <w:rsid w:val="007158C3"/>
    <w:pPr>
      <w:ind w:left="400" w:hanging="200"/>
    </w:pPr>
  </w:style>
  <w:style w:type="paragraph" w:styleId="Index3">
    <w:name w:val="index 3"/>
    <w:basedOn w:val="Normal"/>
    <w:next w:val="Normal"/>
    <w:rsid w:val="007158C3"/>
    <w:pPr>
      <w:ind w:left="600" w:hanging="200"/>
    </w:pPr>
  </w:style>
  <w:style w:type="paragraph" w:styleId="Index4">
    <w:name w:val="index 4"/>
    <w:basedOn w:val="Normal"/>
    <w:next w:val="Normal"/>
    <w:rsid w:val="007158C3"/>
    <w:pPr>
      <w:ind w:left="800" w:hanging="200"/>
    </w:pPr>
  </w:style>
  <w:style w:type="paragraph" w:styleId="Index5">
    <w:name w:val="index 5"/>
    <w:basedOn w:val="Normal"/>
    <w:next w:val="Normal"/>
    <w:rsid w:val="007158C3"/>
    <w:pPr>
      <w:ind w:left="1000" w:hanging="200"/>
    </w:pPr>
  </w:style>
  <w:style w:type="paragraph" w:styleId="Index6">
    <w:name w:val="index 6"/>
    <w:basedOn w:val="Normal"/>
    <w:next w:val="Normal"/>
    <w:rsid w:val="007158C3"/>
    <w:pPr>
      <w:ind w:left="1200" w:hanging="200"/>
    </w:pPr>
  </w:style>
  <w:style w:type="paragraph" w:styleId="Index7">
    <w:name w:val="index 7"/>
    <w:basedOn w:val="Normal"/>
    <w:next w:val="Normal"/>
    <w:rsid w:val="007158C3"/>
    <w:pPr>
      <w:ind w:left="1400" w:hanging="200"/>
    </w:pPr>
  </w:style>
  <w:style w:type="paragraph" w:styleId="Index8">
    <w:name w:val="index 8"/>
    <w:basedOn w:val="Normal"/>
    <w:next w:val="Normal"/>
    <w:rsid w:val="007158C3"/>
    <w:pPr>
      <w:ind w:left="1600" w:hanging="200"/>
    </w:pPr>
  </w:style>
  <w:style w:type="paragraph" w:styleId="Index9">
    <w:name w:val="index 9"/>
    <w:basedOn w:val="Normal"/>
    <w:next w:val="Normal"/>
    <w:rsid w:val="007158C3"/>
    <w:pPr>
      <w:ind w:left="1800" w:hanging="200"/>
    </w:pPr>
  </w:style>
  <w:style w:type="paragraph" w:styleId="IndexHeading">
    <w:name w:val="index heading"/>
    <w:basedOn w:val="Normal"/>
    <w:next w:val="Index1"/>
    <w:rsid w:val="007158C3"/>
    <w:rPr>
      <w:rFonts w:ascii="Calibri Light" w:eastAsia="DengXian Light" w:hAnsi="Calibri Light"/>
      <w:b/>
      <w:bCs/>
    </w:rPr>
  </w:style>
  <w:style w:type="paragraph" w:styleId="IntenseQuote">
    <w:name w:val="Intense Quote"/>
    <w:basedOn w:val="Normal"/>
    <w:next w:val="Normal"/>
    <w:link w:val="IntenseQuoteChar"/>
    <w:uiPriority w:val="30"/>
    <w:qFormat/>
    <w:rsid w:val="007158C3"/>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158C3"/>
    <w:rPr>
      <w:i/>
      <w:iCs/>
      <w:color w:val="4472C4"/>
      <w:lang w:val="en-GB" w:eastAsia="en-US"/>
    </w:rPr>
  </w:style>
  <w:style w:type="paragraph" w:styleId="List">
    <w:name w:val="List"/>
    <w:basedOn w:val="Normal"/>
    <w:rsid w:val="007158C3"/>
    <w:pPr>
      <w:ind w:left="283" w:hanging="283"/>
      <w:contextualSpacing/>
    </w:pPr>
  </w:style>
  <w:style w:type="paragraph" w:styleId="List4">
    <w:name w:val="List 4"/>
    <w:basedOn w:val="Normal"/>
    <w:rsid w:val="007158C3"/>
    <w:pPr>
      <w:ind w:left="1132" w:hanging="283"/>
      <w:contextualSpacing/>
    </w:pPr>
  </w:style>
  <w:style w:type="paragraph" w:styleId="List5">
    <w:name w:val="List 5"/>
    <w:basedOn w:val="Normal"/>
    <w:rsid w:val="007158C3"/>
    <w:pPr>
      <w:ind w:left="1415" w:hanging="283"/>
      <w:contextualSpacing/>
    </w:pPr>
  </w:style>
  <w:style w:type="paragraph" w:styleId="ListBullet">
    <w:name w:val="List Bullet"/>
    <w:basedOn w:val="Normal"/>
    <w:rsid w:val="007158C3"/>
    <w:pPr>
      <w:numPr>
        <w:numId w:val="7"/>
      </w:numPr>
      <w:contextualSpacing/>
    </w:pPr>
  </w:style>
  <w:style w:type="paragraph" w:styleId="ListBullet2">
    <w:name w:val="List Bullet 2"/>
    <w:basedOn w:val="Normal"/>
    <w:rsid w:val="007158C3"/>
    <w:pPr>
      <w:numPr>
        <w:numId w:val="8"/>
      </w:numPr>
      <w:contextualSpacing/>
    </w:pPr>
  </w:style>
  <w:style w:type="paragraph" w:styleId="ListBullet3">
    <w:name w:val="List Bullet 3"/>
    <w:basedOn w:val="Normal"/>
    <w:rsid w:val="007158C3"/>
    <w:pPr>
      <w:numPr>
        <w:numId w:val="9"/>
      </w:numPr>
      <w:contextualSpacing/>
    </w:pPr>
  </w:style>
  <w:style w:type="paragraph" w:styleId="ListBullet4">
    <w:name w:val="List Bullet 4"/>
    <w:basedOn w:val="Normal"/>
    <w:rsid w:val="007158C3"/>
    <w:pPr>
      <w:numPr>
        <w:numId w:val="10"/>
      </w:numPr>
      <w:contextualSpacing/>
    </w:pPr>
  </w:style>
  <w:style w:type="paragraph" w:styleId="ListBullet5">
    <w:name w:val="List Bullet 5"/>
    <w:basedOn w:val="Normal"/>
    <w:rsid w:val="007158C3"/>
    <w:pPr>
      <w:numPr>
        <w:numId w:val="11"/>
      </w:numPr>
      <w:contextualSpacing/>
    </w:pPr>
  </w:style>
  <w:style w:type="paragraph" w:styleId="ListContinue">
    <w:name w:val="List Continue"/>
    <w:basedOn w:val="Normal"/>
    <w:rsid w:val="007158C3"/>
    <w:pPr>
      <w:spacing w:after="120"/>
      <w:ind w:left="283"/>
      <w:contextualSpacing/>
    </w:pPr>
  </w:style>
  <w:style w:type="paragraph" w:styleId="ListContinue2">
    <w:name w:val="List Continue 2"/>
    <w:basedOn w:val="Normal"/>
    <w:rsid w:val="007158C3"/>
    <w:pPr>
      <w:spacing w:after="120"/>
      <w:ind w:left="566"/>
      <w:contextualSpacing/>
    </w:pPr>
  </w:style>
  <w:style w:type="paragraph" w:styleId="ListContinue3">
    <w:name w:val="List Continue 3"/>
    <w:basedOn w:val="Normal"/>
    <w:rsid w:val="007158C3"/>
    <w:pPr>
      <w:spacing w:after="120"/>
      <w:ind w:left="849"/>
      <w:contextualSpacing/>
    </w:pPr>
  </w:style>
  <w:style w:type="paragraph" w:styleId="ListContinue4">
    <w:name w:val="List Continue 4"/>
    <w:basedOn w:val="Normal"/>
    <w:rsid w:val="007158C3"/>
    <w:pPr>
      <w:spacing w:after="120"/>
      <w:ind w:left="1132"/>
      <w:contextualSpacing/>
    </w:pPr>
  </w:style>
  <w:style w:type="paragraph" w:styleId="ListContinue5">
    <w:name w:val="List Continue 5"/>
    <w:basedOn w:val="Normal"/>
    <w:rsid w:val="007158C3"/>
    <w:pPr>
      <w:spacing w:after="120"/>
      <w:ind w:left="1415"/>
      <w:contextualSpacing/>
    </w:pPr>
  </w:style>
  <w:style w:type="paragraph" w:styleId="ListNumber">
    <w:name w:val="List Number"/>
    <w:basedOn w:val="Normal"/>
    <w:rsid w:val="007158C3"/>
    <w:pPr>
      <w:numPr>
        <w:numId w:val="12"/>
      </w:numPr>
      <w:contextualSpacing/>
    </w:pPr>
  </w:style>
  <w:style w:type="paragraph" w:styleId="ListNumber2">
    <w:name w:val="List Number 2"/>
    <w:basedOn w:val="Normal"/>
    <w:rsid w:val="007158C3"/>
    <w:pPr>
      <w:numPr>
        <w:numId w:val="13"/>
      </w:numPr>
      <w:contextualSpacing/>
    </w:pPr>
  </w:style>
  <w:style w:type="paragraph" w:styleId="ListNumber3">
    <w:name w:val="List Number 3"/>
    <w:basedOn w:val="Normal"/>
    <w:rsid w:val="007158C3"/>
    <w:pPr>
      <w:numPr>
        <w:numId w:val="14"/>
      </w:numPr>
      <w:contextualSpacing/>
    </w:pPr>
  </w:style>
  <w:style w:type="paragraph" w:styleId="ListNumber4">
    <w:name w:val="List Number 4"/>
    <w:basedOn w:val="Normal"/>
    <w:rsid w:val="007158C3"/>
    <w:pPr>
      <w:numPr>
        <w:numId w:val="15"/>
      </w:numPr>
      <w:contextualSpacing/>
    </w:pPr>
  </w:style>
  <w:style w:type="paragraph" w:styleId="ListNumber5">
    <w:name w:val="List Number 5"/>
    <w:basedOn w:val="Normal"/>
    <w:rsid w:val="007158C3"/>
    <w:pPr>
      <w:numPr>
        <w:numId w:val="16"/>
      </w:numPr>
      <w:contextualSpacing/>
    </w:pPr>
  </w:style>
  <w:style w:type="paragraph" w:styleId="ListParagraph">
    <w:name w:val="List Paragraph"/>
    <w:basedOn w:val="Normal"/>
    <w:uiPriority w:val="34"/>
    <w:qFormat/>
    <w:rsid w:val="007158C3"/>
    <w:pPr>
      <w:ind w:left="720"/>
    </w:pPr>
  </w:style>
  <w:style w:type="paragraph" w:styleId="MacroText">
    <w:name w:val="macro"/>
    <w:link w:val="MacroTextChar"/>
    <w:rsid w:val="007158C3"/>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7158C3"/>
    <w:rPr>
      <w:rFonts w:ascii="Courier New" w:hAnsi="Courier New" w:cs="Courier New"/>
      <w:lang w:val="en-GB" w:eastAsia="en-US"/>
    </w:rPr>
  </w:style>
  <w:style w:type="paragraph" w:styleId="MessageHeader">
    <w:name w:val="Message Header"/>
    <w:basedOn w:val="Normal"/>
    <w:link w:val="MessageHeaderChar"/>
    <w:rsid w:val="007158C3"/>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7158C3"/>
    <w:rPr>
      <w:rFonts w:ascii="Calibri Light" w:eastAsia="DengXian Light" w:hAnsi="Calibri Light"/>
      <w:sz w:val="24"/>
      <w:szCs w:val="24"/>
      <w:shd w:val="pct20" w:color="auto" w:fill="auto"/>
      <w:lang w:val="en-GB" w:eastAsia="en-US"/>
    </w:rPr>
  </w:style>
  <w:style w:type="paragraph" w:styleId="NoSpacing">
    <w:name w:val="No Spacing"/>
    <w:uiPriority w:val="1"/>
    <w:qFormat/>
    <w:rsid w:val="007158C3"/>
    <w:rPr>
      <w:lang w:eastAsia="en-US"/>
    </w:rPr>
  </w:style>
  <w:style w:type="paragraph" w:styleId="NormalWeb">
    <w:name w:val="Normal (Web)"/>
    <w:basedOn w:val="Normal"/>
    <w:rsid w:val="007158C3"/>
    <w:rPr>
      <w:sz w:val="24"/>
      <w:szCs w:val="24"/>
    </w:rPr>
  </w:style>
  <w:style w:type="paragraph" w:styleId="NormalIndent">
    <w:name w:val="Normal Indent"/>
    <w:basedOn w:val="Normal"/>
    <w:rsid w:val="007158C3"/>
    <w:pPr>
      <w:ind w:left="720"/>
    </w:pPr>
  </w:style>
  <w:style w:type="paragraph" w:styleId="NoteHeading">
    <w:name w:val="Note Heading"/>
    <w:basedOn w:val="Normal"/>
    <w:next w:val="Normal"/>
    <w:link w:val="NoteHeadingChar"/>
    <w:rsid w:val="007158C3"/>
  </w:style>
  <w:style w:type="character" w:customStyle="1" w:styleId="NoteHeadingChar">
    <w:name w:val="Note Heading Char"/>
    <w:link w:val="NoteHeading"/>
    <w:rsid w:val="007158C3"/>
    <w:rPr>
      <w:lang w:val="en-GB" w:eastAsia="en-US"/>
    </w:rPr>
  </w:style>
  <w:style w:type="paragraph" w:styleId="PlainText">
    <w:name w:val="Plain Text"/>
    <w:basedOn w:val="Normal"/>
    <w:link w:val="PlainTextChar"/>
    <w:rsid w:val="007158C3"/>
    <w:rPr>
      <w:rFonts w:ascii="Courier New" w:hAnsi="Courier New" w:cs="Courier New"/>
    </w:rPr>
  </w:style>
  <w:style w:type="character" w:customStyle="1" w:styleId="PlainTextChar">
    <w:name w:val="Plain Text Char"/>
    <w:link w:val="PlainText"/>
    <w:rsid w:val="007158C3"/>
    <w:rPr>
      <w:rFonts w:ascii="Courier New" w:hAnsi="Courier New" w:cs="Courier New"/>
      <w:lang w:val="en-GB" w:eastAsia="en-US"/>
    </w:rPr>
  </w:style>
  <w:style w:type="paragraph" w:styleId="Quote">
    <w:name w:val="Quote"/>
    <w:basedOn w:val="Normal"/>
    <w:next w:val="Normal"/>
    <w:link w:val="QuoteChar"/>
    <w:uiPriority w:val="29"/>
    <w:qFormat/>
    <w:rsid w:val="007158C3"/>
    <w:pPr>
      <w:spacing w:before="200" w:after="160"/>
      <w:ind w:left="864" w:right="864"/>
      <w:jc w:val="center"/>
    </w:pPr>
    <w:rPr>
      <w:i/>
      <w:iCs/>
      <w:color w:val="404040"/>
    </w:rPr>
  </w:style>
  <w:style w:type="character" w:customStyle="1" w:styleId="QuoteChar">
    <w:name w:val="Quote Char"/>
    <w:link w:val="Quote"/>
    <w:uiPriority w:val="29"/>
    <w:rsid w:val="007158C3"/>
    <w:rPr>
      <w:i/>
      <w:iCs/>
      <w:color w:val="404040"/>
      <w:lang w:val="en-GB" w:eastAsia="en-US"/>
    </w:rPr>
  </w:style>
  <w:style w:type="paragraph" w:styleId="Salutation">
    <w:name w:val="Salutation"/>
    <w:basedOn w:val="Normal"/>
    <w:next w:val="Normal"/>
    <w:link w:val="SalutationChar"/>
    <w:rsid w:val="007158C3"/>
  </w:style>
  <w:style w:type="character" w:customStyle="1" w:styleId="SalutationChar">
    <w:name w:val="Salutation Char"/>
    <w:link w:val="Salutation"/>
    <w:rsid w:val="007158C3"/>
    <w:rPr>
      <w:lang w:val="en-GB" w:eastAsia="en-US"/>
    </w:rPr>
  </w:style>
  <w:style w:type="paragraph" w:styleId="Signature">
    <w:name w:val="Signature"/>
    <w:basedOn w:val="Normal"/>
    <w:link w:val="SignatureChar"/>
    <w:rsid w:val="007158C3"/>
    <w:pPr>
      <w:ind w:left="4252"/>
    </w:pPr>
  </w:style>
  <w:style w:type="character" w:customStyle="1" w:styleId="SignatureChar">
    <w:name w:val="Signature Char"/>
    <w:link w:val="Signature"/>
    <w:rsid w:val="007158C3"/>
    <w:rPr>
      <w:lang w:val="en-GB" w:eastAsia="en-US"/>
    </w:rPr>
  </w:style>
  <w:style w:type="paragraph" w:styleId="Subtitle">
    <w:name w:val="Subtitle"/>
    <w:basedOn w:val="Normal"/>
    <w:next w:val="Normal"/>
    <w:link w:val="SubtitleChar"/>
    <w:qFormat/>
    <w:rsid w:val="007158C3"/>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7158C3"/>
    <w:rPr>
      <w:rFonts w:ascii="Calibri Light" w:eastAsia="DengXian Light" w:hAnsi="Calibri Light"/>
      <w:sz w:val="24"/>
      <w:szCs w:val="24"/>
      <w:lang w:val="en-GB" w:eastAsia="en-US"/>
    </w:rPr>
  </w:style>
  <w:style w:type="paragraph" w:styleId="TableofAuthorities">
    <w:name w:val="table of authorities"/>
    <w:basedOn w:val="Normal"/>
    <w:next w:val="Normal"/>
    <w:rsid w:val="007158C3"/>
    <w:pPr>
      <w:ind w:left="200" w:hanging="200"/>
    </w:pPr>
  </w:style>
  <w:style w:type="paragraph" w:styleId="TableofFigures">
    <w:name w:val="table of figures"/>
    <w:basedOn w:val="Normal"/>
    <w:next w:val="Normal"/>
    <w:rsid w:val="007158C3"/>
  </w:style>
  <w:style w:type="paragraph" w:styleId="Title">
    <w:name w:val="Title"/>
    <w:basedOn w:val="Normal"/>
    <w:next w:val="Normal"/>
    <w:link w:val="TitleChar"/>
    <w:qFormat/>
    <w:rsid w:val="007158C3"/>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7158C3"/>
    <w:rPr>
      <w:rFonts w:ascii="Calibri Light" w:eastAsia="DengXian Light" w:hAnsi="Calibri Light"/>
      <w:b/>
      <w:bCs/>
      <w:kern w:val="28"/>
      <w:sz w:val="32"/>
      <w:szCs w:val="32"/>
      <w:lang w:val="en-GB" w:eastAsia="en-US"/>
    </w:rPr>
  </w:style>
  <w:style w:type="paragraph" w:styleId="TOAHeading">
    <w:name w:val="toa heading"/>
    <w:basedOn w:val="Normal"/>
    <w:next w:val="Normal"/>
    <w:rsid w:val="007158C3"/>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7158C3"/>
    <w:pPr>
      <w:keepLines w:val="0"/>
      <w:pBdr>
        <w:top w:val="none" w:sz="0" w:space="0" w:color="auto"/>
      </w:pBdr>
      <w:spacing w:after="60"/>
      <w:ind w:left="0" w:firstLine="0"/>
      <w:outlineLvl w:val="9"/>
    </w:pPr>
    <w:rPr>
      <w:rFonts w:ascii="Calibri Light" w:eastAsia="DengXian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4.vsdx"/><Relationship Id="rId47" Type="http://schemas.openxmlformats.org/officeDocument/2006/relationships/image" Target="media/image21.emf"/><Relationship Id="rId50" Type="http://schemas.openxmlformats.org/officeDocument/2006/relationships/package" Target="embeddings/Microsoft_Visio_Drawing18.vsdx"/><Relationship Id="rId55" Type="http://schemas.openxmlformats.org/officeDocument/2006/relationships/image" Target="media/image25.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3.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2.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vsd"/><Relationship Id="rId46" Type="http://schemas.openxmlformats.org/officeDocument/2006/relationships/package" Target="embeddings/Microsoft_Visio_Drawing16.vsdx"/><Relationship Id="rId59"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A4628E-430D-4018-872A-413BA6785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623</TotalTime>
  <Pages>1</Pages>
  <Words>29826</Words>
  <Characters>170011</Characters>
  <Application>Microsoft Office Word</Application>
  <DocSecurity>0</DocSecurity>
  <Lines>1416</Lines>
  <Paragraphs>398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199439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29573-gb0.</cp:lastModifiedBy>
  <cp:revision>124</cp:revision>
  <cp:lastPrinted>2019-02-25T14:05:00Z</cp:lastPrinted>
  <dcterms:created xsi:type="dcterms:W3CDTF">2020-03-30T10:24:00Z</dcterms:created>
  <dcterms:modified xsi:type="dcterms:W3CDTF">2022-09-22T20:51:00Z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(3)oKMHTXFY1SZgpwbsLE9OKpZiWYji+H4om3b78HBJUVTexyD6Od8uWiUZgR+B977DgrcvyESW
Fr28TULN5jUFwEn9VgE2FTa4b3GKoRLxIjnSkJZ4prJSOdhO+aT/NXUsCdPp6Sk56yVsIa2R
TTXjL05yj5WPRXuLa1Zm/4nqmWEdtRf0BSH0Kx1OPTY4qXGzuoxiJ3sF2q4Ad9mQvOEwMQcq
rmsJGmS3lnb6QRaTU5</vt:lpwstr>
  </property>
  <property fmtid="{D5CDD505-2E9C-101B-9397-08002B2CF9AE}" pid="3" name="_2015_ms_pID_7253431">
    <vt:lpwstr>Stt3JFiPlylnWU6dE4fcexK+H3Os0A+nRzzxRPrJx/TWMSBk5kqTXl
M6Hxhuc9BISdF+Rqda63/s5J2SGLVkaHjkKXfONJpe3vH2qYXgXzdMfOsEcOaKOBFvqN4/cN
x8ra0MB1zk3p0vlNNNgYcmtGKKsj2zUGlIPrH3mYQQgnQcqW8A6JmKB7zE+BgiNc6O6zCIMS
Ltfuq5SgybLEVQh9Zzo0r+upTIh0PO/Y/H4W</vt:lpwstr>
  </property>
  <property fmtid="{D5CDD505-2E9C-101B-9397-08002B2CF9AE}" pid="4" name="_2015_ms_pID_7253432">
    <vt:lpwstr>/A==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1653300241</vt:lpwstr>
  </property>
</Properties>
</file>