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73B6E35D"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5524BE">
              <w:t>18.2.0</w:t>
            </w:r>
            <w:r w:rsidRPr="004D3578">
              <w:t xml:space="preserve"> </w:t>
            </w:r>
            <w:r w:rsidRPr="004D3578">
              <w:rPr>
                <w:sz w:val="32"/>
              </w:rPr>
              <w:t>(</w:t>
            </w:r>
            <w:r w:rsidR="005524BE">
              <w:rPr>
                <w:sz w:val="32"/>
              </w:rPr>
              <w:t>2023-12</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65741518"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15B7F30F"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9E12E4">
              <w:rPr>
                <w:noProof/>
                <w:sz w:val="18"/>
              </w:rPr>
              <w:t>3</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334314D3" w14:textId="5A347608" w:rsidR="005524BE" w:rsidRDefault="00733EE1">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5524BE">
        <w:rPr>
          <w:noProof/>
        </w:rPr>
        <w:t>Foreword</w:t>
      </w:r>
      <w:r w:rsidR="005524BE">
        <w:rPr>
          <w:noProof/>
        </w:rPr>
        <w:tab/>
      </w:r>
      <w:r w:rsidR="005524BE">
        <w:rPr>
          <w:noProof/>
        </w:rPr>
        <w:fldChar w:fldCharType="begin" w:fldLock="1"/>
      </w:r>
      <w:r w:rsidR="005524BE">
        <w:rPr>
          <w:noProof/>
        </w:rPr>
        <w:instrText xml:space="preserve"> PAGEREF _Toc155128709 \h </w:instrText>
      </w:r>
      <w:r w:rsidR="005524BE">
        <w:rPr>
          <w:noProof/>
        </w:rPr>
      </w:r>
      <w:r w:rsidR="005524BE">
        <w:rPr>
          <w:noProof/>
        </w:rPr>
        <w:fldChar w:fldCharType="separate"/>
      </w:r>
      <w:r w:rsidR="005524BE">
        <w:rPr>
          <w:noProof/>
        </w:rPr>
        <w:t>5</w:t>
      </w:r>
      <w:r w:rsidR="005524BE">
        <w:rPr>
          <w:noProof/>
        </w:rPr>
        <w:fldChar w:fldCharType="end"/>
      </w:r>
    </w:p>
    <w:p w14:paraId="2F82C1D0" w14:textId="31FCDFD7"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_Toc155128710 \h </w:instrText>
      </w:r>
      <w:r>
        <w:rPr>
          <w:noProof/>
        </w:rPr>
      </w:r>
      <w:r>
        <w:rPr>
          <w:noProof/>
        </w:rPr>
        <w:fldChar w:fldCharType="separate"/>
      </w:r>
      <w:r>
        <w:rPr>
          <w:noProof/>
        </w:rPr>
        <w:t>6</w:t>
      </w:r>
      <w:r>
        <w:rPr>
          <w:noProof/>
        </w:rPr>
        <w:fldChar w:fldCharType="end"/>
      </w:r>
    </w:p>
    <w:p w14:paraId="46521643" w14:textId="208B8BD5"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_Toc155128711 \h </w:instrText>
      </w:r>
      <w:r>
        <w:rPr>
          <w:noProof/>
        </w:rPr>
      </w:r>
      <w:r>
        <w:rPr>
          <w:noProof/>
        </w:rPr>
        <w:fldChar w:fldCharType="separate"/>
      </w:r>
      <w:r>
        <w:rPr>
          <w:noProof/>
        </w:rPr>
        <w:t>6</w:t>
      </w:r>
      <w:r>
        <w:rPr>
          <w:noProof/>
        </w:rPr>
        <w:fldChar w:fldCharType="end"/>
      </w:r>
    </w:p>
    <w:p w14:paraId="562CF00A" w14:textId="7C436253"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_Toc155128712 \h </w:instrText>
      </w:r>
      <w:r>
        <w:rPr>
          <w:noProof/>
        </w:rPr>
      </w:r>
      <w:r>
        <w:rPr>
          <w:noProof/>
        </w:rPr>
        <w:fldChar w:fldCharType="separate"/>
      </w:r>
      <w:r>
        <w:rPr>
          <w:noProof/>
        </w:rPr>
        <w:t>7</w:t>
      </w:r>
      <w:r>
        <w:rPr>
          <w:noProof/>
        </w:rPr>
        <w:fldChar w:fldCharType="end"/>
      </w:r>
    </w:p>
    <w:p w14:paraId="15019876" w14:textId="4A1783C5"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_Toc155128713 \h </w:instrText>
      </w:r>
      <w:r>
        <w:rPr>
          <w:noProof/>
        </w:rPr>
      </w:r>
      <w:r>
        <w:rPr>
          <w:noProof/>
        </w:rPr>
        <w:fldChar w:fldCharType="separate"/>
      </w:r>
      <w:r>
        <w:rPr>
          <w:noProof/>
        </w:rPr>
        <w:t>7</w:t>
      </w:r>
      <w:r>
        <w:rPr>
          <w:noProof/>
        </w:rPr>
        <w:fldChar w:fldCharType="end"/>
      </w:r>
    </w:p>
    <w:p w14:paraId="79429EC3" w14:textId="04C77FC1"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_Toc155128714 \h </w:instrText>
      </w:r>
      <w:r>
        <w:rPr>
          <w:noProof/>
        </w:rPr>
      </w:r>
      <w:r>
        <w:rPr>
          <w:noProof/>
        </w:rPr>
        <w:fldChar w:fldCharType="separate"/>
      </w:r>
      <w:r>
        <w:rPr>
          <w:noProof/>
        </w:rPr>
        <w:t>7</w:t>
      </w:r>
      <w:r>
        <w:rPr>
          <w:noProof/>
        </w:rPr>
        <w:fldChar w:fldCharType="end"/>
      </w:r>
    </w:p>
    <w:p w14:paraId="0BD18C04" w14:textId="4E5D62BE"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_Toc155128715 \h </w:instrText>
      </w:r>
      <w:r>
        <w:rPr>
          <w:noProof/>
        </w:rPr>
      </w:r>
      <w:r>
        <w:rPr>
          <w:noProof/>
        </w:rPr>
        <w:fldChar w:fldCharType="separate"/>
      </w:r>
      <w:r>
        <w:rPr>
          <w:noProof/>
        </w:rPr>
        <w:t>7</w:t>
      </w:r>
      <w:r>
        <w:rPr>
          <w:noProof/>
        </w:rPr>
        <w:fldChar w:fldCharType="end"/>
      </w:r>
    </w:p>
    <w:p w14:paraId="00F51B99" w14:textId="2F39F55C"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_Toc155128716 \h </w:instrText>
      </w:r>
      <w:r>
        <w:rPr>
          <w:noProof/>
        </w:rPr>
      </w:r>
      <w:r>
        <w:rPr>
          <w:noProof/>
        </w:rPr>
        <w:fldChar w:fldCharType="separate"/>
      </w:r>
      <w:r>
        <w:rPr>
          <w:noProof/>
        </w:rPr>
        <w:t>7</w:t>
      </w:r>
      <w:r>
        <w:rPr>
          <w:noProof/>
        </w:rPr>
        <w:fldChar w:fldCharType="end"/>
      </w:r>
    </w:p>
    <w:p w14:paraId="56305B27" w14:textId="6A026422"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_Toc155128717 \h </w:instrText>
      </w:r>
      <w:r>
        <w:rPr>
          <w:noProof/>
        </w:rPr>
      </w:r>
      <w:r>
        <w:rPr>
          <w:noProof/>
        </w:rPr>
        <w:fldChar w:fldCharType="separate"/>
      </w:r>
      <w:r>
        <w:rPr>
          <w:noProof/>
        </w:rPr>
        <w:t>7</w:t>
      </w:r>
      <w:r>
        <w:rPr>
          <w:noProof/>
        </w:rPr>
        <w:fldChar w:fldCharType="end"/>
      </w:r>
    </w:p>
    <w:p w14:paraId="1825C535" w14:textId="3BFBA7D4"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_Toc155128718 \h </w:instrText>
      </w:r>
      <w:r>
        <w:rPr>
          <w:noProof/>
        </w:rPr>
      </w:r>
      <w:r>
        <w:rPr>
          <w:noProof/>
        </w:rPr>
        <w:fldChar w:fldCharType="separate"/>
      </w:r>
      <w:r>
        <w:rPr>
          <w:noProof/>
        </w:rPr>
        <w:t>7</w:t>
      </w:r>
      <w:r>
        <w:rPr>
          <w:noProof/>
        </w:rPr>
        <w:fldChar w:fldCharType="end"/>
      </w:r>
    </w:p>
    <w:p w14:paraId="7C0B3F9E" w14:textId="56F239FE"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_Toc155128719 \h </w:instrText>
      </w:r>
      <w:r>
        <w:rPr>
          <w:noProof/>
        </w:rPr>
      </w:r>
      <w:r>
        <w:rPr>
          <w:noProof/>
        </w:rPr>
        <w:fldChar w:fldCharType="separate"/>
      </w:r>
      <w:r>
        <w:rPr>
          <w:noProof/>
        </w:rPr>
        <w:t>7</w:t>
      </w:r>
      <w:r>
        <w:rPr>
          <w:noProof/>
        </w:rPr>
        <w:fldChar w:fldCharType="end"/>
      </w:r>
    </w:p>
    <w:p w14:paraId="56948789" w14:textId="40DB9477"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_Toc155128720 \h </w:instrText>
      </w:r>
      <w:r>
        <w:rPr>
          <w:noProof/>
        </w:rPr>
      </w:r>
      <w:r>
        <w:rPr>
          <w:noProof/>
        </w:rPr>
        <w:fldChar w:fldCharType="separate"/>
      </w:r>
      <w:r>
        <w:rPr>
          <w:noProof/>
        </w:rPr>
        <w:t>8</w:t>
      </w:r>
      <w:r>
        <w:rPr>
          <w:noProof/>
        </w:rPr>
        <w:fldChar w:fldCharType="end"/>
      </w:r>
    </w:p>
    <w:p w14:paraId="1B20656B" w14:textId="49C8F704"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_Toc155128721 \h </w:instrText>
      </w:r>
      <w:r>
        <w:rPr>
          <w:noProof/>
        </w:rPr>
      </w:r>
      <w:r>
        <w:rPr>
          <w:noProof/>
        </w:rPr>
        <w:fldChar w:fldCharType="separate"/>
      </w:r>
      <w:r>
        <w:rPr>
          <w:noProof/>
        </w:rPr>
        <w:t>8</w:t>
      </w:r>
      <w:r>
        <w:rPr>
          <w:noProof/>
        </w:rPr>
        <w:fldChar w:fldCharType="end"/>
      </w:r>
    </w:p>
    <w:p w14:paraId="44DF7AC2" w14:textId="68466E95"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4.3.4</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_Toc155128722 \h </w:instrText>
      </w:r>
      <w:r>
        <w:rPr>
          <w:noProof/>
        </w:rPr>
      </w:r>
      <w:r>
        <w:rPr>
          <w:noProof/>
        </w:rPr>
        <w:fldChar w:fldCharType="separate"/>
      </w:r>
      <w:r>
        <w:rPr>
          <w:noProof/>
        </w:rPr>
        <w:t>8</w:t>
      </w:r>
      <w:r>
        <w:rPr>
          <w:noProof/>
        </w:rPr>
        <w:fldChar w:fldCharType="end"/>
      </w:r>
    </w:p>
    <w:p w14:paraId="4C7549DB" w14:textId="100506B2"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4.3.5</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_Toc155128723 \h </w:instrText>
      </w:r>
      <w:r>
        <w:rPr>
          <w:noProof/>
        </w:rPr>
      </w:r>
      <w:r>
        <w:rPr>
          <w:noProof/>
        </w:rPr>
        <w:fldChar w:fldCharType="separate"/>
      </w:r>
      <w:r>
        <w:rPr>
          <w:noProof/>
        </w:rPr>
        <w:t>9</w:t>
      </w:r>
      <w:r>
        <w:rPr>
          <w:noProof/>
        </w:rPr>
        <w:fldChar w:fldCharType="end"/>
      </w:r>
    </w:p>
    <w:p w14:paraId="4A9F272E" w14:textId="731739FE"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_Toc155128724 \h </w:instrText>
      </w:r>
      <w:r>
        <w:rPr>
          <w:noProof/>
        </w:rPr>
      </w:r>
      <w:r>
        <w:rPr>
          <w:noProof/>
        </w:rPr>
        <w:fldChar w:fldCharType="separate"/>
      </w:r>
      <w:r>
        <w:rPr>
          <w:noProof/>
        </w:rPr>
        <w:t>9</w:t>
      </w:r>
      <w:r>
        <w:rPr>
          <w:noProof/>
        </w:rPr>
        <w:fldChar w:fldCharType="end"/>
      </w:r>
    </w:p>
    <w:p w14:paraId="56AEFAA2" w14:textId="42E7B0C8"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_Toc155128725 \h </w:instrText>
      </w:r>
      <w:r>
        <w:rPr>
          <w:noProof/>
        </w:rPr>
      </w:r>
      <w:r>
        <w:rPr>
          <w:noProof/>
        </w:rPr>
        <w:fldChar w:fldCharType="separate"/>
      </w:r>
      <w:r>
        <w:rPr>
          <w:noProof/>
        </w:rPr>
        <w:t>9</w:t>
      </w:r>
      <w:r>
        <w:rPr>
          <w:noProof/>
        </w:rPr>
        <w:fldChar w:fldCharType="end"/>
      </w:r>
    </w:p>
    <w:p w14:paraId="11D1FA69" w14:textId="64B0AACF"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_Toc155128726 \h </w:instrText>
      </w:r>
      <w:r>
        <w:rPr>
          <w:noProof/>
        </w:rPr>
      </w:r>
      <w:r>
        <w:rPr>
          <w:noProof/>
        </w:rPr>
        <w:fldChar w:fldCharType="separate"/>
      </w:r>
      <w:r>
        <w:rPr>
          <w:noProof/>
        </w:rPr>
        <w:t>9</w:t>
      </w:r>
      <w:r>
        <w:rPr>
          <w:noProof/>
        </w:rPr>
        <w:fldChar w:fldCharType="end"/>
      </w:r>
    </w:p>
    <w:p w14:paraId="3F8054A7" w14:textId="084C7CC8"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_Toc155128727 \h </w:instrText>
      </w:r>
      <w:r>
        <w:rPr>
          <w:noProof/>
        </w:rPr>
      </w:r>
      <w:r>
        <w:rPr>
          <w:noProof/>
        </w:rPr>
        <w:fldChar w:fldCharType="separate"/>
      </w:r>
      <w:r>
        <w:rPr>
          <w:noProof/>
        </w:rPr>
        <w:t>10</w:t>
      </w:r>
      <w:r>
        <w:rPr>
          <w:noProof/>
        </w:rPr>
        <w:fldChar w:fldCharType="end"/>
      </w:r>
    </w:p>
    <w:p w14:paraId="393C6196" w14:textId="66DBE5E9"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sidRPr="008A510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8A510C">
        <w:rPr>
          <w:rFonts w:eastAsia="SimSun"/>
          <w:noProof/>
        </w:rPr>
        <w:t>N4 path failure</w:t>
      </w:r>
      <w:r>
        <w:rPr>
          <w:noProof/>
        </w:rPr>
        <w:tab/>
      </w:r>
      <w:r>
        <w:rPr>
          <w:noProof/>
        </w:rPr>
        <w:fldChar w:fldCharType="begin" w:fldLock="1"/>
      </w:r>
      <w:r>
        <w:rPr>
          <w:noProof/>
        </w:rPr>
        <w:instrText xml:space="preserve"> PAGEREF _Toc155128728 \h </w:instrText>
      </w:r>
      <w:r>
        <w:rPr>
          <w:noProof/>
        </w:rPr>
      </w:r>
      <w:r>
        <w:rPr>
          <w:noProof/>
        </w:rPr>
        <w:fldChar w:fldCharType="separate"/>
      </w:r>
      <w:r>
        <w:rPr>
          <w:noProof/>
        </w:rPr>
        <w:t>10</w:t>
      </w:r>
      <w:r>
        <w:rPr>
          <w:noProof/>
        </w:rPr>
        <w:fldChar w:fldCharType="end"/>
      </w:r>
    </w:p>
    <w:p w14:paraId="5C7885F1" w14:textId="6D573EC8"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sidRPr="008A510C">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8A510C">
        <w:rPr>
          <w:rFonts w:eastAsia="SimSun"/>
          <w:noProof/>
        </w:rPr>
        <w:t>Partial failure handling over N4</w:t>
      </w:r>
      <w:r>
        <w:rPr>
          <w:noProof/>
        </w:rPr>
        <w:tab/>
      </w:r>
      <w:r>
        <w:rPr>
          <w:noProof/>
        </w:rPr>
        <w:fldChar w:fldCharType="begin" w:fldLock="1"/>
      </w:r>
      <w:r>
        <w:rPr>
          <w:noProof/>
        </w:rPr>
        <w:instrText xml:space="preserve"> PAGEREF _Toc155128729 \h </w:instrText>
      </w:r>
      <w:r>
        <w:rPr>
          <w:noProof/>
        </w:rPr>
      </w:r>
      <w:r>
        <w:rPr>
          <w:noProof/>
        </w:rPr>
        <w:fldChar w:fldCharType="separate"/>
      </w:r>
      <w:r>
        <w:rPr>
          <w:noProof/>
        </w:rPr>
        <w:t>10</w:t>
      </w:r>
      <w:r>
        <w:rPr>
          <w:noProof/>
        </w:rPr>
        <w:fldChar w:fldCharType="end"/>
      </w:r>
    </w:p>
    <w:p w14:paraId="16B74F36" w14:textId="03459428"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_Toc155128730 \h </w:instrText>
      </w:r>
      <w:r>
        <w:rPr>
          <w:noProof/>
        </w:rPr>
      </w:r>
      <w:r>
        <w:rPr>
          <w:noProof/>
        </w:rPr>
        <w:fldChar w:fldCharType="separate"/>
      </w:r>
      <w:r>
        <w:rPr>
          <w:noProof/>
        </w:rPr>
        <w:t>10</w:t>
      </w:r>
      <w:r>
        <w:rPr>
          <w:noProof/>
        </w:rPr>
        <w:fldChar w:fldCharType="end"/>
      </w:r>
    </w:p>
    <w:p w14:paraId="11668A3C" w14:textId="2C5AABDB"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sidRPr="008A510C">
        <w:rPr>
          <w:noProof/>
          <w:lang w:val="en-US"/>
        </w:rPr>
        <w:t>Procedures</w:t>
      </w:r>
      <w:r>
        <w:rPr>
          <w:noProof/>
        </w:rPr>
        <w:tab/>
      </w:r>
      <w:r>
        <w:rPr>
          <w:noProof/>
        </w:rPr>
        <w:fldChar w:fldCharType="begin" w:fldLock="1"/>
      </w:r>
      <w:r>
        <w:rPr>
          <w:noProof/>
        </w:rPr>
        <w:instrText xml:space="preserve"> PAGEREF _Toc155128731 \h </w:instrText>
      </w:r>
      <w:r>
        <w:rPr>
          <w:noProof/>
        </w:rPr>
      </w:r>
      <w:r>
        <w:rPr>
          <w:noProof/>
        </w:rPr>
        <w:fldChar w:fldCharType="separate"/>
      </w:r>
      <w:r>
        <w:rPr>
          <w:noProof/>
        </w:rPr>
        <w:t>10</w:t>
      </w:r>
      <w:r>
        <w:rPr>
          <w:noProof/>
        </w:rPr>
        <w:fldChar w:fldCharType="end"/>
      </w:r>
    </w:p>
    <w:p w14:paraId="25D1DB71" w14:textId="21861B2A"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_Toc155128732 \h </w:instrText>
      </w:r>
      <w:r>
        <w:rPr>
          <w:noProof/>
        </w:rPr>
      </w:r>
      <w:r>
        <w:rPr>
          <w:noProof/>
        </w:rPr>
        <w:fldChar w:fldCharType="separate"/>
      </w:r>
      <w:r>
        <w:rPr>
          <w:noProof/>
        </w:rPr>
        <w:t>12</w:t>
      </w:r>
      <w:r>
        <w:rPr>
          <w:noProof/>
        </w:rPr>
        <w:fldChar w:fldCharType="end"/>
      </w:r>
    </w:p>
    <w:p w14:paraId="7EDC4800" w14:textId="22705B8D"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_Toc155128733 \h </w:instrText>
      </w:r>
      <w:r>
        <w:rPr>
          <w:noProof/>
        </w:rPr>
      </w:r>
      <w:r>
        <w:rPr>
          <w:noProof/>
        </w:rPr>
        <w:fldChar w:fldCharType="separate"/>
      </w:r>
      <w:r>
        <w:rPr>
          <w:noProof/>
        </w:rPr>
        <w:t>12</w:t>
      </w:r>
      <w:r>
        <w:rPr>
          <w:noProof/>
        </w:rPr>
        <w:fldChar w:fldCharType="end"/>
      </w:r>
    </w:p>
    <w:p w14:paraId="63C332EA" w14:textId="5992A09C"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_Toc155128734 \h </w:instrText>
      </w:r>
      <w:r>
        <w:rPr>
          <w:noProof/>
        </w:rPr>
      </w:r>
      <w:r>
        <w:rPr>
          <w:noProof/>
        </w:rPr>
        <w:fldChar w:fldCharType="separate"/>
      </w:r>
      <w:r>
        <w:rPr>
          <w:noProof/>
        </w:rPr>
        <w:t>12</w:t>
      </w:r>
      <w:r>
        <w:rPr>
          <w:noProof/>
        </w:rPr>
        <w:fldChar w:fldCharType="end"/>
      </w:r>
    </w:p>
    <w:p w14:paraId="52853238" w14:textId="6B2929A0"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_Toc155128735 \h </w:instrText>
      </w:r>
      <w:r>
        <w:rPr>
          <w:noProof/>
        </w:rPr>
      </w:r>
      <w:r>
        <w:rPr>
          <w:noProof/>
        </w:rPr>
        <w:fldChar w:fldCharType="separate"/>
      </w:r>
      <w:r>
        <w:rPr>
          <w:noProof/>
        </w:rPr>
        <w:t>12</w:t>
      </w:r>
      <w:r>
        <w:rPr>
          <w:noProof/>
        </w:rPr>
        <w:fldChar w:fldCharType="end"/>
      </w:r>
    </w:p>
    <w:p w14:paraId="5AE467CF" w14:textId="37554519"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_Toc155128736 \h </w:instrText>
      </w:r>
      <w:r>
        <w:rPr>
          <w:noProof/>
        </w:rPr>
      </w:r>
      <w:r>
        <w:rPr>
          <w:noProof/>
        </w:rPr>
        <w:fldChar w:fldCharType="separate"/>
      </w:r>
      <w:r>
        <w:rPr>
          <w:noProof/>
        </w:rPr>
        <w:t>13</w:t>
      </w:r>
      <w:r>
        <w:rPr>
          <w:noProof/>
        </w:rPr>
        <w:fldChar w:fldCharType="end"/>
      </w:r>
    </w:p>
    <w:p w14:paraId="076F4565" w14:textId="55FF4F29"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_Toc155128737 \h </w:instrText>
      </w:r>
      <w:r>
        <w:rPr>
          <w:noProof/>
        </w:rPr>
      </w:r>
      <w:r>
        <w:rPr>
          <w:noProof/>
        </w:rPr>
        <w:fldChar w:fldCharType="separate"/>
      </w:r>
      <w:r>
        <w:rPr>
          <w:noProof/>
        </w:rPr>
        <w:t>13</w:t>
      </w:r>
      <w:r>
        <w:rPr>
          <w:noProof/>
        </w:rPr>
        <w:fldChar w:fldCharType="end"/>
      </w:r>
    </w:p>
    <w:p w14:paraId="52C5FB52" w14:textId="1A8FAC71"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_Toc155128738 \h </w:instrText>
      </w:r>
      <w:r>
        <w:rPr>
          <w:noProof/>
        </w:rPr>
      </w:r>
      <w:r>
        <w:rPr>
          <w:noProof/>
        </w:rPr>
        <w:fldChar w:fldCharType="separate"/>
      </w:r>
      <w:r>
        <w:rPr>
          <w:noProof/>
        </w:rPr>
        <w:t>13</w:t>
      </w:r>
      <w:r>
        <w:rPr>
          <w:noProof/>
        </w:rPr>
        <w:fldChar w:fldCharType="end"/>
      </w:r>
    </w:p>
    <w:p w14:paraId="10476B82" w14:textId="3242F59A"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Loss of GTP-U contexts</w:t>
      </w:r>
      <w:r>
        <w:rPr>
          <w:noProof/>
        </w:rPr>
        <w:tab/>
      </w:r>
      <w:r>
        <w:rPr>
          <w:noProof/>
        </w:rPr>
        <w:fldChar w:fldCharType="begin" w:fldLock="1"/>
      </w:r>
      <w:r>
        <w:rPr>
          <w:noProof/>
        </w:rPr>
        <w:instrText xml:space="preserve"> PAGEREF _Toc155128739 \h </w:instrText>
      </w:r>
      <w:r>
        <w:rPr>
          <w:noProof/>
        </w:rPr>
      </w:r>
      <w:r>
        <w:rPr>
          <w:noProof/>
        </w:rPr>
        <w:fldChar w:fldCharType="separate"/>
      </w:r>
      <w:r>
        <w:rPr>
          <w:noProof/>
        </w:rPr>
        <w:t>13</w:t>
      </w:r>
      <w:r>
        <w:rPr>
          <w:noProof/>
        </w:rPr>
        <w:fldChar w:fldCharType="end"/>
      </w:r>
    </w:p>
    <w:p w14:paraId="1EF4113A" w14:textId="257FD53E"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_Toc155128740 \h </w:instrText>
      </w:r>
      <w:r>
        <w:rPr>
          <w:noProof/>
        </w:rPr>
      </w:r>
      <w:r>
        <w:rPr>
          <w:noProof/>
        </w:rPr>
        <w:fldChar w:fldCharType="separate"/>
      </w:r>
      <w:r>
        <w:rPr>
          <w:noProof/>
        </w:rPr>
        <w:t>13</w:t>
      </w:r>
      <w:r>
        <w:rPr>
          <w:noProof/>
        </w:rPr>
        <w:fldChar w:fldCharType="end"/>
      </w:r>
    </w:p>
    <w:p w14:paraId="14459DFD" w14:textId="50080C91"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_Toc155128741 \h </w:instrText>
      </w:r>
      <w:r>
        <w:rPr>
          <w:noProof/>
        </w:rPr>
      </w:r>
      <w:r>
        <w:rPr>
          <w:noProof/>
        </w:rPr>
        <w:fldChar w:fldCharType="separate"/>
      </w:r>
      <w:r>
        <w:rPr>
          <w:noProof/>
        </w:rPr>
        <w:t>14</w:t>
      </w:r>
      <w:r>
        <w:rPr>
          <w:noProof/>
        </w:rPr>
        <w:fldChar w:fldCharType="end"/>
      </w:r>
    </w:p>
    <w:p w14:paraId="4DCAA410" w14:textId="70FEE8CB"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_Toc155128742 \h </w:instrText>
      </w:r>
      <w:r>
        <w:rPr>
          <w:noProof/>
        </w:rPr>
      </w:r>
      <w:r>
        <w:rPr>
          <w:noProof/>
        </w:rPr>
        <w:fldChar w:fldCharType="separate"/>
      </w:r>
      <w:r>
        <w:rPr>
          <w:noProof/>
        </w:rPr>
        <w:t>14</w:t>
      </w:r>
      <w:r>
        <w:rPr>
          <w:noProof/>
        </w:rPr>
        <w:fldChar w:fldCharType="end"/>
      </w:r>
    </w:p>
    <w:p w14:paraId="7204D9A5" w14:textId="0B4C31D9"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_Toc155128743 \h </w:instrText>
      </w:r>
      <w:r>
        <w:rPr>
          <w:noProof/>
        </w:rPr>
      </w:r>
      <w:r>
        <w:rPr>
          <w:noProof/>
        </w:rPr>
        <w:fldChar w:fldCharType="separate"/>
      </w:r>
      <w:r>
        <w:rPr>
          <w:noProof/>
        </w:rPr>
        <w:t>14</w:t>
      </w:r>
      <w:r>
        <w:rPr>
          <w:noProof/>
        </w:rPr>
        <w:fldChar w:fldCharType="end"/>
      </w:r>
    </w:p>
    <w:p w14:paraId="3F1E74FE" w14:textId="64365565"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_Toc155128744 \h </w:instrText>
      </w:r>
      <w:r>
        <w:rPr>
          <w:noProof/>
        </w:rPr>
      </w:r>
      <w:r>
        <w:rPr>
          <w:noProof/>
        </w:rPr>
        <w:fldChar w:fldCharType="separate"/>
      </w:r>
      <w:r>
        <w:rPr>
          <w:noProof/>
        </w:rPr>
        <w:t>14</w:t>
      </w:r>
      <w:r>
        <w:rPr>
          <w:noProof/>
        </w:rPr>
        <w:fldChar w:fldCharType="end"/>
      </w:r>
    </w:p>
    <w:p w14:paraId="0E7B1D67" w14:textId="612CCC1F"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_Toc155128745 \h </w:instrText>
      </w:r>
      <w:r>
        <w:rPr>
          <w:noProof/>
        </w:rPr>
      </w:r>
      <w:r>
        <w:rPr>
          <w:noProof/>
        </w:rPr>
        <w:fldChar w:fldCharType="separate"/>
      </w:r>
      <w:r>
        <w:rPr>
          <w:noProof/>
        </w:rPr>
        <w:t>15</w:t>
      </w:r>
      <w:r>
        <w:rPr>
          <w:noProof/>
        </w:rPr>
        <w:fldChar w:fldCharType="end"/>
      </w:r>
    </w:p>
    <w:p w14:paraId="2423A5D4" w14:textId="4AEA9684"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_Toc155128746 \h </w:instrText>
      </w:r>
      <w:r>
        <w:rPr>
          <w:noProof/>
        </w:rPr>
      </w:r>
      <w:r>
        <w:rPr>
          <w:noProof/>
        </w:rPr>
        <w:fldChar w:fldCharType="separate"/>
      </w:r>
      <w:r>
        <w:rPr>
          <w:noProof/>
        </w:rPr>
        <w:t>15</w:t>
      </w:r>
      <w:r>
        <w:rPr>
          <w:noProof/>
        </w:rPr>
        <w:fldChar w:fldCharType="end"/>
      </w:r>
    </w:p>
    <w:p w14:paraId="069D6C58" w14:textId="7828064F"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_Toc155128747 \h </w:instrText>
      </w:r>
      <w:r>
        <w:rPr>
          <w:noProof/>
        </w:rPr>
      </w:r>
      <w:r>
        <w:rPr>
          <w:noProof/>
        </w:rPr>
        <w:fldChar w:fldCharType="separate"/>
      </w:r>
      <w:r>
        <w:rPr>
          <w:noProof/>
        </w:rPr>
        <w:t>15</w:t>
      </w:r>
      <w:r>
        <w:rPr>
          <w:noProof/>
        </w:rPr>
        <w:fldChar w:fldCharType="end"/>
      </w:r>
    </w:p>
    <w:p w14:paraId="60521387" w14:textId="0982204C"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_Toc155128748 \h </w:instrText>
      </w:r>
      <w:r>
        <w:rPr>
          <w:noProof/>
        </w:rPr>
      </w:r>
      <w:r>
        <w:rPr>
          <w:noProof/>
        </w:rPr>
        <w:fldChar w:fldCharType="separate"/>
      </w:r>
      <w:r>
        <w:rPr>
          <w:noProof/>
        </w:rPr>
        <w:t>15</w:t>
      </w:r>
      <w:r>
        <w:rPr>
          <w:noProof/>
        </w:rPr>
        <w:fldChar w:fldCharType="end"/>
      </w:r>
    </w:p>
    <w:p w14:paraId="47C41EA6" w14:textId="367565D9"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_Toc155128749 \h </w:instrText>
      </w:r>
      <w:r>
        <w:rPr>
          <w:noProof/>
        </w:rPr>
      </w:r>
      <w:r>
        <w:rPr>
          <w:noProof/>
        </w:rPr>
        <w:fldChar w:fldCharType="separate"/>
      </w:r>
      <w:r>
        <w:rPr>
          <w:noProof/>
        </w:rPr>
        <w:t>16</w:t>
      </w:r>
      <w:r>
        <w:rPr>
          <w:noProof/>
        </w:rPr>
        <w:fldChar w:fldCharType="end"/>
      </w:r>
    </w:p>
    <w:p w14:paraId="49D8A2C4" w14:textId="6B9B1130"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_Toc155128750 \h </w:instrText>
      </w:r>
      <w:r>
        <w:rPr>
          <w:noProof/>
        </w:rPr>
      </w:r>
      <w:r>
        <w:rPr>
          <w:noProof/>
        </w:rPr>
        <w:fldChar w:fldCharType="separate"/>
      </w:r>
      <w:r>
        <w:rPr>
          <w:noProof/>
        </w:rPr>
        <w:t>17</w:t>
      </w:r>
      <w:r>
        <w:rPr>
          <w:noProof/>
        </w:rPr>
        <w:fldChar w:fldCharType="end"/>
      </w:r>
    </w:p>
    <w:p w14:paraId="16E91897" w14:textId="7BCB97BE"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_Toc155128751 \h </w:instrText>
      </w:r>
      <w:r>
        <w:rPr>
          <w:noProof/>
        </w:rPr>
      </w:r>
      <w:r>
        <w:rPr>
          <w:noProof/>
        </w:rPr>
        <w:fldChar w:fldCharType="separate"/>
      </w:r>
      <w:r>
        <w:rPr>
          <w:noProof/>
        </w:rPr>
        <w:t>17</w:t>
      </w:r>
      <w:r>
        <w:rPr>
          <w:noProof/>
        </w:rPr>
        <w:fldChar w:fldCharType="end"/>
      </w:r>
    </w:p>
    <w:p w14:paraId="0761151A" w14:textId="6D928C80"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_Toc155128752 \h </w:instrText>
      </w:r>
      <w:r>
        <w:rPr>
          <w:noProof/>
        </w:rPr>
      </w:r>
      <w:r>
        <w:rPr>
          <w:noProof/>
        </w:rPr>
        <w:fldChar w:fldCharType="separate"/>
      </w:r>
      <w:r>
        <w:rPr>
          <w:noProof/>
        </w:rPr>
        <w:t>17</w:t>
      </w:r>
      <w:r>
        <w:rPr>
          <w:noProof/>
        </w:rPr>
        <w:fldChar w:fldCharType="end"/>
      </w:r>
    </w:p>
    <w:p w14:paraId="32733B6C" w14:textId="019CB822"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_Toc155128753 \h </w:instrText>
      </w:r>
      <w:r>
        <w:rPr>
          <w:noProof/>
        </w:rPr>
      </w:r>
      <w:r>
        <w:rPr>
          <w:noProof/>
        </w:rPr>
        <w:fldChar w:fldCharType="separate"/>
      </w:r>
      <w:r>
        <w:rPr>
          <w:noProof/>
        </w:rPr>
        <w:t>17</w:t>
      </w:r>
      <w:r>
        <w:rPr>
          <w:noProof/>
        </w:rPr>
        <w:fldChar w:fldCharType="end"/>
      </w:r>
    </w:p>
    <w:p w14:paraId="09BB61D3" w14:textId="5E9A7122"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_Toc155128754 \h </w:instrText>
      </w:r>
      <w:r>
        <w:rPr>
          <w:noProof/>
        </w:rPr>
      </w:r>
      <w:r>
        <w:rPr>
          <w:noProof/>
        </w:rPr>
        <w:fldChar w:fldCharType="separate"/>
      </w:r>
      <w:r>
        <w:rPr>
          <w:noProof/>
        </w:rPr>
        <w:t>17</w:t>
      </w:r>
      <w:r>
        <w:rPr>
          <w:noProof/>
        </w:rPr>
        <w:fldChar w:fldCharType="end"/>
      </w:r>
    </w:p>
    <w:p w14:paraId="74A488FB" w14:textId="0C14D042"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_Toc155128755 \h </w:instrText>
      </w:r>
      <w:r>
        <w:rPr>
          <w:noProof/>
        </w:rPr>
      </w:r>
      <w:r>
        <w:rPr>
          <w:noProof/>
        </w:rPr>
        <w:fldChar w:fldCharType="separate"/>
      </w:r>
      <w:r>
        <w:rPr>
          <w:noProof/>
        </w:rPr>
        <w:t>19</w:t>
      </w:r>
      <w:r>
        <w:rPr>
          <w:noProof/>
        </w:rPr>
        <w:fldChar w:fldCharType="end"/>
      </w:r>
    </w:p>
    <w:p w14:paraId="67280143" w14:textId="12638A5D"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_Toc155128756 \h </w:instrText>
      </w:r>
      <w:r>
        <w:rPr>
          <w:noProof/>
        </w:rPr>
      </w:r>
      <w:r>
        <w:rPr>
          <w:noProof/>
        </w:rPr>
        <w:fldChar w:fldCharType="separate"/>
      </w:r>
      <w:r>
        <w:rPr>
          <w:noProof/>
        </w:rPr>
        <w:t>21</w:t>
      </w:r>
      <w:r>
        <w:rPr>
          <w:noProof/>
        </w:rPr>
        <w:fldChar w:fldCharType="end"/>
      </w:r>
    </w:p>
    <w:p w14:paraId="04C55FC1" w14:textId="7526A576"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_Toc155128757 \h </w:instrText>
      </w:r>
      <w:r>
        <w:rPr>
          <w:noProof/>
        </w:rPr>
      </w:r>
      <w:r>
        <w:rPr>
          <w:noProof/>
        </w:rPr>
        <w:fldChar w:fldCharType="separate"/>
      </w:r>
      <w:r>
        <w:rPr>
          <w:noProof/>
        </w:rPr>
        <w:t>21</w:t>
      </w:r>
      <w:r>
        <w:rPr>
          <w:noProof/>
        </w:rPr>
        <w:fldChar w:fldCharType="end"/>
      </w:r>
    </w:p>
    <w:p w14:paraId="22F71E9F" w14:textId="6B4807C1"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_Toc155128758 \h </w:instrText>
      </w:r>
      <w:r>
        <w:rPr>
          <w:noProof/>
        </w:rPr>
      </w:r>
      <w:r>
        <w:rPr>
          <w:noProof/>
        </w:rPr>
        <w:fldChar w:fldCharType="separate"/>
      </w:r>
      <w:r>
        <w:rPr>
          <w:noProof/>
        </w:rPr>
        <w:t>22</w:t>
      </w:r>
      <w:r>
        <w:rPr>
          <w:noProof/>
        </w:rPr>
        <w:fldChar w:fldCharType="end"/>
      </w:r>
    </w:p>
    <w:p w14:paraId="7D5E7361" w14:textId="17FA71AF"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_Toc155128759 \h </w:instrText>
      </w:r>
      <w:r>
        <w:rPr>
          <w:noProof/>
        </w:rPr>
      </w:r>
      <w:r>
        <w:rPr>
          <w:noProof/>
        </w:rPr>
        <w:fldChar w:fldCharType="separate"/>
      </w:r>
      <w:r>
        <w:rPr>
          <w:noProof/>
        </w:rPr>
        <w:t>23</w:t>
      </w:r>
      <w:r>
        <w:rPr>
          <w:noProof/>
        </w:rPr>
        <w:fldChar w:fldCharType="end"/>
      </w:r>
    </w:p>
    <w:p w14:paraId="2B7D443B" w14:textId="2562DBEE"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_Toc155128760 \h </w:instrText>
      </w:r>
      <w:r>
        <w:rPr>
          <w:noProof/>
        </w:rPr>
      </w:r>
      <w:r>
        <w:rPr>
          <w:noProof/>
        </w:rPr>
        <w:fldChar w:fldCharType="separate"/>
      </w:r>
      <w:r>
        <w:rPr>
          <w:noProof/>
        </w:rPr>
        <w:t>23</w:t>
      </w:r>
      <w:r>
        <w:rPr>
          <w:noProof/>
        </w:rPr>
        <w:fldChar w:fldCharType="end"/>
      </w:r>
    </w:p>
    <w:p w14:paraId="7FAF45CD" w14:textId="42ABF05C"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_Toc155128761 \h </w:instrText>
      </w:r>
      <w:r>
        <w:rPr>
          <w:noProof/>
        </w:rPr>
      </w:r>
      <w:r>
        <w:rPr>
          <w:noProof/>
        </w:rPr>
        <w:fldChar w:fldCharType="separate"/>
      </w:r>
      <w:r>
        <w:rPr>
          <w:noProof/>
        </w:rPr>
        <w:t>23</w:t>
      </w:r>
      <w:r>
        <w:rPr>
          <w:noProof/>
        </w:rPr>
        <w:fldChar w:fldCharType="end"/>
      </w:r>
    </w:p>
    <w:p w14:paraId="0215B66C" w14:textId="399F9DAB"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_Toc155128762 \h </w:instrText>
      </w:r>
      <w:r>
        <w:rPr>
          <w:noProof/>
        </w:rPr>
      </w:r>
      <w:r>
        <w:rPr>
          <w:noProof/>
        </w:rPr>
        <w:fldChar w:fldCharType="separate"/>
      </w:r>
      <w:r>
        <w:rPr>
          <w:noProof/>
        </w:rPr>
        <w:t>25</w:t>
      </w:r>
      <w:r>
        <w:rPr>
          <w:noProof/>
        </w:rPr>
        <w:fldChar w:fldCharType="end"/>
      </w:r>
    </w:p>
    <w:p w14:paraId="160404E9" w14:textId="3D4183E7"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sidRPr="008A510C">
        <w:rPr>
          <w:noProof/>
          <w:lang w:val="en-US" w:eastAsia="zh-CN"/>
        </w:rPr>
        <w:lastRenderedPageBreak/>
        <w:t>6.5.1</w:t>
      </w:r>
      <w:r>
        <w:rPr>
          <w:rFonts w:asciiTheme="minorHAnsi" w:eastAsiaTheme="minorEastAsia" w:hAnsiTheme="minorHAnsi" w:cstheme="minorBidi"/>
          <w:noProof/>
          <w:kern w:val="2"/>
          <w:sz w:val="22"/>
          <w:szCs w:val="22"/>
          <w:lang w:eastAsia="en-GB"/>
          <w14:ligatures w14:val="standardContextual"/>
        </w:rPr>
        <w:tab/>
      </w:r>
      <w:r w:rsidRPr="008A510C">
        <w:rPr>
          <w:noProof/>
          <w:lang w:val="en-US" w:eastAsia="zh-CN"/>
        </w:rPr>
        <w:t>General</w:t>
      </w:r>
      <w:r>
        <w:rPr>
          <w:noProof/>
        </w:rPr>
        <w:tab/>
      </w:r>
      <w:r>
        <w:rPr>
          <w:noProof/>
        </w:rPr>
        <w:fldChar w:fldCharType="begin" w:fldLock="1"/>
      </w:r>
      <w:r>
        <w:rPr>
          <w:noProof/>
        </w:rPr>
        <w:instrText xml:space="preserve"> PAGEREF _Toc155128763 \h </w:instrText>
      </w:r>
      <w:r>
        <w:rPr>
          <w:noProof/>
        </w:rPr>
      </w:r>
      <w:r>
        <w:rPr>
          <w:noProof/>
        </w:rPr>
        <w:fldChar w:fldCharType="separate"/>
      </w:r>
      <w:r>
        <w:rPr>
          <w:noProof/>
        </w:rPr>
        <w:t>25</w:t>
      </w:r>
      <w:r>
        <w:rPr>
          <w:noProof/>
        </w:rPr>
        <w:fldChar w:fldCharType="end"/>
      </w:r>
    </w:p>
    <w:p w14:paraId="333D108D" w14:textId="6009359A"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sidRPr="008A510C">
        <w:rPr>
          <w:noProof/>
          <w:lang w:val="en-US"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Instance Reselection</w:t>
      </w:r>
      <w:r w:rsidRPr="008A510C">
        <w:rPr>
          <w:noProof/>
          <w:lang w:val="en-US" w:eastAsia="zh-CN"/>
        </w:rPr>
        <w:t xml:space="preserve"> when a (Routing) Binding Indication is available</w:t>
      </w:r>
      <w:r>
        <w:rPr>
          <w:noProof/>
        </w:rPr>
        <w:tab/>
      </w:r>
      <w:r>
        <w:rPr>
          <w:noProof/>
        </w:rPr>
        <w:fldChar w:fldCharType="begin" w:fldLock="1"/>
      </w:r>
      <w:r>
        <w:rPr>
          <w:noProof/>
        </w:rPr>
        <w:instrText xml:space="preserve"> PAGEREF _Toc155128764 \h </w:instrText>
      </w:r>
      <w:r>
        <w:rPr>
          <w:noProof/>
        </w:rPr>
      </w:r>
      <w:r>
        <w:rPr>
          <w:noProof/>
        </w:rPr>
        <w:fldChar w:fldCharType="separate"/>
      </w:r>
      <w:r>
        <w:rPr>
          <w:noProof/>
        </w:rPr>
        <w:t>25</w:t>
      </w:r>
      <w:r>
        <w:rPr>
          <w:noProof/>
        </w:rPr>
        <w:fldChar w:fldCharType="end"/>
      </w:r>
    </w:p>
    <w:p w14:paraId="48B0BAA7" w14:textId="4B49CAB0"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sidRPr="008A510C">
        <w:rPr>
          <w:noProof/>
          <w:lang w:val="en-US" w:eastAsia="zh-CN"/>
        </w:rPr>
        <w:t>6.5.3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Instance Reselection</w:t>
      </w:r>
      <w:r w:rsidRPr="008A510C">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_Toc155128765 \h </w:instrText>
      </w:r>
      <w:r>
        <w:rPr>
          <w:noProof/>
        </w:rPr>
      </w:r>
      <w:r>
        <w:rPr>
          <w:noProof/>
        </w:rPr>
        <w:fldChar w:fldCharType="separate"/>
      </w:r>
      <w:r>
        <w:rPr>
          <w:noProof/>
        </w:rPr>
        <w:t>25</w:t>
      </w:r>
      <w:r>
        <w:rPr>
          <w:noProof/>
        </w:rPr>
        <w:fldChar w:fldCharType="end"/>
      </w:r>
    </w:p>
    <w:p w14:paraId="3EF572CF" w14:textId="7A9EE300"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_Toc155128766 \h </w:instrText>
      </w:r>
      <w:r>
        <w:rPr>
          <w:noProof/>
        </w:rPr>
      </w:r>
      <w:r>
        <w:rPr>
          <w:noProof/>
        </w:rPr>
        <w:fldChar w:fldCharType="separate"/>
      </w:r>
      <w:r>
        <w:rPr>
          <w:noProof/>
        </w:rPr>
        <w:t>26</w:t>
      </w:r>
      <w:r>
        <w:rPr>
          <w:noProof/>
        </w:rPr>
        <w:fldChar w:fldCharType="end"/>
      </w:r>
    </w:p>
    <w:p w14:paraId="69423661" w14:textId="65316705"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sidRPr="008A510C">
        <w:rPr>
          <w:noProof/>
          <w:lang w:val="en-US" w:eastAsia="zh-CN"/>
        </w:rPr>
        <w:t>6.6.1</w:t>
      </w:r>
      <w:r>
        <w:rPr>
          <w:rFonts w:asciiTheme="minorHAnsi" w:eastAsiaTheme="minorEastAsia" w:hAnsiTheme="minorHAnsi" w:cstheme="minorBidi"/>
          <w:noProof/>
          <w:kern w:val="2"/>
          <w:sz w:val="22"/>
          <w:szCs w:val="22"/>
          <w:lang w:eastAsia="en-GB"/>
          <w14:ligatures w14:val="standardContextual"/>
        </w:rPr>
        <w:tab/>
      </w:r>
      <w:r w:rsidRPr="008A510C">
        <w:rPr>
          <w:noProof/>
          <w:lang w:val="en-US" w:eastAsia="zh-CN"/>
        </w:rPr>
        <w:t>General</w:t>
      </w:r>
      <w:r>
        <w:rPr>
          <w:noProof/>
        </w:rPr>
        <w:tab/>
      </w:r>
      <w:r>
        <w:rPr>
          <w:noProof/>
        </w:rPr>
        <w:fldChar w:fldCharType="begin" w:fldLock="1"/>
      </w:r>
      <w:r>
        <w:rPr>
          <w:noProof/>
        </w:rPr>
        <w:instrText xml:space="preserve"> PAGEREF _Toc155128767 \h </w:instrText>
      </w:r>
      <w:r>
        <w:rPr>
          <w:noProof/>
        </w:rPr>
      </w:r>
      <w:r>
        <w:rPr>
          <w:noProof/>
        </w:rPr>
        <w:fldChar w:fldCharType="separate"/>
      </w:r>
      <w:r>
        <w:rPr>
          <w:noProof/>
        </w:rPr>
        <w:t>26</w:t>
      </w:r>
      <w:r>
        <w:rPr>
          <w:noProof/>
        </w:rPr>
        <w:fldChar w:fldCharType="end"/>
      </w:r>
    </w:p>
    <w:p w14:paraId="2C2D1682" w14:textId="0D61CF61"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sidRPr="008A510C">
        <w:rPr>
          <w:noProof/>
          <w:lang w:val="en-US"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sidRPr="008A510C">
        <w:rPr>
          <w:noProof/>
          <w:lang w:val="en-US" w:eastAsia="zh-CN"/>
        </w:rPr>
        <w:t xml:space="preserve"> when a (Routing) Binding Indication is available</w:t>
      </w:r>
      <w:r>
        <w:rPr>
          <w:noProof/>
        </w:rPr>
        <w:tab/>
      </w:r>
      <w:r>
        <w:rPr>
          <w:noProof/>
        </w:rPr>
        <w:fldChar w:fldCharType="begin" w:fldLock="1"/>
      </w:r>
      <w:r>
        <w:rPr>
          <w:noProof/>
        </w:rPr>
        <w:instrText xml:space="preserve"> PAGEREF _Toc155128768 \h </w:instrText>
      </w:r>
      <w:r>
        <w:rPr>
          <w:noProof/>
        </w:rPr>
      </w:r>
      <w:r>
        <w:rPr>
          <w:noProof/>
        </w:rPr>
        <w:fldChar w:fldCharType="separate"/>
      </w:r>
      <w:r>
        <w:rPr>
          <w:noProof/>
        </w:rPr>
        <w:t>26</w:t>
      </w:r>
      <w:r>
        <w:rPr>
          <w:noProof/>
        </w:rPr>
        <w:fldChar w:fldCharType="end"/>
      </w:r>
    </w:p>
    <w:p w14:paraId="58C548F3" w14:textId="58D81E90"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sidRPr="008A510C">
        <w:rPr>
          <w:noProof/>
          <w:lang w:val="en-US" w:eastAsia="zh-CN"/>
        </w:rPr>
        <w:t>6.6.3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sidRPr="008A510C">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_Toc155128769 \h </w:instrText>
      </w:r>
      <w:r>
        <w:rPr>
          <w:noProof/>
        </w:rPr>
      </w:r>
      <w:r>
        <w:rPr>
          <w:noProof/>
        </w:rPr>
        <w:fldChar w:fldCharType="separate"/>
      </w:r>
      <w:r>
        <w:rPr>
          <w:noProof/>
        </w:rPr>
        <w:t>27</w:t>
      </w:r>
      <w:r>
        <w:rPr>
          <w:noProof/>
        </w:rPr>
        <w:fldChar w:fldCharType="end"/>
      </w:r>
    </w:p>
    <w:p w14:paraId="238C764F" w14:textId="4C6EF4F9"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_Toc155128770 \h </w:instrText>
      </w:r>
      <w:r>
        <w:rPr>
          <w:noProof/>
        </w:rPr>
      </w:r>
      <w:r>
        <w:rPr>
          <w:noProof/>
        </w:rPr>
        <w:fldChar w:fldCharType="separate"/>
      </w:r>
      <w:r>
        <w:rPr>
          <w:noProof/>
        </w:rPr>
        <w:t>27</w:t>
      </w:r>
      <w:r>
        <w:rPr>
          <w:noProof/>
        </w:rPr>
        <w:fldChar w:fldCharType="end"/>
      </w:r>
    </w:p>
    <w:p w14:paraId="5EA37AFB" w14:textId="24DB5947"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_Toc155128771 \h </w:instrText>
      </w:r>
      <w:r>
        <w:rPr>
          <w:noProof/>
        </w:rPr>
      </w:r>
      <w:r>
        <w:rPr>
          <w:noProof/>
        </w:rPr>
        <w:fldChar w:fldCharType="separate"/>
      </w:r>
      <w:r>
        <w:rPr>
          <w:noProof/>
        </w:rPr>
        <w:t>27</w:t>
      </w:r>
      <w:r>
        <w:rPr>
          <w:noProof/>
        </w:rPr>
        <w:fldChar w:fldCharType="end"/>
      </w:r>
    </w:p>
    <w:p w14:paraId="40B1D78F" w14:textId="097CC4AF"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_Toc155128772 \h </w:instrText>
      </w:r>
      <w:r>
        <w:rPr>
          <w:noProof/>
        </w:rPr>
      </w:r>
      <w:r>
        <w:rPr>
          <w:noProof/>
        </w:rPr>
        <w:fldChar w:fldCharType="separate"/>
      </w:r>
      <w:r>
        <w:rPr>
          <w:noProof/>
        </w:rPr>
        <w:t>29</w:t>
      </w:r>
      <w:r>
        <w:rPr>
          <w:noProof/>
        </w:rPr>
        <w:fldChar w:fldCharType="end"/>
      </w:r>
    </w:p>
    <w:p w14:paraId="01A763C4" w14:textId="643B4B27"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6.8</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_Toc155128773 \h </w:instrText>
      </w:r>
      <w:r>
        <w:rPr>
          <w:noProof/>
        </w:rPr>
      </w:r>
      <w:r>
        <w:rPr>
          <w:noProof/>
        </w:rPr>
        <w:fldChar w:fldCharType="separate"/>
      </w:r>
      <w:r>
        <w:rPr>
          <w:noProof/>
        </w:rPr>
        <w:t>31</w:t>
      </w:r>
      <w:r>
        <w:rPr>
          <w:noProof/>
        </w:rPr>
        <w:fldChar w:fldCharType="end"/>
      </w:r>
    </w:p>
    <w:p w14:paraId="0DAB0F60" w14:textId="1007AECC"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_Toc155128774 \h </w:instrText>
      </w:r>
      <w:r>
        <w:rPr>
          <w:noProof/>
        </w:rPr>
      </w:r>
      <w:r>
        <w:rPr>
          <w:noProof/>
        </w:rPr>
        <w:fldChar w:fldCharType="separate"/>
      </w:r>
      <w:r>
        <w:rPr>
          <w:noProof/>
        </w:rPr>
        <w:t>31</w:t>
      </w:r>
      <w:r>
        <w:rPr>
          <w:noProof/>
        </w:rPr>
        <w:fldChar w:fldCharType="end"/>
      </w:r>
    </w:p>
    <w:p w14:paraId="7679A00D" w14:textId="7B019151"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_Toc155128775 \h </w:instrText>
      </w:r>
      <w:r>
        <w:rPr>
          <w:noProof/>
        </w:rPr>
      </w:r>
      <w:r>
        <w:rPr>
          <w:noProof/>
        </w:rPr>
        <w:fldChar w:fldCharType="separate"/>
      </w:r>
      <w:r>
        <w:rPr>
          <w:noProof/>
        </w:rPr>
        <w:t>31</w:t>
      </w:r>
      <w:r>
        <w:rPr>
          <w:noProof/>
        </w:rPr>
        <w:fldChar w:fldCharType="end"/>
      </w:r>
    </w:p>
    <w:p w14:paraId="32FE17AF" w14:textId="3ACF2F76"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6.8.3</w:t>
      </w:r>
      <w:r>
        <w:rPr>
          <w:rFonts w:asciiTheme="minorHAnsi" w:eastAsiaTheme="minorEastAsia" w:hAnsiTheme="minorHAnsi" w:cstheme="minorBidi"/>
          <w:noProof/>
          <w:kern w:val="2"/>
          <w:sz w:val="22"/>
          <w:szCs w:val="22"/>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_Toc155128776 \h </w:instrText>
      </w:r>
      <w:r>
        <w:rPr>
          <w:noProof/>
        </w:rPr>
      </w:r>
      <w:r>
        <w:rPr>
          <w:noProof/>
        </w:rPr>
        <w:fldChar w:fldCharType="separate"/>
      </w:r>
      <w:r>
        <w:rPr>
          <w:noProof/>
        </w:rPr>
        <w:t>32</w:t>
      </w:r>
      <w:r>
        <w:rPr>
          <w:noProof/>
        </w:rPr>
        <w:fldChar w:fldCharType="end"/>
      </w:r>
    </w:p>
    <w:p w14:paraId="58DF67AB" w14:textId="0EE59687"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_Toc155128777 \h </w:instrText>
      </w:r>
      <w:r>
        <w:rPr>
          <w:noProof/>
        </w:rPr>
      </w:r>
      <w:r>
        <w:rPr>
          <w:noProof/>
        </w:rPr>
        <w:fldChar w:fldCharType="separate"/>
      </w:r>
      <w:r>
        <w:rPr>
          <w:noProof/>
        </w:rPr>
        <w:t>32</w:t>
      </w:r>
      <w:r>
        <w:rPr>
          <w:noProof/>
        </w:rPr>
        <w:fldChar w:fldCharType="end"/>
      </w:r>
    </w:p>
    <w:p w14:paraId="0D98F5D3" w14:textId="0200D2E9"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_Toc155128778 \h </w:instrText>
      </w:r>
      <w:r>
        <w:rPr>
          <w:noProof/>
        </w:rPr>
      </w:r>
      <w:r>
        <w:rPr>
          <w:noProof/>
        </w:rPr>
        <w:fldChar w:fldCharType="separate"/>
      </w:r>
      <w:r>
        <w:rPr>
          <w:noProof/>
        </w:rPr>
        <w:t>32</w:t>
      </w:r>
      <w:r>
        <w:rPr>
          <w:noProof/>
        </w:rPr>
        <w:fldChar w:fldCharType="end"/>
      </w:r>
    </w:p>
    <w:p w14:paraId="401B45F1" w14:textId="0AF4D54A"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_Toc155128779 \h </w:instrText>
      </w:r>
      <w:r>
        <w:rPr>
          <w:noProof/>
        </w:rPr>
      </w:r>
      <w:r>
        <w:rPr>
          <w:noProof/>
        </w:rPr>
        <w:fldChar w:fldCharType="separate"/>
      </w:r>
      <w:r>
        <w:rPr>
          <w:noProof/>
        </w:rPr>
        <w:t>32</w:t>
      </w:r>
      <w:r>
        <w:rPr>
          <w:noProof/>
        </w:rPr>
        <w:fldChar w:fldCharType="end"/>
      </w:r>
    </w:p>
    <w:p w14:paraId="7157016B" w14:textId="1405A836"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_Toc155128780 \h </w:instrText>
      </w:r>
      <w:r>
        <w:rPr>
          <w:noProof/>
        </w:rPr>
      </w:r>
      <w:r>
        <w:rPr>
          <w:noProof/>
        </w:rPr>
        <w:fldChar w:fldCharType="separate"/>
      </w:r>
      <w:r>
        <w:rPr>
          <w:noProof/>
        </w:rPr>
        <w:t>32</w:t>
      </w:r>
      <w:r>
        <w:rPr>
          <w:noProof/>
        </w:rPr>
        <w:fldChar w:fldCharType="end"/>
      </w:r>
    </w:p>
    <w:p w14:paraId="31DE6207" w14:textId="55158193" w:rsidR="005524BE" w:rsidRDefault="005524B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_Toc155128781 \h </w:instrText>
      </w:r>
      <w:r>
        <w:rPr>
          <w:noProof/>
        </w:rPr>
      </w:r>
      <w:r>
        <w:rPr>
          <w:noProof/>
        </w:rPr>
        <w:fldChar w:fldCharType="separate"/>
      </w:r>
      <w:r>
        <w:rPr>
          <w:noProof/>
        </w:rPr>
        <w:t>33</w:t>
      </w:r>
      <w:r>
        <w:rPr>
          <w:noProof/>
        </w:rPr>
        <w:fldChar w:fldCharType="end"/>
      </w:r>
    </w:p>
    <w:p w14:paraId="3B637FA2" w14:textId="43C3D6CD"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_Toc155128782 \h </w:instrText>
      </w:r>
      <w:r>
        <w:rPr>
          <w:noProof/>
        </w:rPr>
      </w:r>
      <w:r>
        <w:rPr>
          <w:noProof/>
        </w:rPr>
        <w:fldChar w:fldCharType="separate"/>
      </w:r>
      <w:r>
        <w:rPr>
          <w:noProof/>
        </w:rPr>
        <w:t>33</w:t>
      </w:r>
      <w:r>
        <w:rPr>
          <w:noProof/>
        </w:rPr>
        <w:fldChar w:fldCharType="end"/>
      </w:r>
    </w:p>
    <w:p w14:paraId="73244290" w14:textId="29F110E5"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8.1A</w:t>
      </w:r>
      <w:r>
        <w:rPr>
          <w:rFonts w:asciiTheme="minorHAnsi" w:eastAsiaTheme="minorEastAsia" w:hAnsiTheme="minorHAnsi" w:cstheme="minorBidi"/>
          <w:noProof/>
          <w:kern w:val="2"/>
          <w:sz w:val="22"/>
          <w:szCs w:val="22"/>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_Toc155128783 \h </w:instrText>
      </w:r>
      <w:r>
        <w:rPr>
          <w:noProof/>
        </w:rPr>
      </w:r>
      <w:r>
        <w:rPr>
          <w:noProof/>
        </w:rPr>
        <w:fldChar w:fldCharType="separate"/>
      </w:r>
      <w:r>
        <w:rPr>
          <w:noProof/>
        </w:rPr>
        <w:t>33</w:t>
      </w:r>
      <w:r>
        <w:rPr>
          <w:noProof/>
        </w:rPr>
        <w:fldChar w:fldCharType="end"/>
      </w:r>
    </w:p>
    <w:p w14:paraId="511A90E9" w14:textId="4741A31F"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_Toc155128784 \h </w:instrText>
      </w:r>
      <w:r>
        <w:rPr>
          <w:noProof/>
        </w:rPr>
      </w:r>
      <w:r>
        <w:rPr>
          <w:noProof/>
        </w:rPr>
        <w:fldChar w:fldCharType="separate"/>
      </w:r>
      <w:r>
        <w:rPr>
          <w:noProof/>
        </w:rPr>
        <w:t>34</w:t>
      </w:r>
      <w:r>
        <w:rPr>
          <w:noProof/>
        </w:rPr>
        <w:fldChar w:fldCharType="end"/>
      </w:r>
    </w:p>
    <w:p w14:paraId="03362B91" w14:textId="07D9CD16"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_Toc155128785 \h </w:instrText>
      </w:r>
      <w:r>
        <w:rPr>
          <w:noProof/>
        </w:rPr>
      </w:r>
      <w:r>
        <w:rPr>
          <w:noProof/>
        </w:rPr>
        <w:fldChar w:fldCharType="separate"/>
      </w:r>
      <w:r>
        <w:rPr>
          <w:noProof/>
        </w:rPr>
        <w:t>34</w:t>
      </w:r>
      <w:r>
        <w:rPr>
          <w:noProof/>
        </w:rPr>
        <w:fldChar w:fldCharType="end"/>
      </w:r>
    </w:p>
    <w:p w14:paraId="503202E3" w14:textId="3F3EC909"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_Toc155128786 \h </w:instrText>
      </w:r>
      <w:r>
        <w:rPr>
          <w:noProof/>
        </w:rPr>
      </w:r>
      <w:r>
        <w:rPr>
          <w:noProof/>
        </w:rPr>
        <w:fldChar w:fldCharType="separate"/>
      </w:r>
      <w:r>
        <w:rPr>
          <w:noProof/>
        </w:rPr>
        <w:t>34</w:t>
      </w:r>
      <w:r>
        <w:rPr>
          <w:noProof/>
        </w:rPr>
        <w:fldChar w:fldCharType="end"/>
      </w:r>
    </w:p>
    <w:p w14:paraId="29A59490" w14:textId="06ECA77F"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_Toc155128787 \h </w:instrText>
      </w:r>
      <w:r>
        <w:rPr>
          <w:noProof/>
        </w:rPr>
      </w:r>
      <w:r>
        <w:rPr>
          <w:noProof/>
        </w:rPr>
        <w:fldChar w:fldCharType="separate"/>
      </w:r>
      <w:r>
        <w:rPr>
          <w:noProof/>
        </w:rPr>
        <w:t>35</w:t>
      </w:r>
      <w:r>
        <w:rPr>
          <w:noProof/>
        </w:rPr>
        <w:fldChar w:fldCharType="end"/>
      </w:r>
    </w:p>
    <w:p w14:paraId="5041177A" w14:textId="46457994"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_Toc155128788 \h </w:instrText>
      </w:r>
      <w:r>
        <w:rPr>
          <w:noProof/>
        </w:rPr>
      </w:r>
      <w:r>
        <w:rPr>
          <w:noProof/>
        </w:rPr>
        <w:fldChar w:fldCharType="separate"/>
      </w:r>
      <w:r>
        <w:rPr>
          <w:noProof/>
        </w:rPr>
        <w:t>37</w:t>
      </w:r>
      <w:r>
        <w:rPr>
          <w:noProof/>
        </w:rPr>
        <w:fldChar w:fldCharType="end"/>
      </w:r>
    </w:p>
    <w:p w14:paraId="6C2E81E1" w14:textId="0F886B2C"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_Toc155128789 \h </w:instrText>
      </w:r>
      <w:r>
        <w:rPr>
          <w:noProof/>
        </w:rPr>
      </w:r>
      <w:r>
        <w:rPr>
          <w:noProof/>
        </w:rPr>
        <w:fldChar w:fldCharType="separate"/>
      </w:r>
      <w:r>
        <w:rPr>
          <w:noProof/>
        </w:rPr>
        <w:t>37</w:t>
      </w:r>
      <w:r>
        <w:rPr>
          <w:noProof/>
        </w:rPr>
        <w:fldChar w:fldCharType="end"/>
      </w:r>
    </w:p>
    <w:p w14:paraId="4F39776B" w14:textId="219C6485"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_Toc155128790 \h </w:instrText>
      </w:r>
      <w:r>
        <w:rPr>
          <w:noProof/>
        </w:rPr>
      </w:r>
      <w:r>
        <w:rPr>
          <w:noProof/>
        </w:rPr>
        <w:fldChar w:fldCharType="separate"/>
      </w:r>
      <w:r>
        <w:rPr>
          <w:noProof/>
        </w:rPr>
        <w:t>37</w:t>
      </w:r>
      <w:r>
        <w:rPr>
          <w:noProof/>
        </w:rPr>
        <w:fldChar w:fldCharType="end"/>
      </w:r>
    </w:p>
    <w:p w14:paraId="6AA72640" w14:textId="156C79AA"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_Toc155128791 \h </w:instrText>
      </w:r>
      <w:r>
        <w:rPr>
          <w:noProof/>
        </w:rPr>
      </w:r>
      <w:r>
        <w:rPr>
          <w:noProof/>
        </w:rPr>
        <w:fldChar w:fldCharType="separate"/>
      </w:r>
      <w:r>
        <w:rPr>
          <w:noProof/>
        </w:rPr>
        <w:t>37</w:t>
      </w:r>
      <w:r>
        <w:rPr>
          <w:noProof/>
        </w:rPr>
        <w:fldChar w:fldCharType="end"/>
      </w:r>
    </w:p>
    <w:p w14:paraId="2973520C" w14:textId="63C363E3"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_Toc155128792 \h </w:instrText>
      </w:r>
      <w:r>
        <w:rPr>
          <w:noProof/>
        </w:rPr>
      </w:r>
      <w:r>
        <w:rPr>
          <w:noProof/>
        </w:rPr>
        <w:fldChar w:fldCharType="separate"/>
      </w:r>
      <w:r>
        <w:rPr>
          <w:noProof/>
        </w:rPr>
        <w:t>37</w:t>
      </w:r>
      <w:r>
        <w:rPr>
          <w:noProof/>
        </w:rPr>
        <w:fldChar w:fldCharType="end"/>
      </w:r>
    </w:p>
    <w:p w14:paraId="481F664F" w14:textId="5509999A"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_Toc155128793 \h </w:instrText>
      </w:r>
      <w:r>
        <w:rPr>
          <w:noProof/>
        </w:rPr>
      </w:r>
      <w:r>
        <w:rPr>
          <w:noProof/>
        </w:rPr>
        <w:fldChar w:fldCharType="separate"/>
      </w:r>
      <w:r>
        <w:rPr>
          <w:noProof/>
        </w:rPr>
        <w:t>39</w:t>
      </w:r>
      <w:r>
        <w:rPr>
          <w:noProof/>
        </w:rPr>
        <w:fldChar w:fldCharType="end"/>
      </w:r>
    </w:p>
    <w:p w14:paraId="77A4B744" w14:textId="624A7339"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_Toc155128794 \h </w:instrText>
      </w:r>
      <w:r>
        <w:rPr>
          <w:noProof/>
        </w:rPr>
      </w:r>
      <w:r>
        <w:rPr>
          <w:noProof/>
        </w:rPr>
        <w:fldChar w:fldCharType="separate"/>
      </w:r>
      <w:r>
        <w:rPr>
          <w:noProof/>
        </w:rPr>
        <w:t>40</w:t>
      </w:r>
      <w:r>
        <w:rPr>
          <w:noProof/>
        </w:rPr>
        <w:fldChar w:fldCharType="end"/>
      </w:r>
    </w:p>
    <w:p w14:paraId="0517B25A" w14:textId="558E734B"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_Toc155128795 \h </w:instrText>
      </w:r>
      <w:r>
        <w:rPr>
          <w:noProof/>
        </w:rPr>
      </w:r>
      <w:r>
        <w:rPr>
          <w:noProof/>
        </w:rPr>
        <w:fldChar w:fldCharType="separate"/>
      </w:r>
      <w:r>
        <w:rPr>
          <w:noProof/>
        </w:rPr>
        <w:t>42</w:t>
      </w:r>
      <w:r>
        <w:rPr>
          <w:noProof/>
        </w:rPr>
        <w:fldChar w:fldCharType="end"/>
      </w:r>
    </w:p>
    <w:p w14:paraId="7921E9E7" w14:textId="79727488"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8.3.4</w:t>
      </w:r>
      <w:r>
        <w:rPr>
          <w:rFonts w:asciiTheme="minorHAnsi" w:eastAsiaTheme="minorEastAsia" w:hAnsiTheme="minorHAnsi" w:cstheme="minorBidi"/>
          <w:noProof/>
          <w:kern w:val="2"/>
          <w:sz w:val="22"/>
          <w:szCs w:val="22"/>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_Toc155128796 \h </w:instrText>
      </w:r>
      <w:r>
        <w:rPr>
          <w:noProof/>
        </w:rPr>
      </w:r>
      <w:r>
        <w:rPr>
          <w:noProof/>
        </w:rPr>
        <w:fldChar w:fldCharType="separate"/>
      </w:r>
      <w:r>
        <w:rPr>
          <w:noProof/>
        </w:rPr>
        <w:t>43</w:t>
      </w:r>
      <w:r>
        <w:rPr>
          <w:noProof/>
        </w:rPr>
        <w:fldChar w:fldCharType="end"/>
      </w:r>
    </w:p>
    <w:p w14:paraId="25174080" w14:textId="0B549F31" w:rsidR="005524BE" w:rsidRDefault="005524B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_Toc155128797 \h </w:instrText>
      </w:r>
      <w:r>
        <w:rPr>
          <w:noProof/>
        </w:rPr>
      </w:r>
      <w:r>
        <w:rPr>
          <w:noProof/>
        </w:rPr>
        <w:fldChar w:fldCharType="separate"/>
      </w:r>
      <w:r>
        <w:rPr>
          <w:noProof/>
        </w:rPr>
        <w:t>46</w:t>
      </w:r>
      <w:r>
        <w:rPr>
          <w:noProof/>
        </w:rPr>
        <w:fldChar w:fldCharType="end"/>
      </w:r>
    </w:p>
    <w:p w14:paraId="08123277" w14:textId="44FCCAB7" w:rsidR="005524BE" w:rsidRDefault="005524B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8.4.1</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_Toc155128798 \h </w:instrText>
      </w:r>
      <w:r>
        <w:rPr>
          <w:noProof/>
        </w:rPr>
      </w:r>
      <w:r>
        <w:rPr>
          <w:noProof/>
        </w:rPr>
        <w:fldChar w:fldCharType="separate"/>
      </w:r>
      <w:r>
        <w:rPr>
          <w:noProof/>
        </w:rPr>
        <w:t>46</w:t>
      </w:r>
      <w:r>
        <w:rPr>
          <w:noProof/>
        </w:rPr>
        <w:fldChar w:fldCharType="end"/>
      </w:r>
    </w:p>
    <w:p w14:paraId="3D26A90A" w14:textId="7BE973AB"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8.4.1.1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_Toc155128799 \h </w:instrText>
      </w:r>
      <w:r>
        <w:rPr>
          <w:noProof/>
        </w:rPr>
      </w:r>
      <w:r>
        <w:rPr>
          <w:noProof/>
        </w:rPr>
        <w:fldChar w:fldCharType="separate"/>
      </w:r>
      <w:r>
        <w:rPr>
          <w:noProof/>
        </w:rPr>
        <w:t>46</w:t>
      </w:r>
      <w:r>
        <w:rPr>
          <w:noProof/>
        </w:rPr>
        <w:fldChar w:fldCharType="end"/>
      </w:r>
    </w:p>
    <w:p w14:paraId="0F2FCC1D" w14:textId="4BF44CF8" w:rsidR="005524BE" w:rsidRDefault="005524B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8.4.1.2</w:t>
      </w:r>
      <w:r>
        <w:rPr>
          <w:rFonts w:asciiTheme="minorHAnsi" w:eastAsiaTheme="minorEastAsia" w:hAnsiTheme="minorHAnsi" w:cstheme="minorBidi"/>
          <w:noProof/>
          <w:kern w:val="2"/>
          <w:sz w:val="22"/>
          <w:szCs w:val="22"/>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_Toc155128800 \h </w:instrText>
      </w:r>
      <w:r>
        <w:rPr>
          <w:noProof/>
        </w:rPr>
      </w:r>
      <w:r>
        <w:rPr>
          <w:noProof/>
        </w:rPr>
        <w:fldChar w:fldCharType="separate"/>
      </w:r>
      <w:r>
        <w:rPr>
          <w:noProof/>
        </w:rPr>
        <w:t>46</w:t>
      </w:r>
      <w:r>
        <w:rPr>
          <w:noProof/>
        </w:rPr>
        <w:fldChar w:fldCharType="end"/>
      </w:r>
    </w:p>
    <w:p w14:paraId="37B62218" w14:textId="71689F62" w:rsidR="005524BE" w:rsidRDefault="005524BE" w:rsidP="005524B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_Toc155128801 \h </w:instrText>
      </w:r>
      <w:r>
        <w:rPr>
          <w:noProof/>
        </w:rPr>
      </w:r>
      <w:r>
        <w:rPr>
          <w:noProof/>
        </w:rPr>
        <w:fldChar w:fldCharType="separate"/>
      </w:r>
      <w:r>
        <w:rPr>
          <w:noProof/>
        </w:rPr>
        <w:t>48</w:t>
      </w:r>
      <w:r>
        <w:rPr>
          <w:noProof/>
        </w:rPr>
        <w:fldChar w:fldCharType="end"/>
      </w:r>
    </w:p>
    <w:p w14:paraId="0B764D8B" w14:textId="6146B6FA"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55128709"/>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55128710"/>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55128711"/>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55128712"/>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55128713"/>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55128714"/>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55128715"/>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55128716"/>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155128717"/>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55128718"/>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55128719"/>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55128720"/>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55128721"/>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55128722"/>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55128723"/>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55128724"/>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55128725"/>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55128726"/>
      <w:r>
        <w:rPr>
          <w:lang w:eastAsia="zh-CN"/>
        </w:rPr>
        <w:t>4.4.2</w:t>
      </w:r>
      <w:r>
        <w:rPr>
          <w:lang w:eastAsia="zh-CN"/>
        </w:rPr>
        <w:tab/>
        <w:t>Restoration Procedure for SMF Restart</w:t>
      </w:r>
      <w:bookmarkEnd w:id="116"/>
      <w:bookmarkEnd w:id="117"/>
      <w:bookmarkEnd w:id="118"/>
      <w:bookmarkEnd w:id="119"/>
      <w:bookmarkEnd w:id="120"/>
      <w:bookmarkEnd w:id="121"/>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U PDU and return a GTP error indication to the originating node (e.g. other UPF, gNB or N3IWF).</w:t>
      </w:r>
    </w:p>
    <w:p w14:paraId="2DB8400D" w14:textId="77777777" w:rsidR="00C610BA" w:rsidRDefault="00C610BA" w:rsidP="00750AC7">
      <w:pPr>
        <w:pStyle w:val="Heading3"/>
        <w:rPr>
          <w:lang w:eastAsia="zh-CN"/>
        </w:rPr>
      </w:pPr>
      <w:bookmarkStart w:id="122" w:name="_Toc19709719"/>
      <w:bookmarkStart w:id="123" w:name="_Toc27252994"/>
      <w:bookmarkStart w:id="124" w:name="_Toc44856082"/>
      <w:bookmarkStart w:id="125" w:name="_Toc44857970"/>
      <w:bookmarkStart w:id="126" w:name="_Toc51840295"/>
      <w:bookmarkStart w:id="127" w:name="_Toc155128727"/>
      <w:r>
        <w:rPr>
          <w:lang w:eastAsia="zh-CN"/>
        </w:rPr>
        <w:t>4.4.3</w:t>
      </w:r>
      <w:r>
        <w:rPr>
          <w:lang w:eastAsia="zh-CN"/>
        </w:rPr>
        <w:tab/>
        <w:t>Restoration Procedure for SMF Failure without Restart</w:t>
      </w:r>
      <w:bookmarkEnd w:id="122"/>
      <w:bookmarkEnd w:id="123"/>
      <w:bookmarkEnd w:id="124"/>
      <w:bookmarkEnd w:id="125"/>
      <w:bookmarkEnd w:id="126"/>
      <w:bookmarkEnd w:id="127"/>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8" w:name="_Toc19709720"/>
      <w:bookmarkStart w:id="129" w:name="_Toc27252995"/>
      <w:bookmarkStart w:id="130" w:name="_Toc44856083"/>
      <w:bookmarkStart w:id="131" w:name="_Toc44857971"/>
      <w:bookmarkStart w:id="132" w:name="_Toc51840296"/>
      <w:bookmarkStart w:id="133" w:name="_Toc155128728"/>
      <w:r>
        <w:rPr>
          <w:rFonts w:eastAsia="SimSun"/>
        </w:rPr>
        <w:t>4.5</w:t>
      </w:r>
      <w:r>
        <w:rPr>
          <w:rFonts w:eastAsia="SimSun"/>
        </w:rPr>
        <w:tab/>
        <w:t>N4 path failure</w:t>
      </w:r>
      <w:bookmarkEnd w:id="128"/>
      <w:bookmarkEnd w:id="129"/>
      <w:bookmarkEnd w:id="130"/>
      <w:bookmarkEnd w:id="131"/>
      <w:bookmarkEnd w:id="132"/>
      <w:bookmarkEnd w:id="133"/>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4" w:name="_Toc19717279"/>
      <w:bookmarkStart w:id="135" w:name="_Toc27490769"/>
      <w:bookmarkStart w:id="136" w:name="_Toc27557062"/>
      <w:bookmarkStart w:id="137" w:name="_Toc27723979"/>
      <w:bookmarkStart w:id="138" w:name="_Toc36031051"/>
      <w:bookmarkStart w:id="139" w:name="_Toc36042971"/>
      <w:bookmarkStart w:id="140" w:name="_Toc36814296"/>
      <w:bookmarkStart w:id="141" w:name="_Toc44689150"/>
      <w:bookmarkStart w:id="142" w:name="_Toc44923904"/>
      <w:bookmarkStart w:id="143" w:name="_Toc51860874"/>
      <w:bookmarkStart w:id="144" w:name="_Toc57930645"/>
      <w:bookmarkStart w:id="145" w:name="_Toc57931275"/>
      <w:bookmarkStart w:id="146" w:name="_Toc155128729"/>
      <w:r>
        <w:rPr>
          <w:rFonts w:eastAsia="SimSun"/>
        </w:rPr>
        <w:t>4.6</w:t>
      </w:r>
      <w:r>
        <w:rPr>
          <w:rFonts w:eastAsia="SimSun"/>
        </w:rPr>
        <w:tab/>
        <w:t>Partial failure handling over N4</w:t>
      </w:r>
      <w:bookmarkEnd w:id="146"/>
    </w:p>
    <w:p w14:paraId="4FFBDE9C" w14:textId="201AABC8" w:rsidR="00EF2C41" w:rsidRDefault="00EF2C41" w:rsidP="00750AC7">
      <w:pPr>
        <w:pStyle w:val="Heading3"/>
      </w:pPr>
      <w:bookmarkStart w:id="147" w:name="_Toc155128730"/>
      <w:r>
        <w:t>4.6.1</w:t>
      </w:r>
      <w:r>
        <w:tab/>
        <w:t>General</w:t>
      </w:r>
      <w:bookmarkEnd w:id="147"/>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8" w:name="_Toc155128731"/>
      <w:r w:rsidRPr="00B54BE1">
        <w:t>4.</w:t>
      </w:r>
      <w:r>
        <w:t>6</w:t>
      </w:r>
      <w:r w:rsidRPr="00B54BE1">
        <w:t>.2</w:t>
      </w:r>
      <w:r w:rsidRPr="00B54BE1">
        <w:tab/>
      </w:r>
      <w:r w:rsidRPr="00B54BE1">
        <w:rPr>
          <w:lang w:val="en-US"/>
        </w:rPr>
        <w:t>Procedures</w:t>
      </w:r>
      <w:bookmarkEnd w:id="148"/>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6" type="#_x0000_t75" style="width:350.8pt;height:160.7pt" o:ole="">
            <v:imagedata r:id="rId12" o:title=""/>
          </v:shape>
          <o:OLEObject Type="Embed" ProgID="VisioViewer.Viewer.1" ShapeID="_x0000_i1026" DrawAspect="Content" ObjectID="_1765741519" r:id="rId13"/>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7" type="#_x0000_t75" style="width:350.8pt;height:160.7pt" o:ole="">
            <v:imagedata r:id="rId14" o:title=""/>
          </v:shape>
          <o:OLEObject Type="Embed" ProgID="VisioViewer.Viewer.1" ShapeID="_x0000_i1027" DrawAspect="Content" ObjectID="_1765741520" r:id="rId15"/>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8" type="#_x0000_t75" style="width:350.8pt;height:160.7pt" o:ole="">
            <v:imagedata r:id="rId16" o:title=""/>
          </v:shape>
          <o:OLEObject Type="Embed" ProgID="VisioViewer.Viewer.1" ShapeID="_x0000_i1028" DrawAspect="Content" ObjectID="_1765741521" r:id="rId17"/>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9" type="#_x0000_t75" style="width:350.8pt;height:160.7pt" o:ole="">
            <v:imagedata r:id="rId18" o:title=""/>
          </v:shape>
          <o:OLEObject Type="Embed" ProgID="VisioViewer.Viewer.1" ShapeID="_x0000_i1029" DrawAspect="Content" ObjectID="_1765741522" r:id="rId19"/>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9" w:name="_Toc19709721"/>
      <w:bookmarkStart w:id="150" w:name="_Toc27252996"/>
      <w:bookmarkStart w:id="151" w:name="_Toc44856084"/>
      <w:bookmarkStart w:id="152" w:name="_Toc44857972"/>
      <w:bookmarkStart w:id="153" w:name="_Toc51840297"/>
      <w:bookmarkEnd w:id="134"/>
      <w:bookmarkEnd w:id="135"/>
      <w:bookmarkEnd w:id="136"/>
      <w:bookmarkEnd w:id="137"/>
      <w:bookmarkEnd w:id="138"/>
      <w:bookmarkEnd w:id="139"/>
      <w:bookmarkEnd w:id="140"/>
      <w:bookmarkEnd w:id="141"/>
      <w:bookmarkEnd w:id="142"/>
      <w:bookmarkEnd w:id="143"/>
      <w:bookmarkEnd w:id="144"/>
      <w:bookmarkEnd w:id="145"/>
    </w:p>
    <w:p w14:paraId="4022373F" w14:textId="227B2719" w:rsidR="005C121A" w:rsidRDefault="005C121A" w:rsidP="00750AC7">
      <w:pPr>
        <w:pStyle w:val="Heading2"/>
      </w:pPr>
      <w:bookmarkStart w:id="154" w:name="_Toc155128732"/>
      <w:r>
        <w:t>4.7</w:t>
      </w:r>
      <w:r w:rsidRPr="0080157C">
        <w:tab/>
      </w:r>
      <w:r>
        <w:t>Restoration of PFCP sessions associated with a specific FQ-CISD, Group ID or SMF IP Address</w:t>
      </w:r>
      <w:bookmarkEnd w:id="154"/>
    </w:p>
    <w:p w14:paraId="7BAE4D37" w14:textId="0E7369DE" w:rsidR="005C121A" w:rsidRDefault="005C121A" w:rsidP="00750AC7">
      <w:pPr>
        <w:pStyle w:val="Heading3"/>
      </w:pPr>
      <w:bookmarkStart w:id="155" w:name="_Toc155128733"/>
      <w:r>
        <w:t>4.7.1</w:t>
      </w:r>
      <w:r>
        <w:tab/>
        <w:t>General</w:t>
      </w:r>
      <w:bookmarkEnd w:id="155"/>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6" w:name="_Toc155128734"/>
      <w:r>
        <w:t>4.7.2</w:t>
      </w:r>
      <w:r>
        <w:tab/>
        <w:t>Allocation of Group Id or FQ-CSID to a PFCP session</w:t>
      </w:r>
      <w:bookmarkEnd w:id="156"/>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7" w:name="_Toc155128735"/>
      <w:r>
        <w:rPr>
          <w:lang w:eastAsia="zh-CN"/>
        </w:rPr>
        <w:t>4.7</w:t>
      </w:r>
      <w:r>
        <w:t>.3</w:t>
      </w:r>
      <w:r w:rsidRPr="0080157C">
        <w:tab/>
      </w:r>
      <w:r>
        <w:t>Restoration of PFCP sessions</w:t>
      </w:r>
      <w:r>
        <w:rPr>
          <w:lang w:eastAsia="zh-CN"/>
        </w:rPr>
        <w:t xml:space="preserve"> associated with an FQ-CSID, Group ID or SMF IP Address</w:t>
      </w:r>
      <w:bookmarkEnd w:id="157"/>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0" type="#_x0000_t75" style="width:351.95pt;height:160.15pt" o:ole="">
            <v:imagedata r:id="rId20" o:title=""/>
          </v:shape>
          <o:OLEObject Type="Embed" ProgID="VisioViewer.Viewer.1" ShapeID="_x0000_i1030" DrawAspect="Content" ObjectID="_1765741523" r:id="rId21"/>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8" w:name="_MON_1347121769"/>
      <w:bookmarkStart w:id="159" w:name="_MON_1554706981"/>
      <w:bookmarkEnd w:id="158"/>
      <w:bookmarkEnd w:id="159"/>
    </w:p>
    <w:p w14:paraId="316C2705" w14:textId="0BACB380" w:rsidR="00C610BA" w:rsidRPr="004D3578" w:rsidRDefault="00C610BA" w:rsidP="00750AC7">
      <w:pPr>
        <w:pStyle w:val="Heading1"/>
      </w:pPr>
      <w:bookmarkStart w:id="160" w:name="_Toc155128736"/>
      <w:r>
        <w:t>5</w:t>
      </w:r>
      <w:r>
        <w:tab/>
        <w:t>Restoration Procedures related to the User Plane Interfaces N3 and N9</w:t>
      </w:r>
      <w:bookmarkEnd w:id="149"/>
      <w:bookmarkEnd w:id="150"/>
      <w:bookmarkEnd w:id="151"/>
      <w:bookmarkEnd w:id="152"/>
      <w:bookmarkEnd w:id="153"/>
      <w:bookmarkEnd w:id="160"/>
    </w:p>
    <w:p w14:paraId="1D21CA94" w14:textId="77777777" w:rsidR="00C610BA" w:rsidRDefault="00C610BA" w:rsidP="00750AC7">
      <w:pPr>
        <w:pStyle w:val="Heading2"/>
      </w:pPr>
      <w:bookmarkStart w:id="161" w:name="_Toc19709722"/>
      <w:bookmarkStart w:id="162" w:name="_Toc27252997"/>
      <w:bookmarkStart w:id="163" w:name="_Toc44856085"/>
      <w:bookmarkStart w:id="164" w:name="_Toc44857973"/>
      <w:bookmarkStart w:id="165" w:name="_Toc51840298"/>
      <w:bookmarkStart w:id="166" w:name="_Toc155128737"/>
      <w:r>
        <w:t>5</w:t>
      </w:r>
      <w:r w:rsidRPr="004D3578">
        <w:t>.1</w:t>
      </w:r>
      <w:r w:rsidRPr="004D3578">
        <w:tab/>
      </w:r>
      <w:r>
        <w:t>General</w:t>
      </w:r>
      <w:bookmarkEnd w:id="161"/>
      <w:bookmarkEnd w:id="162"/>
      <w:bookmarkEnd w:id="163"/>
      <w:bookmarkEnd w:id="164"/>
      <w:bookmarkEnd w:id="165"/>
      <w:bookmarkEnd w:id="166"/>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7" w:name="_Toc19709723"/>
      <w:bookmarkStart w:id="168" w:name="_Toc27252998"/>
      <w:bookmarkStart w:id="169" w:name="_Toc44856086"/>
      <w:bookmarkStart w:id="170" w:name="_Toc44857974"/>
      <w:bookmarkStart w:id="171" w:name="_Toc51840299"/>
      <w:bookmarkStart w:id="172" w:name="_Toc155128738"/>
      <w:r>
        <w:t>5</w:t>
      </w:r>
      <w:r w:rsidRPr="004D3578">
        <w:t>.</w:t>
      </w:r>
      <w:r>
        <w:t>2</w:t>
      </w:r>
      <w:r w:rsidRPr="004D3578">
        <w:tab/>
      </w:r>
      <w:r>
        <w:t>User Plane Failure Detection</w:t>
      </w:r>
      <w:bookmarkEnd w:id="167"/>
      <w:bookmarkEnd w:id="168"/>
      <w:bookmarkEnd w:id="169"/>
      <w:bookmarkEnd w:id="170"/>
      <w:bookmarkEnd w:id="171"/>
      <w:bookmarkEnd w:id="172"/>
    </w:p>
    <w:p w14:paraId="447E12E6" w14:textId="77777777" w:rsidR="00C610BA" w:rsidRPr="00FC4464" w:rsidRDefault="00C610BA" w:rsidP="00750AC7">
      <w:pPr>
        <w:pStyle w:val="Heading3"/>
      </w:pPr>
      <w:bookmarkStart w:id="173" w:name="_Toc19709724"/>
      <w:bookmarkStart w:id="174" w:name="_Toc27252999"/>
      <w:bookmarkStart w:id="175" w:name="_Toc44856087"/>
      <w:bookmarkStart w:id="176" w:name="_Toc44857975"/>
      <w:bookmarkStart w:id="177" w:name="_Toc51840300"/>
      <w:bookmarkStart w:id="178" w:name="_Toc155128739"/>
      <w:r>
        <w:t>5.2.1</w:t>
      </w:r>
      <w:r>
        <w:tab/>
        <w:t>Loss of GTP-U contexts</w:t>
      </w:r>
      <w:bookmarkEnd w:id="173"/>
      <w:bookmarkEnd w:id="174"/>
      <w:bookmarkEnd w:id="175"/>
      <w:bookmarkEnd w:id="176"/>
      <w:bookmarkEnd w:id="177"/>
      <w:bookmarkEnd w:id="178"/>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9" w:name="_Toc19709725"/>
      <w:bookmarkStart w:id="180" w:name="_Toc27253000"/>
      <w:bookmarkStart w:id="181" w:name="_Toc44856088"/>
      <w:bookmarkStart w:id="182" w:name="_Toc44857976"/>
      <w:bookmarkStart w:id="183" w:name="_Toc51840301"/>
      <w:bookmarkStart w:id="184" w:name="_Toc155128740"/>
      <w:r>
        <w:t>5.2.2</w:t>
      </w:r>
      <w:r>
        <w:tab/>
        <w:t>User Plane Path Failure</w:t>
      </w:r>
      <w:bookmarkEnd w:id="179"/>
      <w:bookmarkEnd w:id="180"/>
      <w:bookmarkEnd w:id="181"/>
      <w:bookmarkEnd w:id="182"/>
      <w:bookmarkEnd w:id="183"/>
      <w:bookmarkEnd w:id="184"/>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5" w:name="_Toc19709726"/>
      <w:bookmarkStart w:id="186" w:name="_Toc27253001"/>
      <w:bookmarkStart w:id="187" w:name="_Toc44856089"/>
      <w:bookmarkStart w:id="188" w:name="_Toc44857977"/>
      <w:bookmarkStart w:id="189" w:name="_Toc51840302"/>
      <w:bookmarkStart w:id="190" w:name="_Toc155128741"/>
      <w:r w:rsidRPr="00462330">
        <w:lastRenderedPageBreak/>
        <w:t>5.3</w:t>
      </w:r>
      <w:r w:rsidRPr="00462330">
        <w:tab/>
        <w:t xml:space="preserve">Restoration Procedures </w:t>
      </w:r>
      <w:r>
        <w:t>upon Loss of GTP-U contexts</w:t>
      </w:r>
      <w:bookmarkEnd w:id="185"/>
      <w:bookmarkEnd w:id="186"/>
      <w:bookmarkEnd w:id="187"/>
      <w:bookmarkEnd w:id="188"/>
      <w:bookmarkEnd w:id="189"/>
      <w:bookmarkEnd w:id="190"/>
    </w:p>
    <w:p w14:paraId="40074D45" w14:textId="77777777" w:rsidR="00C610BA" w:rsidRDefault="00C610BA" w:rsidP="00750AC7">
      <w:pPr>
        <w:pStyle w:val="Heading3"/>
        <w:rPr>
          <w:lang w:eastAsia="zh-CN"/>
        </w:rPr>
      </w:pPr>
      <w:bookmarkStart w:id="191" w:name="_Toc19709727"/>
      <w:bookmarkStart w:id="192" w:name="_Toc27253002"/>
      <w:bookmarkStart w:id="193" w:name="_Toc44856090"/>
      <w:bookmarkStart w:id="194" w:name="_Toc44857978"/>
      <w:bookmarkStart w:id="195" w:name="_Toc51840303"/>
      <w:bookmarkStart w:id="196" w:name="_Toc155128742"/>
      <w:r>
        <w:rPr>
          <w:lang w:eastAsia="zh-CN"/>
        </w:rPr>
        <w:t>5.3.1</w:t>
      </w:r>
      <w:r>
        <w:rPr>
          <w:lang w:eastAsia="zh-CN"/>
        </w:rPr>
        <w:tab/>
        <w:t>General</w:t>
      </w:r>
      <w:bookmarkEnd w:id="191"/>
      <w:bookmarkEnd w:id="192"/>
      <w:bookmarkEnd w:id="193"/>
      <w:bookmarkEnd w:id="194"/>
      <w:bookmarkEnd w:id="195"/>
      <w:bookmarkEnd w:id="196"/>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7" w:name="_Toc19709728"/>
      <w:bookmarkStart w:id="198" w:name="_Toc27253003"/>
      <w:bookmarkStart w:id="199" w:name="_Toc44856091"/>
      <w:bookmarkStart w:id="200" w:name="_Toc44857979"/>
      <w:bookmarkStart w:id="201" w:name="_Toc51840304"/>
      <w:bookmarkStart w:id="202" w:name="_Toc155128743"/>
      <w:r>
        <w:rPr>
          <w:lang w:eastAsia="zh-CN"/>
        </w:rPr>
        <w:t>5.3.2</w:t>
      </w:r>
      <w:r>
        <w:rPr>
          <w:lang w:eastAsia="zh-CN"/>
        </w:rPr>
        <w:tab/>
        <w:t>Procedure for GTP-U Error Indication received from 5G-AN</w:t>
      </w:r>
      <w:bookmarkEnd w:id="197"/>
      <w:bookmarkEnd w:id="198"/>
      <w:bookmarkEnd w:id="199"/>
      <w:bookmarkEnd w:id="200"/>
      <w:bookmarkEnd w:id="201"/>
      <w:bookmarkEnd w:id="202"/>
    </w:p>
    <w:p w14:paraId="26DB1116" w14:textId="77777777" w:rsidR="00C610BA" w:rsidRDefault="00C610BA" w:rsidP="00750AC7">
      <w:pPr>
        <w:pStyle w:val="Heading4"/>
        <w:rPr>
          <w:lang w:eastAsia="zh-CN"/>
        </w:rPr>
      </w:pPr>
      <w:bookmarkStart w:id="203" w:name="_Toc19709729"/>
      <w:bookmarkStart w:id="204" w:name="_Toc27253004"/>
      <w:bookmarkStart w:id="205" w:name="_Toc44856092"/>
      <w:bookmarkStart w:id="206" w:name="_Toc44857980"/>
      <w:bookmarkStart w:id="207" w:name="_Toc51840305"/>
      <w:bookmarkStart w:id="208" w:name="_Toc155128744"/>
      <w:r>
        <w:rPr>
          <w:lang w:eastAsia="zh-CN"/>
        </w:rPr>
        <w:t>5.3.2.1</w:t>
      </w:r>
      <w:r>
        <w:rPr>
          <w:lang w:eastAsia="zh-CN"/>
        </w:rPr>
        <w:tab/>
        <w:t>Principles</w:t>
      </w:r>
      <w:bookmarkEnd w:id="203"/>
      <w:bookmarkEnd w:id="204"/>
      <w:bookmarkEnd w:id="205"/>
      <w:bookmarkEnd w:id="206"/>
      <w:bookmarkEnd w:id="207"/>
      <w:bookmarkEnd w:id="208"/>
    </w:p>
    <w:p w14:paraId="3D2B414C" w14:textId="77777777" w:rsidR="00C610BA" w:rsidRDefault="00C610BA" w:rsidP="00C610BA">
      <w:pPr>
        <w:pStyle w:val="TH"/>
        <w:rPr>
          <w:rFonts w:eastAsia="SimSun"/>
        </w:rPr>
      </w:pPr>
      <w:r>
        <w:object w:dxaOrig="8751" w:dyaOrig="6670" w14:anchorId="2DAA160B">
          <v:shape id="_x0000_i1031" type="#_x0000_t75" style="width:438.9pt;height:334.65pt" o:ole="">
            <v:imagedata r:id="rId22" o:title=""/>
          </v:shape>
          <o:OLEObject Type="Embed" ProgID="VisioViewer.Viewer.1" ShapeID="_x0000_i1031" DrawAspect="Content" ObjectID="_1765741524" r:id="rId23"/>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9" w:name="_Toc19709730"/>
      <w:bookmarkStart w:id="210" w:name="_Toc27253005"/>
      <w:bookmarkStart w:id="211" w:name="_Toc44856093"/>
      <w:bookmarkStart w:id="212" w:name="_Toc44857981"/>
      <w:bookmarkStart w:id="213" w:name="_Toc51840306"/>
      <w:bookmarkStart w:id="214" w:name="_Toc155128745"/>
      <w:r>
        <w:rPr>
          <w:lang w:eastAsia="zh-CN"/>
        </w:rPr>
        <w:t>5.3.3</w:t>
      </w:r>
      <w:r>
        <w:rPr>
          <w:lang w:eastAsia="zh-CN"/>
        </w:rPr>
        <w:tab/>
        <w:t>Procedure for GTP-U Error Indication received from UPF</w:t>
      </w:r>
      <w:bookmarkEnd w:id="209"/>
      <w:bookmarkEnd w:id="210"/>
      <w:bookmarkEnd w:id="211"/>
      <w:bookmarkEnd w:id="212"/>
      <w:bookmarkEnd w:id="213"/>
      <w:bookmarkEnd w:id="214"/>
    </w:p>
    <w:p w14:paraId="7F83ABF7" w14:textId="77777777" w:rsidR="00C610BA" w:rsidRDefault="00C610BA" w:rsidP="00750AC7">
      <w:pPr>
        <w:pStyle w:val="Heading4"/>
        <w:rPr>
          <w:lang w:eastAsia="zh-CN"/>
        </w:rPr>
      </w:pPr>
      <w:bookmarkStart w:id="215" w:name="_Toc19709731"/>
      <w:bookmarkStart w:id="216" w:name="_Toc27253006"/>
      <w:bookmarkStart w:id="217" w:name="_Toc44856094"/>
      <w:bookmarkStart w:id="218" w:name="_Toc44857982"/>
      <w:bookmarkStart w:id="219" w:name="_Toc51840307"/>
      <w:bookmarkStart w:id="220" w:name="_Toc155128746"/>
      <w:r>
        <w:rPr>
          <w:lang w:eastAsia="zh-CN"/>
        </w:rPr>
        <w:t>5.3.3.1</w:t>
      </w:r>
      <w:r>
        <w:rPr>
          <w:lang w:eastAsia="zh-CN"/>
        </w:rPr>
        <w:tab/>
        <w:t>GTP-U Error Indication received by 5G-AN</w:t>
      </w:r>
      <w:bookmarkEnd w:id="215"/>
      <w:bookmarkEnd w:id="216"/>
      <w:bookmarkEnd w:id="217"/>
      <w:bookmarkEnd w:id="218"/>
      <w:bookmarkEnd w:id="219"/>
      <w:bookmarkEnd w:id="220"/>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1" w:name="_Toc19709732"/>
      <w:bookmarkStart w:id="222" w:name="_Toc27253007"/>
      <w:bookmarkStart w:id="223" w:name="_Toc44856095"/>
      <w:bookmarkStart w:id="224" w:name="_Toc44857983"/>
      <w:bookmarkStart w:id="225" w:name="_Toc51840308"/>
      <w:bookmarkStart w:id="226" w:name="_Toc155128747"/>
      <w:r>
        <w:rPr>
          <w:lang w:eastAsia="zh-CN"/>
        </w:rPr>
        <w:t>5.3.3.2</w:t>
      </w:r>
      <w:r>
        <w:rPr>
          <w:lang w:eastAsia="zh-CN"/>
        </w:rPr>
        <w:tab/>
        <w:t>GTP-U Error Indication received by another UPF</w:t>
      </w:r>
      <w:bookmarkEnd w:id="221"/>
      <w:bookmarkEnd w:id="222"/>
      <w:bookmarkEnd w:id="223"/>
      <w:bookmarkEnd w:id="224"/>
      <w:bookmarkEnd w:id="225"/>
      <w:bookmarkEnd w:id="226"/>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7" w:name="_Toc19709733"/>
      <w:bookmarkStart w:id="228" w:name="_Toc27253008"/>
      <w:bookmarkStart w:id="229" w:name="_Toc44856096"/>
      <w:bookmarkStart w:id="230" w:name="_Toc44857984"/>
      <w:bookmarkStart w:id="231" w:name="_Toc51840309"/>
      <w:bookmarkStart w:id="232" w:name="_Toc155128748"/>
      <w:r>
        <w:t>5</w:t>
      </w:r>
      <w:r w:rsidRPr="004D3578">
        <w:t>.</w:t>
      </w:r>
      <w:r>
        <w:t>4</w:t>
      </w:r>
      <w:r w:rsidRPr="004D3578">
        <w:tab/>
      </w:r>
      <w:r>
        <w:t>Restoration Procedures upon User Plane Path Failure</w:t>
      </w:r>
      <w:bookmarkEnd w:id="227"/>
      <w:bookmarkEnd w:id="228"/>
      <w:bookmarkEnd w:id="229"/>
      <w:bookmarkEnd w:id="230"/>
      <w:bookmarkEnd w:id="231"/>
      <w:bookmarkEnd w:id="232"/>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lastRenderedPageBreak/>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r w:rsidRPr="00495352">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3" w:name="_Toc155128749"/>
      <w:r w:rsidRPr="000D3EAF">
        <w:t>5.</w:t>
      </w:r>
      <w:r>
        <w:t>5</w:t>
      </w:r>
      <w:r w:rsidRPr="000D3EAF">
        <w:tab/>
      </w:r>
      <w:r w:rsidRPr="00871922">
        <w:t xml:space="preserve">Reporting of </w:t>
      </w:r>
      <w:r>
        <w:t>a</w:t>
      </w:r>
      <w:r w:rsidRPr="00871922">
        <w:t xml:space="preserve"> Peer GTP-U Entity Restart</w:t>
      </w:r>
      <w:bookmarkEnd w:id="233"/>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4" w:name="_Toc19709734"/>
      <w:bookmarkStart w:id="235" w:name="_Toc27253009"/>
      <w:bookmarkStart w:id="236" w:name="_Toc44856097"/>
      <w:bookmarkStart w:id="237" w:name="_Toc44857985"/>
      <w:bookmarkStart w:id="238" w:name="_Toc51840310"/>
    </w:p>
    <w:p w14:paraId="6D56CD89" w14:textId="0F6BD539" w:rsidR="00C610BA" w:rsidRPr="00884C95" w:rsidRDefault="00C610BA" w:rsidP="00750AC7">
      <w:pPr>
        <w:pStyle w:val="Heading1"/>
      </w:pPr>
      <w:bookmarkStart w:id="239" w:name="_Toc155128750"/>
      <w:r>
        <w:lastRenderedPageBreak/>
        <w:t>6</w:t>
      </w:r>
      <w:r w:rsidRPr="004D3578">
        <w:tab/>
      </w:r>
      <w:r>
        <w:t>Restoration Procedures related to Service-Based Interfaces</w:t>
      </w:r>
      <w:bookmarkEnd w:id="234"/>
      <w:bookmarkEnd w:id="235"/>
      <w:bookmarkEnd w:id="236"/>
      <w:bookmarkEnd w:id="237"/>
      <w:bookmarkEnd w:id="238"/>
      <w:bookmarkEnd w:id="239"/>
    </w:p>
    <w:p w14:paraId="3617F223" w14:textId="77777777" w:rsidR="00C610BA" w:rsidRPr="004D3578" w:rsidRDefault="00C610BA" w:rsidP="00750AC7">
      <w:pPr>
        <w:pStyle w:val="Heading2"/>
      </w:pPr>
      <w:bookmarkStart w:id="240" w:name="_Toc19709735"/>
      <w:bookmarkStart w:id="241" w:name="_Toc27253010"/>
      <w:bookmarkStart w:id="242" w:name="_Toc44856098"/>
      <w:bookmarkStart w:id="243" w:name="_Toc44857986"/>
      <w:bookmarkStart w:id="244" w:name="_Toc51840311"/>
      <w:bookmarkStart w:id="245" w:name="_Toc155128751"/>
      <w:r>
        <w:t>6</w:t>
      </w:r>
      <w:r w:rsidRPr="004D3578">
        <w:t>.1</w:t>
      </w:r>
      <w:r w:rsidRPr="004D3578">
        <w:tab/>
      </w:r>
      <w:r>
        <w:t>General</w:t>
      </w:r>
      <w:bookmarkEnd w:id="240"/>
      <w:bookmarkEnd w:id="241"/>
      <w:bookmarkEnd w:id="242"/>
      <w:bookmarkEnd w:id="243"/>
      <w:bookmarkEnd w:id="244"/>
      <w:bookmarkEnd w:id="245"/>
    </w:p>
    <w:p w14:paraId="4FB0FBCF" w14:textId="7A1AE732" w:rsidR="00B95CA0" w:rsidRDefault="00B95CA0" w:rsidP="00B95CA0">
      <w:bookmarkStart w:id="246" w:name="_Toc19709736"/>
      <w:bookmarkStart w:id="247" w:name="_Toc27253011"/>
      <w:bookmarkStart w:id="248"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9" w:name="_Toc44857987"/>
      <w:bookmarkStart w:id="250" w:name="_Toc51840312"/>
      <w:bookmarkStart w:id="251" w:name="_Toc155128752"/>
      <w:r>
        <w:rPr>
          <w:lang w:eastAsia="zh-CN"/>
        </w:rPr>
        <w:t>6</w:t>
      </w:r>
      <w:r w:rsidRPr="00776380">
        <w:rPr>
          <w:lang w:eastAsia="zh-CN"/>
        </w:rPr>
        <w:t>.2</w:t>
      </w:r>
      <w:r w:rsidRPr="00776380">
        <w:rPr>
          <w:lang w:eastAsia="zh-CN"/>
        </w:rPr>
        <w:tab/>
      </w:r>
      <w:r>
        <w:rPr>
          <w:lang w:eastAsia="zh-CN"/>
        </w:rPr>
        <w:t>NF (NF Service) Failure and Restart Detection using the NRF</w:t>
      </w:r>
      <w:bookmarkEnd w:id="246"/>
      <w:bookmarkEnd w:id="247"/>
      <w:bookmarkEnd w:id="248"/>
      <w:bookmarkEnd w:id="249"/>
      <w:bookmarkEnd w:id="250"/>
      <w:bookmarkEnd w:id="251"/>
    </w:p>
    <w:p w14:paraId="56A455C6" w14:textId="77777777" w:rsidR="00C610BA" w:rsidRDefault="00C610BA" w:rsidP="00750AC7">
      <w:pPr>
        <w:pStyle w:val="Heading3"/>
        <w:rPr>
          <w:lang w:eastAsia="zh-CN"/>
        </w:rPr>
      </w:pPr>
      <w:bookmarkStart w:id="252" w:name="_Toc19709737"/>
      <w:bookmarkStart w:id="253" w:name="_Toc27253012"/>
      <w:bookmarkStart w:id="254" w:name="_Toc44856100"/>
      <w:bookmarkStart w:id="255" w:name="_Toc44857988"/>
      <w:bookmarkStart w:id="256" w:name="_Toc51840313"/>
      <w:bookmarkStart w:id="257" w:name="_Toc155128753"/>
      <w:r>
        <w:rPr>
          <w:lang w:eastAsia="zh-CN"/>
        </w:rPr>
        <w:t>6.2.1</w:t>
      </w:r>
      <w:r>
        <w:rPr>
          <w:lang w:eastAsia="zh-CN"/>
        </w:rPr>
        <w:tab/>
        <w:t>General</w:t>
      </w:r>
      <w:bookmarkEnd w:id="252"/>
      <w:bookmarkEnd w:id="253"/>
      <w:bookmarkEnd w:id="254"/>
      <w:bookmarkEnd w:id="255"/>
      <w:bookmarkEnd w:id="256"/>
      <w:bookmarkEnd w:id="257"/>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8" w:name="_Toc19709738"/>
      <w:bookmarkStart w:id="259" w:name="_Toc27253013"/>
      <w:bookmarkStart w:id="260" w:name="_Toc44856101"/>
      <w:bookmarkStart w:id="261" w:name="_Toc44857989"/>
      <w:bookmarkStart w:id="262" w:name="_Toc51840314"/>
      <w:bookmarkStart w:id="263" w:name="_Toc155128754"/>
      <w:r>
        <w:rPr>
          <w:lang w:eastAsia="zh-CN"/>
        </w:rPr>
        <w:t>6.2.2</w:t>
      </w:r>
      <w:r>
        <w:rPr>
          <w:lang w:eastAsia="zh-CN"/>
        </w:rPr>
        <w:tab/>
        <w:t>NF (NF Service) Failure</w:t>
      </w:r>
      <w:bookmarkEnd w:id="258"/>
      <w:bookmarkEnd w:id="259"/>
      <w:bookmarkEnd w:id="260"/>
      <w:bookmarkEnd w:id="261"/>
      <w:bookmarkEnd w:id="262"/>
      <w:bookmarkEnd w:id="263"/>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2" type="#_x0000_t75" style="width:415.85pt;height:284.55pt" o:ole="">
            <v:imagedata r:id="rId24" o:title=""/>
          </v:shape>
          <o:OLEObject Type="Embed" ProgID="VisioViewer.Viewer.1" ShapeID="_x0000_i1032" DrawAspect="Content" ObjectID="_1765741525" r:id="rId25"/>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3" type="#_x0000_t75" style="width:415.85pt;height:284.55pt" o:ole="">
            <v:imagedata r:id="rId26" o:title=""/>
          </v:shape>
          <o:OLEObject Type="Embed" ProgID="VisioViewer.Viewer.1" ShapeID="_x0000_i1033" DrawAspect="Content" ObjectID="_1765741526" r:id="rId27"/>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4" w:name="_Toc19709739"/>
      <w:bookmarkStart w:id="265" w:name="_Toc27253014"/>
      <w:bookmarkStart w:id="266" w:name="_Toc44856102"/>
      <w:bookmarkStart w:id="267" w:name="_Toc44857990"/>
      <w:bookmarkStart w:id="268" w:name="_Toc51840315"/>
      <w:bookmarkStart w:id="269" w:name="_Toc155128755"/>
      <w:r>
        <w:rPr>
          <w:lang w:eastAsia="zh-CN"/>
        </w:rPr>
        <w:t>6.2.3</w:t>
      </w:r>
      <w:r>
        <w:rPr>
          <w:lang w:eastAsia="zh-CN"/>
        </w:rPr>
        <w:tab/>
        <w:t>NF (NF Service) Restart</w:t>
      </w:r>
      <w:bookmarkEnd w:id="264"/>
      <w:bookmarkEnd w:id="265"/>
      <w:bookmarkEnd w:id="266"/>
      <w:bookmarkEnd w:id="267"/>
      <w:bookmarkEnd w:id="268"/>
      <w:bookmarkEnd w:id="269"/>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4" type="#_x0000_t75" style="width:415.85pt;height:284.55pt" o:ole="">
            <v:imagedata r:id="rId28" o:title=""/>
          </v:shape>
          <o:OLEObject Type="Embed" ProgID="VisioViewer.Viewer.1" ShapeID="_x0000_i1034" DrawAspect="Content" ObjectID="_1765741527" r:id="rId29"/>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5" type="#_x0000_t75" style="width:415.85pt;height:284.55pt" o:ole="">
            <v:imagedata r:id="rId30" o:title=""/>
          </v:shape>
          <o:OLEObject Type="Embed" ProgID="VisioViewer.Viewer.1" ShapeID="_x0000_i1035" DrawAspect="Content" ObjectID="_1765741528" r:id="rId31"/>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0" w:name="_Toc19709740"/>
      <w:bookmarkStart w:id="271" w:name="_Toc27253015"/>
      <w:bookmarkStart w:id="272" w:name="_Toc44856103"/>
      <w:bookmarkStart w:id="273" w:name="_Toc44857991"/>
      <w:bookmarkStart w:id="274" w:name="_Toc51840316"/>
      <w:bookmarkStart w:id="275" w:name="_Toc155128756"/>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0"/>
      <w:bookmarkEnd w:id="271"/>
      <w:bookmarkEnd w:id="272"/>
      <w:bookmarkEnd w:id="273"/>
      <w:bookmarkEnd w:id="274"/>
      <w:bookmarkEnd w:id="275"/>
    </w:p>
    <w:p w14:paraId="6129A4ED" w14:textId="77777777" w:rsidR="00C610BA" w:rsidRDefault="00C610BA" w:rsidP="00750AC7">
      <w:pPr>
        <w:pStyle w:val="Heading3"/>
        <w:rPr>
          <w:lang w:eastAsia="zh-CN"/>
        </w:rPr>
      </w:pPr>
      <w:bookmarkStart w:id="276" w:name="_Toc19709741"/>
      <w:bookmarkStart w:id="277" w:name="_Toc27253016"/>
      <w:bookmarkStart w:id="278" w:name="_Toc44856104"/>
      <w:bookmarkStart w:id="279" w:name="_Toc44857992"/>
      <w:bookmarkStart w:id="280" w:name="_Toc51840317"/>
      <w:bookmarkStart w:id="281" w:name="_Toc155128757"/>
      <w:r>
        <w:rPr>
          <w:lang w:eastAsia="zh-CN"/>
        </w:rPr>
        <w:t>6.3.1</w:t>
      </w:r>
      <w:r>
        <w:rPr>
          <w:lang w:eastAsia="zh-CN"/>
        </w:rPr>
        <w:tab/>
        <w:t>General</w:t>
      </w:r>
      <w:bookmarkEnd w:id="276"/>
      <w:bookmarkEnd w:id="277"/>
      <w:bookmarkEnd w:id="278"/>
      <w:bookmarkEnd w:id="279"/>
      <w:bookmarkEnd w:id="280"/>
      <w:bookmarkEnd w:id="281"/>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2" w:name="_Toc19709742"/>
      <w:bookmarkStart w:id="283" w:name="_Toc27253017"/>
      <w:bookmarkStart w:id="284" w:name="_Toc44856105"/>
      <w:bookmarkStart w:id="285" w:name="_Toc44857993"/>
      <w:bookmarkStart w:id="286" w:name="_Toc51840318"/>
      <w:bookmarkStart w:id="287" w:name="_Toc155128758"/>
      <w:r>
        <w:rPr>
          <w:lang w:eastAsia="zh-CN"/>
        </w:rPr>
        <w:lastRenderedPageBreak/>
        <w:t>6.3.2</w:t>
      </w:r>
      <w:r>
        <w:rPr>
          <w:lang w:eastAsia="zh-CN"/>
        </w:rPr>
        <w:tab/>
        <w:t>NF Service Producer Restart</w:t>
      </w:r>
      <w:bookmarkEnd w:id="282"/>
      <w:bookmarkEnd w:id="283"/>
      <w:bookmarkEnd w:id="284"/>
      <w:bookmarkEnd w:id="285"/>
      <w:bookmarkEnd w:id="286"/>
      <w:bookmarkEnd w:id="287"/>
    </w:p>
    <w:p w14:paraId="3862029C" w14:textId="77777777" w:rsidR="00B95CA0" w:rsidRDefault="00B95CA0" w:rsidP="00B95CA0">
      <w:pPr>
        <w:rPr>
          <w:lang w:eastAsia="zh-CN"/>
        </w:rPr>
      </w:pPr>
      <w:bookmarkStart w:id="288" w:name="_Toc19709743"/>
      <w:bookmarkStart w:id="289" w:name="_Toc27253018"/>
      <w:bookmarkStart w:id="290"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6" type="#_x0000_t75" style="width:456.75pt;height:4in" o:ole="">
            <v:imagedata r:id="rId32" o:title=""/>
          </v:shape>
          <o:OLEObject Type="Embed" ProgID="VisioViewer.Viewer.1" ShapeID="_x0000_i1036" DrawAspect="Content" ObjectID="_1765741529" r:id="rId33"/>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1" w:name="_Toc44857994"/>
      <w:bookmarkStart w:id="292" w:name="_Toc51840319"/>
      <w:bookmarkStart w:id="293" w:name="_Toc155128759"/>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8"/>
      <w:bookmarkEnd w:id="289"/>
      <w:bookmarkEnd w:id="290"/>
      <w:bookmarkEnd w:id="291"/>
      <w:bookmarkEnd w:id="292"/>
      <w:bookmarkEnd w:id="293"/>
    </w:p>
    <w:p w14:paraId="35CA2EDD" w14:textId="77777777" w:rsidR="00C610BA" w:rsidRDefault="00C610BA" w:rsidP="00750AC7">
      <w:pPr>
        <w:pStyle w:val="Heading3"/>
        <w:rPr>
          <w:lang w:eastAsia="zh-CN"/>
        </w:rPr>
      </w:pPr>
      <w:bookmarkStart w:id="294" w:name="_Toc19709744"/>
      <w:bookmarkStart w:id="295" w:name="_Toc27253019"/>
      <w:bookmarkStart w:id="296" w:name="_Toc44856107"/>
      <w:bookmarkStart w:id="297" w:name="_Toc44857995"/>
      <w:bookmarkStart w:id="298" w:name="_Toc51840320"/>
      <w:bookmarkStart w:id="299" w:name="_Toc155128760"/>
      <w:r>
        <w:rPr>
          <w:lang w:eastAsia="zh-CN"/>
        </w:rPr>
        <w:t>6.4.1</w:t>
      </w:r>
      <w:r>
        <w:rPr>
          <w:lang w:eastAsia="zh-CN"/>
        </w:rPr>
        <w:tab/>
        <w:t>General</w:t>
      </w:r>
      <w:bookmarkEnd w:id="294"/>
      <w:bookmarkEnd w:id="295"/>
      <w:bookmarkEnd w:id="296"/>
      <w:bookmarkEnd w:id="297"/>
      <w:bookmarkEnd w:id="298"/>
      <w:bookmarkEnd w:id="299"/>
    </w:p>
    <w:p w14:paraId="2874A822" w14:textId="77777777" w:rsidR="00B44EDD" w:rsidRDefault="00B44EDD" w:rsidP="00B44EDD">
      <w:pPr>
        <w:rPr>
          <w:lang w:eastAsia="zh-CN"/>
        </w:rPr>
      </w:pPr>
      <w:bookmarkStart w:id="300" w:name="_Toc19709745"/>
      <w:bookmarkStart w:id="301" w:name="_Toc27253020"/>
      <w:bookmarkStart w:id="302"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3" w:name="_Toc44857996"/>
      <w:bookmarkStart w:id="304" w:name="_Toc51840321"/>
      <w:bookmarkStart w:id="305" w:name="_Toc155128761"/>
      <w:r>
        <w:rPr>
          <w:lang w:eastAsia="zh-CN"/>
        </w:rPr>
        <w:t>6.4.2</w:t>
      </w:r>
      <w:r>
        <w:rPr>
          <w:lang w:eastAsia="zh-CN"/>
        </w:rPr>
        <w:tab/>
        <w:t>NF Service Consumer Restart</w:t>
      </w:r>
      <w:bookmarkEnd w:id="300"/>
      <w:bookmarkEnd w:id="301"/>
      <w:bookmarkEnd w:id="302"/>
      <w:bookmarkEnd w:id="303"/>
      <w:bookmarkEnd w:id="304"/>
      <w:bookmarkEnd w:id="305"/>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7" type="#_x0000_t75" style="width:517.25pt;height:329.45pt" o:ole="">
            <v:imagedata r:id="rId34" o:title=""/>
          </v:shape>
          <o:OLEObject Type="Embed" ProgID="VisioViewer.Viewer.1" ShapeID="_x0000_i1037" DrawAspect="Content" ObjectID="_1765741530" r:id="rId35"/>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06" w:name="_Toc19709746"/>
      <w:bookmarkStart w:id="307" w:name="_Toc27253021"/>
      <w:bookmarkStart w:id="308"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9" w:name="_Toc44857997"/>
      <w:bookmarkStart w:id="310" w:name="_Toc51840322"/>
      <w:bookmarkStart w:id="311" w:name="_Toc19709747"/>
      <w:bookmarkStart w:id="312" w:name="_Toc27253022"/>
      <w:bookmarkStart w:id="313" w:name="_Toc44856110"/>
      <w:bookmarkStart w:id="314" w:name="historyclause"/>
      <w:bookmarkStart w:id="315" w:name="_Toc155128762"/>
      <w:bookmarkEnd w:id="306"/>
      <w:bookmarkEnd w:id="307"/>
      <w:bookmarkEnd w:id="308"/>
      <w:r>
        <w:rPr>
          <w:lang w:eastAsia="zh-CN"/>
        </w:rPr>
        <w:t>6</w:t>
      </w:r>
      <w:r w:rsidRPr="000B63FD">
        <w:rPr>
          <w:lang w:eastAsia="zh-CN"/>
        </w:rPr>
        <w:t>.</w:t>
      </w:r>
      <w:r>
        <w:rPr>
          <w:lang w:eastAsia="zh-CN"/>
        </w:rPr>
        <w:t>5</w:t>
      </w:r>
      <w:r w:rsidRPr="000B63FD">
        <w:rPr>
          <w:lang w:eastAsia="zh-CN"/>
        </w:rPr>
        <w:tab/>
      </w:r>
      <w:bookmarkEnd w:id="309"/>
      <w:r w:rsidR="005F251F" w:rsidRPr="000B63FD">
        <w:rPr>
          <w:lang w:eastAsia="zh-CN"/>
        </w:rPr>
        <w:t xml:space="preserve">NF Service </w:t>
      </w:r>
      <w:r w:rsidR="005F251F">
        <w:rPr>
          <w:lang w:eastAsia="zh-CN"/>
        </w:rPr>
        <w:t>Producer Instance Reselection</w:t>
      </w:r>
      <w:bookmarkEnd w:id="310"/>
      <w:bookmarkEnd w:id="315"/>
    </w:p>
    <w:p w14:paraId="30B2502F" w14:textId="77777777" w:rsidR="00B44EDD" w:rsidRDefault="00B44EDD" w:rsidP="00750AC7">
      <w:pPr>
        <w:pStyle w:val="Heading3"/>
        <w:rPr>
          <w:lang w:val="en-US" w:eastAsia="zh-CN"/>
        </w:rPr>
      </w:pPr>
      <w:bookmarkStart w:id="316" w:name="_Toc44857998"/>
      <w:bookmarkStart w:id="317" w:name="_Toc51840323"/>
      <w:bookmarkStart w:id="318" w:name="_Toc155128763"/>
      <w:r>
        <w:rPr>
          <w:lang w:val="en-US" w:eastAsia="zh-CN"/>
        </w:rPr>
        <w:t>6.5.1</w:t>
      </w:r>
      <w:r>
        <w:rPr>
          <w:lang w:val="en-US" w:eastAsia="zh-CN"/>
        </w:rPr>
        <w:tab/>
        <w:t>General</w:t>
      </w:r>
      <w:bookmarkEnd w:id="316"/>
      <w:bookmarkEnd w:id="317"/>
      <w:bookmarkEnd w:id="318"/>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19" w:name="_Toc44857999"/>
      <w:bookmarkStart w:id="320"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1" w:name="_Toc155128764"/>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9"/>
      <w:bookmarkEnd w:id="320"/>
      <w:bookmarkEnd w:id="321"/>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2" w:name="_Toc44858000"/>
      <w:bookmarkStart w:id="323" w:name="_Toc51840325"/>
      <w:bookmarkStart w:id="324" w:name="_Toc155128765"/>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2"/>
      <w:bookmarkEnd w:id="323"/>
      <w:bookmarkEnd w:id="324"/>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5" w:name="_Toc51840326"/>
      <w:bookmarkStart w:id="326" w:name="_Toc155128766"/>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5"/>
      <w:bookmarkEnd w:id="326"/>
    </w:p>
    <w:p w14:paraId="36A18EAF" w14:textId="77777777" w:rsidR="005F251F" w:rsidRDefault="005F251F" w:rsidP="00750AC7">
      <w:pPr>
        <w:pStyle w:val="Heading3"/>
        <w:rPr>
          <w:lang w:val="en-US" w:eastAsia="zh-CN"/>
        </w:rPr>
      </w:pPr>
      <w:bookmarkStart w:id="327" w:name="_Toc51840327"/>
      <w:bookmarkStart w:id="328" w:name="_Toc155128767"/>
      <w:r>
        <w:rPr>
          <w:lang w:val="en-US" w:eastAsia="zh-CN"/>
        </w:rPr>
        <w:t>6.6.1</w:t>
      </w:r>
      <w:r>
        <w:rPr>
          <w:lang w:val="en-US" w:eastAsia="zh-CN"/>
        </w:rPr>
        <w:tab/>
        <w:t>General</w:t>
      </w:r>
      <w:bookmarkEnd w:id="327"/>
      <w:bookmarkEnd w:id="328"/>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9" w:name="_Toc51840328"/>
      <w:bookmarkStart w:id="330" w:name="_Toc155128768"/>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9"/>
      <w:bookmarkEnd w:id="330"/>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1" w:name="_Toc51840329"/>
      <w:bookmarkStart w:id="332" w:name="_Toc155128769"/>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1"/>
      <w:bookmarkEnd w:id="332"/>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3" w:name="_Toc44858001"/>
      <w:bookmarkStart w:id="334"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5" w:name="_Toc155128770"/>
      <w:r>
        <w:t>6.7</w:t>
      </w:r>
      <w:r>
        <w:tab/>
        <w:t>Restoration of Profiles related to UDR</w:t>
      </w:r>
      <w:bookmarkEnd w:id="335"/>
    </w:p>
    <w:p w14:paraId="374A629D" w14:textId="70E30CD3" w:rsidR="008B014F" w:rsidRDefault="008B014F" w:rsidP="00750AC7">
      <w:pPr>
        <w:pStyle w:val="Heading3"/>
      </w:pPr>
      <w:bookmarkStart w:id="336" w:name="_Toc155128771"/>
      <w:r>
        <w:t>6.7.1</w:t>
      </w:r>
      <w:r>
        <w:tab/>
        <w:t>General</w:t>
      </w:r>
      <w:bookmarkEnd w:id="336"/>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 xml:space="preserve">Reset-IDs of temporary data associated to SUPI ranges or GPSI ranges are assigned by UDR in an implementation specific way; e.g. a Reset-ID may identify a hardware resource and </w:t>
      </w:r>
      <w:r w:rsidRPr="004C2C65">
        <w:lastRenderedPageBreak/>
        <w:t>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37" w:name="_Toc155128772"/>
      <w:r>
        <w:lastRenderedPageBreak/>
        <w:t>6.7.2</w:t>
      </w:r>
      <w:r>
        <w:tab/>
        <w:t>Procedure</w:t>
      </w:r>
      <w:bookmarkEnd w:id="337"/>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8" type="#_x0000_t75" style="width:523pt;height:373.8pt" o:ole="">
            <v:imagedata r:id="rId36" o:title=""/>
          </v:shape>
          <o:OLEObject Type="Embed" ProgID="Visio.Drawing.15" ShapeID="_x0000_i1038" DrawAspect="Content" ObjectID="_1765741531" r:id="rId37"/>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8"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38"/>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lastRenderedPageBreak/>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39"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lastRenderedPageBreak/>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0" w:name="_Toc155128773"/>
      <w:r>
        <w:rPr>
          <w:lang w:eastAsia="zh-CN"/>
        </w:rPr>
        <w:t>6.8</w:t>
      </w:r>
      <w:r w:rsidRPr="00776380">
        <w:rPr>
          <w:lang w:eastAsia="zh-CN"/>
        </w:rPr>
        <w:tab/>
      </w:r>
      <w:r>
        <w:rPr>
          <w:lang w:eastAsia="zh-CN"/>
        </w:rPr>
        <w:t>Restoration Procedures</w:t>
      </w:r>
      <w:bookmarkEnd w:id="339"/>
      <w:r>
        <w:rPr>
          <w:lang w:eastAsia="zh-CN"/>
        </w:rPr>
        <w:t xml:space="preserve"> for Home Routed PDU Sessions or PDU sessions with an I-SMF</w:t>
      </w:r>
      <w:bookmarkEnd w:id="340"/>
    </w:p>
    <w:p w14:paraId="7E1FD455" w14:textId="560FFD4C" w:rsidR="00717B1E" w:rsidRDefault="00717B1E" w:rsidP="00717B1E">
      <w:pPr>
        <w:pStyle w:val="Heading3"/>
        <w:rPr>
          <w:lang w:eastAsia="zh-CN"/>
        </w:rPr>
      </w:pPr>
      <w:bookmarkStart w:id="341" w:name="_Toc57026755"/>
      <w:bookmarkStart w:id="342" w:name="_Toc73952346"/>
      <w:bookmarkStart w:id="343" w:name="_Toc155128774"/>
      <w:r>
        <w:rPr>
          <w:lang w:eastAsia="zh-CN"/>
        </w:rPr>
        <w:t>6.8.1</w:t>
      </w:r>
      <w:r>
        <w:rPr>
          <w:lang w:eastAsia="zh-CN"/>
        </w:rPr>
        <w:tab/>
        <w:t>General</w:t>
      </w:r>
      <w:bookmarkEnd w:id="341"/>
      <w:bookmarkEnd w:id="342"/>
      <w:bookmarkEnd w:id="343"/>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4"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4"/>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5" w:name="_Toc155128775"/>
      <w:r>
        <w:rPr>
          <w:lang w:eastAsia="zh-CN"/>
        </w:rPr>
        <w:t>6.8.2</w:t>
      </w:r>
      <w:r>
        <w:rPr>
          <w:lang w:eastAsia="zh-CN"/>
        </w:rPr>
        <w:tab/>
        <w:t>V-SMF failure</w:t>
      </w:r>
      <w:bookmarkEnd w:id="345"/>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6" w:name="_Hlk103673133"/>
      <w:r>
        <w:rPr>
          <w:lang w:eastAsia="zh-CN"/>
        </w:rPr>
        <w:t xml:space="preserve">e.g. when it needs </w:t>
      </w:r>
      <w:r w:rsidRPr="00CB66F8">
        <w:rPr>
          <w:lang w:eastAsia="zh-CN"/>
        </w:rPr>
        <w:t>to</w:t>
      </w:r>
      <w:r>
        <w:rPr>
          <w:lang w:eastAsia="zh-CN"/>
        </w:rPr>
        <w:t xml:space="preserve"> send any request message to the V-SMF</w:t>
      </w:r>
      <w:bookmarkEnd w:id="346"/>
      <w:r>
        <w:rPr>
          <w:lang w:eastAsia="zh-CN"/>
        </w:rPr>
        <w:t>;</w:t>
      </w:r>
    </w:p>
    <w:p w14:paraId="467C00F1" w14:textId="77777777" w:rsidR="00717B1E" w:rsidRDefault="00717B1E" w:rsidP="00717B1E">
      <w:pPr>
        <w:pStyle w:val="B2"/>
        <w:rPr>
          <w:lang w:eastAsia="zh-CN"/>
        </w:rPr>
      </w:pPr>
      <w:r>
        <w:rPr>
          <w:lang w:eastAsia="zh-CN"/>
        </w:rPr>
        <w:lastRenderedPageBreak/>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47"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8"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47"/>
      <w:bookmarkEnd w:id="348"/>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49" w:name="_Toc155128776"/>
      <w:r>
        <w:rPr>
          <w:lang w:eastAsia="zh-CN"/>
        </w:rPr>
        <w:t>6.8.3</w:t>
      </w:r>
      <w:r>
        <w:rPr>
          <w:lang w:eastAsia="zh-CN"/>
        </w:rPr>
        <w:tab/>
        <w:t>H-SMF failure</w:t>
      </w:r>
      <w:bookmarkEnd w:id="349"/>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0" w:name="_Toc155128777"/>
      <w:r>
        <w:t>7</w:t>
      </w:r>
      <w:r>
        <w:tab/>
        <w:t>Restoration Procedures related to Public Warning System (PWS)</w:t>
      </w:r>
      <w:bookmarkEnd w:id="311"/>
      <w:bookmarkEnd w:id="312"/>
      <w:bookmarkEnd w:id="313"/>
      <w:bookmarkEnd w:id="333"/>
      <w:bookmarkEnd w:id="334"/>
      <w:bookmarkEnd w:id="350"/>
    </w:p>
    <w:p w14:paraId="20F00D28" w14:textId="77777777" w:rsidR="00C610BA" w:rsidRDefault="00C610BA" w:rsidP="00750AC7">
      <w:pPr>
        <w:pStyle w:val="Heading2"/>
      </w:pPr>
      <w:bookmarkStart w:id="351" w:name="_Toc19709748"/>
      <w:bookmarkStart w:id="352" w:name="_Toc27253023"/>
      <w:bookmarkStart w:id="353" w:name="_Toc44856111"/>
      <w:bookmarkStart w:id="354" w:name="_Toc44858002"/>
      <w:bookmarkStart w:id="355" w:name="_Toc51840331"/>
      <w:bookmarkStart w:id="356" w:name="_Toc155128778"/>
      <w:r w:rsidRPr="00EE7D77">
        <w:t>7</w:t>
      </w:r>
      <w:r w:rsidRPr="004D3578">
        <w:t>.1</w:t>
      </w:r>
      <w:r w:rsidRPr="004D3578">
        <w:tab/>
      </w:r>
      <w:r>
        <w:t>General</w:t>
      </w:r>
      <w:bookmarkEnd w:id="351"/>
      <w:bookmarkEnd w:id="352"/>
      <w:bookmarkEnd w:id="353"/>
      <w:bookmarkEnd w:id="354"/>
      <w:bookmarkEnd w:id="355"/>
      <w:bookmarkEnd w:id="356"/>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7" w:name="_Toc19709749"/>
      <w:bookmarkStart w:id="358" w:name="_Toc27253024"/>
      <w:bookmarkStart w:id="359" w:name="_Toc44856112"/>
      <w:bookmarkStart w:id="360" w:name="_Toc44858003"/>
      <w:bookmarkStart w:id="361" w:name="_Toc51840332"/>
      <w:bookmarkStart w:id="362" w:name="_Toc155128779"/>
      <w:r>
        <w:t>7</w:t>
      </w:r>
      <w:r w:rsidRPr="004D3578">
        <w:t>.</w:t>
      </w:r>
      <w:r>
        <w:t>2</w:t>
      </w:r>
      <w:r w:rsidRPr="004D3578">
        <w:tab/>
      </w:r>
      <w:r>
        <w:t>PWS operation failure in NG-RAN</w:t>
      </w:r>
      <w:bookmarkEnd w:id="357"/>
      <w:bookmarkEnd w:id="358"/>
      <w:bookmarkEnd w:id="359"/>
      <w:bookmarkEnd w:id="360"/>
      <w:bookmarkEnd w:id="361"/>
      <w:bookmarkEnd w:id="362"/>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3" w:name="_Toc19709750"/>
      <w:bookmarkStart w:id="364" w:name="_Toc27253025"/>
      <w:bookmarkStart w:id="365" w:name="_Toc44856113"/>
      <w:bookmarkStart w:id="366" w:name="_Toc44858004"/>
      <w:bookmarkStart w:id="367" w:name="_Toc51840333"/>
      <w:bookmarkStart w:id="368" w:name="_Toc155128780"/>
      <w:r>
        <w:t>7</w:t>
      </w:r>
      <w:r w:rsidRPr="004D3578">
        <w:t>.</w:t>
      </w:r>
      <w:r>
        <w:t>3</w:t>
      </w:r>
      <w:r w:rsidRPr="004D3578">
        <w:tab/>
      </w:r>
      <w:r>
        <w:t>PWS operation restart in NG-RAN</w:t>
      </w:r>
      <w:bookmarkEnd w:id="363"/>
      <w:bookmarkEnd w:id="364"/>
      <w:bookmarkEnd w:id="365"/>
      <w:bookmarkEnd w:id="366"/>
      <w:bookmarkEnd w:id="367"/>
      <w:bookmarkEnd w:id="368"/>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lastRenderedPageBreak/>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9" w:name="_Toc155128781"/>
      <w:r>
        <w:t>8</w:t>
      </w:r>
      <w:r w:rsidRPr="004D3578">
        <w:tab/>
      </w:r>
      <w:r>
        <w:t>Restoration Procedures for MBS</w:t>
      </w:r>
      <w:bookmarkEnd w:id="369"/>
    </w:p>
    <w:p w14:paraId="010B5E7F" w14:textId="23C4BC38" w:rsidR="008B014F" w:rsidRPr="004D3578" w:rsidRDefault="008B014F" w:rsidP="00750AC7">
      <w:pPr>
        <w:pStyle w:val="Heading2"/>
      </w:pPr>
      <w:bookmarkStart w:id="370" w:name="_Toc155128782"/>
      <w:r>
        <w:t>8</w:t>
      </w:r>
      <w:r w:rsidRPr="004D3578">
        <w:t>.1</w:t>
      </w:r>
      <w:r w:rsidRPr="004D3578">
        <w:tab/>
      </w:r>
      <w:r>
        <w:t>General</w:t>
      </w:r>
      <w:bookmarkEnd w:id="370"/>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1" w:name="_Toc155128783"/>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1"/>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2" w:name="_Toc155128784"/>
      <w:r>
        <w:lastRenderedPageBreak/>
        <w:t>8</w:t>
      </w:r>
      <w:r w:rsidRPr="004D3578">
        <w:t>.</w:t>
      </w:r>
      <w:r>
        <w:t>2</w:t>
      </w:r>
      <w:r w:rsidRPr="004D3578">
        <w:tab/>
      </w:r>
      <w:r>
        <w:t>Restoration procedures for MB-UPF failure with or without restart</w:t>
      </w:r>
      <w:bookmarkEnd w:id="372"/>
    </w:p>
    <w:p w14:paraId="423EC7BC" w14:textId="4448A1BB" w:rsidR="008B014F" w:rsidRDefault="008B014F" w:rsidP="00750AC7">
      <w:pPr>
        <w:pStyle w:val="Heading3"/>
        <w:rPr>
          <w:lang w:eastAsia="zh-CN"/>
        </w:rPr>
      </w:pPr>
      <w:bookmarkStart w:id="373" w:name="_Toc155128785"/>
      <w:r>
        <w:rPr>
          <w:lang w:eastAsia="zh-CN"/>
        </w:rPr>
        <w:t>8.2.1</w:t>
      </w:r>
      <w:r>
        <w:rPr>
          <w:lang w:eastAsia="zh-CN"/>
        </w:rPr>
        <w:tab/>
        <w:t>General</w:t>
      </w:r>
      <w:bookmarkEnd w:id="373"/>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4" w:name="_Toc155128786"/>
      <w:r>
        <w:rPr>
          <w:lang w:eastAsia="zh-CN"/>
        </w:rPr>
        <w:t>8.2.2</w:t>
      </w:r>
      <w:r>
        <w:rPr>
          <w:lang w:eastAsia="zh-CN"/>
        </w:rPr>
        <w:tab/>
        <w:t>Restoration Procedure for MB-UPF Restart</w:t>
      </w:r>
      <w:bookmarkEnd w:id="374"/>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lastRenderedPageBreak/>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75" w:name="_Toc155128787"/>
      <w:r>
        <w:rPr>
          <w:lang w:eastAsia="zh-CN"/>
        </w:rPr>
        <w:t>8.2.3</w:t>
      </w:r>
      <w:r>
        <w:rPr>
          <w:lang w:eastAsia="zh-CN"/>
        </w:rPr>
        <w:tab/>
        <w:t>Restoration Procedure for MB-UPF failure without Restart</w:t>
      </w:r>
      <w:bookmarkEnd w:id="375"/>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lastRenderedPageBreak/>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9" type="#_x0000_t75" style="width:460.8pt;height:324.85pt" o:ole="">
            <v:imagedata r:id="rId38" o:title=""/>
          </v:shape>
          <o:OLEObject Type="Embed" ProgID="Visio.Drawing.15" ShapeID="_x0000_i1039" DrawAspect="Content" ObjectID="_1765741532" r:id="rId39"/>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0" type="#_x0000_t75" style="width:460.8pt;height:324.85pt" o:ole="">
            <v:imagedata r:id="rId40" o:title=""/>
          </v:shape>
          <o:OLEObject Type="Embed" ProgID="Visio.Drawing.15" ShapeID="_x0000_i1040" DrawAspect="Content" ObjectID="_1765741533" r:id="rId41"/>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6" w:name="_Toc155128788"/>
      <w:r>
        <w:t>8.3</w:t>
      </w:r>
      <w:r>
        <w:tab/>
        <w:t>Restoration procedures for NG-RAN failure with or without restart</w:t>
      </w:r>
      <w:bookmarkEnd w:id="376"/>
    </w:p>
    <w:p w14:paraId="2D56A226" w14:textId="60B28D30" w:rsidR="00607265" w:rsidRDefault="00607265" w:rsidP="00607265">
      <w:pPr>
        <w:pStyle w:val="Heading3"/>
        <w:rPr>
          <w:lang w:eastAsia="zh-CN"/>
        </w:rPr>
      </w:pPr>
      <w:bookmarkStart w:id="377" w:name="_Toc90284456"/>
      <w:bookmarkStart w:id="378" w:name="_Toc155128789"/>
      <w:r>
        <w:rPr>
          <w:lang w:eastAsia="zh-CN"/>
        </w:rPr>
        <w:t>8.3.1</w:t>
      </w:r>
      <w:r>
        <w:rPr>
          <w:lang w:eastAsia="zh-CN"/>
        </w:rPr>
        <w:tab/>
        <w:t>General</w:t>
      </w:r>
      <w:bookmarkEnd w:id="377"/>
      <w:bookmarkEnd w:id="378"/>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79" w:name="_Toc90284457"/>
    </w:p>
    <w:p w14:paraId="237F1C25" w14:textId="30E2241F" w:rsidR="00607265" w:rsidRDefault="00607265" w:rsidP="00607265">
      <w:pPr>
        <w:pStyle w:val="Heading3"/>
        <w:rPr>
          <w:lang w:eastAsia="zh-CN"/>
        </w:rPr>
      </w:pPr>
      <w:bookmarkStart w:id="380" w:name="_Toc155128790"/>
      <w:r>
        <w:rPr>
          <w:lang w:eastAsia="zh-CN"/>
        </w:rPr>
        <w:t>8.3.2</w:t>
      </w:r>
      <w:r>
        <w:rPr>
          <w:lang w:eastAsia="zh-CN"/>
        </w:rPr>
        <w:tab/>
        <w:t xml:space="preserve">Broadcast MBS session restoration Procedure for NG-RAN </w:t>
      </w:r>
      <w:bookmarkEnd w:id="379"/>
      <w:r>
        <w:rPr>
          <w:lang w:eastAsia="zh-CN"/>
        </w:rPr>
        <w:t>failure with restart</w:t>
      </w:r>
      <w:bookmarkEnd w:id="380"/>
    </w:p>
    <w:p w14:paraId="5E6778ED" w14:textId="6F072039" w:rsidR="00607265" w:rsidRDefault="00607265" w:rsidP="00607265">
      <w:pPr>
        <w:pStyle w:val="Heading4"/>
      </w:pPr>
      <w:bookmarkStart w:id="381" w:name="_Toc155128791"/>
      <w:r>
        <w:t>8.3.2.1</w:t>
      </w:r>
      <w:r>
        <w:tab/>
        <w:t>General</w:t>
      </w:r>
      <w:bookmarkEnd w:id="381"/>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2" w:name="_Toc155128792"/>
      <w:r>
        <w:t>8.3.2.2</w:t>
      </w:r>
      <w:r>
        <w:tab/>
        <w:t>Broadcast MBS session restoration by AMF</w:t>
      </w:r>
      <w:bookmarkEnd w:id="382"/>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1" type="#_x0000_t75" style="width:459.05pt;height:327.15pt" o:ole="">
            <v:imagedata r:id="rId42" o:title=""/>
          </v:shape>
          <o:OLEObject Type="Embed" ProgID="Visio.Drawing.15" ShapeID="_x0000_i1041" DrawAspect="Content" ObjectID="_1765741534" r:id="rId43"/>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3" w:name="_Toc155128793"/>
      <w:r>
        <w:t>8.3.2.3</w:t>
      </w:r>
      <w:r>
        <w:tab/>
        <w:t>Broadcast MBS session restoration by MB-SMF</w:t>
      </w:r>
      <w:bookmarkEnd w:id="383"/>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2" type="#_x0000_t75" style="width:491.35pt;height:330.05pt" o:ole="">
            <v:imagedata r:id="rId44" o:title="" croptop="-564f" cropbottom="-7409f" cropright="-12711f"/>
          </v:shape>
          <o:OLEObject Type="Embed" ProgID="Visio.Drawing.11" ShapeID="_x0000_i1042" DrawAspect="Content" ObjectID="_1765741535" r:id="rId45"/>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4" w:name="_Toc155128794"/>
      <w:r>
        <w:t>8.3.2.4</w:t>
      </w:r>
      <w:r>
        <w:tab/>
        <w:t>Selecting an alternative AMF for a Broadcast MBS Session at AMF failure</w:t>
      </w:r>
      <w:bookmarkEnd w:id="384"/>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6DD54230" w:rsidR="00473F06" w:rsidRDefault="009576B6" w:rsidP="00DE4100">
      <w:pPr>
        <w:pStyle w:val="TH"/>
        <w:rPr>
          <w:rFonts w:eastAsiaTheme="minorEastAsia"/>
        </w:rPr>
      </w:pPr>
      <w:r>
        <w:rPr>
          <w:rFonts w:eastAsiaTheme="minorEastAsia"/>
        </w:rPr>
        <w:object w:dxaOrig="10971" w:dyaOrig="10221" w14:anchorId="31FA63D9">
          <v:shape id="_x0000_i1043" type="#_x0000_t75" style="width:501.7pt;height:469.45pt" o:ole="">
            <v:imagedata r:id="rId46" o:title="" croptop="-564f" cropbottom="960f" cropright="323f"/>
          </v:shape>
          <o:OLEObject Type="Embed" ProgID="Visio.Drawing.11" ShapeID="_x0000_i1043" DrawAspect="Content" ObjectID="_1765741536" r:id="rId47"/>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5" w:name="_Toc155128795"/>
      <w:r>
        <w:rPr>
          <w:lang w:eastAsia="zh-CN"/>
        </w:rPr>
        <w:t>8.3.3</w:t>
      </w:r>
      <w:r>
        <w:rPr>
          <w:lang w:eastAsia="zh-CN"/>
        </w:rPr>
        <w:tab/>
        <w:t>Broadcast MBS session restoration Procedure for NG-RAN failure without restart</w:t>
      </w:r>
      <w:bookmarkEnd w:id="385"/>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4" type="#_x0000_t75" style="width:490.75pt;height:167.6pt" o:ole="">
            <v:imagedata r:id="rId48" o:title="" croptop="-564f" cropbottom="31095f" cropright="-12711f"/>
          </v:shape>
          <o:OLEObject Type="Embed" ProgID="Visio.Drawing.11" ShapeID="_x0000_i1044" DrawAspect="Content" ObjectID="_1765741537" r:id="rId49"/>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86" w:name="_Toc155128796"/>
      <w:r>
        <w:rPr>
          <w:lang w:eastAsia="zh-CN"/>
        </w:rPr>
        <w:t>8.3.4</w:t>
      </w:r>
      <w:r>
        <w:rPr>
          <w:lang w:eastAsia="zh-CN"/>
        </w:rPr>
        <w:tab/>
      </w:r>
      <w:r>
        <w:t>Multicast MBS session restoration</w:t>
      </w:r>
      <w:r>
        <w:rPr>
          <w:lang w:eastAsia="zh-CN"/>
        </w:rPr>
        <w:t xml:space="preserve"> Procedure for NG-RAN failure with or without restart</w:t>
      </w:r>
      <w:bookmarkEnd w:id="386"/>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5" type="#_x0000_t75" style="width:416.45pt;height:389.95pt" o:ole="">
            <v:imagedata r:id="rId50" o:title="" croptop="-564f" cropbottom="-3332f" cropright="-1554f"/>
          </v:shape>
          <o:OLEObject Type="Embed" ProgID="Visio.Drawing.11" ShapeID="_x0000_i1045" DrawAspect="Content" ObjectID="_1765741538" r:id="rId51"/>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87" w:name="_Toc107007278"/>
      <w:bookmarkStart w:id="388" w:name="_Toc107007282"/>
      <w:bookmarkStart w:id="389" w:name="_Toc89034982"/>
      <w:bookmarkStart w:id="390" w:name="_Toc89064780"/>
      <w:bookmarkStart w:id="391" w:name="_Toc89180081"/>
      <w:bookmarkStart w:id="392" w:name="_Toc97071760"/>
      <w:bookmarkStart w:id="393" w:name="_Toc106632394"/>
      <w:bookmarkStart w:id="394" w:name="_Toc19709751"/>
      <w:bookmarkStart w:id="395" w:name="_Toc27253026"/>
      <w:bookmarkStart w:id="396" w:name="_Toc44856114"/>
      <w:bookmarkStart w:id="397" w:name="_Toc44858005"/>
      <w:bookmarkStart w:id="398" w:name="_Toc51840334"/>
      <w:bookmarkStart w:id="399" w:name="_Toc155128797"/>
      <w:bookmarkEnd w:id="314"/>
      <w:r w:rsidR="00F72CFF">
        <w:lastRenderedPageBreak/>
        <w:t>8.4</w:t>
      </w:r>
      <w:r w:rsidR="00F72CFF">
        <w:tab/>
        <w:t>Restoration procedures for AMF failure</w:t>
      </w:r>
      <w:bookmarkEnd w:id="387"/>
      <w:bookmarkEnd w:id="399"/>
    </w:p>
    <w:p w14:paraId="6E8EC5C1" w14:textId="73797278" w:rsidR="00F72CFF" w:rsidRDefault="00F72CFF" w:rsidP="00F72CFF">
      <w:pPr>
        <w:pStyle w:val="Heading3"/>
        <w:rPr>
          <w:lang w:eastAsia="zh-CN"/>
        </w:rPr>
      </w:pPr>
      <w:bookmarkStart w:id="400" w:name="_Toc107007279"/>
      <w:bookmarkStart w:id="401" w:name="_Toc155128798"/>
      <w:r>
        <w:rPr>
          <w:lang w:eastAsia="zh-CN"/>
        </w:rPr>
        <w:t>8.4.1</w:t>
      </w:r>
      <w:r>
        <w:rPr>
          <w:lang w:eastAsia="zh-CN"/>
        </w:rPr>
        <w:tab/>
      </w:r>
      <w:bookmarkEnd w:id="400"/>
      <w:r>
        <w:rPr>
          <w:lang w:eastAsia="zh-CN"/>
        </w:rPr>
        <w:t>Multicast MBS session (de)activation or update after an AMF failure</w:t>
      </w:r>
      <w:bookmarkEnd w:id="401"/>
    </w:p>
    <w:p w14:paraId="76457D50" w14:textId="66B35276" w:rsidR="00F72CFF" w:rsidRDefault="00F72CFF" w:rsidP="00F72CFF">
      <w:pPr>
        <w:pStyle w:val="Heading4"/>
        <w:rPr>
          <w:lang w:eastAsia="zh-CN"/>
        </w:rPr>
      </w:pPr>
      <w:bookmarkStart w:id="402" w:name="_Toc155128799"/>
      <w:r>
        <w:rPr>
          <w:lang w:eastAsia="zh-CN"/>
        </w:rPr>
        <w:t>8.4.1.1</w:t>
      </w:r>
      <w:r>
        <w:rPr>
          <w:lang w:eastAsia="zh-CN"/>
        </w:rPr>
        <w:tab/>
        <w:t>General</w:t>
      </w:r>
      <w:bookmarkEnd w:id="402"/>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03" w:name="_Toc155128800"/>
      <w:r>
        <w:rPr>
          <w:lang w:eastAsia="zh-CN"/>
        </w:rPr>
        <w:t>8.4.1.2</w:t>
      </w:r>
      <w:r>
        <w:rPr>
          <w:lang w:eastAsia="zh-CN"/>
        </w:rPr>
        <w:tab/>
        <w:t>N2 MBS session request distribution with list of NG RAN Node IDs provided by MB-SMF to AMF</w:t>
      </w:r>
      <w:bookmarkEnd w:id="403"/>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6" type="#_x0000_t75" style="width:460.8pt;height:326pt" o:ole="">
            <v:imagedata r:id="rId52" o:title=""/>
          </v:shape>
          <o:OLEObject Type="Embed" ProgID="Visio.Drawing.15" ShapeID="_x0000_i1046" DrawAspect="Content" ObjectID="_1765741539" r:id="rId53"/>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88"/>
      <w:bookmarkEnd w:id="389"/>
      <w:bookmarkEnd w:id="390"/>
      <w:bookmarkEnd w:id="391"/>
      <w:bookmarkEnd w:id="392"/>
      <w:bookmarkEnd w:id="393"/>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42ECA8F3" w14:textId="0492FB50" w:rsidR="008E55A2" w:rsidRDefault="008E55A2" w:rsidP="008E55A2">
      <w:pPr>
        <w:pStyle w:val="Heading8"/>
      </w:pPr>
      <w:bookmarkStart w:id="404" w:name="_Toc155128801"/>
      <w:r>
        <w:t>Annex A (informative):</w:t>
      </w:r>
      <w:r>
        <w:br/>
        <w:t>Change history</w:t>
      </w:r>
      <w:bookmarkEnd w:id="394"/>
      <w:bookmarkEnd w:id="395"/>
      <w:bookmarkEnd w:id="396"/>
      <w:bookmarkEnd w:id="397"/>
      <w:bookmarkEnd w:id="398"/>
      <w:bookmarkEnd w:id="404"/>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bl>
    <w:p w14:paraId="0E6F3E92" w14:textId="77777777" w:rsidR="00080512" w:rsidRDefault="00080512" w:rsidP="00C610BA"/>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76D98" w14:textId="77777777" w:rsidR="00AC0EDE" w:rsidRDefault="00AC0EDE">
      <w:r>
        <w:separator/>
      </w:r>
    </w:p>
  </w:endnote>
  <w:endnote w:type="continuationSeparator" w:id="0">
    <w:p w14:paraId="3AC25D1E" w14:textId="77777777" w:rsidR="00AC0EDE" w:rsidRDefault="00AC0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6444C" w14:textId="77777777" w:rsidR="00AC0EDE" w:rsidRDefault="00AC0EDE">
      <w:r>
        <w:separator/>
      </w:r>
    </w:p>
  </w:footnote>
  <w:footnote w:type="continuationSeparator" w:id="0">
    <w:p w14:paraId="40D26BB9" w14:textId="77777777" w:rsidR="00AC0EDE" w:rsidRDefault="00AC0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09DAC7A8"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4BE">
      <w:rPr>
        <w:rFonts w:ascii="Arial" w:hAnsi="Arial" w:cs="Arial"/>
        <w:b/>
        <w:noProof/>
        <w:sz w:val="18"/>
        <w:szCs w:val="18"/>
      </w:rPr>
      <w:t>3GPP TS 23.527 V18.2.0 (2023-12)</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121B3EA"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4BE">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0EDE"/>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3D0C"/>
    <w:rsid w:val="00D116A1"/>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6.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41" Type="http://schemas.openxmlformats.org/officeDocument/2006/relationships/package" Target="embeddings/Microsoft_Visio_Drawing2.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oleObject" Target="embeddings/Microsoft_Visio_2003-2010_Drawing.vsd"/><Relationship Id="rId53" Type="http://schemas.openxmlformats.org/officeDocument/2006/relationships/package" Target="embeddings/Microsoft_Visio_Drawing4.vsdx"/><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18773</Words>
  <Characters>107009</Characters>
  <Application>Microsoft Office Word</Application>
  <DocSecurity>0</DocSecurity>
  <Lines>891</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23.527_CR0067R2_(Rel-18)_TEI18</cp:lastModifiedBy>
  <cp:revision>30</cp:revision>
  <cp:lastPrinted>2019-02-25T14:05:00Z</cp:lastPrinted>
  <dcterms:created xsi:type="dcterms:W3CDTF">2022-03-22T11:54:00Z</dcterms:created>
  <dcterms:modified xsi:type="dcterms:W3CDTF">2024-01-02T21:58:00Z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