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71E0" w14:textId="3CC96582" w:rsidR="00216A52" w:rsidRPr="006F4D85" w:rsidRDefault="00B92CCF" w:rsidP="00FE0CC8">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Start w:id="2" w:name="_Toc535476318"/>
      <w:bookmarkEnd w:id="0"/>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lastRenderedPageBreak/>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w:t>
            </w:r>
            <w:proofErr w:type="spellStart"/>
            <w:r w:rsidRPr="00606394">
              <w:t>ms</w:t>
            </w:r>
            <w:proofErr w:type="spellEnd"/>
            <w:r w:rsidRPr="00606394">
              <w:t xml:space="preserve">  -  </w:t>
            </w:r>
            <w:proofErr w:type="spellStart"/>
            <w:r w:rsidRPr="00606394">
              <w:t>drx-InactivityTimer</w:t>
            </w:r>
            <w:proofErr w:type="spellEnd"/>
            <w:r w:rsidRPr="00606394">
              <w:t xml:space="preserve">) from timing when </w:t>
            </w:r>
            <w:proofErr w:type="spellStart"/>
            <w:r w:rsidRPr="00606394">
              <w:t>drx-onDurationTimer</w:t>
            </w:r>
            <w:proofErr w:type="spellEnd"/>
            <w:r w:rsidRPr="00606394">
              <w:t xml:space="preserve">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w:t>
            </w:r>
            <w:proofErr w:type="spellStart"/>
            <w:r w:rsidRPr="00606394">
              <w:t>ms</w:t>
            </w:r>
            <w:proofErr w:type="spellEnd"/>
            <w:r w:rsidRPr="00606394">
              <w:t xml:space="preserve">  -  </w:t>
            </w:r>
            <w:proofErr w:type="spellStart"/>
            <w:r w:rsidRPr="00606394">
              <w:t>drx-InactivityTimer</w:t>
            </w:r>
            <w:proofErr w:type="spellEnd"/>
            <w:r w:rsidRPr="00606394">
              <w:t xml:space="preserve">) from timing when </w:t>
            </w:r>
            <w:proofErr w:type="spellStart"/>
            <w:r w:rsidRPr="00606394">
              <w:t>drx-onDurationTimer</w:t>
            </w:r>
            <w:proofErr w:type="spellEnd"/>
            <w:r w:rsidRPr="00606394">
              <w:t xml:space="preserve">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dmrs-AdditonalPositions</w:t>
            </w:r>
            <w:proofErr w:type="spellEnd"/>
            <w:r w:rsidRPr="00EC61C3">
              <w:t xml:space="preserve">=2, </w:t>
            </w:r>
            <w:proofErr w:type="spellStart"/>
            <w:r w:rsidRPr="00EC61C3">
              <w:t>maxLength</w:t>
            </w:r>
            <w:proofErr w:type="spellEnd"/>
            <w:r w:rsidRPr="00EC61C3">
              <w:t>=1,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 xml:space="preserve">Derived based on the PDSCH DMRS assumption: </w:t>
            </w:r>
            <w:proofErr w:type="spellStart"/>
            <w:r w:rsidRPr="00EC61C3">
              <w:t>dmrs</w:t>
            </w:r>
            <w:proofErr w:type="spellEnd"/>
            <w:r w:rsidRPr="00EC61C3">
              <w:t>-</w:t>
            </w:r>
            <w:proofErr w:type="spellStart"/>
            <w:r w:rsidRPr="00EC61C3">
              <w:t>TypeA</w:t>
            </w:r>
            <w:proofErr w:type="spellEnd"/>
            <w:r w:rsidRPr="00EC61C3">
              <w:t xml:space="preserve">-Position=2, </w:t>
            </w:r>
            <w:proofErr w:type="spellStart"/>
            <w:r w:rsidRPr="00EC61C3">
              <w:t>dmrs</w:t>
            </w:r>
            <w:proofErr w:type="spellEnd"/>
            <w:r w:rsidRPr="00EC61C3">
              <w:t xml:space="preserve">-Type=1, </w:t>
            </w:r>
            <w:proofErr w:type="spellStart"/>
            <w:r w:rsidRPr="00EC61C3">
              <w:t>dmrs-AdditonalPositions</w:t>
            </w:r>
            <w:proofErr w:type="spellEnd"/>
            <w:r w:rsidRPr="00EC61C3">
              <w:t xml:space="preserve">=2, </w:t>
            </w:r>
            <w:proofErr w:type="spellStart"/>
            <w:r w:rsidRPr="00EC61C3">
              <w:t>maxLength</w:t>
            </w:r>
            <w:proofErr w:type="spellEnd"/>
            <w:r w:rsidRPr="00EC61C3">
              <w:t>=1,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w:t>
            </w:r>
            <w:proofErr w:type="spellStart"/>
            <w:r w:rsidRPr="00606394">
              <w:rPr>
                <w:rFonts w:cs="Arial"/>
              </w:rPr>
              <w:t>ms</w:t>
            </w:r>
            <w:proofErr w:type="spellEnd"/>
            <w:r w:rsidRPr="00606394">
              <w:rPr>
                <w:rFonts w:cs="Arial"/>
              </w:rPr>
              <w:t xml:space="preserve">  -  </w:t>
            </w:r>
            <w:proofErr w:type="spellStart"/>
            <w:r w:rsidRPr="00606394">
              <w:rPr>
                <w:rFonts w:cs="Arial"/>
              </w:rPr>
              <w:t>drx-InactivityTimer</w:t>
            </w:r>
            <w:proofErr w:type="spellEnd"/>
            <w:r w:rsidRPr="00606394">
              <w:rPr>
                <w:rFonts w:cs="Arial"/>
              </w:rPr>
              <w:t xml:space="preserve">) from timing when </w:t>
            </w:r>
            <w:proofErr w:type="spellStart"/>
            <w:r w:rsidRPr="00606394">
              <w:rPr>
                <w:rFonts w:cs="Arial"/>
              </w:rPr>
              <w:t>drx-onDurationTimer</w:t>
            </w:r>
            <w:proofErr w:type="spellEnd"/>
            <w:r w:rsidRPr="00606394">
              <w:rPr>
                <w:rFonts w:cs="Arial"/>
              </w:rPr>
              <w:t xml:space="preserve">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proofErr w:type="spellStart"/>
            <w:r w:rsidRPr="00816DEF">
              <w:rPr>
                <w:rFonts w:cs="Arial"/>
                <w:i/>
                <w:iCs/>
              </w:rPr>
              <w:t>drx-onDurationTimer</w:t>
            </w:r>
            <w:proofErr w:type="spellEnd"/>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72713F"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72713F" w:rsidRPr="006F4D85" w:rsidRDefault="0072713F" w:rsidP="0072713F">
            <w:pPr>
              <w:pStyle w:val="TAL"/>
              <w:rPr>
                <w:rFonts w:cs="Arial"/>
              </w:rPr>
            </w:pPr>
            <w:proofErr w:type="spellStart"/>
            <w:r w:rsidRPr="006F4D85">
              <w:rPr>
                <w:rFonts w:cs="Arial"/>
                <w:lang w:eastAsia="zh-CN"/>
              </w:rPr>
              <w:t>monitoringSymbolsWithinSlot</w:t>
            </w:r>
            <w:proofErr w:type="spellEnd"/>
          </w:p>
        </w:tc>
        <w:tc>
          <w:tcPr>
            <w:tcW w:w="466" w:type="pct"/>
            <w:tcBorders>
              <w:top w:val="single" w:sz="4" w:space="0" w:color="auto"/>
              <w:left w:val="single" w:sz="4" w:space="0" w:color="auto"/>
              <w:bottom w:val="single" w:sz="4" w:space="0" w:color="auto"/>
              <w:right w:val="single" w:sz="4" w:space="0" w:color="auto"/>
            </w:tcBorders>
          </w:tcPr>
          <w:p w14:paraId="405BB324" w14:textId="77777777" w:rsidR="0072713F" w:rsidRPr="006F4D85" w:rsidRDefault="0072713F" w:rsidP="0072713F">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7C69EAF"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8F44432" w14:textId="15341C3D" w:rsidR="0072713F" w:rsidRPr="006F4D85"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6A2F056"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6DE8FD04" w14:textId="159ACB14" w:rsidR="0072713F"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C4BD178"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E3F6DE7" w14:textId="1E03816B" w:rsidR="0072713F" w:rsidRPr="00EC61C3"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FF47E7C"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0267FCAE" w14:textId="5FCC376C" w:rsidR="0072713F" w:rsidRPr="00EC61C3"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D1549D7" w14:textId="77777777" w:rsidR="0072713F" w:rsidRPr="006F4D85" w:rsidRDefault="0072713F" w:rsidP="0072713F">
            <w:pPr>
              <w:pStyle w:val="TAC"/>
              <w:spacing w:line="252" w:lineRule="auto"/>
              <w:rPr>
                <w:lang w:eastAsia="zh-CN"/>
              </w:rPr>
            </w:pPr>
            <w:r>
              <w:rPr>
                <w:lang w:eastAsia="zh-CN"/>
              </w:rPr>
              <w:t>0010</w:t>
            </w:r>
            <w:r w:rsidRPr="006F4D85">
              <w:rPr>
                <w:lang w:eastAsia="zh-CN"/>
              </w:rPr>
              <w:t>000</w:t>
            </w:r>
          </w:p>
          <w:p w14:paraId="6A5556CE" w14:textId="3DF22DE9" w:rsidR="0072713F" w:rsidRPr="006F4D85" w:rsidRDefault="0072713F" w:rsidP="0072713F">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72713F" w:rsidRPr="006F4D85" w:rsidRDefault="0072713F" w:rsidP="0072713F">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72713F" w:rsidRPr="006F4D85" w:rsidRDefault="0072713F" w:rsidP="0072713F">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 xml:space="preserve">Interleave </w:t>
            </w:r>
            <w:proofErr w:type="spellStart"/>
            <w:r w:rsidRPr="006F4D85">
              <w:rPr>
                <w:rFonts w:cs="Arial"/>
              </w:rPr>
              <w:t>n_shift</w:t>
            </w:r>
            <w:proofErr w:type="spellEnd"/>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Pr="006F4D85" w:rsidRDefault="001268B4" w:rsidP="001268B4">
      <w:pPr>
        <w:rPr>
          <w:rFonts w:eastAsia="MS Mincho"/>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C709E9"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709E9" w:rsidRPr="006F4D85" w:rsidRDefault="00C709E9" w:rsidP="00C709E9">
            <w:pPr>
              <w:pStyle w:val="TAL"/>
              <w:spacing w:line="252" w:lineRule="auto"/>
              <w:rPr>
                <w:rFonts w:cs="Arial"/>
              </w:rPr>
            </w:pPr>
            <w:proofErr w:type="spellStart"/>
            <w:r w:rsidRPr="006F4D85">
              <w:rPr>
                <w:rFonts w:cs="Arial"/>
                <w:lang w:eastAsia="zh-CN"/>
              </w:rPr>
              <w:t>monitoringSymbolsWithinSlot</w:t>
            </w:r>
            <w:proofErr w:type="spellEnd"/>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709E9" w:rsidRPr="006F4D85" w:rsidRDefault="00C709E9" w:rsidP="00C709E9">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03F3FF43"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3681871" w14:textId="720A8640" w:rsidR="00C709E9" w:rsidRPr="006F4D85"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3849578"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B7EA933" w14:textId="047F9CE5" w:rsidR="00C709E9" w:rsidRPr="001D768C" w:rsidRDefault="00C709E9" w:rsidP="00C709E9">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81D0EF4"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452DF6FF" w14:textId="71B8AD4B" w:rsidR="00C709E9" w:rsidRPr="00EC61C3"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9A6D047"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0F697D04" w14:textId="4DB3F072" w:rsidR="00C709E9" w:rsidRDefault="00C709E9" w:rsidP="00C709E9">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3280903" w14:textId="77777777" w:rsidR="00C709E9" w:rsidRPr="006F4D85" w:rsidRDefault="00C709E9" w:rsidP="00C709E9">
            <w:pPr>
              <w:pStyle w:val="TAC"/>
              <w:spacing w:line="252" w:lineRule="auto"/>
              <w:rPr>
                <w:lang w:eastAsia="zh-CN"/>
              </w:rPr>
            </w:pPr>
            <w:r>
              <w:rPr>
                <w:lang w:eastAsia="zh-CN"/>
              </w:rPr>
              <w:t>0010</w:t>
            </w:r>
            <w:r w:rsidRPr="006F4D85">
              <w:rPr>
                <w:lang w:eastAsia="zh-CN"/>
              </w:rPr>
              <w:t>000</w:t>
            </w:r>
          </w:p>
          <w:p w14:paraId="5CEDB6E7" w14:textId="24733716" w:rsidR="00C709E9" w:rsidRPr="006F4D85" w:rsidRDefault="00C709E9" w:rsidP="00C709E9">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709E9" w:rsidRPr="006F4D85" w:rsidRDefault="00C709E9" w:rsidP="00C709E9">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709E9" w:rsidRPr="006F4D85" w:rsidRDefault="00C709E9" w:rsidP="00C709E9">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 xml:space="preserve">Interleave </w:t>
            </w:r>
            <w:proofErr w:type="spellStart"/>
            <w:r w:rsidRPr="006F4D85">
              <w:rPr>
                <w:rFonts w:cs="Arial"/>
              </w:rPr>
              <w:t>n_shift</w:t>
            </w:r>
            <w:proofErr w:type="spellEnd"/>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 xml:space="preserve">Interleave </w:t>
            </w:r>
            <w:proofErr w:type="spellStart"/>
            <w:r w:rsidRPr="006F4D85">
              <w:rPr>
                <w:rFonts w:cs="Arial"/>
              </w:rPr>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Pr="006F4D85" w:rsidRDefault="001268B4" w:rsidP="001268B4">
      <w:pPr>
        <w:rPr>
          <w:rFonts w:eastAsia="MS Mincho"/>
          <w:noProof/>
        </w:rPr>
      </w:pPr>
    </w:p>
    <w:p w14:paraId="7C9C79C0" w14:textId="77777777" w:rsidR="001268B4" w:rsidRPr="006F4D85" w:rsidRDefault="001268B4" w:rsidP="001268B4">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516"/>
        <w:gridCol w:w="918"/>
        <w:gridCol w:w="918"/>
        <w:gridCol w:w="918"/>
        <w:gridCol w:w="918"/>
        <w:gridCol w:w="918"/>
        <w:gridCol w:w="918"/>
        <w:gridCol w:w="918"/>
      </w:tblGrid>
      <w:tr w:rsidR="001268B4" w:rsidRPr="006F4D85" w14:paraId="7C9C79C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39"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624"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39"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proofErr w:type="spellStart"/>
            <w:r w:rsidRPr="006F4D85">
              <w:rPr>
                <w:rFonts w:cs="Arial"/>
                <w:lang w:eastAsia="zh-CN"/>
              </w:rPr>
              <w:t>monitoringSlotPeriodicityAndOffset</w:t>
            </w:r>
            <w:proofErr w:type="spellEnd"/>
            <w:r w:rsidR="004D2C1A">
              <w:rPr>
                <w:rFonts w:cs="Arial"/>
                <w:lang w:eastAsia="zh-CN"/>
              </w:rPr>
              <w:t xml:space="preserve"> </w:t>
            </w:r>
            <w:r w:rsidR="004D2C1A" w:rsidRPr="000B4B70">
              <w:rPr>
                <w:rFonts w:cs="Arial"/>
                <w:vertAlign w:val="superscript"/>
                <w:lang w:eastAsia="zh-CN"/>
              </w:rPr>
              <w:t>Note 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proofErr w:type="spellStart"/>
            <w:r w:rsidRPr="006F4D85">
              <w:rPr>
                <w:rFonts w:cs="Arial"/>
                <w:lang w:eastAsia="zh-CN"/>
              </w:rPr>
              <w:t>monitoringSymbolsWithinSlot</w:t>
            </w:r>
            <w:proofErr w:type="spellEnd"/>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5882FE44"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141F58E3"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044ED210"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A14" w14:textId="5EDD526E" w:rsidR="00C918A2" w:rsidRPr="006F4D85" w:rsidRDefault="00C918A2" w:rsidP="00C918A2">
            <w:pPr>
              <w:pStyle w:val="TAC"/>
              <w:rPr>
                <w:rFonts w:cs="Arial"/>
              </w:rPr>
            </w:pPr>
            <w:r>
              <w:t>2</w:t>
            </w:r>
          </w:p>
        </w:tc>
        <w:tc>
          <w:tcPr>
            <w:tcW w:w="624" w:type="pct"/>
            <w:tcBorders>
              <w:top w:val="single" w:sz="4" w:space="0" w:color="auto"/>
              <w:left w:val="single" w:sz="4" w:space="0" w:color="auto"/>
              <w:bottom w:val="single" w:sz="4" w:space="0" w:color="auto"/>
              <w:right w:val="single" w:sz="4" w:space="0" w:color="auto"/>
            </w:tcBorders>
          </w:tcPr>
          <w:p w14:paraId="7C9C7A15" w14:textId="6BB01CA7" w:rsidR="00C918A2" w:rsidRPr="006F4D85" w:rsidRDefault="00C918A2" w:rsidP="00C918A2">
            <w:pPr>
              <w:pStyle w:val="TAC"/>
              <w:rPr>
                <w:rFonts w:cs="Arial"/>
              </w:rPr>
            </w:pPr>
            <w:r>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E481293" w:rsidR="00C918A2" w:rsidRPr="006F4D85" w:rsidRDefault="00C918A2" w:rsidP="00C918A2">
            <w:pPr>
              <w:pStyle w:val="TAC"/>
              <w:rPr>
                <w:rFonts w:cs="Arial"/>
              </w:rPr>
            </w:pPr>
            <w:r>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 xml:space="preserve">Interleave </w:t>
            </w:r>
            <w:proofErr w:type="spellStart"/>
            <w:r w:rsidRPr="006F4D85">
              <w:rPr>
                <w:rFonts w:cs="Arial"/>
              </w:rPr>
              <w:t>n_shift</w:t>
            </w:r>
            <w:proofErr w:type="spellEnd"/>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39"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39"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624"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39"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39"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39"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624"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39"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proofErr w:type="spellStart"/>
            <w:r w:rsidRPr="00065E05">
              <w:rPr>
                <w:i/>
                <w:iCs/>
                <w:lang w:val="en-US"/>
              </w:rPr>
              <w:t>monitoringSlotPeriodicityAndOffet</w:t>
            </w:r>
            <w:proofErr w:type="spellEnd"/>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lastRenderedPageBreak/>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proofErr w:type="spellStart"/>
            <w:r w:rsidRPr="006F4D85">
              <w:rPr>
                <w:i/>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w:t>
            </w:r>
            <w:proofErr w:type="spellStart"/>
            <w:r w:rsidRPr="006F4D85">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proofErr w:type="spellStart"/>
            <w:r w:rsidRPr="006F4D85">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r>
            <w:proofErr w:type="spellStart"/>
            <w:r w:rsidRPr="006F4D85">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r>
            <w:proofErr w:type="spellStart"/>
            <w:r w:rsidRPr="006F4D85">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r>
            <w:proofErr w:type="spellStart"/>
            <w:r w:rsidRPr="006F4D85">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r>
            <w:proofErr w:type="spellStart"/>
            <w:r w:rsidRPr="006F4D85">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w:t>
            </w:r>
            <w:proofErr w:type="spellStart"/>
            <w:r w:rsidRPr="006F4D85">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proofErr w:type="spellStart"/>
            <w:r w:rsidRPr="006F4D85">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r>
            <w:proofErr w:type="spellStart"/>
            <w:r w:rsidRPr="006F4D85">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r>
            <w:proofErr w:type="spellStart"/>
            <w:r w:rsidRPr="006F4D85">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r>
            <w:proofErr w:type="spellStart"/>
            <w:r w:rsidRPr="006F4D85">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r>
            <w:proofErr w:type="spellStart"/>
            <w:r w:rsidRPr="006F4D85">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proofErr w:type="spellStart"/>
            <w:r w:rsidRPr="006F4D85">
              <w:rPr>
                <w:i/>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w:t>
            </w:r>
            <w:proofErr w:type="spellStart"/>
            <w:r w:rsidRPr="006F4D85">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proofErr w:type="spellStart"/>
            <w:r w:rsidRPr="006F4D85">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r>
            <w:proofErr w:type="spellStart"/>
            <w:r w:rsidRPr="006F4D85">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r>
            <w:proofErr w:type="spellStart"/>
            <w:r w:rsidRPr="006F4D85">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r>
            <w:proofErr w:type="spellStart"/>
            <w:r w:rsidRPr="006F4D85">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r>
            <w:proofErr w:type="spellStart"/>
            <w:r w:rsidRPr="006F4D85">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w:t>
            </w:r>
            <w:proofErr w:type="spellStart"/>
            <w:r w:rsidRPr="006F4D85">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proofErr w:type="spellStart"/>
            <w:r w:rsidRPr="006F4D85">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r>
            <w:proofErr w:type="spellStart"/>
            <w:r w:rsidRPr="006F4D85">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r>
            <w:proofErr w:type="spellStart"/>
            <w:r w:rsidRPr="006F4D85">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r>
            <w:proofErr w:type="spellStart"/>
            <w:r w:rsidRPr="006F4D85">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r>
            <w:proofErr w:type="spellStart"/>
            <w:r w:rsidRPr="006F4D85">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proofErr w:type="spellStart"/>
            <w:r w:rsidRPr="006F4D85">
              <w:rPr>
                <w:i/>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w:t>
            </w:r>
            <w:proofErr w:type="spellStart"/>
            <w:r w:rsidRPr="006F4D85">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proofErr w:type="spellStart"/>
            <w:r w:rsidRPr="006F4D85">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r>
            <w:proofErr w:type="spellStart"/>
            <w:r w:rsidRPr="006F4D85">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r>
            <w:proofErr w:type="spellStart"/>
            <w:r w:rsidRPr="006F4D85">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r>
            <w:proofErr w:type="spellStart"/>
            <w:r w:rsidRPr="006F4D85">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r>
            <w:proofErr w:type="spellStart"/>
            <w:r w:rsidRPr="006F4D85">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w:t>
            </w:r>
            <w:proofErr w:type="spellStart"/>
            <w:r w:rsidRPr="006F4D85">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proofErr w:type="spellStart"/>
            <w:r w:rsidRPr="006F4D85">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r>
            <w:proofErr w:type="spellStart"/>
            <w:r w:rsidRPr="006F4D85">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r>
            <w:proofErr w:type="spellStart"/>
            <w:r w:rsidRPr="006F4D85">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r>
            <w:proofErr w:type="spellStart"/>
            <w:r w:rsidRPr="006F4D85">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r>
            <w:proofErr w:type="spellStart"/>
            <w:r w:rsidRPr="006F4D85">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lastRenderedPageBreak/>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 xml:space="preserve">Derived based on the PDSCH DMRS assumption: </w:t>
            </w:r>
            <w:proofErr w:type="spellStart"/>
            <w:r w:rsidRPr="007275DF">
              <w:rPr>
                <w:rFonts w:cs="Arial"/>
              </w:rPr>
              <w:t>dmrs</w:t>
            </w:r>
            <w:proofErr w:type="spellEnd"/>
            <w:r w:rsidRPr="007275DF">
              <w:rPr>
                <w:rFonts w:cs="Arial"/>
              </w:rPr>
              <w:t>-</w:t>
            </w:r>
            <w:proofErr w:type="spellStart"/>
            <w:r w:rsidRPr="007275DF">
              <w:rPr>
                <w:rFonts w:cs="Arial"/>
              </w:rPr>
              <w:t>TypeA</w:t>
            </w:r>
            <w:proofErr w:type="spellEnd"/>
            <w:r w:rsidRPr="007275DF">
              <w:rPr>
                <w:rFonts w:cs="Arial"/>
              </w:rPr>
              <w:t xml:space="preserve">-Position=2, </w:t>
            </w:r>
            <w:proofErr w:type="spellStart"/>
            <w:r w:rsidRPr="007275DF">
              <w:rPr>
                <w:rFonts w:cs="Arial"/>
              </w:rPr>
              <w:t>dmrs</w:t>
            </w:r>
            <w:proofErr w:type="spellEnd"/>
            <w:r w:rsidRPr="007275DF">
              <w:rPr>
                <w:rFonts w:cs="Arial"/>
              </w:rPr>
              <w:t xml:space="preserve">-Type=1, </w:t>
            </w:r>
            <w:proofErr w:type="spellStart"/>
            <w:r w:rsidRPr="007275DF">
              <w:rPr>
                <w:rFonts w:cs="Arial"/>
              </w:rPr>
              <w:t>dmrs-AdditonalPositions</w:t>
            </w:r>
            <w:proofErr w:type="spellEnd"/>
            <w:r w:rsidRPr="007275DF">
              <w:rPr>
                <w:rFonts w:cs="Arial"/>
              </w:rPr>
              <w:t xml:space="preserve">=2, </w:t>
            </w:r>
            <w:proofErr w:type="spellStart"/>
            <w:r w:rsidRPr="007275DF">
              <w:rPr>
                <w:rFonts w:cs="Arial"/>
              </w:rPr>
              <w:t>maxLength</w:t>
            </w:r>
            <w:proofErr w:type="spellEnd"/>
            <w:r w:rsidRPr="007275DF">
              <w:rPr>
                <w:rFonts w:cs="Arial"/>
              </w:rPr>
              <w:t>=1,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 xml:space="preserve">Derived based on the PDSCH DMRS assumption: </w:t>
            </w:r>
            <w:proofErr w:type="spellStart"/>
            <w:r w:rsidRPr="007275DF">
              <w:rPr>
                <w:rFonts w:cs="Arial"/>
              </w:rPr>
              <w:t>dmrs</w:t>
            </w:r>
            <w:proofErr w:type="spellEnd"/>
            <w:r w:rsidRPr="007275DF">
              <w:rPr>
                <w:rFonts w:cs="Arial"/>
              </w:rPr>
              <w:t>-</w:t>
            </w:r>
            <w:proofErr w:type="spellStart"/>
            <w:r w:rsidRPr="007275DF">
              <w:rPr>
                <w:rFonts w:cs="Arial"/>
              </w:rPr>
              <w:t>TypeA</w:t>
            </w:r>
            <w:proofErr w:type="spellEnd"/>
            <w:r w:rsidRPr="007275DF">
              <w:rPr>
                <w:rFonts w:cs="Arial"/>
              </w:rPr>
              <w:t xml:space="preserve">-Position=2, </w:t>
            </w:r>
            <w:proofErr w:type="spellStart"/>
            <w:r w:rsidRPr="007275DF">
              <w:rPr>
                <w:rFonts w:cs="Arial"/>
              </w:rPr>
              <w:t>dmrs</w:t>
            </w:r>
            <w:proofErr w:type="spellEnd"/>
            <w:r w:rsidRPr="007275DF">
              <w:rPr>
                <w:rFonts w:cs="Arial"/>
              </w:rPr>
              <w:t xml:space="preserve">-Type=1, </w:t>
            </w:r>
            <w:proofErr w:type="spellStart"/>
            <w:r w:rsidRPr="007275DF">
              <w:rPr>
                <w:rFonts w:cs="Arial"/>
              </w:rPr>
              <w:t>dmrs-AdditonalPositions</w:t>
            </w:r>
            <w:proofErr w:type="spellEnd"/>
            <w:r w:rsidRPr="007275DF">
              <w:rPr>
                <w:rFonts w:cs="Arial"/>
              </w:rPr>
              <w:t xml:space="preserve">=2, </w:t>
            </w:r>
            <w:proofErr w:type="spellStart"/>
            <w:r w:rsidRPr="007275DF">
              <w:rPr>
                <w:rFonts w:cs="Arial"/>
              </w:rPr>
              <w:t>maxLength</w:t>
            </w:r>
            <w:proofErr w:type="spellEnd"/>
            <w:r w:rsidRPr="007275DF">
              <w:rPr>
                <w:rFonts w:cs="Arial"/>
              </w:rPr>
              <w:t>=1,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lastRenderedPageBreak/>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3943C3">
            <w:pPr>
              <w:pStyle w:val="TAC"/>
              <w:rPr>
                <w:rFonts w:cs="Arial"/>
              </w:rPr>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lastRenderedPageBreak/>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 xml:space="preserve">Interleave </w:t>
            </w:r>
            <w:proofErr w:type="spellStart"/>
            <w:r w:rsidRPr="007275DF">
              <w:rPr>
                <w:rFonts w:cs="Arial"/>
              </w:rPr>
              <w:t>n_shift</w:t>
            </w:r>
            <w:proofErr w:type="spellEnd"/>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lastRenderedPageBreak/>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proofErr w:type="spellStart"/>
            <w:r w:rsidRPr="007275DF">
              <w:rPr>
                <w:i/>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w:t>
            </w:r>
            <w:proofErr w:type="spellStart"/>
            <w:r w:rsidRPr="007275DF">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proofErr w:type="spellStart"/>
            <w:r w:rsidRPr="007275DF">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r>
            <w:proofErr w:type="spellStart"/>
            <w:r w:rsidRPr="007275DF">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r>
            <w:proofErr w:type="spellStart"/>
            <w:r w:rsidRPr="007275DF">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r>
            <w:proofErr w:type="spellStart"/>
            <w:r w:rsidRPr="007275DF">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r>
            <w:proofErr w:type="spellStart"/>
            <w:r w:rsidRPr="007275DF">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w:t>
            </w:r>
            <w:proofErr w:type="spellStart"/>
            <w:r w:rsidRPr="007275DF">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proofErr w:type="spellStart"/>
            <w:r w:rsidRPr="007275DF">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r>
            <w:proofErr w:type="spellStart"/>
            <w:r w:rsidRPr="007275DF">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r>
            <w:proofErr w:type="spellStart"/>
            <w:r w:rsidRPr="007275DF">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r>
            <w:proofErr w:type="spellStart"/>
            <w:r w:rsidRPr="007275DF">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r>
            <w:proofErr w:type="spellStart"/>
            <w:r w:rsidRPr="007275DF">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proofErr w:type="spellStart"/>
            <w:r w:rsidRPr="007275DF">
              <w:rPr>
                <w:i/>
                <w:iCs/>
              </w:rPr>
              <w:t>tdd</w:t>
            </w:r>
            <w:proofErr w:type="spellEnd"/>
            <w:r w:rsidRPr="007275DF">
              <w:rPr>
                <w:i/>
                <w:iCs/>
              </w:rPr>
              <w:t>-UL-DL-</w:t>
            </w:r>
            <w:proofErr w:type="spellStart"/>
            <w:r w:rsidRPr="007275DF">
              <w:rPr>
                <w:i/>
                <w:iCs/>
              </w:rPr>
              <w:t>ConfigurationCommon</w:t>
            </w:r>
            <w:proofErr w:type="spellEnd"/>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C9C7B93" w14:textId="47B6EC99" w:rsidR="001268B4" w:rsidRPr="006F4D85" w:rsidRDefault="003E714E" w:rsidP="002B778E">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r w:rsidR="001268B4" w:rsidRPr="006F4D85">
        <w:t>A.3.2</w:t>
      </w:r>
      <w:r w:rsidR="001268B4" w:rsidRPr="006F4D85">
        <w:tab/>
        <w:t>OFDMA channel noise generator (OCNG)</w:t>
      </w:r>
      <w:bookmarkEnd w:id="24"/>
      <w:r w:rsidR="002B778E">
        <w:t>.</w:t>
      </w:r>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77777777" w:rsidR="001268B4" w:rsidRPr="006F4D85" w:rsidRDefault="001268B4" w:rsidP="001268B4">
      <w:r w:rsidRPr="006F4D85">
        <w:t>The OCNG pattern is used in a test for modelling allocations of unused resources in the channel bandwidth to virtual UEs (which are not under test). The OCNG pattern comprises PDCCH and PDSCH transmissions to the virtual UEs.</w:t>
      </w:r>
    </w:p>
    <w:p w14:paraId="7C9C7B96" w14:textId="77777777" w:rsidR="001268B4" w:rsidRPr="006F4D85" w:rsidRDefault="001268B4" w:rsidP="001268B4">
      <w:pPr>
        <w:pStyle w:val="Heading4"/>
        <w:rPr>
          <w:snapToGrid w:val="0"/>
        </w:rPr>
      </w:pPr>
      <w:bookmarkStart w:id="27" w:name="_Toc535476082"/>
      <w:r w:rsidRPr="006F4D85">
        <w:rPr>
          <w:snapToGrid w:val="0"/>
        </w:rPr>
        <w:lastRenderedPageBreak/>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xml:space="preserve">, confined to </w:t>
            </w:r>
            <w:proofErr w:type="spellStart"/>
            <w:r w:rsidR="0089747A" w:rsidRPr="005A00AC">
              <w:t>BW</w:t>
            </w:r>
            <w:r w:rsidR="0089747A" w:rsidRPr="005A00AC">
              <w:rPr>
                <w:vertAlign w:val="subscript"/>
              </w:rPr>
              <w:t>occupied</w:t>
            </w:r>
            <w:proofErr w:type="spellEnd"/>
            <w:r w:rsidR="0089747A" w:rsidRPr="005A00AC">
              <w:rPr>
                <w:vertAlign w:val="subscript"/>
              </w:rPr>
              <w:t xml:space="preserve">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xml:space="preserve">, confined to </w:t>
            </w:r>
            <w:proofErr w:type="spellStart"/>
            <w:r>
              <w:t>BW</w:t>
            </w:r>
            <w:r w:rsidRPr="00BA0B95">
              <w:rPr>
                <w:vertAlign w:val="subscript"/>
              </w:rPr>
              <w:t>occupied</w:t>
            </w:r>
            <w:proofErr w:type="spellEnd"/>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7C9C7BF6" w14:textId="66FAA0F7"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 xml:space="preserve">DRX Configuration 1: DRX cycle = 40 </w:t>
      </w:r>
      <w:proofErr w:type="spellStart"/>
      <w:r w:rsidRPr="006F4D85">
        <w:rPr>
          <w:lang w:val="en-US"/>
        </w:rPr>
        <w:t>ms</w:t>
      </w:r>
      <w:proofErr w:type="spellEnd"/>
      <w:r w:rsidRPr="006F4D85">
        <w:rPr>
          <w:lang w:val="en-US"/>
        </w:rPr>
        <w:t xml:space="preserve"> and TAT = 500 </w:t>
      </w:r>
      <w:proofErr w:type="spellStart"/>
      <w:r w:rsidRPr="006F4D85">
        <w:rPr>
          <w:lang w:val="en-US"/>
        </w:rPr>
        <w:t>ms</w:t>
      </w:r>
      <w:bookmarkEnd w:id="30"/>
      <w:proofErr w:type="spellEnd"/>
    </w:p>
    <w:p w14:paraId="7C9C7BF9" w14:textId="77777777" w:rsidR="001268B4" w:rsidRPr="006F4D85" w:rsidRDefault="001268B4" w:rsidP="001268B4">
      <w:pPr>
        <w:pStyle w:val="TH"/>
      </w:pPr>
      <w:r w:rsidRPr="006F4D85">
        <w:rPr>
          <w:rFonts w:cs="v4.2.0"/>
        </w:rPr>
        <w:t xml:space="preserve">Table A.3.3.1-1: DRX.1: DRX cycle = 40 </w:t>
      </w:r>
      <w:proofErr w:type="spellStart"/>
      <w:r w:rsidRPr="006F4D85">
        <w:rPr>
          <w:rFonts w:cs="v4.2.0"/>
        </w:rPr>
        <w:t>ms</w:t>
      </w:r>
      <w:proofErr w:type="spellEnd"/>
      <w:r w:rsidRPr="006F4D85">
        <w:rPr>
          <w:rFonts w:cs="v4.2.0"/>
        </w:rPr>
        <w:t xml:space="preserve"> and time alignment timer (TAT) = 500 </w:t>
      </w:r>
      <w:proofErr w:type="spellStart"/>
      <w:r w:rsidRPr="006F4D85">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proofErr w:type="spellStart"/>
            <w:r w:rsidRPr="006F4D85">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 xml:space="preserve">1 </w:t>
            </w:r>
            <w:proofErr w:type="spellStart"/>
            <w:r w:rsidRPr="006F4D85">
              <w:rPr>
                <w:rFonts w:cs="Arial"/>
              </w:rPr>
              <w:t>ms</w:t>
            </w:r>
            <w:proofErr w:type="spellEnd"/>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proofErr w:type="spellStart"/>
            <w:r w:rsidRPr="006F4D85">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 xml:space="preserve">1 </w:t>
            </w:r>
            <w:proofErr w:type="spellStart"/>
            <w:r w:rsidRPr="006F4D85">
              <w:rPr>
                <w:rFonts w:cs="Arial"/>
              </w:rPr>
              <w:t>ms</w:t>
            </w:r>
            <w:proofErr w:type="spellEnd"/>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proofErr w:type="spellStart"/>
            <w:r w:rsidRPr="006F4D85">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proofErr w:type="spellStart"/>
            <w:r w:rsidRPr="006F4D85">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proofErr w:type="spellStart"/>
            <w:r w:rsidRPr="006F4D85">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 xml:space="preserve">40 </w:t>
            </w:r>
            <w:proofErr w:type="spellStart"/>
            <w:r w:rsidRPr="006F4D85">
              <w:rPr>
                <w:rFonts w:cs="Arial"/>
              </w:rPr>
              <w:t>ms</w:t>
            </w:r>
            <w:proofErr w:type="spellEnd"/>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proofErr w:type="spellStart"/>
            <w:r w:rsidRPr="006F4D85">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proofErr w:type="spellStart"/>
            <w:r w:rsidRPr="006F4D85">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 xml:space="preserve">500 </w:t>
            </w:r>
            <w:proofErr w:type="spellStart"/>
            <w:r w:rsidRPr="006F4D85">
              <w:rPr>
                <w:rFonts w:cs="Arial"/>
              </w:rPr>
              <w:t>ms</w:t>
            </w:r>
            <w:proofErr w:type="spellEnd"/>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lastRenderedPageBreak/>
        <w:t>A.3.3.2</w:t>
      </w:r>
      <w:r w:rsidRPr="006F4D85">
        <w:rPr>
          <w:lang w:val="en-US"/>
        </w:rPr>
        <w:tab/>
        <w:t xml:space="preserve">DRX Configuration 2: DRX cycle = 640 </w:t>
      </w:r>
      <w:proofErr w:type="spellStart"/>
      <w:r w:rsidRPr="006F4D85">
        <w:rPr>
          <w:lang w:val="en-US"/>
        </w:rPr>
        <w:t>ms</w:t>
      </w:r>
      <w:proofErr w:type="spellEnd"/>
      <w:r w:rsidRPr="006F4D85">
        <w:rPr>
          <w:lang w:val="en-US"/>
        </w:rPr>
        <w:t xml:space="preserve"> and TAT = 500 </w:t>
      </w:r>
      <w:proofErr w:type="spellStart"/>
      <w:r w:rsidRPr="006F4D85">
        <w:rPr>
          <w:lang w:val="en-US"/>
        </w:rPr>
        <w:t>ms</w:t>
      </w:r>
      <w:bookmarkEnd w:id="31"/>
      <w:proofErr w:type="spellEnd"/>
    </w:p>
    <w:p w14:paraId="7C9C7C16" w14:textId="77777777" w:rsidR="001268B4" w:rsidRPr="006F4D85" w:rsidRDefault="001268B4" w:rsidP="001268B4">
      <w:pPr>
        <w:pStyle w:val="TH"/>
        <w:rPr>
          <w:rFonts w:cs="v4.2.0"/>
        </w:rPr>
      </w:pPr>
      <w:r w:rsidRPr="006F4D85">
        <w:rPr>
          <w:rFonts w:cs="v4.2.0"/>
        </w:rPr>
        <w:t xml:space="preserve">Table A.3.3.2-1: DRX.2: DRX cycle = 640 </w:t>
      </w:r>
      <w:proofErr w:type="spellStart"/>
      <w:r w:rsidRPr="006F4D85">
        <w:rPr>
          <w:rFonts w:cs="v4.2.0"/>
        </w:rPr>
        <w:t>ms</w:t>
      </w:r>
      <w:proofErr w:type="spellEnd"/>
      <w:r w:rsidRPr="006F4D85">
        <w:rPr>
          <w:rFonts w:cs="v4.2.0"/>
        </w:rPr>
        <w:t xml:space="preserve"> and time alignment timer (TAT) = 500 </w:t>
      </w:r>
      <w:proofErr w:type="spellStart"/>
      <w:r w:rsidRPr="006F4D85">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proofErr w:type="spellStart"/>
            <w:r w:rsidRPr="006F4D85">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 xml:space="preserve">1 </w:t>
            </w:r>
            <w:proofErr w:type="spellStart"/>
            <w:r w:rsidRPr="006F4D85">
              <w:rPr>
                <w:rFonts w:cs="Arial"/>
              </w:rPr>
              <w:t>ms</w:t>
            </w:r>
            <w:proofErr w:type="spellEnd"/>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proofErr w:type="spellStart"/>
            <w:r w:rsidRPr="006F4D85">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 xml:space="preserve">1 </w:t>
            </w:r>
            <w:proofErr w:type="spellStart"/>
            <w:r w:rsidRPr="006F4D85">
              <w:rPr>
                <w:rFonts w:cs="Arial"/>
              </w:rPr>
              <w:t>ms</w:t>
            </w:r>
            <w:proofErr w:type="spellEnd"/>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proofErr w:type="spellStart"/>
            <w:r w:rsidRPr="006F4D85">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proofErr w:type="spellStart"/>
            <w:r w:rsidRPr="006F4D85">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proofErr w:type="spellStart"/>
            <w:r w:rsidRPr="006F4D85">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 xml:space="preserve">640 </w:t>
            </w:r>
            <w:proofErr w:type="spellStart"/>
            <w:r w:rsidRPr="006F4D85">
              <w:rPr>
                <w:rFonts w:cs="Arial"/>
              </w:rPr>
              <w:t>ms</w:t>
            </w:r>
            <w:proofErr w:type="spellEnd"/>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proofErr w:type="spellStart"/>
            <w:r w:rsidRPr="006F4D85">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proofErr w:type="spellStart"/>
            <w:r w:rsidRPr="006F4D85">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 xml:space="preserve">500 </w:t>
            </w:r>
            <w:proofErr w:type="spellStart"/>
            <w:r w:rsidRPr="006F4D85">
              <w:rPr>
                <w:rFonts w:cs="Arial"/>
              </w:rPr>
              <w:t>ms</w:t>
            </w:r>
            <w:proofErr w:type="spellEnd"/>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 xml:space="preserve">DRX Configuration 3: DRX cycle = 40 </w:t>
      </w:r>
      <w:proofErr w:type="spellStart"/>
      <w:r w:rsidRPr="006F4D85">
        <w:rPr>
          <w:lang w:val="en-US"/>
        </w:rPr>
        <w:t>ms</w:t>
      </w:r>
      <w:proofErr w:type="spellEnd"/>
      <w:r w:rsidRPr="006F4D85">
        <w:rPr>
          <w:lang w:val="en-US"/>
        </w:rPr>
        <w:t xml:space="preserve"> and TAT = Infinity</w:t>
      </w:r>
      <w:bookmarkEnd w:id="32"/>
    </w:p>
    <w:p w14:paraId="7C9C7C33" w14:textId="77777777" w:rsidR="001268B4" w:rsidRPr="006F4D85" w:rsidRDefault="001268B4" w:rsidP="001268B4">
      <w:pPr>
        <w:pStyle w:val="TH"/>
      </w:pPr>
      <w:r w:rsidRPr="006F4D85">
        <w:rPr>
          <w:rFonts w:cs="v4.2.0"/>
        </w:rPr>
        <w:t xml:space="preserve">Table A.3.3.3-1: DRX.3: DRX cycle = 40 </w:t>
      </w:r>
      <w:proofErr w:type="spellStart"/>
      <w:r w:rsidRPr="006F4D85">
        <w:rPr>
          <w:rFonts w:cs="v4.2.0"/>
        </w:rPr>
        <w:t>ms</w:t>
      </w:r>
      <w:proofErr w:type="spellEnd"/>
      <w:r w:rsidRPr="006F4D85">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proofErr w:type="spellStart"/>
            <w:r w:rsidRPr="006F4D85">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 xml:space="preserve">6 </w:t>
            </w:r>
            <w:proofErr w:type="spellStart"/>
            <w:r w:rsidRPr="006F4D85">
              <w:rPr>
                <w:rFonts w:cs="Arial"/>
              </w:rPr>
              <w:t>ms</w:t>
            </w:r>
            <w:proofErr w:type="spellEnd"/>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proofErr w:type="spellStart"/>
            <w:r w:rsidRPr="006F4D85">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 xml:space="preserve">1 </w:t>
            </w:r>
            <w:proofErr w:type="spellStart"/>
            <w:r w:rsidRPr="006F4D85">
              <w:rPr>
                <w:rFonts w:cs="Arial"/>
              </w:rPr>
              <w:t>ms</w:t>
            </w:r>
            <w:proofErr w:type="spellEnd"/>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proofErr w:type="spellStart"/>
            <w:r w:rsidRPr="006F4D85">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proofErr w:type="spellStart"/>
            <w:r w:rsidRPr="006F4D85">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proofErr w:type="spellStart"/>
            <w:r w:rsidRPr="006F4D85">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 xml:space="preserve">40 </w:t>
            </w:r>
            <w:proofErr w:type="spellStart"/>
            <w:r w:rsidRPr="006F4D85">
              <w:rPr>
                <w:rFonts w:cs="Arial"/>
              </w:rPr>
              <w:t>ms</w:t>
            </w:r>
            <w:proofErr w:type="spellEnd"/>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proofErr w:type="spellStart"/>
            <w:r w:rsidRPr="006F4D85">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proofErr w:type="spellStart"/>
            <w:r w:rsidRPr="006F4D85">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 xml:space="preserve">DRX Configuration 4: DRX cycle = 160 </w:t>
      </w:r>
      <w:proofErr w:type="spellStart"/>
      <w:r w:rsidRPr="006F4D85">
        <w:rPr>
          <w:lang w:val="en-US"/>
        </w:rPr>
        <w:t>ms</w:t>
      </w:r>
      <w:proofErr w:type="spellEnd"/>
      <w:r w:rsidRPr="006F4D85">
        <w:rPr>
          <w:lang w:val="en-US"/>
        </w:rPr>
        <w:t xml:space="preserve"> and TAT = Infinity</w:t>
      </w:r>
    </w:p>
    <w:p w14:paraId="7C9C7C50" w14:textId="77777777" w:rsidR="001268B4" w:rsidRPr="006F4D85" w:rsidRDefault="001268B4" w:rsidP="001268B4">
      <w:pPr>
        <w:pStyle w:val="TH"/>
      </w:pPr>
      <w:r w:rsidRPr="006F4D85">
        <w:rPr>
          <w:rFonts w:cs="v4.2.0"/>
        </w:rPr>
        <w:t xml:space="preserve">Table A.3.3.4-1: DRX.4: DRX cycle = 160 </w:t>
      </w:r>
      <w:proofErr w:type="spellStart"/>
      <w:r w:rsidRPr="006F4D85">
        <w:rPr>
          <w:rFonts w:cs="v4.2.0"/>
        </w:rPr>
        <w:t>ms</w:t>
      </w:r>
      <w:proofErr w:type="spellEnd"/>
      <w:r w:rsidRPr="006F4D85">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proofErr w:type="spellStart"/>
            <w:r w:rsidRPr="006F4D85">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proofErr w:type="spellStart"/>
            <w:r w:rsidRPr="006F4D85">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proofErr w:type="spellStart"/>
            <w:r w:rsidRPr="006F4D85">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proofErr w:type="spellStart"/>
            <w:r w:rsidRPr="006F4D85">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proofErr w:type="spellStart"/>
            <w:r w:rsidRPr="006F4D85">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proofErr w:type="spellStart"/>
            <w:r w:rsidRPr="006F4D85">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lastRenderedPageBreak/>
        <w:t>A.</w:t>
      </w:r>
      <w:r w:rsidR="002D3390" w:rsidRPr="006F4D85">
        <w:rPr>
          <w:lang w:val="en-US"/>
        </w:rPr>
        <w:t>3.3.5</w:t>
      </w:r>
      <w:r w:rsidRPr="006F4D85">
        <w:rPr>
          <w:lang w:val="en-US"/>
        </w:rPr>
        <w:tab/>
        <w:t xml:space="preserve">DRX Configuration 5: DRX cycle = 320 </w:t>
      </w:r>
      <w:proofErr w:type="spellStart"/>
      <w:r w:rsidRPr="006F4D85">
        <w:rPr>
          <w:lang w:val="en-US"/>
        </w:rPr>
        <w:t>ms</w:t>
      </w:r>
      <w:proofErr w:type="spellEnd"/>
      <w:r w:rsidRPr="006F4D85">
        <w:rPr>
          <w:lang w:val="en-US"/>
        </w:rPr>
        <w:t xml:space="preserve"> and TAT = Infinity</w:t>
      </w:r>
    </w:p>
    <w:p w14:paraId="7C9C7C6A" w14:textId="77777777" w:rsidR="001268B4" w:rsidRPr="006F4D85" w:rsidRDefault="001268B4" w:rsidP="0094339A">
      <w:pPr>
        <w:pStyle w:val="TH"/>
      </w:pPr>
      <w:r w:rsidRPr="006F4D85">
        <w:t xml:space="preserve">Table A.3.3.5-1: DRX.5: DRX cycle = 320 </w:t>
      </w:r>
      <w:proofErr w:type="spellStart"/>
      <w:r w:rsidRPr="006F4D85">
        <w:t>ms</w:t>
      </w:r>
      <w:proofErr w:type="spellEnd"/>
      <w:r w:rsidRPr="006F4D85">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proofErr w:type="spellStart"/>
            <w:r w:rsidRPr="006F4D85">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proofErr w:type="spellStart"/>
            <w:r w:rsidRPr="006F4D85">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proofErr w:type="spellStart"/>
            <w:r w:rsidRPr="006F4D85">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proofErr w:type="spellStart"/>
            <w:r w:rsidRPr="006F4D85">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proofErr w:type="spellStart"/>
            <w:r w:rsidRPr="006F4D85">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proofErr w:type="spellStart"/>
            <w:r w:rsidRPr="006F4D85">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 xml:space="preserve">DRX Configuration 6: DRX cycle = 320 </w:t>
      </w:r>
      <w:proofErr w:type="spellStart"/>
      <w:r w:rsidRPr="006F4D85">
        <w:rPr>
          <w:lang w:val="en-US"/>
        </w:rPr>
        <w:t>ms</w:t>
      </w:r>
      <w:proofErr w:type="spellEnd"/>
      <w:r w:rsidRPr="006F4D85">
        <w:rPr>
          <w:lang w:val="en-US"/>
        </w:rPr>
        <w:t xml:space="preserve"> and TAT = 500 </w:t>
      </w:r>
      <w:proofErr w:type="spellStart"/>
      <w:r w:rsidRPr="006F4D85">
        <w:rPr>
          <w:lang w:val="en-US"/>
        </w:rPr>
        <w:t>ms</w:t>
      </w:r>
      <w:proofErr w:type="spellEnd"/>
    </w:p>
    <w:p w14:paraId="7C9C7C84" w14:textId="77777777" w:rsidR="001268B4" w:rsidRPr="006F4D85" w:rsidRDefault="001268B4" w:rsidP="0094339A">
      <w:pPr>
        <w:pStyle w:val="TH"/>
      </w:pPr>
      <w:r w:rsidRPr="006F4D85">
        <w:t xml:space="preserve">Table A.3.3.6-1: DRX.6: DRX cycle = 320 </w:t>
      </w:r>
      <w:proofErr w:type="spellStart"/>
      <w:r w:rsidRPr="006F4D85">
        <w:t>ms</w:t>
      </w:r>
      <w:proofErr w:type="spellEnd"/>
      <w:r w:rsidRPr="006F4D85">
        <w:t xml:space="preserve"> and time alignment timer (TAT) = 500 </w:t>
      </w:r>
      <w:proofErr w:type="spellStart"/>
      <w:r w:rsidRPr="006F4D85">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proofErr w:type="spellStart"/>
            <w:r w:rsidRPr="006F4D85">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 xml:space="preserve">1 </w:t>
            </w:r>
            <w:proofErr w:type="spellStart"/>
            <w:r w:rsidRPr="006F4D85">
              <w:t>ms</w:t>
            </w:r>
            <w:proofErr w:type="spellEnd"/>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proofErr w:type="spellStart"/>
            <w:r w:rsidRPr="006F4D85">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 xml:space="preserve">1 </w:t>
            </w:r>
            <w:proofErr w:type="spellStart"/>
            <w:r w:rsidRPr="006F4D85">
              <w:t>ms</w:t>
            </w:r>
            <w:proofErr w:type="spellEnd"/>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proofErr w:type="spellStart"/>
            <w:r w:rsidRPr="006F4D85">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proofErr w:type="spellStart"/>
            <w:r w:rsidRPr="006F4D85">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proofErr w:type="spellStart"/>
            <w:r w:rsidRPr="006F4D85">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 xml:space="preserve">320 </w:t>
            </w:r>
            <w:proofErr w:type="spellStart"/>
            <w:r w:rsidRPr="006F4D85">
              <w:t>ms</w:t>
            </w:r>
            <w:proofErr w:type="spellEnd"/>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proofErr w:type="spellStart"/>
            <w:r w:rsidRPr="006F4D85">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proofErr w:type="spellStart"/>
            <w:r w:rsidRPr="006F4D85">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 xml:space="preserve">500 </w:t>
            </w:r>
            <w:proofErr w:type="spellStart"/>
            <w:r w:rsidRPr="006F4D85">
              <w:t>ms</w:t>
            </w:r>
            <w:proofErr w:type="spellEnd"/>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 xml:space="preserve">DRX Configuration 7: DRX cycle = 640 </w:t>
      </w:r>
      <w:proofErr w:type="spellStart"/>
      <w:r w:rsidRPr="006F4D85">
        <w:rPr>
          <w:lang w:val="en-US"/>
        </w:rPr>
        <w:t>ms</w:t>
      </w:r>
      <w:proofErr w:type="spellEnd"/>
      <w:r w:rsidRPr="006F4D85">
        <w:rPr>
          <w:lang w:val="en-US"/>
        </w:rPr>
        <w:t xml:space="preserve"> and TAT = Infinity</w:t>
      </w:r>
    </w:p>
    <w:p w14:paraId="7C9C7CA1" w14:textId="77777777" w:rsidR="001268B4" w:rsidRPr="006F4D85" w:rsidRDefault="001268B4" w:rsidP="001268B4">
      <w:pPr>
        <w:pStyle w:val="TH"/>
      </w:pPr>
      <w:r w:rsidRPr="006F4D85">
        <w:rPr>
          <w:rFonts w:cs="v4.2.0"/>
        </w:rPr>
        <w:t xml:space="preserve">Table A.3.3.7-1: DRX.7: DRX cycle = 640 </w:t>
      </w:r>
      <w:proofErr w:type="spellStart"/>
      <w:r w:rsidRPr="006F4D85">
        <w:rPr>
          <w:rFonts w:cs="v4.2.0"/>
        </w:rPr>
        <w:t>ms</w:t>
      </w:r>
      <w:proofErr w:type="spellEnd"/>
      <w:r w:rsidRPr="006F4D85">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proofErr w:type="spellStart"/>
            <w:r w:rsidRPr="006F4D85">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 xml:space="preserve">6 </w:t>
            </w:r>
            <w:proofErr w:type="spellStart"/>
            <w:r w:rsidRPr="006F4D85">
              <w:rPr>
                <w:rFonts w:cs="Arial"/>
              </w:rPr>
              <w:t>ms</w:t>
            </w:r>
            <w:proofErr w:type="spellEnd"/>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proofErr w:type="spellStart"/>
            <w:r w:rsidRPr="006F4D85">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 xml:space="preserve">1 </w:t>
            </w:r>
            <w:proofErr w:type="spellStart"/>
            <w:r w:rsidRPr="006F4D85">
              <w:rPr>
                <w:rFonts w:cs="Arial"/>
              </w:rPr>
              <w:t>ms</w:t>
            </w:r>
            <w:proofErr w:type="spellEnd"/>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proofErr w:type="spellStart"/>
            <w:r w:rsidRPr="006F4D85">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proofErr w:type="spellStart"/>
            <w:r w:rsidRPr="006F4D85">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proofErr w:type="spellStart"/>
            <w:r w:rsidRPr="006F4D85">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 xml:space="preserve">640 </w:t>
            </w:r>
            <w:proofErr w:type="spellStart"/>
            <w:r w:rsidRPr="006F4D85">
              <w:rPr>
                <w:rFonts w:cs="Arial"/>
              </w:rPr>
              <w:t>ms</w:t>
            </w:r>
            <w:proofErr w:type="spellEnd"/>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proofErr w:type="spellStart"/>
            <w:r w:rsidRPr="006F4D85">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proofErr w:type="spellStart"/>
            <w:r w:rsidRPr="006F4D85">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lastRenderedPageBreak/>
        <w:t>A.3.3.8</w:t>
      </w:r>
      <w:r w:rsidRPr="006F4D85">
        <w:rPr>
          <w:lang w:val="en-US"/>
        </w:rPr>
        <w:tab/>
        <w:t xml:space="preserve">DRX Configuration 8: DRX cycle = 320 </w:t>
      </w:r>
      <w:proofErr w:type="spellStart"/>
      <w:r w:rsidRPr="006F4D85">
        <w:rPr>
          <w:lang w:val="en-US"/>
        </w:rPr>
        <w:t>ms</w:t>
      </w:r>
      <w:proofErr w:type="spellEnd"/>
      <w:r w:rsidRPr="006F4D85">
        <w:rPr>
          <w:lang w:val="en-US"/>
        </w:rPr>
        <w:t xml:space="preserve"> and TAT = Infinity</w:t>
      </w:r>
    </w:p>
    <w:p w14:paraId="7C9C7CBE" w14:textId="77777777" w:rsidR="001268B4" w:rsidRPr="006F4D85" w:rsidRDefault="001268B4" w:rsidP="001268B4">
      <w:pPr>
        <w:pStyle w:val="TH"/>
      </w:pPr>
      <w:r w:rsidRPr="006F4D85">
        <w:rPr>
          <w:rFonts w:cs="v4.2.0"/>
        </w:rPr>
        <w:t xml:space="preserve">Table A.3.3.8-1: DRX.8: DRX cycle = 320 </w:t>
      </w:r>
      <w:proofErr w:type="spellStart"/>
      <w:r w:rsidRPr="006F4D85">
        <w:rPr>
          <w:rFonts w:cs="v4.2.0"/>
        </w:rPr>
        <w:t>ms</w:t>
      </w:r>
      <w:proofErr w:type="spellEnd"/>
      <w:r w:rsidRPr="006F4D85">
        <w:rPr>
          <w:rFonts w:cs="v4.2.0"/>
        </w:rPr>
        <w:t xml:space="preserve">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proofErr w:type="spellStart"/>
            <w:r w:rsidRPr="006F4D85">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 xml:space="preserve">6 </w:t>
            </w:r>
            <w:proofErr w:type="spellStart"/>
            <w:r w:rsidRPr="006F4D85">
              <w:rPr>
                <w:rFonts w:cs="Arial"/>
              </w:rPr>
              <w:t>ms</w:t>
            </w:r>
            <w:proofErr w:type="spellEnd"/>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proofErr w:type="spellStart"/>
            <w:r w:rsidRPr="006F4D85">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 xml:space="preserve">1 </w:t>
            </w:r>
            <w:proofErr w:type="spellStart"/>
            <w:r w:rsidRPr="006F4D85">
              <w:rPr>
                <w:rFonts w:cs="Arial"/>
              </w:rPr>
              <w:t>ms</w:t>
            </w:r>
            <w:proofErr w:type="spellEnd"/>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proofErr w:type="spellStart"/>
            <w:r w:rsidRPr="006F4D85">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proofErr w:type="spellStart"/>
            <w:r w:rsidRPr="006F4D85">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proofErr w:type="spellStart"/>
            <w:r w:rsidRPr="006F4D85">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 xml:space="preserve">320 </w:t>
            </w:r>
            <w:proofErr w:type="spellStart"/>
            <w:r w:rsidRPr="006F4D85">
              <w:rPr>
                <w:rFonts w:cs="Arial"/>
              </w:rPr>
              <w:t>ms</w:t>
            </w:r>
            <w:proofErr w:type="spellEnd"/>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proofErr w:type="spellStart"/>
            <w:r w:rsidRPr="006F4D85">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proofErr w:type="spellStart"/>
            <w:r w:rsidRPr="006F4D85">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 xml:space="preserve">DRX Configuration 9: DRX cycle = 40 </w:t>
      </w:r>
      <w:proofErr w:type="spellStart"/>
      <w:r w:rsidRPr="006F4D85">
        <w:rPr>
          <w:lang w:val="en-US"/>
        </w:rPr>
        <w:t>ms</w:t>
      </w:r>
      <w:proofErr w:type="spellEnd"/>
      <w:r w:rsidRPr="006F4D85">
        <w:rPr>
          <w:lang w:val="en-US"/>
        </w:rPr>
        <w:t xml:space="preserve"> and TAT = 500 </w:t>
      </w:r>
      <w:proofErr w:type="spellStart"/>
      <w:r w:rsidRPr="006F4D85">
        <w:rPr>
          <w:lang w:val="en-US"/>
        </w:rPr>
        <w:t>ms</w:t>
      </w:r>
      <w:proofErr w:type="spellEnd"/>
    </w:p>
    <w:p w14:paraId="7C9C7CDB" w14:textId="77777777" w:rsidR="001268B4" w:rsidRPr="006F4D85" w:rsidRDefault="001268B4" w:rsidP="001268B4">
      <w:pPr>
        <w:pStyle w:val="TH"/>
      </w:pPr>
      <w:r w:rsidRPr="006F4D85">
        <w:rPr>
          <w:rFonts w:cs="v4.2.0"/>
        </w:rPr>
        <w:t xml:space="preserve">Table A.3.3.9-1: DRX.9: DRX cycle = 40 </w:t>
      </w:r>
      <w:proofErr w:type="spellStart"/>
      <w:r w:rsidRPr="006F4D85">
        <w:rPr>
          <w:rFonts w:cs="v4.2.0"/>
        </w:rPr>
        <w:t>ms</w:t>
      </w:r>
      <w:proofErr w:type="spellEnd"/>
      <w:r w:rsidRPr="006F4D85">
        <w:rPr>
          <w:rFonts w:cs="v4.2.0"/>
        </w:rPr>
        <w:t xml:space="preserve"> and time alignment timer (TAT) = 500 </w:t>
      </w:r>
      <w:proofErr w:type="spellStart"/>
      <w:r w:rsidRPr="006F4D85">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proofErr w:type="spellStart"/>
            <w:r w:rsidRPr="006F4D85">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proofErr w:type="spellStart"/>
            <w:r w:rsidRPr="006F4D85">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proofErr w:type="spellStart"/>
            <w:r w:rsidRPr="006F4D85">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proofErr w:type="spellStart"/>
            <w:r w:rsidRPr="006F4D85">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proofErr w:type="spellStart"/>
            <w:r w:rsidRPr="006F4D85">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proofErr w:type="spellStart"/>
            <w:r w:rsidRPr="006F4D85">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 xml:space="preserve">500 </w:t>
            </w:r>
            <w:proofErr w:type="spellStart"/>
            <w:r w:rsidRPr="006F4D85">
              <w:rPr>
                <w:rFonts w:cs="Arial"/>
              </w:rPr>
              <w:t>ms</w:t>
            </w:r>
            <w:proofErr w:type="spellEnd"/>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 xml:space="preserve">Table A.3.3.10-1: DRX.10: DRX cycle = 640 </w:t>
      </w:r>
      <w:proofErr w:type="spellStart"/>
      <w:r w:rsidRPr="006F4D85">
        <w:rPr>
          <w:rFonts w:cs="v4.2.0"/>
        </w:rPr>
        <w:t>ms</w:t>
      </w:r>
      <w:proofErr w:type="spellEnd"/>
      <w:r w:rsidRPr="006F4D85">
        <w:rPr>
          <w:rFonts w:cs="v4.2.0"/>
        </w:rPr>
        <w:t xml:space="preserve"> and time alignment timer (TAT) = 500 </w:t>
      </w:r>
      <w:proofErr w:type="spellStart"/>
      <w:r w:rsidRPr="006F4D85">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proofErr w:type="spellStart"/>
            <w:r w:rsidRPr="006F4D85">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proofErr w:type="spellStart"/>
            <w:r w:rsidRPr="006F4D85">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proofErr w:type="spellStart"/>
            <w:r w:rsidRPr="006F4D85">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proofErr w:type="spellStart"/>
            <w:r w:rsidRPr="006F4D85">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proofErr w:type="spellStart"/>
            <w:r w:rsidRPr="006F4D85">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proofErr w:type="spellStart"/>
            <w:r w:rsidRPr="006F4D85">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 xml:space="preserve">500 </w:t>
            </w:r>
            <w:proofErr w:type="spellStart"/>
            <w:r w:rsidRPr="006F4D85">
              <w:rPr>
                <w:rFonts w:cs="Arial"/>
              </w:rPr>
              <w:t>ms</w:t>
            </w:r>
            <w:proofErr w:type="spellEnd"/>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lastRenderedPageBreak/>
        <w:t>A.3.3.11</w:t>
      </w:r>
      <w:r w:rsidRPr="006F4D85">
        <w:rPr>
          <w:lang w:val="en-US"/>
        </w:rPr>
        <w:tab/>
        <w:t xml:space="preserve">DRX Configuration 11: DRX cycle = 20 </w:t>
      </w:r>
      <w:proofErr w:type="spellStart"/>
      <w:r w:rsidRPr="006F4D85">
        <w:rPr>
          <w:lang w:val="en-US"/>
        </w:rPr>
        <w:t>ms</w:t>
      </w:r>
      <w:proofErr w:type="spellEnd"/>
      <w:r w:rsidRPr="006F4D85">
        <w:rPr>
          <w:lang w:val="en-US"/>
        </w:rPr>
        <w:t xml:space="preserve">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w:t>
      </w:r>
      <w:proofErr w:type="spellStart"/>
      <w:r w:rsidRPr="006F4D85">
        <w:rPr>
          <w:rFonts w:cs="v4.2.0"/>
        </w:rPr>
        <w:t>ms</w:t>
      </w:r>
      <w:proofErr w:type="spellEnd"/>
      <w:r w:rsidRPr="006F4D85">
        <w:rPr>
          <w:rFonts w:cs="v4.2.0"/>
        </w:rPr>
        <w:t xml:space="preserve">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proofErr w:type="spellStart"/>
            <w:r w:rsidRPr="006F4D85">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 xml:space="preserve">6 </w:t>
            </w:r>
            <w:proofErr w:type="spellStart"/>
            <w:r w:rsidRPr="006F4D85">
              <w:rPr>
                <w:rFonts w:cs="Arial"/>
              </w:rPr>
              <w:t>ms</w:t>
            </w:r>
            <w:proofErr w:type="spellEnd"/>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proofErr w:type="spellStart"/>
            <w:r w:rsidRPr="006F4D85">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 xml:space="preserve">1 </w:t>
            </w:r>
            <w:proofErr w:type="spellStart"/>
            <w:r w:rsidRPr="006F4D85">
              <w:rPr>
                <w:rFonts w:cs="Arial"/>
              </w:rPr>
              <w:t>ms</w:t>
            </w:r>
            <w:proofErr w:type="spellEnd"/>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proofErr w:type="spellStart"/>
            <w:r w:rsidRPr="006F4D85">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proofErr w:type="spellStart"/>
            <w:r w:rsidRPr="006F4D85">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proofErr w:type="spellStart"/>
            <w:r w:rsidRPr="006F4D85">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 xml:space="preserve">20 </w:t>
            </w:r>
            <w:proofErr w:type="spellStart"/>
            <w:r w:rsidRPr="006F4D85">
              <w:rPr>
                <w:rFonts w:cs="Arial"/>
              </w:rPr>
              <w:t>ms</w:t>
            </w:r>
            <w:proofErr w:type="spellEnd"/>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proofErr w:type="spellStart"/>
            <w:r w:rsidRPr="006F4D85">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proofErr w:type="spellStart"/>
            <w:r w:rsidRPr="006F4D85">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xml:space="preserve">: DRX cycle = 640 </w:t>
      </w:r>
      <w:proofErr w:type="spellStart"/>
      <w:r w:rsidRPr="00EC61C3">
        <w:t>ms</w:t>
      </w:r>
      <w:proofErr w:type="spellEnd"/>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w:t>
      </w:r>
      <w:proofErr w:type="spellStart"/>
      <w:r w:rsidRPr="00EC61C3">
        <w:rPr>
          <w:rFonts w:cs="v4.2.0"/>
        </w:rPr>
        <w:t>ms</w:t>
      </w:r>
      <w:proofErr w:type="spellEnd"/>
      <w:r w:rsidRPr="00EC61C3">
        <w:rPr>
          <w:rFonts w:cs="v4.2.0"/>
        </w:rPr>
        <w:t xml:space="preserve">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proofErr w:type="spellStart"/>
            <w:r w:rsidRPr="00EC61C3">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proofErr w:type="spellStart"/>
            <w:r w:rsidRPr="00EC61C3">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proofErr w:type="spellStart"/>
            <w:r w:rsidRPr="00EC61C3">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proofErr w:type="spellStart"/>
            <w:r w:rsidRPr="00EC61C3">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proofErr w:type="spellStart"/>
            <w:r w:rsidRPr="00EC61C3">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proofErr w:type="spellStart"/>
            <w:r w:rsidRPr="00EC61C3">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 xml:space="preserve">DRX Configuration X1: DRX cycle = 80 </w:t>
      </w:r>
      <w:proofErr w:type="spellStart"/>
      <w:r w:rsidR="00B74688" w:rsidRPr="00695C06">
        <w:rPr>
          <w:lang w:val="en-US" w:eastAsia="zh-CN"/>
        </w:rPr>
        <w:t>ms</w:t>
      </w:r>
      <w:proofErr w:type="spellEnd"/>
      <w:r w:rsidR="00B74688" w:rsidRPr="00695C06">
        <w:rPr>
          <w:lang w:val="en-US" w:eastAsia="zh-CN"/>
        </w:rPr>
        <w:t xml:space="preserve">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 xml:space="preserve">-1: DRX.X1: DRX cycle = 80 </w:t>
      </w:r>
      <w:proofErr w:type="spellStart"/>
      <w:r w:rsidRPr="00695C06">
        <w:rPr>
          <w:lang w:val="en-US" w:eastAsia="zh-CN"/>
        </w:rPr>
        <w:t>ms</w:t>
      </w:r>
      <w:proofErr w:type="spellEnd"/>
      <w:r w:rsidRPr="00695C06">
        <w:rPr>
          <w:lang w:val="en-US" w:eastAsia="zh-CN"/>
        </w:rPr>
        <w:t xml:space="preserve">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proofErr w:type="spellStart"/>
            <w:r w:rsidRPr="00695C06">
              <w:rPr>
                <w:rFonts w:ascii="Arial" w:hAnsi="Arial"/>
                <w:sz w:val="18"/>
                <w:szCs w:val="18"/>
                <w:lang w:val="en-US" w:eastAsia="zh-CN"/>
              </w:rPr>
              <w:t>drx-onDurationTimer</w:t>
            </w:r>
            <w:proofErr w:type="spellEnd"/>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 xml:space="preserve">6 </w:t>
            </w:r>
            <w:proofErr w:type="spellStart"/>
            <w:r w:rsidRPr="00695C06">
              <w:rPr>
                <w:rFonts w:ascii="Arial" w:hAnsi="Arial" w:cs="Arial"/>
                <w:sz w:val="18"/>
                <w:szCs w:val="18"/>
                <w:lang w:val="en-US" w:eastAsia="zh-CN"/>
              </w:rPr>
              <w:t>ms</w:t>
            </w:r>
            <w:proofErr w:type="spellEnd"/>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proofErr w:type="spellStart"/>
            <w:r w:rsidRPr="00695C06">
              <w:rPr>
                <w:rFonts w:ascii="Arial" w:hAnsi="Arial" w:cs="Arial"/>
                <w:sz w:val="18"/>
                <w:szCs w:val="18"/>
                <w:lang w:val="en-US" w:eastAsia="zh-CN"/>
              </w:rPr>
              <w:t>drx-InactivityTimer</w:t>
            </w:r>
            <w:proofErr w:type="spellEnd"/>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 xml:space="preserve">1 </w:t>
            </w:r>
            <w:proofErr w:type="spellStart"/>
            <w:r w:rsidRPr="00695C06">
              <w:rPr>
                <w:rFonts w:ascii="Arial" w:hAnsi="Arial" w:cs="Arial"/>
                <w:sz w:val="18"/>
                <w:szCs w:val="18"/>
                <w:lang w:val="en-US" w:eastAsia="zh-CN"/>
              </w:rPr>
              <w:t>ms</w:t>
            </w:r>
            <w:proofErr w:type="spellEnd"/>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proofErr w:type="spellStart"/>
            <w:r w:rsidRPr="00695C06">
              <w:rPr>
                <w:rFonts w:ascii="Arial" w:hAnsi="Arial" w:cs="Arial"/>
                <w:sz w:val="18"/>
                <w:szCs w:val="18"/>
                <w:lang w:val="en-US" w:eastAsia="zh-CN"/>
              </w:rPr>
              <w:t>drx-RetransmissionTimerDL</w:t>
            </w:r>
            <w:proofErr w:type="spellEnd"/>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proofErr w:type="spellStart"/>
            <w:r w:rsidRPr="00695C06">
              <w:rPr>
                <w:rFonts w:ascii="Arial" w:hAnsi="Arial" w:cs="Arial"/>
                <w:sz w:val="18"/>
                <w:szCs w:val="18"/>
                <w:lang w:val="en-US" w:eastAsia="zh-CN"/>
              </w:rPr>
              <w:t>drx-RetransmissionTimerUL</w:t>
            </w:r>
            <w:proofErr w:type="spellEnd"/>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proofErr w:type="spellStart"/>
            <w:r w:rsidRPr="00695C06">
              <w:rPr>
                <w:rFonts w:ascii="Arial" w:hAnsi="Arial"/>
                <w:sz w:val="18"/>
                <w:szCs w:val="18"/>
                <w:lang w:val="en-US" w:eastAsia="zh-CN"/>
              </w:rPr>
              <w:t>drx-LongCycleStartOffset</w:t>
            </w:r>
            <w:proofErr w:type="spellEnd"/>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 xml:space="preserve">80 </w:t>
            </w:r>
            <w:proofErr w:type="spellStart"/>
            <w:r w:rsidRPr="00695C06">
              <w:rPr>
                <w:rFonts w:ascii="Arial" w:hAnsi="Arial" w:cs="Arial"/>
                <w:sz w:val="18"/>
                <w:szCs w:val="18"/>
                <w:lang w:val="en-US" w:eastAsia="zh-CN"/>
              </w:rPr>
              <w:t>ms</w:t>
            </w:r>
            <w:proofErr w:type="spellEnd"/>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proofErr w:type="spellStart"/>
            <w:r w:rsidRPr="00695C06">
              <w:rPr>
                <w:rFonts w:ascii="Arial" w:hAnsi="Arial" w:cs="Arial"/>
                <w:sz w:val="18"/>
                <w:szCs w:val="18"/>
                <w:lang w:val="en-US" w:eastAsia="zh-CN"/>
              </w:rPr>
              <w:t>shortDRX</w:t>
            </w:r>
            <w:proofErr w:type="spellEnd"/>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proofErr w:type="spellStart"/>
            <w:r w:rsidRPr="00695C06">
              <w:rPr>
                <w:rFonts w:ascii="Arial" w:hAnsi="Arial" w:cs="Arial"/>
                <w:sz w:val="18"/>
                <w:szCs w:val="18"/>
                <w:lang w:val="en-US" w:eastAsia="zh-CN"/>
              </w:rPr>
              <w:t>TimeAlignmentTimer</w:t>
            </w:r>
            <w:proofErr w:type="spellEnd"/>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C9C7D2A" w14:textId="554E844F" w:rsidR="001268B4" w:rsidRPr="006F4D85" w:rsidRDefault="001268B4" w:rsidP="001268B4">
      <w:pPr>
        <w:pStyle w:val="Heading2"/>
      </w:pPr>
      <w:r w:rsidRPr="006F4D85">
        <w:lastRenderedPageBreak/>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lastRenderedPageBreak/>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6C3AB51C" w:rsidR="001268B4" w:rsidRPr="006F4D85" w:rsidRDefault="00C55A5B"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lastRenderedPageBreak/>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 xml:space="preserve">A.3.6.1.1.2.4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 xml:space="preserve">the antenna connection in A.3.6.1.1.2.5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 xml:space="preserve">A.3.6.1.1.2.4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 xml:space="preserve">A.3.6.1.1.2.6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 xml:space="preserve">the antenna connection in A.3.6.1.1.2.7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 xml:space="preserve">A.3.6.1.1.2.4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or </w:t>
      </w:r>
      <w:proofErr w:type="spellStart"/>
      <w:r w:rsidRPr="006F4D85">
        <w:rPr>
          <w:snapToGrid w:val="0"/>
          <w:kern w:val="2"/>
        </w:rPr>
        <w:t>PSCell</w:t>
      </w:r>
      <w:proofErr w:type="spellEnd"/>
      <w:r w:rsidRPr="006F4D85">
        <w:rPr>
          <w:snapToGrid w:val="0"/>
          <w:kern w:val="2"/>
        </w:rPr>
        <w:t xml:space="preserve">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lastRenderedPageBreak/>
        <w:t>A.</w:t>
      </w:r>
      <w:r w:rsidR="002D3390" w:rsidRPr="006F4D85">
        <w:rPr>
          <w:lang w:eastAsia="zh-CN"/>
        </w:rPr>
        <w:t>3.6.1.1.2.5</w:t>
      </w:r>
      <w:r w:rsidRPr="006F4D85">
        <w:rPr>
          <w:lang w:eastAsia="zh-CN"/>
        </w:rPr>
        <w:tab/>
        <w:t>Antenna connection for bands where 4RX is supported</w:t>
      </w:r>
    </w:p>
    <w:p w14:paraId="7C9C7E58" w14:textId="1AE75429" w:rsidR="001268B4" w:rsidRPr="006F4D85" w:rsidRDefault="00BA372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lastRenderedPageBreak/>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 xml:space="preserve">A.3.6A.1.1.2.4 for the </w:t>
      </w:r>
      <w:proofErr w:type="spellStart"/>
      <w:r w:rsidRPr="007275DF">
        <w:rPr>
          <w:snapToGrid w:val="0"/>
          <w:kern w:val="2"/>
        </w:rPr>
        <w:t>PCell</w:t>
      </w:r>
      <w:proofErr w:type="spellEnd"/>
      <w:r w:rsidRPr="007275DF">
        <w:rPr>
          <w:snapToGrid w:val="0"/>
          <w:kern w:val="2"/>
        </w:rPr>
        <w:t xml:space="preserve"> antenna connection if the </w:t>
      </w:r>
      <w:proofErr w:type="spellStart"/>
      <w:r w:rsidRPr="007275DF">
        <w:rPr>
          <w:snapToGrid w:val="0"/>
          <w:kern w:val="2"/>
        </w:rPr>
        <w:t>PCell</w:t>
      </w:r>
      <w:proofErr w:type="spellEnd"/>
      <w:r w:rsidRPr="007275DF">
        <w:rPr>
          <w:snapToGrid w:val="0"/>
          <w:kern w:val="2"/>
        </w:rPr>
        <w:t xml:space="preserve"> is on a band where 2RX is supported or the antenna connection in A.3.6A.1.1.2.5 for the </w:t>
      </w:r>
      <w:proofErr w:type="spellStart"/>
      <w:r w:rsidRPr="007275DF">
        <w:rPr>
          <w:snapToGrid w:val="0"/>
          <w:kern w:val="2"/>
        </w:rPr>
        <w:t>PCell</w:t>
      </w:r>
      <w:proofErr w:type="spellEnd"/>
      <w:r w:rsidRPr="007275DF">
        <w:rPr>
          <w:snapToGrid w:val="0"/>
          <w:kern w:val="2"/>
        </w:rPr>
        <w:t xml:space="preserve"> antenna connection if the </w:t>
      </w:r>
      <w:proofErr w:type="spellStart"/>
      <w:r w:rsidRPr="007275DF">
        <w:rPr>
          <w:snapToGrid w:val="0"/>
          <w:kern w:val="2"/>
        </w:rPr>
        <w:t>PCell</w:t>
      </w:r>
      <w:proofErr w:type="spellEnd"/>
      <w:r w:rsidRPr="007275DF">
        <w:rPr>
          <w:snapToGrid w:val="0"/>
          <w:kern w:val="2"/>
        </w:rPr>
        <w:t xml:space="preserve">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 xml:space="preserve">A.3.6A.1.1.2.4 for the </w:t>
      </w:r>
      <w:proofErr w:type="spellStart"/>
      <w:r w:rsidRPr="007275DF">
        <w:rPr>
          <w:snapToGrid w:val="0"/>
          <w:kern w:val="2"/>
        </w:rPr>
        <w:t>SCell</w:t>
      </w:r>
      <w:proofErr w:type="spellEnd"/>
      <w:r w:rsidRPr="007275DF">
        <w:rPr>
          <w:snapToGrid w:val="0"/>
          <w:kern w:val="2"/>
        </w:rPr>
        <w:t xml:space="preserve"> antenna connection if an </w:t>
      </w:r>
      <w:proofErr w:type="spellStart"/>
      <w:r w:rsidRPr="007275DF">
        <w:rPr>
          <w:snapToGrid w:val="0"/>
          <w:kern w:val="2"/>
        </w:rPr>
        <w:t>SCell</w:t>
      </w:r>
      <w:proofErr w:type="spellEnd"/>
      <w:r w:rsidRPr="007275DF">
        <w:rPr>
          <w:snapToGrid w:val="0"/>
          <w:kern w:val="2"/>
        </w:rPr>
        <w:t xml:space="preserve"> is on band where 2RX is supported or the testing procedure in A.3.6A.1.1.2.5 for the </w:t>
      </w:r>
      <w:proofErr w:type="spellStart"/>
      <w:r w:rsidRPr="007275DF">
        <w:rPr>
          <w:snapToGrid w:val="0"/>
          <w:kern w:val="2"/>
        </w:rPr>
        <w:t>SCell</w:t>
      </w:r>
      <w:proofErr w:type="spellEnd"/>
      <w:r w:rsidRPr="007275DF">
        <w:rPr>
          <w:snapToGrid w:val="0"/>
          <w:kern w:val="2"/>
        </w:rPr>
        <w:t xml:space="preserve"> antenna connection if an </w:t>
      </w:r>
      <w:proofErr w:type="spellStart"/>
      <w:r w:rsidRPr="007275DF">
        <w:rPr>
          <w:snapToGrid w:val="0"/>
          <w:kern w:val="2"/>
        </w:rPr>
        <w:t>SCell</w:t>
      </w:r>
      <w:proofErr w:type="spellEnd"/>
      <w:r w:rsidRPr="007275DF">
        <w:rPr>
          <w:snapToGrid w:val="0"/>
          <w:kern w:val="2"/>
        </w:rPr>
        <w:t xml:space="preserve">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 xml:space="preserve">A.3.6A.1.1.2.6 for the </w:t>
      </w:r>
      <w:proofErr w:type="spellStart"/>
      <w:r w:rsidRPr="007275DF">
        <w:rPr>
          <w:snapToGrid w:val="0"/>
          <w:kern w:val="2"/>
        </w:rPr>
        <w:t>PCell</w:t>
      </w:r>
      <w:proofErr w:type="spellEnd"/>
      <w:r w:rsidRPr="007275DF">
        <w:rPr>
          <w:snapToGrid w:val="0"/>
          <w:kern w:val="2"/>
        </w:rPr>
        <w:t xml:space="preserve"> antenna connection if the </w:t>
      </w:r>
      <w:proofErr w:type="spellStart"/>
      <w:r w:rsidRPr="007275DF">
        <w:rPr>
          <w:snapToGrid w:val="0"/>
          <w:kern w:val="2"/>
        </w:rPr>
        <w:t>PCell</w:t>
      </w:r>
      <w:proofErr w:type="spellEnd"/>
      <w:r w:rsidRPr="007275DF">
        <w:rPr>
          <w:snapToGrid w:val="0"/>
          <w:kern w:val="2"/>
        </w:rPr>
        <w:t xml:space="preserve"> is on a band where 2RX is supported or the antenna connection in A.3.6A.1.1.2.7 for the </w:t>
      </w:r>
      <w:proofErr w:type="spellStart"/>
      <w:r w:rsidRPr="007275DF">
        <w:rPr>
          <w:snapToGrid w:val="0"/>
          <w:kern w:val="2"/>
        </w:rPr>
        <w:t>PCell</w:t>
      </w:r>
      <w:proofErr w:type="spellEnd"/>
      <w:r w:rsidRPr="007275DF">
        <w:rPr>
          <w:snapToGrid w:val="0"/>
          <w:kern w:val="2"/>
        </w:rPr>
        <w:t xml:space="preserve"> antenna connection if the </w:t>
      </w:r>
      <w:proofErr w:type="spellStart"/>
      <w:r w:rsidRPr="007275DF">
        <w:rPr>
          <w:snapToGrid w:val="0"/>
          <w:kern w:val="2"/>
        </w:rPr>
        <w:t>PCell</w:t>
      </w:r>
      <w:proofErr w:type="spellEnd"/>
      <w:r w:rsidRPr="007275DF">
        <w:rPr>
          <w:snapToGrid w:val="0"/>
          <w:kern w:val="2"/>
        </w:rPr>
        <w:t xml:space="preserve">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 xml:space="preserve">A.3.6A.1.1.2.4 for the </w:t>
      </w:r>
      <w:proofErr w:type="spellStart"/>
      <w:r w:rsidRPr="007275DF">
        <w:rPr>
          <w:snapToGrid w:val="0"/>
          <w:kern w:val="2"/>
        </w:rPr>
        <w:t>PSCell</w:t>
      </w:r>
      <w:proofErr w:type="spellEnd"/>
      <w:r w:rsidRPr="007275DF">
        <w:rPr>
          <w:snapToGrid w:val="0"/>
          <w:kern w:val="2"/>
        </w:rPr>
        <w:t xml:space="preserve"> or </w:t>
      </w:r>
      <w:proofErr w:type="spellStart"/>
      <w:r w:rsidRPr="007275DF">
        <w:rPr>
          <w:snapToGrid w:val="0"/>
          <w:kern w:val="2"/>
        </w:rPr>
        <w:t>SCell</w:t>
      </w:r>
      <w:proofErr w:type="spellEnd"/>
      <w:r w:rsidRPr="007275DF">
        <w:rPr>
          <w:snapToGrid w:val="0"/>
          <w:kern w:val="2"/>
        </w:rPr>
        <w:t xml:space="preserve"> antenna connection if an </w:t>
      </w:r>
      <w:proofErr w:type="spellStart"/>
      <w:r w:rsidRPr="007275DF">
        <w:rPr>
          <w:snapToGrid w:val="0"/>
          <w:kern w:val="2"/>
        </w:rPr>
        <w:t>SCell</w:t>
      </w:r>
      <w:proofErr w:type="spellEnd"/>
      <w:r w:rsidRPr="007275DF">
        <w:rPr>
          <w:snapToGrid w:val="0"/>
          <w:kern w:val="2"/>
        </w:rPr>
        <w:t xml:space="preserve"> is on band where 2RX is supported or the testing procedure in A.3.6A.1.1.2.5 for the </w:t>
      </w:r>
      <w:proofErr w:type="spellStart"/>
      <w:r w:rsidRPr="007275DF">
        <w:rPr>
          <w:snapToGrid w:val="0"/>
          <w:kern w:val="2"/>
        </w:rPr>
        <w:t>SCell</w:t>
      </w:r>
      <w:proofErr w:type="spellEnd"/>
      <w:r w:rsidRPr="007275DF">
        <w:rPr>
          <w:snapToGrid w:val="0"/>
          <w:kern w:val="2"/>
        </w:rPr>
        <w:t xml:space="preserve"> antenna connection if an </w:t>
      </w:r>
      <w:proofErr w:type="spellStart"/>
      <w:r w:rsidRPr="007275DF">
        <w:rPr>
          <w:snapToGrid w:val="0"/>
          <w:kern w:val="2"/>
        </w:rPr>
        <w:t>SCell</w:t>
      </w:r>
      <w:proofErr w:type="spellEnd"/>
      <w:r w:rsidRPr="007275DF">
        <w:rPr>
          <w:snapToGrid w:val="0"/>
          <w:kern w:val="2"/>
        </w:rPr>
        <w:t xml:space="preserve"> or </w:t>
      </w:r>
      <w:proofErr w:type="spellStart"/>
      <w:r w:rsidRPr="007275DF">
        <w:rPr>
          <w:snapToGrid w:val="0"/>
          <w:kern w:val="2"/>
        </w:rPr>
        <w:t>PSCell</w:t>
      </w:r>
      <w:proofErr w:type="spellEnd"/>
      <w:r w:rsidRPr="007275DF">
        <w:rPr>
          <w:snapToGrid w:val="0"/>
          <w:kern w:val="2"/>
        </w:rPr>
        <w:t xml:space="preserve"> is on a band where 4RX is supported.</w:t>
      </w:r>
    </w:p>
    <w:p w14:paraId="280C22E2" w14:textId="77777777" w:rsidR="003943C3" w:rsidRPr="007275DF" w:rsidRDefault="003943C3" w:rsidP="003943C3">
      <w:pPr>
        <w:pStyle w:val="H6"/>
        <w:rPr>
          <w:lang w:eastAsia="zh-CN"/>
        </w:rPr>
      </w:pPr>
      <w:r w:rsidRPr="007275DF">
        <w:rPr>
          <w:lang w:eastAsia="zh-CN"/>
        </w:rPr>
        <w:lastRenderedPageBreak/>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proofErr w:type="spellStart"/>
            <w:r w:rsidRPr="006F4D85">
              <w:rPr>
                <w:rFonts w:cs="Arial"/>
              </w:rPr>
              <w:t>BW</w:t>
            </w:r>
            <w:r w:rsidRPr="006F4D85">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 xml:space="preserve">20 MHz: </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 100</w:t>
            </w:r>
          </w:p>
        </w:tc>
      </w:tr>
      <w:tr w:rsidR="001268B4" w:rsidRPr="004B17F2"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4B17F2"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lastRenderedPageBreak/>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proofErr w:type="spellStart"/>
            <w:r w:rsidRPr="006F4D85">
              <w:rPr>
                <w:rFonts w:cs="Arial"/>
              </w:rPr>
              <w:t>BW</w:t>
            </w:r>
            <w:r w:rsidRPr="006F4D85">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 xml:space="preserve">20 MHz: </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 100</w:t>
            </w:r>
          </w:p>
        </w:tc>
      </w:tr>
      <w:tr w:rsidR="001268B4" w:rsidRPr="004B17F2"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lastRenderedPageBreak/>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4B17F2"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lastRenderedPageBreak/>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proofErr w:type="spellStart"/>
            <w:r w:rsidRPr="007275DF">
              <w:rPr>
                <w:rFonts w:cs="Arial"/>
              </w:rPr>
              <w:t>BW</w:t>
            </w:r>
            <w:r w:rsidRPr="007275DF">
              <w:rPr>
                <w:rFonts w:cs="Arial"/>
                <w:vertAlign w:val="subscript"/>
              </w:rPr>
              <w:t>channel</w:t>
            </w:r>
            <w:proofErr w:type="spellEnd"/>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 xml:space="preserve">20 MHz: </w:t>
            </w:r>
            <w:proofErr w:type="spellStart"/>
            <w:r w:rsidRPr="007275DF">
              <w:rPr>
                <w:rFonts w:cs="Arial"/>
                <w:lang w:eastAsia="zh-CN"/>
              </w:rPr>
              <w:t>N</w:t>
            </w:r>
            <w:r w:rsidRPr="007275DF">
              <w:rPr>
                <w:rFonts w:cs="Arial"/>
                <w:vertAlign w:val="subscript"/>
                <w:lang w:eastAsia="zh-CN"/>
              </w:rPr>
              <w:t>RB,c</w:t>
            </w:r>
            <w:proofErr w:type="spellEnd"/>
            <w:r w:rsidRPr="007275DF">
              <w:rPr>
                <w:rFonts w:cs="Arial"/>
                <w:lang w:eastAsia="zh-CN"/>
              </w:rPr>
              <w:t xml:space="preserve"> = 100</w:t>
            </w:r>
          </w:p>
        </w:tc>
      </w:tr>
      <w:tr w:rsidR="003943C3" w:rsidRPr="004B17F2"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4B17F2"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3943C3">
            <w:pPr>
              <w:rPr>
                <w:rFonts w:cs="Arial"/>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3943C3">
            <w:pPr>
              <w:rPr>
                <w:rFonts w:cs="Arial"/>
              </w:rPr>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3943C3">
            <w:pPr>
              <w:rPr>
                <w:rFonts w:cs="Arial"/>
              </w:rPr>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3943C3">
            <w:pPr>
              <w:rPr>
                <w:rFonts w:cs="Arial"/>
              </w:rPr>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3943C3">
            <w:pPr>
              <w:rPr>
                <w:rFonts w:cs="Arial"/>
              </w:rPr>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3943C3">
            <w:pPr>
              <w:rPr>
                <w:rFonts w:cs="Arial"/>
              </w:rPr>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3943C3">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3943C3">
            <w:pPr>
              <w:rPr>
                <w:rFonts w:cs="Arial"/>
              </w:rPr>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lastRenderedPageBreak/>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3943C3">
            <w:pPr>
              <w:rPr>
                <w:rFonts w:cs="Arial"/>
              </w:rPr>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3943C3">
            <w:pPr>
              <w:rPr>
                <w:rFonts w:cs="Arial"/>
              </w:rPr>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3943C3">
            <w:pPr>
              <w:rPr>
                <w:rFonts w:cs="Arial"/>
              </w:rPr>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3943C3">
            <w:pPr>
              <w:rPr>
                <w:rFonts w:cs="Arial"/>
              </w:rPr>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3943C3">
            <w:pPr>
              <w:rPr>
                <w:rFonts w:cs="Arial"/>
              </w:rPr>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proofErr w:type="spellStart"/>
            <w:r w:rsidRPr="007275DF">
              <w:rPr>
                <w:rFonts w:cs="Arial"/>
              </w:rPr>
              <w:t>Ê</w:t>
            </w:r>
            <w:r w:rsidRPr="007275DF">
              <w:rPr>
                <w:rFonts w:cs="Arial"/>
                <w:vertAlign w:val="subscript"/>
              </w:rPr>
              <w:t>s</w:t>
            </w:r>
            <w:proofErr w:type="spellEnd"/>
            <w:r w:rsidRPr="007275DF">
              <w:rPr>
                <w:rFonts w:cs="Arial"/>
              </w:rPr>
              <w:t>/</w:t>
            </w:r>
            <w:proofErr w:type="spellStart"/>
            <w:r w:rsidRPr="007275DF">
              <w:rPr>
                <w:rFonts w:cs="Arial"/>
              </w:rPr>
              <w:t>N</w:t>
            </w:r>
            <w:r w:rsidRPr="007275DF">
              <w:rPr>
                <w:rFonts w:cs="Arial"/>
                <w:vertAlign w:val="subscript"/>
              </w:rPr>
              <w:t>oc</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proofErr w:type="spellStart"/>
            <w:r w:rsidRPr="007275DF">
              <w:rPr>
                <w:rFonts w:cs="Arial"/>
              </w:rPr>
              <w:t>Ê</w:t>
            </w:r>
            <w:r w:rsidRPr="007275DF">
              <w:rPr>
                <w:rFonts w:cs="Arial"/>
                <w:vertAlign w:val="subscript"/>
              </w:rPr>
              <w:t>s</w:t>
            </w:r>
            <w:proofErr w:type="spellEnd"/>
            <w:r w:rsidRPr="007275DF">
              <w:rPr>
                <w:rFonts w:cs="Arial"/>
              </w:rPr>
              <w:t>/</w:t>
            </w:r>
            <w:proofErr w:type="spellStart"/>
            <w:r w:rsidRPr="007275DF">
              <w:rPr>
                <w:rFonts w:cs="Arial"/>
              </w:rPr>
              <w:t>I</w:t>
            </w:r>
            <w:r w:rsidRPr="007275DF">
              <w:rPr>
                <w:rFonts w:cs="Arial"/>
                <w:vertAlign w:val="subscript"/>
              </w:rPr>
              <w:t>ot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w:t>
            </w:r>
            <w:proofErr w:type="spellStart"/>
            <w:r w:rsidRPr="007275DF">
              <w:rPr>
                <w:rFonts w:cs="Arial"/>
                <w:lang w:eastAsia="zh-CN"/>
              </w:rPr>
              <w:t>N</w:t>
            </w:r>
            <w:r w:rsidRPr="007275DF">
              <w:rPr>
                <w:rFonts w:cs="Arial"/>
                <w:vertAlign w:val="subscript"/>
                <w:lang w:eastAsia="zh-CN"/>
              </w:rPr>
              <w:t>RB,c</w:t>
            </w:r>
            <w:proofErr w:type="spellEnd"/>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proofErr w:type="spellStart"/>
            <w:r w:rsidRPr="007275DF">
              <w:rPr>
                <w:rFonts w:cs="v4.2.0"/>
              </w:rPr>
              <w:t>N</w:t>
            </w:r>
            <w:r w:rsidRPr="007275DF">
              <w:rPr>
                <w:rFonts w:cs="v4.2.0"/>
                <w:vertAlign w:val="subscript"/>
              </w:rPr>
              <w:t>oc</w:t>
            </w:r>
            <w:proofErr w:type="spellEnd"/>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w:t>
            </w:r>
            <w:proofErr w:type="spellStart"/>
            <w:r w:rsidRPr="007275DF">
              <w:rPr>
                <w:rFonts w:cs="Arial"/>
                <w:lang w:eastAsia="zh-CN"/>
              </w:rPr>
              <w:t>I</w:t>
            </w:r>
            <w:r w:rsidRPr="007275DF">
              <w:rPr>
                <w:rFonts w:cs="Arial"/>
                <w:vertAlign w:val="subscript"/>
                <w:lang w:eastAsia="zh-CN"/>
              </w:rPr>
              <w:t>ot</w:t>
            </w:r>
            <w:proofErr w:type="spellEnd"/>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w:t>
      </w:r>
      <w:proofErr w:type="spellStart"/>
      <w:r>
        <w:rPr>
          <w:rFonts w:hint="eastAsia"/>
          <w:lang w:eastAsia="zh-CN"/>
        </w:rPr>
        <w:t>as</w:t>
      </w:r>
      <w:proofErr w:type="spellEnd"/>
      <w:r>
        <w:rPr>
          <w:rFonts w:hint="eastAsia"/>
          <w:lang w:eastAsia="zh-CN"/>
        </w:rPr>
        <w:t xml:space="preserve">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w:t>
      </w:r>
      <w:proofErr w:type="spellStart"/>
      <w:r>
        <w:rPr>
          <w:rFonts w:hint="eastAsia"/>
          <w:lang w:eastAsia="zh-CN"/>
        </w:rPr>
        <w:t>as</w:t>
      </w:r>
      <w:proofErr w:type="spellEnd"/>
      <w:r>
        <w:rPr>
          <w:rFonts w:hint="eastAsia"/>
          <w:lang w:eastAsia="zh-CN"/>
        </w:rPr>
        <w:t xml:space="preserve">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lastRenderedPageBreak/>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xml:space="preserve">, either it can be derived from the </w:t>
      </w:r>
      <w:proofErr w:type="spellStart"/>
      <w:r w:rsidRPr="006F4D85">
        <w:rPr>
          <w:lang w:eastAsia="zh-CN"/>
        </w:rPr>
        <w:t>set up</w:t>
      </w:r>
      <w:proofErr w:type="spellEnd"/>
      <w:r w:rsidRPr="006F4D85">
        <w:rPr>
          <w:lang w:eastAsia="zh-CN"/>
        </w:rPr>
        <w:t xml:space="preserve">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proofErr w:type="spellStart"/>
            <w:r w:rsidRPr="006F4D85">
              <w:rPr>
                <w:rFonts w:cs="Arial"/>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proofErr w:type="spellStart"/>
            <w:r w:rsidRPr="006F4D85">
              <w:rPr>
                <w:rFonts w:cs="Arial"/>
              </w:rPr>
              <w:t>totalNumberOfRA</w:t>
            </w:r>
            <w:proofErr w:type="spellEnd"/>
            <w:r w:rsidRPr="006F4D85">
              <w:rPr>
                <w:rFonts w:cs="Arial"/>
              </w:rPr>
              <w:t>-Preambles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proofErr w:type="spellStart"/>
            <w:r w:rsidRPr="006F4D85">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proofErr w:type="spellStart"/>
            <w:r w:rsidRPr="006F4D85">
              <w:t>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proofErr w:type="spellStart"/>
            <w:r w:rsidRPr="006F4D85">
              <w:rPr>
                <w:rFonts w:cs="Arial"/>
              </w:rPr>
              <w:t>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proofErr w:type="spellStart"/>
            <w:r w:rsidRPr="006F4D85">
              <w:rPr>
                <w:lang w:eastAsia="zh-CN"/>
              </w:rPr>
              <w:t>o</w:t>
            </w:r>
            <w:r w:rsidRPr="006F4D85">
              <w:t>ne</w:t>
            </w:r>
            <w:r w:rsidRPr="006F4D85">
              <w:rPr>
                <w:lang w:eastAsia="zh-CN"/>
              </w:rPr>
              <w:t>Fourth</w:t>
            </w:r>
            <w:proofErr w:type="spellEnd"/>
            <w:r w:rsidRPr="006F4D85">
              <w:rPr>
                <w:lang w:eastAsia="zh-CN"/>
              </w:rPr>
              <w:t>,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proofErr w:type="spellStart"/>
            <w:r w:rsidRPr="006F4D85">
              <w:rPr>
                <w:rFonts w:cs="Arial"/>
                <w:lang w:eastAsia="zh-CN"/>
              </w:rPr>
              <w:t>OneFourth</w:t>
            </w:r>
            <w:proofErr w:type="spellEnd"/>
            <w:r w:rsidRPr="006F4D85">
              <w:rPr>
                <w:rFonts w:cs="Arial"/>
                <w:lang w:eastAsia="zh-CN"/>
              </w:rPr>
              <w:t>: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 xml:space="preserve">PRACH transmission occasions </w:t>
            </w:r>
            <w:proofErr w:type="spellStart"/>
            <w:r w:rsidRPr="006F4D85">
              <w:rPr>
                <w:rFonts w:cs="Arial"/>
              </w:rPr>
              <w:t>FDMed</w:t>
            </w:r>
            <w:proofErr w:type="spellEnd"/>
            <w:r w:rsidRPr="006F4D85">
              <w:rPr>
                <w:rFonts w:cs="Arial"/>
              </w:rPr>
              <w:t xml:space="preserve">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proofErr w:type="spellStart"/>
            <w:r w:rsidRPr="006F4D85">
              <w:rPr>
                <w:rFonts w:cs="Arial"/>
              </w:rPr>
              <w:t>rsrp-ThresholdSSB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proofErr w:type="spellStart"/>
            <w:r w:rsidRPr="006F4D85">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proofErr w:type="spellStart"/>
            <w:r w:rsidRPr="006F4D85">
              <w:rPr>
                <w:rFonts w:cs="Arial"/>
              </w:rPr>
              <w:t>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proofErr w:type="spellStart"/>
            <w:r w:rsidRPr="006F4D85">
              <w:t>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proofErr w:type="spellStart"/>
            <w:r w:rsidRPr="006F4D85">
              <w:t>preambleTransMax</w:t>
            </w:r>
            <w:bookmarkEnd w:id="54"/>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proofErr w:type="spellStart"/>
            <w:r w:rsidRPr="006F4D85">
              <w:rPr>
                <w:rFonts w:cs="Arial"/>
              </w:rPr>
              <w:t>ra-ResponseWindow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proofErr w:type="spellStart"/>
            <w:r w:rsidRPr="006F4D85">
              <w:rPr>
                <w:rFonts w:cs="Arial"/>
              </w:rPr>
              <w:t>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lastRenderedPageBreak/>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proofErr w:type="spellStart"/>
            <w:r w:rsidRPr="006F4D85">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proofErr w:type="spellStart"/>
            <w:r w:rsidRPr="006F4D85">
              <w:rPr>
                <w:rFonts w:cs="Arial"/>
              </w:rPr>
              <w:t>totalNumberOfRA</w:t>
            </w:r>
            <w:proofErr w:type="spellEnd"/>
            <w:r w:rsidRPr="006F4D85">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proofErr w:type="spellStart"/>
            <w:r w:rsidRPr="006F4D85">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proofErr w:type="spellStart"/>
            <w:r w:rsidRPr="006F4D85">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proofErr w:type="spellStart"/>
            <w:r w:rsidRPr="006F4D85">
              <w:rPr>
                <w:rFonts w:cs="Arial"/>
              </w:rPr>
              <w:t>ssb</w:t>
            </w:r>
            <w:proofErr w:type="spellEnd"/>
            <w:r w:rsidRPr="006F4D85">
              <w:rPr>
                <w:rFonts w:cs="Arial"/>
              </w:rPr>
              <w:t>-</w:t>
            </w:r>
            <w:proofErr w:type="spellStart"/>
            <w:r w:rsidRPr="006F4D85">
              <w:rPr>
                <w:rFonts w:cs="Arial"/>
              </w:rPr>
              <w:t>perRACH</w:t>
            </w:r>
            <w:proofErr w:type="spellEnd"/>
            <w:r w:rsidRPr="006F4D85">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proofErr w:type="spellStart"/>
            <w:r w:rsidRPr="006F4D85">
              <w:rPr>
                <w:lang w:eastAsia="zh-CN"/>
              </w:rPr>
              <w:t>o</w:t>
            </w:r>
            <w:r w:rsidRPr="006F4D85">
              <w:t>ne</w:t>
            </w:r>
            <w:r w:rsidRPr="006F4D85">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proofErr w:type="spellStart"/>
            <w:r w:rsidRPr="006F4D85">
              <w:rPr>
                <w:rFonts w:cs="Arial"/>
                <w:lang w:eastAsia="zh-CN"/>
              </w:rPr>
              <w:t>OneFourth</w:t>
            </w:r>
            <w:proofErr w:type="spellEnd"/>
            <w:r w:rsidRPr="006F4D85">
              <w:rPr>
                <w:rFonts w:cs="Arial"/>
                <w:lang w:eastAsia="zh-CN"/>
              </w:rPr>
              <w:t>: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 xml:space="preserve">PRACH transmission occasions </w:t>
            </w:r>
            <w:proofErr w:type="spellStart"/>
            <w:r w:rsidRPr="006F4D85">
              <w:rPr>
                <w:rFonts w:cs="Arial"/>
              </w:rPr>
              <w:t>FDMed</w:t>
            </w:r>
            <w:proofErr w:type="spellEnd"/>
            <w:r w:rsidRPr="006F4D85">
              <w:rPr>
                <w:rFonts w:cs="Arial"/>
              </w:rPr>
              <w:t xml:space="preserve">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proofErr w:type="spellStart"/>
            <w:r w:rsidRPr="006F4D85">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proofErr w:type="spellStart"/>
            <w:r w:rsidRPr="006F4D85">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proofErr w:type="spellStart"/>
            <w:r w:rsidRPr="006F4D85">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proofErr w:type="spellStart"/>
            <w:r w:rsidRPr="006F4D85">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proofErr w:type="spellStart"/>
            <w:r w:rsidRPr="006F4D85">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BB546C"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BB546C" w:rsidRPr="006F4D85" w:rsidRDefault="00BB546C" w:rsidP="000B5C74">
            <w:pPr>
              <w:pStyle w:val="TAL"/>
            </w:pPr>
            <w:proofErr w:type="spellStart"/>
            <w:r w:rsidRPr="006F4D85">
              <w:rPr>
                <w:rFonts w:cs="Arial"/>
                <w:i/>
              </w:rPr>
              <w:t>ssb-ResourceList</w:t>
            </w:r>
            <w:proofErr w:type="spellEnd"/>
          </w:p>
        </w:tc>
        <w:tc>
          <w:tcPr>
            <w:tcW w:w="2551" w:type="dxa"/>
            <w:tcBorders>
              <w:top w:val="single" w:sz="4" w:space="0" w:color="auto"/>
              <w:left w:val="single" w:sz="4" w:space="0" w:color="auto"/>
              <w:bottom w:val="single" w:sz="4" w:space="0" w:color="auto"/>
              <w:right w:val="single" w:sz="4" w:space="0" w:color="auto"/>
            </w:tcBorders>
          </w:tcPr>
          <w:p w14:paraId="7C9C7FF5" w14:textId="77777777" w:rsidR="00BB546C" w:rsidRPr="006F4D85" w:rsidRDefault="00BB546C" w:rsidP="000B5C74">
            <w:pPr>
              <w:pStyle w:val="TAC"/>
              <w:rPr>
                <w:rFonts w:cs="Arial"/>
                <w:lang w:eastAsia="zh-CN"/>
              </w:rPr>
            </w:pPr>
            <w:proofErr w:type="spellStart"/>
            <w:r w:rsidRPr="006F4D85">
              <w:rPr>
                <w:rFonts w:cs="Arial"/>
                <w:lang w:eastAsia="zh-CN"/>
              </w:rPr>
              <w:t>ra-PreambleIndex</w:t>
            </w:r>
            <w:proofErr w:type="spellEnd"/>
            <w:r w:rsidRPr="006F4D85">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BB546C" w:rsidRPr="006F4D85" w:rsidRDefault="00BB546C" w:rsidP="000B5C74">
            <w:pPr>
              <w:pStyle w:val="TAC"/>
              <w:rPr>
                <w:rFonts w:cs="Arial"/>
                <w:lang w:eastAsia="zh-CN"/>
              </w:rPr>
            </w:pPr>
            <w:r w:rsidRPr="006F4D85">
              <w:rPr>
                <w:rFonts w:cs="Arial"/>
                <w:lang w:eastAsia="zh-CN"/>
              </w:rPr>
              <w:t>Associated with SSB index 0.</w:t>
            </w:r>
            <w:r w:rsidRPr="006F4D85">
              <w:rPr>
                <w:lang w:eastAsia="zh-CN"/>
              </w:rPr>
              <w:t xml:space="preserve"> UE doesn’t use </w:t>
            </w:r>
            <w:proofErr w:type="spellStart"/>
            <w:r w:rsidRPr="006F4D85">
              <w:rPr>
                <w:lang w:eastAsia="zh-CN"/>
              </w:rPr>
              <w:t>ssb-ResourceList</w:t>
            </w:r>
            <w:proofErr w:type="spellEnd"/>
            <w:r w:rsidRPr="006F4D85">
              <w:rPr>
                <w:lang w:eastAsia="zh-CN"/>
              </w:rPr>
              <w:t xml:space="preserve"> and BFR-SSB-Resource IEs at the same time. UE doesn’t use this field if is transmitting CFRA to convey BFR.</w:t>
            </w:r>
          </w:p>
        </w:tc>
      </w:tr>
      <w:tr w:rsidR="00BB546C"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BB546C" w:rsidRPr="006F4D85" w:rsidRDefault="00BB546C" w:rsidP="00BB546C">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7777777" w:rsidR="00BB546C" w:rsidRPr="006F4D85" w:rsidRDefault="00BB546C" w:rsidP="00BB546C">
            <w:pPr>
              <w:pStyle w:val="TAC"/>
              <w:rPr>
                <w:rFonts w:cs="Arial"/>
                <w:lang w:eastAsia="zh-CN"/>
              </w:rPr>
            </w:pPr>
            <w:proofErr w:type="spellStart"/>
            <w:r w:rsidRPr="006F4D85">
              <w:rPr>
                <w:lang w:eastAsia="zh-CN"/>
              </w:rPr>
              <w:t>ra-PreambleIndex</w:t>
            </w:r>
            <w:proofErr w:type="spellEnd"/>
            <w:r w:rsidRPr="006F4D85">
              <w:rPr>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BB546C" w:rsidRPr="006F4D85" w:rsidRDefault="00BB546C" w:rsidP="00BB546C">
            <w:pPr>
              <w:pStyle w:val="TAC"/>
              <w:rPr>
                <w:rFonts w:cs="Arial"/>
                <w:lang w:eastAsia="zh-CN"/>
              </w:rPr>
            </w:pPr>
            <w:r w:rsidRPr="006F4D85">
              <w:rPr>
                <w:lang w:eastAsia="zh-CN"/>
              </w:rPr>
              <w:t xml:space="preserve">Associated with SSB index 0. UE doesn’t use </w:t>
            </w:r>
            <w:proofErr w:type="spellStart"/>
            <w:r w:rsidRPr="006F4D85">
              <w:rPr>
                <w:lang w:eastAsia="zh-CN"/>
              </w:rPr>
              <w:t>ssb-ResourceList</w:t>
            </w:r>
            <w:proofErr w:type="spellEnd"/>
            <w:r w:rsidRPr="006F4D85">
              <w:rPr>
                <w:lang w:eastAsia="zh-CN"/>
              </w:rPr>
              <w:t xml:space="preserve">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proofErr w:type="spellStart"/>
            <w:r w:rsidRPr="006F4D85">
              <w:rPr>
                <w:rFonts w:cs="Arial"/>
              </w:rPr>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proofErr w:type="spellStart"/>
            <w:r w:rsidRPr="006F4D85">
              <w:rPr>
                <w:rFonts w:cs="Arial"/>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proofErr w:type="spellStart"/>
            <w:r w:rsidRPr="006F4D85">
              <w:rPr>
                <w:rFonts w:cs="Arial"/>
                <w:i/>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proofErr w:type="spellStart"/>
            <w:r w:rsidRPr="006F4D85">
              <w:rPr>
                <w:rFonts w:cs="Arial"/>
              </w:rPr>
              <w:t>totalNumberOfRA</w:t>
            </w:r>
            <w:proofErr w:type="spellEnd"/>
            <w:r w:rsidRPr="006F4D85">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proofErr w:type="spellStart"/>
            <w:r w:rsidRPr="006F4D85">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proofErr w:type="spellStart"/>
            <w:r w:rsidRPr="006F4D85">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proofErr w:type="spellStart"/>
            <w:r w:rsidRPr="006F4D85">
              <w:rPr>
                <w:rFonts w:cs="Arial"/>
              </w:rPr>
              <w:t>ssb</w:t>
            </w:r>
            <w:proofErr w:type="spellEnd"/>
            <w:r w:rsidRPr="006F4D85">
              <w:rPr>
                <w:rFonts w:cs="Arial"/>
              </w:rPr>
              <w:t>-</w:t>
            </w:r>
            <w:proofErr w:type="spellStart"/>
            <w:r w:rsidRPr="006F4D85">
              <w:rPr>
                <w:rFonts w:cs="Arial"/>
              </w:rPr>
              <w:t>perRACH</w:t>
            </w:r>
            <w:proofErr w:type="spellEnd"/>
            <w:r w:rsidRPr="006F4D85">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proofErr w:type="spellStart"/>
            <w:r w:rsidRPr="006F4D85">
              <w:rPr>
                <w:lang w:eastAsia="zh-CN"/>
              </w:rPr>
              <w:t>o</w:t>
            </w:r>
            <w:r w:rsidRPr="006F4D85">
              <w:t>ne</w:t>
            </w:r>
            <w:r w:rsidRPr="006F4D85">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proofErr w:type="spellStart"/>
            <w:r w:rsidRPr="006F4D85">
              <w:rPr>
                <w:rFonts w:cs="Arial"/>
                <w:lang w:eastAsia="zh-CN"/>
              </w:rPr>
              <w:t>OneFourth</w:t>
            </w:r>
            <w:proofErr w:type="spellEnd"/>
            <w:r w:rsidRPr="006F4D85">
              <w:rPr>
                <w:rFonts w:cs="Arial"/>
                <w:lang w:eastAsia="zh-CN"/>
              </w:rPr>
              <w:t>: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 xml:space="preserve">PRACH transmission occasions </w:t>
            </w:r>
            <w:proofErr w:type="spellStart"/>
            <w:r w:rsidRPr="006F4D85">
              <w:rPr>
                <w:rFonts w:cs="Arial"/>
              </w:rPr>
              <w:t>FDMed</w:t>
            </w:r>
            <w:proofErr w:type="spellEnd"/>
            <w:r w:rsidRPr="006F4D85">
              <w:rPr>
                <w:rFonts w:cs="Arial"/>
              </w:rPr>
              <w:t xml:space="preserve">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proofErr w:type="spellStart"/>
            <w:r w:rsidRPr="006F4D85">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proofErr w:type="spellStart"/>
            <w:r w:rsidRPr="006F4D85">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proofErr w:type="spellStart"/>
            <w:r w:rsidRPr="006F4D85">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proofErr w:type="spellStart"/>
            <w:r w:rsidRPr="006F4D85">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proofErr w:type="spellStart"/>
            <w:r w:rsidRPr="006F4D85">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proofErr w:type="spellStart"/>
            <w:r w:rsidRPr="006F4D85">
              <w:rPr>
                <w:rFonts w:cs="Arial"/>
              </w:rPr>
              <w:t>csirs-ResourceList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043" w14:textId="77777777" w:rsidR="001268B4" w:rsidRPr="006F4D85" w:rsidRDefault="001268B4" w:rsidP="000B5C74">
            <w:pPr>
              <w:pStyle w:val="TAC"/>
              <w:rPr>
                <w:rFonts w:cs="Arial"/>
                <w:lang w:eastAsia="zh-CN"/>
              </w:rPr>
            </w:pPr>
            <w:proofErr w:type="spellStart"/>
            <w:r w:rsidRPr="006F4D85">
              <w:rPr>
                <w:rFonts w:cs="Arial"/>
                <w:lang w:eastAsia="zh-CN"/>
              </w:rPr>
              <w:t>ra-PreambleIndex</w:t>
            </w:r>
            <w:proofErr w:type="spellEnd"/>
            <w:r w:rsidRPr="006F4D85">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proofErr w:type="spellStart"/>
            <w:r w:rsidRPr="006F4D85">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proofErr w:type="spellStart"/>
            <w:r w:rsidRPr="006F4D85">
              <w:t>rsrp</w:t>
            </w:r>
            <w:proofErr w:type="spellEnd"/>
            <w:r w:rsidRPr="006F4D85">
              <w:t>-</w:t>
            </w:r>
            <w:proofErr w:type="spellStart"/>
            <w:r w:rsidRPr="006F4D85">
              <w:t>ThresholdCSI</w:t>
            </w:r>
            <w:proofErr w:type="spellEnd"/>
            <w:r w:rsidRPr="006F4D85">
              <w:t>-RS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proofErr w:type="spellStart"/>
            <w:r w:rsidRPr="006F4D85">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proofErr w:type="spellStart"/>
            <w:r w:rsidRPr="006F4D85">
              <w:rPr>
                <w:rFonts w:cs="Arial"/>
              </w:rPr>
              <w:t>totalNumberOfRA</w:t>
            </w:r>
            <w:proofErr w:type="spellEnd"/>
            <w:r w:rsidRPr="006F4D85">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proofErr w:type="spellStart"/>
            <w:r w:rsidRPr="006F4D85">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proofErr w:type="spellStart"/>
            <w:r w:rsidRPr="006F4D85">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proofErr w:type="spellStart"/>
            <w:r w:rsidRPr="006F4D85">
              <w:rPr>
                <w:rFonts w:cs="Arial"/>
              </w:rPr>
              <w:t>ssb</w:t>
            </w:r>
            <w:proofErr w:type="spellEnd"/>
            <w:r w:rsidRPr="006F4D85">
              <w:rPr>
                <w:rFonts w:cs="Arial"/>
              </w:rPr>
              <w:t>-</w:t>
            </w:r>
            <w:proofErr w:type="spellStart"/>
            <w:r w:rsidRPr="006F4D85">
              <w:rPr>
                <w:rFonts w:cs="Arial"/>
              </w:rPr>
              <w:t>perRACH</w:t>
            </w:r>
            <w:proofErr w:type="spellEnd"/>
            <w:r w:rsidRPr="006F4D85">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proofErr w:type="spellStart"/>
            <w:r w:rsidRPr="006F4D85">
              <w:rPr>
                <w:lang w:eastAsia="zh-CN"/>
              </w:rPr>
              <w:t>o</w:t>
            </w:r>
            <w:r w:rsidRPr="006F4D85">
              <w:t>ne</w:t>
            </w:r>
            <w:r w:rsidRPr="006F4D85">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proofErr w:type="spellStart"/>
            <w:r w:rsidRPr="006F4D85">
              <w:rPr>
                <w:rFonts w:cs="Arial"/>
                <w:lang w:eastAsia="zh-CN"/>
              </w:rPr>
              <w:t>OneFourth</w:t>
            </w:r>
            <w:proofErr w:type="spellEnd"/>
            <w:r w:rsidRPr="006F4D85">
              <w:rPr>
                <w:rFonts w:cs="Arial"/>
                <w:lang w:eastAsia="zh-CN"/>
              </w:rPr>
              <w:t>: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 xml:space="preserve">PRACH transmission occasions </w:t>
            </w:r>
            <w:proofErr w:type="spellStart"/>
            <w:r w:rsidRPr="006F4D85">
              <w:rPr>
                <w:rFonts w:cs="Arial"/>
              </w:rPr>
              <w:t>FDMed</w:t>
            </w:r>
            <w:proofErr w:type="spellEnd"/>
            <w:r w:rsidRPr="006F4D85">
              <w:rPr>
                <w:rFonts w:cs="Arial"/>
              </w:rPr>
              <w:t xml:space="preserve">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proofErr w:type="spellStart"/>
            <w:r w:rsidRPr="006F4D85">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proofErr w:type="spellStart"/>
            <w:r w:rsidRPr="006F4D85">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proofErr w:type="spellStart"/>
            <w:r w:rsidRPr="006F4D85">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proofErr w:type="spellStart"/>
            <w:r w:rsidRPr="006F4D85">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proofErr w:type="spellStart"/>
            <w:r w:rsidRPr="006F4D85">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77777777" w:rsidR="001268B4" w:rsidRPr="006F4D85" w:rsidRDefault="001268B4" w:rsidP="000B5C74">
            <w:pPr>
              <w:pStyle w:val="TAC"/>
              <w:rPr>
                <w:rFonts w:cs="Arial"/>
                <w:lang w:eastAsia="zh-CN"/>
              </w:rPr>
            </w:pPr>
            <w:proofErr w:type="spellStart"/>
            <w:r w:rsidRPr="006F4D85">
              <w:rPr>
                <w:rFonts w:cs="Arial"/>
                <w:lang w:eastAsia="zh-CN"/>
              </w:rPr>
              <w:t>ra-PreambleIndex</w:t>
            </w:r>
            <w:proofErr w:type="spellEnd"/>
            <w:r w:rsidRPr="006F4D85">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proofErr w:type="spellStart"/>
            <w:r w:rsidRPr="006F4D85">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w:t>
            </w:r>
            <w:proofErr w:type="spellStart"/>
            <w:r w:rsidRPr="006F4D85">
              <w:rPr>
                <w:rFonts w:cs="Arial"/>
                <w:lang w:eastAsia="zh-CN"/>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lastRenderedPageBreak/>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proofErr w:type="spellStart"/>
            <w:r w:rsidRPr="006F4D85">
              <w:rPr>
                <w:rFonts w:cs="Arial"/>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proofErr w:type="spellStart"/>
            <w:r w:rsidRPr="006F4D85">
              <w:rPr>
                <w:rFonts w:cs="Arial"/>
              </w:rPr>
              <w:t>totalNumberOfRA</w:t>
            </w:r>
            <w:proofErr w:type="spellEnd"/>
            <w:r w:rsidRPr="006F4D85">
              <w:rPr>
                <w:rFonts w:cs="Arial"/>
              </w:rPr>
              <w:t>-Preambles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proofErr w:type="spellStart"/>
            <w:r w:rsidRPr="006F4D85">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proofErr w:type="spellStart"/>
            <w:r w:rsidRPr="006F4D85">
              <w:t>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proofErr w:type="spellStart"/>
            <w:r w:rsidRPr="006F4D85">
              <w:rPr>
                <w:rFonts w:cs="Arial"/>
              </w:rPr>
              <w:t>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proofErr w:type="spellStart"/>
            <w:r w:rsidRPr="006F4D85">
              <w:rPr>
                <w:lang w:eastAsia="zh-CN"/>
              </w:rPr>
              <w:t>o</w:t>
            </w:r>
            <w:r w:rsidRPr="006F4D85">
              <w:t>ne</w:t>
            </w:r>
            <w:r w:rsidRPr="006F4D85">
              <w:rPr>
                <w:lang w:eastAsia="zh-CN"/>
              </w:rPr>
              <w:t>Fourth</w:t>
            </w:r>
            <w:proofErr w:type="spellEnd"/>
            <w:r w:rsidRPr="006F4D85">
              <w:rPr>
                <w:lang w:eastAsia="zh-CN"/>
              </w:rPr>
              <w:t>,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proofErr w:type="spellStart"/>
            <w:r w:rsidRPr="006F4D85">
              <w:rPr>
                <w:rFonts w:cs="Arial"/>
                <w:lang w:eastAsia="zh-CN"/>
              </w:rPr>
              <w:t>OneFourth</w:t>
            </w:r>
            <w:proofErr w:type="spellEnd"/>
            <w:r w:rsidRPr="006F4D85">
              <w:rPr>
                <w:rFonts w:cs="Arial"/>
                <w:lang w:eastAsia="zh-CN"/>
              </w:rPr>
              <w:t>: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 xml:space="preserve">PRACH transmission occasions </w:t>
            </w:r>
            <w:proofErr w:type="spellStart"/>
            <w:r w:rsidRPr="006F4D85">
              <w:rPr>
                <w:rFonts w:cs="Arial"/>
              </w:rPr>
              <w:t>FDMed</w:t>
            </w:r>
            <w:proofErr w:type="spellEnd"/>
            <w:r w:rsidRPr="006F4D85">
              <w:rPr>
                <w:rFonts w:cs="Arial"/>
              </w:rPr>
              <w:t xml:space="preserve">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proofErr w:type="spellStart"/>
            <w:r w:rsidRPr="006F4D85">
              <w:rPr>
                <w:rFonts w:cs="Arial"/>
              </w:rPr>
              <w:t>rsrp-ThresholdSSB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proofErr w:type="spellStart"/>
            <w:r w:rsidRPr="006F4D85">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proofErr w:type="spellStart"/>
            <w:r w:rsidRPr="006F4D85">
              <w:rPr>
                <w:rFonts w:cs="Arial"/>
              </w:rPr>
              <w:t>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proofErr w:type="spellStart"/>
            <w:r w:rsidRPr="006F4D85">
              <w:t>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proofErr w:type="spellStart"/>
            <w:r w:rsidRPr="006F4D85">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proofErr w:type="spellStart"/>
            <w:r w:rsidRPr="006F4D85">
              <w:rPr>
                <w:rFonts w:cs="Arial"/>
              </w:rPr>
              <w:t>ra-ResponseWindow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proofErr w:type="spellStart"/>
            <w:r w:rsidRPr="006F4D85">
              <w:rPr>
                <w:rFonts w:cs="Arial"/>
              </w:rPr>
              <w:t>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w:t>
            </w:r>
            <w:proofErr w:type="spellStart"/>
            <w:r w:rsidRPr="006F4D85">
              <w:rPr>
                <w:rFonts w:cs="Arial"/>
                <w:lang w:eastAsia="zh-CN"/>
              </w:rPr>
              <w:t>ms</w:t>
            </w:r>
            <w:proofErr w:type="spellEnd"/>
            <w:r w:rsidRPr="006F4D85">
              <w:rPr>
                <w:rFonts w:cs="Arial"/>
                <w:lang w:eastAsia="zh-CN"/>
              </w:rPr>
              <w:t>,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lastRenderedPageBreak/>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proofErr w:type="spellStart"/>
            <w:r w:rsidRPr="006F4D85">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proofErr w:type="spellStart"/>
            <w:r w:rsidRPr="006F4D85">
              <w:rPr>
                <w:rFonts w:cs="Arial"/>
              </w:rPr>
              <w:t>totalNumberOfRA</w:t>
            </w:r>
            <w:proofErr w:type="spellEnd"/>
            <w:r w:rsidRPr="006F4D85">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proofErr w:type="spellStart"/>
            <w:r w:rsidRPr="006F4D85">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proofErr w:type="spellStart"/>
            <w:r w:rsidRPr="006F4D85">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proofErr w:type="spellStart"/>
            <w:r w:rsidRPr="006F4D85">
              <w:rPr>
                <w:rFonts w:cs="Arial"/>
              </w:rPr>
              <w:t>ssb</w:t>
            </w:r>
            <w:proofErr w:type="spellEnd"/>
            <w:r w:rsidRPr="006F4D85">
              <w:rPr>
                <w:rFonts w:cs="Arial"/>
              </w:rPr>
              <w:t>-</w:t>
            </w:r>
            <w:proofErr w:type="spellStart"/>
            <w:r w:rsidRPr="006F4D85">
              <w:rPr>
                <w:rFonts w:cs="Arial"/>
              </w:rPr>
              <w:t>perRACH</w:t>
            </w:r>
            <w:proofErr w:type="spellEnd"/>
            <w:r w:rsidRPr="006F4D85">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proofErr w:type="spellStart"/>
            <w:r w:rsidRPr="006F4D85">
              <w:rPr>
                <w:lang w:eastAsia="zh-CN"/>
              </w:rPr>
              <w:t>o</w:t>
            </w:r>
            <w:r w:rsidRPr="006F4D85">
              <w:t>ne</w:t>
            </w:r>
            <w:r w:rsidRPr="006F4D85">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proofErr w:type="spellStart"/>
            <w:r w:rsidRPr="006F4D85">
              <w:rPr>
                <w:rFonts w:cs="Arial"/>
                <w:lang w:eastAsia="zh-CN"/>
              </w:rPr>
              <w:t>OneFourth</w:t>
            </w:r>
            <w:proofErr w:type="spellEnd"/>
            <w:r w:rsidRPr="006F4D85">
              <w:rPr>
                <w:rFonts w:cs="Arial"/>
                <w:lang w:eastAsia="zh-CN"/>
              </w:rPr>
              <w:t>: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 xml:space="preserve">PRACH transmission occasions </w:t>
            </w:r>
            <w:proofErr w:type="spellStart"/>
            <w:r w:rsidRPr="006F4D85">
              <w:rPr>
                <w:rFonts w:cs="Arial"/>
              </w:rPr>
              <w:t>FDMed</w:t>
            </w:r>
            <w:proofErr w:type="spellEnd"/>
            <w:r w:rsidRPr="006F4D85">
              <w:rPr>
                <w:rFonts w:cs="Arial"/>
              </w:rPr>
              <w:t xml:space="preserve">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proofErr w:type="spellStart"/>
            <w:r w:rsidRPr="006F4D85">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proofErr w:type="spellStart"/>
            <w:r w:rsidRPr="006F4D85">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proofErr w:type="spellStart"/>
            <w:r w:rsidRPr="006F4D85">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proofErr w:type="spellStart"/>
            <w:r w:rsidRPr="006F4D85">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proofErr w:type="spellStart"/>
            <w:r w:rsidRPr="006F4D85">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 xml:space="preserve">20 </w:t>
            </w:r>
            <w:proofErr w:type="spellStart"/>
            <w:r w:rsidRPr="006F4D85">
              <w:rPr>
                <w:rFonts w:cs="Arial"/>
                <w:lang w:eastAsia="zh-CN"/>
              </w:rPr>
              <w:t>ms</w:t>
            </w:r>
            <w:proofErr w:type="spellEnd"/>
            <w:r w:rsidRPr="006F4D85">
              <w:rPr>
                <w:rFonts w:cs="Arial"/>
                <w:lang w:eastAsia="zh-CN"/>
              </w:rPr>
              <w:t>, a</w:t>
            </w:r>
            <w:r w:rsidRPr="006F4D85">
              <w:rPr>
                <w:rFonts w:cs="Arial"/>
              </w:rPr>
              <w:t>s defined in table 7.2-1 in TS 38.321 [7].</w:t>
            </w:r>
          </w:p>
        </w:tc>
      </w:tr>
      <w:tr w:rsidR="001268B4"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1268B4" w:rsidRPr="006F4D85" w:rsidRDefault="001268B4" w:rsidP="000B5C74">
            <w:pPr>
              <w:pStyle w:val="TAL"/>
              <w:spacing w:line="256" w:lineRule="auto"/>
              <w:rPr>
                <w:rFonts w:cs="Arial"/>
                <w:i/>
              </w:rPr>
            </w:pPr>
            <w:proofErr w:type="spellStart"/>
            <w:r w:rsidRPr="006F4D85">
              <w:rPr>
                <w:rFonts w:cs="Arial"/>
                <w:i/>
              </w:rPr>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1A" w14:textId="77777777" w:rsidR="001268B4" w:rsidRPr="006F4D85" w:rsidRDefault="001268B4" w:rsidP="000B5C74">
            <w:pPr>
              <w:pStyle w:val="TAC"/>
              <w:spacing w:line="256" w:lineRule="auto"/>
              <w:rPr>
                <w:rFonts w:cs="Arial"/>
                <w:lang w:eastAsia="zh-CN"/>
              </w:rPr>
            </w:pPr>
            <w:proofErr w:type="spellStart"/>
            <w:r w:rsidRPr="006F4D85">
              <w:rPr>
                <w:rFonts w:cs="Arial"/>
                <w:lang w:eastAsia="zh-CN"/>
              </w:rPr>
              <w:t>ra-PreambleIndex</w:t>
            </w:r>
            <w:proofErr w:type="spellEnd"/>
            <w:r w:rsidRPr="006F4D85">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1268B4" w:rsidRPr="006F4D85" w:rsidRDefault="001268B4" w:rsidP="000B5C74">
            <w:pPr>
              <w:pStyle w:val="TAC"/>
              <w:spacing w:line="256" w:lineRule="auto"/>
              <w:rPr>
                <w:rFonts w:cs="Arial"/>
                <w:lang w:eastAsia="zh-CN"/>
              </w:rPr>
            </w:pPr>
            <w:r w:rsidRPr="006F4D85">
              <w:rPr>
                <w:rFonts w:cs="Arial"/>
                <w:lang w:eastAsia="zh-CN"/>
              </w:rPr>
              <w:t>Assoc</w:t>
            </w:r>
            <w:r w:rsidR="00214438" w:rsidRPr="006F4D85">
              <w:rPr>
                <w:rFonts w:cs="Arial"/>
                <w:lang w:eastAsia="zh-CN"/>
              </w:rPr>
              <w:t>i</w:t>
            </w:r>
            <w:r w:rsidRPr="006F4D85">
              <w:rPr>
                <w:rFonts w:cs="Arial"/>
                <w:lang w:eastAsia="zh-CN"/>
              </w:rPr>
              <w:t>ated with SSB index 0.</w:t>
            </w:r>
            <w:r w:rsidR="00214438" w:rsidRPr="006F4D85">
              <w:t xml:space="preserve"> UE doesn’t use </w:t>
            </w:r>
            <w:proofErr w:type="spellStart"/>
            <w:r w:rsidR="00214438" w:rsidRPr="006F4D85">
              <w:t>ssb-ResourceList</w:t>
            </w:r>
            <w:proofErr w:type="spellEnd"/>
            <w:r w:rsidR="00214438" w:rsidRPr="006F4D85">
              <w:t xml:space="preserve"> and BFR-SSB-Resource IEs at the same time. UE doesn’t use this field if is transmitting CFRA to convey BFR. </w:t>
            </w:r>
            <w:r w:rsidRPr="006F4D85">
              <w:t xml:space="preserve"> </w:t>
            </w:r>
          </w:p>
        </w:tc>
      </w:tr>
      <w:tr w:rsidR="00214438"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214438" w:rsidRPr="006F4D85" w:rsidRDefault="00214438">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77777777" w:rsidR="00214438" w:rsidRPr="006F4D85" w:rsidRDefault="00214438">
            <w:pPr>
              <w:pStyle w:val="TAC"/>
              <w:rPr>
                <w:lang w:eastAsia="zh-CN"/>
              </w:rPr>
            </w:pPr>
            <w:proofErr w:type="spellStart"/>
            <w:r w:rsidRPr="006F4D85">
              <w:rPr>
                <w:lang w:eastAsia="zh-CN"/>
              </w:rPr>
              <w:t>ra-PreambleIndex</w:t>
            </w:r>
            <w:proofErr w:type="spellEnd"/>
            <w:r w:rsidRPr="006F4D85">
              <w:rPr>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214438" w:rsidRPr="006F4D85" w:rsidRDefault="00214438">
            <w:pPr>
              <w:pStyle w:val="TAC"/>
              <w:rPr>
                <w:lang w:eastAsia="zh-CN"/>
              </w:rPr>
            </w:pPr>
            <w:r w:rsidRPr="006F4D85">
              <w:rPr>
                <w:lang w:eastAsia="zh-CN"/>
              </w:rPr>
              <w:t xml:space="preserve">Associated with SSB index 0. UE doesn’t use </w:t>
            </w:r>
            <w:proofErr w:type="spellStart"/>
            <w:r w:rsidRPr="006F4D85">
              <w:rPr>
                <w:lang w:eastAsia="zh-CN"/>
              </w:rPr>
              <w:t>ssb-ResourceList</w:t>
            </w:r>
            <w:proofErr w:type="spellEnd"/>
            <w:r w:rsidRPr="006F4D85">
              <w:rPr>
                <w:lang w:eastAsia="zh-CN"/>
              </w:rPr>
              <w:t xml:space="preserve">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proofErr w:type="spellStart"/>
            <w:r w:rsidRPr="006F4D85">
              <w:rPr>
                <w:rFonts w:cs="Arial"/>
              </w:rPr>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proofErr w:type="spellStart"/>
            <w:r w:rsidRPr="006F4D85">
              <w:rPr>
                <w:rFonts w:cs="Arial"/>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lastRenderedPageBreak/>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proofErr w:type="spellStart"/>
            <w:r w:rsidRPr="006F4D85">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proofErr w:type="spellStart"/>
            <w:r w:rsidRPr="006F4D85">
              <w:rPr>
                <w:rFonts w:cs="Arial"/>
              </w:rPr>
              <w:t>totalNumberOfRA</w:t>
            </w:r>
            <w:proofErr w:type="spellEnd"/>
            <w:r w:rsidRPr="006F4D85">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 xml:space="preserve">Total number of preambles used for contention based and contention free random </w:t>
            </w:r>
            <w:proofErr w:type="spellStart"/>
            <w:r w:rsidRPr="006F4D85">
              <w:rPr>
                <w:rFonts w:cs="Arial"/>
                <w:lang w:eastAsia="zh-CN"/>
              </w:rPr>
              <w:t>acces</w:t>
            </w:r>
            <w:proofErr w:type="spellEnd"/>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proofErr w:type="spellStart"/>
            <w:r w:rsidRPr="006F4D85">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proofErr w:type="spellStart"/>
            <w:r w:rsidRPr="006F4D85">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proofErr w:type="spellStart"/>
            <w:r w:rsidRPr="006F4D85">
              <w:rPr>
                <w:rFonts w:cs="Arial"/>
              </w:rPr>
              <w:t>ssb</w:t>
            </w:r>
            <w:proofErr w:type="spellEnd"/>
            <w:r w:rsidRPr="006F4D85">
              <w:rPr>
                <w:rFonts w:cs="Arial"/>
              </w:rPr>
              <w:t>-</w:t>
            </w:r>
            <w:proofErr w:type="spellStart"/>
            <w:r w:rsidRPr="006F4D85">
              <w:rPr>
                <w:rFonts w:cs="Arial"/>
              </w:rPr>
              <w:t>perRACH</w:t>
            </w:r>
            <w:proofErr w:type="spellEnd"/>
            <w:r w:rsidRPr="006F4D85">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proofErr w:type="spellStart"/>
            <w:r w:rsidRPr="006F4D85">
              <w:rPr>
                <w:lang w:eastAsia="zh-CN"/>
              </w:rPr>
              <w:t>o</w:t>
            </w:r>
            <w:r w:rsidRPr="006F4D85">
              <w:t>ne</w:t>
            </w:r>
            <w:r w:rsidRPr="006F4D85">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proofErr w:type="spellStart"/>
            <w:r w:rsidRPr="006F4D85">
              <w:rPr>
                <w:rFonts w:cs="Arial"/>
                <w:lang w:eastAsia="zh-CN"/>
              </w:rPr>
              <w:t>OneFourth</w:t>
            </w:r>
            <w:proofErr w:type="spellEnd"/>
            <w:r w:rsidRPr="006F4D85">
              <w:rPr>
                <w:rFonts w:cs="Arial"/>
                <w:lang w:eastAsia="zh-CN"/>
              </w:rPr>
              <w:t>: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 xml:space="preserve">PRACH transmission occasions </w:t>
            </w:r>
            <w:proofErr w:type="spellStart"/>
            <w:r w:rsidRPr="006F4D85">
              <w:rPr>
                <w:rFonts w:cs="Arial"/>
              </w:rPr>
              <w:t>FDMed</w:t>
            </w:r>
            <w:proofErr w:type="spellEnd"/>
            <w:r w:rsidRPr="006F4D85">
              <w:rPr>
                <w:rFonts w:cs="Arial"/>
              </w:rPr>
              <w:t xml:space="preserve">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proofErr w:type="spellStart"/>
            <w:r w:rsidRPr="006F4D85">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proofErr w:type="spellStart"/>
            <w:r w:rsidRPr="006F4D85">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proofErr w:type="spellStart"/>
            <w:r w:rsidRPr="006F4D85">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proofErr w:type="spellStart"/>
            <w:r w:rsidRPr="006F4D85">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proofErr w:type="spellStart"/>
            <w:r w:rsidRPr="006F4D85">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 xml:space="preserve">20 </w:t>
            </w:r>
            <w:proofErr w:type="spellStart"/>
            <w:r w:rsidRPr="006F4D85">
              <w:rPr>
                <w:rFonts w:cs="Arial"/>
                <w:lang w:eastAsia="zh-CN"/>
              </w:rPr>
              <w:t>ms</w:t>
            </w:r>
            <w:proofErr w:type="spellEnd"/>
            <w:r w:rsidRPr="006F4D85">
              <w:rPr>
                <w:rFonts w:cs="Arial"/>
                <w:lang w:eastAsia="zh-CN"/>
              </w:rPr>
              <w:t>,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proofErr w:type="spellStart"/>
            <w:r w:rsidRPr="006F4D85">
              <w:rPr>
                <w:rFonts w:cs="Arial"/>
              </w:rPr>
              <w:t>csirs-ResourceList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68" w14:textId="77777777" w:rsidR="001268B4" w:rsidRPr="006F4D85" w:rsidRDefault="001268B4" w:rsidP="000B5C74">
            <w:pPr>
              <w:pStyle w:val="TAC"/>
              <w:rPr>
                <w:rFonts w:cs="Arial"/>
                <w:lang w:eastAsia="zh-CN"/>
              </w:rPr>
            </w:pPr>
            <w:proofErr w:type="spellStart"/>
            <w:r w:rsidRPr="006F4D85">
              <w:rPr>
                <w:rFonts w:cs="Arial"/>
                <w:lang w:eastAsia="zh-CN"/>
              </w:rPr>
              <w:t>ra-PreambleIndex</w:t>
            </w:r>
            <w:proofErr w:type="spellEnd"/>
            <w:r w:rsidRPr="006F4D85">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proofErr w:type="spellStart"/>
            <w:r w:rsidRPr="006F4D85">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proofErr w:type="spellStart"/>
            <w:r w:rsidRPr="006F4D85">
              <w:t>rsrp</w:t>
            </w:r>
            <w:proofErr w:type="spellEnd"/>
            <w:r w:rsidRPr="006F4D85">
              <w:t>-</w:t>
            </w:r>
            <w:proofErr w:type="spellStart"/>
            <w:r w:rsidRPr="006F4D85">
              <w:t>ThresholdCSI</w:t>
            </w:r>
            <w:proofErr w:type="spellEnd"/>
            <w:r w:rsidRPr="006F4D85">
              <w:t>-RS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proofErr w:type="spellStart"/>
            <w:r w:rsidRPr="006F4D85">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proofErr w:type="spellStart"/>
            <w:r w:rsidRPr="006F4D85">
              <w:rPr>
                <w:rFonts w:cs="Arial"/>
              </w:rPr>
              <w:t>totalNumberOfRA</w:t>
            </w:r>
            <w:proofErr w:type="spellEnd"/>
            <w:r w:rsidRPr="006F4D85">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proofErr w:type="spellStart"/>
            <w:r w:rsidRPr="006F4D85">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proofErr w:type="spellStart"/>
            <w:r w:rsidRPr="006F4D85">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proofErr w:type="spellStart"/>
            <w:r w:rsidRPr="006F4D85">
              <w:rPr>
                <w:rFonts w:cs="Arial"/>
              </w:rPr>
              <w:t>ssb</w:t>
            </w:r>
            <w:proofErr w:type="spellEnd"/>
            <w:r w:rsidRPr="006F4D85">
              <w:rPr>
                <w:rFonts w:cs="Arial"/>
              </w:rPr>
              <w:t>-</w:t>
            </w:r>
            <w:proofErr w:type="spellStart"/>
            <w:r w:rsidRPr="006F4D85">
              <w:rPr>
                <w:rFonts w:cs="Arial"/>
              </w:rPr>
              <w:t>perRACH</w:t>
            </w:r>
            <w:proofErr w:type="spellEnd"/>
            <w:r w:rsidRPr="006F4D85">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proofErr w:type="spellStart"/>
            <w:r w:rsidRPr="006F4D85">
              <w:rPr>
                <w:lang w:eastAsia="zh-CN"/>
              </w:rPr>
              <w:t>o</w:t>
            </w:r>
            <w:r w:rsidRPr="006F4D85">
              <w:t>ne</w:t>
            </w:r>
            <w:r w:rsidRPr="006F4D85">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proofErr w:type="spellStart"/>
            <w:r w:rsidRPr="006F4D85">
              <w:rPr>
                <w:rFonts w:cs="Arial"/>
                <w:lang w:eastAsia="zh-CN"/>
              </w:rPr>
              <w:t>OneFourth</w:t>
            </w:r>
            <w:proofErr w:type="spellEnd"/>
            <w:r w:rsidRPr="006F4D85">
              <w:rPr>
                <w:rFonts w:cs="Arial"/>
                <w:lang w:eastAsia="zh-CN"/>
              </w:rPr>
              <w:t>: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 xml:space="preserve">PRACH transmission occasions </w:t>
            </w:r>
            <w:proofErr w:type="spellStart"/>
            <w:r w:rsidRPr="006F4D85">
              <w:rPr>
                <w:rFonts w:cs="Arial"/>
              </w:rPr>
              <w:t>FDMed</w:t>
            </w:r>
            <w:proofErr w:type="spellEnd"/>
            <w:r w:rsidRPr="006F4D85">
              <w:rPr>
                <w:rFonts w:cs="Arial"/>
              </w:rPr>
              <w:t xml:space="preserve">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proofErr w:type="spellStart"/>
            <w:r w:rsidRPr="006F4D85">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proofErr w:type="spellStart"/>
            <w:r w:rsidRPr="006F4D85">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proofErr w:type="spellStart"/>
            <w:r w:rsidRPr="006F4D85">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proofErr w:type="spellStart"/>
            <w:r w:rsidRPr="006F4D85">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proofErr w:type="spellStart"/>
            <w:r w:rsidRPr="006F4D85">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 xml:space="preserve">20 </w:t>
            </w:r>
            <w:proofErr w:type="spellStart"/>
            <w:r w:rsidRPr="006F4D85">
              <w:rPr>
                <w:rFonts w:cs="Arial"/>
                <w:lang w:eastAsia="zh-CN"/>
              </w:rPr>
              <w:t>ms</w:t>
            </w:r>
            <w:proofErr w:type="spellEnd"/>
            <w:r w:rsidRPr="006F4D85">
              <w:rPr>
                <w:rFonts w:cs="Arial"/>
                <w:lang w:eastAsia="zh-CN"/>
              </w:rPr>
              <w:t>,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77777777" w:rsidR="001268B4" w:rsidRPr="006F4D85" w:rsidRDefault="001268B4" w:rsidP="000B5C74">
            <w:pPr>
              <w:pStyle w:val="TAC"/>
              <w:rPr>
                <w:rFonts w:cs="Arial"/>
                <w:lang w:eastAsia="zh-CN"/>
              </w:rPr>
            </w:pPr>
            <w:proofErr w:type="spellStart"/>
            <w:r w:rsidRPr="006F4D85">
              <w:rPr>
                <w:rFonts w:cs="Arial"/>
                <w:lang w:eastAsia="zh-CN"/>
              </w:rPr>
              <w:t>ra-PreambleIndex</w:t>
            </w:r>
            <w:proofErr w:type="spellEnd"/>
            <w:r w:rsidRPr="006F4D85">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proofErr w:type="spellStart"/>
            <w:r w:rsidRPr="006F4D85">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proofErr w:type="spellStart"/>
            <w:r w:rsidRPr="006F4D85">
              <w:rPr>
                <w:rFonts w:cs="Arial"/>
                <w:lang w:eastAsia="zh-CN"/>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 xml:space="preserve">This clause provides the typical PRACH configurations used for RRM test cases defined in Annex A. To note that for other parameters not listed in this clause, either it can be derived from the </w:t>
      </w:r>
      <w:proofErr w:type="spellStart"/>
      <w:r w:rsidRPr="007275DF">
        <w:rPr>
          <w:lang w:eastAsia="zh-CN"/>
        </w:rPr>
        <w:t>set up</w:t>
      </w:r>
      <w:proofErr w:type="spellEnd"/>
      <w:r w:rsidRPr="007275DF">
        <w:rPr>
          <w:lang w:eastAsia="zh-CN"/>
        </w:rPr>
        <w:t xml:space="preserve">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lastRenderedPageBreak/>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proofErr w:type="spellStart"/>
            <w:r w:rsidRPr="007275DF">
              <w:rPr>
                <w:rFonts w:cs="Arial"/>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proofErr w:type="spellStart"/>
            <w:r w:rsidRPr="007275DF">
              <w:rPr>
                <w:rFonts w:cs="Arial"/>
              </w:rPr>
              <w:t>totalNumberOfRA</w:t>
            </w:r>
            <w:proofErr w:type="spellEnd"/>
            <w:r w:rsidRPr="007275DF">
              <w:rPr>
                <w:rFonts w:cs="Arial"/>
              </w:rPr>
              <w:t>-Preambles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proofErr w:type="spellStart"/>
            <w:r w:rsidRPr="007275DF">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proofErr w:type="spellStart"/>
            <w:r w:rsidRPr="007275DF">
              <w:t>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proofErr w:type="spellStart"/>
            <w:r w:rsidRPr="007275DF">
              <w:rPr>
                <w:rFonts w:cs="Arial"/>
              </w:rPr>
              <w:t>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proofErr w:type="spellStart"/>
            <w:r w:rsidRPr="007275DF">
              <w:rPr>
                <w:lang w:eastAsia="zh-CN"/>
              </w:rPr>
              <w:t>o</w:t>
            </w:r>
            <w:r w:rsidRPr="007275DF">
              <w:t>ne</w:t>
            </w:r>
            <w:r w:rsidRPr="007275DF">
              <w:rPr>
                <w:lang w:eastAsia="zh-CN"/>
              </w:rPr>
              <w:t>Fourth</w:t>
            </w:r>
            <w:proofErr w:type="spellEnd"/>
            <w:r w:rsidRPr="007275DF">
              <w:rPr>
                <w:lang w:eastAsia="zh-CN"/>
              </w:rPr>
              <w:t>,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proofErr w:type="spellStart"/>
            <w:r w:rsidRPr="007275DF">
              <w:rPr>
                <w:rFonts w:cs="Arial"/>
                <w:lang w:eastAsia="zh-CN"/>
              </w:rPr>
              <w:t>OneFourth</w:t>
            </w:r>
            <w:proofErr w:type="spellEnd"/>
            <w:r w:rsidRPr="007275DF">
              <w:rPr>
                <w:rFonts w:cs="Arial"/>
                <w:lang w:eastAsia="zh-CN"/>
              </w:rPr>
              <w:t>: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 xml:space="preserve">PRACH transmission occasions </w:t>
            </w:r>
            <w:proofErr w:type="spellStart"/>
            <w:r w:rsidRPr="007275DF">
              <w:rPr>
                <w:rFonts w:cs="Arial"/>
              </w:rPr>
              <w:t>FDMed</w:t>
            </w:r>
            <w:proofErr w:type="spellEnd"/>
            <w:r w:rsidRPr="007275DF">
              <w:rPr>
                <w:rFonts w:cs="Arial"/>
              </w:rPr>
              <w:t xml:space="preserve">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proofErr w:type="spellStart"/>
            <w:r w:rsidRPr="007275DF">
              <w:rPr>
                <w:rFonts w:cs="Arial"/>
              </w:rPr>
              <w:t>rsrp-ThresholdSSB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proofErr w:type="spellStart"/>
            <w:r w:rsidRPr="007275DF">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proofErr w:type="spellStart"/>
            <w:r w:rsidRPr="007275DF">
              <w:rPr>
                <w:rFonts w:cs="Arial"/>
              </w:rPr>
              <w:t>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proofErr w:type="spellStart"/>
            <w:r w:rsidRPr="007275DF">
              <w:t>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proofErr w:type="spellStart"/>
            <w:r w:rsidRPr="007275DF">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proofErr w:type="spellStart"/>
            <w:r w:rsidRPr="007275DF">
              <w:rPr>
                <w:rFonts w:cs="Arial"/>
              </w:rPr>
              <w:t>ra-ResponseWindow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proofErr w:type="spellStart"/>
            <w:r w:rsidRPr="007275DF">
              <w:rPr>
                <w:rFonts w:cs="Arial"/>
              </w:rPr>
              <w:t>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lastRenderedPageBreak/>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proofErr w:type="spellStart"/>
            <w:r w:rsidRPr="007275DF">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proofErr w:type="spellStart"/>
            <w:r w:rsidRPr="007275DF">
              <w:rPr>
                <w:rFonts w:cs="Arial"/>
              </w:rPr>
              <w:t>totalNumberOfRA</w:t>
            </w:r>
            <w:proofErr w:type="spellEnd"/>
            <w:r w:rsidRPr="007275DF">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proofErr w:type="spellStart"/>
            <w:r w:rsidRPr="007275DF">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proofErr w:type="spellStart"/>
            <w:r w:rsidRPr="007275DF">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proofErr w:type="spellStart"/>
            <w:r w:rsidRPr="007275DF">
              <w:rPr>
                <w:rFonts w:cs="Arial"/>
              </w:rPr>
              <w:t>ssb</w:t>
            </w:r>
            <w:proofErr w:type="spellEnd"/>
            <w:r w:rsidRPr="007275DF">
              <w:rPr>
                <w:rFonts w:cs="Arial"/>
              </w:rPr>
              <w:t>-</w:t>
            </w:r>
            <w:proofErr w:type="spellStart"/>
            <w:r w:rsidRPr="007275DF">
              <w:rPr>
                <w:rFonts w:cs="Arial"/>
              </w:rPr>
              <w:t>perRACH</w:t>
            </w:r>
            <w:proofErr w:type="spellEnd"/>
            <w:r w:rsidRPr="007275DF">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proofErr w:type="spellStart"/>
            <w:r w:rsidRPr="007275DF">
              <w:rPr>
                <w:lang w:eastAsia="zh-CN"/>
              </w:rPr>
              <w:t>o</w:t>
            </w:r>
            <w:r w:rsidRPr="007275DF">
              <w:t>ne</w:t>
            </w:r>
            <w:r w:rsidRPr="007275DF">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proofErr w:type="spellStart"/>
            <w:r w:rsidRPr="007275DF">
              <w:rPr>
                <w:rFonts w:cs="Arial"/>
                <w:lang w:eastAsia="zh-CN"/>
              </w:rPr>
              <w:t>OneFourth</w:t>
            </w:r>
            <w:proofErr w:type="spellEnd"/>
            <w:r w:rsidRPr="007275DF">
              <w:rPr>
                <w:rFonts w:cs="Arial"/>
                <w:lang w:eastAsia="zh-CN"/>
              </w:rPr>
              <w:t>: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 xml:space="preserve">PRACH transmission occasions </w:t>
            </w:r>
            <w:proofErr w:type="spellStart"/>
            <w:r w:rsidRPr="007275DF">
              <w:rPr>
                <w:rFonts w:cs="Arial"/>
              </w:rPr>
              <w:t>FDMed</w:t>
            </w:r>
            <w:proofErr w:type="spellEnd"/>
            <w:r w:rsidRPr="007275DF">
              <w:rPr>
                <w:rFonts w:cs="Arial"/>
              </w:rPr>
              <w:t xml:space="preserve">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proofErr w:type="spellStart"/>
            <w:r w:rsidRPr="007275DF">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proofErr w:type="spellStart"/>
            <w:r w:rsidRPr="007275DF">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proofErr w:type="spellStart"/>
            <w:r w:rsidRPr="007275DF">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proofErr w:type="spellStart"/>
            <w:r w:rsidRPr="007275DF">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proofErr w:type="spellStart"/>
            <w:r w:rsidRPr="007275DF">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proofErr w:type="spellStart"/>
            <w:r w:rsidRPr="007275DF">
              <w:rPr>
                <w:rFonts w:cs="Arial"/>
                <w:i/>
              </w:rPr>
              <w:t>ssb-ResourceList</w:t>
            </w:r>
            <w:proofErr w:type="spellEnd"/>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proofErr w:type="spellStart"/>
            <w:r w:rsidRPr="007275DF">
              <w:rPr>
                <w:rFonts w:cs="Arial"/>
                <w:lang w:eastAsia="zh-CN"/>
              </w:rPr>
              <w:t>ra-PreambleIndex</w:t>
            </w:r>
            <w:proofErr w:type="spellEnd"/>
            <w:r w:rsidRPr="007275DF">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w:t>
            </w:r>
            <w:proofErr w:type="spellStart"/>
            <w:r w:rsidRPr="007275DF">
              <w:rPr>
                <w:lang w:eastAsia="zh-CN"/>
              </w:rPr>
              <w:t>ssb-ResourceList</w:t>
            </w:r>
            <w:proofErr w:type="spellEnd"/>
            <w:r w:rsidRPr="007275DF">
              <w:rPr>
                <w:lang w:eastAsia="zh-CN"/>
              </w:rPr>
              <w:t xml:space="preserve">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proofErr w:type="spellStart"/>
            <w:r w:rsidRPr="007275DF">
              <w:rPr>
                <w:lang w:eastAsia="zh-CN"/>
              </w:rPr>
              <w:t>ra-PreambleIndex</w:t>
            </w:r>
            <w:proofErr w:type="spellEnd"/>
            <w:r w:rsidRPr="007275DF">
              <w:rPr>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 xml:space="preserve">Associated with SSB index 0. UE doesn’t use </w:t>
            </w:r>
            <w:proofErr w:type="spellStart"/>
            <w:r w:rsidRPr="007275DF">
              <w:rPr>
                <w:lang w:eastAsia="zh-CN"/>
              </w:rPr>
              <w:t>ssb-ResourceList</w:t>
            </w:r>
            <w:proofErr w:type="spellEnd"/>
            <w:r w:rsidRPr="007275DF">
              <w:rPr>
                <w:lang w:eastAsia="zh-CN"/>
              </w:rPr>
              <w:t xml:space="preserve">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proofErr w:type="spellStart"/>
            <w:r w:rsidRPr="007275DF">
              <w:rPr>
                <w:rFonts w:cs="Arial"/>
              </w:rPr>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proofErr w:type="spellStart"/>
            <w:r w:rsidRPr="007275DF">
              <w:rPr>
                <w:rFonts w:cs="Arial"/>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xml:space="preserve">, either it can be derived from the </w:t>
      </w:r>
      <w:proofErr w:type="spellStart"/>
      <w:r w:rsidRPr="006F4D85">
        <w:rPr>
          <w:lang w:eastAsia="zh-CN"/>
        </w:rPr>
        <w:t>set up</w:t>
      </w:r>
      <w:proofErr w:type="spellEnd"/>
      <w:r w:rsidRPr="006F4D85">
        <w:rPr>
          <w:lang w:eastAsia="zh-CN"/>
        </w:rPr>
        <w:t xml:space="preserve">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lastRenderedPageBreak/>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proofErr w:type="spellStart"/>
            <w:r w:rsidRPr="006F4D85">
              <w:t>RB</w:t>
            </w:r>
            <w:r w:rsidR="00006DFE">
              <w:rPr>
                <w:vertAlign w:val="subscript"/>
              </w:rPr>
              <w:t>c</w:t>
            </w:r>
            <w:proofErr w:type="spellEnd"/>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77777777" w:rsidR="001268B4" w:rsidRPr="006F4D85" w:rsidRDefault="001268B4" w:rsidP="000B5C74">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1268B4" w:rsidRPr="006F4D85" w14:paraId="7C9C81DD"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23D2B51F" w:rsidR="001268B4" w:rsidRPr="006F4D85" w:rsidRDefault="001268B4" w:rsidP="000B5C74">
            <w:pPr>
              <w:pStyle w:val="TAN"/>
              <w:rPr>
                <w:lang w:eastAsia="zh-CN"/>
              </w:rPr>
            </w:pPr>
            <w:r w:rsidRPr="006F4D85">
              <w:rPr>
                <w:lang w:eastAsia="zh-CN"/>
              </w:rPr>
              <w:t>Note 1:</w:t>
            </w:r>
            <w:r w:rsidRPr="006F4D85">
              <w:rPr>
                <w:lang w:eastAsia="zh-CN"/>
              </w:rPr>
              <w:tab/>
            </w:r>
            <w:proofErr w:type="spellStart"/>
            <w:r w:rsidRPr="006F4D85">
              <w:t>RB</w:t>
            </w:r>
            <w:r w:rsidR="00006DFE">
              <w:rPr>
                <w:vertAlign w:val="subscript"/>
              </w:rPr>
              <w:t>c</w:t>
            </w:r>
            <w:proofErr w:type="spellEnd"/>
            <w:r w:rsidRPr="006F4D85">
              <w:rPr>
                <w:vertAlign w:val="subscript"/>
              </w:rPr>
              <w:t xml:space="preserve"> </w:t>
            </w:r>
            <w:r w:rsidRPr="006F4D85">
              <w:t xml:space="preserve">is the lowest PRB index to guarantee the BWP including </w:t>
            </w:r>
            <w:r w:rsidR="00006DFE">
              <w:t>CORESET #0</w:t>
            </w:r>
            <w:r w:rsidRPr="006F4D85">
              <w:t xml:space="preserve"> which is defined in </w:t>
            </w:r>
            <w:r w:rsidR="00E833B2" w:rsidRPr="006F4D85">
              <w:t>Clause</w:t>
            </w:r>
            <w:r w:rsidRPr="006F4D85">
              <w:t xml:space="preserve"> A.3.</w:t>
            </w:r>
            <w:r w:rsidR="00006DFE">
              <w:t>1</w:t>
            </w:r>
            <w:r w:rsidRPr="006F4D85">
              <w:t>.</w:t>
            </w:r>
            <w:r w:rsidR="00006DFE">
              <w:t>2.</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67"/>
        <w:gridCol w:w="1298"/>
        <w:gridCol w:w="1299"/>
        <w:gridCol w:w="1298"/>
        <w:gridCol w:w="1299"/>
        <w:gridCol w:w="1298"/>
        <w:gridCol w:w="1299"/>
      </w:tblGrid>
      <w:tr w:rsidR="00774CED" w:rsidRPr="00CC4B4E" w14:paraId="7A4103A2"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4B6701AA" w14:textId="77777777" w:rsidR="00774CED" w:rsidRPr="00CC4B4E" w:rsidRDefault="00774CED" w:rsidP="00E838EC">
            <w:pPr>
              <w:pStyle w:val="TAH"/>
              <w:spacing w:line="256" w:lineRule="auto"/>
            </w:pPr>
            <w:r w:rsidRPr="00CC4B4E">
              <w:t>BWP Parameters</w:t>
            </w:r>
          </w:p>
        </w:tc>
        <w:tc>
          <w:tcPr>
            <w:tcW w:w="567" w:type="dxa"/>
            <w:tcBorders>
              <w:top w:val="single" w:sz="4" w:space="0" w:color="auto"/>
              <w:left w:val="single" w:sz="4" w:space="0" w:color="auto"/>
              <w:bottom w:val="single" w:sz="4" w:space="0" w:color="auto"/>
              <w:right w:val="single" w:sz="4" w:space="0" w:color="auto"/>
            </w:tcBorders>
            <w:hideMark/>
          </w:tcPr>
          <w:p w14:paraId="49B7A5E2" w14:textId="77777777" w:rsidR="00774CED" w:rsidRPr="00CC4B4E" w:rsidRDefault="00774CED" w:rsidP="00E838EC">
            <w:pPr>
              <w:pStyle w:val="TAH"/>
              <w:spacing w:line="256" w:lineRule="auto"/>
            </w:pPr>
            <w:r w:rsidRPr="00CC4B4E">
              <w:t>Unit</w:t>
            </w:r>
          </w:p>
        </w:tc>
        <w:tc>
          <w:tcPr>
            <w:tcW w:w="7791" w:type="dxa"/>
            <w:gridSpan w:val="6"/>
            <w:tcBorders>
              <w:top w:val="single" w:sz="4" w:space="0" w:color="auto"/>
              <w:left w:val="single" w:sz="4" w:space="0" w:color="auto"/>
              <w:bottom w:val="single" w:sz="4" w:space="0" w:color="auto"/>
              <w:right w:val="single" w:sz="4" w:space="0" w:color="auto"/>
            </w:tcBorders>
            <w:hideMark/>
          </w:tcPr>
          <w:p w14:paraId="2563A1C0" w14:textId="77777777" w:rsidR="00774CED" w:rsidRPr="00CC4B4E" w:rsidRDefault="00774CED" w:rsidP="00E838EC">
            <w:pPr>
              <w:pStyle w:val="TAH"/>
              <w:spacing w:line="256" w:lineRule="auto"/>
            </w:pPr>
            <w:r w:rsidRPr="00CC4B4E">
              <w:t>Values</w:t>
            </w:r>
          </w:p>
        </w:tc>
      </w:tr>
      <w:tr w:rsidR="00774CED" w:rsidRPr="00CC4B4E" w14:paraId="71FA367A"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2B356998" w14:textId="77777777" w:rsidR="00774CED" w:rsidRPr="00CC4B4E" w:rsidRDefault="00774CED" w:rsidP="00E838EC">
            <w:pPr>
              <w:pStyle w:val="TAL"/>
              <w:spacing w:line="256" w:lineRule="auto"/>
            </w:pPr>
            <w:r w:rsidRPr="00CC4B4E">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3B20BCEB" w14:textId="77777777" w:rsidR="00774CED" w:rsidRPr="00CC4B4E" w:rsidRDefault="00774CED" w:rsidP="00E838EC">
            <w:pPr>
              <w:pStyle w:val="TAL"/>
              <w:spacing w:line="256" w:lineRule="auto"/>
              <w:rPr>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71FC4EE5" w14:textId="77777777" w:rsidR="00774CED" w:rsidRPr="00CC4B4E" w:rsidRDefault="00774CED" w:rsidP="00E838EC">
            <w:pPr>
              <w:pStyle w:val="TAL"/>
              <w:spacing w:line="256" w:lineRule="auto"/>
              <w:rPr>
                <w:lang w:eastAsia="zh-CN"/>
              </w:rPr>
            </w:pPr>
            <w:r w:rsidRPr="00CC4B4E">
              <w:rPr>
                <w:lang w:eastAsia="zh-CN"/>
              </w:rPr>
              <w:t>DLBWP.1.1</w:t>
            </w:r>
          </w:p>
        </w:tc>
        <w:tc>
          <w:tcPr>
            <w:tcW w:w="1299" w:type="dxa"/>
            <w:tcBorders>
              <w:top w:val="single" w:sz="4" w:space="0" w:color="auto"/>
              <w:left w:val="single" w:sz="4" w:space="0" w:color="auto"/>
              <w:bottom w:val="single" w:sz="4" w:space="0" w:color="auto"/>
              <w:right w:val="single" w:sz="4" w:space="0" w:color="auto"/>
            </w:tcBorders>
            <w:hideMark/>
          </w:tcPr>
          <w:p w14:paraId="776BAAFD" w14:textId="77777777" w:rsidR="00774CED" w:rsidRPr="00CC4B4E" w:rsidRDefault="00774CED" w:rsidP="00E838EC">
            <w:pPr>
              <w:pStyle w:val="TAL"/>
              <w:spacing w:line="256" w:lineRule="auto"/>
              <w:rPr>
                <w:lang w:eastAsia="zh-CN"/>
              </w:rPr>
            </w:pPr>
            <w:r w:rsidRPr="00CC4B4E">
              <w:rPr>
                <w:lang w:eastAsia="zh-CN"/>
              </w:rPr>
              <w:t>DLBWP.1.2</w:t>
            </w:r>
          </w:p>
        </w:tc>
        <w:tc>
          <w:tcPr>
            <w:tcW w:w="1298" w:type="dxa"/>
            <w:tcBorders>
              <w:top w:val="single" w:sz="4" w:space="0" w:color="auto"/>
              <w:left w:val="single" w:sz="4" w:space="0" w:color="auto"/>
              <w:bottom w:val="single" w:sz="4" w:space="0" w:color="auto"/>
              <w:right w:val="single" w:sz="4" w:space="0" w:color="auto"/>
            </w:tcBorders>
            <w:hideMark/>
          </w:tcPr>
          <w:p w14:paraId="788B993A" w14:textId="77777777" w:rsidR="00774CED" w:rsidRPr="00CC4B4E" w:rsidRDefault="00774CED" w:rsidP="00E838EC">
            <w:pPr>
              <w:pStyle w:val="TAL"/>
              <w:spacing w:line="256" w:lineRule="auto"/>
              <w:rPr>
                <w:lang w:eastAsia="zh-CN"/>
              </w:rPr>
            </w:pPr>
            <w:r w:rsidRPr="00CC4B4E">
              <w:rPr>
                <w:lang w:eastAsia="zh-CN"/>
              </w:rPr>
              <w:t>DLBWP.1.3</w:t>
            </w:r>
          </w:p>
        </w:tc>
        <w:tc>
          <w:tcPr>
            <w:tcW w:w="1299" w:type="dxa"/>
            <w:tcBorders>
              <w:top w:val="single" w:sz="4" w:space="0" w:color="auto"/>
              <w:left w:val="single" w:sz="4" w:space="0" w:color="auto"/>
              <w:bottom w:val="single" w:sz="4" w:space="0" w:color="auto"/>
              <w:right w:val="single" w:sz="4" w:space="0" w:color="auto"/>
            </w:tcBorders>
          </w:tcPr>
          <w:p w14:paraId="1E8246E0" w14:textId="77777777" w:rsidR="00774CED" w:rsidRPr="00CC4B4E" w:rsidRDefault="00774CED" w:rsidP="00E838EC">
            <w:pPr>
              <w:pStyle w:val="TAL"/>
              <w:spacing w:line="256" w:lineRule="auto"/>
              <w:rPr>
                <w:lang w:eastAsia="zh-CN"/>
              </w:rPr>
            </w:pPr>
            <w:r w:rsidRPr="00CC4B4E">
              <w:rPr>
                <w:lang w:eastAsia="zh-CN"/>
              </w:rPr>
              <w:t>DLBWP.1.4</w:t>
            </w:r>
          </w:p>
        </w:tc>
        <w:tc>
          <w:tcPr>
            <w:tcW w:w="1298" w:type="dxa"/>
            <w:tcBorders>
              <w:top w:val="single" w:sz="4" w:space="0" w:color="auto"/>
              <w:left w:val="single" w:sz="4" w:space="0" w:color="auto"/>
              <w:bottom w:val="single" w:sz="4" w:space="0" w:color="auto"/>
              <w:right w:val="single" w:sz="4" w:space="0" w:color="auto"/>
            </w:tcBorders>
          </w:tcPr>
          <w:p w14:paraId="06E5BC25" w14:textId="77777777" w:rsidR="00774CED" w:rsidRPr="00CC4B4E" w:rsidRDefault="00774CED" w:rsidP="00E838EC">
            <w:pPr>
              <w:pStyle w:val="TAL"/>
              <w:spacing w:line="256" w:lineRule="auto"/>
              <w:rPr>
                <w:lang w:eastAsia="zh-CN"/>
              </w:rPr>
            </w:pPr>
            <w:r w:rsidRPr="00CC4B4E">
              <w:rPr>
                <w:lang w:eastAsia="zh-CN"/>
              </w:rPr>
              <w:t>DLBWP.1.5</w:t>
            </w:r>
          </w:p>
        </w:tc>
        <w:tc>
          <w:tcPr>
            <w:tcW w:w="1299" w:type="dxa"/>
            <w:tcBorders>
              <w:top w:val="single" w:sz="4" w:space="0" w:color="auto"/>
              <w:left w:val="single" w:sz="4" w:space="0" w:color="auto"/>
              <w:bottom w:val="single" w:sz="4" w:space="0" w:color="auto"/>
              <w:right w:val="single" w:sz="4" w:space="0" w:color="auto"/>
            </w:tcBorders>
          </w:tcPr>
          <w:p w14:paraId="366F96D5" w14:textId="77777777" w:rsidR="00774CED" w:rsidRPr="00CC4B4E" w:rsidRDefault="00774CED" w:rsidP="00E838EC">
            <w:pPr>
              <w:pStyle w:val="TAL"/>
              <w:spacing w:line="256" w:lineRule="auto"/>
              <w:rPr>
                <w:lang w:eastAsia="zh-CN"/>
              </w:rPr>
            </w:pPr>
            <w:r w:rsidRPr="00CC4B4E">
              <w:rPr>
                <w:lang w:eastAsia="zh-CN"/>
              </w:rPr>
              <w:t>DLBWP.1.6</w:t>
            </w:r>
          </w:p>
        </w:tc>
      </w:tr>
      <w:tr w:rsidR="00774CED" w:rsidRPr="00CC4B4E" w14:paraId="69505570"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2708E301" w14:textId="77777777" w:rsidR="00774CED" w:rsidRPr="00CC4B4E" w:rsidRDefault="00774CED" w:rsidP="00E838EC">
            <w:pPr>
              <w:pStyle w:val="TAL"/>
              <w:spacing w:line="256" w:lineRule="auto"/>
            </w:pPr>
            <w:r w:rsidRPr="00CC4B4E">
              <w:t>Starting PRB index</w:t>
            </w:r>
          </w:p>
        </w:tc>
        <w:tc>
          <w:tcPr>
            <w:tcW w:w="567" w:type="dxa"/>
            <w:tcBorders>
              <w:top w:val="single" w:sz="4" w:space="0" w:color="auto"/>
              <w:left w:val="single" w:sz="4" w:space="0" w:color="auto"/>
              <w:bottom w:val="single" w:sz="4" w:space="0" w:color="auto"/>
              <w:right w:val="single" w:sz="4" w:space="0" w:color="auto"/>
            </w:tcBorders>
          </w:tcPr>
          <w:p w14:paraId="1AF95A6F" w14:textId="77777777" w:rsidR="00774CED" w:rsidRPr="00CC4B4E" w:rsidRDefault="00774CED" w:rsidP="00E838EC">
            <w:pPr>
              <w:pStyle w:val="TAL"/>
              <w:spacing w:line="256" w:lineRule="auto"/>
              <w:rPr>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6B0F0939" w14:textId="77777777" w:rsidR="00774CED" w:rsidRPr="00CC4B4E" w:rsidRDefault="00774CED" w:rsidP="00E838EC">
            <w:pPr>
              <w:pStyle w:val="TAL"/>
              <w:spacing w:line="256" w:lineRule="auto"/>
              <w:rPr>
                <w:lang w:eastAsia="zh-CN"/>
              </w:rPr>
            </w:pPr>
            <w:r w:rsidRPr="00CC4B4E">
              <w:rPr>
                <w:lang w:eastAsia="zh-CN"/>
              </w:rPr>
              <w:t>0</w:t>
            </w:r>
          </w:p>
        </w:tc>
        <w:tc>
          <w:tcPr>
            <w:tcW w:w="1299" w:type="dxa"/>
            <w:tcBorders>
              <w:top w:val="single" w:sz="4" w:space="0" w:color="auto"/>
              <w:left w:val="single" w:sz="4" w:space="0" w:color="auto"/>
              <w:bottom w:val="single" w:sz="4" w:space="0" w:color="auto"/>
              <w:right w:val="single" w:sz="4" w:space="0" w:color="auto"/>
            </w:tcBorders>
            <w:hideMark/>
          </w:tcPr>
          <w:p w14:paraId="3AE1B2B0" w14:textId="77777777" w:rsidR="00774CED" w:rsidRPr="00CC4B4E" w:rsidRDefault="00774CED" w:rsidP="00E838EC">
            <w:pPr>
              <w:pStyle w:val="TAL"/>
              <w:spacing w:line="256" w:lineRule="auto"/>
              <w:rPr>
                <w:lang w:eastAsia="zh-CN"/>
              </w:rPr>
            </w:pPr>
            <w:proofErr w:type="spellStart"/>
            <w:r w:rsidRPr="00CC4B4E">
              <w:t>RB</w:t>
            </w:r>
            <w:r w:rsidRPr="00CC4B4E">
              <w:rPr>
                <w:vertAlign w:val="subscript"/>
              </w:rPr>
              <w:t>b</w:t>
            </w:r>
            <w:proofErr w:type="spellEnd"/>
            <w:r w:rsidRPr="00CC4B4E">
              <w:t xml:space="preserve"> </w:t>
            </w:r>
            <w:r w:rsidRPr="00CC4B4E">
              <w:rPr>
                <w:vertAlign w:val="superscript"/>
              </w:rPr>
              <w:t>Note 1</w:t>
            </w:r>
          </w:p>
        </w:tc>
        <w:tc>
          <w:tcPr>
            <w:tcW w:w="1298" w:type="dxa"/>
            <w:tcBorders>
              <w:top w:val="single" w:sz="4" w:space="0" w:color="auto"/>
              <w:left w:val="single" w:sz="4" w:space="0" w:color="auto"/>
              <w:bottom w:val="single" w:sz="4" w:space="0" w:color="auto"/>
              <w:right w:val="single" w:sz="4" w:space="0" w:color="auto"/>
            </w:tcBorders>
            <w:hideMark/>
          </w:tcPr>
          <w:p w14:paraId="7F90E1D3" w14:textId="77777777" w:rsidR="00774CED" w:rsidRPr="00CC4B4E" w:rsidRDefault="00774CED" w:rsidP="00E838EC">
            <w:pPr>
              <w:pStyle w:val="TAL"/>
              <w:spacing w:line="256" w:lineRule="auto"/>
              <w:rPr>
                <w:lang w:eastAsia="zh-CN"/>
              </w:rPr>
            </w:pPr>
            <w:proofErr w:type="spellStart"/>
            <w:r w:rsidRPr="00CC4B4E">
              <w:t>RB</w:t>
            </w:r>
            <w:r w:rsidRPr="00CC4B4E">
              <w:rPr>
                <w:vertAlign w:val="subscript"/>
              </w:rPr>
              <w:t>a</w:t>
            </w:r>
            <w:proofErr w:type="spellEnd"/>
            <w:r w:rsidRPr="00CC4B4E">
              <w:rPr>
                <w:vertAlign w:val="subscript"/>
              </w:rPr>
              <w:t xml:space="preserve"> </w:t>
            </w:r>
            <w:r w:rsidRPr="00CC4B4E">
              <w:rPr>
                <w:vertAlign w:val="superscript"/>
              </w:rPr>
              <w:t>Note 2</w:t>
            </w:r>
          </w:p>
        </w:tc>
        <w:tc>
          <w:tcPr>
            <w:tcW w:w="1299" w:type="dxa"/>
            <w:tcBorders>
              <w:top w:val="single" w:sz="4" w:space="0" w:color="auto"/>
              <w:left w:val="single" w:sz="4" w:space="0" w:color="auto"/>
              <w:bottom w:val="single" w:sz="4" w:space="0" w:color="auto"/>
              <w:right w:val="single" w:sz="4" w:space="0" w:color="auto"/>
            </w:tcBorders>
          </w:tcPr>
          <w:p w14:paraId="74345E53" w14:textId="77777777" w:rsidR="00774CED" w:rsidRPr="00CC4B4E" w:rsidRDefault="00774CED" w:rsidP="00E838EC">
            <w:pPr>
              <w:pStyle w:val="TAL"/>
              <w:spacing w:line="256" w:lineRule="auto"/>
            </w:pPr>
            <w:r w:rsidRPr="00CC4B4E">
              <w:t>0</w:t>
            </w:r>
          </w:p>
        </w:tc>
        <w:tc>
          <w:tcPr>
            <w:tcW w:w="1298" w:type="dxa"/>
            <w:tcBorders>
              <w:top w:val="single" w:sz="4" w:space="0" w:color="auto"/>
              <w:left w:val="single" w:sz="4" w:space="0" w:color="auto"/>
              <w:bottom w:val="single" w:sz="4" w:space="0" w:color="auto"/>
              <w:right w:val="single" w:sz="4" w:space="0" w:color="auto"/>
            </w:tcBorders>
          </w:tcPr>
          <w:p w14:paraId="18138DF7" w14:textId="77777777" w:rsidR="00774CED" w:rsidRPr="00CC4B4E" w:rsidRDefault="00774CED" w:rsidP="00E838EC">
            <w:pPr>
              <w:pStyle w:val="TAL"/>
              <w:spacing w:line="256" w:lineRule="auto"/>
            </w:pPr>
            <w:proofErr w:type="spellStart"/>
            <w:r w:rsidRPr="00CC4B4E">
              <w:t>RB</w:t>
            </w:r>
            <w:r w:rsidRPr="00CC4B4E">
              <w:rPr>
                <w:vertAlign w:val="subscript"/>
              </w:rPr>
              <w:t>b</w:t>
            </w:r>
            <w:proofErr w:type="spellEnd"/>
            <w:r w:rsidRPr="00CC4B4E">
              <w:t xml:space="preserve"> </w:t>
            </w:r>
            <w:r w:rsidRPr="00CC4B4E">
              <w:rPr>
                <w:vertAlign w:val="superscript"/>
              </w:rPr>
              <w:t>Note 1</w:t>
            </w:r>
          </w:p>
        </w:tc>
        <w:tc>
          <w:tcPr>
            <w:tcW w:w="1299" w:type="dxa"/>
            <w:tcBorders>
              <w:top w:val="single" w:sz="4" w:space="0" w:color="auto"/>
              <w:left w:val="single" w:sz="4" w:space="0" w:color="auto"/>
              <w:bottom w:val="single" w:sz="4" w:space="0" w:color="auto"/>
              <w:right w:val="single" w:sz="4" w:space="0" w:color="auto"/>
            </w:tcBorders>
          </w:tcPr>
          <w:p w14:paraId="413A014A" w14:textId="77777777" w:rsidR="00774CED" w:rsidRPr="00CC4B4E" w:rsidRDefault="00774CED" w:rsidP="00E838EC">
            <w:pPr>
              <w:pStyle w:val="TAL"/>
              <w:spacing w:line="256" w:lineRule="auto"/>
            </w:pPr>
            <w:proofErr w:type="spellStart"/>
            <w:r w:rsidRPr="00CC4B4E">
              <w:t>RB</w:t>
            </w:r>
            <w:r w:rsidRPr="00CC4B4E">
              <w:rPr>
                <w:vertAlign w:val="subscript"/>
              </w:rPr>
              <w:t>a</w:t>
            </w:r>
            <w:proofErr w:type="spellEnd"/>
            <w:r w:rsidRPr="00CC4B4E">
              <w:rPr>
                <w:vertAlign w:val="subscript"/>
              </w:rPr>
              <w:t xml:space="preserve"> </w:t>
            </w:r>
            <w:r w:rsidRPr="00CC4B4E">
              <w:rPr>
                <w:vertAlign w:val="superscript"/>
              </w:rPr>
              <w:t>Note 2</w:t>
            </w:r>
          </w:p>
        </w:tc>
      </w:tr>
      <w:tr w:rsidR="00774CED" w:rsidRPr="00CC4B4E" w14:paraId="62683757"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49EA968F" w14:textId="77777777" w:rsidR="00774CED" w:rsidRPr="00CC4B4E" w:rsidRDefault="00774CED" w:rsidP="00E838EC">
            <w:pPr>
              <w:pStyle w:val="TAL"/>
              <w:spacing w:line="256" w:lineRule="auto"/>
            </w:pPr>
            <w:r w:rsidRPr="00CC4B4E">
              <w:t>Bandwidth</w:t>
            </w:r>
          </w:p>
        </w:tc>
        <w:tc>
          <w:tcPr>
            <w:tcW w:w="567" w:type="dxa"/>
            <w:tcBorders>
              <w:top w:val="single" w:sz="4" w:space="0" w:color="auto"/>
              <w:left w:val="single" w:sz="4" w:space="0" w:color="auto"/>
              <w:bottom w:val="single" w:sz="4" w:space="0" w:color="auto"/>
              <w:right w:val="single" w:sz="4" w:space="0" w:color="auto"/>
            </w:tcBorders>
            <w:hideMark/>
          </w:tcPr>
          <w:p w14:paraId="479EC2DE" w14:textId="77777777" w:rsidR="00774CED" w:rsidRPr="00CC4B4E" w:rsidRDefault="00774CED" w:rsidP="00E838EC">
            <w:pPr>
              <w:pStyle w:val="TAL"/>
              <w:spacing w:line="256" w:lineRule="auto"/>
              <w:jc w:val="center"/>
              <w:rPr>
                <w:lang w:eastAsia="zh-CN"/>
              </w:rPr>
            </w:pPr>
            <w:r w:rsidRPr="00CC4B4E">
              <w:rPr>
                <w:lang w:eastAsia="zh-CN"/>
              </w:rPr>
              <w:t>RB</w:t>
            </w:r>
          </w:p>
        </w:tc>
        <w:tc>
          <w:tcPr>
            <w:tcW w:w="1298" w:type="dxa"/>
            <w:tcBorders>
              <w:top w:val="single" w:sz="4" w:space="0" w:color="auto"/>
              <w:left w:val="single" w:sz="4" w:space="0" w:color="auto"/>
              <w:bottom w:val="single" w:sz="4" w:space="0" w:color="auto"/>
              <w:right w:val="single" w:sz="4" w:space="0" w:color="auto"/>
            </w:tcBorders>
            <w:hideMark/>
          </w:tcPr>
          <w:p w14:paraId="30A68D1A" w14:textId="77777777" w:rsidR="00774CED" w:rsidRPr="00CC4B4E" w:rsidRDefault="00774CED" w:rsidP="00E838EC">
            <w:pPr>
              <w:pStyle w:val="TAL"/>
              <w:spacing w:line="256" w:lineRule="auto"/>
              <w:rPr>
                <w:lang w:eastAsia="zh-CN"/>
              </w:rPr>
            </w:pPr>
            <w:r w:rsidRPr="00CC4B4E">
              <w:rPr>
                <w:lang w:eastAsia="zh-CN"/>
              </w:rPr>
              <w:t>Same as RF channel defined in each test</w:t>
            </w:r>
          </w:p>
        </w:tc>
        <w:tc>
          <w:tcPr>
            <w:tcW w:w="1299" w:type="dxa"/>
            <w:tcBorders>
              <w:top w:val="single" w:sz="4" w:space="0" w:color="auto"/>
              <w:left w:val="single" w:sz="4" w:space="0" w:color="auto"/>
              <w:bottom w:val="single" w:sz="4" w:space="0" w:color="auto"/>
              <w:right w:val="single" w:sz="4" w:space="0" w:color="auto"/>
            </w:tcBorders>
            <w:hideMark/>
          </w:tcPr>
          <w:p w14:paraId="007FD8BE" w14:textId="77777777" w:rsidR="00774CED" w:rsidRPr="00CC4B4E" w:rsidRDefault="00774CED" w:rsidP="00E838EC">
            <w:pPr>
              <w:pStyle w:val="TAL"/>
              <w:spacing w:line="256" w:lineRule="auto"/>
              <w:rPr>
                <w:lang w:eastAsia="zh-CN"/>
              </w:rPr>
            </w:pPr>
            <w:r w:rsidRPr="00CC4B4E">
              <w:rPr>
                <w:lang w:eastAsia="zh-CN"/>
              </w:rPr>
              <w:t>25 for SSB SCS = 15KHz,</w:t>
            </w:r>
          </w:p>
          <w:p w14:paraId="43AAB0A3" w14:textId="77777777" w:rsidR="00774CED" w:rsidRPr="00CC4B4E" w:rsidRDefault="00774CED" w:rsidP="00E838EC">
            <w:pPr>
              <w:pStyle w:val="TAL"/>
              <w:spacing w:line="256" w:lineRule="auto"/>
              <w:rPr>
                <w:lang w:eastAsia="zh-CN"/>
              </w:rPr>
            </w:pPr>
            <w:r w:rsidRPr="00CC4B4E">
              <w:rPr>
                <w:lang w:eastAsia="zh-CN"/>
              </w:rPr>
              <w:t>51 for SSB SCS = 30KHz,</w:t>
            </w:r>
          </w:p>
          <w:p w14:paraId="06473F3A" w14:textId="77777777" w:rsidR="00774CED" w:rsidRPr="00CC4B4E" w:rsidRDefault="00774CED" w:rsidP="00E838EC">
            <w:pPr>
              <w:pStyle w:val="TAL"/>
              <w:spacing w:line="256" w:lineRule="auto"/>
              <w:rPr>
                <w:lang w:eastAsia="zh-CN"/>
              </w:rPr>
            </w:pPr>
            <w:r w:rsidRPr="00CC4B4E">
              <w:rPr>
                <w:lang w:eastAsia="zh-CN"/>
              </w:rPr>
              <w:t>32 for SSB SCS = 120KHz</w:t>
            </w:r>
          </w:p>
          <w:p w14:paraId="7651431F" w14:textId="77777777" w:rsidR="00774CED" w:rsidRPr="00CC4B4E" w:rsidRDefault="00774CED" w:rsidP="00E838EC">
            <w:pPr>
              <w:pStyle w:val="TAL"/>
              <w:spacing w:line="256" w:lineRule="auto"/>
              <w:rPr>
                <w:lang w:eastAsia="zh-CN"/>
              </w:rPr>
            </w:pPr>
            <w:r w:rsidRPr="00CC4B4E">
              <w:rPr>
                <w:rFonts w:hint="eastAsia"/>
                <w:lang w:eastAsia="ja-JP"/>
              </w:rPr>
              <w:t>4</w:t>
            </w:r>
            <w:r w:rsidRPr="00CC4B4E">
              <w:rPr>
                <w:lang w:eastAsia="ja-JP"/>
              </w:rPr>
              <w:t>8 for SSB SCS = 240KHz</w:t>
            </w:r>
          </w:p>
        </w:tc>
        <w:tc>
          <w:tcPr>
            <w:tcW w:w="1298" w:type="dxa"/>
            <w:tcBorders>
              <w:top w:val="single" w:sz="4" w:space="0" w:color="auto"/>
              <w:left w:val="single" w:sz="4" w:space="0" w:color="auto"/>
              <w:bottom w:val="single" w:sz="4" w:space="0" w:color="auto"/>
              <w:right w:val="single" w:sz="4" w:space="0" w:color="auto"/>
            </w:tcBorders>
            <w:hideMark/>
          </w:tcPr>
          <w:p w14:paraId="2688FF2A" w14:textId="77777777" w:rsidR="00774CED" w:rsidRPr="00CC4B4E" w:rsidRDefault="00774CED" w:rsidP="00E838EC">
            <w:pPr>
              <w:pStyle w:val="TAL"/>
              <w:spacing w:line="256" w:lineRule="auto"/>
              <w:rPr>
                <w:lang w:eastAsia="zh-CN"/>
              </w:rPr>
            </w:pPr>
            <w:r w:rsidRPr="00CC4B4E">
              <w:rPr>
                <w:lang w:eastAsia="zh-CN"/>
              </w:rPr>
              <w:t>25 for SSB SCS = 15KHz,</w:t>
            </w:r>
          </w:p>
          <w:p w14:paraId="70B1AE52" w14:textId="77777777" w:rsidR="00774CED" w:rsidRPr="00CC4B4E" w:rsidRDefault="00774CED" w:rsidP="00E838EC">
            <w:pPr>
              <w:pStyle w:val="TAL"/>
              <w:spacing w:line="256" w:lineRule="auto"/>
              <w:rPr>
                <w:lang w:eastAsia="zh-CN"/>
              </w:rPr>
            </w:pPr>
            <w:r w:rsidRPr="00CC4B4E">
              <w:rPr>
                <w:lang w:eastAsia="zh-CN"/>
              </w:rPr>
              <w:t>51 for SSB SCS = 30KHz,</w:t>
            </w:r>
          </w:p>
          <w:p w14:paraId="6B79653D" w14:textId="77777777" w:rsidR="00774CED" w:rsidRPr="00CC4B4E" w:rsidRDefault="00774CED" w:rsidP="00E838EC">
            <w:pPr>
              <w:pStyle w:val="TAL"/>
              <w:spacing w:line="256" w:lineRule="auto"/>
              <w:rPr>
                <w:lang w:eastAsia="zh-CN"/>
              </w:rPr>
            </w:pPr>
            <w:r w:rsidRPr="00CC4B4E">
              <w:rPr>
                <w:lang w:eastAsia="zh-CN"/>
              </w:rPr>
              <w:t>32 for SSB SCS = 120KHz</w:t>
            </w:r>
          </w:p>
          <w:p w14:paraId="2B2DD344" w14:textId="77777777" w:rsidR="00774CED" w:rsidRPr="00CC4B4E" w:rsidRDefault="00774CED" w:rsidP="00E838EC">
            <w:pPr>
              <w:pStyle w:val="TAL"/>
              <w:spacing w:line="256" w:lineRule="auto"/>
              <w:rPr>
                <w:lang w:eastAsia="zh-CN"/>
              </w:rPr>
            </w:pPr>
            <w:r w:rsidRPr="00CC4B4E">
              <w:rPr>
                <w:rFonts w:hint="eastAsia"/>
                <w:lang w:eastAsia="ja-JP"/>
              </w:rPr>
              <w:t>4</w:t>
            </w:r>
            <w:r w:rsidRPr="00CC4B4E">
              <w:rPr>
                <w:lang w:eastAsia="ja-JP"/>
              </w:rPr>
              <w:t>8 for SSB SCS = 240KHz</w:t>
            </w:r>
          </w:p>
        </w:tc>
        <w:tc>
          <w:tcPr>
            <w:tcW w:w="1299" w:type="dxa"/>
            <w:tcBorders>
              <w:top w:val="single" w:sz="4" w:space="0" w:color="auto"/>
              <w:left w:val="single" w:sz="4" w:space="0" w:color="auto"/>
              <w:bottom w:val="single" w:sz="4" w:space="0" w:color="auto"/>
              <w:right w:val="single" w:sz="4" w:space="0" w:color="auto"/>
            </w:tcBorders>
          </w:tcPr>
          <w:p w14:paraId="180EA628" w14:textId="77777777" w:rsidR="00774CED" w:rsidRPr="00CC4B4E" w:rsidRDefault="00774CED" w:rsidP="00E838EC">
            <w:pPr>
              <w:pStyle w:val="TAL"/>
              <w:spacing w:line="256" w:lineRule="auto"/>
              <w:rPr>
                <w:lang w:eastAsia="zh-CN"/>
              </w:rPr>
            </w:pPr>
            <w:r w:rsidRPr="00CC4B4E">
              <w:rPr>
                <w:lang w:eastAsia="zh-CN"/>
              </w:rPr>
              <w:t>24 for SSB SCS = 120KHz</w:t>
            </w:r>
          </w:p>
          <w:p w14:paraId="050906D4" w14:textId="77777777" w:rsidR="00774CED" w:rsidRPr="00CC4B4E" w:rsidRDefault="00774CED" w:rsidP="00E838EC">
            <w:pPr>
              <w:pStyle w:val="TAL"/>
              <w:spacing w:line="256" w:lineRule="auto"/>
              <w:rPr>
                <w:lang w:eastAsia="zh-CN"/>
              </w:rPr>
            </w:pPr>
            <w:r w:rsidRPr="00CC4B4E">
              <w:rPr>
                <w:lang w:eastAsia="zh-CN"/>
              </w:rPr>
              <w:t>24 for SSB SCS = 240KHz</w:t>
            </w:r>
          </w:p>
        </w:tc>
        <w:tc>
          <w:tcPr>
            <w:tcW w:w="1298" w:type="dxa"/>
            <w:tcBorders>
              <w:top w:val="single" w:sz="4" w:space="0" w:color="auto"/>
              <w:left w:val="single" w:sz="4" w:space="0" w:color="auto"/>
              <w:bottom w:val="single" w:sz="4" w:space="0" w:color="auto"/>
              <w:right w:val="single" w:sz="4" w:space="0" w:color="auto"/>
            </w:tcBorders>
          </w:tcPr>
          <w:p w14:paraId="4657B2A1" w14:textId="77777777" w:rsidR="00774CED" w:rsidRPr="00CC4B4E" w:rsidRDefault="00774CED" w:rsidP="00E838EC">
            <w:pPr>
              <w:pStyle w:val="TAL"/>
              <w:spacing w:line="256" w:lineRule="auto"/>
              <w:rPr>
                <w:lang w:eastAsia="zh-CN"/>
              </w:rPr>
            </w:pPr>
            <w:r w:rsidRPr="00CC4B4E">
              <w:rPr>
                <w:lang w:eastAsia="zh-CN"/>
              </w:rPr>
              <w:t>24 for SSB SCS = 120KHz</w:t>
            </w:r>
          </w:p>
          <w:p w14:paraId="2D6CAC7F" w14:textId="77777777" w:rsidR="00774CED" w:rsidRPr="00CC4B4E" w:rsidRDefault="00774CED" w:rsidP="00E838EC">
            <w:pPr>
              <w:pStyle w:val="TAL"/>
              <w:spacing w:line="256" w:lineRule="auto"/>
              <w:rPr>
                <w:lang w:eastAsia="zh-CN"/>
              </w:rPr>
            </w:pPr>
            <w:r w:rsidRPr="00CC4B4E">
              <w:rPr>
                <w:lang w:eastAsia="zh-CN"/>
              </w:rPr>
              <w:t>24 for SSB SCS = 240KHz</w:t>
            </w:r>
          </w:p>
        </w:tc>
        <w:tc>
          <w:tcPr>
            <w:tcW w:w="1299" w:type="dxa"/>
            <w:tcBorders>
              <w:top w:val="single" w:sz="4" w:space="0" w:color="auto"/>
              <w:left w:val="single" w:sz="4" w:space="0" w:color="auto"/>
              <w:bottom w:val="single" w:sz="4" w:space="0" w:color="auto"/>
              <w:right w:val="single" w:sz="4" w:space="0" w:color="auto"/>
            </w:tcBorders>
          </w:tcPr>
          <w:p w14:paraId="3D224E17" w14:textId="77777777" w:rsidR="00774CED" w:rsidRPr="00CC4B4E" w:rsidRDefault="00774CED" w:rsidP="00E838EC">
            <w:pPr>
              <w:pStyle w:val="TAL"/>
              <w:spacing w:line="256" w:lineRule="auto"/>
              <w:rPr>
                <w:lang w:eastAsia="zh-CN"/>
              </w:rPr>
            </w:pPr>
            <w:r w:rsidRPr="00CC4B4E">
              <w:rPr>
                <w:lang w:eastAsia="zh-CN"/>
              </w:rPr>
              <w:t>24 for SSB SCS = 120KHz</w:t>
            </w:r>
          </w:p>
          <w:p w14:paraId="681AACE8" w14:textId="77777777" w:rsidR="00774CED" w:rsidRPr="00CC4B4E" w:rsidRDefault="00774CED" w:rsidP="00E838EC">
            <w:pPr>
              <w:pStyle w:val="TAL"/>
              <w:spacing w:line="256" w:lineRule="auto"/>
              <w:rPr>
                <w:lang w:eastAsia="zh-CN"/>
              </w:rPr>
            </w:pPr>
            <w:r w:rsidRPr="00CC4B4E">
              <w:rPr>
                <w:lang w:eastAsia="zh-CN"/>
              </w:rPr>
              <w:t>24 for SSB SCS = 240KHz</w:t>
            </w:r>
          </w:p>
        </w:tc>
      </w:tr>
      <w:tr w:rsidR="00774CED" w:rsidRPr="00CC4B4E" w14:paraId="186D254A" w14:textId="77777777" w:rsidTr="00E838EC">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31FF67F" w14:textId="77777777" w:rsidR="00774CED" w:rsidRPr="00CC4B4E" w:rsidRDefault="00774CED" w:rsidP="00E838EC">
            <w:pPr>
              <w:pStyle w:val="TAN"/>
              <w:spacing w:line="256" w:lineRule="auto"/>
            </w:pPr>
            <w:r w:rsidRPr="00CC4B4E">
              <w:rPr>
                <w:lang w:eastAsia="zh-CN"/>
              </w:rPr>
              <w:t>Note 1:</w:t>
            </w:r>
            <w:r w:rsidRPr="00CC4B4E">
              <w:rPr>
                <w:lang w:eastAsia="zh-CN"/>
              </w:rPr>
              <w:tab/>
            </w:r>
            <w:proofErr w:type="spellStart"/>
            <w:r w:rsidRPr="00CC4B4E">
              <w:t>RB</w:t>
            </w:r>
            <w:r w:rsidRPr="00CC4B4E">
              <w:rPr>
                <w:vertAlign w:val="subscript"/>
              </w:rPr>
              <w:t>b</w:t>
            </w:r>
            <w:proofErr w:type="spellEnd"/>
            <w:r w:rsidRPr="00CC4B4E">
              <w:rPr>
                <w:vertAlign w:val="subscript"/>
              </w:rPr>
              <w:t xml:space="preserve">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C404393" w14:textId="77777777" w:rsidR="00774CED" w:rsidRPr="00CC4B4E" w:rsidRDefault="00774CED" w:rsidP="00E838EC">
            <w:pPr>
              <w:pStyle w:val="TAN"/>
              <w:spacing w:line="256" w:lineRule="auto"/>
              <w:rPr>
                <w:lang w:eastAsia="zh-CN"/>
              </w:rPr>
            </w:pPr>
            <w:r w:rsidRPr="00CC4B4E">
              <w:rPr>
                <w:lang w:eastAsia="zh-CN"/>
              </w:rPr>
              <w:t>Note 2:</w:t>
            </w:r>
            <w:r w:rsidRPr="00CC4B4E">
              <w:rPr>
                <w:lang w:eastAsia="zh-CN"/>
              </w:rPr>
              <w:tab/>
            </w:r>
            <w:proofErr w:type="spellStart"/>
            <w:r w:rsidRPr="00CC4B4E">
              <w:t>RB</w:t>
            </w:r>
            <w:r w:rsidRPr="00CC4B4E">
              <w:rPr>
                <w:vertAlign w:val="subscript"/>
              </w:rPr>
              <w:t>a</w:t>
            </w:r>
            <w:proofErr w:type="spellEnd"/>
            <w:r w:rsidRPr="00CC4B4E">
              <w:rPr>
                <w:vertAlign w:val="subscript"/>
              </w:rPr>
              <w:t xml:space="preserve">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tc>
      </w:tr>
    </w:tbl>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lastRenderedPageBreak/>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proofErr w:type="spellStart"/>
            <w:r w:rsidRPr="006F4D85">
              <w:t>RB</w:t>
            </w:r>
            <w:r w:rsidR="00006DFE">
              <w:rPr>
                <w:vertAlign w:val="subscript"/>
              </w:rPr>
              <w:t>c</w:t>
            </w:r>
            <w:proofErr w:type="spellEnd"/>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77777777" w:rsidR="001268B4" w:rsidRPr="006F4D85" w:rsidRDefault="001268B4" w:rsidP="00682750">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83C2879" w:rsidR="001268B4" w:rsidRPr="006F4D85" w:rsidRDefault="001268B4" w:rsidP="00E914BA">
            <w:pPr>
              <w:pStyle w:val="TAN"/>
              <w:rPr>
                <w:lang w:eastAsia="zh-CN"/>
              </w:rPr>
            </w:pPr>
            <w:r w:rsidRPr="006F4D85">
              <w:rPr>
                <w:lang w:eastAsia="zh-CN"/>
              </w:rPr>
              <w:t>Note 1:</w:t>
            </w:r>
            <w:r w:rsidRPr="006F4D85">
              <w:rPr>
                <w:lang w:eastAsia="zh-CN"/>
              </w:rPr>
              <w:tab/>
            </w:r>
            <w:proofErr w:type="spellStart"/>
            <w:r w:rsidR="00E914BA" w:rsidRPr="00736FBC">
              <w:t>RB</w:t>
            </w:r>
            <w:r w:rsidR="00006DFE">
              <w:rPr>
                <w:vertAlign w:val="subscript"/>
              </w:rPr>
              <w:t>c</w:t>
            </w:r>
            <w:proofErr w:type="spellEnd"/>
            <w:r w:rsidR="00E914BA" w:rsidRPr="00736FBC">
              <w:rPr>
                <w:vertAlign w:val="subscript"/>
              </w:rPr>
              <w:t xml:space="preserve"> </w:t>
            </w:r>
            <w:r w:rsidR="00E914BA" w:rsidRPr="00736FBC">
              <w:t xml:space="preserve">is </w:t>
            </w:r>
            <w:r w:rsidR="00E914BA">
              <w:t xml:space="preserve">same as </w:t>
            </w:r>
            <w:proofErr w:type="spellStart"/>
            <w:r w:rsidR="00E914BA" w:rsidRPr="00736FBC">
              <w:t>RB</w:t>
            </w:r>
            <w:r w:rsidR="00006DFE">
              <w:rPr>
                <w:vertAlign w:val="subscript"/>
              </w:rPr>
              <w:t>c</w:t>
            </w:r>
            <w:proofErr w:type="spellEnd"/>
            <w:r w:rsidR="00E914BA" w:rsidRPr="00736FBC">
              <w:t xml:space="preserve"> </w:t>
            </w:r>
            <w:r w:rsidR="00E914BA">
              <w:t xml:space="preserve">for </w:t>
            </w:r>
            <w:r w:rsidR="00E914BA">
              <w:rPr>
                <w:lang w:eastAsia="zh-CN"/>
              </w:rPr>
              <w:t>D</w:t>
            </w:r>
            <w:r w:rsidR="00E914BA" w:rsidRPr="00736FBC">
              <w:rPr>
                <w:lang w:eastAsia="zh-CN"/>
              </w:rPr>
              <w:t>LBWP.0.2</w:t>
            </w:r>
            <w:r w:rsidR="00E914BA">
              <w:rPr>
                <w:lang w:eastAsia="zh-CN"/>
              </w:rPr>
              <w:t xml:space="preserve"> as defined in </w:t>
            </w:r>
            <w:r w:rsidR="00E914BA" w:rsidRPr="00827C12">
              <w:rPr>
                <w:lang w:eastAsia="zh-CN"/>
              </w:rPr>
              <w:t>Table A.3.9.2.1-1</w:t>
            </w:r>
            <w:r w:rsidR="00E914BA" w:rsidRPr="00736FBC">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Pr="00CC4B4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89"/>
        <w:gridCol w:w="1316"/>
        <w:gridCol w:w="1323"/>
        <w:gridCol w:w="1351"/>
        <w:gridCol w:w="1351"/>
        <w:gridCol w:w="1157"/>
        <w:gridCol w:w="1157"/>
      </w:tblGrid>
      <w:tr w:rsidR="0079349E" w:rsidRPr="00CC4B4E" w14:paraId="2A1E094F"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5ADE8129" w14:textId="77777777" w:rsidR="0079349E" w:rsidRPr="00CC4B4E" w:rsidRDefault="0079349E" w:rsidP="00E838EC">
            <w:pPr>
              <w:pStyle w:val="TAH"/>
              <w:spacing w:line="256" w:lineRule="auto"/>
            </w:pPr>
            <w:r w:rsidRPr="00CC4B4E">
              <w:t>BWP Parameters</w:t>
            </w:r>
          </w:p>
        </w:tc>
        <w:tc>
          <w:tcPr>
            <w:tcW w:w="589" w:type="dxa"/>
            <w:tcBorders>
              <w:top w:val="single" w:sz="4" w:space="0" w:color="auto"/>
              <w:left w:val="single" w:sz="4" w:space="0" w:color="auto"/>
              <w:bottom w:val="single" w:sz="4" w:space="0" w:color="auto"/>
              <w:right w:val="single" w:sz="4" w:space="0" w:color="auto"/>
            </w:tcBorders>
            <w:hideMark/>
          </w:tcPr>
          <w:p w14:paraId="250DF06A" w14:textId="77777777" w:rsidR="0079349E" w:rsidRPr="00CC4B4E" w:rsidRDefault="0079349E" w:rsidP="00E838EC">
            <w:pPr>
              <w:pStyle w:val="TAH"/>
              <w:spacing w:line="256" w:lineRule="auto"/>
            </w:pPr>
            <w:r w:rsidRPr="00CC4B4E">
              <w:t>Unit</w:t>
            </w:r>
          </w:p>
        </w:tc>
        <w:tc>
          <w:tcPr>
            <w:tcW w:w="7655" w:type="dxa"/>
            <w:gridSpan w:val="6"/>
            <w:tcBorders>
              <w:top w:val="single" w:sz="4" w:space="0" w:color="auto"/>
              <w:left w:val="single" w:sz="4" w:space="0" w:color="auto"/>
              <w:bottom w:val="single" w:sz="4" w:space="0" w:color="auto"/>
              <w:right w:val="single" w:sz="4" w:space="0" w:color="auto"/>
            </w:tcBorders>
            <w:hideMark/>
          </w:tcPr>
          <w:p w14:paraId="22CCE947" w14:textId="77777777" w:rsidR="0079349E" w:rsidRPr="00CC4B4E" w:rsidRDefault="0079349E" w:rsidP="00E838EC">
            <w:pPr>
              <w:pStyle w:val="TAH"/>
              <w:spacing w:line="256" w:lineRule="auto"/>
            </w:pPr>
            <w:r w:rsidRPr="00CC4B4E">
              <w:t>Values</w:t>
            </w:r>
          </w:p>
        </w:tc>
      </w:tr>
      <w:tr w:rsidR="0079349E" w:rsidRPr="00CC4B4E" w14:paraId="5A484C75"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5D57DE3C" w14:textId="77777777" w:rsidR="0079349E" w:rsidRPr="00CC4B4E" w:rsidRDefault="0079349E" w:rsidP="00E838EC">
            <w:pPr>
              <w:pStyle w:val="TAL"/>
            </w:pPr>
            <w:r w:rsidRPr="00CC4B4E">
              <w:rPr>
                <w:lang w:eastAsia="zh-CN"/>
              </w:rPr>
              <w:t>Reference BWP</w:t>
            </w:r>
          </w:p>
        </w:tc>
        <w:tc>
          <w:tcPr>
            <w:tcW w:w="589" w:type="dxa"/>
            <w:tcBorders>
              <w:top w:val="single" w:sz="4" w:space="0" w:color="auto"/>
              <w:left w:val="single" w:sz="4" w:space="0" w:color="auto"/>
              <w:bottom w:val="single" w:sz="4" w:space="0" w:color="auto"/>
              <w:right w:val="single" w:sz="4" w:space="0" w:color="auto"/>
            </w:tcBorders>
          </w:tcPr>
          <w:p w14:paraId="0EF58907" w14:textId="77777777" w:rsidR="0079349E" w:rsidRPr="00CC4B4E" w:rsidRDefault="0079349E" w:rsidP="00E838EC">
            <w:pPr>
              <w:pStyle w:val="TAL"/>
              <w:spacing w:line="256" w:lineRule="auto"/>
              <w:rPr>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7C96943A" w14:textId="77777777" w:rsidR="0079349E" w:rsidRPr="00CC4B4E" w:rsidRDefault="0079349E" w:rsidP="00E838EC">
            <w:pPr>
              <w:pStyle w:val="TAL"/>
              <w:rPr>
                <w:lang w:eastAsia="zh-CN"/>
              </w:rPr>
            </w:pPr>
            <w:r w:rsidRPr="00CC4B4E">
              <w:rPr>
                <w:lang w:eastAsia="zh-CN"/>
              </w:rPr>
              <w:t>ULBWP.1.1</w:t>
            </w:r>
          </w:p>
        </w:tc>
        <w:tc>
          <w:tcPr>
            <w:tcW w:w="1323" w:type="dxa"/>
            <w:tcBorders>
              <w:top w:val="single" w:sz="4" w:space="0" w:color="auto"/>
              <w:left w:val="single" w:sz="4" w:space="0" w:color="auto"/>
              <w:bottom w:val="single" w:sz="4" w:space="0" w:color="auto"/>
              <w:right w:val="single" w:sz="4" w:space="0" w:color="auto"/>
            </w:tcBorders>
            <w:hideMark/>
          </w:tcPr>
          <w:p w14:paraId="37C1683C" w14:textId="77777777" w:rsidR="0079349E" w:rsidRPr="00CC4B4E" w:rsidRDefault="0079349E" w:rsidP="00E838EC">
            <w:pPr>
              <w:pStyle w:val="TAL"/>
              <w:rPr>
                <w:lang w:eastAsia="zh-CN"/>
              </w:rPr>
            </w:pPr>
            <w:r w:rsidRPr="00CC4B4E">
              <w:rPr>
                <w:lang w:eastAsia="zh-CN"/>
              </w:rPr>
              <w:t>ULBWP.1.2</w:t>
            </w:r>
          </w:p>
        </w:tc>
        <w:tc>
          <w:tcPr>
            <w:tcW w:w="1351" w:type="dxa"/>
            <w:tcBorders>
              <w:top w:val="single" w:sz="4" w:space="0" w:color="auto"/>
              <w:left w:val="single" w:sz="4" w:space="0" w:color="auto"/>
              <w:bottom w:val="single" w:sz="4" w:space="0" w:color="auto"/>
              <w:right w:val="single" w:sz="4" w:space="0" w:color="auto"/>
            </w:tcBorders>
            <w:hideMark/>
          </w:tcPr>
          <w:p w14:paraId="11C8A6AF" w14:textId="77777777" w:rsidR="0079349E" w:rsidRPr="00CC4B4E" w:rsidRDefault="0079349E" w:rsidP="00E838EC">
            <w:pPr>
              <w:pStyle w:val="TAL"/>
              <w:rPr>
                <w:lang w:eastAsia="zh-CN"/>
              </w:rPr>
            </w:pPr>
            <w:r w:rsidRPr="00CC4B4E">
              <w:rPr>
                <w:lang w:eastAsia="zh-CN"/>
              </w:rPr>
              <w:t>ULBWP.1.3</w:t>
            </w:r>
          </w:p>
        </w:tc>
        <w:tc>
          <w:tcPr>
            <w:tcW w:w="1351" w:type="dxa"/>
            <w:tcBorders>
              <w:top w:val="single" w:sz="4" w:space="0" w:color="auto"/>
              <w:left w:val="single" w:sz="4" w:space="0" w:color="auto"/>
              <w:bottom w:val="single" w:sz="4" w:space="0" w:color="auto"/>
              <w:right w:val="single" w:sz="4" w:space="0" w:color="auto"/>
            </w:tcBorders>
          </w:tcPr>
          <w:p w14:paraId="59AF35BB" w14:textId="77777777" w:rsidR="0079349E" w:rsidRPr="00CC4B4E" w:rsidRDefault="0079349E" w:rsidP="00E838EC">
            <w:pPr>
              <w:pStyle w:val="TAL"/>
              <w:rPr>
                <w:lang w:eastAsia="zh-CN"/>
              </w:rPr>
            </w:pPr>
            <w:r w:rsidRPr="00CC4B4E">
              <w:rPr>
                <w:lang w:eastAsia="zh-CN"/>
              </w:rPr>
              <w:t>ULBWP.1.4</w:t>
            </w:r>
          </w:p>
        </w:tc>
        <w:tc>
          <w:tcPr>
            <w:tcW w:w="1157" w:type="dxa"/>
            <w:tcBorders>
              <w:top w:val="single" w:sz="4" w:space="0" w:color="auto"/>
              <w:left w:val="single" w:sz="4" w:space="0" w:color="auto"/>
              <w:bottom w:val="single" w:sz="4" w:space="0" w:color="auto"/>
              <w:right w:val="single" w:sz="4" w:space="0" w:color="auto"/>
            </w:tcBorders>
          </w:tcPr>
          <w:p w14:paraId="31AD1C94" w14:textId="77777777" w:rsidR="0079349E" w:rsidRPr="00CC4B4E" w:rsidRDefault="0079349E" w:rsidP="00E838EC">
            <w:pPr>
              <w:pStyle w:val="TAL"/>
              <w:rPr>
                <w:lang w:eastAsia="zh-CN"/>
              </w:rPr>
            </w:pPr>
            <w:r w:rsidRPr="00CC4B4E">
              <w:rPr>
                <w:lang w:eastAsia="zh-CN"/>
              </w:rPr>
              <w:t>ULBWP.1.5</w:t>
            </w:r>
          </w:p>
        </w:tc>
        <w:tc>
          <w:tcPr>
            <w:tcW w:w="1157" w:type="dxa"/>
            <w:tcBorders>
              <w:top w:val="single" w:sz="4" w:space="0" w:color="auto"/>
              <w:left w:val="single" w:sz="4" w:space="0" w:color="auto"/>
              <w:bottom w:val="single" w:sz="4" w:space="0" w:color="auto"/>
              <w:right w:val="single" w:sz="4" w:space="0" w:color="auto"/>
            </w:tcBorders>
          </w:tcPr>
          <w:p w14:paraId="592E24D8" w14:textId="77777777" w:rsidR="0079349E" w:rsidRPr="00CC4B4E" w:rsidRDefault="0079349E" w:rsidP="00E838EC">
            <w:pPr>
              <w:pStyle w:val="TAL"/>
              <w:rPr>
                <w:lang w:eastAsia="zh-CN"/>
              </w:rPr>
            </w:pPr>
            <w:r w:rsidRPr="00CC4B4E">
              <w:rPr>
                <w:lang w:eastAsia="zh-CN"/>
              </w:rPr>
              <w:t>ULBWP.1.6</w:t>
            </w:r>
          </w:p>
        </w:tc>
      </w:tr>
      <w:tr w:rsidR="0079349E" w:rsidRPr="00CC4B4E" w14:paraId="22E39E17"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22AA041D" w14:textId="77777777" w:rsidR="0079349E" w:rsidRPr="00CC4B4E" w:rsidRDefault="0079349E" w:rsidP="00E838EC">
            <w:pPr>
              <w:pStyle w:val="TAL"/>
            </w:pPr>
            <w:r w:rsidRPr="00CC4B4E">
              <w:t>Starting PRB index</w:t>
            </w:r>
          </w:p>
        </w:tc>
        <w:tc>
          <w:tcPr>
            <w:tcW w:w="589" w:type="dxa"/>
            <w:tcBorders>
              <w:top w:val="single" w:sz="4" w:space="0" w:color="auto"/>
              <w:left w:val="single" w:sz="4" w:space="0" w:color="auto"/>
              <w:bottom w:val="single" w:sz="4" w:space="0" w:color="auto"/>
              <w:right w:val="single" w:sz="4" w:space="0" w:color="auto"/>
            </w:tcBorders>
          </w:tcPr>
          <w:p w14:paraId="6F6C9DAE" w14:textId="77777777" w:rsidR="0079349E" w:rsidRPr="00CC4B4E" w:rsidRDefault="0079349E" w:rsidP="00E838EC">
            <w:pPr>
              <w:pStyle w:val="TAL"/>
              <w:spacing w:line="256" w:lineRule="auto"/>
              <w:rPr>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34EA118D" w14:textId="77777777" w:rsidR="0079349E" w:rsidRPr="00CC4B4E" w:rsidRDefault="0079349E" w:rsidP="00E838EC">
            <w:pPr>
              <w:pStyle w:val="TAL"/>
              <w:rPr>
                <w:lang w:eastAsia="zh-CN"/>
              </w:rPr>
            </w:pPr>
            <w:r w:rsidRPr="00CC4B4E">
              <w:rPr>
                <w:lang w:eastAsia="zh-CN"/>
              </w:rPr>
              <w:t>0</w:t>
            </w:r>
          </w:p>
        </w:tc>
        <w:tc>
          <w:tcPr>
            <w:tcW w:w="1323" w:type="dxa"/>
            <w:tcBorders>
              <w:top w:val="single" w:sz="4" w:space="0" w:color="auto"/>
              <w:left w:val="single" w:sz="4" w:space="0" w:color="auto"/>
              <w:bottom w:val="single" w:sz="4" w:space="0" w:color="auto"/>
              <w:right w:val="single" w:sz="4" w:space="0" w:color="auto"/>
            </w:tcBorders>
            <w:hideMark/>
          </w:tcPr>
          <w:p w14:paraId="12B01316" w14:textId="77777777" w:rsidR="0079349E" w:rsidRPr="00CC4B4E" w:rsidRDefault="0079349E" w:rsidP="00E838EC">
            <w:pPr>
              <w:pStyle w:val="TAL"/>
              <w:rPr>
                <w:lang w:eastAsia="zh-CN"/>
              </w:rPr>
            </w:pPr>
            <w:proofErr w:type="spellStart"/>
            <w:r w:rsidRPr="00CC4B4E">
              <w:t>RB</w:t>
            </w:r>
            <w:r w:rsidRPr="00CC4B4E">
              <w:rPr>
                <w:vertAlign w:val="subscript"/>
              </w:rPr>
              <w:t>b</w:t>
            </w:r>
            <w:proofErr w:type="spellEnd"/>
            <w:r w:rsidRPr="00CC4B4E">
              <w:t xml:space="preserve"> </w:t>
            </w:r>
            <w:r w:rsidRPr="00CC4B4E">
              <w:rPr>
                <w:vertAlign w:val="superscript"/>
              </w:rPr>
              <w:t>Note 1</w:t>
            </w:r>
          </w:p>
        </w:tc>
        <w:tc>
          <w:tcPr>
            <w:tcW w:w="1351" w:type="dxa"/>
            <w:tcBorders>
              <w:top w:val="single" w:sz="4" w:space="0" w:color="auto"/>
              <w:left w:val="single" w:sz="4" w:space="0" w:color="auto"/>
              <w:bottom w:val="single" w:sz="4" w:space="0" w:color="auto"/>
              <w:right w:val="single" w:sz="4" w:space="0" w:color="auto"/>
            </w:tcBorders>
            <w:hideMark/>
          </w:tcPr>
          <w:p w14:paraId="07D8E3B3" w14:textId="77777777" w:rsidR="0079349E" w:rsidRPr="00CC4B4E" w:rsidRDefault="0079349E" w:rsidP="00E838EC">
            <w:pPr>
              <w:pStyle w:val="TAL"/>
              <w:rPr>
                <w:lang w:eastAsia="zh-CN"/>
              </w:rPr>
            </w:pPr>
            <w:proofErr w:type="spellStart"/>
            <w:r w:rsidRPr="00CC4B4E">
              <w:t>RB</w:t>
            </w:r>
            <w:r w:rsidRPr="00CC4B4E">
              <w:rPr>
                <w:vertAlign w:val="subscript"/>
              </w:rPr>
              <w:t>a</w:t>
            </w:r>
            <w:proofErr w:type="spellEnd"/>
            <w:r w:rsidRPr="00CC4B4E">
              <w:rPr>
                <w:vertAlign w:val="subscript"/>
              </w:rPr>
              <w:t xml:space="preserve"> </w:t>
            </w:r>
            <w:r w:rsidRPr="00CC4B4E">
              <w:rPr>
                <w:vertAlign w:val="superscript"/>
              </w:rPr>
              <w:t>Note 2</w:t>
            </w:r>
          </w:p>
        </w:tc>
        <w:tc>
          <w:tcPr>
            <w:tcW w:w="1351" w:type="dxa"/>
            <w:tcBorders>
              <w:top w:val="single" w:sz="4" w:space="0" w:color="auto"/>
              <w:left w:val="single" w:sz="4" w:space="0" w:color="auto"/>
              <w:bottom w:val="single" w:sz="4" w:space="0" w:color="auto"/>
              <w:right w:val="single" w:sz="4" w:space="0" w:color="auto"/>
            </w:tcBorders>
          </w:tcPr>
          <w:p w14:paraId="26A4000D" w14:textId="77777777" w:rsidR="0079349E" w:rsidRPr="00CC4B4E" w:rsidRDefault="0079349E" w:rsidP="00E838EC">
            <w:pPr>
              <w:pStyle w:val="TAL"/>
            </w:pPr>
            <w:r w:rsidRPr="00CC4B4E">
              <w:t>0</w:t>
            </w:r>
          </w:p>
        </w:tc>
        <w:tc>
          <w:tcPr>
            <w:tcW w:w="1157" w:type="dxa"/>
            <w:tcBorders>
              <w:top w:val="single" w:sz="4" w:space="0" w:color="auto"/>
              <w:left w:val="single" w:sz="4" w:space="0" w:color="auto"/>
              <w:bottom w:val="single" w:sz="4" w:space="0" w:color="auto"/>
              <w:right w:val="single" w:sz="4" w:space="0" w:color="auto"/>
            </w:tcBorders>
          </w:tcPr>
          <w:p w14:paraId="7CA2CB22" w14:textId="77777777" w:rsidR="0079349E" w:rsidRPr="00CC4B4E" w:rsidRDefault="0079349E" w:rsidP="00E838EC">
            <w:pPr>
              <w:pStyle w:val="TAL"/>
            </w:pPr>
            <w:proofErr w:type="spellStart"/>
            <w:r w:rsidRPr="00CC4B4E">
              <w:t>RB</w:t>
            </w:r>
            <w:r w:rsidRPr="00CC4B4E">
              <w:rPr>
                <w:vertAlign w:val="subscript"/>
              </w:rPr>
              <w:t>b</w:t>
            </w:r>
            <w:proofErr w:type="spellEnd"/>
            <w:r w:rsidRPr="00CC4B4E">
              <w:t xml:space="preserve"> </w:t>
            </w:r>
            <w:r w:rsidRPr="00CC4B4E">
              <w:rPr>
                <w:vertAlign w:val="superscript"/>
              </w:rPr>
              <w:t>Note 1</w:t>
            </w:r>
          </w:p>
        </w:tc>
        <w:tc>
          <w:tcPr>
            <w:tcW w:w="1157" w:type="dxa"/>
            <w:tcBorders>
              <w:top w:val="single" w:sz="4" w:space="0" w:color="auto"/>
              <w:left w:val="single" w:sz="4" w:space="0" w:color="auto"/>
              <w:bottom w:val="single" w:sz="4" w:space="0" w:color="auto"/>
              <w:right w:val="single" w:sz="4" w:space="0" w:color="auto"/>
            </w:tcBorders>
          </w:tcPr>
          <w:p w14:paraId="0C57E472" w14:textId="77777777" w:rsidR="0079349E" w:rsidRPr="00CC4B4E" w:rsidRDefault="0079349E" w:rsidP="00E838EC">
            <w:pPr>
              <w:pStyle w:val="TAL"/>
            </w:pPr>
            <w:proofErr w:type="spellStart"/>
            <w:r w:rsidRPr="00CC4B4E">
              <w:t>RB</w:t>
            </w:r>
            <w:r w:rsidRPr="00CC4B4E">
              <w:rPr>
                <w:vertAlign w:val="subscript"/>
              </w:rPr>
              <w:t>a</w:t>
            </w:r>
            <w:proofErr w:type="spellEnd"/>
            <w:r w:rsidRPr="00CC4B4E">
              <w:rPr>
                <w:vertAlign w:val="subscript"/>
              </w:rPr>
              <w:t xml:space="preserve"> </w:t>
            </w:r>
            <w:r w:rsidRPr="00CC4B4E">
              <w:rPr>
                <w:vertAlign w:val="superscript"/>
              </w:rPr>
              <w:t>Note 2</w:t>
            </w:r>
          </w:p>
        </w:tc>
      </w:tr>
      <w:tr w:rsidR="0079349E" w:rsidRPr="00CC4B4E" w14:paraId="189F5C71"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1134A66F" w14:textId="77777777" w:rsidR="0079349E" w:rsidRPr="00CC4B4E" w:rsidRDefault="0079349E" w:rsidP="00E838EC">
            <w:pPr>
              <w:pStyle w:val="TAL"/>
            </w:pPr>
            <w:r w:rsidRPr="00CC4B4E">
              <w:t>Bandwidth</w:t>
            </w:r>
          </w:p>
        </w:tc>
        <w:tc>
          <w:tcPr>
            <w:tcW w:w="589" w:type="dxa"/>
            <w:tcBorders>
              <w:top w:val="single" w:sz="4" w:space="0" w:color="auto"/>
              <w:left w:val="single" w:sz="4" w:space="0" w:color="auto"/>
              <w:bottom w:val="single" w:sz="4" w:space="0" w:color="auto"/>
              <w:right w:val="single" w:sz="4" w:space="0" w:color="auto"/>
            </w:tcBorders>
            <w:hideMark/>
          </w:tcPr>
          <w:p w14:paraId="2BE1AE24" w14:textId="77777777" w:rsidR="0079349E" w:rsidRPr="00CC4B4E" w:rsidRDefault="0079349E" w:rsidP="00E838EC">
            <w:pPr>
              <w:pStyle w:val="TAL"/>
              <w:spacing w:line="256" w:lineRule="auto"/>
              <w:jc w:val="center"/>
              <w:rPr>
                <w:lang w:eastAsia="zh-CN"/>
              </w:rPr>
            </w:pPr>
            <w:r w:rsidRPr="00CC4B4E">
              <w:rPr>
                <w:lang w:eastAsia="zh-CN"/>
              </w:rPr>
              <w:t>RB</w:t>
            </w:r>
          </w:p>
        </w:tc>
        <w:tc>
          <w:tcPr>
            <w:tcW w:w="1316" w:type="dxa"/>
            <w:tcBorders>
              <w:top w:val="single" w:sz="4" w:space="0" w:color="auto"/>
              <w:left w:val="single" w:sz="4" w:space="0" w:color="auto"/>
              <w:bottom w:val="single" w:sz="4" w:space="0" w:color="auto"/>
              <w:right w:val="single" w:sz="4" w:space="0" w:color="auto"/>
            </w:tcBorders>
            <w:hideMark/>
          </w:tcPr>
          <w:p w14:paraId="0BE26F4D" w14:textId="77777777" w:rsidR="0079349E" w:rsidRPr="00CC4B4E" w:rsidRDefault="0079349E" w:rsidP="00E838EC">
            <w:pPr>
              <w:pStyle w:val="TAL"/>
              <w:rPr>
                <w:lang w:eastAsia="zh-CN"/>
              </w:rPr>
            </w:pPr>
            <w:r w:rsidRPr="00CC4B4E">
              <w:rPr>
                <w:lang w:eastAsia="zh-CN"/>
              </w:rPr>
              <w:t>Same as RF channel defined in each test</w:t>
            </w:r>
          </w:p>
        </w:tc>
        <w:tc>
          <w:tcPr>
            <w:tcW w:w="1323" w:type="dxa"/>
            <w:tcBorders>
              <w:top w:val="single" w:sz="4" w:space="0" w:color="auto"/>
              <w:left w:val="single" w:sz="4" w:space="0" w:color="auto"/>
              <w:bottom w:val="single" w:sz="4" w:space="0" w:color="auto"/>
              <w:right w:val="single" w:sz="4" w:space="0" w:color="auto"/>
            </w:tcBorders>
            <w:hideMark/>
          </w:tcPr>
          <w:p w14:paraId="08D496BF" w14:textId="77777777" w:rsidR="0079349E" w:rsidRPr="00CC4B4E" w:rsidRDefault="0079349E" w:rsidP="00E838EC">
            <w:pPr>
              <w:pStyle w:val="TAL"/>
              <w:rPr>
                <w:lang w:eastAsia="zh-CN"/>
              </w:rPr>
            </w:pPr>
            <w:r w:rsidRPr="00CC4B4E">
              <w:rPr>
                <w:lang w:eastAsia="zh-CN"/>
              </w:rPr>
              <w:t>25 for SSB SCS = 15KHz,</w:t>
            </w:r>
          </w:p>
          <w:p w14:paraId="5EA7D296" w14:textId="77777777" w:rsidR="0079349E" w:rsidRPr="00CC4B4E" w:rsidRDefault="0079349E" w:rsidP="00E838EC">
            <w:pPr>
              <w:pStyle w:val="TAL"/>
              <w:rPr>
                <w:lang w:eastAsia="zh-CN"/>
              </w:rPr>
            </w:pPr>
            <w:r w:rsidRPr="00CC4B4E">
              <w:rPr>
                <w:lang w:eastAsia="zh-CN"/>
              </w:rPr>
              <w:t>51 for SSB SCS = 30KHz,</w:t>
            </w:r>
          </w:p>
          <w:p w14:paraId="67469CFB" w14:textId="77777777" w:rsidR="0079349E" w:rsidRPr="00CC4B4E" w:rsidRDefault="0079349E" w:rsidP="00E838EC">
            <w:pPr>
              <w:pStyle w:val="TAL"/>
              <w:rPr>
                <w:lang w:eastAsia="zh-CN"/>
              </w:rPr>
            </w:pPr>
            <w:r w:rsidRPr="00CC4B4E">
              <w:rPr>
                <w:lang w:eastAsia="zh-CN"/>
              </w:rPr>
              <w:t>32 for SSB SCS = 120KHz</w:t>
            </w:r>
          </w:p>
          <w:p w14:paraId="1B0136E2" w14:textId="77777777" w:rsidR="0079349E" w:rsidRPr="00CC4B4E" w:rsidRDefault="0079349E" w:rsidP="00E838EC">
            <w:pPr>
              <w:pStyle w:val="TAL"/>
              <w:rPr>
                <w:lang w:eastAsia="zh-CN"/>
              </w:rPr>
            </w:pPr>
            <w:r w:rsidRPr="00CC4B4E">
              <w:rPr>
                <w:rFonts w:hint="eastAsia"/>
                <w:lang w:eastAsia="ja-JP"/>
              </w:rPr>
              <w:t>4</w:t>
            </w:r>
            <w:r w:rsidRPr="00CC4B4E">
              <w:rPr>
                <w:lang w:eastAsia="ja-JP"/>
              </w:rPr>
              <w:t>8 for SSB SCS = 240KHz</w:t>
            </w:r>
          </w:p>
        </w:tc>
        <w:tc>
          <w:tcPr>
            <w:tcW w:w="1351" w:type="dxa"/>
            <w:tcBorders>
              <w:top w:val="single" w:sz="4" w:space="0" w:color="auto"/>
              <w:left w:val="single" w:sz="4" w:space="0" w:color="auto"/>
              <w:bottom w:val="single" w:sz="4" w:space="0" w:color="auto"/>
              <w:right w:val="single" w:sz="4" w:space="0" w:color="auto"/>
            </w:tcBorders>
            <w:hideMark/>
          </w:tcPr>
          <w:p w14:paraId="18A32C95" w14:textId="77777777" w:rsidR="0079349E" w:rsidRPr="00CC4B4E" w:rsidRDefault="0079349E" w:rsidP="00E838EC">
            <w:pPr>
              <w:pStyle w:val="TAL"/>
              <w:rPr>
                <w:lang w:eastAsia="zh-CN"/>
              </w:rPr>
            </w:pPr>
            <w:r w:rsidRPr="00CC4B4E">
              <w:rPr>
                <w:lang w:eastAsia="zh-CN"/>
              </w:rPr>
              <w:t>25 for SSB SCS = 15KHz,</w:t>
            </w:r>
          </w:p>
          <w:p w14:paraId="46F2179C" w14:textId="77777777" w:rsidR="0079349E" w:rsidRPr="00CC4B4E" w:rsidRDefault="0079349E" w:rsidP="00E838EC">
            <w:pPr>
              <w:pStyle w:val="TAL"/>
              <w:rPr>
                <w:lang w:eastAsia="zh-CN"/>
              </w:rPr>
            </w:pPr>
            <w:r w:rsidRPr="00CC4B4E">
              <w:rPr>
                <w:lang w:eastAsia="zh-CN"/>
              </w:rPr>
              <w:t>51 for SSB SCS = 30KHz,</w:t>
            </w:r>
          </w:p>
          <w:p w14:paraId="5080A073" w14:textId="77777777" w:rsidR="0079349E" w:rsidRPr="00CC4B4E" w:rsidRDefault="0079349E" w:rsidP="00E838EC">
            <w:pPr>
              <w:pStyle w:val="TAL"/>
              <w:rPr>
                <w:lang w:eastAsia="zh-CN"/>
              </w:rPr>
            </w:pPr>
            <w:r w:rsidRPr="00CC4B4E">
              <w:rPr>
                <w:lang w:eastAsia="zh-CN"/>
              </w:rPr>
              <w:t>32 for SSB SCS = 120KHz</w:t>
            </w:r>
          </w:p>
          <w:p w14:paraId="71984161" w14:textId="77777777" w:rsidR="0079349E" w:rsidRPr="00CC4B4E" w:rsidRDefault="0079349E" w:rsidP="00E838EC">
            <w:pPr>
              <w:pStyle w:val="TAL"/>
              <w:rPr>
                <w:lang w:eastAsia="zh-CN"/>
              </w:rPr>
            </w:pPr>
            <w:r w:rsidRPr="00CC4B4E">
              <w:rPr>
                <w:rFonts w:hint="eastAsia"/>
                <w:lang w:eastAsia="ja-JP"/>
              </w:rPr>
              <w:t>4</w:t>
            </w:r>
            <w:r w:rsidRPr="00CC4B4E">
              <w:rPr>
                <w:lang w:eastAsia="ja-JP"/>
              </w:rPr>
              <w:t>8 for SSB SCS = 240KHz</w:t>
            </w:r>
          </w:p>
        </w:tc>
        <w:tc>
          <w:tcPr>
            <w:tcW w:w="1351" w:type="dxa"/>
            <w:tcBorders>
              <w:top w:val="single" w:sz="4" w:space="0" w:color="auto"/>
              <w:left w:val="single" w:sz="4" w:space="0" w:color="auto"/>
              <w:bottom w:val="single" w:sz="4" w:space="0" w:color="auto"/>
              <w:right w:val="single" w:sz="4" w:space="0" w:color="auto"/>
            </w:tcBorders>
          </w:tcPr>
          <w:p w14:paraId="79110BC3" w14:textId="77777777" w:rsidR="0079349E" w:rsidRPr="00CC4B4E" w:rsidRDefault="0079349E" w:rsidP="00E838EC">
            <w:pPr>
              <w:pStyle w:val="TAL"/>
              <w:spacing w:line="256" w:lineRule="auto"/>
              <w:rPr>
                <w:lang w:eastAsia="zh-CN"/>
              </w:rPr>
            </w:pPr>
            <w:r w:rsidRPr="00CC4B4E">
              <w:rPr>
                <w:lang w:eastAsia="zh-CN"/>
              </w:rPr>
              <w:t>24 for SSB SCS = 120KHz</w:t>
            </w:r>
          </w:p>
          <w:p w14:paraId="1DFD3CD7" w14:textId="77777777" w:rsidR="0079349E" w:rsidRPr="00CC4B4E" w:rsidRDefault="0079349E" w:rsidP="00E838EC">
            <w:pPr>
              <w:pStyle w:val="TAL"/>
              <w:rPr>
                <w:lang w:eastAsia="zh-CN"/>
              </w:rPr>
            </w:pPr>
            <w:r w:rsidRPr="00CC4B4E">
              <w:rPr>
                <w:lang w:eastAsia="zh-CN"/>
              </w:rPr>
              <w:t>24 for SSB SCS = 240KHz</w:t>
            </w:r>
          </w:p>
        </w:tc>
        <w:tc>
          <w:tcPr>
            <w:tcW w:w="1157" w:type="dxa"/>
            <w:tcBorders>
              <w:top w:val="single" w:sz="4" w:space="0" w:color="auto"/>
              <w:left w:val="single" w:sz="4" w:space="0" w:color="auto"/>
              <w:bottom w:val="single" w:sz="4" w:space="0" w:color="auto"/>
              <w:right w:val="single" w:sz="4" w:space="0" w:color="auto"/>
            </w:tcBorders>
          </w:tcPr>
          <w:p w14:paraId="1713C778" w14:textId="77777777" w:rsidR="0079349E" w:rsidRPr="00CC4B4E" w:rsidRDefault="0079349E" w:rsidP="00E838EC">
            <w:pPr>
              <w:pStyle w:val="TAL"/>
              <w:spacing w:line="256" w:lineRule="auto"/>
              <w:rPr>
                <w:lang w:eastAsia="zh-CN"/>
              </w:rPr>
            </w:pPr>
            <w:r w:rsidRPr="00CC4B4E">
              <w:rPr>
                <w:lang w:eastAsia="zh-CN"/>
              </w:rPr>
              <w:t>24 for SSB SCS = 120KHz</w:t>
            </w:r>
          </w:p>
          <w:p w14:paraId="6CD80562" w14:textId="77777777" w:rsidR="0079349E" w:rsidRPr="00CC4B4E" w:rsidRDefault="0079349E" w:rsidP="00E838EC">
            <w:pPr>
              <w:pStyle w:val="TAL"/>
              <w:spacing w:line="256" w:lineRule="auto"/>
              <w:rPr>
                <w:lang w:eastAsia="zh-CN"/>
              </w:rPr>
            </w:pPr>
            <w:r w:rsidRPr="00CC4B4E">
              <w:rPr>
                <w:lang w:eastAsia="zh-CN"/>
              </w:rPr>
              <w:t>24 for SSB SCS = 240KHz</w:t>
            </w:r>
          </w:p>
        </w:tc>
        <w:tc>
          <w:tcPr>
            <w:tcW w:w="1157" w:type="dxa"/>
            <w:tcBorders>
              <w:top w:val="single" w:sz="4" w:space="0" w:color="auto"/>
              <w:left w:val="single" w:sz="4" w:space="0" w:color="auto"/>
              <w:bottom w:val="single" w:sz="4" w:space="0" w:color="auto"/>
              <w:right w:val="single" w:sz="4" w:space="0" w:color="auto"/>
            </w:tcBorders>
          </w:tcPr>
          <w:p w14:paraId="365362AF" w14:textId="77777777" w:rsidR="0079349E" w:rsidRPr="00CC4B4E" w:rsidRDefault="0079349E" w:rsidP="00E838EC">
            <w:pPr>
              <w:pStyle w:val="TAL"/>
              <w:spacing w:line="256" w:lineRule="auto"/>
              <w:rPr>
                <w:lang w:eastAsia="zh-CN"/>
              </w:rPr>
            </w:pPr>
            <w:r w:rsidRPr="00CC4B4E">
              <w:rPr>
                <w:lang w:eastAsia="zh-CN"/>
              </w:rPr>
              <w:t>24 for SSB SCS = 120KHz</w:t>
            </w:r>
          </w:p>
          <w:p w14:paraId="37FDA493" w14:textId="77777777" w:rsidR="0079349E" w:rsidRPr="00CC4B4E" w:rsidRDefault="0079349E" w:rsidP="00E838EC">
            <w:pPr>
              <w:pStyle w:val="TAL"/>
              <w:spacing w:line="256" w:lineRule="auto"/>
              <w:rPr>
                <w:lang w:eastAsia="zh-CN"/>
              </w:rPr>
            </w:pPr>
            <w:r w:rsidRPr="00CC4B4E">
              <w:rPr>
                <w:lang w:eastAsia="zh-CN"/>
              </w:rPr>
              <w:t>24 for SSB SCS = 240KHz</w:t>
            </w:r>
          </w:p>
        </w:tc>
      </w:tr>
      <w:tr w:rsidR="0079349E" w:rsidRPr="00CC4B4E" w14:paraId="2B5142B2" w14:textId="77777777" w:rsidTr="00E838EC">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4AA2801" w14:textId="77777777" w:rsidR="0079349E" w:rsidRPr="00CC4B4E" w:rsidRDefault="0079349E" w:rsidP="00E838EC">
            <w:pPr>
              <w:pStyle w:val="TAN"/>
            </w:pPr>
            <w:r w:rsidRPr="00CC4B4E">
              <w:rPr>
                <w:lang w:eastAsia="zh-CN"/>
              </w:rPr>
              <w:t>Note 1:</w:t>
            </w:r>
            <w:r w:rsidRPr="00CC4B4E">
              <w:rPr>
                <w:lang w:eastAsia="zh-CN"/>
              </w:rPr>
              <w:tab/>
            </w:r>
            <w:proofErr w:type="spellStart"/>
            <w:r w:rsidRPr="00CC4B4E">
              <w:t>RB</w:t>
            </w:r>
            <w:r w:rsidRPr="00CC4B4E">
              <w:rPr>
                <w:vertAlign w:val="subscript"/>
              </w:rPr>
              <w:t>b</w:t>
            </w:r>
            <w:proofErr w:type="spellEnd"/>
            <w:r w:rsidRPr="00CC4B4E">
              <w:rPr>
                <w:vertAlign w:val="subscript"/>
              </w:rPr>
              <w:t xml:space="preserve"> </w:t>
            </w:r>
            <w:r w:rsidRPr="00CC4B4E">
              <w:t xml:space="preserve">is same as </w:t>
            </w:r>
            <w:proofErr w:type="spellStart"/>
            <w:r w:rsidRPr="00CC4B4E">
              <w:t>RB</w:t>
            </w:r>
            <w:r w:rsidRPr="00CC4B4E">
              <w:rPr>
                <w:vertAlign w:val="subscript"/>
              </w:rPr>
              <w:t>b</w:t>
            </w:r>
            <w:proofErr w:type="spellEnd"/>
            <w:r w:rsidRPr="00CC4B4E">
              <w:t xml:space="preserve"> for </w:t>
            </w:r>
            <w:r w:rsidRPr="00CC4B4E">
              <w:rPr>
                <w:lang w:eastAsia="zh-CN"/>
              </w:rPr>
              <w:t>DLBWP.1.2 as defined in Table A.3.9.2.2-1</w:t>
            </w:r>
            <w:r w:rsidRPr="00CC4B4E">
              <w:t>.</w:t>
            </w:r>
          </w:p>
          <w:p w14:paraId="7ECD76BE" w14:textId="77777777" w:rsidR="0079349E" w:rsidRPr="00CC4B4E" w:rsidRDefault="0079349E" w:rsidP="00E838EC">
            <w:pPr>
              <w:pStyle w:val="TAN"/>
              <w:rPr>
                <w:lang w:eastAsia="zh-CN"/>
              </w:rPr>
            </w:pPr>
            <w:r w:rsidRPr="00CC4B4E">
              <w:rPr>
                <w:lang w:eastAsia="zh-CN"/>
              </w:rPr>
              <w:t>Note 2:</w:t>
            </w:r>
            <w:r w:rsidRPr="00CC4B4E">
              <w:rPr>
                <w:lang w:eastAsia="zh-CN"/>
              </w:rPr>
              <w:tab/>
            </w:r>
            <w:proofErr w:type="spellStart"/>
            <w:r w:rsidRPr="00CC4B4E">
              <w:t>RB</w:t>
            </w:r>
            <w:r w:rsidRPr="00CC4B4E">
              <w:rPr>
                <w:vertAlign w:val="subscript"/>
              </w:rPr>
              <w:t>a</w:t>
            </w:r>
            <w:proofErr w:type="spellEnd"/>
            <w:r w:rsidRPr="00CC4B4E">
              <w:rPr>
                <w:vertAlign w:val="subscript"/>
              </w:rPr>
              <w:t xml:space="preserve"> </w:t>
            </w:r>
            <w:r w:rsidRPr="00CC4B4E">
              <w:t xml:space="preserve">is same as </w:t>
            </w:r>
            <w:proofErr w:type="spellStart"/>
            <w:r w:rsidRPr="00CC4B4E">
              <w:t>RB</w:t>
            </w:r>
            <w:r w:rsidRPr="00CC4B4E">
              <w:rPr>
                <w:vertAlign w:val="subscript"/>
              </w:rPr>
              <w:t>a</w:t>
            </w:r>
            <w:proofErr w:type="spellEnd"/>
            <w:r w:rsidRPr="00CC4B4E">
              <w:t xml:space="preserve"> for </w:t>
            </w:r>
            <w:r w:rsidRPr="00CC4B4E">
              <w:rPr>
                <w:lang w:eastAsia="zh-CN"/>
              </w:rPr>
              <w:t>DLBWP.1.3 as defined in Table A.3.9.2.2-1</w:t>
            </w:r>
            <w:r w:rsidRPr="00CC4B4E">
              <w:t>.</w:t>
            </w: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 xml:space="preserve">BWP configurations for </w:t>
      </w:r>
      <w:proofErr w:type="spellStart"/>
      <w:r w:rsidRPr="00020619">
        <w:t>RedCap</w:t>
      </w:r>
      <w:proofErr w:type="spellEnd"/>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 xml:space="preserve">This clause provides the typical BWP configurations used for </w:t>
      </w:r>
      <w:proofErr w:type="spellStart"/>
      <w:r w:rsidRPr="00020619">
        <w:rPr>
          <w:lang w:eastAsia="zh-CN"/>
        </w:rPr>
        <w:t>RedCap</w:t>
      </w:r>
      <w:proofErr w:type="spellEnd"/>
      <w:r w:rsidRPr="00020619">
        <w:rPr>
          <w:lang w:eastAsia="zh-CN"/>
        </w:rPr>
        <w:t xml:space="preserve"> RRM test cases defined in Annex A. For downlink BWP, </w:t>
      </w:r>
      <w:proofErr w:type="spellStart"/>
      <w:r w:rsidRPr="00020619">
        <w:rPr>
          <w:lang w:eastAsia="zh-CN"/>
        </w:rPr>
        <w:t>RedCap</w:t>
      </w:r>
      <w:proofErr w:type="spellEnd"/>
      <w:r w:rsidRPr="00020619">
        <w:rPr>
          <w:lang w:eastAsia="zh-CN"/>
        </w:rPr>
        <w:t xml:space="preserve"> dedicated BWP configurations are specified in clause A.3.9A.2 and for uplink BWP, </w:t>
      </w:r>
      <w:proofErr w:type="spellStart"/>
      <w:r w:rsidRPr="00020619">
        <w:rPr>
          <w:lang w:eastAsia="zh-CN"/>
        </w:rPr>
        <w:t>RedCap</w:t>
      </w:r>
      <w:proofErr w:type="spellEnd"/>
      <w:r w:rsidRPr="00020619">
        <w:rPr>
          <w:lang w:eastAsia="zh-CN"/>
        </w:rPr>
        <w:t xml:space="preserve"> dedicated BWP configurations are specified in clause A.3.9A.3. To note that for other parameters not listed in this clause, either it can be derived from the </w:t>
      </w:r>
      <w:proofErr w:type="spellStart"/>
      <w:r w:rsidRPr="00020619">
        <w:rPr>
          <w:lang w:eastAsia="zh-CN"/>
        </w:rPr>
        <w:t>set up</w:t>
      </w:r>
      <w:proofErr w:type="spellEnd"/>
      <w:r w:rsidRPr="00020619">
        <w:rPr>
          <w:lang w:eastAsia="zh-CN"/>
        </w:rPr>
        <w:t xml:space="preserve">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lastRenderedPageBreak/>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 xml:space="preserve">Table A.3.9A.2.2-1: Downlink BWP patterns for </w:t>
      </w:r>
      <w:proofErr w:type="spellStart"/>
      <w:r w:rsidRPr="00020619">
        <w:t>RedCap</w:t>
      </w:r>
      <w:proofErr w:type="spellEnd"/>
      <w:r w:rsidRPr="00020619">
        <w:t xml:space="preserve">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8" w:space="0" w:color="000000"/>
              <w:left w:val="single" w:sz="8" w:space="0" w:color="000000"/>
              <w:bottom w:val="single" w:sz="8" w:space="0" w:color="000000"/>
              <w:right w:val="single" w:sz="8" w:space="0" w:color="000000"/>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 xml:space="preserve">DLBWP.1.1 </w:t>
            </w:r>
            <w:proofErr w:type="spellStart"/>
            <w:r w:rsidRPr="00020619">
              <w:rPr>
                <w:rFonts w:eastAsia="Yu Mincho"/>
                <w:bCs/>
                <w:color w:val="000000"/>
              </w:rPr>
              <w:t>RedCap</w:t>
            </w:r>
            <w:proofErr w:type="spellEnd"/>
          </w:p>
        </w:tc>
        <w:tc>
          <w:tcPr>
            <w:tcW w:w="1680" w:type="dxa"/>
            <w:tcBorders>
              <w:top w:val="single" w:sz="8" w:space="0" w:color="000000"/>
              <w:left w:val="single" w:sz="8" w:space="0" w:color="000000"/>
              <w:bottom w:val="single" w:sz="8" w:space="0" w:color="000000"/>
              <w:right w:val="single" w:sz="8" w:space="0" w:color="000000"/>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 xml:space="preserve">DLBWP.1.2 </w:t>
            </w:r>
            <w:proofErr w:type="spellStart"/>
            <w:r w:rsidRPr="00020619">
              <w:rPr>
                <w:rFonts w:eastAsia="Yu Mincho"/>
                <w:bCs/>
                <w:color w:val="000000"/>
              </w:rPr>
              <w:t>RedCap</w:t>
            </w:r>
            <w:proofErr w:type="spellEnd"/>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 xml:space="preserve">DLBWP.1.3 </w:t>
            </w:r>
            <w:proofErr w:type="spellStart"/>
            <w:r w:rsidRPr="00020619">
              <w:rPr>
                <w:rFonts w:eastAsia="Yu Mincho"/>
                <w:bCs/>
                <w:color w:val="000000"/>
              </w:rPr>
              <w:t>RedCap</w:t>
            </w:r>
            <w:proofErr w:type="spellEnd"/>
          </w:p>
        </w:tc>
      </w:tr>
      <w:tr w:rsidR="00D11F23" w:rsidRPr="00020619" w14:paraId="17BD824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617B54FB" w14:textId="77777777" w:rsidR="00D11F23" w:rsidRPr="00020619" w:rsidRDefault="00D11F23" w:rsidP="00B47009">
            <w:pPr>
              <w:pStyle w:val="TAC"/>
              <w:rPr>
                <w:rFonts w:eastAsia="Yu Mincho"/>
                <w:bCs/>
                <w:color w:val="000000"/>
              </w:rPr>
            </w:pPr>
            <w:proofErr w:type="spellStart"/>
            <w:r w:rsidRPr="00020619">
              <w:rPr>
                <w:rFonts w:eastAsia="Yu Mincho"/>
                <w:bCs/>
                <w:color w:val="000000"/>
              </w:rPr>
              <w:t>RB</w:t>
            </w:r>
            <w:r w:rsidRPr="00020619">
              <w:rPr>
                <w:rFonts w:eastAsia="Yu Mincho"/>
                <w:bCs/>
                <w:color w:val="000000"/>
                <w:vertAlign w:val="subscript"/>
              </w:rPr>
              <w:t>a</w:t>
            </w:r>
            <w:proofErr w:type="spellEnd"/>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tcPr>
          <w:p w14:paraId="537800B7" w14:textId="77777777" w:rsidR="00D11F23" w:rsidRPr="00020619" w:rsidRDefault="00D11F23" w:rsidP="00B47009">
            <w:pPr>
              <w:pStyle w:val="TAC"/>
              <w:rPr>
                <w:rFonts w:eastAsia="Yu Mincho"/>
                <w:bCs/>
                <w:color w:val="000000"/>
              </w:rPr>
            </w:pPr>
            <w:proofErr w:type="spellStart"/>
            <w:r w:rsidRPr="00020619">
              <w:rPr>
                <w:rFonts w:eastAsia="Yu Mincho"/>
                <w:bCs/>
                <w:color w:val="000000"/>
              </w:rPr>
              <w:t>RB</w:t>
            </w:r>
            <w:r w:rsidRPr="00020619">
              <w:rPr>
                <w:rFonts w:eastAsia="Yu Mincho"/>
                <w:bCs/>
                <w:color w:val="000000"/>
                <w:vertAlign w:val="subscript"/>
              </w:rPr>
              <w:t>b</w:t>
            </w:r>
            <w:proofErr w:type="spellEnd"/>
            <w:r w:rsidRPr="00020619">
              <w:rPr>
                <w:rFonts w:eastAsia="Yu Mincho"/>
                <w:bCs/>
                <w:color w:val="000000"/>
                <w:vertAlign w:val="subscript"/>
              </w:rPr>
              <w:t xml:space="preserve"> </w:t>
            </w:r>
            <w:r w:rsidRPr="00020619">
              <w:rPr>
                <w:rFonts w:eastAsia="Yu Mincho"/>
                <w:bCs/>
                <w:color w:val="000000"/>
                <w:vertAlign w:val="superscript"/>
              </w:rPr>
              <w:t>Note 2</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proofErr w:type="spellStart"/>
            <w:r w:rsidRPr="00020619">
              <w:rPr>
                <w:rFonts w:eastAsia="Yu Mincho"/>
                <w:bCs/>
                <w:color w:val="000000"/>
              </w:rPr>
              <w:t>RB</w:t>
            </w:r>
            <w:r w:rsidRPr="00020619">
              <w:rPr>
                <w:rFonts w:eastAsia="Yu Mincho"/>
                <w:bCs/>
                <w:color w:val="000000"/>
                <w:vertAlign w:val="subscript"/>
              </w:rPr>
              <w:t>c</w:t>
            </w:r>
            <w:proofErr w:type="spellEnd"/>
            <w:r w:rsidRPr="00020619">
              <w:rPr>
                <w:rFonts w:eastAsia="Yu Mincho"/>
                <w:bCs/>
                <w:color w:val="000000"/>
              </w:rPr>
              <w:t xml:space="preserve"> </w:t>
            </w:r>
            <w:r w:rsidRPr="00020619">
              <w:rPr>
                <w:rFonts w:eastAsia="Yu Mincho"/>
                <w:bCs/>
                <w:color w:val="000000"/>
                <w:vertAlign w:val="superscript"/>
              </w:rPr>
              <w:t>Note 3</w:t>
            </w:r>
          </w:p>
        </w:tc>
      </w:tr>
      <w:tr w:rsidR="0059433D" w:rsidRPr="00020619" w14:paraId="7E580A2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BA220"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C798A3" w14:textId="77777777" w:rsidR="0059433D" w:rsidRPr="00020619" w:rsidRDefault="0059433D" w:rsidP="0059433D">
            <w:pPr>
              <w:pStyle w:val="TAC"/>
              <w:rPr>
                <w:rFonts w:eastAsia="Yu Mincho"/>
                <w:bCs/>
                <w:color w:val="000000"/>
              </w:rPr>
            </w:pPr>
            <w:r w:rsidRPr="00020619">
              <w:rPr>
                <w:rFonts w:eastAsia="Yu Mincho"/>
                <w:bCs/>
                <w:color w:val="000000"/>
              </w:rPr>
              <w:t>RB</w:t>
            </w:r>
          </w:p>
        </w:tc>
        <w:tc>
          <w:tcPr>
            <w:tcW w:w="1680" w:type="dxa"/>
            <w:tcBorders>
              <w:top w:val="single" w:sz="8" w:space="0" w:color="000000"/>
              <w:left w:val="single" w:sz="8" w:space="0" w:color="000000"/>
              <w:bottom w:val="single" w:sz="8" w:space="0" w:color="000000"/>
              <w:right w:val="single" w:sz="8" w:space="0" w:color="000000"/>
            </w:tcBorders>
          </w:tcPr>
          <w:p w14:paraId="5C606666"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794537C9" w14:textId="6FA543C0"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F7A06F6"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3F83BF9D" w14:textId="376A0FC4"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14:paraId="3DFA7641"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4C977AD9" w14:textId="32250AAC"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A50AB80"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21D0C2DA" w14:textId="33D03115"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F970F8" w14:textId="7314FB37"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15KHz,</w:t>
            </w:r>
          </w:p>
          <w:p w14:paraId="256FB2A9" w14:textId="06F65DFA"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30KHz,</w:t>
            </w:r>
          </w:p>
          <w:p w14:paraId="4925CBB2" w14:textId="347FF000" w:rsidR="0059433D" w:rsidRPr="00020619" w:rsidRDefault="00AD3DCF" w:rsidP="0059433D">
            <w:pPr>
              <w:pStyle w:val="TAC"/>
              <w:rPr>
                <w:rFonts w:eastAsia="Yu Mincho"/>
                <w:bCs/>
                <w:color w:val="000000"/>
              </w:rPr>
            </w:pPr>
            <w:r>
              <w:rPr>
                <w:rFonts w:eastAsia="Yu Mincho"/>
                <w:bCs/>
                <w:color w:val="000000"/>
              </w:rPr>
              <w:t>32</w:t>
            </w:r>
            <w:r w:rsidRPr="00020619">
              <w:rPr>
                <w:rFonts w:eastAsia="Yu Mincho"/>
                <w:bCs/>
                <w:color w:val="000000"/>
              </w:rPr>
              <w:t xml:space="preserve"> </w:t>
            </w:r>
            <w:r w:rsidR="0059433D" w:rsidRPr="00020619">
              <w:rPr>
                <w:rFonts w:eastAsia="Yu Mincho"/>
                <w:bCs/>
                <w:color w:val="000000"/>
              </w:rPr>
              <w:t>for SSB SCS = 120KHz</w:t>
            </w:r>
          </w:p>
          <w:p w14:paraId="53A50FB2" w14:textId="2B2701F9" w:rsidR="0059433D" w:rsidRPr="00020619" w:rsidRDefault="00AD3DCF" w:rsidP="0059433D">
            <w:pPr>
              <w:pStyle w:val="TAC"/>
              <w:rPr>
                <w:rFonts w:eastAsia="Yu Mincho"/>
                <w:bCs/>
                <w:color w:val="000000"/>
              </w:rPr>
            </w:pPr>
            <w:r>
              <w:rPr>
                <w:rFonts w:eastAsia="Yu Mincho"/>
                <w:bCs/>
                <w:color w:val="000000"/>
              </w:rPr>
              <w:t>16</w:t>
            </w:r>
            <w:r w:rsidRPr="00020619">
              <w:rPr>
                <w:rFonts w:eastAsia="Yu Mincho"/>
                <w:bCs/>
                <w:color w:val="000000"/>
              </w:rPr>
              <w:t xml:space="preserve"> </w:t>
            </w:r>
            <w:r w:rsidR="0059433D" w:rsidRPr="00020619">
              <w:rPr>
                <w:rFonts w:eastAsia="Yu Mincho"/>
                <w:bCs/>
                <w:color w:val="000000"/>
              </w:rPr>
              <w:t>for SSB SCS = 240KHz</w:t>
            </w:r>
          </w:p>
        </w:tc>
      </w:tr>
      <w:tr w:rsidR="00D11F23" w:rsidRPr="00020619" w14:paraId="73A4ABEE" w14:textId="77777777" w:rsidTr="00B47009">
        <w:trPr>
          <w:jc w:val="center"/>
        </w:trPr>
        <w:tc>
          <w:tcPr>
            <w:tcW w:w="7735" w:type="dxa"/>
            <w:gridSpan w:val="5"/>
            <w:tcBorders>
              <w:top w:val="single" w:sz="8" w:space="0" w:color="000000"/>
              <w:left w:val="single" w:sz="8" w:space="0" w:color="000000"/>
              <w:bottom w:val="single" w:sz="8" w:space="0" w:color="000000"/>
              <w:right w:val="single" w:sz="8" w:space="0" w:color="000000"/>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r>
            <w:proofErr w:type="spellStart"/>
            <w:r w:rsidRPr="00020619">
              <w:rPr>
                <w:rFonts w:eastAsia="Yu Mincho"/>
              </w:rPr>
              <w:t>RB</w:t>
            </w:r>
            <w:r w:rsidRPr="00020619">
              <w:rPr>
                <w:rFonts w:eastAsia="Yu Mincho"/>
                <w:vertAlign w:val="subscript"/>
              </w:rPr>
              <w:t>a</w:t>
            </w:r>
            <w:proofErr w:type="spellEnd"/>
            <w:r w:rsidRPr="00020619">
              <w:rPr>
                <w:rFonts w:eastAsia="Yu Mincho"/>
                <w:vertAlign w:val="subscript"/>
              </w:rPr>
              <w:t xml:space="preserve">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r>
            <w:proofErr w:type="spellStart"/>
            <w:r w:rsidRPr="00020619">
              <w:rPr>
                <w:rFonts w:eastAsia="Yu Mincho"/>
              </w:rPr>
              <w:t>RB</w:t>
            </w:r>
            <w:r w:rsidRPr="00020619">
              <w:rPr>
                <w:rFonts w:eastAsia="Yu Mincho"/>
                <w:vertAlign w:val="subscript"/>
              </w:rPr>
              <w:t>b</w:t>
            </w:r>
            <w:proofErr w:type="spellEnd"/>
            <w:r w:rsidRPr="00020619">
              <w:rPr>
                <w:rFonts w:eastAsia="Yu Mincho"/>
                <w:vertAlign w:val="subscript"/>
              </w:rPr>
              <w:t xml:space="preserve">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r>
            <w:proofErr w:type="spellStart"/>
            <w:r w:rsidRPr="00020619">
              <w:rPr>
                <w:rFonts w:eastAsia="Yu Mincho"/>
              </w:rPr>
              <w:t>RB</w:t>
            </w:r>
            <w:r w:rsidRPr="00020619">
              <w:rPr>
                <w:rFonts w:eastAsia="Yu Mincho"/>
                <w:vertAlign w:val="subscript"/>
              </w:rPr>
              <w:t>c</w:t>
            </w:r>
            <w:proofErr w:type="spellEnd"/>
            <w:r w:rsidRPr="00020619">
              <w:rPr>
                <w:rFonts w:eastAsia="Yu Mincho"/>
                <w:vertAlign w:val="subscript"/>
              </w:rPr>
              <w:t xml:space="preserve">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12837C5C" w:rsidR="00D11F23" w:rsidRPr="00020619" w:rsidRDefault="00D11F23" w:rsidP="00D11F23">
      <w:pPr>
        <w:pStyle w:val="Heading4"/>
        <w:rPr>
          <w:snapToGrid w:val="0"/>
        </w:rPr>
      </w:pPr>
      <w:r w:rsidRPr="00020619">
        <w:rPr>
          <w:snapToGrid w:val="0"/>
        </w:rPr>
        <w:t>A.3.9A.3.</w:t>
      </w:r>
      <w:r w:rsidR="00B97BE0">
        <w:rPr>
          <w:snapToGrid w:val="0"/>
        </w:rPr>
        <w:t>1</w:t>
      </w:r>
      <w:r w:rsidRPr="00020619">
        <w:rPr>
          <w:snapToGrid w:val="0"/>
        </w:rPr>
        <w:tab/>
        <w:t>Dedicated BWP</w:t>
      </w:r>
    </w:p>
    <w:p w14:paraId="1B4BCDAC" w14:textId="59469329" w:rsidR="00D11F23" w:rsidRPr="00020619" w:rsidRDefault="00D11F23" w:rsidP="00D11F23">
      <w:pPr>
        <w:pStyle w:val="TH"/>
        <w:rPr>
          <w:lang w:eastAsia="zh-CN"/>
        </w:rPr>
      </w:pPr>
      <w:r w:rsidRPr="00020619">
        <w:t>Table A.3.9A.3.</w:t>
      </w:r>
      <w:r w:rsidR="00B97BE0">
        <w:t>1</w:t>
      </w:r>
      <w:r w:rsidRPr="00020619">
        <w:t xml:space="preserve">-1: Uplink BWP patterns for </w:t>
      </w:r>
      <w:proofErr w:type="spellStart"/>
      <w:r w:rsidRPr="00020619">
        <w:t>RedCap</w:t>
      </w:r>
      <w:proofErr w:type="spellEnd"/>
      <w:r w:rsidRPr="00020619">
        <w:t xml:space="preserve">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8" w:space="0" w:color="000000"/>
              <w:left w:val="single" w:sz="8" w:space="0" w:color="000000"/>
              <w:bottom w:val="single" w:sz="8" w:space="0" w:color="000000"/>
              <w:right w:val="single" w:sz="8" w:space="0" w:color="000000"/>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18C2A2AE" w14:textId="77777777" w:rsidR="00D11F23" w:rsidRPr="00020619" w:rsidRDefault="00D11F23" w:rsidP="00B47009">
            <w:pPr>
              <w:pStyle w:val="TAH"/>
              <w:rPr>
                <w:rFonts w:eastAsia="Yu Mincho"/>
              </w:rPr>
            </w:pPr>
            <w:r w:rsidRPr="00020619">
              <w:rPr>
                <w:rFonts w:eastAsia="Yu Mincho"/>
              </w:rPr>
              <w:t xml:space="preserve">ULBWP.1.1 </w:t>
            </w:r>
            <w:proofErr w:type="spellStart"/>
            <w:r w:rsidRPr="00020619">
              <w:rPr>
                <w:rFonts w:eastAsia="Yu Mincho"/>
              </w:rPr>
              <w:t>RedCap</w:t>
            </w:r>
            <w:proofErr w:type="spellEnd"/>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 xml:space="preserve">ULBWP.1.2 </w:t>
            </w:r>
            <w:proofErr w:type="spellStart"/>
            <w:r w:rsidRPr="00020619">
              <w:rPr>
                <w:rFonts w:eastAsia="Yu Mincho"/>
              </w:rPr>
              <w:t>RedCap</w:t>
            </w:r>
            <w:proofErr w:type="spellEnd"/>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 xml:space="preserve">ULBWP.1.3 </w:t>
            </w:r>
            <w:proofErr w:type="spellStart"/>
            <w:r w:rsidRPr="00020619">
              <w:rPr>
                <w:rFonts w:eastAsia="Yu Mincho"/>
              </w:rPr>
              <w:t>RedCap</w:t>
            </w:r>
            <w:proofErr w:type="spellEnd"/>
          </w:p>
        </w:tc>
      </w:tr>
      <w:tr w:rsidR="00D11F23" w:rsidRPr="00020619" w14:paraId="1E49F36E"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3D7F2BAE" w14:textId="77777777" w:rsidR="00D11F23" w:rsidRPr="00020619" w:rsidRDefault="00D11F23" w:rsidP="00B47009">
            <w:pPr>
              <w:pStyle w:val="TAC"/>
              <w:rPr>
                <w:rFonts w:eastAsia="Yu Mincho"/>
              </w:rPr>
            </w:pPr>
            <w:proofErr w:type="spellStart"/>
            <w:r w:rsidRPr="00020619">
              <w:rPr>
                <w:rFonts w:eastAsia="Yu Mincho"/>
              </w:rPr>
              <w:t>RB</w:t>
            </w:r>
            <w:r w:rsidRPr="00020619">
              <w:rPr>
                <w:rFonts w:eastAsia="Yu Mincho"/>
                <w:vertAlign w:val="subscript"/>
              </w:rPr>
              <w:t>a</w:t>
            </w:r>
            <w:proofErr w:type="spellEnd"/>
            <w:r w:rsidRPr="00020619">
              <w:rPr>
                <w:rFonts w:eastAsia="Yu Mincho"/>
              </w:rPr>
              <w:t xml:space="preserve"> </w:t>
            </w:r>
            <w:r w:rsidRPr="00020619">
              <w:rPr>
                <w:rFonts w:eastAsia="Yu Mincho"/>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proofErr w:type="spellStart"/>
            <w:r w:rsidRPr="00020619">
              <w:rPr>
                <w:rFonts w:eastAsia="Yu Mincho"/>
              </w:rPr>
              <w:t>RB</w:t>
            </w:r>
            <w:r w:rsidRPr="00020619">
              <w:rPr>
                <w:rFonts w:eastAsia="Yu Mincho"/>
                <w:vertAlign w:val="subscript"/>
              </w:rPr>
              <w:t>b</w:t>
            </w:r>
            <w:proofErr w:type="spellEnd"/>
            <w:r w:rsidRPr="00020619">
              <w:rPr>
                <w:rFonts w:eastAsia="Yu Mincho"/>
                <w:vertAlign w:val="subscript"/>
              </w:rPr>
              <w:t xml:space="preserve"> </w:t>
            </w:r>
            <w:r w:rsidRPr="00020619">
              <w:rPr>
                <w:rFonts w:eastAsia="Yu Mincho"/>
                <w:vertAlign w:val="superscript"/>
              </w:rPr>
              <w:t>Note 2</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proofErr w:type="spellStart"/>
            <w:r w:rsidRPr="00020619">
              <w:rPr>
                <w:rFonts w:eastAsia="Yu Mincho"/>
              </w:rPr>
              <w:t>RB</w:t>
            </w:r>
            <w:r w:rsidRPr="00020619">
              <w:rPr>
                <w:rFonts w:eastAsia="Yu Mincho"/>
                <w:vertAlign w:val="subscript"/>
              </w:rPr>
              <w:t>c</w:t>
            </w:r>
            <w:proofErr w:type="spellEnd"/>
            <w:r w:rsidRPr="00020619">
              <w:rPr>
                <w:rFonts w:eastAsia="Yu Mincho"/>
                <w:vertAlign w:val="subscript"/>
              </w:rPr>
              <w:t xml:space="preserve"> </w:t>
            </w:r>
            <w:r w:rsidRPr="00020619">
              <w:rPr>
                <w:rFonts w:eastAsia="Yu Mincho"/>
                <w:vertAlign w:val="superscript"/>
              </w:rPr>
              <w:t>Note 3</w:t>
            </w:r>
          </w:p>
        </w:tc>
      </w:tr>
      <w:tr w:rsidR="0059433D" w:rsidRPr="00020619" w14:paraId="6688E85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C9203"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4A48C4" w14:textId="77777777" w:rsidR="0059433D" w:rsidRPr="00020619" w:rsidRDefault="0059433D" w:rsidP="0059433D">
            <w:pPr>
              <w:pStyle w:val="TAC"/>
              <w:rPr>
                <w:rFonts w:eastAsia="Yu Mincho"/>
              </w:rPr>
            </w:pPr>
            <w:r w:rsidRPr="00020619">
              <w:rPr>
                <w:rFonts w:eastAsia="Yu Mincho"/>
              </w:rPr>
              <w:t>RB</w:t>
            </w:r>
          </w:p>
        </w:tc>
        <w:tc>
          <w:tcPr>
            <w:tcW w:w="1680" w:type="dxa"/>
            <w:tcBorders>
              <w:top w:val="single" w:sz="8" w:space="0" w:color="000000"/>
              <w:left w:val="single" w:sz="8" w:space="0" w:color="000000"/>
              <w:bottom w:val="single" w:sz="8" w:space="0" w:color="000000"/>
              <w:right w:val="single" w:sz="8" w:space="0" w:color="000000"/>
            </w:tcBorders>
          </w:tcPr>
          <w:p w14:paraId="37312B3F" w14:textId="77777777" w:rsidR="0059433D" w:rsidRPr="00E37074" w:rsidRDefault="0059433D" w:rsidP="0059433D">
            <w:pPr>
              <w:pStyle w:val="TAC"/>
              <w:rPr>
                <w:rFonts w:eastAsia="Yu Mincho"/>
              </w:rPr>
            </w:pPr>
            <w:r w:rsidRPr="00E37074">
              <w:rPr>
                <w:rFonts w:eastAsia="Yu Mincho"/>
              </w:rPr>
              <w:t>25 for SSB SCS = 15KHz,</w:t>
            </w:r>
          </w:p>
          <w:p w14:paraId="7454E707" w14:textId="52172DF1" w:rsidR="0059433D" w:rsidRPr="00E37074" w:rsidRDefault="0059433D" w:rsidP="0059433D">
            <w:pPr>
              <w:pStyle w:val="TAC"/>
              <w:rPr>
                <w:rFonts w:eastAsia="Yu Mincho"/>
              </w:rPr>
            </w:pPr>
            <w:r w:rsidRPr="00E37074">
              <w:rPr>
                <w:rFonts w:eastAsia="Yu Mincho"/>
              </w:rPr>
              <w:t>25 for SSB SCS = 30KHz,</w:t>
            </w:r>
          </w:p>
          <w:p w14:paraId="782FDAE5" w14:textId="77777777" w:rsidR="0059433D" w:rsidRPr="00E37074" w:rsidRDefault="0059433D" w:rsidP="0059433D">
            <w:pPr>
              <w:pStyle w:val="TAC"/>
              <w:rPr>
                <w:rFonts w:eastAsia="Yu Mincho"/>
              </w:rPr>
            </w:pPr>
            <w:r w:rsidRPr="00E37074">
              <w:rPr>
                <w:rFonts w:eastAsia="Yu Mincho"/>
              </w:rPr>
              <w:t>32 for SSB SCS = 120KHz</w:t>
            </w:r>
          </w:p>
          <w:p w14:paraId="5F495206" w14:textId="5EED7DFF" w:rsidR="0059433D" w:rsidRPr="00020619" w:rsidRDefault="0059433D" w:rsidP="0059433D">
            <w:pPr>
              <w:pStyle w:val="TAC"/>
              <w:rPr>
                <w:rFonts w:eastAsia="Yu Mincho"/>
              </w:rPr>
            </w:pPr>
            <w:r w:rsidRPr="00020619">
              <w:rPr>
                <w:rFonts w:eastAsia="Yu Mincho"/>
              </w:rPr>
              <w:t>16 for SSB SCS = 240KHz</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E25FEB" w14:textId="77777777" w:rsidR="0059433D" w:rsidRPr="00E37074" w:rsidRDefault="0059433D" w:rsidP="0059433D">
            <w:pPr>
              <w:pStyle w:val="TAC"/>
              <w:rPr>
                <w:rFonts w:eastAsia="Yu Mincho"/>
              </w:rPr>
            </w:pPr>
            <w:r w:rsidRPr="00E37074">
              <w:rPr>
                <w:rFonts w:eastAsia="Yu Mincho"/>
              </w:rPr>
              <w:t>25 for SSB SCS = 15KHz,</w:t>
            </w:r>
          </w:p>
          <w:p w14:paraId="48868FDD" w14:textId="5E4A5F00" w:rsidR="0059433D" w:rsidRPr="00E37074" w:rsidRDefault="0059433D" w:rsidP="0059433D">
            <w:pPr>
              <w:pStyle w:val="TAC"/>
              <w:rPr>
                <w:rFonts w:eastAsia="Yu Mincho"/>
              </w:rPr>
            </w:pPr>
            <w:r w:rsidRPr="00E37074">
              <w:rPr>
                <w:rFonts w:eastAsia="Yu Mincho"/>
              </w:rPr>
              <w:t>25 for SSB SCS = 30KHz,</w:t>
            </w:r>
          </w:p>
          <w:p w14:paraId="6D49F4CA" w14:textId="77777777" w:rsidR="0059433D" w:rsidRPr="00E37074" w:rsidRDefault="0059433D" w:rsidP="0059433D">
            <w:pPr>
              <w:pStyle w:val="TAC"/>
              <w:rPr>
                <w:rFonts w:eastAsia="Yu Mincho"/>
              </w:rPr>
            </w:pPr>
            <w:r w:rsidRPr="00E37074">
              <w:rPr>
                <w:rFonts w:eastAsia="Yu Mincho"/>
              </w:rPr>
              <w:t>32 for SSB SCS = 120KHz</w:t>
            </w:r>
          </w:p>
          <w:p w14:paraId="02C79B61" w14:textId="4940CB9D" w:rsidR="0059433D" w:rsidRPr="00020619" w:rsidRDefault="0059433D" w:rsidP="0059433D">
            <w:pPr>
              <w:pStyle w:val="TAC"/>
              <w:rPr>
                <w:rFonts w:eastAsia="Yu Mincho"/>
              </w:rPr>
            </w:pPr>
            <w:r w:rsidRPr="00020619">
              <w:rPr>
                <w:rFonts w:eastAsia="Yu Mincho"/>
              </w:rPr>
              <w:t>16 for SSB SCS = 240KHz</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271D41" w14:textId="03887F83"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15KHz,</w:t>
            </w:r>
          </w:p>
          <w:p w14:paraId="509A1450" w14:textId="2690827C"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30KHz,</w:t>
            </w:r>
          </w:p>
          <w:p w14:paraId="420A28C3" w14:textId="10EA83E0" w:rsidR="0059433D" w:rsidRPr="00020619" w:rsidRDefault="008E01D6" w:rsidP="0059433D">
            <w:pPr>
              <w:pStyle w:val="TAC"/>
              <w:rPr>
                <w:rFonts w:eastAsia="Yu Mincho"/>
              </w:rPr>
            </w:pPr>
            <w:r>
              <w:rPr>
                <w:rFonts w:eastAsia="Yu Mincho"/>
              </w:rPr>
              <w:t>32</w:t>
            </w:r>
            <w:r w:rsidRPr="00020619">
              <w:rPr>
                <w:rFonts w:eastAsia="Yu Mincho"/>
              </w:rPr>
              <w:t xml:space="preserve"> </w:t>
            </w:r>
            <w:r w:rsidR="0059433D" w:rsidRPr="00020619">
              <w:rPr>
                <w:rFonts w:eastAsia="Yu Mincho"/>
              </w:rPr>
              <w:t>for SSB SCS = 120KHz</w:t>
            </w:r>
          </w:p>
          <w:p w14:paraId="25486CF6" w14:textId="0FD1DE07" w:rsidR="0059433D" w:rsidRPr="00020619" w:rsidRDefault="008E01D6" w:rsidP="0059433D">
            <w:pPr>
              <w:pStyle w:val="TAC"/>
              <w:rPr>
                <w:rFonts w:eastAsia="Yu Mincho"/>
              </w:rPr>
            </w:pPr>
            <w:r>
              <w:rPr>
                <w:rFonts w:eastAsia="Yu Mincho"/>
              </w:rPr>
              <w:t>16</w:t>
            </w:r>
            <w:r w:rsidRPr="00020619">
              <w:rPr>
                <w:rFonts w:eastAsia="Yu Mincho"/>
              </w:rPr>
              <w:t xml:space="preserve"> </w:t>
            </w:r>
            <w:r w:rsidR="0059433D" w:rsidRPr="00020619">
              <w:rPr>
                <w:rFonts w:eastAsia="Yu Mincho"/>
              </w:rPr>
              <w:t>for SSB SCS = 240KHz</w:t>
            </w:r>
          </w:p>
        </w:tc>
      </w:tr>
      <w:tr w:rsidR="00D11F23" w:rsidRPr="00020619" w14:paraId="2803338A" w14:textId="77777777" w:rsidTr="00B47009">
        <w:trPr>
          <w:jc w:val="center"/>
        </w:trPr>
        <w:tc>
          <w:tcPr>
            <w:tcW w:w="7580" w:type="dxa"/>
            <w:gridSpan w:val="5"/>
            <w:tcBorders>
              <w:top w:val="single" w:sz="8" w:space="0" w:color="000000"/>
              <w:left w:val="single" w:sz="8" w:space="0" w:color="000000"/>
              <w:bottom w:val="single" w:sz="8" w:space="0" w:color="000000"/>
              <w:right w:val="single" w:sz="8" w:space="0" w:color="000000"/>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r>
            <w:proofErr w:type="spellStart"/>
            <w:r w:rsidRPr="00020619">
              <w:rPr>
                <w:rFonts w:eastAsia="Yu Mincho"/>
              </w:rPr>
              <w:t>RB</w:t>
            </w:r>
            <w:r w:rsidRPr="00020619">
              <w:rPr>
                <w:rFonts w:eastAsia="Yu Mincho"/>
                <w:vertAlign w:val="subscript"/>
              </w:rPr>
              <w:t>a</w:t>
            </w:r>
            <w:proofErr w:type="spellEnd"/>
            <w:r w:rsidRPr="00020619">
              <w:rPr>
                <w:rFonts w:eastAsia="Yu Mincho"/>
                <w:vertAlign w:val="subscript"/>
              </w:rPr>
              <w:t xml:space="preserve"> </w:t>
            </w:r>
            <w:r w:rsidRPr="00020619">
              <w:rPr>
                <w:rFonts w:eastAsia="Yu Mincho"/>
              </w:rPr>
              <w:t xml:space="preserve">is the same as </w:t>
            </w:r>
            <w:proofErr w:type="spellStart"/>
            <w:r w:rsidRPr="00020619">
              <w:rPr>
                <w:rFonts w:eastAsia="Yu Mincho"/>
              </w:rPr>
              <w:t>RB</w:t>
            </w:r>
            <w:r w:rsidRPr="00020619">
              <w:rPr>
                <w:rFonts w:eastAsia="Yu Mincho"/>
                <w:vertAlign w:val="subscript"/>
              </w:rPr>
              <w:t>a</w:t>
            </w:r>
            <w:proofErr w:type="spellEnd"/>
            <w:r w:rsidRPr="00020619">
              <w:rPr>
                <w:rFonts w:eastAsia="Yu Mincho"/>
                <w:vertAlign w:val="subscript"/>
              </w:rPr>
              <w:t xml:space="preserve"> </w:t>
            </w:r>
            <w:r w:rsidRPr="00020619">
              <w:rPr>
                <w:rFonts w:eastAsia="Yu Mincho"/>
              </w:rPr>
              <w:t xml:space="preserve">for DLBWP.1.1 </w:t>
            </w:r>
            <w:proofErr w:type="spellStart"/>
            <w:r w:rsidRPr="00020619">
              <w:rPr>
                <w:rFonts w:eastAsia="Yu Mincho"/>
              </w:rPr>
              <w:t>RedCap</w:t>
            </w:r>
            <w:proofErr w:type="spellEnd"/>
            <w:r w:rsidRPr="00020619">
              <w:rPr>
                <w:rFonts w:eastAsia="Yu Mincho"/>
              </w:rPr>
              <w:t>.</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r>
            <w:proofErr w:type="spellStart"/>
            <w:r w:rsidRPr="00020619">
              <w:rPr>
                <w:rFonts w:eastAsia="Yu Mincho"/>
              </w:rPr>
              <w:t>RB</w:t>
            </w:r>
            <w:r w:rsidRPr="00020619">
              <w:rPr>
                <w:rFonts w:eastAsia="Yu Mincho"/>
                <w:vertAlign w:val="subscript"/>
              </w:rPr>
              <w:t>b</w:t>
            </w:r>
            <w:proofErr w:type="spellEnd"/>
            <w:r w:rsidRPr="00020619">
              <w:rPr>
                <w:rFonts w:eastAsia="Yu Mincho"/>
              </w:rPr>
              <w:t xml:space="preserve"> is the same as </w:t>
            </w:r>
            <w:proofErr w:type="spellStart"/>
            <w:r w:rsidRPr="00020619">
              <w:rPr>
                <w:rFonts w:eastAsia="Yu Mincho"/>
              </w:rPr>
              <w:t>RB</w:t>
            </w:r>
            <w:r w:rsidRPr="00020619">
              <w:rPr>
                <w:rFonts w:eastAsia="Yu Mincho"/>
                <w:vertAlign w:val="subscript"/>
              </w:rPr>
              <w:t>b</w:t>
            </w:r>
            <w:proofErr w:type="spellEnd"/>
            <w:r w:rsidRPr="00020619">
              <w:rPr>
                <w:rFonts w:eastAsia="Yu Mincho"/>
              </w:rPr>
              <w:t xml:space="preserve"> for DLBWP.1.2 </w:t>
            </w:r>
            <w:proofErr w:type="spellStart"/>
            <w:r w:rsidRPr="00020619">
              <w:rPr>
                <w:rFonts w:eastAsia="Yu Mincho"/>
              </w:rPr>
              <w:t>RedCap</w:t>
            </w:r>
            <w:proofErr w:type="spellEnd"/>
            <w:r w:rsidRPr="00020619">
              <w:rPr>
                <w:rFonts w:eastAsia="Yu Mincho"/>
              </w:rPr>
              <w:t>.</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r>
            <w:proofErr w:type="spellStart"/>
            <w:r w:rsidRPr="00020619">
              <w:rPr>
                <w:rFonts w:eastAsia="Yu Mincho"/>
              </w:rPr>
              <w:t>RB</w:t>
            </w:r>
            <w:r w:rsidRPr="00020619">
              <w:rPr>
                <w:rFonts w:eastAsia="Yu Mincho"/>
                <w:vertAlign w:val="subscript"/>
              </w:rPr>
              <w:t>c</w:t>
            </w:r>
            <w:proofErr w:type="spellEnd"/>
            <w:r w:rsidRPr="00020619">
              <w:rPr>
                <w:rFonts w:eastAsia="Yu Mincho"/>
              </w:rPr>
              <w:t xml:space="preserve"> is the same as </w:t>
            </w:r>
            <w:proofErr w:type="spellStart"/>
            <w:r w:rsidRPr="00020619">
              <w:rPr>
                <w:rFonts w:eastAsia="Yu Mincho"/>
              </w:rPr>
              <w:t>RB</w:t>
            </w:r>
            <w:r w:rsidRPr="00020619">
              <w:rPr>
                <w:rFonts w:eastAsia="Yu Mincho"/>
                <w:vertAlign w:val="subscript"/>
              </w:rPr>
              <w:t>c</w:t>
            </w:r>
            <w:proofErr w:type="spellEnd"/>
            <w:r w:rsidRPr="00020619">
              <w:rPr>
                <w:rFonts w:eastAsia="Yu Mincho"/>
              </w:rPr>
              <w:t xml:space="preserve"> for DLBWP.1.3 </w:t>
            </w:r>
            <w:proofErr w:type="spellStart"/>
            <w:r w:rsidRPr="00020619">
              <w:rPr>
                <w:rFonts w:eastAsia="Yu Mincho"/>
              </w:rPr>
              <w:t>RedCap</w:t>
            </w:r>
            <w:proofErr w:type="spellEnd"/>
            <w:r w:rsidRPr="00020619">
              <w:rPr>
                <w:rFonts w:eastAsia="Yu Mincho"/>
              </w:rPr>
              <w:t>.</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lastRenderedPageBreak/>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 xml:space="preserve">20 </w:t>
            </w:r>
            <w:proofErr w:type="spellStart"/>
            <w:r w:rsidRPr="006F4D85">
              <w:t>ms</w:t>
            </w:r>
            <w:proofErr w:type="spellEnd"/>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1268B4">
      <w:pPr>
        <w:keepNext/>
        <w:keepLines/>
        <w:spacing w:before="120"/>
        <w:ind w:left="1418" w:hanging="1418"/>
        <w:outlineLvl w:val="3"/>
        <w:rPr>
          <w:sz w:val="24"/>
        </w:rPr>
      </w:pPr>
      <w:r w:rsidRPr="006F4D85">
        <w:rPr>
          <w:rFonts w:ascii="Arial" w:hAnsi="Arial"/>
          <w:sz w:val="24"/>
        </w:rPr>
        <w:t>A.3.10.1.2</w:t>
      </w:r>
      <w:r w:rsidRPr="006F4D85">
        <w:rPr>
          <w:rFonts w:ascii="Arial" w:hAnsi="Arial"/>
          <w:sz w:val="24"/>
        </w:rPr>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 xml:space="preserve">20 </w:t>
            </w:r>
            <w:proofErr w:type="spellStart"/>
            <w:r w:rsidRPr="006F4D85">
              <w:t>ms</w:t>
            </w:r>
            <w:proofErr w:type="spellEnd"/>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lastRenderedPageBreak/>
        <w:t>A.3.10.1.3</w:t>
      </w:r>
      <w:r w:rsidRPr="006F4D85">
        <w:rPr>
          <w:rFonts w:ascii="Arial" w:hAnsi="Arial"/>
          <w:sz w:val="24"/>
        </w:rPr>
        <w:tab/>
        <w:t xml:space="preserve">SSB pattern 3 in FR1: SSB </w:t>
      </w:r>
      <w:r w:rsidR="0037435B" w:rsidRPr="006F4D85">
        <w:rPr>
          <w:rFonts w:ascii="Arial" w:hAnsi="Arial"/>
          <w:sz w:val="24"/>
        </w:rPr>
        <w:t xml:space="preserve">allocation </w:t>
      </w:r>
      <w:r w:rsidRPr="006F4D85">
        <w:rPr>
          <w:rFonts w:ascii="Arial" w:hAnsi="Arial"/>
          <w:sz w:val="24"/>
        </w:rPr>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 xml:space="preserve">20 </w:t>
            </w:r>
            <w:proofErr w:type="spellStart"/>
            <w:r w:rsidRPr="006F4D85">
              <w:t>ms</w:t>
            </w:r>
            <w:proofErr w:type="spellEnd"/>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A.3.10.1.4</w:t>
      </w:r>
      <w:r w:rsidRPr="006F4D85">
        <w:rPr>
          <w:rFonts w:ascii="Arial" w:hAnsi="Arial"/>
          <w:sz w:val="24"/>
        </w:rPr>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 xml:space="preserve">20 </w:t>
            </w:r>
            <w:proofErr w:type="spellStart"/>
            <w:r w:rsidRPr="006F4D85">
              <w:t>ms</w:t>
            </w:r>
            <w:proofErr w:type="spellEnd"/>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lastRenderedPageBreak/>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 xml:space="preserve">20 </w:t>
            </w:r>
            <w:proofErr w:type="spellStart"/>
            <w:r w:rsidRPr="006F4D85">
              <w:t>ms</w:t>
            </w:r>
            <w:proofErr w:type="spellEnd"/>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 xml:space="preserve">20 </w:t>
            </w:r>
            <w:proofErr w:type="spellStart"/>
            <w:r w:rsidRPr="006F4D85">
              <w:t>ms</w:t>
            </w:r>
            <w:proofErr w:type="spellEnd"/>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lastRenderedPageBreak/>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 xml:space="preserve">20 </w:t>
            </w:r>
            <w:proofErr w:type="spellStart"/>
            <w:r w:rsidRPr="009B03F0">
              <w:t>ms</w:t>
            </w:r>
            <w:proofErr w:type="spellEnd"/>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 xml:space="preserve">20 </w:t>
            </w:r>
            <w:proofErr w:type="spellStart"/>
            <w:r w:rsidRPr="009B03F0">
              <w:t>ms</w:t>
            </w:r>
            <w:proofErr w:type="spellEnd"/>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lastRenderedPageBreak/>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 xml:space="preserve">20 </w:t>
            </w:r>
            <w:proofErr w:type="spellStart"/>
            <w:r w:rsidRPr="006F4D85">
              <w:t>ms</w:t>
            </w:r>
            <w:proofErr w:type="spellEnd"/>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 xml:space="preserve">20 </w:t>
            </w:r>
            <w:proofErr w:type="spellStart"/>
            <w:r w:rsidRPr="006F4D85">
              <w:t>ms</w:t>
            </w:r>
            <w:proofErr w:type="spellEnd"/>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lastRenderedPageBreak/>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 xml:space="preserve">20 </w:t>
            </w:r>
            <w:proofErr w:type="spellStart"/>
            <w:r w:rsidRPr="006F4D85">
              <w:t>ms</w:t>
            </w:r>
            <w:proofErr w:type="spellEnd"/>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 xml:space="preserve">20 </w:t>
            </w:r>
            <w:proofErr w:type="spellStart"/>
            <w:r w:rsidRPr="006F4D85">
              <w:t>ms</w:t>
            </w:r>
            <w:proofErr w:type="spellEnd"/>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lastRenderedPageBreak/>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 xml:space="preserve">20 </w:t>
            </w:r>
            <w:proofErr w:type="spellStart"/>
            <w:r w:rsidRPr="006F4D85">
              <w:t>ms</w:t>
            </w:r>
            <w:proofErr w:type="spellEnd"/>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 xml:space="preserve">20 </w:t>
            </w:r>
            <w:proofErr w:type="spellStart"/>
            <w:r w:rsidRPr="006F4D85">
              <w:t>ms</w:t>
            </w:r>
            <w:proofErr w:type="spellEnd"/>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lastRenderedPageBreak/>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 xml:space="preserve">20 </w:t>
            </w:r>
            <w:proofErr w:type="spellStart"/>
            <w:r w:rsidRPr="006F4D85">
              <w:t>ms</w:t>
            </w:r>
            <w:proofErr w:type="spellEnd"/>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 xml:space="preserve">20 </w:t>
            </w:r>
            <w:proofErr w:type="spellStart"/>
            <w:r w:rsidRPr="006F4D85">
              <w:t>ms</w:t>
            </w:r>
            <w:proofErr w:type="spellEnd"/>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lastRenderedPageBreak/>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 xml:space="preserve">20 </w:t>
            </w:r>
            <w:proofErr w:type="spellStart"/>
            <w:r w:rsidRPr="001A7160">
              <w:t>ms</w:t>
            </w:r>
            <w:proofErr w:type="spellEnd"/>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 xml:space="preserve">20 </w:t>
            </w:r>
            <w:proofErr w:type="spellStart"/>
            <w:r w:rsidRPr="001A7160">
              <w:t>ms</w:t>
            </w:r>
            <w:proofErr w:type="spellEnd"/>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384E5C5C" w14:textId="77777777" w:rsidR="00785773" w:rsidRDefault="00785773" w:rsidP="00785773">
      <w:pPr>
        <w:keepNext/>
        <w:keepLines/>
        <w:spacing w:before="120"/>
        <w:ind w:left="1418" w:hanging="1418"/>
        <w:outlineLvl w:val="3"/>
        <w:rPr>
          <w:sz w:val="24"/>
        </w:rPr>
      </w:pPr>
      <w:r>
        <w:rPr>
          <w:rFonts w:ascii="Arial" w:hAnsi="Arial"/>
          <w:sz w:val="24"/>
        </w:rPr>
        <w:lastRenderedPageBreak/>
        <w:t>A.3.10.2.11</w:t>
      </w:r>
      <w:r>
        <w:rPr>
          <w:rFonts w:ascii="Arial" w:hAnsi="Arial"/>
          <w:sz w:val="24"/>
        </w:rPr>
        <w:tab/>
        <w:t>SSB pattern 9 in FR2: SSB allocation for SSB SCS=480 kHz in 400 MHz</w:t>
      </w:r>
    </w:p>
    <w:p w14:paraId="313A09B8" w14:textId="52DBFAE1" w:rsidR="00785773" w:rsidRDefault="00785773" w:rsidP="00785773">
      <w:pPr>
        <w:pStyle w:val="TH"/>
        <w:rPr>
          <w:noProof/>
        </w:rPr>
      </w:pPr>
      <w:r>
        <w:t>Table A.3.10.2.</w:t>
      </w:r>
      <w:r w:rsidR="001C0171">
        <w:t>11</w:t>
      </w:r>
      <w:r>
        <w:t xml:space="preserve">-1: SSB.9 FR2: SSB </w:t>
      </w:r>
      <w:r>
        <w:rPr>
          <w:noProof/>
        </w:rPr>
        <w:t>Pattern 9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 xml:space="preserve">20 </w:t>
            </w:r>
            <w:proofErr w:type="spellStart"/>
            <w:r>
              <w:t>ms</w:t>
            </w:r>
            <w:proofErr w:type="spellEnd"/>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2EE0A5DE" w14:textId="77777777" w:rsidR="00785773" w:rsidRDefault="00785773" w:rsidP="00785773">
      <w:pPr>
        <w:keepNext/>
        <w:keepLines/>
        <w:spacing w:before="120"/>
        <w:ind w:left="1418" w:hanging="1418"/>
        <w:outlineLvl w:val="3"/>
        <w:rPr>
          <w:sz w:val="24"/>
        </w:rPr>
      </w:pPr>
      <w:r>
        <w:rPr>
          <w:rFonts w:ascii="Arial" w:hAnsi="Arial"/>
          <w:sz w:val="24"/>
        </w:rPr>
        <w:t>A.3.10.2.12</w:t>
      </w:r>
      <w:r>
        <w:rPr>
          <w:rFonts w:ascii="Arial" w:hAnsi="Arial"/>
          <w:sz w:val="24"/>
        </w:rPr>
        <w:tab/>
        <w:t>SSB pattern 10 in FR2: SSB allocation for SSB SCS=960 kHz in 400 MHz</w:t>
      </w:r>
    </w:p>
    <w:p w14:paraId="7B47F4CF" w14:textId="5FF420E9" w:rsidR="00785773" w:rsidRDefault="00785773" w:rsidP="00785773">
      <w:pPr>
        <w:pStyle w:val="TH"/>
        <w:rPr>
          <w:noProof/>
        </w:rPr>
      </w:pPr>
      <w:r>
        <w:t>Table A.3.10.2.1</w:t>
      </w:r>
      <w:r w:rsidR="001C0171">
        <w:t>2</w:t>
      </w:r>
      <w:r>
        <w:t xml:space="preserve">-1: SSB.10 FR2: SSB </w:t>
      </w:r>
      <w:r>
        <w:rPr>
          <w:noProof/>
        </w:rPr>
        <w:t>Pattern 10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 xml:space="preserve">20 </w:t>
            </w:r>
            <w:proofErr w:type="spellStart"/>
            <w:r>
              <w:t>ms</w:t>
            </w:r>
            <w:proofErr w:type="spellEnd"/>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71936410" w14:textId="77777777" w:rsidR="00785773" w:rsidRDefault="00785773" w:rsidP="00785773">
      <w:pPr>
        <w:keepNext/>
        <w:keepLines/>
        <w:spacing w:before="120"/>
        <w:ind w:left="1418" w:hanging="1418"/>
        <w:outlineLvl w:val="3"/>
        <w:rPr>
          <w:sz w:val="24"/>
        </w:rPr>
      </w:pPr>
      <w:r>
        <w:rPr>
          <w:rFonts w:ascii="Arial" w:hAnsi="Arial"/>
          <w:sz w:val="24"/>
        </w:rPr>
        <w:lastRenderedPageBreak/>
        <w:t>A.3.10.2.13</w:t>
      </w:r>
      <w:r>
        <w:rPr>
          <w:rFonts w:ascii="Arial" w:hAnsi="Arial"/>
          <w:sz w:val="24"/>
        </w:rPr>
        <w:tab/>
        <w:t>SSB pattern 11 in FR2: SSB allocation for SSB SCS=480 kHz in 400 MHz</w:t>
      </w:r>
    </w:p>
    <w:p w14:paraId="3E72AC87" w14:textId="08D56D12" w:rsidR="00785773" w:rsidRDefault="00785773" w:rsidP="00785773">
      <w:pPr>
        <w:pStyle w:val="TH"/>
        <w:rPr>
          <w:noProof/>
        </w:rPr>
      </w:pPr>
      <w:r>
        <w:t>Table A.3.10.2.1</w:t>
      </w:r>
      <w:r w:rsidR="001C0171">
        <w:t>3</w:t>
      </w:r>
      <w:r>
        <w:t xml:space="preserve">-1: SSB.11 FR2: SSB </w:t>
      </w:r>
      <w:r>
        <w:rPr>
          <w:noProof/>
        </w:rPr>
        <w:t>Pattern 11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 xml:space="preserve">20 </w:t>
            </w:r>
            <w:proofErr w:type="spellStart"/>
            <w:r>
              <w:t>ms</w:t>
            </w:r>
            <w:proofErr w:type="spellEnd"/>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32CF38A8" w14:textId="77777777" w:rsidR="00785773" w:rsidRDefault="00785773" w:rsidP="00785773">
      <w:pPr>
        <w:keepNext/>
        <w:keepLines/>
        <w:spacing w:before="120"/>
        <w:ind w:left="1418" w:hanging="1418"/>
        <w:outlineLvl w:val="3"/>
        <w:rPr>
          <w:sz w:val="24"/>
        </w:rPr>
      </w:pPr>
      <w:r>
        <w:rPr>
          <w:rFonts w:ascii="Arial" w:hAnsi="Arial"/>
          <w:sz w:val="24"/>
        </w:rPr>
        <w:t>A.3.10.2.14</w:t>
      </w:r>
      <w:r>
        <w:rPr>
          <w:rFonts w:ascii="Arial" w:hAnsi="Arial"/>
          <w:sz w:val="24"/>
        </w:rPr>
        <w:tab/>
        <w:t>SSB pattern 12 in FR2: SSB allocation for SSB SCS=960 kHz in 400 MHz</w:t>
      </w:r>
    </w:p>
    <w:p w14:paraId="52BD6131" w14:textId="0D39A99A" w:rsidR="00785773" w:rsidRDefault="00785773" w:rsidP="00785773">
      <w:pPr>
        <w:pStyle w:val="TH"/>
        <w:rPr>
          <w:noProof/>
        </w:rPr>
      </w:pPr>
      <w:r>
        <w:t>Table A.3.10.2.1</w:t>
      </w:r>
      <w:r w:rsidR="001C0171">
        <w:t>4</w:t>
      </w:r>
      <w:r>
        <w:t xml:space="preserve">-1: SSB.12 FR2: SSB </w:t>
      </w:r>
      <w:r>
        <w:rPr>
          <w:noProof/>
        </w:rPr>
        <w:t>Pattern 12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 xml:space="preserve">20 </w:t>
            </w:r>
            <w:proofErr w:type="spellStart"/>
            <w:r>
              <w:t>ms</w:t>
            </w:r>
            <w:proofErr w:type="spellEnd"/>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433FA215" w14:textId="77777777" w:rsidR="00785773" w:rsidRDefault="00785773" w:rsidP="00785773">
      <w:pPr>
        <w:keepNext/>
        <w:keepLines/>
        <w:spacing w:before="120"/>
        <w:ind w:left="1418" w:hanging="1418"/>
        <w:outlineLvl w:val="3"/>
        <w:rPr>
          <w:sz w:val="24"/>
        </w:rPr>
      </w:pPr>
      <w:r>
        <w:rPr>
          <w:rFonts w:ascii="Arial" w:hAnsi="Arial"/>
          <w:sz w:val="24"/>
        </w:rPr>
        <w:lastRenderedPageBreak/>
        <w:t>A.3.10.2.15</w:t>
      </w:r>
      <w:r>
        <w:rPr>
          <w:rFonts w:ascii="Arial" w:hAnsi="Arial"/>
          <w:sz w:val="24"/>
        </w:rPr>
        <w:tab/>
        <w:t>SSB pattern 13 in FR2: SSB allocation for SSB SCS=480 kHz in 400 MHz</w:t>
      </w:r>
    </w:p>
    <w:p w14:paraId="7B39DB7D" w14:textId="53042DA5" w:rsidR="00785773" w:rsidRDefault="00785773" w:rsidP="00785773">
      <w:pPr>
        <w:pStyle w:val="TH"/>
        <w:rPr>
          <w:noProof/>
        </w:rPr>
      </w:pPr>
      <w:r>
        <w:t>Table A.3.10.2.1</w:t>
      </w:r>
      <w:r w:rsidR="001C0171">
        <w:t>5</w:t>
      </w:r>
      <w:r>
        <w:t xml:space="preserve">-1: SSB.13 FR2: SSB </w:t>
      </w:r>
      <w:r>
        <w:rPr>
          <w:noProof/>
        </w:rPr>
        <w:t>Pattern 13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 xml:space="preserve">20 </w:t>
            </w:r>
            <w:proofErr w:type="spellStart"/>
            <w:r>
              <w:t>ms</w:t>
            </w:r>
            <w:proofErr w:type="spellEnd"/>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3B791FBD" w14:textId="77777777" w:rsidR="00785773" w:rsidRDefault="00785773" w:rsidP="00785773">
      <w:pPr>
        <w:keepNext/>
        <w:keepLines/>
        <w:spacing w:before="120"/>
        <w:ind w:left="1418" w:hanging="1418"/>
        <w:outlineLvl w:val="3"/>
        <w:rPr>
          <w:sz w:val="24"/>
        </w:rPr>
      </w:pPr>
      <w:r>
        <w:rPr>
          <w:rFonts w:ascii="Arial" w:hAnsi="Arial"/>
          <w:sz w:val="24"/>
        </w:rPr>
        <w:t>A.3.10.2.16</w:t>
      </w:r>
      <w:r>
        <w:rPr>
          <w:rFonts w:ascii="Arial" w:hAnsi="Arial"/>
          <w:sz w:val="24"/>
        </w:rPr>
        <w:tab/>
        <w:t>SSB pattern 14 in FR2: SSB allocation for SSB SCS=960 kHz in 400 MHz</w:t>
      </w:r>
    </w:p>
    <w:p w14:paraId="30C36F80" w14:textId="63EF71A2" w:rsidR="00785773" w:rsidRDefault="00785773" w:rsidP="00785773">
      <w:pPr>
        <w:pStyle w:val="TH"/>
        <w:rPr>
          <w:noProof/>
        </w:rPr>
      </w:pPr>
      <w:r>
        <w:t>Table A.3.10.2.1</w:t>
      </w:r>
      <w:r w:rsidR="001C0171">
        <w:t>6</w:t>
      </w:r>
      <w:r>
        <w:t xml:space="preserve">-1: SSB.14 FR2: SSB </w:t>
      </w:r>
      <w:r>
        <w:rPr>
          <w:noProof/>
        </w:rPr>
        <w:t>Pattern 14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 xml:space="preserve">20 </w:t>
            </w:r>
            <w:proofErr w:type="spellStart"/>
            <w:r>
              <w:t>ms</w:t>
            </w:r>
            <w:proofErr w:type="spellEnd"/>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2405EA95" w14:textId="77777777" w:rsidR="00785773" w:rsidRDefault="00785773" w:rsidP="00785773">
      <w:pPr>
        <w:keepNext/>
        <w:keepLines/>
        <w:spacing w:before="120"/>
        <w:ind w:left="1418" w:hanging="1418"/>
        <w:outlineLvl w:val="3"/>
        <w:rPr>
          <w:sz w:val="24"/>
        </w:rPr>
      </w:pPr>
      <w:r>
        <w:rPr>
          <w:rFonts w:ascii="Arial" w:hAnsi="Arial"/>
          <w:sz w:val="24"/>
        </w:rPr>
        <w:lastRenderedPageBreak/>
        <w:t>A.3.10.2.17</w:t>
      </w:r>
      <w:r>
        <w:rPr>
          <w:rFonts w:ascii="Arial" w:hAnsi="Arial"/>
          <w:sz w:val="24"/>
        </w:rPr>
        <w:tab/>
        <w:t>SSB pattern 15 in FR2: SSB allocation for SSB SCS=480 kHz in 400 MHz</w:t>
      </w:r>
    </w:p>
    <w:p w14:paraId="1205148C" w14:textId="0B6B3BF4" w:rsidR="00785773" w:rsidRDefault="00785773" w:rsidP="00785773">
      <w:pPr>
        <w:pStyle w:val="TH"/>
        <w:rPr>
          <w:noProof/>
        </w:rPr>
      </w:pPr>
      <w:r>
        <w:t>Table A.3.10.2.1</w:t>
      </w:r>
      <w:r w:rsidR="001C0171">
        <w:t>7</w:t>
      </w:r>
      <w:r>
        <w:t xml:space="preserve">-1: SSB.15 FR2: SSB </w:t>
      </w:r>
      <w:r>
        <w:rPr>
          <w:noProof/>
        </w:rPr>
        <w:t>Pattern 15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 xml:space="preserve">20 </w:t>
            </w:r>
            <w:proofErr w:type="spellStart"/>
            <w:r>
              <w:t>ms</w:t>
            </w:r>
            <w:proofErr w:type="spellEnd"/>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5F47EF5F" w14:textId="77777777" w:rsidR="00785773" w:rsidRDefault="00785773" w:rsidP="00785773">
      <w:pPr>
        <w:keepNext/>
        <w:keepLines/>
        <w:spacing w:before="120"/>
        <w:ind w:left="1418" w:hanging="1418"/>
        <w:outlineLvl w:val="3"/>
        <w:rPr>
          <w:sz w:val="24"/>
        </w:rPr>
      </w:pPr>
      <w:r>
        <w:rPr>
          <w:rFonts w:ascii="Arial" w:hAnsi="Arial"/>
          <w:sz w:val="24"/>
        </w:rPr>
        <w:t>A.3.10.2.18</w:t>
      </w:r>
      <w:r>
        <w:rPr>
          <w:rFonts w:ascii="Arial" w:hAnsi="Arial"/>
          <w:sz w:val="24"/>
        </w:rPr>
        <w:tab/>
        <w:t>SSB pattern 16 in FR2: SSB allocation for SSB SCS=960 kHz in 400 MHz</w:t>
      </w:r>
    </w:p>
    <w:p w14:paraId="65B70586" w14:textId="727EDB30" w:rsidR="00785773" w:rsidRDefault="00785773" w:rsidP="00785773">
      <w:pPr>
        <w:pStyle w:val="TH"/>
        <w:rPr>
          <w:noProof/>
        </w:rPr>
      </w:pPr>
      <w:r>
        <w:t>Table A.3.10.2.1</w:t>
      </w:r>
      <w:r w:rsidR="001C0171">
        <w:t>8</w:t>
      </w:r>
      <w:r>
        <w:t xml:space="preserve">-1: SSB.16 FR2: SSB </w:t>
      </w:r>
      <w:r>
        <w:rPr>
          <w:noProof/>
        </w:rPr>
        <w:t>Pattern 16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 xml:space="preserve">20 </w:t>
            </w:r>
            <w:proofErr w:type="spellStart"/>
            <w:r>
              <w:t>ms</w:t>
            </w:r>
            <w:proofErr w:type="spellEnd"/>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lastRenderedPageBreak/>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 xml:space="preserve">20 </w:t>
            </w:r>
            <w:proofErr w:type="spellStart"/>
            <w:r w:rsidRPr="007275DF">
              <w:t>ms</w:t>
            </w:r>
            <w:proofErr w:type="spellEnd"/>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 xml:space="preserve">20 </w:t>
            </w:r>
            <w:proofErr w:type="spellStart"/>
            <w:r w:rsidRPr="007275DF">
              <w:t>ms</w:t>
            </w:r>
            <w:proofErr w:type="spellEnd"/>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lastRenderedPageBreak/>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 xml:space="preserve">20 </w:t>
            </w:r>
            <w:proofErr w:type="spellStart"/>
            <w:r w:rsidRPr="007275DF">
              <w:t>ms</w:t>
            </w:r>
            <w:proofErr w:type="spellEnd"/>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 xml:space="preserve">20 </w:t>
            </w:r>
            <w:proofErr w:type="spellStart"/>
            <w:r w:rsidRPr="007275DF">
              <w:t>ms</w:t>
            </w:r>
            <w:proofErr w:type="spellEnd"/>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lastRenderedPageBreak/>
        <w:t>A.3.10</w:t>
      </w:r>
      <w:r>
        <w:t>B</w:t>
      </w:r>
      <w:r w:rsidRPr="006F4D85">
        <w:tab/>
        <w:t>SSB Configurations</w:t>
      </w:r>
      <w:r>
        <w:t xml:space="preserve"> for </w:t>
      </w:r>
      <w:proofErr w:type="spellStart"/>
      <w:r>
        <w:t>RedCap</w:t>
      </w:r>
      <w:proofErr w:type="spellEnd"/>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w:t>
      </w:r>
      <w:proofErr w:type="spellStart"/>
      <w:r>
        <w:t>RedCap</w:t>
      </w:r>
      <w:proofErr w:type="spellEnd"/>
      <w:r>
        <w:t xml:space="preserve">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proofErr w:type="spellStart"/>
      <w:r>
        <w:t>RedCap</w:t>
      </w:r>
      <w:proofErr w:type="spellEnd"/>
      <w:r>
        <w:t xml:space="preserve">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 xml:space="preserve">20 </w:t>
            </w:r>
            <w:proofErr w:type="spellStart"/>
            <w:r w:rsidRPr="006F4D85">
              <w:t>ms</w:t>
            </w:r>
            <w:proofErr w:type="spellEnd"/>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w:t>
      </w:r>
      <w:proofErr w:type="spellStart"/>
      <w:r>
        <w:t>RedCap</w:t>
      </w:r>
      <w:proofErr w:type="spellEnd"/>
      <w:r>
        <w:t xml:space="preserve">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 xml:space="preserve">2 </w:t>
      </w:r>
      <w:proofErr w:type="spellStart"/>
      <w:r>
        <w:t>RedCap</w:t>
      </w:r>
      <w:proofErr w:type="spellEnd"/>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 xml:space="preserve">20 </w:t>
            </w:r>
            <w:proofErr w:type="spellStart"/>
            <w:r w:rsidRPr="006F4D85">
              <w:t>ms</w:t>
            </w:r>
            <w:proofErr w:type="spellEnd"/>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lastRenderedPageBreak/>
        <w:t>A.3.10</w:t>
      </w:r>
      <w:r>
        <w:t>B</w:t>
      </w:r>
      <w:r w:rsidRPr="006F4D85">
        <w:t>.1.</w:t>
      </w:r>
      <w:r>
        <w:t>3</w:t>
      </w:r>
      <w:r w:rsidRPr="006F4D85">
        <w:tab/>
        <w:t xml:space="preserve">SSB pattern </w:t>
      </w:r>
      <w:r>
        <w:t>3</w:t>
      </w:r>
      <w:r w:rsidRPr="006F4D85">
        <w:t xml:space="preserve"> </w:t>
      </w:r>
      <w:r>
        <w:t xml:space="preserve">for </w:t>
      </w:r>
      <w:proofErr w:type="spellStart"/>
      <w:r>
        <w:t>RedCap</w:t>
      </w:r>
      <w:proofErr w:type="spellEnd"/>
      <w:r>
        <w:t xml:space="preserve">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 xml:space="preserve">3 </w:t>
      </w:r>
      <w:proofErr w:type="spellStart"/>
      <w:r>
        <w:t>RedCap</w:t>
      </w:r>
      <w:proofErr w:type="spellEnd"/>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 xml:space="preserve">20 </w:t>
            </w:r>
            <w:proofErr w:type="spellStart"/>
            <w:r w:rsidRPr="006F4D85">
              <w:t>ms</w:t>
            </w:r>
            <w:proofErr w:type="spellEnd"/>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 xml:space="preserve">for </w:t>
      </w:r>
      <w:proofErr w:type="spellStart"/>
      <w:r>
        <w:t>RedCap</w:t>
      </w:r>
      <w:proofErr w:type="spellEnd"/>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proofErr w:type="spellStart"/>
      <w:r>
        <w:t>RedCap</w:t>
      </w:r>
      <w:proofErr w:type="spellEnd"/>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7420AD73" w:rsidR="00960166" w:rsidRPr="00EB0BEC" w:rsidRDefault="00960166" w:rsidP="00960166">
            <w:pPr>
              <w:pStyle w:val="TAC"/>
            </w:pPr>
            <w:r w:rsidRPr="00020619">
              <w:t xml:space="preserve">20 </w:t>
            </w:r>
            <w:proofErr w:type="spellStart"/>
            <w:r w:rsidRPr="00020619">
              <w:t>ms</w:t>
            </w:r>
            <w:proofErr w:type="spellEnd"/>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lastRenderedPageBreak/>
        <w:t>A.3.10B.1</w:t>
      </w:r>
      <w:r w:rsidRPr="006F4D85">
        <w:t>.</w:t>
      </w:r>
      <w:r>
        <w:t>5</w:t>
      </w:r>
      <w:r w:rsidRPr="006F4D85">
        <w:tab/>
        <w:t xml:space="preserve">SSB pattern </w:t>
      </w:r>
      <w:r>
        <w:t>5</w:t>
      </w:r>
      <w:r w:rsidRPr="006F4D85">
        <w:t xml:space="preserve"> </w:t>
      </w:r>
      <w:r>
        <w:t xml:space="preserve">for </w:t>
      </w:r>
      <w:proofErr w:type="spellStart"/>
      <w:r>
        <w:t>RedCap</w:t>
      </w:r>
      <w:proofErr w:type="spellEnd"/>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proofErr w:type="spellStart"/>
      <w:r>
        <w:t>RedCap</w:t>
      </w:r>
      <w:proofErr w:type="spellEnd"/>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24AB08FE" w:rsidR="00960166" w:rsidRPr="00EB0BEC" w:rsidRDefault="00960166" w:rsidP="00960166">
            <w:pPr>
              <w:pStyle w:val="TAC"/>
            </w:pPr>
            <w:r w:rsidRPr="00020619">
              <w:t xml:space="preserve">20 </w:t>
            </w:r>
            <w:proofErr w:type="spellStart"/>
            <w:r w:rsidRPr="00020619">
              <w:t>ms</w:t>
            </w:r>
            <w:proofErr w:type="spellEnd"/>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 xml:space="preserve">SSB pattern 6 for </w:t>
      </w:r>
      <w:proofErr w:type="spellStart"/>
      <w:r w:rsidRPr="00020619">
        <w:t>RedCap</w:t>
      </w:r>
      <w:proofErr w:type="spellEnd"/>
      <w:r w:rsidRPr="00020619">
        <w:t xml:space="preserve"> in FR1: SSB allocation for SSB SCS=15 kHz in 10 MHz</w:t>
      </w:r>
    </w:p>
    <w:p w14:paraId="462F5B96" w14:textId="5084C79F" w:rsidR="00960166" w:rsidRPr="00020619" w:rsidRDefault="00960166" w:rsidP="00960166">
      <w:pPr>
        <w:pStyle w:val="TH"/>
        <w:rPr>
          <w:noProof/>
        </w:rPr>
      </w:pPr>
      <w:r w:rsidRPr="00020619">
        <w:t xml:space="preserve">Table A.3.10B.1.6-1: SSB.6 </w:t>
      </w:r>
      <w:proofErr w:type="spellStart"/>
      <w:r w:rsidRPr="00020619">
        <w:t>RedCap</w:t>
      </w:r>
      <w:proofErr w:type="spellEnd"/>
      <w:r w:rsidRPr="00020619">
        <w:t xml:space="preserve">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 xml:space="preserve">80 </w:t>
            </w:r>
            <w:proofErr w:type="spellStart"/>
            <w:r w:rsidRPr="00020619">
              <w:t>ms</w:t>
            </w:r>
            <w:proofErr w:type="spellEnd"/>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583530"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2EE630A7" w:rsidR="00583530" w:rsidRPr="00020619" w:rsidRDefault="00583530" w:rsidP="00583530">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379E7BC3" w:rsidR="00583530" w:rsidRPr="00020619" w:rsidRDefault="00583530" w:rsidP="00583530">
            <w:pPr>
              <w:pStyle w:val="TAL"/>
            </w:pPr>
            <w:r>
              <w:t>5</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lastRenderedPageBreak/>
        <w:t>A.3.10B.1.7</w:t>
      </w:r>
      <w:r w:rsidRPr="00020619">
        <w:tab/>
        <w:t xml:space="preserve">SSB pattern 7 for </w:t>
      </w:r>
      <w:proofErr w:type="spellStart"/>
      <w:r w:rsidRPr="00020619">
        <w:t>RedCap</w:t>
      </w:r>
      <w:proofErr w:type="spellEnd"/>
      <w:r w:rsidRPr="00020619">
        <w:t xml:space="preserve"> in FR1: SSB allocation for SSB SCS=30 kHz in 20 MHz</w:t>
      </w:r>
    </w:p>
    <w:p w14:paraId="1AAD3A80" w14:textId="77777777" w:rsidR="00960166" w:rsidRPr="00020619" w:rsidRDefault="00960166" w:rsidP="00960166">
      <w:pPr>
        <w:pStyle w:val="TH"/>
        <w:rPr>
          <w:noProof/>
        </w:rPr>
      </w:pPr>
      <w:r w:rsidRPr="00020619">
        <w:t xml:space="preserve">Table A.3.10B.1.7-1: SSB.7 </w:t>
      </w:r>
      <w:proofErr w:type="spellStart"/>
      <w:r w:rsidRPr="00020619">
        <w:t>RedCap</w:t>
      </w:r>
      <w:proofErr w:type="spellEnd"/>
      <w:r w:rsidRPr="00020619">
        <w:t xml:space="preserve">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 xml:space="preserve">80 </w:t>
            </w:r>
            <w:proofErr w:type="spellStart"/>
            <w:r w:rsidRPr="00020619">
              <w:t>ms</w:t>
            </w:r>
            <w:proofErr w:type="spellEnd"/>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583530"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19D749C" w:rsidR="00583530" w:rsidRPr="00020619" w:rsidRDefault="00583530" w:rsidP="00583530">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55FEBBCC" w:rsidR="00583530" w:rsidRPr="00020619" w:rsidRDefault="00583530" w:rsidP="00583530">
            <w:pPr>
              <w:pStyle w:val="TAL"/>
            </w:pPr>
            <w:r>
              <w:t>10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 xml:space="preserve">for </w:t>
      </w:r>
      <w:proofErr w:type="spellStart"/>
      <w:r>
        <w:t>RedCap</w:t>
      </w:r>
      <w:proofErr w:type="spellEnd"/>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proofErr w:type="spellStart"/>
      <w:r>
        <w:t>RedCap</w:t>
      </w:r>
      <w:proofErr w:type="spellEnd"/>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10EB0651" w:rsidR="002B6400" w:rsidRPr="006F4D85" w:rsidRDefault="002B6400" w:rsidP="002B6400">
            <w:pPr>
              <w:pStyle w:val="TAC"/>
            </w:pPr>
            <w:r w:rsidRPr="00020619">
              <w:t xml:space="preserve">20 </w:t>
            </w:r>
            <w:proofErr w:type="spellStart"/>
            <w:r w:rsidRPr="00020619">
              <w:t>ms</w:t>
            </w:r>
            <w:proofErr w:type="spellEnd"/>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lastRenderedPageBreak/>
        <w:t>A.3.10B.2.2</w:t>
      </w:r>
      <w:r w:rsidRPr="00020619">
        <w:tab/>
        <w:t xml:space="preserve">SSB pattern 2 for </w:t>
      </w:r>
      <w:proofErr w:type="spellStart"/>
      <w:r w:rsidRPr="00020619">
        <w:t>RedCap</w:t>
      </w:r>
      <w:proofErr w:type="spellEnd"/>
      <w:r w:rsidRPr="00020619">
        <w:t xml:space="preserve"> in FR2: SSB allocation for SSB SCS=120 kHz in 100 MHz</w:t>
      </w:r>
    </w:p>
    <w:p w14:paraId="67B71FDE" w14:textId="28775C13" w:rsidR="002B6400" w:rsidRPr="00020619" w:rsidRDefault="002B6400" w:rsidP="002B6400">
      <w:pPr>
        <w:pStyle w:val="TH"/>
        <w:rPr>
          <w:noProof/>
        </w:rPr>
      </w:pPr>
      <w:r w:rsidRPr="00020619">
        <w:t>Table A.3.10B.2.2-1: SSB.</w:t>
      </w:r>
      <w:r w:rsidR="00583530">
        <w:t>2</w:t>
      </w:r>
      <w:r w:rsidR="00583530" w:rsidRPr="00020619">
        <w:t xml:space="preserve"> </w:t>
      </w:r>
      <w:proofErr w:type="spellStart"/>
      <w:r w:rsidRPr="00020619">
        <w:t>RedCap</w:t>
      </w:r>
      <w:proofErr w:type="spellEnd"/>
      <w:r w:rsidRPr="00020619">
        <w:t xml:space="preserve">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 xml:space="preserve">40 </w:t>
            </w:r>
            <w:proofErr w:type="spellStart"/>
            <w:r w:rsidRPr="00020619">
              <w:t>ms</w:t>
            </w:r>
            <w:proofErr w:type="spellEnd"/>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 xml:space="preserve">SSB pattern 3 for </w:t>
      </w:r>
      <w:proofErr w:type="spellStart"/>
      <w:r w:rsidRPr="00020619">
        <w:t>RedCap</w:t>
      </w:r>
      <w:proofErr w:type="spellEnd"/>
      <w:r w:rsidRPr="00020619">
        <w:t xml:space="preserve"> in FR2: SSB allocation for SSB SCS=120 kHz in 100 MHz</w:t>
      </w:r>
    </w:p>
    <w:p w14:paraId="55BA8901" w14:textId="4A1D9107" w:rsidR="002B6400" w:rsidRPr="00020619" w:rsidRDefault="002B6400" w:rsidP="002B6400">
      <w:pPr>
        <w:pStyle w:val="TH"/>
        <w:rPr>
          <w:noProof/>
        </w:rPr>
      </w:pPr>
      <w:r w:rsidRPr="00020619">
        <w:t>Table A.3.10B.</w:t>
      </w:r>
      <w:r w:rsidR="00583530">
        <w:t>2.3</w:t>
      </w:r>
      <w:r w:rsidRPr="00020619">
        <w:t xml:space="preserve">-1: SSB.3 </w:t>
      </w:r>
      <w:proofErr w:type="spellStart"/>
      <w:r w:rsidRPr="00020619">
        <w:t>RedCap</w:t>
      </w:r>
      <w:proofErr w:type="spellEnd"/>
      <w:r w:rsidRPr="00020619">
        <w:t xml:space="preserve">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 xml:space="preserve">80 </w:t>
            </w:r>
            <w:proofErr w:type="spellStart"/>
            <w:r w:rsidRPr="00020619">
              <w:t>ms</w:t>
            </w:r>
            <w:proofErr w:type="spellEnd"/>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583530"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0354BE8F" w:rsidR="00583530" w:rsidRPr="00020619" w:rsidRDefault="00583530" w:rsidP="0058353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6B518D63" w:rsidR="00583530" w:rsidRPr="00020619" w:rsidRDefault="00583530" w:rsidP="00583530">
            <w:pPr>
              <w:pStyle w:val="TAL"/>
            </w:pPr>
            <w:r>
              <w:t>40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5F64E296" w:rsidR="002B6400" w:rsidRDefault="002B6400" w:rsidP="003943C3">
      <w:pPr>
        <w:rPr>
          <w:rFonts w:eastAsia="MS Mincho"/>
        </w:rPr>
      </w:pPr>
    </w:p>
    <w:p w14:paraId="067183FE" w14:textId="77777777" w:rsidR="00583530" w:rsidRPr="00020619" w:rsidRDefault="00583530" w:rsidP="00583530">
      <w:pPr>
        <w:pStyle w:val="Heading4"/>
      </w:pPr>
      <w:r w:rsidRPr="00020619">
        <w:lastRenderedPageBreak/>
        <w:t>A.3.10B.2.</w:t>
      </w:r>
      <w:r>
        <w:t>4</w:t>
      </w:r>
      <w:r w:rsidRPr="00020619">
        <w:tab/>
        <w:t xml:space="preserve">SSB pattern </w:t>
      </w:r>
      <w:r>
        <w:t>4</w:t>
      </w:r>
      <w:r w:rsidRPr="00020619">
        <w:t xml:space="preserve"> for </w:t>
      </w:r>
      <w:proofErr w:type="spellStart"/>
      <w:r w:rsidRPr="00020619">
        <w:t>RedCap</w:t>
      </w:r>
      <w:proofErr w:type="spellEnd"/>
      <w:r w:rsidRPr="00020619">
        <w:t xml:space="preserve"> in FR2: SSB allocation for SSB SCS=</w:t>
      </w:r>
      <w:r>
        <w:t>240</w:t>
      </w:r>
      <w:r w:rsidRPr="00020619">
        <w:t xml:space="preserve"> kHz in 100 MHz</w:t>
      </w:r>
    </w:p>
    <w:p w14:paraId="4BE14878" w14:textId="77777777" w:rsidR="00583530" w:rsidRPr="00020619" w:rsidRDefault="00583530" w:rsidP="00583530">
      <w:pPr>
        <w:pStyle w:val="TH"/>
        <w:rPr>
          <w:noProof/>
        </w:rPr>
      </w:pPr>
      <w:r w:rsidRPr="00020619">
        <w:t>Table A.3.10B.2.</w:t>
      </w:r>
      <w:r>
        <w:t>4</w:t>
      </w:r>
      <w:r w:rsidRPr="00020619">
        <w:t>-1: SSB.</w:t>
      </w:r>
      <w:r>
        <w:t>4</w:t>
      </w:r>
      <w:r w:rsidRPr="00020619">
        <w:t xml:space="preserve"> </w:t>
      </w:r>
      <w:proofErr w:type="spellStart"/>
      <w:r w:rsidRPr="00020619">
        <w:t>RedCap</w:t>
      </w:r>
      <w:proofErr w:type="spellEnd"/>
      <w:r w:rsidRPr="00020619">
        <w:t xml:space="preserve">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20528D7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CA5F47A"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5A0AE7C" w14:textId="77777777" w:rsidR="00583530" w:rsidRPr="00020619" w:rsidRDefault="00583530" w:rsidP="00331599">
            <w:pPr>
              <w:pStyle w:val="TAH"/>
            </w:pPr>
            <w:r w:rsidRPr="00020619">
              <w:t>Values</w:t>
            </w:r>
          </w:p>
        </w:tc>
      </w:tr>
      <w:tr w:rsidR="00583530" w:rsidRPr="00020619" w14:paraId="0B66BC9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A08B29E"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B92253" w14:textId="77777777" w:rsidR="00583530" w:rsidRPr="00020619" w:rsidRDefault="00583530" w:rsidP="00331599">
            <w:pPr>
              <w:pStyle w:val="TAL"/>
            </w:pPr>
            <w:r w:rsidRPr="00020619">
              <w:t>100 MHz</w:t>
            </w:r>
          </w:p>
        </w:tc>
      </w:tr>
      <w:tr w:rsidR="00583530" w:rsidRPr="00020619" w14:paraId="0B6DA22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5CEE86"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378171" w14:textId="77777777" w:rsidR="00583530" w:rsidRPr="00020619" w:rsidRDefault="00583530" w:rsidP="00331599">
            <w:pPr>
              <w:pStyle w:val="TAL"/>
            </w:pPr>
            <w:r>
              <w:t>240</w:t>
            </w:r>
            <w:r w:rsidRPr="00020619">
              <w:t xml:space="preserve"> kHz</w:t>
            </w:r>
          </w:p>
        </w:tc>
      </w:tr>
      <w:tr w:rsidR="00583530" w:rsidRPr="00020619" w14:paraId="7EEFEEE9"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07F233F8"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1C0725B" w14:textId="77777777" w:rsidR="00583530" w:rsidRPr="00020619" w:rsidRDefault="00583530" w:rsidP="00331599">
            <w:pPr>
              <w:pStyle w:val="TAL"/>
            </w:pPr>
            <w:r w:rsidRPr="00020619">
              <w:t xml:space="preserve">40 </w:t>
            </w:r>
            <w:proofErr w:type="spellStart"/>
            <w:r w:rsidRPr="00020619">
              <w:t>ms</w:t>
            </w:r>
            <w:proofErr w:type="spellEnd"/>
          </w:p>
        </w:tc>
      </w:tr>
      <w:tr w:rsidR="00583530" w:rsidRPr="00020619" w14:paraId="1247A77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5AD698A"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8B6A793" w14:textId="77777777" w:rsidR="00583530" w:rsidRPr="00020619" w:rsidRDefault="00583530" w:rsidP="00331599">
            <w:pPr>
              <w:pStyle w:val="TAL"/>
            </w:pPr>
            <w:r w:rsidRPr="00020619">
              <w:t>1</w:t>
            </w:r>
          </w:p>
        </w:tc>
      </w:tr>
      <w:tr w:rsidR="00583530" w:rsidRPr="00020619" w14:paraId="1FFFF633"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1EF6966"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8AB559B" w14:textId="77777777" w:rsidR="00583530" w:rsidRPr="00020619" w:rsidRDefault="00583530" w:rsidP="00331599">
            <w:pPr>
              <w:pStyle w:val="TAL"/>
            </w:pPr>
            <w:r w:rsidRPr="00020619">
              <w:t>0</w:t>
            </w:r>
          </w:p>
        </w:tc>
      </w:tr>
      <w:tr w:rsidR="00583530" w:rsidRPr="00020619" w14:paraId="7231182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994C2AB"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AFCE02E" w14:textId="77777777" w:rsidR="00583530" w:rsidRPr="00020619" w:rsidRDefault="00583530" w:rsidP="00331599">
            <w:pPr>
              <w:pStyle w:val="TAL"/>
            </w:pPr>
            <w:r>
              <w:t>8-11</w:t>
            </w:r>
          </w:p>
        </w:tc>
      </w:tr>
      <w:tr w:rsidR="00583530" w:rsidRPr="00020619" w14:paraId="22E43A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07983E3"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0C579F3" w14:textId="77777777" w:rsidR="00583530" w:rsidRPr="00020619" w:rsidRDefault="00583530" w:rsidP="00331599">
            <w:pPr>
              <w:pStyle w:val="TAL"/>
            </w:pPr>
            <w:r w:rsidRPr="00020619">
              <w:t>0</w:t>
            </w:r>
          </w:p>
        </w:tc>
      </w:tr>
      <w:tr w:rsidR="00583530" w:rsidRPr="00020619" w14:paraId="1F6F9E4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28B7E257"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172E2B2"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1C21C00A"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8170A6B"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6F76670"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32B90036"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5D101F1"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4E44713D"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7E49E34B" w14:textId="77777777" w:rsidR="00583530" w:rsidRPr="00020619" w:rsidRDefault="00583530" w:rsidP="00583530">
      <w:pPr>
        <w:rPr>
          <w:rFonts w:eastAsia="MS Mincho"/>
        </w:rPr>
      </w:pPr>
    </w:p>
    <w:p w14:paraId="682F236C" w14:textId="77777777" w:rsidR="00583530" w:rsidRPr="00020619" w:rsidRDefault="00583530" w:rsidP="00583530">
      <w:pPr>
        <w:pStyle w:val="Heading4"/>
      </w:pPr>
      <w:r w:rsidRPr="00020619">
        <w:t>A.3.10B.2.</w:t>
      </w:r>
      <w:r>
        <w:t>5</w:t>
      </w:r>
      <w:r w:rsidRPr="00020619">
        <w:tab/>
        <w:t xml:space="preserve">SSB pattern </w:t>
      </w:r>
      <w:r>
        <w:t>5</w:t>
      </w:r>
      <w:r w:rsidRPr="00020619">
        <w:t xml:space="preserve"> for </w:t>
      </w:r>
      <w:proofErr w:type="spellStart"/>
      <w:r w:rsidRPr="00020619">
        <w:t>RedCap</w:t>
      </w:r>
      <w:proofErr w:type="spellEnd"/>
      <w:r w:rsidRPr="00020619">
        <w:t xml:space="preserve"> in FR2: SSB allocation for SSB SCS=</w:t>
      </w:r>
      <w:r>
        <w:t>24</w:t>
      </w:r>
      <w:r w:rsidRPr="00020619">
        <w:t>0 kHz in 100 MHz</w:t>
      </w:r>
    </w:p>
    <w:p w14:paraId="736ED713" w14:textId="77777777" w:rsidR="00583530" w:rsidRPr="00020619" w:rsidRDefault="00583530" w:rsidP="00583530">
      <w:pPr>
        <w:pStyle w:val="TH"/>
        <w:rPr>
          <w:noProof/>
        </w:rPr>
      </w:pPr>
      <w:r w:rsidRPr="00020619">
        <w:t>Table A.3.10B.</w:t>
      </w:r>
      <w:r>
        <w:t>2.5</w:t>
      </w:r>
      <w:r w:rsidRPr="00020619">
        <w:t>-1: SSB.</w:t>
      </w:r>
      <w:r>
        <w:t>5</w:t>
      </w:r>
      <w:r w:rsidRPr="00020619">
        <w:t xml:space="preserve"> </w:t>
      </w:r>
      <w:proofErr w:type="spellStart"/>
      <w:r w:rsidRPr="00020619">
        <w:t>RedCap</w:t>
      </w:r>
      <w:proofErr w:type="spellEnd"/>
      <w:r w:rsidRPr="00020619">
        <w:t xml:space="preserve">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4595E22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E3DE2DE"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7355F4D" w14:textId="77777777" w:rsidR="00583530" w:rsidRPr="00020619" w:rsidRDefault="00583530" w:rsidP="00331599">
            <w:pPr>
              <w:pStyle w:val="TAH"/>
            </w:pPr>
            <w:r w:rsidRPr="00020619">
              <w:t>Values</w:t>
            </w:r>
          </w:p>
        </w:tc>
      </w:tr>
      <w:tr w:rsidR="00583530" w:rsidRPr="00020619" w14:paraId="7F61D11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2125341"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410B0F7" w14:textId="77777777" w:rsidR="00583530" w:rsidRPr="00020619" w:rsidRDefault="00583530" w:rsidP="00331599">
            <w:pPr>
              <w:pStyle w:val="TAL"/>
            </w:pPr>
            <w:r w:rsidRPr="00020619">
              <w:t>100 MHz</w:t>
            </w:r>
          </w:p>
        </w:tc>
      </w:tr>
      <w:tr w:rsidR="00583530" w:rsidRPr="00020619" w14:paraId="1E0BE8D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69F45A1"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073F2F72" w14:textId="77777777" w:rsidR="00583530" w:rsidRPr="00020619" w:rsidRDefault="00583530" w:rsidP="00331599">
            <w:pPr>
              <w:pStyle w:val="TAL"/>
            </w:pPr>
            <w:r>
              <w:t>240</w:t>
            </w:r>
            <w:r w:rsidRPr="00020619">
              <w:t xml:space="preserve"> kHz</w:t>
            </w:r>
          </w:p>
        </w:tc>
      </w:tr>
      <w:tr w:rsidR="00583530" w:rsidRPr="00020619" w14:paraId="57B0DA21"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49F0D520"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72D15FA" w14:textId="77777777" w:rsidR="00583530" w:rsidRPr="00020619" w:rsidRDefault="00583530" w:rsidP="00331599">
            <w:pPr>
              <w:pStyle w:val="TAL"/>
            </w:pPr>
            <w:r w:rsidRPr="00020619">
              <w:t xml:space="preserve">80 </w:t>
            </w:r>
            <w:proofErr w:type="spellStart"/>
            <w:r w:rsidRPr="00020619">
              <w:t>ms</w:t>
            </w:r>
            <w:proofErr w:type="spellEnd"/>
          </w:p>
        </w:tc>
      </w:tr>
      <w:tr w:rsidR="00583530" w:rsidRPr="00020619" w14:paraId="581E9C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6AD1AAD"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9E52DE6" w14:textId="77777777" w:rsidR="00583530" w:rsidRPr="00020619" w:rsidRDefault="00583530" w:rsidP="00331599">
            <w:pPr>
              <w:pStyle w:val="TAL"/>
            </w:pPr>
            <w:r w:rsidRPr="00020619">
              <w:t>1</w:t>
            </w:r>
          </w:p>
        </w:tc>
      </w:tr>
      <w:tr w:rsidR="00583530" w:rsidRPr="00020619" w14:paraId="41CD414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95C6ECF"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13B9D7" w14:textId="77777777" w:rsidR="00583530" w:rsidRPr="00020619" w:rsidRDefault="00583530" w:rsidP="00331599">
            <w:pPr>
              <w:pStyle w:val="TAL"/>
            </w:pPr>
            <w:r w:rsidRPr="00020619">
              <w:t>0</w:t>
            </w:r>
          </w:p>
        </w:tc>
      </w:tr>
      <w:tr w:rsidR="00583530" w:rsidRPr="00020619" w14:paraId="556ADE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A4D0D69"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9087B30" w14:textId="77777777" w:rsidR="00583530" w:rsidRPr="00020619" w:rsidRDefault="00583530" w:rsidP="00331599">
            <w:pPr>
              <w:pStyle w:val="TAL"/>
            </w:pPr>
            <w:r>
              <w:t>8-11</w:t>
            </w:r>
          </w:p>
        </w:tc>
      </w:tr>
      <w:tr w:rsidR="00583530" w:rsidRPr="00020619" w14:paraId="7DA744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F9882B"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2E9C7EB" w14:textId="77777777" w:rsidR="00583530" w:rsidRPr="00020619" w:rsidRDefault="00583530" w:rsidP="00331599">
            <w:pPr>
              <w:pStyle w:val="TAL"/>
            </w:pPr>
            <w:r>
              <w:t>80</w:t>
            </w:r>
          </w:p>
        </w:tc>
      </w:tr>
      <w:tr w:rsidR="00583530" w:rsidRPr="00020619" w14:paraId="739FB78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14F17EAD"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F95746A"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0F7946B4"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14FEE7C"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7CF96C"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59DB7C6C"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A9A3026"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4835FA98"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544127F4" w14:textId="77777777" w:rsidR="00583530" w:rsidRDefault="00583530" w:rsidP="00583530">
      <w:pPr>
        <w:rPr>
          <w:rFonts w:eastAsia="MS Mincho"/>
        </w:rPr>
      </w:pPr>
    </w:p>
    <w:p w14:paraId="7C9C83CA" w14:textId="77777777" w:rsidR="001268B4" w:rsidRPr="006F4D85" w:rsidRDefault="001268B4" w:rsidP="001268B4">
      <w:pPr>
        <w:pStyle w:val="Heading2"/>
      </w:pPr>
      <w:r w:rsidRPr="006F4D85">
        <w:lastRenderedPageBreak/>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 xml:space="preserve">SMTC pattern 1: SMTC period = 20 </w:t>
      </w:r>
      <w:proofErr w:type="spellStart"/>
      <w:r w:rsidRPr="006F4D85">
        <w:rPr>
          <w:lang w:val="en-US"/>
        </w:rPr>
        <w:t>ms</w:t>
      </w:r>
      <w:proofErr w:type="spellEnd"/>
      <w:r w:rsidRPr="006F4D85">
        <w:rPr>
          <w:lang w:val="en-US"/>
        </w:rPr>
        <w:t xml:space="preserve"> with SMTC duration = 1 </w:t>
      </w:r>
      <w:proofErr w:type="spellStart"/>
      <w:r w:rsidRPr="006F4D85">
        <w:rPr>
          <w:lang w:val="en-US"/>
        </w:rPr>
        <w:t>ms</w:t>
      </w:r>
      <w:bookmarkEnd w:id="74"/>
      <w:bookmarkEnd w:id="75"/>
      <w:proofErr w:type="spellEnd"/>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 xml:space="preserve">20 </w:t>
            </w:r>
            <w:proofErr w:type="spellStart"/>
            <w:r w:rsidRPr="006F4D85">
              <w:t>ms</w:t>
            </w:r>
            <w:proofErr w:type="spellEnd"/>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 xml:space="preserve">0 </w:t>
            </w:r>
            <w:proofErr w:type="spellStart"/>
            <w:r w:rsidRPr="006F4D85">
              <w:t>ms</w:t>
            </w:r>
            <w:proofErr w:type="spellEnd"/>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 xml:space="preserve">1 </w:t>
            </w:r>
            <w:proofErr w:type="spellStart"/>
            <w:r w:rsidRPr="006F4D85">
              <w:t>ms</w:t>
            </w:r>
            <w:proofErr w:type="spellEnd"/>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 xml:space="preserve">SMTC pattern 2: SMTC period = 20 </w:t>
      </w:r>
      <w:proofErr w:type="spellStart"/>
      <w:r w:rsidRPr="006F4D85">
        <w:rPr>
          <w:lang w:val="en-US"/>
        </w:rPr>
        <w:t>ms</w:t>
      </w:r>
      <w:proofErr w:type="spellEnd"/>
      <w:r w:rsidRPr="006F4D85">
        <w:rPr>
          <w:lang w:val="en-US"/>
        </w:rPr>
        <w:t xml:space="preserve"> with SMTC duration = 5 </w:t>
      </w:r>
      <w:proofErr w:type="spellStart"/>
      <w:r w:rsidRPr="006F4D85">
        <w:rPr>
          <w:lang w:val="en-US"/>
        </w:rPr>
        <w:t>ms</w:t>
      </w:r>
      <w:bookmarkEnd w:id="77"/>
      <w:proofErr w:type="spellEnd"/>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 xml:space="preserve">20 </w:t>
            </w:r>
            <w:proofErr w:type="spellStart"/>
            <w:r w:rsidRPr="006F4D85">
              <w:t>ms</w:t>
            </w:r>
            <w:proofErr w:type="spellEnd"/>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 xml:space="preserve">0 </w:t>
            </w:r>
            <w:proofErr w:type="spellStart"/>
            <w:r w:rsidRPr="006F4D85">
              <w:t>ms</w:t>
            </w:r>
            <w:proofErr w:type="spellEnd"/>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 xml:space="preserve">5 </w:t>
            </w:r>
            <w:proofErr w:type="spellStart"/>
            <w:r w:rsidRPr="006F4D85">
              <w:t>ms</w:t>
            </w:r>
            <w:proofErr w:type="spellEnd"/>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 xml:space="preserve">SMTC pattern 3: SMTC period = 160 </w:t>
      </w:r>
      <w:proofErr w:type="spellStart"/>
      <w:r w:rsidRPr="006F4D85">
        <w:rPr>
          <w:lang w:val="en-US"/>
        </w:rPr>
        <w:t>ms</w:t>
      </w:r>
      <w:proofErr w:type="spellEnd"/>
      <w:r w:rsidRPr="006F4D85">
        <w:rPr>
          <w:lang w:val="en-US"/>
        </w:rPr>
        <w:t xml:space="preserve"> with SMTC duration = 1 </w:t>
      </w:r>
      <w:proofErr w:type="spellStart"/>
      <w:r w:rsidRPr="006F4D85">
        <w:rPr>
          <w:lang w:val="en-US"/>
        </w:rPr>
        <w:t>ms</w:t>
      </w:r>
      <w:proofErr w:type="spellEnd"/>
    </w:p>
    <w:p w14:paraId="7C9C83EA" w14:textId="77777777" w:rsidR="001268B4" w:rsidRPr="006F4D85" w:rsidRDefault="001268B4" w:rsidP="001268B4">
      <w:pPr>
        <w:pStyle w:val="TH"/>
        <w:rPr>
          <w:noProof/>
        </w:rPr>
      </w:pPr>
      <w:r w:rsidRPr="006F4D85">
        <w:t xml:space="preserve">Table A.3.11.3-1: SMTC.3: SMTC </w:t>
      </w:r>
      <w:r w:rsidRPr="006F4D85">
        <w:rPr>
          <w:noProof/>
        </w:rPr>
        <w:t>Pattern 3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 xml:space="preserve">160 </w:t>
            </w:r>
            <w:proofErr w:type="spellStart"/>
            <w:r w:rsidRPr="006F4D85">
              <w:t>ms</w:t>
            </w:r>
            <w:proofErr w:type="spellEnd"/>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 xml:space="preserve">0 </w:t>
            </w:r>
            <w:proofErr w:type="spellStart"/>
            <w:r w:rsidRPr="006F4D85">
              <w:t>ms</w:t>
            </w:r>
            <w:proofErr w:type="spellEnd"/>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 xml:space="preserve">1 </w:t>
            </w:r>
            <w:proofErr w:type="spellStart"/>
            <w:r w:rsidRPr="006F4D85">
              <w:t>ms</w:t>
            </w:r>
            <w:proofErr w:type="spellEnd"/>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 xml:space="preserve">SMTC pattern 4: SMTC period = 20 </w:t>
      </w:r>
      <w:proofErr w:type="spellStart"/>
      <w:r w:rsidRPr="006F4D85">
        <w:rPr>
          <w:lang w:val="en-US"/>
        </w:rPr>
        <w:t>ms</w:t>
      </w:r>
      <w:proofErr w:type="spellEnd"/>
      <w:r w:rsidRPr="006F4D85">
        <w:rPr>
          <w:lang w:val="en-US"/>
        </w:rPr>
        <w:t xml:space="preserve"> with SMTC duration = 1 </w:t>
      </w:r>
      <w:proofErr w:type="spellStart"/>
      <w:r w:rsidRPr="006F4D85">
        <w:rPr>
          <w:lang w:val="en-US"/>
        </w:rPr>
        <w:t>ms</w:t>
      </w:r>
      <w:proofErr w:type="spellEnd"/>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 xml:space="preserve">20 </w:t>
            </w:r>
            <w:proofErr w:type="spellStart"/>
            <w:r w:rsidRPr="006F4D85">
              <w:t>ms</w:t>
            </w:r>
            <w:proofErr w:type="spellEnd"/>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 xml:space="preserve">10 </w:t>
            </w:r>
            <w:proofErr w:type="spellStart"/>
            <w:r w:rsidRPr="006F4D85">
              <w:t>ms</w:t>
            </w:r>
            <w:proofErr w:type="spellEnd"/>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 xml:space="preserve">1 </w:t>
            </w:r>
            <w:proofErr w:type="spellStart"/>
            <w:r w:rsidRPr="006F4D85">
              <w:t>ms</w:t>
            </w:r>
            <w:proofErr w:type="spellEnd"/>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lastRenderedPageBreak/>
        <w:t>A.3.11.5</w:t>
      </w:r>
      <w:r w:rsidRPr="006F4D85">
        <w:rPr>
          <w:lang w:val="en-US"/>
        </w:rPr>
        <w:tab/>
        <w:t xml:space="preserve">SMTC pattern 5: SMTC period = 20 </w:t>
      </w:r>
      <w:proofErr w:type="spellStart"/>
      <w:r w:rsidRPr="006F4D85">
        <w:rPr>
          <w:lang w:val="en-US"/>
        </w:rPr>
        <w:t>ms</w:t>
      </w:r>
      <w:proofErr w:type="spellEnd"/>
      <w:r w:rsidRPr="006F4D85">
        <w:rPr>
          <w:lang w:val="en-US"/>
        </w:rPr>
        <w:t xml:space="preserve"> with SMTC duration = 5 </w:t>
      </w:r>
      <w:proofErr w:type="spellStart"/>
      <w:r w:rsidRPr="006F4D85">
        <w:rPr>
          <w:lang w:val="en-US"/>
        </w:rPr>
        <w:t>ms</w:t>
      </w:r>
      <w:proofErr w:type="spellEnd"/>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 xml:space="preserve">20 </w:t>
            </w:r>
            <w:proofErr w:type="spellStart"/>
            <w:r w:rsidRPr="006F4D85">
              <w:t>ms</w:t>
            </w:r>
            <w:proofErr w:type="spellEnd"/>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 xml:space="preserve">10 </w:t>
            </w:r>
            <w:proofErr w:type="spellStart"/>
            <w:r w:rsidRPr="006F4D85">
              <w:t>ms</w:t>
            </w:r>
            <w:proofErr w:type="spellEnd"/>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 xml:space="preserve">5 </w:t>
            </w:r>
            <w:proofErr w:type="spellStart"/>
            <w:r w:rsidRPr="006F4D85">
              <w:t>ms</w:t>
            </w:r>
            <w:proofErr w:type="spellEnd"/>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 xml:space="preserve">SMTC pattern 6: SMTC period = 20 </w:t>
      </w:r>
      <w:proofErr w:type="spellStart"/>
      <w:r>
        <w:rPr>
          <w:lang w:val="en-US"/>
        </w:rPr>
        <w:t>ms</w:t>
      </w:r>
      <w:proofErr w:type="spellEnd"/>
      <w:r>
        <w:rPr>
          <w:lang w:val="en-US"/>
        </w:rPr>
        <w:t xml:space="preserve"> with SMTC duration = 5 </w:t>
      </w:r>
      <w:proofErr w:type="spellStart"/>
      <w:r>
        <w:rPr>
          <w:lang w:val="en-US"/>
        </w:rPr>
        <w:t>ms</w:t>
      </w:r>
      <w:proofErr w:type="spellEnd"/>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 xml:space="preserve">20 </w:t>
            </w:r>
            <w:proofErr w:type="spellStart"/>
            <w:r>
              <w:rPr>
                <w:lang w:eastAsia="zh-CN"/>
              </w:rPr>
              <w:t>ms</w:t>
            </w:r>
            <w:proofErr w:type="spellEnd"/>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 xml:space="preserve">17 </w:t>
            </w:r>
            <w:proofErr w:type="spellStart"/>
            <w:r>
              <w:rPr>
                <w:lang w:eastAsia="zh-CN"/>
              </w:rPr>
              <w:t>ms</w:t>
            </w:r>
            <w:proofErr w:type="spellEnd"/>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 xml:space="preserve">5 </w:t>
            </w:r>
            <w:proofErr w:type="spellStart"/>
            <w:r>
              <w:rPr>
                <w:lang w:eastAsia="zh-CN"/>
              </w:rPr>
              <w:t>ms</w:t>
            </w:r>
            <w:proofErr w:type="spellEnd"/>
          </w:p>
        </w:tc>
      </w:tr>
    </w:tbl>
    <w:p w14:paraId="271D0AF1" w14:textId="3C391FCD" w:rsidR="005E2601" w:rsidRDefault="005E2601" w:rsidP="00533BDC"/>
    <w:p w14:paraId="49F01B58" w14:textId="33DC5C09" w:rsidR="00B55D17" w:rsidRPr="00CC4B4E" w:rsidRDefault="0079349E" w:rsidP="00B55D17">
      <w:pPr>
        <w:pStyle w:val="Heading3"/>
        <w:rPr>
          <w:lang w:val="en-US"/>
        </w:rPr>
      </w:pPr>
      <w:r w:rsidRPr="00CC4B4E">
        <w:rPr>
          <w:lang w:val="en-US"/>
        </w:rPr>
        <w:t>A.3.11.</w:t>
      </w:r>
      <w:r>
        <w:rPr>
          <w:lang w:val="en-US"/>
        </w:rPr>
        <w:t>7</w:t>
      </w:r>
      <w:r w:rsidRPr="00CC4B4E">
        <w:rPr>
          <w:lang w:val="en-US"/>
        </w:rPr>
        <w:tab/>
      </w:r>
      <w:r w:rsidR="00B55D17" w:rsidRPr="00CC4B4E">
        <w:rPr>
          <w:lang w:val="en-US"/>
        </w:rPr>
        <w:t xml:space="preserve">SMTC pattern </w:t>
      </w:r>
      <w:r w:rsidR="00B55D17">
        <w:rPr>
          <w:lang w:val="en-US"/>
        </w:rPr>
        <w:t>7</w:t>
      </w:r>
      <w:r w:rsidR="00B55D17" w:rsidRPr="00CC4B4E">
        <w:rPr>
          <w:lang w:val="en-US"/>
        </w:rPr>
        <w:t xml:space="preserve">: SMTC period = 20 </w:t>
      </w:r>
      <w:proofErr w:type="spellStart"/>
      <w:r w:rsidR="00B55D17" w:rsidRPr="00CC4B4E">
        <w:rPr>
          <w:lang w:val="en-US"/>
        </w:rPr>
        <w:t>ms</w:t>
      </w:r>
      <w:proofErr w:type="spellEnd"/>
      <w:r w:rsidR="00B55D17" w:rsidRPr="00CC4B4E">
        <w:rPr>
          <w:lang w:val="en-US"/>
        </w:rPr>
        <w:t xml:space="preserve"> with SMTC duration = 5 </w:t>
      </w:r>
      <w:proofErr w:type="spellStart"/>
      <w:r w:rsidR="00B55D17" w:rsidRPr="00CC4B4E">
        <w:rPr>
          <w:lang w:val="en-US"/>
        </w:rPr>
        <w:t>ms</w:t>
      </w:r>
      <w:proofErr w:type="spellEnd"/>
    </w:p>
    <w:p w14:paraId="195A0A0F" w14:textId="155D16A0" w:rsidR="0079349E" w:rsidRPr="00CC4B4E" w:rsidRDefault="0079349E" w:rsidP="0079349E">
      <w:pPr>
        <w:pStyle w:val="TH"/>
        <w:rPr>
          <w:noProof/>
        </w:rPr>
      </w:pPr>
      <w:r w:rsidRPr="00CC4B4E">
        <w:t>Table A.3.11.</w:t>
      </w:r>
      <w:r>
        <w:t>7</w:t>
      </w:r>
      <w:r w:rsidRPr="00CC4B4E">
        <w:t xml:space="preserve">-1: </w:t>
      </w:r>
      <w:r w:rsidR="00B55D17" w:rsidRPr="00CC4B4E">
        <w:t>SMTC.</w:t>
      </w:r>
      <w:r w:rsidR="00B55D17">
        <w:t>7</w:t>
      </w:r>
      <w:r w:rsidR="00B55D17" w:rsidRPr="00CC4B4E">
        <w:t xml:space="preserve">: SMTC </w:t>
      </w:r>
      <w:r w:rsidR="00B55D17" w:rsidRPr="00CC4B4E">
        <w:rPr>
          <w:noProof/>
        </w:rPr>
        <w:t xml:space="preserve">Pattern </w:t>
      </w:r>
      <w:r w:rsidR="00B55D17">
        <w:rPr>
          <w:noProof/>
        </w:rPr>
        <w:t>7</w:t>
      </w:r>
      <w:r w:rsidR="00B55D17"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 xml:space="preserve">20 </w:t>
            </w:r>
            <w:proofErr w:type="spellStart"/>
            <w:r w:rsidRPr="00CC4B4E">
              <w:rPr>
                <w:lang w:eastAsia="zh-CN"/>
              </w:rPr>
              <w:t>ms</w:t>
            </w:r>
            <w:proofErr w:type="spellEnd"/>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 xml:space="preserve">5 </w:t>
            </w:r>
            <w:proofErr w:type="spellStart"/>
            <w:r w:rsidRPr="00CC4B4E">
              <w:rPr>
                <w:lang w:eastAsia="zh-CN"/>
              </w:rPr>
              <w:t>ms</w:t>
            </w:r>
            <w:proofErr w:type="spellEnd"/>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 xml:space="preserve">5 </w:t>
            </w:r>
            <w:proofErr w:type="spellStart"/>
            <w:r w:rsidRPr="00CC4B4E">
              <w:rPr>
                <w:lang w:eastAsia="zh-CN"/>
              </w:rPr>
              <w:t>ms</w:t>
            </w:r>
            <w:proofErr w:type="spellEnd"/>
          </w:p>
        </w:tc>
      </w:tr>
    </w:tbl>
    <w:p w14:paraId="361C03EF" w14:textId="48017665" w:rsidR="0079349E" w:rsidRDefault="0079349E" w:rsidP="00533BDC"/>
    <w:p w14:paraId="5621F921" w14:textId="11519D7D" w:rsidR="00E850A5" w:rsidRPr="006F4D85" w:rsidRDefault="00E850A5" w:rsidP="00E850A5">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 xml:space="preserve">0 </w:t>
      </w:r>
      <w:proofErr w:type="spellStart"/>
      <w:r w:rsidRPr="006F4D85">
        <w:rPr>
          <w:lang w:val="en-US"/>
        </w:rPr>
        <w:t>ms</w:t>
      </w:r>
      <w:proofErr w:type="spellEnd"/>
      <w:r w:rsidRPr="006F4D85">
        <w:rPr>
          <w:lang w:val="en-US"/>
        </w:rPr>
        <w:t xml:space="preserve"> with SMTC duration = 1 </w:t>
      </w:r>
      <w:proofErr w:type="spellStart"/>
      <w:r w:rsidRPr="006F4D85">
        <w:rPr>
          <w:lang w:val="en-US"/>
        </w:rPr>
        <w:t>ms</w:t>
      </w:r>
      <w:proofErr w:type="spellEnd"/>
    </w:p>
    <w:p w14:paraId="705F4459" w14:textId="77777777" w:rsidR="00E850A5" w:rsidRPr="006F4D85" w:rsidRDefault="00E850A5" w:rsidP="00E850A5">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50A5" w:rsidRPr="006F4D85" w14:paraId="6C70B924"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11CDF09D" w14:textId="77777777" w:rsidR="00E850A5" w:rsidRPr="006F4D85" w:rsidRDefault="00E850A5" w:rsidP="007200CB">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24946844" w14:textId="77777777" w:rsidR="00E850A5" w:rsidRPr="006F4D85" w:rsidRDefault="00E850A5" w:rsidP="007200CB">
            <w:pPr>
              <w:pStyle w:val="TAH"/>
            </w:pPr>
            <w:r w:rsidRPr="006F4D85">
              <w:t>Values</w:t>
            </w:r>
          </w:p>
        </w:tc>
      </w:tr>
      <w:tr w:rsidR="00E850A5" w:rsidRPr="006F4D85" w14:paraId="47639B73"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3B7B7C03" w14:textId="77777777" w:rsidR="00E850A5" w:rsidRPr="006F4D85" w:rsidRDefault="00E850A5" w:rsidP="007200CB">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B514227" w14:textId="77777777" w:rsidR="00E850A5" w:rsidRPr="006F4D85" w:rsidRDefault="00E850A5" w:rsidP="007200CB">
            <w:pPr>
              <w:pStyle w:val="TAL"/>
            </w:pPr>
            <w:r>
              <w:t>1</w:t>
            </w:r>
            <w:r w:rsidRPr="006F4D85">
              <w:t xml:space="preserve">0 </w:t>
            </w:r>
            <w:proofErr w:type="spellStart"/>
            <w:r w:rsidRPr="006F4D85">
              <w:t>ms</w:t>
            </w:r>
            <w:proofErr w:type="spellEnd"/>
          </w:p>
        </w:tc>
      </w:tr>
      <w:tr w:rsidR="00E850A5" w:rsidRPr="006F4D85" w14:paraId="1E45EAD5"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534F56FB" w14:textId="77777777" w:rsidR="00E850A5" w:rsidRPr="006F4D85" w:rsidRDefault="00E850A5" w:rsidP="007200CB">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5C8AA9C" w14:textId="77777777" w:rsidR="00E850A5" w:rsidRPr="006F4D85" w:rsidRDefault="00E850A5" w:rsidP="007200CB">
            <w:pPr>
              <w:pStyle w:val="TAL"/>
            </w:pPr>
            <w:r w:rsidRPr="006F4D85">
              <w:t xml:space="preserve">0 </w:t>
            </w:r>
            <w:proofErr w:type="spellStart"/>
            <w:r w:rsidRPr="006F4D85">
              <w:t>ms</w:t>
            </w:r>
            <w:proofErr w:type="spellEnd"/>
          </w:p>
        </w:tc>
      </w:tr>
      <w:tr w:rsidR="00E850A5" w:rsidRPr="006F4D85" w14:paraId="54709261"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7B4E9DC7" w14:textId="77777777" w:rsidR="00E850A5" w:rsidRPr="006F4D85" w:rsidRDefault="00E850A5" w:rsidP="007200CB">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207E889" w14:textId="77777777" w:rsidR="00E850A5" w:rsidRPr="006F4D85" w:rsidRDefault="00E850A5" w:rsidP="007200CB">
            <w:pPr>
              <w:pStyle w:val="TAL"/>
            </w:pPr>
            <w:r w:rsidRPr="006F4D85">
              <w:t xml:space="preserve">1 </w:t>
            </w:r>
            <w:proofErr w:type="spellStart"/>
            <w:r w:rsidRPr="006F4D85">
              <w:t>ms</w:t>
            </w:r>
            <w:proofErr w:type="spellEnd"/>
          </w:p>
        </w:tc>
      </w:tr>
    </w:tbl>
    <w:p w14:paraId="7B27D069" w14:textId="77777777" w:rsidR="00E850A5" w:rsidRDefault="00E850A5" w:rsidP="00533BDC"/>
    <w:p w14:paraId="7D4295B0" w14:textId="77777777" w:rsidR="00473583" w:rsidRDefault="00473583" w:rsidP="00473583">
      <w:pPr>
        <w:pStyle w:val="Heading2"/>
      </w:pPr>
      <w:r w:rsidRPr="006F4D85">
        <w:lastRenderedPageBreak/>
        <w:t>A.3.11</w:t>
      </w:r>
      <w:r>
        <w:t>A</w:t>
      </w:r>
      <w:r w:rsidRPr="006F4D85">
        <w:tab/>
        <w:t>SMTC Configurations</w:t>
      </w:r>
      <w:r>
        <w:t xml:space="preserve"> for </w:t>
      </w:r>
      <w:proofErr w:type="spellStart"/>
      <w:r>
        <w:t>RedCap</w:t>
      </w:r>
      <w:proofErr w:type="spellEnd"/>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w:t>
      </w:r>
      <w:proofErr w:type="spellStart"/>
      <w:r>
        <w:rPr>
          <w:lang w:val="en-US"/>
        </w:rPr>
        <w:t>RedCap</w:t>
      </w:r>
      <w:proofErr w:type="spellEnd"/>
      <w:r w:rsidRPr="006F4D85">
        <w:rPr>
          <w:lang w:val="en-US"/>
        </w:rPr>
        <w:t xml:space="preserve">: SMTC </w:t>
      </w:r>
      <w:r w:rsidRPr="00D0573D">
        <w:rPr>
          <w:lang w:val="en-US"/>
        </w:rPr>
        <w:t xml:space="preserve">period = 40 </w:t>
      </w:r>
      <w:proofErr w:type="spellStart"/>
      <w:r w:rsidRPr="00D0573D">
        <w:rPr>
          <w:lang w:val="en-US"/>
        </w:rPr>
        <w:t>ms</w:t>
      </w:r>
      <w:proofErr w:type="spellEnd"/>
      <w:r w:rsidRPr="006F4D85">
        <w:rPr>
          <w:lang w:val="en-US"/>
        </w:rPr>
        <w:t xml:space="preserve"> with SMTC duration = 1 </w:t>
      </w:r>
      <w:proofErr w:type="spellStart"/>
      <w:r w:rsidRPr="006F4D85">
        <w:rPr>
          <w:lang w:val="en-US"/>
        </w:rPr>
        <w:t>ms</w:t>
      </w:r>
      <w:proofErr w:type="spellEnd"/>
    </w:p>
    <w:p w14:paraId="7C21BCD2" w14:textId="77777777" w:rsidR="00473583" w:rsidRPr="006F4D85" w:rsidRDefault="00473583" w:rsidP="00473583">
      <w:pPr>
        <w:pStyle w:val="TH"/>
        <w:rPr>
          <w:noProof/>
        </w:rPr>
      </w:pPr>
      <w:r w:rsidRPr="006F4D85">
        <w:t>Table A.3.11</w:t>
      </w:r>
      <w:r>
        <w:t>A</w:t>
      </w:r>
      <w:r w:rsidRPr="006F4D85">
        <w:t>.1-1: SMTC.1</w:t>
      </w:r>
      <w:r>
        <w:t xml:space="preserve"> </w:t>
      </w:r>
      <w:proofErr w:type="spellStart"/>
      <w:r>
        <w:t>RedCap</w:t>
      </w:r>
      <w:proofErr w:type="spellEnd"/>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 xml:space="preserve">0 </w:t>
            </w:r>
            <w:proofErr w:type="spellStart"/>
            <w:r w:rsidRPr="006F4D85">
              <w:t>ms</w:t>
            </w:r>
            <w:proofErr w:type="spellEnd"/>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 xml:space="preserve">0 </w:t>
            </w:r>
            <w:proofErr w:type="spellStart"/>
            <w:r w:rsidRPr="006F4D85">
              <w:t>ms</w:t>
            </w:r>
            <w:proofErr w:type="spellEnd"/>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 xml:space="preserve">1 </w:t>
            </w:r>
            <w:proofErr w:type="spellStart"/>
            <w:r w:rsidRPr="006F4D85">
              <w:t>ms</w:t>
            </w:r>
            <w:proofErr w:type="spellEnd"/>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 xml:space="preserve">2 for </w:t>
      </w:r>
      <w:proofErr w:type="spellStart"/>
      <w:r>
        <w:rPr>
          <w:lang w:val="en-US"/>
        </w:rPr>
        <w:t>RedCap</w:t>
      </w:r>
      <w:proofErr w:type="spellEnd"/>
      <w:r w:rsidRPr="006F4D85">
        <w:rPr>
          <w:lang w:val="en-US"/>
        </w:rPr>
        <w:t xml:space="preserve">: SMTC period = </w:t>
      </w:r>
      <w:r>
        <w:rPr>
          <w:lang w:val="en-US"/>
        </w:rPr>
        <w:t>8</w:t>
      </w:r>
      <w:r w:rsidRPr="006F4D85">
        <w:rPr>
          <w:lang w:val="en-US"/>
        </w:rPr>
        <w:t xml:space="preserve">0 </w:t>
      </w:r>
      <w:proofErr w:type="spellStart"/>
      <w:r w:rsidRPr="006F4D85">
        <w:rPr>
          <w:lang w:val="en-US"/>
        </w:rPr>
        <w:t>ms</w:t>
      </w:r>
      <w:proofErr w:type="spellEnd"/>
      <w:r w:rsidRPr="006F4D85">
        <w:rPr>
          <w:lang w:val="en-US"/>
        </w:rPr>
        <w:t xml:space="preserve"> with SMTC duration = 1 </w:t>
      </w:r>
      <w:proofErr w:type="spellStart"/>
      <w:r w:rsidRPr="006F4D85">
        <w:rPr>
          <w:lang w:val="en-US"/>
        </w:rPr>
        <w:t>ms</w:t>
      </w:r>
      <w:proofErr w:type="spellEnd"/>
    </w:p>
    <w:p w14:paraId="4345D400" w14:textId="6D932CEF" w:rsidR="00473583" w:rsidRPr="006F4D85" w:rsidRDefault="00B572DC" w:rsidP="00473583">
      <w:pPr>
        <w:pStyle w:val="TH"/>
        <w:rPr>
          <w:noProof/>
        </w:rPr>
      </w:pPr>
      <w:r w:rsidRPr="00020619">
        <w:t>Table A.3.11</w:t>
      </w:r>
      <w:r w:rsidR="00476AE2">
        <w:t>A</w:t>
      </w:r>
      <w:r w:rsidRPr="00020619">
        <w:t xml:space="preserve">.2-1: SMTC.2 </w:t>
      </w:r>
      <w:proofErr w:type="spellStart"/>
      <w:r w:rsidRPr="00020619">
        <w:t>RedCap</w:t>
      </w:r>
      <w:proofErr w:type="spellEnd"/>
      <w:r w:rsidRPr="00020619">
        <w:t xml:space="preserve">: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 xml:space="preserve">80 </w:t>
            </w:r>
            <w:proofErr w:type="spellStart"/>
            <w:r w:rsidRPr="00020619">
              <w:t>ms</w:t>
            </w:r>
            <w:proofErr w:type="spellEnd"/>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013F681F" w:rsidR="00B572DC" w:rsidRPr="006F4D85" w:rsidRDefault="00125139" w:rsidP="00B572DC">
            <w:pPr>
              <w:pStyle w:val="TAL"/>
            </w:pPr>
            <w:r>
              <w:t>0</w:t>
            </w:r>
            <w:r w:rsidRPr="00020619">
              <w:t xml:space="preserve"> </w:t>
            </w:r>
            <w:proofErr w:type="spellStart"/>
            <w:r w:rsidR="00B572DC" w:rsidRPr="00020619">
              <w:t>ms</w:t>
            </w:r>
            <w:proofErr w:type="spellEnd"/>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 xml:space="preserve">1 </w:t>
            </w:r>
            <w:proofErr w:type="spellStart"/>
            <w:r w:rsidRPr="00020619">
              <w:t>ms</w:t>
            </w:r>
            <w:proofErr w:type="spellEnd"/>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 xml:space="preserve">SMTC pattern 3 for </w:t>
      </w:r>
      <w:proofErr w:type="spellStart"/>
      <w:r w:rsidRPr="00020619">
        <w:rPr>
          <w:lang w:val="en-US"/>
        </w:rPr>
        <w:t>RedCap</w:t>
      </w:r>
      <w:proofErr w:type="spellEnd"/>
      <w:r w:rsidRPr="00020619">
        <w:rPr>
          <w:lang w:val="en-US"/>
        </w:rPr>
        <w:t xml:space="preserve">: SMTC period = 40 </w:t>
      </w:r>
      <w:proofErr w:type="spellStart"/>
      <w:r w:rsidRPr="00020619">
        <w:rPr>
          <w:lang w:val="en-US"/>
        </w:rPr>
        <w:t>ms</w:t>
      </w:r>
      <w:proofErr w:type="spellEnd"/>
      <w:r w:rsidRPr="00020619">
        <w:rPr>
          <w:lang w:val="en-US"/>
        </w:rPr>
        <w:t xml:space="preserve"> with SMTC duration = 1 </w:t>
      </w:r>
      <w:proofErr w:type="spellStart"/>
      <w:r w:rsidRPr="00020619">
        <w:rPr>
          <w:lang w:val="en-US"/>
        </w:rPr>
        <w:t>ms</w:t>
      </w:r>
      <w:proofErr w:type="spellEnd"/>
    </w:p>
    <w:p w14:paraId="0A3008E4" w14:textId="2F39AF33" w:rsidR="00B572DC" w:rsidRPr="00020619" w:rsidRDefault="00B572DC" w:rsidP="00B572DC">
      <w:pPr>
        <w:pStyle w:val="TH"/>
        <w:rPr>
          <w:noProof/>
        </w:rPr>
      </w:pPr>
      <w:r w:rsidRPr="00020619">
        <w:t>Table A.3.11</w:t>
      </w:r>
      <w:r w:rsidR="00476AE2">
        <w:t>A</w:t>
      </w:r>
      <w:r w:rsidRPr="00020619">
        <w:t>.</w:t>
      </w:r>
      <w:r w:rsidR="00476AE2">
        <w:t>3</w:t>
      </w:r>
      <w:r w:rsidRPr="00020619">
        <w:t xml:space="preserve">-1: SMTC.3 </w:t>
      </w:r>
      <w:proofErr w:type="spellStart"/>
      <w:r w:rsidRPr="00020619">
        <w:t>RedCap</w:t>
      </w:r>
      <w:proofErr w:type="spellEnd"/>
      <w:r w:rsidRPr="00020619">
        <w:t xml:space="preserve">: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 xml:space="preserve">40 </w:t>
            </w:r>
            <w:proofErr w:type="spellStart"/>
            <w:r w:rsidRPr="00020619">
              <w:t>ms</w:t>
            </w:r>
            <w:proofErr w:type="spellEnd"/>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1855247" w:rsidR="00B572DC" w:rsidRPr="00020619" w:rsidRDefault="00B572DC" w:rsidP="00B17128">
            <w:pPr>
              <w:pStyle w:val="TAL"/>
            </w:pPr>
            <w:r w:rsidRPr="00020619">
              <w:t xml:space="preserve">20 </w:t>
            </w:r>
            <w:proofErr w:type="spellStart"/>
            <w:r w:rsidRPr="00020619">
              <w:t>ms</w:t>
            </w:r>
            <w:proofErr w:type="spellEnd"/>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 xml:space="preserve">1 </w:t>
            </w:r>
            <w:proofErr w:type="spellStart"/>
            <w:r w:rsidRPr="00020619">
              <w:t>ms</w:t>
            </w:r>
            <w:proofErr w:type="spellEnd"/>
          </w:p>
        </w:tc>
      </w:tr>
    </w:tbl>
    <w:p w14:paraId="52C3EE09" w14:textId="5BE9DEC8" w:rsidR="00B572DC" w:rsidRDefault="00B572DC" w:rsidP="00B572DC">
      <w:pPr>
        <w:rPr>
          <w:noProof/>
        </w:rPr>
      </w:pPr>
    </w:p>
    <w:p w14:paraId="6588AE64" w14:textId="77777777" w:rsidR="00476AE2" w:rsidRPr="006F4D85" w:rsidRDefault="00476AE2" w:rsidP="00476AE2">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 xml:space="preserve">4 for </w:t>
      </w:r>
      <w:proofErr w:type="spellStart"/>
      <w:r>
        <w:rPr>
          <w:lang w:val="en-US"/>
        </w:rPr>
        <w:t>RedCap</w:t>
      </w:r>
      <w:proofErr w:type="spellEnd"/>
      <w:r w:rsidRPr="006F4D85">
        <w:rPr>
          <w:lang w:val="en-US"/>
        </w:rPr>
        <w:t xml:space="preserve">: SMTC period = </w:t>
      </w:r>
      <w:r>
        <w:rPr>
          <w:lang w:val="en-US"/>
        </w:rPr>
        <w:t>8</w:t>
      </w:r>
      <w:r w:rsidRPr="006F4D85">
        <w:rPr>
          <w:lang w:val="en-US"/>
        </w:rPr>
        <w:t xml:space="preserve">0 </w:t>
      </w:r>
      <w:proofErr w:type="spellStart"/>
      <w:r w:rsidRPr="006F4D85">
        <w:rPr>
          <w:lang w:val="en-US"/>
        </w:rPr>
        <w:t>ms</w:t>
      </w:r>
      <w:proofErr w:type="spellEnd"/>
      <w:r w:rsidRPr="006F4D85">
        <w:rPr>
          <w:lang w:val="en-US"/>
        </w:rPr>
        <w:t xml:space="preserve"> with SMTC duration = </w:t>
      </w:r>
      <w:r>
        <w:rPr>
          <w:lang w:val="en-US"/>
        </w:rPr>
        <w:t>5</w:t>
      </w:r>
      <w:r w:rsidRPr="006F4D85">
        <w:rPr>
          <w:lang w:val="en-US"/>
        </w:rPr>
        <w:t xml:space="preserve"> </w:t>
      </w:r>
      <w:proofErr w:type="spellStart"/>
      <w:r w:rsidRPr="006F4D85">
        <w:rPr>
          <w:lang w:val="en-US"/>
        </w:rPr>
        <w:t>ms</w:t>
      </w:r>
      <w:proofErr w:type="spellEnd"/>
    </w:p>
    <w:p w14:paraId="479731C8" w14:textId="77777777" w:rsidR="00476AE2" w:rsidRPr="006F4D85" w:rsidRDefault="00476AE2" w:rsidP="00476AE2">
      <w:pPr>
        <w:pStyle w:val="TH"/>
        <w:rPr>
          <w:noProof/>
        </w:rPr>
      </w:pPr>
      <w:r w:rsidRPr="00020619">
        <w:t>Table A.3.11</w:t>
      </w:r>
      <w:r>
        <w:t>A</w:t>
      </w:r>
      <w:r w:rsidRPr="00020619">
        <w:t>.</w:t>
      </w:r>
      <w:r>
        <w:t>4</w:t>
      </w:r>
      <w:r w:rsidRPr="00020619">
        <w:t>-1: SMTC.</w:t>
      </w:r>
      <w:r>
        <w:t>4</w:t>
      </w:r>
      <w:r w:rsidRPr="00020619">
        <w:t xml:space="preserve"> </w:t>
      </w:r>
      <w:proofErr w:type="spellStart"/>
      <w:r w:rsidRPr="00020619">
        <w:t>RedCap</w:t>
      </w:r>
      <w:proofErr w:type="spellEnd"/>
      <w:r w:rsidRPr="00020619">
        <w:t xml:space="preserve">: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6AE2" w:rsidRPr="006F4D85" w14:paraId="40B8563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0E5D9E60" w14:textId="77777777" w:rsidR="00476AE2" w:rsidRPr="006F4D85" w:rsidRDefault="00476AE2" w:rsidP="00331599">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8917EC0" w14:textId="77777777" w:rsidR="00476AE2" w:rsidRPr="006F4D85" w:rsidRDefault="00476AE2" w:rsidP="00331599">
            <w:pPr>
              <w:pStyle w:val="TAH"/>
            </w:pPr>
            <w:r w:rsidRPr="006F4D85">
              <w:t>Values</w:t>
            </w:r>
          </w:p>
        </w:tc>
      </w:tr>
      <w:tr w:rsidR="00476AE2" w:rsidRPr="006F4D85" w14:paraId="547DF5F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AD0DE09" w14:textId="77777777" w:rsidR="00476AE2" w:rsidRPr="00A90819" w:rsidRDefault="00476AE2" w:rsidP="00331599">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9E2FFD9" w14:textId="77777777" w:rsidR="00476AE2" w:rsidRPr="00A90819" w:rsidRDefault="00476AE2" w:rsidP="00331599">
            <w:pPr>
              <w:pStyle w:val="TAL"/>
            </w:pPr>
            <w:r w:rsidRPr="00020619">
              <w:t xml:space="preserve">80 </w:t>
            </w:r>
            <w:proofErr w:type="spellStart"/>
            <w:r w:rsidRPr="00020619">
              <w:t>ms</w:t>
            </w:r>
            <w:proofErr w:type="spellEnd"/>
          </w:p>
        </w:tc>
      </w:tr>
      <w:tr w:rsidR="00476AE2" w:rsidRPr="006F4D85" w14:paraId="5C34C467"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F528954" w14:textId="77777777" w:rsidR="00476AE2" w:rsidRPr="006F4D85" w:rsidRDefault="00476AE2" w:rsidP="00331599">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C6B51FB" w14:textId="77777777" w:rsidR="00476AE2" w:rsidRPr="006F4D85" w:rsidRDefault="00476AE2" w:rsidP="00331599">
            <w:pPr>
              <w:pStyle w:val="TAL"/>
            </w:pPr>
            <w:r w:rsidRPr="00020619">
              <w:t xml:space="preserve">5 </w:t>
            </w:r>
            <w:proofErr w:type="spellStart"/>
            <w:r w:rsidRPr="00020619">
              <w:t>ms</w:t>
            </w:r>
            <w:proofErr w:type="spellEnd"/>
          </w:p>
        </w:tc>
      </w:tr>
      <w:tr w:rsidR="00476AE2" w:rsidRPr="006F4D85" w14:paraId="3E802A3A"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6F5F826D" w14:textId="77777777" w:rsidR="00476AE2" w:rsidRPr="006F4D85" w:rsidRDefault="00476AE2" w:rsidP="00331599">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3E1B75BA" w14:textId="77777777" w:rsidR="00476AE2" w:rsidRPr="006F4D85" w:rsidRDefault="00476AE2" w:rsidP="00331599">
            <w:pPr>
              <w:pStyle w:val="TAL"/>
            </w:pPr>
            <w:r>
              <w:t>5</w:t>
            </w:r>
            <w:r w:rsidRPr="00020619">
              <w:t xml:space="preserve"> </w:t>
            </w:r>
            <w:proofErr w:type="spellStart"/>
            <w:r w:rsidRPr="00020619">
              <w:t>ms</w:t>
            </w:r>
            <w:proofErr w:type="spellEnd"/>
          </w:p>
        </w:tc>
      </w:tr>
    </w:tbl>
    <w:p w14:paraId="23072E51" w14:textId="77777777" w:rsidR="00476AE2" w:rsidRDefault="00476AE2" w:rsidP="00B572DC">
      <w:pPr>
        <w:rPr>
          <w:noProof/>
        </w:rPr>
      </w:pPr>
    </w:p>
    <w:p w14:paraId="7C9C8415" w14:textId="77777777" w:rsidR="001268B4" w:rsidRPr="006F4D85" w:rsidRDefault="001268B4" w:rsidP="001268B4">
      <w:pPr>
        <w:pStyle w:val="Heading2Head2A2"/>
      </w:pPr>
      <w:r w:rsidRPr="006F4D85">
        <w:t>A.3.12</w:t>
      </w:r>
      <w:r w:rsidRPr="006F4D85">
        <w:tab/>
        <w:t>Test Cases with Different CC Configurations</w:t>
      </w:r>
      <w:bookmarkEnd w:id="79"/>
    </w:p>
    <w:p w14:paraId="7C9C8416" w14:textId="77777777" w:rsidR="001268B4" w:rsidRPr="006F4D85" w:rsidRDefault="001268B4" w:rsidP="001268B4">
      <w:pPr>
        <w:pStyle w:val="Heading3"/>
      </w:pPr>
      <w:bookmarkStart w:id="80" w:name="_Toc535476128"/>
      <w:r w:rsidRPr="006F4D85">
        <w:t>A.3.12.1 EN-DC Test Cases with Different EN-DC Configurations</w:t>
      </w:r>
      <w:bookmarkEnd w:id="80"/>
    </w:p>
    <w:p w14:paraId="7C9C8417" w14:textId="77777777" w:rsidR="001268B4" w:rsidRPr="006F4D85" w:rsidRDefault="001268B4" w:rsidP="001268B4">
      <w:pPr>
        <w:pStyle w:val="Heading4"/>
      </w:pPr>
      <w:bookmarkStart w:id="81" w:name="_Toc535476129"/>
      <w:r w:rsidRPr="006F4D85">
        <w:t>A.3.12.1.1</w:t>
      </w:r>
      <w:r w:rsidRPr="006F4D85">
        <w:tab/>
        <w:t>Introduction</w:t>
      </w:r>
      <w:bookmarkEnd w:id="81"/>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2" w:name="_Toc535476130"/>
      <w:r w:rsidRPr="006F4D85">
        <w:lastRenderedPageBreak/>
        <w:t>A.3.12.1.2</w:t>
      </w:r>
      <w:r w:rsidRPr="006F4D85">
        <w:tab/>
        <w:t>Principle of testing</w:t>
      </w:r>
      <w:bookmarkEnd w:id="82"/>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3"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3"/>
    </w:p>
    <w:p w14:paraId="7C9C841B" w14:textId="77777777" w:rsidR="001268B4" w:rsidRPr="006F4D85" w:rsidRDefault="001268B4" w:rsidP="001268B4">
      <w:pPr>
        <w:rPr>
          <w:i/>
        </w:rPr>
      </w:pPr>
      <w:proofErr w:type="spellStart"/>
      <w:r w:rsidRPr="006F4D85">
        <w:rPr>
          <w:i/>
        </w:rPr>
        <w:t>Editor’s</w:t>
      </w:r>
      <w:proofErr w:type="spellEnd"/>
      <w:r w:rsidRPr="006F4D85">
        <w:rPr>
          <w:i/>
        </w:rPr>
        <w:t>: The maximum number of CCs that can be used in FR2 tests in EN-DC would depend on the test equipment capability.</w:t>
      </w:r>
    </w:p>
    <w:p w14:paraId="7C9C841C" w14:textId="77777777" w:rsidR="001268B4" w:rsidRPr="006F4D85" w:rsidRDefault="001268B4" w:rsidP="001268B4">
      <w:pPr>
        <w:pStyle w:val="Heading3"/>
      </w:pPr>
      <w:bookmarkStart w:id="84" w:name="_Toc535476131"/>
      <w:r w:rsidRPr="006F4D85">
        <w:t>A.3.12.2</w:t>
      </w:r>
      <w:r w:rsidRPr="006F4D85">
        <w:tab/>
        <w:t>Carrier Aggregation Test Cases with Different CA Configurations</w:t>
      </w:r>
      <w:bookmarkEnd w:id="84"/>
    </w:p>
    <w:p w14:paraId="7C9C841D" w14:textId="77777777" w:rsidR="001268B4" w:rsidRPr="006F4D85" w:rsidRDefault="001268B4" w:rsidP="001268B4">
      <w:pPr>
        <w:pStyle w:val="Heading4"/>
      </w:pPr>
      <w:bookmarkStart w:id="85" w:name="_Toc535476132"/>
      <w:r w:rsidRPr="006F4D85">
        <w:t>A.3.12.2.1</w:t>
      </w:r>
      <w:r w:rsidRPr="006F4D85">
        <w:tab/>
        <w:t>Introduction</w:t>
      </w:r>
      <w:bookmarkEnd w:id="85"/>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6" w:name="_Toc535476133"/>
      <w:r w:rsidRPr="006F4D85">
        <w:t>A.3.12.2.2</w:t>
      </w:r>
      <w:r w:rsidRPr="006F4D85">
        <w:tab/>
        <w:t>Principle of testing</w:t>
      </w:r>
      <w:bookmarkEnd w:id="86"/>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proofErr w:type="spellStart"/>
      <w:r w:rsidRPr="006F4D85">
        <w:rPr>
          <w:i/>
        </w:rPr>
        <w:t>Editor’s</w:t>
      </w:r>
      <w:proofErr w:type="spellEnd"/>
      <w:r w:rsidRPr="006F4D85">
        <w:rPr>
          <w:i/>
        </w:rPr>
        <w:t>: The maximum number of CCs that can be used in FR2 tests in CA would depend on the test equipment capability.</w:t>
      </w:r>
    </w:p>
    <w:p w14:paraId="7C9C8422" w14:textId="77777777" w:rsidR="001268B4" w:rsidRPr="006F4D85" w:rsidRDefault="001268B4" w:rsidP="001268B4">
      <w:pPr>
        <w:pStyle w:val="Heading2"/>
      </w:pPr>
      <w:bookmarkStart w:id="87" w:name="_Toc535476134"/>
      <w:bookmarkStart w:id="88" w:name="_Toc535476137"/>
      <w:r w:rsidRPr="006F4D85">
        <w:t>A.3.13</w:t>
      </w:r>
      <w:r w:rsidRPr="006F4D85">
        <w:tab/>
        <w:t>Test Cases in SA and EN-DC Operations</w:t>
      </w:r>
      <w:bookmarkEnd w:id="87"/>
    </w:p>
    <w:p w14:paraId="7C9C8423" w14:textId="77777777" w:rsidR="001268B4" w:rsidRPr="006F4D85" w:rsidRDefault="001268B4" w:rsidP="001268B4">
      <w:pPr>
        <w:pStyle w:val="Heading3"/>
      </w:pPr>
      <w:bookmarkStart w:id="89" w:name="_Toc535476135"/>
      <w:r w:rsidRPr="006F4D85">
        <w:t>A.3.13.1</w:t>
      </w:r>
      <w:r w:rsidRPr="006F4D85">
        <w:tab/>
        <w:t>Introduction</w:t>
      </w:r>
      <w:bookmarkEnd w:id="89"/>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0" w:name="_Toc535476136"/>
      <w:r w:rsidRPr="006F4D85">
        <w:rPr>
          <w:szCs w:val="28"/>
        </w:rPr>
        <w:t>A.3.13.2</w:t>
      </w:r>
      <w:r w:rsidRPr="006F4D85">
        <w:rPr>
          <w:szCs w:val="28"/>
        </w:rPr>
        <w:tab/>
        <w:t>Principle of Testing</w:t>
      </w:r>
      <w:bookmarkEnd w:id="90"/>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47E7EF58" w14:textId="46D8FFFF" w:rsidR="00533BDC" w:rsidRPr="00174A0D" w:rsidRDefault="00533BDC" w:rsidP="003F673A">
      <w:pPr>
        <w:pStyle w:val="Heading2"/>
      </w:pPr>
      <w:r w:rsidRPr="00174A0D">
        <w:lastRenderedPageBreak/>
        <w:t>A.3.13</w:t>
      </w:r>
      <w:r>
        <w:t>A</w:t>
      </w:r>
      <w:r>
        <w:tab/>
      </w:r>
      <w:r w:rsidRPr="00174A0D">
        <w:t xml:space="preserve">Test Cases </w:t>
      </w:r>
      <w:r>
        <w:t>involving E-UTRA/FR1 and FR2 carriers</w:t>
      </w:r>
    </w:p>
    <w:p w14:paraId="27D5E055" w14:textId="77777777" w:rsidR="00533BDC" w:rsidRPr="00174A0D" w:rsidRDefault="00533BDC" w:rsidP="003F673A">
      <w:pPr>
        <w:pStyle w:val="Heading3"/>
      </w:pPr>
      <w:r w:rsidRPr="00174A0D">
        <w:t>A.3.13</w:t>
      </w:r>
      <w:r>
        <w:t>A</w:t>
      </w:r>
      <w:r w:rsidRPr="00174A0D">
        <w:t>.1</w:t>
      </w:r>
      <w:r w:rsidRPr="00174A0D">
        <w:tab/>
        <w:t>Introduction</w:t>
      </w:r>
    </w:p>
    <w:p w14:paraId="530BDCCB" w14:textId="77777777" w:rsidR="00533BDC" w:rsidRDefault="00533BDC" w:rsidP="00533BDC">
      <w:r w:rsidRPr="00174A0D">
        <w:t>The following applies to UE compliant to this version of the specification when undergoing tests with a mix of E-UTRA/NR FR1 and NR FR2 carriers in clauses A.5, A.7 and A.8.</w:t>
      </w:r>
    </w:p>
    <w:p w14:paraId="09222F44" w14:textId="77777777" w:rsidR="00533BDC" w:rsidRPr="002037DD" w:rsidRDefault="00533BDC" w:rsidP="003F673A">
      <w:pPr>
        <w:pStyle w:val="Heading3"/>
      </w:pPr>
      <w:r w:rsidRPr="00174A0D">
        <w:t>A.3.13</w:t>
      </w:r>
      <w:r>
        <w:t>A</w:t>
      </w:r>
      <w:r w:rsidRPr="00174A0D">
        <w:t>.2</w:t>
      </w:r>
      <w:r w:rsidRPr="00174A0D">
        <w:tab/>
        <w:t>Principle of Testing</w:t>
      </w:r>
      <w:r>
        <w:t xml:space="preserve"> in EN-DC</w:t>
      </w:r>
    </w:p>
    <w:p w14:paraId="7F7BFD2B" w14:textId="77777777" w:rsidR="00533BDC" w:rsidRDefault="00533BDC" w:rsidP="00533BDC">
      <w:r>
        <w:t>For test cases in clause A.5 listed in Table A.3.13A.2-1, the following applies:</w:t>
      </w:r>
    </w:p>
    <w:p w14:paraId="05A6811F" w14:textId="77777777" w:rsidR="00947084" w:rsidRDefault="00947084" w:rsidP="00947084">
      <w:pPr>
        <w:pStyle w:val="B10"/>
      </w:pPr>
      <w:r w:rsidRPr="006F4D85">
        <w:t>-</w:t>
      </w:r>
      <w:r w:rsidRPr="006F4D85">
        <w:tab/>
      </w:r>
      <w:r>
        <w:t>UE does not have to pass the test case.</w:t>
      </w:r>
    </w:p>
    <w:p w14:paraId="3AF9AD65" w14:textId="77777777" w:rsidR="00533BDC" w:rsidRDefault="00533BDC" w:rsidP="00533BDC">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533BDC" w14:paraId="42771B83" w14:textId="77777777" w:rsidTr="00947084">
        <w:trPr>
          <w:jc w:val="center"/>
        </w:trPr>
        <w:tc>
          <w:tcPr>
            <w:tcW w:w="1134" w:type="dxa"/>
          </w:tcPr>
          <w:p w14:paraId="177DCF77" w14:textId="77777777" w:rsidR="00533BDC" w:rsidRPr="004F1645" w:rsidRDefault="00533BDC" w:rsidP="003F673A">
            <w:pPr>
              <w:pStyle w:val="TAH"/>
            </w:pPr>
            <w:r w:rsidRPr="004F1645">
              <w:t>Clause</w:t>
            </w:r>
          </w:p>
        </w:tc>
        <w:tc>
          <w:tcPr>
            <w:tcW w:w="6378" w:type="dxa"/>
          </w:tcPr>
          <w:p w14:paraId="508CBE8E" w14:textId="77777777" w:rsidR="00533BDC" w:rsidRPr="004F1645" w:rsidRDefault="00533BDC" w:rsidP="003F673A">
            <w:pPr>
              <w:pStyle w:val="TAH"/>
            </w:pPr>
            <w:r w:rsidRPr="004F1645">
              <w:t>Test case slogan</w:t>
            </w:r>
          </w:p>
        </w:tc>
      </w:tr>
      <w:tr w:rsidR="002D6CFF" w:rsidRPr="002D6CFF" w14:paraId="3D63651A" w14:textId="77777777" w:rsidTr="009D7FC4">
        <w:trPr>
          <w:jc w:val="center"/>
        </w:trPr>
        <w:tc>
          <w:tcPr>
            <w:tcW w:w="1134" w:type="dxa"/>
          </w:tcPr>
          <w:p w14:paraId="6D4D6B89" w14:textId="77777777" w:rsidR="002D6CFF" w:rsidRPr="004B17F2" w:rsidRDefault="002D6CFF" w:rsidP="004B17F2">
            <w:pPr>
              <w:pStyle w:val="TAH"/>
              <w:jc w:val="left"/>
              <w:rPr>
                <w:b w:val="0"/>
                <w:bCs/>
                <w:szCs w:val="18"/>
              </w:rPr>
            </w:pPr>
            <w:r w:rsidRPr="004B17F2">
              <w:rPr>
                <w:rFonts w:cs="Calibri"/>
                <w:b w:val="0"/>
                <w:bCs/>
                <w:color w:val="000000"/>
                <w:szCs w:val="18"/>
              </w:rPr>
              <w:t>A.5.3.3.1</w:t>
            </w:r>
          </w:p>
        </w:tc>
        <w:tc>
          <w:tcPr>
            <w:tcW w:w="6378" w:type="dxa"/>
          </w:tcPr>
          <w:p w14:paraId="4E235AE8" w14:textId="77777777" w:rsidR="002D6CFF" w:rsidRPr="004B17F2" w:rsidRDefault="002D6CFF" w:rsidP="004B17F2">
            <w:pPr>
              <w:pStyle w:val="TAH"/>
              <w:jc w:val="left"/>
              <w:rPr>
                <w:b w:val="0"/>
                <w:bCs/>
                <w:szCs w:val="18"/>
              </w:rPr>
            </w:pPr>
            <w:r w:rsidRPr="004B17F2">
              <w:rPr>
                <w:rFonts w:cs="Calibri"/>
                <w:b w:val="0"/>
                <w:bCs/>
                <w:color w:val="000000"/>
                <w:szCs w:val="18"/>
              </w:rPr>
              <w:t xml:space="preserve">Handover with </w:t>
            </w:r>
            <w:proofErr w:type="spellStart"/>
            <w:r w:rsidRPr="004B17F2">
              <w:rPr>
                <w:rFonts w:cs="Calibri"/>
                <w:b w:val="0"/>
                <w:bCs/>
                <w:color w:val="000000"/>
                <w:szCs w:val="18"/>
              </w:rPr>
              <w:t>PSCell</w:t>
            </w:r>
            <w:proofErr w:type="spellEnd"/>
            <w:r w:rsidRPr="004B17F2">
              <w:rPr>
                <w:rFonts w:cs="Calibri"/>
                <w:b w:val="0"/>
                <w:bCs/>
                <w:color w:val="000000"/>
                <w:szCs w:val="18"/>
              </w:rPr>
              <w:t xml:space="preserve"> with known FR2 target </w:t>
            </w:r>
            <w:proofErr w:type="spellStart"/>
            <w:r w:rsidRPr="004B17F2">
              <w:rPr>
                <w:rFonts w:cs="Calibri"/>
                <w:b w:val="0"/>
                <w:bCs/>
                <w:color w:val="000000"/>
                <w:szCs w:val="18"/>
              </w:rPr>
              <w:t>PSCell</w:t>
            </w:r>
            <w:proofErr w:type="spellEnd"/>
          </w:p>
        </w:tc>
      </w:tr>
      <w:tr w:rsidR="00AD2A22" w14:paraId="2B44DC28" w14:textId="77777777" w:rsidTr="00947084">
        <w:trPr>
          <w:jc w:val="center"/>
        </w:trPr>
        <w:tc>
          <w:tcPr>
            <w:tcW w:w="1134" w:type="dxa"/>
          </w:tcPr>
          <w:p w14:paraId="3119343E" w14:textId="0B00FBFD" w:rsidR="00AD2A22" w:rsidRPr="004F1645" w:rsidRDefault="00AD2A22" w:rsidP="00AD2A22">
            <w:pPr>
              <w:pStyle w:val="TAL"/>
            </w:pPr>
            <w:r>
              <w:t>A.5.5.2.7</w:t>
            </w:r>
          </w:p>
        </w:tc>
        <w:tc>
          <w:tcPr>
            <w:tcW w:w="6378" w:type="dxa"/>
          </w:tcPr>
          <w:p w14:paraId="2EF5EAFE" w14:textId="3FCFC2F2" w:rsidR="00AD2A22" w:rsidRPr="004F1645" w:rsidRDefault="00AD2A22" w:rsidP="00AD2A22">
            <w:pPr>
              <w:pStyle w:val="TAL"/>
            </w:pPr>
            <w:r>
              <w:t>E-UTRAN – NR FR2 interruptions at E-UTRA SRS carrier based switching</w:t>
            </w:r>
          </w:p>
        </w:tc>
      </w:tr>
      <w:tr w:rsidR="00AD2A22" w14:paraId="47BF58A4" w14:textId="77777777" w:rsidTr="00947084">
        <w:trPr>
          <w:jc w:val="center"/>
        </w:trPr>
        <w:tc>
          <w:tcPr>
            <w:tcW w:w="1134" w:type="dxa"/>
          </w:tcPr>
          <w:p w14:paraId="6E6746D4" w14:textId="0015FF63" w:rsidR="00AD2A22" w:rsidRPr="004F1645" w:rsidRDefault="00AD2A22" w:rsidP="00AD2A22">
            <w:pPr>
              <w:pStyle w:val="TAL"/>
            </w:pPr>
            <w:r w:rsidRPr="004F1645">
              <w:t>A.5.5.3.2</w:t>
            </w:r>
          </w:p>
        </w:tc>
        <w:tc>
          <w:tcPr>
            <w:tcW w:w="6378" w:type="dxa"/>
          </w:tcPr>
          <w:p w14:paraId="0B1535D8" w14:textId="16EC0008" w:rsidR="00AD2A22" w:rsidRPr="004F1645" w:rsidRDefault="00AD2A22" w:rsidP="00AD2A22">
            <w:pPr>
              <w:pStyle w:val="TAL"/>
            </w:pPr>
            <w:proofErr w:type="spellStart"/>
            <w:r w:rsidRPr="004F1645">
              <w:t>SCell</w:t>
            </w:r>
            <w:proofErr w:type="spellEnd"/>
            <w:r w:rsidRPr="004F1645">
              <w:t xml:space="preserve"> Activation and deactivation of known </w:t>
            </w:r>
            <w:proofErr w:type="spellStart"/>
            <w:r w:rsidRPr="004F1645">
              <w:t>SCell</w:t>
            </w:r>
            <w:proofErr w:type="spellEnd"/>
            <w:r w:rsidRPr="004F1645">
              <w:t xml:space="preserve"> in FR1 for 160ms </w:t>
            </w:r>
            <w:proofErr w:type="spellStart"/>
            <w:r w:rsidRPr="004F1645">
              <w:t>SCell</w:t>
            </w:r>
            <w:proofErr w:type="spellEnd"/>
            <w:r w:rsidRPr="004F1645">
              <w:t xml:space="preserve"> measurement cycle</w:t>
            </w:r>
          </w:p>
        </w:tc>
      </w:tr>
      <w:tr w:rsidR="00AD2A22" w14:paraId="2CE65450" w14:textId="77777777" w:rsidTr="00947084">
        <w:trPr>
          <w:jc w:val="center"/>
        </w:trPr>
        <w:tc>
          <w:tcPr>
            <w:tcW w:w="1134" w:type="dxa"/>
          </w:tcPr>
          <w:p w14:paraId="12B855C3" w14:textId="3E7202EA" w:rsidR="00AD2A22" w:rsidRPr="004F1645" w:rsidRDefault="00AD2A22" w:rsidP="00AD2A22">
            <w:pPr>
              <w:pStyle w:val="TAL"/>
            </w:pPr>
            <w:r w:rsidRPr="004F1645">
              <w:t>A.5.5.3.5</w:t>
            </w:r>
          </w:p>
        </w:tc>
        <w:tc>
          <w:tcPr>
            <w:tcW w:w="6378" w:type="dxa"/>
          </w:tcPr>
          <w:p w14:paraId="36E6AA64" w14:textId="77777777" w:rsidR="00AD2A22" w:rsidRPr="004F1645" w:rsidRDefault="00AD2A22" w:rsidP="00AD2A22">
            <w:pPr>
              <w:pStyle w:val="TAL"/>
            </w:pPr>
            <w:proofErr w:type="spellStart"/>
            <w:r w:rsidRPr="004F1645">
              <w:t>SCell</w:t>
            </w:r>
            <w:proofErr w:type="spellEnd"/>
            <w:r w:rsidRPr="004F1645">
              <w:t xml:space="preserve"> Activation and deactivation of </w:t>
            </w:r>
            <w:proofErr w:type="spellStart"/>
            <w:r w:rsidRPr="004F1645">
              <w:t>SCell</w:t>
            </w:r>
            <w:proofErr w:type="spellEnd"/>
            <w:r w:rsidRPr="004F1645">
              <w:t xml:space="preserve"> in FR2</w:t>
            </w:r>
          </w:p>
          <w:p w14:paraId="65D4B9BC" w14:textId="77777777" w:rsidR="00AD2A22" w:rsidRPr="004F1645" w:rsidRDefault="00AD2A22" w:rsidP="00AD2A22">
            <w:pPr>
              <w:pStyle w:val="TAL"/>
            </w:pPr>
          </w:p>
        </w:tc>
      </w:tr>
      <w:tr w:rsidR="00AD2A22" w14:paraId="25302CC8" w14:textId="77777777" w:rsidTr="00947084">
        <w:trPr>
          <w:jc w:val="center"/>
        </w:trPr>
        <w:tc>
          <w:tcPr>
            <w:tcW w:w="1134" w:type="dxa"/>
          </w:tcPr>
          <w:p w14:paraId="4064C4FA" w14:textId="4A23A0EF" w:rsidR="00AD2A22" w:rsidRPr="004F1645" w:rsidRDefault="00AD2A22" w:rsidP="00AD2A22">
            <w:pPr>
              <w:pStyle w:val="TAL"/>
            </w:pPr>
            <w:r>
              <w:t>A.5.5.3.6</w:t>
            </w:r>
          </w:p>
        </w:tc>
        <w:tc>
          <w:tcPr>
            <w:tcW w:w="6378" w:type="dxa"/>
          </w:tcPr>
          <w:p w14:paraId="74E58BC6" w14:textId="53E1CC29" w:rsidR="00AD2A22" w:rsidRPr="004F1645" w:rsidRDefault="00AD2A22" w:rsidP="00AD2A22">
            <w:pPr>
              <w:pStyle w:val="TAL"/>
            </w:pPr>
            <w:r>
              <w:t xml:space="preserve">Multiple </w:t>
            </w:r>
            <w:proofErr w:type="spellStart"/>
            <w:r>
              <w:t>SCell</w:t>
            </w:r>
            <w:proofErr w:type="spellEnd"/>
            <w:r>
              <w:t xml:space="preserve"> Activation and deactivation of one unknown </w:t>
            </w:r>
            <w:proofErr w:type="spellStart"/>
            <w:r>
              <w:t>SCell</w:t>
            </w:r>
            <w:proofErr w:type="spellEnd"/>
            <w:r>
              <w:t xml:space="preserve"> and one known </w:t>
            </w:r>
            <w:proofErr w:type="spellStart"/>
            <w:r>
              <w:t>SCell</w:t>
            </w:r>
            <w:proofErr w:type="spellEnd"/>
            <w:r>
              <w:t xml:space="preserve"> in FR2</w:t>
            </w:r>
          </w:p>
        </w:tc>
      </w:tr>
      <w:tr w:rsidR="00AB63D6" w14:paraId="76A38AF6" w14:textId="77777777" w:rsidTr="009D7FC4">
        <w:trPr>
          <w:jc w:val="center"/>
        </w:trPr>
        <w:tc>
          <w:tcPr>
            <w:tcW w:w="1134" w:type="dxa"/>
          </w:tcPr>
          <w:p w14:paraId="02BEE214" w14:textId="77777777" w:rsidR="00AB63D6" w:rsidRDefault="00AB63D6" w:rsidP="009D7FC4">
            <w:pPr>
              <w:pStyle w:val="TAL"/>
            </w:pPr>
            <w:r w:rsidRPr="00632ACA">
              <w:rPr>
                <w:rFonts w:cs="Calibri"/>
                <w:color w:val="000000"/>
                <w:szCs w:val="18"/>
              </w:rPr>
              <w:t>A.5.5.3.</w:t>
            </w:r>
            <w:r>
              <w:rPr>
                <w:rFonts w:cs="Calibri"/>
                <w:color w:val="000000"/>
                <w:szCs w:val="18"/>
              </w:rPr>
              <w:t>9</w:t>
            </w:r>
          </w:p>
        </w:tc>
        <w:tc>
          <w:tcPr>
            <w:tcW w:w="6378" w:type="dxa"/>
          </w:tcPr>
          <w:p w14:paraId="6FF3CA44" w14:textId="77777777" w:rsidR="00AB63D6" w:rsidRDefault="00AB63D6" w:rsidP="009D7FC4">
            <w:pPr>
              <w:pStyle w:val="TAL"/>
            </w:pPr>
            <w:r w:rsidRPr="00632ACA">
              <w:rPr>
                <w:rFonts w:cs="Calibri"/>
                <w:color w:val="000000"/>
                <w:szCs w:val="18"/>
              </w:rPr>
              <w:t xml:space="preserve">PUCCH </w:t>
            </w:r>
            <w:proofErr w:type="spellStart"/>
            <w:r w:rsidRPr="00632ACA">
              <w:rPr>
                <w:rFonts w:cs="Calibri"/>
                <w:color w:val="000000"/>
                <w:szCs w:val="18"/>
              </w:rPr>
              <w:t>SCell</w:t>
            </w:r>
            <w:proofErr w:type="spellEnd"/>
            <w:r w:rsidRPr="00632ACA">
              <w:rPr>
                <w:rFonts w:cs="Calibri"/>
                <w:color w:val="000000"/>
                <w:szCs w:val="18"/>
              </w:rPr>
              <w:t xml:space="preserve"> Activation and deactivation of known </w:t>
            </w:r>
            <w:proofErr w:type="spellStart"/>
            <w:r w:rsidRPr="00632ACA">
              <w:rPr>
                <w:rFonts w:cs="Calibri"/>
                <w:color w:val="000000"/>
                <w:szCs w:val="18"/>
              </w:rPr>
              <w:t>SCell</w:t>
            </w:r>
            <w:proofErr w:type="spellEnd"/>
            <w:r w:rsidRPr="00632ACA">
              <w:rPr>
                <w:rFonts w:cs="Calibri"/>
                <w:color w:val="000000"/>
                <w:szCs w:val="18"/>
              </w:rPr>
              <w:t xml:space="preserve"> in FR2</w:t>
            </w:r>
          </w:p>
        </w:tc>
      </w:tr>
      <w:tr w:rsidR="00AB63D6" w14:paraId="48370104" w14:textId="77777777" w:rsidTr="009D7FC4">
        <w:trPr>
          <w:jc w:val="center"/>
        </w:trPr>
        <w:tc>
          <w:tcPr>
            <w:tcW w:w="1134" w:type="dxa"/>
          </w:tcPr>
          <w:p w14:paraId="7B1704A9" w14:textId="77777777" w:rsidR="00AB63D6" w:rsidRDefault="00AB63D6" w:rsidP="009D7FC4">
            <w:pPr>
              <w:pStyle w:val="TAL"/>
            </w:pPr>
            <w:r w:rsidRPr="00632ACA">
              <w:rPr>
                <w:rFonts w:cs="Calibri"/>
                <w:color w:val="000000"/>
                <w:szCs w:val="18"/>
              </w:rPr>
              <w:t>A.5.5.3.</w:t>
            </w:r>
            <w:r>
              <w:rPr>
                <w:rFonts w:cs="Calibri"/>
                <w:color w:val="000000"/>
                <w:szCs w:val="18"/>
              </w:rPr>
              <w:t>10</w:t>
            </w:r>
          </w:p>
        </w:tc>
        <w:tc>
          <w:tcPr>
            <w:tcW w:w="6378" w:type="dxa"/>
          </w:tcPr>
          <w:p w14:paraId="3D1ACCFE" w14:textId="77777777" w:rsidR="00AB63D6" w:rsidRDefault="00AB63D6" w:rsidP="009D7FC4">
            <w:pPr>
              <w:pStyle w:val="TAL"/>
            </w:pPr>
            <w:r w:rsidRPr="00632ACA">
              <w:rPr>
                <w:rFonts w:cs="Calibri"/>
                <w:color w:val="000000"/>
                <w:szCs w:val="18"/>
              </w:rPr>
              <w:t xml:space="preserve">PUCCH </w:t>
            </w:r>
            <w:proofErr w:type="spellStart"/>
            <w:r w:rsidRPr="00632ACA">
              <w:rPr>
                <w:rFonts w:cs="Calibri"/>
                <w:color w:val="000000"/>
                <w:szCs w:val="18"/>
              </w:rPr>
              <w:t>SCell</w:t>
            </w:r>
            <w:proofErr w:type="spellEnd"/>
            <w:r w:rsidRPr="00632ACA">
              <w:rPr>
                <w:rFonts w:cs="Calibri"/>
                <w:color w:val="000000"/>
                <w:szCs w:val="18"/>
              </w:rPr>
              <w:t xml:space="preserve"> Activation and deactivation of unknown </w:t>
            </w:r>
            <w:proofErr w:type="spellStart"/>
            <w:r w:rsidRPr="00632ACA">
              <w:rPr>
                <w:rFonts w:cs="Calibri"/>
                <w:color w:val="000000"/>
                <w:szCs w:val="18"/>
              </w:rPr>
              <w:t>SCell</w:t>
            </w:r>
            <w:proofErr w:type="spellEnd"/>
            <w:r w:rsidRPr="00632ACA">
              <w:rPr>
                <w:rFonts w:cs="Calibri"/>
                <w:color w:val="000000"/>
                <w:szCs w:val="18"/>
              </w:rPr>
              <w:t xml:space="preserve"> in FR2</w:t>
            </w:r>
          </w:p>
        </w:tc>
      </w:tr>
      <w:tr w:rsidR="00AB63D6" w:rsidRPr="00632ACA" w14:paraId="41A8B461" w14:textId="77777777" w:rsidTr="009D7FC4">
        <w:trPr>
          <w:jc w:val="center"/>
        </w:trPr>
        <w:tc>
          <w:tcPr>
            <w:tcW w:w="1134" w:type="dxa"/>
          </w:tcPr>
          <w:p w14:paraId="012EE101" w14:textId="77777777" w:rsidR="00AB63D6" w:rsidRPr="00632ACA" w:rsidRDefault="00AB63D6" w:rsidP="009D7FC4">
            <w:pPr>
              <w:pStyle w:val="TAL"/>
              <w:rPr>
                <w:rFonts w:cs="Calibri"/>
                <w:color w:val="000000"/>
                <w:szCs w:val="18"/>
              </w:rPr>
            </w:pPr>
            <w:r w:rsidRPr="004B17F2">
              <w:rPr>
                <w:rFonts w:cs="Calibri"/>
                <w:color w:val="000000"/>
                <w:szCs w:val="18"/>
              </w:rPr>
              <w:t>A.5.</w:t>
            </w:r>
            <w:r>
              <w:rPr>
                <w:rFonts w:cs="Calibri"/>
                <w:color w:val="000000"/>
                <w:szCs w:val="18"/>
              </w:rPr>
              <w:t>5</w:t>
            </w:r>
            <w:r w:rsidRPr="004B17F2">
              <w:rPr>
                <w:rFonts w:cs="Calibri"/>
                <w:color w:val="000000"/>
                <w:szCs w:val="18"/>
              </w:rPr>
              <w:t>.3.</w:t>
            </w:r>
            <w:r>
              <w:rPr>
                <w:rFonts w:cs="Calibri"/>
                <w:color w:val="000000"/>
                <w:szCs w:val="18"/>
              </w:rPr>
              <w:t>11</w:t>
            </w:r>
          </w:p>
        </w:tc>
        <w:tc>
          <w:tcPr>
            <w:tcW w:w="6378" w:type="dxa"/>
          </w:tcPr>
          <w:p w14:paraId="7E7AA213" w14:textId="77777777" w:rsidR="00AB63D6" w:rsidRPr="00632ACA" w:rsidRDefault="00AB63D6" w:rsidP="009D7FC4">
            <w:pPr>
              <w:pStyle w:val="TAL"/>
              <w:rPr>
                <w:rFonts w:cs="Calibri"/>
                <w:color w:val="000000"/>
                <w:szCs w:val="18"/>
              </w:rPr>
            </w:pPr>
            <w:r w:rsidRPr="004B17F2">
              <w:rPr>
                <w:rFonts w:cs="Calibri"/>
                <w:color w:val="000000"/>
                <w:szCs w:val="18"/>
              </w:rPr>
              <w:t xml:space="preserve">Multiple </w:t>
            </w:r>
            <w:proofErr w:type="spellStart"/>
            <w:r w:rsidRPr="004B17F2">
              <w:rPr>
                <w:rFonts w:cs="Calibri"/>
                <w:color w:val="000000"/>
                <w:szCs w:val="18"/>
              </w:rPr>
              <w:t>SCell</w:t>
            </w:r>
            <w:proofErr w:type="spellEnd"/>
            <w:r w:rsidRPr="004B17F2">
              <w:rPr>
                <w:rFonts w:cs="Calibri"/>
                <w:color w:val="000000"/>
                <w:szCs w:val="18"/>
              </w:rPr>
              <w:t xml:space="preserve"> activation and deactivation of one known PUCCH </w:t>
            </w:r>
            <w:proofErr w:type="spellStart"/>
            <w:r w:rsidRPr="004B17F2">
              <w:rPr>
                <w:rFonts w:cs="Calibri"/>
                <w:color w:val="000000"/>
                <w:szCs w:val="18"/>
              </w:rPr>
              <w:t>SCell</w:t>
            </w:r>
            <w:proofErr w:type="spellEnd"/>
            <w:r w:rsidRPr="004B17F2">
              <w:rPr>
                <w:rFonts w:cs="Calibri"/>
                <w:color w:val="000000"/>
                <w:szCs w:val="18"/>
              </w:rPr>
              <w:t xml:space="preserve"> and one unknown </w:t>
            </w:r>
            <w:proofErr w:type="spellStart"/>
            <w:r w:rsidRPr="004B17F2">
              <w:rPr>
                <w:rFonts w:cs="Calibri"/>
                <w:color w:val="000000"/>
                <w:szCs w:val="18"/>
              </w:rPr>
              <w:t>SCell</w:t>
            </w:r>
            <w:proofErr w:type="spellEnd"/>
            <w:r w:rsidRPr="004B17F2">
              <w:rPr>
                <w:rFonts w:cs="Calibri"/>
                <w:color w:val="000000"/>
                <w:szCs w:val="18"/>
              </w:rPr>
              <w:t xml:space="preserve"> in FR2</w:t>
            </w:r>
          </w:p>
        </w:tc>
      </w:tr>
      <w:tr w:rsidR="00AB63D6" w:rsidRPr="00632ACA" w14:paraId="5C13D9BD" w14:textId="77777777" w:rsidTr="009D7FC4">
        <w:trPr>
          <w:jc w:val="center"/>
        </w:trPr>
        <w:tc>
          <w:tcPr>
            <w:tcW w:w="1134" w:type="dxa"/>
          </w:tcPr>
          <w:p w14:paraId="001CCDD3" w14:textId="77777777" w:rsidR="00AB63D6" w:rsidRPr="00632ACA" w:rsidRDefault="00AB63D6" w:rsidP="009D7FC4">
            <w:pPr>
              <w:pStyle w:val="TAL"/>
              <w:rPr>
                <w:rFonts w:cs="Calibri"/>
                <w:color w:val="000000"/>
                <w:szCs w:val="18"/>
              </w:rPr>
            </w:pPr>
            <w:r w:rsidRPr="004B17F2">
              <w:rPr>
                <w:rFonts w:cs="Calibri"/>
                <w:color w:val="000000"/>
                <w:szCs w:val="18"/>
              </w:rPr>
              <w:t>A.5.</w:t>
            </w:r>
            <w:r>
              <w:rPr>
                <w:rFonts w:cs="Calibri"/>
                <w:color w:val="000000"/>
                <w:szCs w:val="18"/>
              </w:rPr>
              <w:t>5</w:t>
            </w:r>
            <w:r w:rsidRPr="004B17F2">
              <w:rPr>
                <w:rFonts w:cs="Calibri"/>
                <w:color w:val="000000"/>
                <w:szCs w:val="18"/>
              </w:rPr>
              <w:t>.3.</w:t>
            </w:r>
            <w:r>
              <w:rPr>
                <w:rFonts w:cs="Calibri"/>
                <w:color w:val="000000"/>
                <w:szCs w:val="18"/>
              </w:rPr>
              <w:t>12</w:t>
            </w:r>
          </w:p>
        </w:tc>
        <w:tc>
          <w:tcPr>
            <w:tcW w:w="6378" w:type="dxa"/>
          </w:tcPr>
          <w:p w14:paraId="6C10D04C" w14:textId="77777777" w:rsidR="00AB63D6" w:rsidRPr="00632ACA" w:rsidRDefault="00AB63D6" w:rsidP="009D7FC4">
            <w:pPr>
              <w:pStyle w:val="TAL"/>
              <w:rPr>
                <w:rFonts w:cs="Calibri"/>
                <w:color w:val="000000"/>
                <w:szCs w:val="18"/>
              </w:rPr>
            </w:pPr>
            <w:proofErr w:type="spellStart"/>
            <w:r w:rsidRPr="004B17F2">
              <w:rPr>
                <w:rFonts w:cs="Calibri"/>
                <w:color w:val="000000"/>
                <w:szCs w:val="18"/>
              </w:rPr>
              <w:t>SCell</w:t>
            </w:r>
            <w:proofErr w:type="spellEnd"/>
            <w:r w:rsidRPr="004B17F2">
              <w:rPr>
                <w:rFonts w:cs="Calibri"/>
                <w:color w:val="000000"/>
                <w:szCs w:val="18"/>
              </w:rPr>
              <w:t xml:space="preserve"> Activation and deactivation of unknown PUCCH </w:t>
            </w:r>
            <w:proofErr w:type="spellStart"/>
            <w:r w:rsidRPr="004B17F2">
              <w:rPr>
                <w:rFonts w:cs="Calibri"/>
                <w:color w:val="000000"/>
                <w:szCs w:val="18"/>
              </w:rPr>
              <w:t>SCell</w:t>
            </w:r>
            <w:proofErr w:type="spellEnd"/>
            <w:r w:rsidRPr="004B17F2">
              <w:rPr>
                <w:rFonts w:cs="Calibri"/>
                <w:color w:val="000000"/>
                <w:szCs w:val="18"/>
              </w:rPr>
              <w:t xml:space="preserve"> and unknown DL </w:t>
            </w:r>
            <w:proofErr w:type="spellStart"/>
            <w:r w:rsidRPr="004B17F2">
              <w:rPr>
                <w:rFonts w:cs="Calibri"/>
                <w:color w:val="000000"/>
                <w:szCs w:val="18"/>
              </w:rPr>
              <w:t>SCell</w:t>
            </w:r>
            <w:proofErr w:type="spellEnd"/>
            <w:r w:rsidRPr="004B17F2">
              <w:rPr>
                <w:rFonts w:cs="Calibri"/>
                <w:color w:val="000000"/>
                <w:szCs w:val="18"/>
              </w:rPr>
              <w:t xml:space="preserve"> in FR2 in non-DRX</w:t>
            </w:r>
          </w:p>
        </w:tc>
      </w:tr>
      <w:tr w:rsidR="00AB63D6" w:rsidRPr="00477D59" w14:paraId="14D44D01" w14:textId="77777777" w:rsidTr="009D7FC4">
        <w:trPr>
          <w:jc w:val="center"/>
        </w:trPr>
        <w:tc>
          <w:tcPr>
            <w:tcW w:w="1134" w:type="dxa"/>
          </w:tcPr>
          <w:p w14:paraId="0094FFB5" w14:textId="77777777" w:rsidR="00AB63D6" w:rsidRPr="00477D59" w:rsidRDefault="00AB63D6" w:rsidP="009D7FC4">
            <w:pPr>
              <w:pStyle w:val="TAL"/>
              <w:rPr>
                <w:szCs w:val="18"/>
              </w:rPr>
            </w:pPr>
            <w:r w:rsidRPr="004B17F2">
              <w:rPr>
                <w:rFonts w:cs="Calibri"/>
                <w:color w:val="000000"/>
                <w:szCs w:val="18"/>
              </w:rPr>
              <w:t>A.5.5.6.1.2</w:t>
            </w:r>
          </w:p>
        </w:tc>
        <w:tc>
          <w:tcPr>
            <w:tcW w:w="6378" w:type="dxa"/>
          </w:tcPr>
          <w:p w14:paraId="6F226046" w14:textId="77777777" w:rsidR="00AB63D6" w:rsidRPr="00477D59" w:rsidRDefault="00AB63D6" w:rsidP="009D7FC4">
            <w:pPr>
              <w:pStyle w:val="TAL"/>
              <w:rPr>
                <w:szCs w:val="18"/>
              </w:rPr>
            </w:pPr>
            <w:r w:rsidRPr="004B17F2">
              <w:rPr>
                <w:rFonts w:cs="Calibri"/>
                <w:color w:val="000000"/>
                <w:szCs w:val="18"/>
              </w:rPr>
              <w:t xml:space="preserve">E-UTRAN – NR </w:t>
            </w:r>
            <w:proofErr w:type="spellStart"/>
            <w:r w:rsidRPr="004B17F2">
              <w:rPr>
                <w:rFonts w:cs="Calibri"/>
                <w:color w:val="000000"/>
                <w:szCs w:val="18"/>
              </w:rPr>
              <w:t>PSCell</w:t>
            </w:r>
            <w:proofErr w:type="spellEnd"/>
            <w:r w:rsidRPr="004B17F2">
              <w:rPr>
                <w:rFonts w:cs="Calibri"/>
                <w:color w:val="000000"/>
                <w:szCs w:val="18"/>
              </w:rPr>
              <w:t xml:space="preserve"> FR2 with FR2 </w:t>
            </w:r>
            <w:proofErr w:type="spellStart"/>
            <w:r w:rsidRPr="004B17F2">
              <w:rPr>
                <w:rFonts w:cs="Calibri"/>
                <w:color w:val="000000"/>
                <w:szCs w:val="18"/>
              </w:rPr>
              <w:t>SCell</w:t>
            </w:r>
            <w:proofErr w:type="spellEnd"/>
            <w:r w:rsidRPr="004B17F2">
              <w:rPr>
                <w:rFonts w:cs="Calibri"/>
                <w:color w:val="000000"/>
                <w:szCs w:val="18"/>
              </w:rPr>
              <w:t xml:space="preserve"> DL active BWP switch in non-DRX in synchronous EN-DC</w:t>
            </w:r>
          </w:p>
        </w:tc>
      </w:tr>
      <w:tr w:rsidR="00AD2A22" w14:paraId="5D2A52A9" w14:textId="77777777" w:rsidTr="00947084">
        <w:trPr>
          <w:jc w:val="center"/>
        </w:trPr>
        <w:tc>
          <w:tcPr>
            <w:tcW w:w="1134" w:type="dxa"/>
          </w:tcPr>
          <w:p w14:paraId="0DABF19E" w14:textId="18622AD9" w:rsidR="00AD2A22" w:rsidRPr="004F1645" w:rsidRDefault="00AD2A22" w:rsidP="00AD2A22">
            <w:pPr>
              <w:pStyle w:val="TAL"/>
            </w:pPr>
            <w:r>
              <w:t>A.5.5.6.4.2</w:t>
            </w:r>
          </w:p>
        </w:tc>
        <w:tc>
          <w:tcPr>
            <w:tcW w:w="6378" w:type="dxa"/>
          </w:tcPr>
          <w:p w14:paraId="186105DB" w14:textId="0912742B" w:rsidR="00AD2A22" w:rsidRPr="004F1645" w:rsidRDefault="00AD2A22" w:rsidP="00AD2A22">
            <w:pPr>
              <w:pStyle w:val="TAL"/>
            </w:pPr>
            <w:r>
              <w:t xml:space="preserve">E-UTRAN – NR FR1 </w:t>
            </w:r>
            <w:proofErr w:type="spellStart"/>
            <w:r>
              <w:t>PSCell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084C6A" w:rsidRPr="00477D59" w14:paraId="06D22B7E" w14:textId="77777777" w:rsidTr="009D7FC4">
        <w:trPr>
          <w:jc w:val="center"/>
        </w:trPr>
        <w:tc>
          <w:tcPr>
            <w:tcW w:w="1134" w:type="dxa"/>
          </w:tcPr>
          <w:p w14:paraId="548A769E" w14:textId="77777777" w:rsidR="00084C6A" w:rsidRPr="00477D59" w:rsidRDefault="00084C6A" w:rsidP="009D7FC4">
            <w:pPr>
              <w:pStyle w:val="TAL"/>
              <w:rPr>
                <w:szCs w:val="18"/>
              </w:rPr>
            </w:pPr>
            <w:r w:rsidRPr="004B17F2">
              <w:rPr>
                <w:rFonts w:cs="Calibri"/>
                <w:color w:val="000000"/>
                <w:szCs w:val="18"/>
              </w:rPr>
              <w:t>A.5.6.2.5</w:t>
            </w:r>
          </w:p>
        </w:tc>
        <w:tc>
          <w:tcPr>
            <w:tcW w:w="6378" w:type="dxa"/>
          </w:tcPr>
          <w:p w14:paraId="5EF5628A" w14:textId="77777777" w:rsidR="00084C6A" w:rsidRPr="00477D59" w:rsidRDefault="00084C6A" w:rsidP="009D7FC4">
            <w:pPr>
              <w:pStyle w:val="TAL"/>
              <w:rPr>
                <w:szCs w:val="18"/>
              </w:rPr>
            </w:pPr>
            <w:r w:rsidRPr="004B17F2">
              <w:rPr>
                <w:rFonts w:cs="Calibri"/>
                <w:color w:val="000000"/>
                <w:szCs w:val="18"/>
              </w:rPr>
              <w:t>EN-DC event triggered reporting tests for FR2 cell without SSB time index detection when DRX is not used</w:t>
            </w:r>
          </w:p>
        </w:tc>
      </w:tr>
      <w:tr w:rsidR="00084C6A" w:rsidRPr="00477D59" w14:paraId="71E93736" w14:textId="77777777" w:rsidTr="009D7FC4">
        <w:trPr>
          <w:jc w:val="center"/>
        </w:trPr>
        <w:tc>
          <w:tcPr>
            <w:tcW w:w="1134" w:type="dxa"/>
          </w:tcPr>
          <w:p w14:paraId="47DB2EB4" w14:textId="77777777" w:rsidR="00084C6A" w:rsidRPr="00477D59" w:rsidRDefault="00084C6A" w:rsidP="009D7FC4">
            <w:pPr>
              <w:pStyle w:val="TAL"/>
              <w:rPr>
                <w:szCs w:val="18"/>
              </w:rPr>
            </w:pPr>
            <w:r w:rsidRPr="004B17F2">
              <w:rPr>
                <w:rFonts w:cs="Calibri"/>
                <w:color w:val="000000"/>
                <w:szCs w:val="18"/>
              </w:rPr>
              <w:t>A.5.6.2.6</w:t>
            </w:r>
          </w:p>
        </w:tc>
        <w:tc>
          <w:tcPr>
            <w:tcW w:w="6378" w:type="dxa"/>
          </w:tcPr>
          <w:p w14:paraId="3E9B967E" w14:textId="77777777" w:rsidR="00084C6A" w:rsidRPr="00477D59" w:rsidRDefault="00084C6A" w:rsidP="009D7FC4">
            <w:pPr>
              <w:pStyle w:val="TAL"/>
              <w:rPr>
                <w:szCs w:val="18"/>
              </w:rPr>
            </w:pPr>
            <w:r w:rsidRPr="004B17F2">
              <w:rPr>
                <w:rFonts w:cs="Calibri"/>
                <w:color w:val="000000"/>
                <w:szCs w:val="18"/>
              </w:rPr>
              <w:t>EN-DC event triggered reporting tests for FR2 cell without SSB time index detection when DRX is used</w:t>
            </w:r>
          </w:p>
        </w:tc>
      </w:tr>
      <w:tr w:rsidR="00084C6A" w:rsidRPr="00477D59" w14:paraId="33A0BCEC" w14:textId="77777777" w:rsidTr="009D7FC4">
        <w:trPr>
          <w:jc w:val="center"/>
        </w:trPr>
        <w:tc>
          <w:tcPr>
            <w:tcW w:w="1134" w:type="dxa"/>
          </w:tcPr>
          <w:p w14:paraId="1AF811D9" w14:textId="77777777" w:rsidR="00084C6A" w:rsidRPr="00477D59" w:rsidRDefault="00084C6A" w:rsidP="009D7FC4">
            <w:pPr>
              <w:pStyle w:val="TAL"/>
              <w:rPr>
                <w:szCs w:val="18"/>
              </w:rPr>
            </w:pPr>
            <w:r w:rsidRPr="004B17F2">
              <w:rPr>
                <w:rFonts w:cs="Calibri"/>
                <w:color w:val="000000"/>
                <w:szCs w:val="18"/>
              </w:rPr>
              <w:t>A.5.6.2.7</w:t>
            </w:r>
          </w:p>
        </w:tc>
        <w:tc>
          <w:tcPr>
            <w:tcW w:w="6378" w:type="dxa"/>
          </w:tcPr>
          <w:p w14:paraId="39D175CB" w14:textId="77777777" w:rsidR="00084C6A" w:rsidRPr="00477D59" w:rsidRDefault="00084C6A" w:rsidP="009D7FC4">
            <w:pPr>
              <w:pStyle w:val="TAL"/>
              <w:rPr>
                <w:szCs w:val="18"/>
              </w:rPr>
            </w:pPr>
            <w:r w:rsidRPr="004B17F2">
              <w:rPr>
                <w:rFonts w:cs="Calibri"/>
                <w:color w:val="000000"/>
                <w:szCs w:val="18"/>
              </w:rPr>
              <w:t>EN-DC event triggered reporting tests for FR2 cell with SSB time index detection when DRX is not used</w:t>
            </w:r>
          </w:p>
        </w:tc>
      </w:tr>
      <w:tr w:rsidR="00084C6A" w:rsidRPr="00477D59" w14:paraId="7FA3E25F" w14:textId="77777777" w:rsidTr="009D7FC4">
        <w:trPr>
          <w:jc w:val="center"/>
        </w:trPr>
        <w:tc>
          <w:tcPr>
            <w:tcW w:w="1134" w:type="dxa"/>
          </w:tcPr>
          <w:p w14:paraId="387C6AD9" w14:textId="77777777" w:rsidR="00084C6A" w:rsidRPr="00477D59" w:rsidRDefault="00084C6A" w:rsidP="009D7FC4">
            <w:pPr>
              <w:pStyle w:val="TAL"/>
              <w:rPr>
                <w:szCs w:val="18"/>
              </w:rPr>
            </w:pPr>
            <w:r w:rsidRPr="004B17F2">
              <w:rPr>
                <w:rFonts w:cs="Calibri"/>
                <w:color w:val="000000"/>
                <w:szCs w:val="18"/>
              </w:rPr>
              <w:t>A.5.6.2.8</w:t>
            </w:r>
          </w:p>
        </w:tc>
        <w:tc>
          <w:tcPr>
            <w:tcW w:w="6378" w:type="dxa"/>
          </w:tcPr>
          <w:p w14:paraId="181BDAC1" w14:textId="77777777" w:rsidR="00084C6A" w:rsidRPr="00477D59" w:rsidRDefault="00084C6A" w:rsidP="009D7FC4">
            <w:pPr>
              <w:pStyle w:val="TAL"/>
              <w:rPr>
                <w:szCs w:val="18"/>
              </w:rPr>
            </w:pPr>
            <w:r w:rsidRPr="004B17F2">
              <w:rPr>
                <w:rFonts w:cs="Calibri"/>
                <w:color w:val="000000"/>
                <w:szCs w:val="18"/>
              </w:rPr>
              <w:t>EN-DC event triggered reporting tests for FR2 cell with SSB time index detection when DRX is used</w:t>
            </w:r>
          </w:p>
        </w:tc>
      </w:tr>
      <w:tr w:rsidR="005B7CAE" w14:paraId="3C619301" w14:textId="77777777" w:rsidTr="00FA112D">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Default="005B7CAE" w:rsidP="005B7CA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6BA1E1D5" w14:textId="6B8C8ACC" w:rsidR="005B7CAE" w:rsidRDefault="005B7CAE" w:rsidP="005B7CAE">
            <w:pPr>
              <w:pStyle w:val="TAL"/>
            </w:pPr>
            <w:r>
              <w:rPr>
                <w:iCs/>
              </w:rPr>
              <w:t>EN-DC inter-frequency measurement accuracy with FR1 serving cell and FR2 target cell</w:t>
            </w:r>
          </w:p>
        </w:tc>
      </w:tr>
    </w:tbl>
    <w:p w14:paraId="1B3D53F0" w14:textId="77777777" w:rsidR="00533BDC" w:rsidRPr="00174A0D" w:rsidRDefault="00533BDC" w:rsidP="00533BDC"/>
    <w:p w14:paraId="1AC9CD9F" w14:textId="77777777" w:rsidR="00533BDC" w:rsidRDefault="00533BDC" w:rsidP="003F673A">
      <w:pPr>
        <w:pStyle w:val="Heading3"/>
      </w:pPr>
      <w:r w:rsidRPr="00174A0D">
        <w:t>A.3.13</w:t>
      </w:r>
      <w:r>
        <w:t>A</w:t>
      </w:r>
      <w:r w:rsidRPr="00174A0D">
        <w:t>.</w:t>
      </w:r>
      <w:r>
        <w:t>3</w:t>
      </w:r>
      <w:r w:rsidRPr="00174A0D">
        <w:tab/>
        <w:t>Principle of Testing</w:t>
      </w:r>
      <w:r>
        <w:t xml:space="preserve"> in SA</w:t>
      </w:r>
    </w:p>
    <w:p w14:paraId="4AE1FF6A" w14:textId="77777777" w:rsidR="00533BDC" w:rsidRDefault="00533BDC" w:rsidP="00533BDC">
      <w:r>
        <w:t>For test cases in clause A.7 listed in Table A.3.13A.3-1, the following applies:</w:t>
      </w:r>
    </w:p>
    <w:p w14:paraId="17CD8D53" w14:textId="77777777" w:rsidR="00947084" w:rsidRDefault="00947084" w:rsidP="00947084">
      <w:pPr>
        <w:pStyle w:val="B10"/>
      </w:pPr>
      <w:r w:rsidRPr="006F4D85">
        <w:t>-</w:t>
      </w:r>
      <w:r w:rsidRPr="006F4D85">
        <w:tab/>
      </w:r>
      <w:r>
        <w:t>UE does not have to pass the test case.</w:t>
      </w:r>
    </w:p>
    <w:p w14:paraId="5690D7F4" w14:textId="77777777" w:rsidR="00F76C9C" w:rsidRDefault="00F76C9C" w:rsidP="00F76C9C">
      <w:pPr>
        <w:pStyle w:val="B10"/>
      </w:pPr>
      <w:r w:rsidRPr="006F4D85">
        <w:t>-</w:t>
      </w:r>
      <w:r w:rsidRPr="006F4D85">
        <w:tab/>
      </w:r>
      <w:r>
        <w:t>UE does not have to pass the test case.</w:t>
      </w:r>
    </w:p>
    <w:p w14:paraId="0DB9925F" w14:textId="77777777" w:rsidR="00F76C9C" w:rsidRDefault="00F76C9C" w:rsidP="00F76C9C">
      <w:pPr>
        <w:pStyle w:val="TH"/>
        <w:rPr>
          <w:lang w:eastAsia="zh-CN"/>
        </w:rPr>
      </w:pPr>
      <w:r>
        <w:lastRenderedPageBreak/>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F76C9C" w14:paraId="0ABBD1E2" w14:textId="77777777" w:rsidTr="00AD1730">
        <w:trPr>
          <w:jc w:val="center"/>
        </w:trPr>
        <w:tc>
          <w:tcPr>
            <w:tcW w:w="1134" w:type="dxa"/>
          </w:tcPr>
          <w:p w14:paraId="2330FB1D" w14:textId="77777777" w:rsidR="00F76C9C" w:rsidRPr="004F1645" w:rsidRDefault="00F76C9C" w:rsidP="00AD1730">
            <w:pPr>
              <w:pStyle w:val="TAH"/>
            </w:pPr>
            <w:r w:rsidRPr="004F1645">
              <w:t>Clause</w:t>
            </w:r>
          </w:p>
        </w:tc>
        <w:tc>
          <w:tcPr>
            <w:tcW w:w="6378" w:type="dxa"/>
          </w:tcPr>
          <w:p w14:paraId="291E4EA5" w14:textId="77777777" w:rsidR="00F76C9C" w:rsidRPr="004F1645" w:rsidRDefault="00F76C9C" w:rsidP="00AD1730">
            <w:pPr>
              <w:pStyle w:val="TAH"/>
            </w:pPr>
            <w:r w:rsidRPr="004F1645">
              <w:t>Test case slogan</w:t>
            </w:r>
          </w:p>
        </w:tc>
      </w:tr>
      <w:tr w:rsidR="004674B2" w:rsidRPr="004674B2" w14:paraId="2713804D" w14:textId="77777777" w:rsidTr="009D7FC4">
        <w:trPr>
          <w:jc w:val="center"/>
        </w:trPr>
        <w:tc>
          <w:tcPr>
            <w:tcW w:w="1134" w:type="dxa"/>
          </w:tcPr>
          <w:p w14:paraId="4449F045" w14:textId="77777777" w:rsidR="004674B2" w:rsidRPr="004B17F2" w:rsidRDefault="004674B2" w:rsidP="004B17F2">
            <w:pPr>
              <w:pStyle w:val="TAH"/>
              <w:jc w:val="left"/>
              <w:rPr>
                <w:b w:val="0"/>
                <w:bCs/>
                <w:szCs w:val="18"/>
              </w:rPr>
            </w:pPr>
            <w:r w:rsidRPr="004B17F2">
              <w:rPr>
                <w:rFonts w:cs="Calibri"/>
                <w:b w:val="0"/>
                <w:bCs/>
                <w:color w:val="000000"/>
                <w:szCs w:val="18"/>
              </w:rPr>
              <w:t>A.7.3.1.1</w:t>
            </w:r>
          </w:p>
        </w:tc>
        <w:tc>
          <w:tcPr>
            <w:tcW w:w="6378" w:type="dxa"/>
          </w:tcPr>
          <w:p w14:paraId="63935AE9" w14:textId="77777777" w:rsidR="004674B2" w:rsidRPr="004B17F2" w:rsidRDefault="004674B2" w:rsidP="004B17F2">
            <w:pPr>
              <w:pStyle w:val="TAH"/>
              <w:jc w:val="left"/>
              <w:rPr>
                <w:b w:val="0"/>
                <w:bCs/>
                <w:szCs w:val="18"/>
              </w:rPr>
            </w:pPr>
            <w:r w:rsidRPr="004B17F2">
              <w:rPr>
                <w:rFonts w:cs="Calibri"/>
                <w:b w:val="0"/>
                <w:bCs/>
                <w:color w:val="000000"/>
                <w:szCs w:val="18"/>
              </w:rPr>
              <w:t>Inter-frequency handover from FR1 to FR2; unknown target cell</w:t>
            </w:r>
          </w:p>
        </w:tc>
      </w:tr>
      <w:tr w:rsidR="004674B2" w:rsidRPr="004674B2" w14:paraId="76607695" w14:textId="77777777" w:rsidTr="009D7FC4">
        <w:trPr>
          <w:jc w:val="center"/>
        </w:trPr>
        <w:tc>
          <w:tcPr>
            <w:tcW w:w="1134" w:type="dxa"/>
          </w:tcPr>
          <w:p w14:paraId="322DD3C7" w14:textId="77777777" w:rsidR="004674B2" w:rsidRPr="004B17F2" w:rsidRDefault="004674B2" w:rsidP="004B17F2">
            <w:pPr>
              <w:pStyle w:val="TAH"/>
              <w:jc w:val="left"/>
              <w:rPr>
                <w:b w:val="0"/>
                <w:bCs/>
                <w:szCs w:val="18"/>
              </w:rPr>
            </w:pPr>
            <w:r w:rsidRPr="004B17F2">
              <w:rPr>
                <w:rFonts w:cs="Calibri"/>
                <w:b w:val="0"/>
                <w:bCs/>
                <w:color w:val="000000"/>
                <w:szCs w:val="18"/>
              </w:rPr>
              <w:t>A.7.3.1.4</w:t>
            </w:r>
          </w:p>
        </w:tc>
        <w:tc>
          <w:tcPr>
            <w:tcW w:w="6378" w:type="dxa"/>
          </w:tcPr>
          <w:p w14:paraId="23224FEA" w14:textId="77777777" w:rsidR="004674B2" w:rsidRPr="004B17F2" w:rsidRDefault="004674B2" w:rsidP="004B17F2">
            <w:pPr>
              <w:pStyle w:val="TAH"/>
              <w:jc w:val="left"/>
              <w:rPr>
                <w:b w:val="0"/>
                <w:bCs/>
                <w:szCs w:val="18"/>
              </w:rPr>
            </w:pPr>
            <w:r w:rsidRPr="004B17F2">
              <w:rPr>
                <w:rFonts w:cs="Calibri"/>
                <w:b w:val="0"/>
                <w:bCs/>
                <w:color w:val="000000"/>
                <w:szCs w:val="18"/>
              </w:rPr>
              <w:t>Inter-band inter-frequency synchronous DAPS handover from FR1 to FR2</w:t>
            </w:r>
          </w:p>
        </w:tc>
      </w:tr>
      <w:tr w:rsidR="004674B2" w:rsidRPr="004674B2" w14:paraId="270E6E68" w14:textId="77777777" w:rsidTr="009D7FC4">
        <w:trPr>
          <w:jc w:val="center"/>
        </w:trPr>
        <w:tc>
          <w:tcPr>
            <w:tcW w:w="1134" w:type="dxa"/>
          </w:tcPr>
          <w:p w14:paraId="6DB22345" w14:textId="77777777" w:rsidR="004674B2" w:rsidRPr="004B17F2" w:rsidRDefault="004674B2" w:rsidP="004B17F2">
            <w:pPr>
              <w:pStyle w:val="TAH"/>
              <w:jc w:val="left"/>
              <w:rPr>
                <w:b w:val="0"/>
                <w:bCs/>
                <w:szCs w:val="18"/>
              </w:rPr>
            </w:pPr>
            <w:r w:rsidRPr="004B17F2">
              <w:rPr>
                <w:rFonts w:cs="Calibri"/>
                <w:b w:val="0"/>
                <w:bCs/>
                <w:color w:val="000000"/>
                <w:szCs w:val="18"/>
              </w:rPr>
              <w:t>A.7.3.1.5</w:t>
            </w:r>
          </w:p>
        </w:tc>
        <w:tc>
          <w:tcPr>
            <w:tcW w:w="6378" w:type="dxa"/>
          </w:tcPr>
          <w:p w14:paraId="65FFF2B1" w14:textId="77777777" w:rsidR="004674B2" w:rsidRPr="004B17F2" w:rsidRDefault="004674B2" w:rsidP="004B17F2">
            <w:pPr>
              <w:pStyle w:val="TAH"/>
              <w:jc w:val="left"/>
              <w:rPr>
                <w:b w:val="0"/>
                <w:bCs/>
                <w:szCs w:val="18"/>
              </w:rPr>
            </w:pPr>
            <w:r w:rsidRPr="004B17F2">
              <w:rPr>
                <w:rFonts w:cs="Calibri"/>
                <w:b w:val="0"/>
                <w:bCs/>
                <w:color w:val="000000"/>
                <w:szCs w:val="18"/>
              </w:rPr>
              <w:t>Inter-band inter-frequency asynchronous DAPS handover from FR1 to FR2</w:t>
            </w:r>
          </w:p>
        </w:tc>
      </w:tr>
      <w:tr w:rsidR="004674B2" w:rsidRPr="004674B2" w14:paraId="4B547084" w14:textId="77777777" w:rsidTr="009D7FC4">
        <w:trPr>
          <w:jc w:val="center"/>
        </w:trPr>
        <w:tc>
          <w:tcPr>
            <w:tcW w:w="1134" w:type="dxa"/>
          </w:tcPr>
          <w:p w14:paraId="6FAE5A27" w14:textId="77777777" w:rsidR="004674B2" w:rsidRPr="004B17F2" w:rsidRDefault="004674B2" w:rsidP="004B17F2">
            <w:pPr>
              <w:pStyle w:val="TAH"/>
              <w:jc w:val="left"/>
              <w:rPr>
                <w:b w:val="0"/>
                <w:bCs/>
                <w:szCs w:val="18"/>
              </w:rPr>
            </w:pPr>
            <w:r w:rsidRPr="004B17F2">
              <w:rPr>
                <w:rFonts w:cs="Calibri"/>
                <w:b w:val="0"/>
                <w:bCs/>
                <w:color w:val="000000"/>
                <w:szCs w:val="18"/>
              </w:rPr>
              <w:t>A.7.3.1.6</w:t>
            </w:r>
          </w:p>
        </w:tc>
        <w:tc>
          <w:tcPr>
            <w:tcW w:w="6378" w:type="dxa"/>
          </w:tcPr>
          <w:p w14:paraId="0EC58A39" w14:textId="77777777" w:rsidR="004674B2" w:rsidRPr="004B17F2" w:rsidRDefault="004674B2" w:rsidP="004B17F2">
            <w:pPr>
              <w:pStyle w:val="TAH"/>
              <w:jc w:val="left"/>
              <w:rPr>
                <w:b w:val="0"/>
                <w:bCs/>
                <w:szCs w:val="18"/>
              </w:rPr>
            </w:pPr>
            <w:r w:rsidRPr="004B17F2">
              <w:rPr>
                <w:rFonts w:cs="Calibri"/>
                <w:b w:val="0"/>
                <w:bCs/>
                <w:color w:val="000000"/>
                <w:szCs w:val="18"/>
              </w:rPr>
              <w:t xml:space="preserve">Handover with </w:t>
            </w:r>
            <w:proofErr w:type="spellStart"/>
            <w:r w:rsidRPr="004B17F2">
              <w:rPr>
                <w:rFonts w:cs="Calibri"/>
                <w:b w:val="0"/>
                <w:bCs/>
                <w:color w:val="000000"/>
                <w:szCs w:val="18"/>
              </w:rPr>
              <w:t>PSCell</w:t>
            </w:r>
            <w:proofErr w:type="spellEnd"/>
            <w:r w:rsidRPr="004B17F2">
              <w:rPr>
                <w:rFonts w:cs="Calibri"/>
                <w:b w:val="0"/>
                <w:bCs/>
                <w:color w:val="000000"/>
                <w:szCs w:val="18"/>
              </w:rPr>
              <w:t xml:space="preserve"> from SA to EN-DC; unknown FR2 target cell</w:t>
            </w:r>
          </w:p>
        </w:tc>
      </w:tr>
      <w:tr w:rsidR="004674B2" w:rsidRPr="004674B2" w14:paraId="03B120BA" w14:textId="77777777" w:rsidTr="009D7FC4">
        <w:trPr>
          <w:jc w:val="center"/>
        </w:trPr>
        <w:tc>
          <w:tcPr>
            <w:tcW w:w="1134" w:type="dxa"/>
          </w:tcPr>
          <w:p w14:paraId="016D608F" w14:textId="77777777" w:rsidR="004674B2" w:rsidRPr="004B17F2" w:rsidRDefault="004674B2" w:rsidP="004B17F2">
            <w:pPr>
              <w:pStyle w:val="TAH"/>
              <w:jc w:val="left"/>
              <w:rPr>
                <w:b w:val="0"/>
                <w:bCs/>
                <w:szCs w:val="18"/>
              </w:rPr>
            </w:pPr>
            <w:r w:rsidRPr="004B17F2">
              <w:rPr>
                <w:rFonts w:cs="Calibri"/>
                <w:b w:val="0"/>
                <w:bCs/>
                <w:color w:val="000000"/>
                <w:szCs w:val="18"/>
              </w:rPr>
              <w:t>A.7.3.1.7</w:t>
            </w:r>
          </w:p>
        </w:tc>
        <w:tc>
          <w:tcPr>
            <w:tcW w:w="6378" w:type="dxa"/>
          </w:tcPr>
          <w:p w14:paraId="5C1DF0F0" w14:textId="77777777" w:rsidR="004674B2" w:rsidRPr="004B17F2" w:rsidRDefault="004674B2" w:rsidP="004B17F2">
            <w:pPr>
              <w:pStyle w:val="TAH"/>
              <w:jc w:val="left"/>
              <w:rPr>
                <w:b w:val="0"/>
                <w:bCs/>
                <w:szCs w:val="18"/>
              </w:rPr>
            </w:pPr>
            <w:r w:rsidRPr="004B17F2">
              <w:rPr>
                <w:rFonts w:cs="Calibri"/>
                <w:b w:val="0"/>
                <w:bCs/>
                <w:color w:val="000000"/>
                <w:szCs w:val="18"/>
              </w:rPr>
              <w:t xml:space="preserve">HO with </w:t>
            </w:r>
            <w:proofErr w:type="spellStart"/>
            <w:r w:rsidRPr="004B17F2">
              <w:rPr>
                <w:rFonts w:cs="Calibri"/>
                <w:b w:val="0"/>
                <w:bCs/>
                <w:color w:val="000000"/>
                <w:szCs w:val="18"/>
              </w:rPr>
              <w:t>PSCell</w:t>
            </w:r>
            <w:proofErr w:type="spellEnd"/>
            <w:r w:rsidRPr="004B17F2">
              <w:rPr>
                <w:rFonts w:cs="Calibri"/>
                <w:b w:val="0"/>
                <w:bCs/>
                <w:color w:val="000000"/>
                <w:szCs w:val="18"/>
              </w:rPr>
              <w:t xml:space="preserve"> from FR1 NR-SA to EN-DC with known E-UTRA </w:t>
            </w:r>
            <w:proofErr w:type="spellStart"/>
            <w:r w:rsidRPr="004B17F2">
              <w:rPr>
                <w:rFonts w:cs="Calibri"/>
                <w:b w:val="0"/>
                <w:bCs/>
                <w:color w:val="000000"/>
                <w:szCs w:val="18"/>
              </w:rPr>
              <w:t>PCell</w:t>
            </w:r>
            <w:proofErr w:type="spellEnd"/>
            <w:r w:rsidRPr="004B17F2">
              <w:rPr>
                <w:rFonts w:cs="Calibri"/>
                <w:b w:val="0"/>
                <w:bCs/>
                <w:color w:val="000000"/>
                <w:szCs w:val="18"/>
              </w:rPr>
              <w:t xml:space="preserve"> and known FR2 </w:t>
            </w:r>
            <w:proofErr w:type="spellStart"/>
            <w:r w:rsidRPr="004B17F2">
              <w:rPr>
                <w:rFonts w:cs="Calibri"/>
                <w:b w:val="0"/>
                <w:bCs/>
                <w:color w:val="000000"/>
                <w:szCs w:val="18"/>
              </w:rPr>
              <w:t>PSCell</w:t>
            </w:r>
            <w:proofErr w:type="spellEnd"/>
            <w:r w:rsidRPr="004B17F2">
              <w:rPr>
                <w:rFonts w:cs="Calibri"/>
                <w:b w:val="0"/>
                <w:bCs/>
                <w:color w:val="000000"/>
                <w:szCs w:val="18"/>
              </w:rPr>
              <w:t xml:space="preserve">  </w:t>
            </w:r>
          </w:p>
        </w:tc>
      </w:tr>
      <w:tr w:rsidR="004674B2" w:rsidRPr="004674B2" w14:paraId="396287C7" w14:textId="77777777" w:rsidTr="009D7FC4">
        <w:trPr>
          <w:jc w:val="center"/>
        </w:trPr>
        <w:tc>
          <w:tcPr>
            <w:tcW w:w="1134" w:type="dxa"/>
          </w:tcPr>
          <w:p w14:paraId="3D412FF9" w14:textId="77777777" w:rsidR="004674B2" w:rsidRPr="004B17F2" w:rsidRDefault="004674B2" w:rsidP="004B17F2">
            <w:pPr>
              <w:pStyle w:val="TAH"/>
              <w:jc w:val="left"/>
              <w:rPr>
                <w:b w:val="0"/>
                <w:bCs/>
                <w:szCs w:val="18"/>
              </w:rPr>
            </w:pPr>
            <w:r w:rsidRPr="004B17F2">
              <w:rPr>
                <w:rFonts w:cs="Calibri"/>
                <w:b w:val="0"/>
                <w:bCs/>
                <w:color w:val="000000"/>
                <w:szCs w:val="18"/>
              </w:rPr>
              <w:t>A.7.3.1.8</w:t>
            </w:r>
          </w:p>
        </w:tc>
        <w:tc>
          <w:tcPr>
            <w:tcW w:w="6378" w:type="dxa"/>
          </w:tcPr>
          <w:p w14:paraId="08DA4A56" w14:textId="77777777" w:rsidR="004674B2" w:rsidRPr="004B17F2" w:rsidRDefault="004674B2" w:rsidP="004B17F2">
            <w:pPr>
              <w:pStyle w:val="TAH"/>
              <w:jc w:val="left"/>
              <w:rPr>
                <w:b w:val="0"/>
                <w:bCs/>
                <w:szCs w:val="18"/>
              </w:rPr>
            </w:pPr>
            <w:r w:rsidRPr="004B17F2">
              <w:rPr>
                <w:rFonts w:cs="Calibri"/>
                <w:b w:val="0"/>
                <w:bCs/>
                <w:color w:val="000000"/>
                <w:szCs w:val="18"/>
              </w:rPr>
              <w:t xml:space="preserve">NR </w:t>
            </w:r>
            <w:proofErr w:type="spellStart"/>
            <w:r w:rsidRPr="004B17F2">
              <w:rPr>
                <w:rFonts w:cs="Calibri"/>
                <w:b w:val="0"/>
                <w:bCs/>
                <w:color w:val="000000"/>
                <w:szCs w:val="18"/>
              </w:rPr>
              <w:t>PSCell</w:t>
            </w:r>
            <w:proofErr w:type="spellEnd"/>
            <w:r w:rsidRPr="004B17F2">
              <w:rPr>
                <w:rFonts w:cs="Calibri"/>
                <w:b w:val="0"/>
                <w:bCs/>
                <w:color w:val="000000"/>
                <w:szCs w:val="18"/>
              </w:rPr>
              <w:t xml:space="preserve"> change delay in HO with </w:t>
            </w:r>
            <w:proofErr w:type="spellStart"/>
            <w:r w:rsidRPr="004B17F2">
              <w:rPr>
                <w:rFonts w:cs="Calibri"/>
                <w:b w:val="0"/>
                <w:bCs/>
                <w:color w:val="000000"/>
                <w:szCs w:val="18"/>
              </w:rPr>
              <w:t>PSCell</w:t>
            </w:r>
            <w:proofErr w:type="spellEnd"/>
            <w:r w:rsidRPr="004B17F2">
              <w:rPr>
                <w:rFonts w:cs="Calibri"/>
                <w:b w:val="0"/>
                <w:bCs/>
                <w:color w:val="000000"/>
                <w:szCs w:val="18"/>
              </w:rPr>
              <w:t xml:space="preserve"> from NR-DC to NR-DC</w:t>
            </w:r>
          </w:p>
        </w:tc>
      </w:tr>
      <w:tr w:rsidR="004674B2" w:rsidRPr="004674B2" w14:paraId="19FC4FF4" w14:textId="77777777" w:rsidTr="009D7FC4">
        <w:trPr>
          <w:jc w:val="center"/>
        </w:trPr>
        <w:tc>
          <w:tcPr>
            <w:tcW w:w="1134" w:type="dxa"/>
          </w:tcPr>
          <w:p w14:paraId="13FFC286" w14:textId="77777777" w:rsidR="004674B2" w:rsidRPr="004B17F2" w:rsidRDefault="004674B2" w:rsidP="004B17F2">
            <w:pPr>
              <w:pStyle w:val="TAH"/>
              <w:jc w:val="left"/>
              <w:rPr>
                <w:b w:val="0"/>
                <w:bCs/>
                <w:szCs w:val="18"/>
              </w:rPr>
            </w:pPr>
            <w:r w:rsidRPr="004B17F2">
              <w:rPr>
                <w:rFonts w:cs="Calibri"/>
                <w:b w:val="0"/>
                <w:bCs/>
                <w:color w:val="000000"/>
                <w:szCs w:val="18"/>
              </w:rPr>
              <w:t>A.7.3.1.11</w:t>
            </w:r>
          </w:p>
        </w:tc>
        <w:tc>
          <w:tcPr>
            <w:tcW w:w="6378" w:type="dxa"/>
          </w:tcPr>
          <w:p w14:paraId="55D6515D" w14:textId="77777777" w:rsidR="004674B2" w:rsidRPr="004B17F2" w:rsidRDefault="004674B2" w:rsidP="004B17F2">
            <w:pPr>
              <w:pStyle w:val="TAH"/>
              <w:jc w:val="left"/>
              <w:rPr>
                <w:b w:val="0"/>
                <w:bCs/>
                <w:szCs w:val="18"/>
              </w:rPr>
            </w:pPr>
            <w:r w:rsidRPr="004B17F2">
              <w:rPr>
                <w:rFonts w:cs="Calibri"/>
                <w:b w:val="0"/>
                <w:bCs/>
                <w:color w:val="000000"/>
                <w:szCs w:val="18"/>
              </w:rPr>
              <w:t>Inter-frequency handover from FR1 to FR2-2; unknown target cell</w:t>
            </w:r>
          </w:p>
        </w:tc>
      </w:tr>
      <w:tr w:rsidR="00F76C9C" w14:paraId="4E3D1BD3" w14:textId="77777777" w:rsidTr="00AD1730">
        <w:trPr>
          <w:jc w:val="center"/>
        </w:trPr>
        <w:tc>
          <w:tcPr>
            <w:tcW w:w="1134" w:type="dxa"/>
          </w:tcPr>
          <w:p w14:paraId="626F7895" w14:textId="77777777" w:rsidR="00F76C9C" w:rsidRPr="004F1645" w:rsidRDefault="00F76C9C" w:rsidP="00AD1730">
            <w:pPr>
              <w:pStyle w:val="TAL"/>
            </w:pPr>
            <w:r w:rsidRPr="004F1645">
              <w:t>A.7.5.3.2</w:t>
            </w:r>
          </w:p>
        </w:tc>
        <w:tc>
          <w:tcPr>
            <w:tcW w:w="6378" w:type="dxa"/>
          </w:tcPr>
          <w:p w14:paraId="6971CFC8" w14:textId="77777777" w:rsidR="00F76C9C" w:rsidRPr="004F1645" w:rsidRDefault="00F76C9C" w:rsidP="00AD1730">
            <w:pPr>
              <w:pStyle w:val="TAL"/>
            </w:pPr>
            <w:proofErr w:type="spellStart"/>
            <w:r w:rsidRPr="004F1645">
              <w:t>SCell</w:t>
            </w:r>
            <w:proofErr w:type="spellEnd"/>
            <w:r w:rsidRPr="004F1645">
              <w:t xml:space="preserve"> Activation and deactivation for FR1+FR2 inter-band with target </w:t>
            </w:r>
            <w:proofErr w:type="spellStart"/>
            <w:r w:rsidRPr="004F1645">
              <w:t>SCell</w:t>
            </w:r>
            <w:proofErr w:type="spellEnd"/>
            <w:r w:rsidRPr="004F1645">
              <w:t xml:space="preserve"> in FR2</w:t>
            </w:r>
          </w:p>
        </w:tc>
      </w:tr>
      <w:tr w:rsidR="00933422" w:rsidRPr="00477D59" w14:paraId="6AAD532A" w14:textId="77777777" w:rsidTr="009D7FC4">
        <w:trPr>
          <w:jc w:val="center"/>
        </w:trPr>
        <w:tc>
          <w:tcPr>
            <w:tcW w:w="1134" w:type="dxa"/>
          </w:tcPr>
          <w:p w14:paraId="3EFDD202" w14:textId="77777777" w:rsidR="00933422" w:rsidRPr="00477D59" w:rsidRDefault="00933422" w:rsidP="009D7FC4">
            <w:pPr>
              <w:pStyle w:val="TAL"/>
              <w:rPr>
                <w:szCs w:val="18"/>
              </w:rPr>
            </w:pPr>
            <w:r w:rsidRPr="004B17F2">
              <w:rPr>
                <w:rFonts w:cs="Calibri"/>
                <w:color w:val="000000"/>
                <w:szCs w:val="18"/>
              </w:rPr>
              <w:t>A.7.5.3.6</w:t>
            </w:r>
          </w:p>
        </w:tc>
        <w:tc>
          <w:tcPr>
            <w:tcW w:w="6378" w:type="dxa"/>
          </w:tcPr>
          <w:p w14:paraId="2A6E75E3" w14:textId="77777777" w:rsidR="00933422" w:rsidRPr="00477D59" w:rsidRDefault="00933422" w:rsidP="009D7FC4">
            <w:pPr>
              <w:pStyle w:val="TAL"/>
              <w:rPr>
                <w:szCs w:val="18"/>
              </w:rPr>
            </w:pPr>
            <w:r w:rsidRPr="004B17F2">
              <w:rPr>
                <w:rFonts w:cs="Calibri"/>
                <w:color w:val="000000"/>
                <w:szCs w:val="18"/>
              </w:rPr>
              <w:t xml:space="preserve">PUCCH </w:t>
            </w:r>
            <w:proofErr w:type="spellStart"/>
            <w:r w:rsidRPr="004B17F2">
              <w:rPr>
                <w:rFonts w:cs="Calibri"/>
                <w:color w:val="000000"/>
                <w:szCs w:val="18"/>
              </w:rPr>
              <w:t>SCell</w:t>
            </w:r>
            <w:proofErr w:type="spellEnd"/>
            <w:r w:rsidRPr="004B17F2">
              <w:rPr>
                <w:rFonts w:cs="Calibri"/>
                <w:color w:val="000000"/>
                <w:szCs w:val="18"/>
              </w:rPr>
              <w:t xml:space="preserve"> activation and deactivation for FR1+FR2 inter-band with target </w:t>
            </w:r>
            <w:proofErr w:type="spellStart"/>
            <w:r w:rsidRPr="004B17F2">
              <w:rPr>
                <w:rFonts w:cs="Calibri"/>
                <w:color w:val="000000"/>
                <w:szCs w:val="18"/>
              </w:rPr>
              <w:t>SCell</w:t>
            </w:r>
            <w:proofErr w:type="spellEnd"/>
            <w:r w:rsidRPr="004B17F2">
              <w:rPr>
                <w:rFonts w:cs="Calibri"/>
                <w:color w:val="000000"/>
                <w:szCs w:val="18"/>
              </w:rPr>
              <w:t xml:space="preserve"> in FR2 and known</w:t>
            </w:r>
          </w:p>
        </w:tc>
      </w:tr>
      <w:tr w:rsidR="005B7CAE" w14:paraId="4E587B28" w14:textId="77777777" w:rsidTr="00AD1730">
        <w:trPr>
          <w:jc w:val="center"/>
        </w:trPr>
        <w:tc>
          <w:tcPr>
            <w:tcW w:w="1134" w:type="dxa"/>
          </w:tcPr>
          <w:p w14:paraId="687FB20F" w14:textId="1FDCE932" w:rsidR="005B7CAE" w:rsidRPr="004F1645" w:rsidRDefault="005B7CAE" w:rsidP="005B7CAE">
            <w:pPr>
              <w:pStyle w:val="TAL"/>
            </w:pPr>
            <w:r>
              <w:t>A.</w:t>
            </w:r>
            <w:r w:rsidRPr="00030C67">
              <w:t>7.5.3.</w:t>
            </w:r>
            <w:r>
              <w:t>7</w:t>
            </w:r>
          </w:p>
        </w:tc>
        <w:tc>
          <w:tcPr>
            <w:tcW w:w="6378" w:type="dxa"/>
          </w:tcPr>
          <w:p w14:paraId="05DEC5D7" w14:textId="0FD837D6" w:rsidR="005B7CAE" w:rsidRPr="004F1645" w:rsidRDefault="005B7CAE" w:rsidP="005B7CAE">
            <w:pPr>
              <w:pStyle w:val="TAL"/>
            </w:pPr>
            <w:r w:rsidRPr="00AC6BD3">
              <w:t xml:space="preserve">PUCCH </w:t>
            </w:r>
            <w:proofErr w:type="spellStart"/>
            <w:r w:rsidRPr="00AC6BD3">
              <w:t>SCell</w:t>
            </w:r>
            <w:proofErr w:type="spellEnd"/>
            <w:r w:rsidRPr="00AC6BD3">
              <w:t xml:space="preserve"> activation and deactivation delay requirements of FR2 unknown cell with FR1 </w:t>
            </w:r>
            <w:proofErr w:type="spellStart"/>
            <w:r w:rsidRPr="00AC6BD3">
              <w:t>PCell</w:t>
            </w:r>
            <w:proofErr w:type="spellEnd"/>
          </w:p>
        </w:tc>
      </w:tr>
      <w:tr w:rsidR="00F76C9C" w14:paraId="1BF69858" w14:textId="77777777" w:rsidTr="00AD1730">
        <w:trPr>
          <w:jc w:val="center"/>
        </w:trPr>
        <w:tc>
          <w:tcPr>
            <w:tcW w:w="1134" w:type="dxa"/>
          </w:tcPr>
          <w:p w14:paraId="19614446" w14:textId="77777777" w:rsidR="00F76C9C" w:rsidRPr="004F1645" w:rsidRDefault="00F76C9C" w:rsidP="00AD1730">
            <w:pPr>
              <w:pStyle w:val="TAL"/>
            </w:pPr>
            <w:r w:rsidRPr="004F1645">
              <w:t>A.7.5.6.1.2</w:t>
            </w:r>
          </w:p>
        </w:tc>
        <w:tc>
          <w:tcPr>
            <w:tcW w:w="6378" w:type="dxa"/>
          </w:tcPr>
          <w:p w14:paraId="4384E402" w14:textId="77777777" w:rsidR="00F76C9C" w:rsidRPr="004F1645" w:rsidRDefault="00F76C9C" w:rsidP="00AD1730">
            <w:pPr>
              <w:pStyle w:val="TAL"/>
            </w:pPr>
            <w:r w:rsidRPr="004F1645">
              <w:t xml:space="preserve">NR FR1- NR FR2 DL active BWP switch of </w:t>
            </w:r>
            <w:proofErr w:type="spellStart"/>
            <w:r w:rsidRPr="004F1645">
              <w:t>PCell</w:t>
            </w:r>
            <w:proofErr w:type="spellEnd"/>
            <w:r w:rsidRPr="004F1645">
              <w:t xml:space="preserve"> with non-DRX in SA</w:t>
            </w:r>
          </w:p>
          <w:p w14:paraId="5C2BEB81" w14:textId="77777777" w:rsidR="00F76C9C" w:rsidRPr="004F1645" w:rsidRDefault="00F76C9C" w:rsidP="00AD1730">
            <w:pPr>
              <w:pStyle w:val="TAL"/>
            </w:pPr>
          </w:p>
        </w:tc>
      </w:tr>
      <w:tr w:rsidR="00F76C9C" w14:paraId="10631CE9" w14:textId="77777777" w:rsidTr="00AD1730">
        <w:trPr>
          <w:jc w:val="center"/>
        </w:trPr>
        <w:tc>
          <w:tcPr>
            <w:tcW w:w="1134" w:type="dxa"/>
          </w:tcPr>
          <w:p w14:paraId="5E3F31B2" w14:textId="77777777" w:rsidR="00F76C9C" w:rsidRPr="004F1645" w:rsidRDefault="00F76C9C" w:rsidP="00AD1730">
            <w:pPr>
              <w:pStyle w:val="TAL"/>
            </w:pPr>
            <w:r>
              <w:t>A.7.5.6.4.2</w:t>
            </w:r>
          </w:p>
        </w:tc>
        <w:tc>
          <w:tcPr>
            <w:tcW w:w="6378" w:type="dxa"/>
          </w:tcPr>
          <w:p w14:paraId="39626FAD" w14:textId="77777777" w:rsidR="00F76C9C" w:rsidRPr="004F1645" w:rsidRDefault="00F76C9C" w:rsidP="00AD1730">
            <w:pPr>
              <w:pStyle w:val="TAL"/>
            </w:pPr>
            <w:r>
              <w:t xml:space="preserve">NR FR1 </w:t>
            </w:r>
            <w:proofErr w:type="spellStart"/>
            <w:r>
              <w:t>PCell</w:t>
            </w:r>
            <w:proofErr w:type="spellEnd"/>
            <w:r>
              <w:t xml:space="preserve"> </w:t>
            </w:r>
            <w:proofErr w:type="spellStart"/>
            <w:r>
              <w:t>SCell</w:t>
            </w:r>
            <w:proofErr w:type="spellEnd"/>
            <w:r>
              <w:t xml:space="preserve"> dormancy switch of two FR2 </w:t>
            </w:r>
            <w:proofErr w:type="spellStart"/>
            <w:r>
              <w:t>SCells</w:t>
            </w:r>
            <w:proofErr w:type="spellEnd"/>
            <w:r>
              <w:t xml:space="preserve"> outside active time</w:t>
            </w:r>
          </w:p>
        </w:tc>
      </w:tr>
      <w:tr w:rsidR="00683000" w:rsidRPr="0045029A" w14:paraId="68F4E660" w14:textId="77777777" w:rsidTr="009D7FC4">
        <w:trPr>
          <w:jc w:val="center"/>
        </w:trPr>
        <w:tc>
          <w:tcPr>
            <w:tcW w:w="1134" w:type="dxa"/>
          </w:tcPr>
          <w:p w14:paraId="22D8E1E9" w14:textId="77777777" w:rsidR="00683000" w:rsidRPr="0045029A" w:rsidRDefault="00683000" w:rsidP="009D7FC4">
            <w:pPr>
              <w:pStyle w:val="TAL"/>
              <w:rPr>
                <w:szCs w:val="18"/>
              </w:rPr>
            </w:pPr>
            <w:r w:rsidRPr="004B17F2">
              <w:rPr>
                <w:rFonts w:cs="Calibri"/>
                <w:color w:val="000000"/>
                <w:szCs w:val="18"/>
              </w:rPr>
              <w:t>A.7.5.7.1</w:t>
            </w:r>
          </w:p>
        </w:tc>
        <w:tc>
          <w:tcPr>
            <w:tcW w:w="6378" w:type="dxa"/>
          </w:tcPr>
          <w:p w14:paraId="755F6D66" w14:textId="77777777" w:rsidR="00683000" w:rsidRPr="0045029A" w:rsidRDefault="00683000" w:rsidP="009D7FC4">
            <w:pPr>
              <w:pStyle w:val="TAL"/>
              <w:rPr>
                <w:szCs w:val="18"/>
              </w:rPr>
            </w:pPr>
            <w:r w:rsidRPr="004B17F2">
              <w:rPr>
                <w:rFonts w:cs="Calibri"/>
                <w:color w:val="000000"/>
                <w:szCs w:val="18"/>
              </w:rPr>
              <w:t xml:space="preserve">Addition and Release Delay of known NR </w:t>
            </w:r>
            <w:proofErr w:type="spellStart"/>
            <w:r w:rsidRPr="004B17F2">
              <w:rPr>
                <w:rFonts w:cs="Calibri"/>
                <w:color w:val="000000"/>
                <w:szCs w:val="18"/>
              </w:rPr>
              <w:t>PSCell</w:t>
            </w:r>
            <w:proofErr w:type="spellEnd"/>
          </w:p>
        </w:tc>
      </w:tr>
      <w:tr w:rsidR="00683000" w:rsidRPr="0045029A" w14:paraId="5A1145D2" w14:textId="77777777" w:rsidTr="009D7FC4">
        <w:trPr>
          <w:jc w:val="center"/>
        </w:trPr>
        <w:tc>
          <w:tcPr>
            <w:tcW w:w="1134" w:type="dxa"/>
          </w:tcPr>
          <w:p w14:paraId="1636E8B0" w14:textId="77777777" w:rsidR="00683000" w:rsidRPr="0045029A" w:rsidRDefault="00683000" w:rsidP="009D7FC4">
            <w:pPr>
              <w:pStyle w:val="TAL"/>
              <w:rPr>
                <w:szCs w:val="18"/>
              </w:rPr>
            </w:pPr>
            <w:r w:rsidRPr="004B17F2">
              <w:rPr>
                <w:rFonts w:cs="Calibri"/>
                <w:color w:val="000000"/>
                <w:szCs w:val="18"/>
              </w:rPr>
              <w:t>A.7.5.7.2</w:t>
            </w:r>
          </w:p>
        </w:tc>
        <w:tc>
          <w:tcPr>
            <w:tcW w:w="6378" w:type="dxa"/>
          </w:tcPr>
          <w:p w14:paraId="53896C6C" w14:textId="77777777" w:rsidR="00683000" w:rsidRPr="0045029A" w:rsidRDefault="00683000" w:rsidP="009D7FC4">
            <w:pPr>
              <w:pStyle w:val="TAL"/>
              <w:rPr>
                <w:szCs w:val="18"/>
              </w:rPr>
            </w:pPr>
            <w:r w:rsidRPr="004B17F2">
              <w:rPr>
                <w:rFonts w:cs="Calibri"/>
                <w:color w:val="000000"/>
                <w:szCs w:val="18"/>
              </w:rPr>
              <w:t xml:space="preserve">Addition and Release Delay of unknown NR </w:t>
            </w:r>
            <w:proofErr w:type="spellStart"/>
            <w:r w:rsidRPr="004B17F2">
              <w:rPr>
                <w:rFonts w:cs="Calibri"/>
                <w:color w:val="000000"/>
                <w:szCs w:val="18"/>
              </w:rPr>
              <w:t>PSCell</w:t>
            </w:r>
            <w:proofErr w:type="spellEnd"/>
          </w:p>
        </w:tc>
      </w:tr>
      <w:tr w:rsidR="00683000" w:rsidRPr="003324D7" w14:paraId="0A1E8F01" w14:textId="77777777" w:rsidTr="009D7FC4">
        <w:trPr>
          <w:jc w:val="center"/>
        </w:trPr>
        <w:tc>
          <w:tcPr>
            <w:tcW w:w="1134" w:type="dxa"/>
          </w:tcPr>
          <w:p w14:paraId="63B07A47" w14:textId="77777777" w:rsidR="00683000" w:rsidRPr="003324D7" w:rsidRDefault="00683000" w:rsidP="009D7FC4">
            <w:pPr>
              <w:pStyle w:val="TAL"/>
              <w:rPr>
                <w:rFonts w:cs="Calibri"/>
                <w:color w:val="000000"/>
                <w:szCs w:val="18"/>
              </w:rPr>
            </w:pPr>
            <w:r>
              <w:rPr>
                <w:rFonts w:cs="Calibri"/>
                <w:color w:val="000000"/>
                <w:szCs w:val="18"/>
              </w:rPr>
              <w:t>A.7.5.7.3</w:t>
            </w:r>
          </w:p>
        </w:tc>
        <w:tc>
          <w:tcPr>
            <w:tcW w:w="6378" w:type="dxa"/>
          </w:tcPr>
          <w:p w14:paraId="044FF2B4" w14:textId="77777777" w:rsidR="00683000" w:rsidRPr="003324D7" w:rsidRDefault="00683000" w:rsidP="009D7FC4">
            <w:pPr>
              <w:pStyle w:val="TAL"/>
              <w:rPr>
                <w:rFonts w:cs="Calibri"/>
                <w:color w:val="000000"/>
                <w:szCs w:val="18"/>
              </w:rPr>
            </w:pPr>
            <w:r w:rsidRPr="003324D7">
              <w:rPr>
                <w:rFonts w:cs="Calibri"/>
                <w:color w:val="000000"/>
                <w:szCs w:val="18"/>
                <w:lang w:val="en-US"/>
              </w:rPr>
              <w:t xml:space="preserve">Addition and Release Delay of known NR </w:t>
            </w:r>
            <w:proofErr w:type="spellStart"/>
            <w:r w:rsidRPr="003324D7">
              <w:rPr>
                <w:rFonts w:cs="Calibri"/>
                <w:color w:val="000000"/>
                <w:szCs w:val="18"/>
                <w:lang w:val="en-US"/>
              </w:rPr>
              <w:t>PSCell</w:t>
            </w:r>
            <w:proofErr w:type="spellEnd"/>
            <w:r w:rsidRPr="003324D7">
              <w:rPr>
                <w:rFonts w:cs="Calibri"/>
                <w:color w:val="000000"/>
                <w:szCs w:val="18"/>
                <w:lang w:val="en-US"/>
              </w:rPr>
              <w:t xml:space="preserve"> in FR2-2</w:t>
            </w:r>
          </w:p>
        </w:tc>
      </w:tr>
      <w:tr w:rsidR="00683000" w:rsidRPr="003324D7" w14:paraId="5550B8A5" w14:textId="77777777" w:rsidTr="009D7FC4">
        <w:trPr>
          <w:jc w:val="center"/>
        </w:trPr>
        <w:tc>
          <w:tcPr>
            <w:tcW w:w="1134" w:type="dxa"/>
          </w:tcPr>
          <w:p w14:paraId="5160C1E6" w14:textId="77777777" w:rsidR="00683000" w:rsidRDefault="00683000" w:rsidP="009D7FC4">
            <w:pPr>
              <w:pStyle w:val="TAL"/>
              <w:rPr>
                <w:rFonts w:cs="Calibri"/>
                <w:color w:val="000000"/>
                <w:szCs w:val="18"/>
              </w:rPr>
            </w:pPr>
            <w:r>
              <w:rPr>
                <w:rFonts w:cs="Calibri"/>
                <w:color w:val="000000"/>
                <w:szCs w:val="18"/>
              </w:rPr>
              <w:t>A.7.5.7.4</w:t>
            </w:r>
          </w:p>
        </w:tc>
        <w:tc>
          <w:tcPr>
            <w:tcW w:w="6378" w:type="dxa"/>
          </w:tcPr>
          <w:p w14:paraId="07FB78AA" w14:textId="77777777" w:rsidR="00683000" w:rsidRPr="003324D7" w:rsidRDefault="00683000" w:rsidP="009D7FC4">
            <w:pPr>
              <w:pStyle w:val="TAL"/>
              <w:rPr>
                <w:rFonts w:cs="Calibri"/>
                <w:color w:val="000000"/>
                <w:szCs w:val="18"/>
                <w:lang w:val="en-US"/>
              </w:rPr>
            </w:pPr>
            <w:r w:rsidRPr="003324D7">
              <w:rPr>
                <w:rFonts w:cs="Calibri"/>
                <w:color w:val="000000"/>
                <w:szCs w:val="18"/>
                <w:lang w:val="en-US"/>
              </w:rPr>
              <w:t xml:space="preserve">Addition and Release Delay of unknown NR </w:t>
            </w:r>
            <w:proofErr w:type="spellStart"/>
            <w:r w:rsidRPr="003324D7">
              <w:rPr>
                <w:rFonts w:cs="Calibri"/>
                <w:color w:val="000000"/>
                <w:szCs w:val="18"/>
                <w:lang w:val="en-US"/>
              </w:rPr>
              <w:t>PSCell</w:t>
            </w:r>
            <w:proofErr w:type="spellEnd"/>
            <w:r w:rsidRPr="003324D7">
              <w:rPr>
                <w:rFonts w:cs="Calibri"/>
                <w:color w:val="000000"/>
                <w:szCs w:val="18"/>
                <w:lang w:val="en-US"/>
              </w:rPr>
              <w:t xml:space="preserve"> in FR2-2</w:t>
            </w:r>
          </w:p>
        </w:tc>
      </w:tr>
      <w:tr w:rsidR="00683000" w:rsidRPr="0045029A" w14:paraId="513753B5" w14:textId="77777777" w:rsidTr="009D7FC4">
        <w:trPr>
          <w:jc w:val="center"/>
        </w:trPr>
        <w:tc>
          <w:tcPr>
            <w:tcW w:w="1134" w:type="dxa"/>
          </w:tcPr>
          <w:p w14:paraId="14C87633" w14:textId="77777777" w:rsidR="00683000" w:rsidRPr="0045029A" w:rsidRDefault="00683000" w:rsidP="009D7FC4">
            <w:pPr>
              <w:pStyle w:val="TAL"/>
              <w:rPr>
                <w:szCs w:val="18"/>
              </w:rPr>
            </w:pPr>
            <w:r w:rsidRPr="004B17F2">
              <w:rPr>
                <w:rFonts w:cs="Calibri"/>
                <w:color w:val="000000"/>
                <w:szCs w:val="18"/>
              </w:rPr>
              <w:t>A.7.5.12.1</w:t>
            </w:r>
          </w:p>
        </w:tc>
        <w:tc>
          <w:tcPr>
            <w:tcW w:w="6378" w:type="dxa"/>
          </w:tcPr>
          <w:p w14:paraId="696B3759" w14:textId="77777777" w:rsidR="00683000" w:rsidRPr="0045029A" w:rsidRDefault="00683000" w:rsidP="009D7FC4">
            <w:pPr>
              <w:pStyle w:val="TAL"/>
              <w:rPr>
                <w:szCs w:val="18"/>
              </w:rPr>
            </w:pPr>
            <w:r w:rsidRPr="004B17F2">
              <w:rPr>
                <w:rFonts w:cs="Calibri"/>
                <w:color w:val="000000"/>
                <w:szCs w:val="18"/>
              </w:rPr>
              <w:t xml:space="preserve">Addition and Release Delay of </w:t>
            </w:r>
            <w:proofErr w:type="spellStart"/>
            <w:r w:rsidRPr="004B17F2">
              <w:rPr>
                <w:rFonts w:cs="Calibri"/>
                <w:color w:val="000000"/>
                <w:szCs w:val="18"/>
              </w:rPr>
              <w:t>PSCell</w:t>
            </w:r>
            <w:proofErr w:type="spellEnd"/>
          </w:p>
        </w:tc>
      </w:tr>
      <w:tr w:rsidR="00683000" w:rsidRPr="00D22D78" w14:paraId="2384F129" w14:textId="77777777" w:rsidTr="009D7FC4">
        <w:trPr>
          <w:jc w:val="center"/>
        </w:trPr>
        <w:tc>
          <w:tcPr>
            <w:tcW w:w="1134" w:type="dxa"/>
          </w:tcPr>
          <w:p w14:paraId="529322B1" w14:textId="77777777" w:rsidR="00683000" w:rsidRPr="00D22D78" w:rsidRDefault="00683000" w:rsidP="009D7FC4">
            <w:pPr>
              <w:pStyle w:val="TAL"/>
              <w:rPr>
                <w:rFonts w:cs="Calibri"/>
                <w:color w:val="000000"/>
                <w:szCs w:val="18"/>
              </w:rPr>
            </w:pPr>
            <w:r w:rsidRPr="00D22D78">
              <w:rPr>
                <w:rFonts w:cs="Calibri"/>
                <w:color w:val="000000"/>
                <w:szCs w:val="18"/>
              </w:rPr>
              <w:t>A.7.5.14</w:t>
            </w:r>
          </w:p>
        </w:tc>
        <w:tc>
          <w:tcPr>
            <w:tcW w:w="6378" w:type="dxa"/>
          </w:tcPr>
          <w:p w14:paraId="71A6B544" w14:textId="77777777" w:rsidR="00683000" w:rsidRPr="00D22D78" w:rsidRDefault="00683000" w:rsidP="009D7FC4">
            <w:pPr>
              <w:pStyle w:val="TAL"/>
              <w:rPr>
                <w:rFonts w:cs="Calibri"/>
                <w:color w:val="000000"/>
                <w:szCs w:val="18"/>
              </w:rPr>
            </w:pPr>
            <w:proofErr w:type="spellStart"/>
            <w:r w:rsidRPr="00D22D78">
              <w:rPr>
                <w:rFonts w:cs="Calibri"/>
                <w:color w:val="000000"/>
                <w:szCs w:val="18"/>
              </w:rPr>
              <w:t>PSCell</w:t>
            </w:r>
            <w:proofErr w:type="spellEnd"/>
            <w:r w:rsidRPr="00D22D78">
              <w:rPr>
                <w:rFonts w:cs="Calibri"/>
                <w:color w:val="000000"/>
                <w:szCs w:val="18"/>
              </w:rPr>
              <w:t xml:space="preserve"> RACH-less based Activation and deactivation for FR1+FR2 inter-band with target </w:t>
            </w:r>
            <w:proofErr w:type="spellStart"/>
            <w:r w:rsidRPr="00D22D78">
              <w:rPr>
                <w:rFonts w:cs="Calibri"/>
                <w:color w:val="000000"/>
                <w:szCs w:val="18"/>
              </w:rPr>
              <w:t>PSCell</w:t>
            </w:r>
            <w:proofErr w:type="spellEnd"/>
            <w:r w:rsidRPr="00D22D78">
              <w:rPr>
                <w:rFonts w:cs="Calibri"/>
                <w:color w:val="000000"/>
                <w:szCs w:val="18"/>
              </w:rPr>
              <w:t xml:space="preserve"> in FR</w:t>
            </w:r>
            <w:r>
              <w:rPr>
                <w:rFonts w:cs="Calibri"/>
                <w:color w:val="000000"/>
                <w:szCs w:val="18"/>
              </w:rPr>
              <w:t>2</w:t>
            </w:r>
          </w:p>
        </w:tc>
      </w:tr>
      <w:tr w:rsidR="00F76C9C" w14:paraId="0E0FB4C3" w14:textId="77777777" w:rsidTr="00AD1730">
        <w:trPr>
          <w:jc w:val="center"/>
        </w:trPr>
        <w:tc>
          <w:tcPr>
            <w:tcW w:w="1134" w:type="dxa"/>
          </w:tcPr>
          <w:p w14:paraId="4558E10C" w14:textId="77777777" w:rsidR="00F76C9C" w:rsidRPr="004F1645" w:rsidRDefault="00F76C9C" w:rsidP="00AD1730">
            <w:pPr>
              <w:pStyle w:val="TAL"/>
            </w:pPr>
            <w:r w:rsidRPr="004F1645">
              <w:t>A.7.6.2.5</w:t>
            </w:r>
          </w:p>
        </w:tc>
        <w:tc>
          <w:tcPr>
            <w:tcW w:w="6378" w:type="dxa"/>
          </w:tcPr>
          <w:p w14:paraId="7DBE715B" w14:textId="77777777" w:rsidR="00F76C9C" w:rsidRPr="004F1645" w:rsidRDefault="00F76C9C" w:rsidP="00AD1730">
            <w:pPr>
              <w:pStyle w:val="TAL"/>
            </w:pPr>
            <w:r w:rsidRPr="004F1645">
              <w:t>SA event triggered reporting tests for FR2 without SSB time index detection when DRX is not used (</w:t>
            </w:r>
            <w:proofErr w:type="spellStart"/>
            <w:r w:rsidRPr="004F1645">
              <w:t>PCell</w:t>
            </w:r>
            <w:proofErr w:type="spellEnd"/>
            <w:r w:rsidRPr="004F1645">
              <w:t xml:space="preserve"> in FR1)</w:t>
            </w:r>
          </w:p>
        </w:tc>
      </w:tr>
      <w:tr w:rsidR="00F76C9C" w14:paraId="7D923AF6" w14:textId="77777777" w:rsidTr="00AD1730">
        <w:trPr>
          <w:jc w:val="center"/>
        </w:trPr>
        <w:tc>
          <w:tcPr>
            <w:tcW w:w="1134" w:type="dxa"/>
          </w:tcPr>
          <w:p w14:paraId="0B964455" w14:textId="77777777" w:rsidR="00F76C9C" w:rsidRPr="004F1645" w:rsidRDefault="00F76C9C" w:rsidP="00AD1730">
            <w:pPr>
              <w:pStyle w:val="TAL"/>
            </w:pPr>
            <w:r w:rsidRPr="004F1645">
              <w:t>A.7.6.2.6</w:t>
            </w:r>
          </w:p>
        </w:tc>
        <w:tc>
          <w:tcPr>
            <w:tcW w:w="6378" w:type="dxa"/>
          </w:tcPr>
          <w:p w14:paraId="1EC819CB" w14:textId="77777777" w:rsidR="00F76C9C" w:rsidRPr="004F1645" w:rsidRDefault="00F76C9C" w:rsidP="00AD1730">
            <w:pPr>
              <w:pStyle w:val="TAL"/>
            </w:pPr>
            <w:r w:rsidRPr="004F1645">
              <w:t>SA event triggered reporting tests for FR2 without SSB time index detection when DRX is used (</w:t>
            </w:r>
            <w:proofErr w:type="spellStart"/>
            <w:r w:rsidRPr="004F1645">
              <w:t>PCell</w:t>
            </w:r>
            <w:proofErr w:type="spellEnd"/>
            <w:r w:rsidRPr="004F1645">
              <w:t xml:space="preserve"> in FR1)</w:t>
            </w:r>
          </w:p>
        </w:tc>
      </w:tr>
      <w:tr w:rsidR="00F76C9C" w14:paraId="62A3FB09" w14:textId="77777777" w:rsidTr="00AD1730">
        <w:trPr>
          <w:jc w:val="center"/>
        </w:trPr>
        <w:tc>
          <w:tcPr>
            <w:tcW w:w="1134" w:type="dxa"/>
          </w:tcPr>
          <w:p w14:paraId="6DECF4BD" w14:textId="77777777" w:rsidR="00F76C9C" w:rsidRPr="004F1645" w:rsidRDefault="00F76C9C" w:rsidP="00AD1730">
            <w:pPr>
              <w:pStyle w:val="TAL"/>
            </w:pPr>
            <w:r w:rsidRPr="004F1645">
              <w:t>A.7.6.2.7</w:t>
            </w:r>
          </w:p>
        </w:tc>
        <w:tc>
          <w:tcPr>
            <w:tcW w:w="6378" w:type="dxa"/>
          </w:tcPr>
          <w:p w14:paraId="3675DCCA" w14:textId="77777777" w:rsidR="00F76C9C" w:rsidRPr="004F1645" w:rsidRDefault="00F76C9C" w:rsidP="00AD1730">
            <w:pPr>
              <w:pStyle w:val="TAL"/>
            </w:pPr>
            <w:r w:rsidRPr="004F1645">
              <w:t>SA event triggered reporting tests for FR2 with SSB time index detection when DRX is not used (</w:t>
            </w:r>
            <w:proofErr w:type="spellStart"/>
            <w:r w:rsidRPr="004F1645">
              <w:t>PCell</w:t>
            </w:r>
            <w:proofErr w:type="spellEnd"/>
            <w:r w:rsidRPr="004F1645">
              <w:t xml:space="preserve"> in FR1)</w:t>
            </w:r>
          </w:p>
        </w:tc>
      </w:tr>
      <w:tr w:rsidR="00F76C9C" w14:paraId="0FBD4FEB" w14:textId="77777777" w:rsidTr="00AD1730">
        <w:trPr>
          <w:jc w:val="center"/>
        </w:trPr>
        <w:tc>
          <w:tcPr>
            <w:tcW w:w="1134" w:type="dxa"/>
          </w:tcPr>
          <w:p w14:paraId="47E27750" w14:textId="77777777" w:rsidR="00F76C9C" w:rsidRPr="004F1645" w:rsidRDefault="00F76C9C" w:rsidP="00AD1730">
            <w:pPr>
              <w:pStyle w:val="TAL"/>
            </w:pPr>
            <w:r w:rsidRPr="004F1645">
              <w:t>A.7.6.2.8</w:t>
            </w:r>
          </w:p>
        </w:tc>
        <w:tc>
          <w:tcPr>
            <w:tcW w:w="6378" w:type="dxa"/>
          </w:tcPr>
          <w:p w14:paraId="5608193E" w14:textId="77777777" w:rsidR="00F76C9C" w:rsidRPr="004F1645" w:rsidRDefault="00F76C9C" w:rsidP="00AD1730">
            <w:pPr>
              <w:pStyle w:val="TAL"/>
            </w:pPr>
            <w:r w:rsidRPr="004F1645">
              <w:t>SA event triggered reporting tests for FR2 with SSB time index detection when DRX is used (</w:t>
            </w:r>
            <w:proofErr w:type="spellStart"/>
            <w:r w:rsidRPr="004F1645">
              <w:t>PCell</w:t>
            </w:r>
            <w:proofErr w:type="spellEnd"/>
            <w:r w:rsidRPr="004F1645">
              <w:t xml:space="preserve"> in FR1)</w:t>
            </w:r>
          </w:p>
        </w:tc>
      </w:tr>
      <w:tr w:rsidR="00AB4631" w:rsidRPr="00D776C2" w14:paraId="53FE6B4D" w14:textId="77777777" w:rsidTr="009D7FC4">
        <w:trPr>
          <w:jc w:val="center"/>
        </w:trPr>
        <w:tc>
          <w:tcPr>
            <w:tcW w:w="1134" w:type="dxa"/>
          </w:tcPr>
          <w:p w14:paraId="13CBDFB5" w14:textId="77777777" w:rsidR="00AB4631" w:rsidRPr="00D776C2" w:rsidRDefault="00AB4631" w:rsidP="009D7FC4">
            <w:pPr>
              <w:pStyle w:val="TAL"/>
              <w:rPr>
                <w:szCs w:val="18"/>
              </w:rPr>
            </w:pPr>
            <w:r w:rsidRPr="004B17F2">
              <w:rPr>
                <w:rFonts w:cs="Calibri"/>
                <w:color w:val="000000"/>
                <w:szCs w:val="18"/>
              </w:rPr>
              <w:t>A.7.6.2.16</w:t>
            </w:r>
          </w:p>
        </w:tc>
        <w:tc>
          <w:tcPr>
            <w:tcW w:w="6378" w:type="dxa"/>
          </w:tcPr>
          <w:p w14:paraId="0F51E658" w14:textId="77777777" w:rsidR="00AB4631" w:rsidRPr="00D776C2" w:rsidRDefault="00AB4631" w:rsidP="009D7FC4">
            <w:pPr>
              <w:pStyle w:val="TAL"/>
              <w:rPr>
                <w:szCs w:val="18"/>
              </w:rPr>
            </w:pPr>
            <w:r w:rsidRPr="004B17F2">
              <w:rPr>
                <w:rFonts w:cs="Calibri"/>
                <w:color w:val="000000"/>
                <w:szCs w:val="18"/>
              </w:rPr>
              <w:t>SA event triggered reporting tests for FR2-2 without SSB time index detection when DRX is not used (</w:t>
            </w:r>
            <w:proofErr w:type="spellStart"/>
            <w:r w:rsidRPr="004B17F2">
              <w:rPr>
                <w:rFonts w:cs="Calibri"/>
                <w:color w:val="000000"/>
                <w:szCs w:val="18"/>
              </w:rPr>
              <w:t>PCell</w:t>
            </w:r>
            <w:proofErr w:type="spellEnd"/>
            <w:r w:rsidRPr="004B17F2">
              <w:rPr>
                <w:rFonts w:cs="Calibri"/>
                <w:color w:val="000000"/>
                <w:szCs w:val="18"/>
              </w:rPr>
              <w:t xml:space="preserve"> in FR1)</w:t>
            </w:r>
          </w:p>
        </w:tc>
      </w:tr>
      <w:tr w:rsidR="00AB4631" w:rsidRPr="00D776C2" w14:paraId="0D4AD234" w14:textId="77777777" w:rsidTr="009D7FC4">
        <w:trPr>
          <w:jc w:val="center"/>
        </w:trPr>
        <w:tc>
          <w:tcPr>
            <w:tcW w:w="1134" w:type="dxa"/>
          </w:tcPr>
          <w:p w14:paraId="62673EB0" w14:textId="77777777" w:rsidR="00AB4631" w:rsidRPr="00D776C2" w:rsidRDefault="00AB4631" w:rsidP="009D7FC4">
            <w:pPr>
              <w:pStyle w:val="TAL"/>
              <w:rPr>
                <w:szCs w:val="18"/>
              </w:rPr>
            </w:pPr>
            <w:r w:rsidRPr="004B17F2">
              <w:rPr>
                <w:rFonts w:cs="Calibri"/>
                <w:color w:val="000000"/>
                <w:szCs w:val="18"/>
              </w:rPr>
              <w:t>A.7.6.2.17</w:t>
            </w:r>
          </w:p>
        </w:tc>
        <w:tc>
          <w:tcPr>
            <w:tcW w:w="6378" w:type="dxa"/>
          </w:tcPr>
          <w:p w14:paraId="2DDCDE59" w14:textId="77777777" w:rsidR="00AB4631" w:rsidRPr="00D776C2" w:rsidRDefault="00AB4631" w:rsidP="009D7FC4">
            <w:pPr>
              <w:pStyle w:val="TAL"/>
              <w:rPr>
                <w:szCs w:val="18"/>
              </w:rPr>
            </w:pPr>
            <w:r w:rsidRPr="004B17F2">
              <w:rPr>
                <w:rFonts w:cs="Calibri"/>
                <w:color w:val="000000"/>
                <w:szCs w:val="18"/>
              </w:rPr>
              <w:t>SA event triggered reporting tests for FR2-2 without SSB time index detection when DRX is used (</w:t>
            </w:r>
            <w:proofErr w:type="spellStart"/>
            <w:r w:rsidRPr="004B17F2">
              <w:rPr>
                <w:rFonts w:cs="Calibri"/>
                <w:color w:val="000000"/>
                <w:szCs w:val="18"/>
              </w:rPr>
              <w:t>PCell</w:t>
            </w:r>
            <w:proofErr w:type="spellEnd"/>
            <w:r w:rsidRPr="004B17F2">
              <w:rPr>
                <w:rFonts w:cs="Calibri"/>
                <w:color w:val="000000"/>
                <w:szCs w:val="18"/>
              </w:rPr>
              <w:t xml:space="preserve"> in FR1)</w:t>
            </w:r>
          </w:p>
        </w:tc>
      </w:tr>
      <w:tr w:rsidR="00AB4631" w:rsidRPr="00D776C2" w14:paraId="776D2FB6" w14:textId="77777777" w:rsidTr="009D7FC4">
        <w:trPr>
          <w:jc w:val="center"/>
        </w:trPr>
        <w:tc>
          <w:tcPr>
            <w:tcW w:w="1134" w:type="dxa"/>
          </w:tcPr>
          <w:p w14:paraId="0A6ECE84" w14:textId="77777777" w:rsidR="00AB4631" w:rsidRPr="00D776C2" w:rsidRDefault="00AB4631" w:rsidP="009D7FC4">
            <w:pPr>
              <w:pStyle w:val="TAL"/>
              <w:rPr>
                <w:szCs w:val="18"/>
              </w:rPr>
            </w:pPr>
            <w:r w:rsidRPr="004B17F2">
              <w:rPr>
                <w:rFonts w:cs="Calibri"/>
                <w:color w:val="000000"/>
                <w:szCs w:val="18"/>
              </w:rPr>
              <w:t>A.7.6.2.18</w:t>
            </w:r>
          </w:p>
        </w:tc>
        <w:tc>
          <w:tcPr>
            <w:tcW w:w="6378" w:type="dxa"/>
          </w:tcPr>
          <w:p w14:paraId="57F54537" w14:textId="77777777" w:rsidR="00AB4631" w:rsidRPr="00D776C2" w:rsidRDefault="00AB4631" w:rsidP="009D7FC4">
            <w:pPr>
              <w:pStyle w:val="TAL"/>
              <w:rPr>
                <w:szCs w:val="18"/>
              </w:rPr>
            </w:pPr>
            <w:r w:rsidRPr="004B17F2">
              <w:rPr>
                <w:rFonts w:cs="Calibri"/>
                <w:color w:val="000000"/>
                <w:szCs w:val="18"/>
              </w:rPr>
              <w:t>SA event triggered reporting tests for FR2-2 with SSB time index detection when DRX is not used (</w:t>
            </w:r>
            <w:proofErr w:type="spellStart"/>
            <w:r w:rsidRPr="004B17F2">
              <w:rPr>
                <w:rFonts w:cs="Calibri"/>
                <w:color w:val="000000"/>
                <w:szCs w:val="18"/>
              </w:rPr>
              <w:t>PCell</w:t>
            </w:r>
            <w:proofErr w:type="spellEnd"/>
            <w:r w:rsidRPr="004B17F2">
              <w:rPr>
                <w:rFonts w:cs="Calibri"/>
                <w:color w:val="000000"/>
                <w:szCs w:val="18"/>
              </w:rPr>
              <w:t xml:space="preserve"> in FR1)</w:t>
            </w:r>
          </w:p>
        </w:tc>
      </w:tr>
      <w:tr w:rsidR="00AB4631" w:rsidRPr="00D776C2" w14:paraId="1FBBAA1A" w14:textId="77777777" w:rsidTr="009D7FC4">
        <w:trPr>
          <w:jc w:val="center"/>
        </w:trPr>
        <w:tc>
          <w:tcPr>
            <w:tcW w:w="1134" w:type="dxa"/>
          </w:tcPr>
          <w:p w14:paraId="32CC4610" w14:textId="77777777" w:rsidR="00AB4631" w:rsidRPr="00D776C2" w:rsidRDefault="00AB4631" w:rsidP="009D7FC4">
            <w:pPr>
              <w:pStyle w:val="TAL"/>
              <w:rPr>
                <w:szCs w:val="18"/>
              </w:rPr>
            </w:pPr>
            <w:r w:rsidRPr="004B17F2">
              <w:rPr>
                <w:rFonts w:cs="Calibri"/>
                <w:color w:val="000000"/>
                <w:szCs w:val="18"/>
              </w:rPr>
              <w:t>A.7.6.2.19</w:t>
            </w:r>
          </w:p>
        </w:tc>
        <w:tc>
          <w:tcPr>
            <w:tcW w:w="6378" w:type="dxa"/>
          </w:tcPr>
          <w:p w14:paraId="61A8B1D9" w14:textId="77777777" w:rsidR="00AB4631" w:rsidRPr="00D776C2" w:rsidRDefault="00AB4631" w:rsidP="009D7FC4">
            <w:pPr>
              <w:pStyle w:val="TAL"/>
              <w:rPr>
                <w:szCs w:val="18"/>
              </w:rPr>
            </w:pPr>
            <w:r w:rsidRPr="004B17F2">
              <w:rPr>
                <w:rFonts w:cs="Calibri"/>
                <w:color w:val="000000"/>
                <w:szCs w:val="18"/>
              </w:rPr>
              <w:t>SA event triggered reporting tests for FR2-2 with SSB time index detection when DRX is used (</w:t>
            </w:r>
            <w:proofErr w:type="spellStart"/>
            <w:r w:rsidRPr="004B17F2">
              <w:rPr>
                <w:rFonts w:cs="Calibri"/>
                <w:color w:val="000000"/>
                <w:szCs w:val="18"/>
              </w:rPr>
              <w:t>PCell</w:t>
            </w:r>
            <w:proofErr w:type="spellEnd"/>
            <w:r w:rsidRPr="004B17F2">
              <w:rPr>
                <w:rFonts w:cs="Calibri"/>
                <w:color w:val="000000"/>
                <w:szCs w:val="18"/>
              </w:rPr>
              <w:t xml:space="preserve"> in FR1)</w:t>
            </w:r>
          </w:p>
        </w:tc>
      </w:tr>
      <w:tr w:rsidR="00AB4631" w:rsidRPr="00D776C2" w14:paraId="5C7761B3" w14:textId="77777777" w:rsidTr="009D7FC4">
        <w:trPr>
          <w:jc w:val="center"/>
        </w:trPr>
        <w:tc>
          <w:tcPr>
            <w:tcW w:w="1134" w:type="dxa"/>
          </w:tcPr>
          <w:p w14:paraId="7D7959DE" w14:textId="77777777" w:rsidR="00AB4631" w:rsidRPr="00D776C2" w:rsidRDefault="00AB4631" w:rsidP="009D7FC4">
            <w:pPr>
              <w:pStyle w:val="TAL"/>
              <w:rPr>
                <w:szCs w:val="18"/>
              </w:rPr>
            </w:pPr>
            <w:r w:rsidRPr="004B17F2">
              <w:rPr>
                <w:rFonts w:cs="Calibri"/>
                <w:color w:val="000000"/>
                <w:szCs w:val="18"/>
              </w:rPr>
              <w:t>A.7.6.3.6</w:t>
            </w:r>
          </w:p>
        </w:tc>
        <w:tc>
          <w:tcPr>
            <w:tcW w:w="6378" w:type="dxa"/>
          </w:tcPr>
          <w:p w14:paraId="3379A338" w14:textId="77777777" w:rsidR="00AB4631" w:rsidRPr="00D776C2" w:rsidRDefault="00AB4631" w:rsidP="009D7FC4">
            <w:pPr>
              <w:pStyle w:val="TAL"/>
              <w:rPr>
                <w:szCs w:val="18"/>
              </w:rPr>
            </w:pPr>
            <w:r w:rsidRPr="004B17F2">
              <w:rPr>
                <w:rFonts w:cs="Calibri"/>
                <w:color w:val="000000"/>
                <w:szCs w:val="18"/>
              </w:rPr>
              <w:t xml:space="preserve">Inter-cell SSB based L1-RSRP measurements on FR2 </w:t>
            </w:r>
            <w:proofErr w:type="spellStart"/>
            <w:r w:rsidRPr="004B17F2">
              <w:rPr>
                <w:rFonts w:cs="Calibri"/>
                <w:color w:val="000000"/>
                <w:szCs w:val="18"/>
              </w:rPr>
              <w:t>SCell</w:t>
            </w:r>
            <w:proofErr w:type="spellEnd"/>
            <w:r w:rsidRPr="004B17F2">
              <w:rPr>
                <w:rFonts w:cs="Calibri"/>
                <w:color w:val="000000"/>
                <w:szCs w:val="18"/>
              </w:rPr>
              <w:t xml:space="preserve"> when DRX is not used</w:t>
            </w:r>
          </w:p>
        </w:tc>
      </w:tr>
      <w:tr w:rsidR="005B7CAE" w14:paraId="1D6BBC98" w14:textId="77777777" w:rsidTr="0015143B">
        <w:trPr>
          <w:jc w:val="center"/>
        </w:trPr>
        <w:tc>
          <w:tcPr>
            <w:tcW w:w="1134" w:type="dxa"/>
            <w:tcBorders>
              <w:top w:val="single" w:sz="4" w:space="0" w:color="auto"/>
              <w:left w:val="single" w:sz="4" w:space="0" w:color="auto"/>
              <w:bottom w:val="single" w:sz="4" w:space="0" w:color="auto"/>
              <w:right w:val="single" w:sz="4" w:space="0" w:color="auto"/>
            </w:tcBorders>
          </w:tcPr>
          <w:p w14:paraId="702416A3" w14:textId="62C10BD6" w:rsidR="005B7CAE" w:rsidRPr="0026232F" w:rsidRDefault="005B7CAE" w:rsidP="005B7CA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385571D" w14:textId="22EFF406" w:rsidR="005B7CAE" w:rsidRPr="00AC6BD3" w:rsidRDefault="005B7CAE" w:rsidP="005B7CAE">
            <w:pPr>
              <w:pStyle w:val="TAL"/>
            </w:pPr>
            <w:r>
              <w:rPr>
                <w:snapToGrid w:val="0"/>
              </w:rPr>
              <w:t>SA inter-frequency measurement accuracy with FR1 serving cell and FR2 target cell</w:t>
            </w:r>
          </w:p>
        </w:tc>
      </w:tr>
    </w:tbl>
    <w:p w14:paraId="41EFA1A7" w14:textId="77777777" w:rsidR="00533BDC" w:rsidRPr="00174A0D" w:rsidRDefault="00533BDC" w:rsidP="00533BDC"/>
    <w:p w14:paraId="2119611B" w14:textId="77777777" w:rsidR="00533BDC" w:rsidRDefault="00533BDC" w:rsidP="003F673A">
      <w:pPr>
        <w:pStyle w:val="Heading3"/>
      </w:pPr>
      <w:r w:rsidRPr="00174A0D">
        <w:t>A.3.13</w:t>
      </w:r>
      <w:r>
        <w:t>A</w:t>
      </w:r>
      <w:r w:rsidRPr="00174A0D">
        <w:t>.</w:t>
      </w:r>
      <w:r>
        <w:t>4</w:t>
      </w:r>
      <w:r w:rsidRPr="00174A0D">
        <w:tab/>
        <w:t>Principle of Testing</w:t>
      </w:r>
      <w:r>
        <w:t xml:space="preserve"> in E-UTRA</w:t>
      </w:r>
    </w:p>
    <w:p w14:paraId="65AF0FB0" w14:textId="77777777" w:rsidR="00533BDC" w:rsidRDefault="00533BDC" w:rsidP="00533BDC">
      <w:r>
        <w:t>For test cases in clause A.8 listed in Table A.3.13A.4-1, the following applies:</w:t>
      </w:r>
    </w:p>
    <w:p w14:paraId="27BB0E15" w14:textId="77777777" w:rsidR="00947084" w:rsidRDefault="00947084" w:rsidP="00947084">
      <w:pPr>
        <w:pStyle w:val="B10"/>
      </w:pPr>
      <w:r w:rsidRPr="006F4D85">
        <w:t>-</w:t>
      </w:r>
      <w:r w:rsidRPr="006F4D85">
        <w:tab/>
      </w:r>
      <w:r>
        <w:t>UE does not have to pass the test case.</w:t>
      </w:r>
    </w:p>
    <w:p w14:paraId="152EA8E0" w14:textId="77777777" w:rsidR="00533BDC" w:rsidRDefault="00533BDC" w:rsidP="00533BDC">
      <w:pPr>
        <w:pStyle w:val="TH"/>
      </w:pPr>
      <w:r>
        <w:lastRenderedPageBreak/>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33BDC" w14:paraId="43B4D15B" w14:textId="77777777" w:rsidTr="00947084">
        <w:trPr>
          <w:jc w:val="center"/>
        </w:trPr>
        <w:tc>
          <w:tcPr>
            <w:tcW w:w="1134" w:type="dxa"/>
          </w:tcPr>
          <w:p w14:paraId="3A11558B" w14:textId="77777777" w:rsidR="00533BDC" w:rsidRPr="004F1645" w:rsidRDefault="00533BDC" w:rsidP="003F673A">
            <w:pPr>
              <w:pStyle w:val="TAH"/>
            </w:pPr>
            <w:r w:rsidRPr="004F1645">
              <w:t>Clause</w:t>
            </w:r>
          </w:p>
        </w:tc>
        <w:tc>
          <w:tcPr>
            <w:tcW w:w="6378" w:type="dxa"/>
          </w:tcPr>
          <w:p w14:paraId="460B89DE" w14:textId="77777777" w:rsidR="00533BDC" w:rsidRPr="004F1645" w:rsidRDefault="00533BDC" w:rsidP="003F673A">
            <w:pPr>
              <w:pStyle w:val="TAH"/>
            </w:pPr>
            <w:r w:rsidRPr="004F1645">
              <w:t>Test case slogan</w:t>
            </w:r>
          </w:p>
        </w:tc>
      </w:tr>
      <w:tr w:rsidR="000313BB" w14:paraId="1756B8D1" w14:textId="77777777" w:rsidTr="00947084">
        <w:trPr>
          <w:jc w:val="center"/>
        </w:trPr>
        <w:tc>
          <w:tcPr>
            <w:tcW w:w="1134" w:type="dxa"/>
          </w:tcPr>
          <w:p w14:paraId="4D75EF02" w14:textId="3E32692B" w:rsidR="000313BB" w:rsidRPr="004F1645" w:rsidRDefault="000313BB" w:rsidP="000313BB">
            <w:pPr>
              <w:pStyle w:val="TAL"/>
            </w:pPr>
            <w:r w:rsidRPr="003A7296">
              <w:t>A.8.2.2.2</w:t>
            </w:r>
          </w:p>
        </w:tc>
        <w:tc>
          <w:tcPr>
            <w:tcW w:w="6378" w:type="dxa"/>
          </w:tcPr>
          <w:p w14:paraId="405EFE83" w14:textId="2EF9763B" w:rsidR="000313BB" w:rsidRPr="004F1645" w:rsidRDefault="000313BB" w:rsidP="000313BB">
            <w:pPr>
              <w:pStyle w:val="TAL"/>
            </w:pPr>
            <w:r w:rsidRPr="003A7296">
              <w:t>E-UTRA – NR Early Meas</w:t>
            </w:r>
            <w:r>
              <w:t>ur</w:t>
            </w:r>
            <w:r w:rsidRPr="003A7296">
              <w:t>ement Reporting for NR in FR2</w:t>
            </w:r>
          </w:p>
        </w:tc>
      </w:tr>
      <w:tr w:rsidR="00533BDC" w14:paraId="385283F9" w14:textId="77777777" w:rsidTr="00947084">
        <w:trPr>
          <w:jc w:val="center"/>
        </w:trPr>
        <w:tc>
          <w:tcPr>
            <w:tcW w:w="1134" w:type="dxa"/>
          </w:tcPr>
          <w:p w14:paraId="0AD06362" w14:textId="77777777" w:rsidR="00533BDC" w:rsidRPr="004F1645" w:rsidRDefault="00533BDC" w:rsidP="003F673A">
            <w:pPr>
              <w:pStyle w:val="TAL"/>
            </w:pPr>
            <w:r w:rsidRPr="004F1645">
              <w:t>A.8.4.2.5</w:t>
            </w:r>
          </w:p>
        </w:tc>
        <w:tc>
          <w:tcPr>
            <w:tcW w:w="6378" w:type="dxa"/>
          </w:tcPr>
          <w:p w14:paraId="7781597A" w14:textId="77777777" w:rsidR="00533BDC" w:rsidRPr="004F1645" w:rsidRDefault="00533BDC" w:rsidP="003F673A">
            <w:pPr>
              <w:pStyle w:val="TAL"/>
            </w:pPr>
            <w:r w:rsidRPr="004F1645">
              <w:t>NR Inter-RAT event triggered reporting tests for FR2 without SSB time index detection when DRX is not used</w:t>
            </w:r>
          </w:p>
        </w:tc>
      </w:tr>
      <w:tr w:rsidR="00533BDC" w14:paraId="1032FDDC" w14:textId="77777777" w:rsidTr="00947084">
        <w:trPr>
          <w:jc w:val="center"/>
        </w:trPr>
        <w:tc>
          <w:tcPr>
            <w:tcW w:w="1134" w:type="dxa"/>
          </w:tcPr>
          <w:p w14:paraId="509DBB9A" w14:textId="77777777" w:rsidR="00533BDC" w:rsidRPr="004F1645" w:rsidRDefault="00533BDC" w:rsidP="003F673A">
            <w:pPr>
              <w:pStyle w:val="TAL"/>
            </w:pPr>
            <w:r w:rsidRPr="004F1645">
              <w:t>A.8.4.2.6</w:t>
            </w:r>
          </w:p>
        </w:tc>
        <w:tc>
          <w:tcPr>
            <w:tcW w:w="6378" w:type="dxa"/>
          </w:tcPr>
          <w:p w14:paraId="4E32DC1C" w14:textId="77777777" w:rsidR="00533BDC" w:rsidRPr="004F1645" w:rsidRDefault="00533BDC" w:rsidP="003F673A">
            <w:pPr>
              <w:pStyle w:val="TAL"/>
            </w:pPr>
            <w:r w:rsidRPr="004F1645">
              <w:t>NR Inter-RAT event triggered reporting tests for FR2 without SSB time index detection when DRX is used</w:t>
            </w:r>
          </w:p>
        </w:tc>
      </w:tr>
      <w:tr w:rsidR="00533BDC" w14:paraId="08A7DB7A" w14:textId="77777777" w:rsidTr="00947084">
        <w:trPr>
          <w:jc w:val="center"/>
        </w:trPr>
        <w:tc>
          <w:tcPr>
            <w:tcW w:w="1134" w:type="dxa"/>
          </w:tcPr>
          <w:p w14:paraId="0F4192AD" w14:textId="77777777" w:rsidR="00533BDC" w:rsidRPr="004F1645" w:rsidRDefault="00533BDC" w:rsidP="003F673A">
            <w:pPr>
              <w:pStyle w:val="TAL"/>
            </w:pPr>
            <w:r w:rsidRPr="004F1645">
              <w:t>A.8.4.2.7</w:t>
            </w:r>
          </w:p>
        </w:tc>
        <w:tc>
          <w:tcPr>
            <w:tcW w:w="6378" w:type="dxa"/>
          </w:tcPr>
          <w:p w14:paraId="61A4C1B3" w14:textId="77777777" w:rsidR="00533BDC" w:rsidRPr="004F1645" w:rsidRDefault="00533BDC" w:rsidP="003F673A">
            <w:pPr>
              <w:pStyle w:val="TAL"/>
            </w:pPr>
            <w:r w:rsidRPr="004F1645">
              <w:t>NR Inter-RAT event triggered reporting tests for FR2 with SSB time index detection when DRX is not used</w:t>
            </w:r>
          </w:p>
        </w:tc>
      </w:tr>
      <w:tr w:rsidR="00533BDC" w14:paraId="68313C96" w14:textId="77777777" w:rsidTr="00947084">
        <w:trPr>
          <w:jc w:val="center"/>
        </w:trPr>
        <w:tc>
          <w:tcPr>
            <w:tcW w:w="1134" w:type="dxa"/>
          </w:tcPr>
          <w:p w14:paraId="2A9B9CEE" w14:textId="77777777" w:rsidR="00533BDC" w:rsidRPr="004F1645" w:rsidRDefault="00533BDC" w:rsidP="003F673A">
            <w:pPr>
              <w:pStyle w:val="TAL"/>
            </w:pPr>
            <w:r w:rsidRPr="004F1645">
              <w:t>A.8.4.2.8</w:t>
            </w:r>
          </w:p>
        </w:tc>
        <w:tc>
          <w:tcPr>
            <w:tcW w:w="6378" w:type="dxa"/>
          </w:tcPr>
          <w:p w14:paraId="2EE0267C" w14:textId="77777777" w:rsidR="00533BDC" w:rsidRPr="004F1645" w:rsidRDefault="00533BDC" w:rsidP="003F673A">
            <w:pPr>
              <w:pStyle w:val="TAL"/>
            </w:pPr>
            <w:r w:rsidRPr="004F1645">
              <w:t>NR Inter-RAT event triggered reporting tests for FR2 with SSB time index detection when DRX is used</w:t>
            </w:r>
          </w:p>
        </w:tc>
      </w:tr>
    </w:tbl>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lastRenderedPageBreak/>
        <w:t>A.3.14</w:t>
      </w:r>
      <w:r w:rsidRPr="006F4D85">
        <w:tab/>
        <w:t>CSI-RS configurations</w:t>
      </w:r>
      <w:bookmarkEnd w:id="88"/>
    </w:p>
    <w:p w14:paraId="7C9C842D" w14:textId="77777777" w:rsidR="001268B4" w:rsidRPr="006F4D85" w:rsidRDefault="001268B4" w:rsidP="001268B4">
      <w:pPr>
        <w:pStyle w:val="Heading3"/>
      </w:pPr>
      <w:bookmarkStart w:id="91" w:name="_Toc535476138"/>
      <w:bookmarkStart w:id="92" w:name="_Toc535476140"/>
      <w:r w:rsidRPr="006F4D85">
        <w:t>A.3.14.1</w:t>
      </w:r>
      <w:r w:rsidRPr="006F4D85">
        <w:tab/>
        <w:t>FDD</w:t>
      </w:r>
      <w:bookmarkEnd w:id="91"/>
    </w:p>
    <w:p w14:paraId="3BEDB967" w14:textId="77777777" w:rsidR="001A75AD" w:rsidRPr="008E2FE7" w:rsidRDefault="001A75AD" w:rsidP="001A75AD">
      <w:pPr>
        <w:pStyle w:val="TH"/>
      </w:pPr>
      <w:bookmarkStart w:id="93"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proofErr w:type="spellStart"/>
            <w:r w:rsidRPr="008E2FE7">
              <w:rPr>
                <w:rFonts w:ascii="Arial" w:hAnsi="Arial"/>
                <w:sz w:val="18"/>
              </w:rPr>
              <w:t>nzp</w:t>
            </w:r>
            <w:proofErr w:type="spellEnd"/>
            <w:r w:rsidRPr="008E2FE7">
              <w:rPr>
                <w:rFonts w:ascii="Arial" w:hAnsi="Arial"/>
                <w:sz w:val="18"/>
              </w:rPr>
              <w:t>-CSI-</w:t>
            </w:r>
            <w:proofErr w:type="spellStart"/>
            <w:r w:rsidRPr="008E2FE7">
              <w:rPr>
                <w:rFonts w:ascii="Arial" w:hAnsi="Arial"/>
                <w:sz w:val="18"/>
              </w:rPr>
              <w:t>ResourceSetId</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proofErr w:type="spellStart"/>
            <w:r w:rsidRPr="008E2FE7">
              <w:rPr>
                <w:rFonts w:ascii="Arial" w:hAnsi="Arial"/>
                <w:sz w:val="18"/>
              </w:rPr>
              <w:t>aperiodicTriggeringOffset</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649BB6F2" w14:textId="2AFD6343"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55D5BD8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03D3F89A"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proofErr w:type="spellStart"/>
            <w:r w:rsidRPr="008E2FE7">
              <w:rPr>
                <w:rFonts w:ascii="Arial" w:hAnsi="Arial"/>
                <w:sz w:val="18"/>
              </w:rPr>
              <w:t>trs</w:t>
            </w:r>
            <w:proofErr w:type="spellEnd"/>
            <w:r w:rsidRPr="008E2FE7">
              <w:rPr>
                <w:rFonts w:ascii="Arial" w:hAnsi="Arial"/>
                <w:sz w:val="18"/>
              </w:rPr>
              <w:t>-Info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proofErr w:type="spellStart"/>
            <w:r w:rsidRPr="008E2FE7">
              <w:rPr>
                <w:rFonts w:ascii="Arial" w:hAnsi="Arial"/>
                <w:sz w:val="18"/>
              </w:rPr>
              <w:t>nzp</w:t>
            </w:r>
            <w:proofErr w:type="spellEnd"/>
            <w:r w:rsidRPr="008E2FE7">
              <w:rPr>
                <w:rFonts w:ascii="Arial" w:hAnsi="Arial"/>
                <w:sz w:val="18"/>
              </w:rPr>
              <w:t>-CSI-RS-</w:t>
            </w:r>
            <w:proofErr w:type="spellStart"/>
            <w:r w:rsidRPr="008E2FE7">
              <w:rPr>
                <w:rFonts w:ascii="Arial" w:hAnsi="Arial"/>
                <w:sz w:val="18"/>
              </w:rPr>
              <w:t>ResourceId</w:t>
            </w:r>
            <w:proofErr w:type="spellEnd"/>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proofErr w:type="spellStart"/>
            <w:r w:rsidRPr="008E2FE7">
              <w:rPr>
                <w:rFonts w:ascii="Arial" w:hAnsi="Arial"/>
                <w:sz w:val="18"/>
              </w:rPr>
              <w:t>powerControlOffset</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proofErr w:type="spellStart"/>
            <w:r w:rsidRPr="008E2FE7">
              <w:rPr>
                <w:rFonts w:ascii="Arial" w:hAnsi="Arial"/>
                <w:sz w:val="18"/>
              </w:rPr>
              <w:t>powerControlOffsetSS</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proofErr w:type="spellStart"/>
            <w:r w:rsidRPr="008E2FE7">
              <w:rPr>
                <w:rFonts w:ascii="Arial" w:hAnsi="Arial"/>
                <w:sz w:val="18"/>
              </w:rPr>
              <w:t>scramblingID</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proofErr w:type="spellStart"/>
            <w:r w:rsidRPr="008E2FE7">
              <w:rPr>
                <w:rFonts w:ascii="Arial" w:hAnsi="Arial"/>
                <w:sz w:val="18"/>
              </w:rPr>
              <w:t>qcl</w:t>
            </w:r>
            <w:proofErr w:type="spellEnd"/>
            <w:r w:rsidRPr="008E2FE7">
              <w:rPr>
                <w:rFonts w:ascii="Arial" w:hAnsi="Arial"/>
                <w:sz w:val="18"/>
              </w:rPr>
              <w:t>-</w:t>
            </w:r>
            <w:proofErr w:type="spellStart"/>
            <w:r w:rsidRPr="008E2FE7">
              <w:rPr>
                <w:rFonts w:ascii="Arial" w:hAnsi="Arial"/>
                <w:sz w:val="18"/>
              </w:rPr>
              <w:t>InfoPeriodicCSI</w:t>
            </w:r>
            <w:proofErr w:type="spellEnd"/>
            <w:r w:rsidRPr="008E2FE7">
              <w:rPr>
                <w:rFonts w:ascii="Arial" w:hAnsi="Arial"/>
                <w:sz w:val="18"/>
              </w:rPr>
              <w:t>-RS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proofErr w:type="spellStart"/>
            <w:r w:rsidRPr="008E2FE7">
              <w:rPr>
                <w:rFonts w:ascii="Arial" w:hAnsi="Arial"/>
                <w:sz w:val="18"/>
              </w:rPr>
              <w:t>frequencyDomainAllocation</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proofErr w:type="spellStart"/>
            <w:r w:rsidRPr="008E2FE7">
              <w:rPr>
                <w:rFonts w:ascii="Arial" w:hAnsi="Arial"/>
                <w:sz w:val="18"/>
              </w:rPr>
              <w:t>nrofPorts</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proofErr w:type="spellStart"/>
            <w:r w:rsidRPr="008E2FE7">
              <w:rPr>
                <w:rFonts w:ascii="Arial" w:hAnsi="Arial"/>
                <w:sz w:val="18"/>
              </w:rPr>
              <w:t>firstOFDMSymbolInTimeDomain</w:t>
            </w:r>
            <w:proofErr w:type="spellEnd"/>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proofErr w:type="spellStart"/>
            <w:r w:rsidRPr="008E2FE7">
              <w:rPr>
                <w:rFonts w:ascii="Arial" w:hAnsi="Arial"/>
                <w:sz w:val="18"/>
              </w:rPr>
              <w:lastRenderedPageBreak/>
              <w:t>cdm</w:t>
            </w:r>
            <w:proofErr w:type="spellEnd"/>
            <w:r w:rsidRPr="008E2FE7">
              <w:rPr>
                <w:rFonts w:ascii="Arial" w:hAnsi="Arial"/>
                <w:sz w:val="18"/>
              </w:rPr>
              <w:t>-Type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proofErr w:type="spellStart"/>
            <w:r w:rsidRPr="008E2FE7">
              <w:rPr>
                <w:rFonts w:ascii="Arial" w:hAnsi="Arial"/>
                <w:sz w:val="18"/>
                <w:lang w:eastAsia="ja-JP"/>
              </w:rPr>
              <w:t>noCDM</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proofErr w:type="spellStart"/>
            <w:r w:rsidRPr="008E2FE7">
              <w:rPr>
                <w:rFonts w:ascii="Arial" w:hAnsi="Arial" w:cs="Arial"/>
                <w:sz w:val="18"/>
                <w:lang w:eastAsia="ja-JP"/>
              </w:rPr>
              <w:t>noCDM</w:t>
            </w:r>
            <w:proofErr w:type="spellEnd"/>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proofErr w:type="spellStart"/>
            <w:r w:rsidRPr="008E2FE7">
              <w:rPr>
                <w:rFonts w:ascii="Arial" w:hAnsi="Arial"/>
                <w:sz w:val="18"/>
              </w:rPr>
              <w:t>startingRB</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proofErr w:type="spellStart"/>
            <w:r w:rsidRPr="008E2FE7">
              <w:rPr>
                <w:rFonts w:ascii="Arial" w:hAnsi="Arial"/>
                <w:sz w:val="18"/>
              </w:rPr>
              <w:t>nrofRBs</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3"/>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proofErr w:type="spellStart"/>
            <w:r w:rsidRPr="008E2FE7">
              <w:rPr>
                <w:rFonts w:ascii="Arial" w:hAnsi="Arial"/>
                <w:sz w:val="18"/>
              </w:rPr>
              <w:t>nzp</w:t>
            </w:r>
            <w:proofErr w:type="spellEnd"/>
            <w:r w:rsidRPr="008E2FE7">
              <w:rPr>
                <w:rFonts w:ascii="Arial" w:hAnsi="Arial"/>
                <w:sz w:val="18"/>
              </w:rPr>
              <w:t>-CSI-</w:t>
            </w:r>
            <w:proofErr w:type="spellStart"/>
            <w:r w:rsidRPr="008E2FE7">
              <w:rPr>
                <w:rFonts w:ascii="Arial" w:hAnsi="Arial"/>
                <w:sz w:val="18"/>
              </w:rPr>
              <w:t>ResourceSetId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9B19F3">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proofErr w:type="spellStart"/>
            <w:r w:rsidRPr="008E2FE7">
              <w:rPr>
                <w:rFonts w:ascii="Arial" w:hAnsi="Arial"/>
                <w:sz w:val="18"/>
              </w:rPr>
              <w:t>aperiodicTriggeringOffset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4B170F">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4B170F">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75F4CD49"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4B746334"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proofErr w:type="spellStart"/>
            <w:r w:rsidRPr="008E2FE7">
              <w:rPr>
                <w:rFonts w:ascii="Arial" w:hAnsi="Arial"/>
                <w:sz w:val="18"/>
              </w:rPr>
              <w:t>trs</w:t>
            </w:r>
            <w:proofErr w:type="spellEnd"/>
            <w:r w:rsidRPr="008E2FE7">
              <w:rPr>
                <w:rFonts w:ascii="Arial" w:hAnsi="Arial"/>
                <w:sz w:val="18"/>
              </w:rPr>
              <w:t>-Info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9B19F3">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9B19F3">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9B19F3">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proofErr w:type="spellStart"/>
            <w:r w:rsidRPr="008E2FE7">
              <w:rPr>
                <w:rFonts w:ascii="Arial" w:hAnsi="Arial"/>
                <w:sz w:val="18"/>
              </w:rPr>
              <w:t>nzp</w:t>
            </w:r>
            <w:proofErr w:type="spellEnd"/>
            <w:r w:rsidRPr="008E2FE7">
              <w:rPr>
                <w:rFonts w:ascii="Arial" w:hAnsi="Arial"/>
                <w:sz w:val="18"/>
              </w:rPr>
              <w:t>-CSI-RS-</w:t>
            </w:r>
            <w:proofErr w:type="spellStart"/>
            <w:r w:rsidRPr="008E2FE7">
              <w:rPr>
                <w:rFonts w:ascii="Arial" w:hAnsi="Arial"/>
                <w:sz w:val="18"/>
              </w:rPr>
              <w:t>ResourceId</w:t>
            </w:r>
            <w:proofErr w:type="spellEnd"/>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9B19F3">
            <w:pPr>
              <w:keepNext/>
              <w:keepLines/>
              <w:spacing w:after="0"/>
              <w:rPr>
                <w:rFonts w:ascii="Arial" w:hAnsi="Arial"/>
                <w:sz w:val="18"/>
                <w:lang w:eastAsia="ja-JP"/>
              </w:rPr>
            </w:pPr>
            <w:r w:rsidRPr="008E2FE7">
              <w:rPr>
                <w:rFonts w:ascii="Arial"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proofErr w:type="spellStart"/>
            <w:r w:rsidRPr="008E2FE7">
              <w:rPr>
                <w:rFonts w:ascii="Arial" w:hAnsi="Arial"/>
                <w:sz w:val="18"/>
              </w:rPr>
              <w:t>powerControlOffset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proofErr w:type="spellStart"/>
            <w:r w:rsidRPr="008E2FE7">
              <w:rPr>
                <w:rFonts w:ascii="Arial" w:hAnsi="Arial"/>
                <w:sz w:val="18"/>
              </w:rPr>
              <w:t>powerControlOffsetSS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proofErr w:type="spellStart"/>
            <w:r w:rsidRPr="008E2FE7">
              <w:rPr>
                <w:rFonts w:ascii="Arial" w:hAnsi="Arial"/>
                <w:sz w:val="18"/>
              </w:rPr>
              <w:t>scramblingID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proofErr w:type="spellStart"/>
            <w:r w:rsidRPr="008E2FE7">
              <w:rPr>
                <w:rFonts w:ascii="Arial" w:hAnsi="Arial"/>
                <w:sz w:val="18"/>
              </w:rPr>
              <w:t>qcl</w:t>
            </w:r>
            <w:proofErr w:type="spellEnd"/>
            <w:r w:rsidRPr="008E2FE7">
              <w:rPr>
                <w:rFonts w:ascii="Arial" w:hAnsi="Arial"/>
                <w:sz w:val="18"/>
              </w:rPr>
              <w:t>-</w:t>
            </w:r>
            <w:proofErr w:type="spellStart"/>
            <w:r w:rsidRPr="008E2FE7">
              <w:rPr>
                <w:rFonts w:ascii="Arial" w:hAnsi="Arial"/>
                <w:sz w:val="18"/>
              </w:rPr>
              <w:t>InfoPeriodicCSI</w:t>
            </w:r>
            <w:proofErr w:type="spellEnd"/>
            <w:r w:rsidRPr="008E2FE7">
              <w:rPr>
                <w:rFonts w:ascii="Arial" w:hAnsi="Arial"/>
                <w:sz w:val="18"/>
              </w:rPr>
              <w:t>-RS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proofErr w:type="spellStart"/>
            <w:r w:rsidRPr="008E2FE7">
              <w:rPr>
                <w:rFonts w:ascii="Arial" w:hAnsi="Arial"/>
                <w:sz w:val="18"/>
              </w:rPr>
              <w:t>frequencyDomainAllocation</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proofErr w:type="spellStart"/>
            <w:r w:rsidRPr="008E2FE7">
              <w:rPr>
                <w:rFonts w:ascii="Arial" w:hAnsi="Arial"/>
                <w:sz w:val="18"/>
              </w:rPr>
              <w:t>nrofPorts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9B19F3">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proofErr w:type="spellStart"/>
            <w:r w:rsidRPr="008E2FE7">
              <w:rPr>
                <w:rFonts w:ascii="Arial" w:hAnsi="Arial"/>
                <w:sz w:val="18"/>
              </w:rPr>
              <w:t>firstOFDMSymbolInTimeDomain</w:t>
            </w:r>
            <w:proofErr w:type="spellEnd"/>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proofErr w:type="spellStart"/>
            <w:r w:rsidRPr="008E2FE7">
              <w:rPr>
                <w:rFonts w:ascii="Arial" w:hAnsi="Arial"/>
                <w:sz w:val="18"/>
              </w:rPr>
              <w:t>cdm</w:t>
            </w:r>
            <w:proofErr w:type="spellEnd"/>
            <w:r w:rsidRPr="008E2FE7">
              <w:rPr>
                <w:rFonts w:ascii="Arial" w:hAnsi="Arial"/>
                <w:sz w:val="18"/>
              </w:rPr>
              <w:t>-Type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9B19F3">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proofErr w:type="spellStart"/>
            <w:r w:rsidRPr="008E2FE7">
              <w:rPr>
                <w:rFonts w:ascii="Arial" w:hAnsi="Arial" w:cs="Arial"/>
                <w:sz w:val="18"/>
                <w:lang w:eastAsia="ja-JP"/>
              </w:rPr>
              <w:t>noCDM</w:t>
            </w:r>
            <w:proofErr w:type="spellEnd"/>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proofErr w:type="spellStart"/>
            <w:r w:rsidRPr="008E2FE7">
              <w:rPr>
                <w:rFonts w:ascii="Arial" w:hAnsi="Arial"/>
                <w:sz w:val="18"/>
              </w:rPr>
              <w:t>startingRB</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proofErr w:type="spellStart"/>
            <w:r w:rsidRPr="008E2FE7">
              <w:rPr>
                <w:rFonts w:ascii="Arial" w:hAnsi="Arial"/>
                <w:sz w:val="18"/>
              </w:rPr>
              <w:t>nrofRBs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proofErr w:type="spellStart"/>
            <w:r w:rsidRPr="006F4D85">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proofErr w:type="spellStart"/>
            <w:r w:rsidRPr="006F4D85">
              <w:rPr>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4B0E9B21"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proofErr w:type="spellStart"/>
            <w:r w:rsidRPr="006F4D85">
              <w:rPr>
                <w:rFonts w:cs="Arial"/>
                <w:lang w:eastAsia="ja-JP"/>
              </w:rPr>
              <w:t>n.a.</w:t>
            </w:r>
            <w:proofErr w:type="spellEnd"/>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proofErr w:type="spellStart"/>
            <w:r w:rsidRPr="006F4D85">
              <w:t>trs</w:t>
            </w:r>
            <w:proofErr w:type="spellEnd"/>
            <w:r w:rsidRPr="006F4D85">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proofErr w:type="spellStart"/>
            <w:r w:rsidRPr="006F4D85">
              <w:rPr>
                <w:rFonts w:cs="Arial"/>
                <w:lang w:eastAsia="ja-JP"/>
              </w:rPr>
              <w:t>n.a.</w:t>
            </w:r>
            <w:proofErr w:type="spellEnd"/>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proofErr w:type="spellStart"/>
            <w:r w:rsidRPr="006F4D85">
              <w:t>nzp</w:t>
            </w:r>
            <w:proofErr w:type="spellEnd"/>
            <w:r w:rsidRPr="006F4D85">
              <w:t>-CSI-RS-</w:t>
            </w:r>
            <w:proofErr w:type="spellStart"/>
            <w:r w:rsidRPr="006F4D85">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proofErr w:type="spellStart"/>
            <w:r w:rsidRPr="006F4D85">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proofErr w:type="spellStart"/>
            <w:r w:rsidRPr="006F4D85">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proofErr w:type="spellStart"/>
            <w:r w:rsidRPr="006F4D85">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proofErr w:type="spellStart"/>
            <w:r w:rsidRPr="006F4D85">
              <w:rPr>
                <w:rFonts w:cs="Arial"/>
                <w:lang w:eastAsia="ja-JP"/>
              </w:rPr>
              <w:t>n.a.</w:t>
            </w:r>
            <w:proofErr w:type="spellEnd"/>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proofErr w:type="spellStart"/>
            <w:r w:rsidRPr="006F4D85">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proofErr w:type="spellStart"/>
            <w:r w:rsidRPr="006F4D85">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proofErr w:type="spellStart"/>
            <w:r w:rsidRPr="006F4D85">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proofErr w:type="spellStart"/>
            <w:r w:rsidRPr="006F4D85">
              <w:t>cdm</w:t>
            </w:r>
            <w:proofErr w:type="spellEnd"/>
            <w:r w:rsidRPr="006F4D85">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proofErr w:type="spellStart"/>
            <w:r w:rsidRPr="006F4D85">
              <w:rPr>
                <w:rFonts w:cs="Arial"/>
                <w:lang w:eastAsia="ja-JP"/>
              </w:rPr>
              <w:t>noCDM</w:t>
            </w:r>
            <w:proofErr w:type="spellEnd"/>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proofErr w:type="spellStart"/>
            <w:r w:rsidRPr="006F4D85">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proofErr w:type="spellStart"/>
            <w:r w:rsidRPr="006F4D85">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proofErr w:type="spellStart"/>
            <w:r w:rsidRPr="008E2FE7">
              <w:rPr>
                <w:rFonts w:ascii="Arial" w:hAnsi="Arial"/>
                <w:sz w:val="18"/>
              </w:rPr>
              <w:t>nzp</w:t>
            </w:r>
            <w:proofErr w:type="spellEnd"/>
            <w:r w:rsidRPr="008E2FE7">
              <w:rPr>
                <w:rFonts w:ascii="Arial" w:hAnsi="Arial"/>
                <w:sz w:val="18"/>
              </w:rPr>
              <w:t>-CSI-</w:t>
            </w:r>
            <w:proofErr w:type="spellStart"/>
            <w:r w:rsidRPr="008E2FE7">
              <w:rPr>
                <w:rFonts w:ascii="Arial" w:hAnsi="Arial"/>
                <w:sz w:val="18"/>
              </w:rPr>
              <w:t>ResourceSetId</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proofErr w:type="spellStart"/>
            <w:r w:rsidRPr="008E2FE7">
              <w:rPr>
                <w:rFonts w:ascii="Arial" w:hAnsi="Arial"/>
                <w:sz w:val="18"/>
              </w:rPr>
              <w:t>aperiodicTriggeringOffset</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0A6227A5"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7297929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3BDEDCA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proofErr w:type="spellStart"/>
            <w:r w:rsidRPr="008E2FE7">
              <w:rPr>
                <w:rFonts w:ascii="Arial" w:hAnsi="Arial"/>
                <w:sz w:val="18"/>
              </w:rPr>
              <w:t>trs</w:t>
            </w:r>
            <w:proofErr w:type="spellEnd"/>
            <w:r w:rsidRPr="008E2FE7">
              <w:rPr>
                <w:rFonts w:ascii="Arial" w:hAnsi="Arial"/>
                <w:sz w:val="18"/>
              </w:rPr>
              <w:t>-Info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proofErr w:type="spellStart"/>
            <w:r w:rsidRPr="008E2FE7">
              <w:rPr>
                <w:rFonts w:ascii="Arial" w:hAnsi="Arial"/>
                <w:sz w:val="18"/>
              </w:rPr>
              <w:t>nzp</w:t>
            </w:r>
            <w:proofErr w:type="spellEnd"/>
            <w:r w:rsidRPr="008E2FE7">
              <w:rPr>
                <w:rFonts w:ascii="Arial" w:hAnsi="Arial"/>
                <w:sz w:val="18"/>
              </w:rPr>
              <w:t>-CSI-RS-</w:t>
            </w:r>
            <w:proofErr w:type="spellStart"/>
            <w:r w:rsidRPr="008E2FE7">
              <w:rPr>
                <w:rFonts w:ascii="Arial" w:hAnsi="Arial"/>
                <w:sz w:val="18"/>
              </w:rPr>
              <w:t>ResourceId</w:t>
            </w:r>
            <w:proofErr w:type="spellEnd"/>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proofErr w:type="spellStart"/>
            <w:r w:rsidRPr="008E2FE7">
              <w:rPr>
                <w:rFonts w:ascii="Arial" w:hAnsi="Arial"/>
                <w:sz w:val="18"/>
              </w:rPr>
              <w:t>powerControlOffset</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proofErr w:type="spellStart"/>
            <w:r w:rsidRPr="008E2FE7">
              <w:rPr>
                <w:rFonts w:ascii="Arial" w:hAnsi="Arial"/>
                <w:sz w:val="18"/>
              </w:rPr>
              <w:t>powerControlOffsetSS</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proofErr w:type="spellStart"/>
            <w:r w:rsidRPr="008E2FE7">
              <w:rPr>
                <w:rFonts w:ascii="Arial" w:hAnsi="Arial"/>
                <w:sz w:val="18"/>
              </w:rPr>
              <w:t>scramblingID</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proofErr w:type="spellStart"/>
            <w:r w:rsidRPr="008E2FE7">
              <w:rPr>
                <w:rFonts w:ascii="Arial" w:hAnsi="Arial"/>
                <w:sz w:val="18"/>
              </w:rPr>
              <w:t>qcl</w:t>
            </w:r>
            <w:proofErr w:type="spellEnd"/>
            <w:r w:rsidRPr="008E2FE7">
              <w:rPr>
                <w:rFonts w:ascii="Arial" w:hAnsi="Arial"/>
                <w:sz w:val="18"/>
              </w:rPr>
              <w:t>-</w:t>
            </w:r>
            <w:proofErr w:type="spellStart"/>
            <w:r w:rsidRPr="008E2FE7">
              <w:rPr>
                <w:rFonts w:ascii="Arial" w:hAnsi="Arial"/>
                <w:sz w:val="18"/>
              </w:rPr>
              <w:t>InfoPeriodicCSI</w:t>
            </w:r>
            <w:proofErr w:type="spellEnd"/>
            <w:r w:rsidRPr="008E2FE7">
              <w:rPr>
                <w:rFonts w:ascii="Arial" w:hAnsi="Arial"/>
                <w:sz w:val="18"/>
              </w:rPr>
              <w:t>-RS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proofErr w:type="spellStart"/>
            <w:r w:rsidRPr="008E2FE7">
              <w:rPr>
                <w:rFonts w:ascii="Arial" w:hAnsi="Arial"/>
                <w:sz w:val="18"/>
              </w:rPr>
              <w:t>frequencyDomainAllocation</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proofErr w:type="spellStart"/>
            <w:r w:rsidRPr="008E2FE7">
              <w:rPr>
                <w:rFonts w:ascii="Arial" w:hAnsi="Arial"/>
                <w:sz w:val="18"/>
              </w:rPr>
              <w:t>nrofPorts</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proofErr w:type="spellStart"/>
            <w:r w:rsidRPr="008E2FE7">
              <w:rPr>
                <w:rFonts w:ascii="Arial" w:hAnsi="Arial"/>
                <w:sz w:val="18"/>
              </w:rPr>
              <w:t>firstOFDMSymbolInTimeDomain</w:t>
            </w:r>
            <w:proofErr w:type="spellEnd"/>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proofErr w:type="spellStart"/>
            <w:r w:rsidRPr="008E2FE7">
              <w:rPr>
                <w:rFonts w:ascii="Arial" w:hAnsi="Arial"/>
                <w:sz w:val="18"/>
              </w:rPr>
              <w:t>cdm</w:t>
            </w:r>
            <w:proofErr w:type="spellEnd"/>
            <w:r w:rsidRPr="008E2FE7">
              <w:rPr>
                <w:rFonts w:ascii="Arial" w:hAnsi="Arial"/>
                <w:sz w:val="18"/>
              </w:rPr>
              <w:t>-Type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proofErr w:type="spellStart"/>
            <w:r w:rsidRPr="008E2FE7">
              <w:rPr>
                <w:rFonts w:ascii="Arial" w:hAnsi="Arial"/>
                <w:sz w:val="18"/>
                <w:lang w:eastAsia="ja-JP"/>
              </w:rPr>
              <w:t>noCDM</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proofErr w:type="spellStart"/>
            <w:r w:rsidRPr="008E2FE7">
              <w:rPr>
                <w:rFonts w:ascii="Arial" w:hAnsi="Arial" w:cs="Arial"/>
                <w:sz w:val="18"/>
                <w:lang w:eastAsia="ja-JP"/>
              </w:rPr>
              <w:t>noCDM</w:t>
            </w:r>
            <w:proofErr w:type="spellEnd"/>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proofErr w:type="spellStart"/>
            <w:r w:rsidRPr="008E2FE7">
              <w:rPr>
                <w:rFonts w:ascii="Arial" w:hAnsi="Arial"/>
                <w:sz w:val="18"/>
              </w:rPr>
              <w:t>startingRB</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proofErr w:type="spellStart"/>
            <w:r w:rsidRPr="008E2FE7">
              <w:rPr>
                <w:rFonts w:ascii="Arial" w:hAnsi="Arial"/>
                <w:sz w:val="18"/>
              </w:rPr>
              <w:t>nrofRBs</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proofErr w:type="spellStart"/>
            <w:r w:rsidRPr="006F4D85">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proofErr w:type="spellStart"/>
            <w:r w:rsidRPr="006F4D85">
              <w:rPr>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6FC2F469"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proofErr w:type="spellStart"/>
            <w:r w:rsidRPr="006F4D85">
              <w:rPr>
                <w:rFonts w:cs="Arial"/>
                <w:lang w:eastAsia="ja-JP"/>
              </w:rPr>
              <w:t>n.a.</w:t>
            </w:r>
            <w:proofErr w:type="spellEnd"/>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proofErr w:type="spellStart"/>
            <w:r w:rsidRPr="006F4D85">
              <w:t>trs</w:t>
            </w:r>
            <w:proofErr w:type="spellEnd"/>
            <w:r w:rsidRPr="006F4D85">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proofErr w:type="spellStart"/>
            <w:r w:rsidRPr="006F4D85">
              <w:rPr>
                <w:rFonts w:cs="Arial"/>
                <w:lang w:eastAsia="ja-JP"/>
              </w:rPr>
              <w:t>n.a.</w:t>
            </w:r>
            <w:proofErr w:type="spellEnd"/>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proofErr w:type="spellStart"/>
            <w:r w:rsidRPr="006F4D85">
              <w:t>nzp</w:t>
            </w:r>
            <w:proofErr w:type="spellEnd"/>
            <w:r w:rsidRPr="006F4D85">
              <w:t>-CSI-RS-</w:t>
            </w:r>
            <w:proofErr w:type="spellStart"/>
            <w:r w:rsidRPr="006F4D85">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proofErr w:type="spellStart"/>
            <w:r w:rsidRPr="006F4D85">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proofErr w:type="spellStart"/>
            <w:r w:rsidRPr="006F4D85">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proofErr w:type="spellStart"/>
            <w:r w:rsidRPr="006F4D85">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proofErr w:type="spellStart"/>
            <w:r w:rsidRPr="006F4D85">
              <w:rPr>
                <w:rFonts w:cs="Arial"/>
                <w:lang w:eastAsia="ja-JP"/>
              </w:rPr>
              <w:t>n.a.</w:t>
            </w:r>
            <w:proofErr w:type="spellEnd"/>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proofErr w:type="spellStart"/>
            <w:r w:rsidRPr="006F4D85">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proofErr w:type="spellStart"/>
            <w:r w:rsidRPr="006F4D85">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proofErr w:type="spellStart"/>
            <w:r w:rsidRPr="006F4D85">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proofErr w:type="spellStart"/>
            <w:r w:rsidRPr="006F4D85">
              <w:t>cdm</w:t>
            </w:r>
            <w:proofErr w:type="spellEnd"/>
            <w:r w:rsidRPr="006F4D85">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proofErr w:type="spellStart"/>
            <w:r w:rsidRPr="006F4D85">
              <w:rPr>
                <w:rFonts w:cs="Arial"/>
                <w:lang w:eastAsia="ja-JP"/>
              </w:rPr>
              <w:t>noCDM</w:t>
            </w:r>
            <w:proofErr w:type="spellEnd"/>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proofErr w:type="spellStart"/>
            <w:r w:rsidRPr="006F4D85">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proofErr w:type="spellStart"/>
            <w:r w:rsidRPr="006F4D85">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proofErr w:type="spellStart"/>
            <w:r w:rsidRPr="008E2FE7">
              <w:t>nzp</w:t>
            </w:r>
            <w:proofErr w:type="spellEnd"/>
            <w:r w:rsidRPr="008E2FE7">
              <w:t>-CSI-</w:t>
            </w:r>
            <w:proofErr w:type="spellStart"/>
            <w:r w:rsidRPr="008E2FE7">
              <w:t>ResourceSetId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proofErr w:type="spellStart"/>
            <w:r w:rsidRPr="008E2FE7">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proofErr w:type="spellStart"/>
            <w:r w:rsidRPr="008E2FE7">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proofErr w:type="spellStart"/>
            <w:r w:rsidRPr="008E2FE7">
              <w:t>aperiodicTriggeringOffset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proofErr w:type="spellStart"/>
            <w:r w:rsidRPr="008E2FE7">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proofErr w:type="spellStart"/>
            <w:r w:rsidRPr="008E2FE7">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proofErr w:type="spellStart"/>
            <w:r w:rsidRPr="008E2FE7">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proofErr w:type="spellStart"/>
            <w:r w:rsidRPr="008E2FE7">
              <w:rPr>
                <w:lang w:eastAsia="ja-JP"/>
              </w:rPr>
              <w:t>n.a.</w:t>
            </w:r>
            <w:proofErr w:type="spellEnd"/>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proofErr w:type="spellStart"/>
            <w:r w:rsidRPr="008E2FE7">
              <w:t>trs</w:t>
            </w:r>
            <w:proofErr w:type="spellEnd"/>
            <w:r w:rsidRPr="008E2FE7">
              <w:t>-Info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proofErr w:type="spellStart"/>
            <w:r w:rsidRPr="008E2FE7">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proofErr w:type="spellStart"/>
            <w:r w:rsidRPr="008E2FE7">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proofErr w:type="spellStart"/>
            <w:r w:rsidRPr="008E2FE7">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proofErr w:type="spellStart"/>
            <w:r w:rsidRPr="008E2FE7">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proofErr w:type="spellStart"/>
            <w:r w:rsidRPr="008E2FE7">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proofErr w:type="spellStart"/>
            <w:r w:rsidRPr="008E2FE7">
              <w:rPr>
                <w:lang w:eastAsia="ja-JP"/>
              </w:rPr>
              <w:t>n.a.</w:t>
            </w:r>
            <w:proofErr w:type="spellEnd"/>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proofErr w:type="spellStart"/>
            <w:r w:rsidRPr="008E2FE7">
              <w:t>nzp</w:t>
            </w:r>
            <w:proofErr w:type="spellEnd"/>
            <w:r w:rsidRPr="008E2FE7">
              <w:t>-CSI-RS-</w:t>
            </w:r>
            <w:proofErr w:type="spellStart"/>
            <w:r w:rsidRPr="008E2FE7">
              <w:t>ResourceId</w:t>
            </w:r>
            <w:proofErr w:type="spellEnd"/>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proofErr w:type="spellStart"/>
            <w:r w:rsidRPr="008E2FE7">
              <w:t>powerControlOffset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proofErr w:type="spellStart"/>
            <w:r w:rsidRPr="008E2FE7">
              <w:t>powerControlOffsetSS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proofErr w:type="spellStart"/>
            <w:r w:rsidRPr="008E2FE7">
              <w:t>scramblingID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proofErr w:type="spellStart"/>
            <w:r w:rsidRPr="008E2FE7">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proofErr w:type="spellStart"/>
            <w:r w:rsidRPr="008E2FE7">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proofErr w:type="spellStart"/>
            <w:r w:rsidRPr="008E2FE7">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proofErr w:type="spellStart"/>
            <w:r w:rsidRPr="008E2FE7">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25275DE0"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proofErr w:type="spellStart"/>
            <w:r w:rsidRPr="008E2FE7">
              <w:t>qcl</w:t>
            </w:r>
            <w:proofErr w:type="spellEnd"/>
            <w:r w:rsidRPr="008E2FE7">
              <w:t>-</w:t>
            </w:r>
            <w:proofErr w:type="spellStart"/>
            <w:r w:rsidRPr="008E2FE7">
              <w:t>InfoPeriodicCSI</w:t>
            </w:r>
            <w:proofErr w:type="spellEnd"/>
            <w:r w:rsidRPr="008E2FE7">
              <w:t>-RS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proofErr w:type="spellStart"/>
            <w:r w:rsidRPr="008E2FE7">
              <w:rPr>
                <w:lang w:eastAsia="ja-JP"/>
              </w:rPr>
              <w:t>n.a.</w:t>
            </w:r>
            <w:proofErr w:type="spellEnd"/>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proofErr w:type="spellStart"/>
            <w:r w:rsidRPr="008E2FE7">
              <w:rPr>
                <w:lang w:eastAsia="ja-JP"/>
              </w:rPr>
              <w:t>n.a.</w:t>
            </w:r>
            <w:proofErr w:type="spellEnd"/>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proofErr w:type="spellStart"/>
            <w:r w:rsidRPr="008E2FE7">
              <w:t>frequencyDomainAllocation</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proofErr w:type="spellStart"/>
            <w:r w:rsidRPr="008E2FE7">
              <w:t>nrofPorts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proofErr w:type="spellStart"/>
            <w:r w:rsidRPr="008E2FE7">
              <w:t>firstOFDMSymbolInTimeDomain</w:t>
            </w:r>
            <w:proofErr w:type="spellEnd"/>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proofErr w:type="spellStart"/>
            <w:r w:rsidRPr="008E2FE7">
              <w:t>cdm</w:t>
            </w:r>
            <w:proofErr w:type="spellEnd"/>
            <w:r w:rsidRPr="008E2FE7">
              <w:t>-Type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proofErr w:type="spellStart"/>
            <w:r w:rsidRPr="008E2FE7">
              <w:rPr>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proofErr w:type="spellStart"/>
            <w:r w:rsidRPr="008E2FE7">
              <w:rPr>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proofErr w:type="spellStart"/>
            <w:r w:rsidRPr="008E2FE7">
              <w:rPr>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proofErr w:type="spellStart"/>
            <w:r w:rsidRPr="008E2FE7">
              <w:rPr>
                <w:lang w:eastAsia="ja-JP"/>
              </w:rPr>
              <w:t>noCDM</w:t>
            </w:r>
            <w:proofErr w:type="spellEnd"/>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proofErr w:type="spellStart"/>
            <w:r w:rsidRPr="008E2FE7">
              <w:t>startingRB</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proofErr w:type="spellStart"/>
            <w:r w:rsidRPr="008E2FE7">
              <w:t>nrofRBs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lastRenderedPageBreak/>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proofErr w:type="spellStart"/>
            <w:r w:rsidRPr="006F4D85">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proofErr w:type="spellStart"/>
            <w:r w:rsidRPr="006F4D85">
              <w:rPr>
                <w:rFonts w:cs="Arial"/>
                <w:lang w:eastAsia="ja-JP"/>
              </w:rPr>
              <w:t>n.a.</w:t>
            </w:r>
            <w:proofErr w:type="spellEnd"/>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proofErr w:type="spellStart"/>
            <w:r w:rsidRPr="006F4D85">
              <w:t>trs</w:t>
            </w:r>
            <w:proofErr w:type="spellEnd"/>
            <w:r w:rsidRPr="006F4D85">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proofErr w:type="spellStart"/>
            <w:r w:rsidRPr="006F4D85">
              <w:rPr>
                <w:rFonts w:cs="Arial"/>
                <w:lang w:eastAsia="ja-JP"/>
              </w:rPr>
              <w:t>n.a.</w:t>
            </w:r>
            <w:proofErr w:type="spellEnd"/>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proofErr w:type="spellStart"/>
            <w:r w:rsidRPr="006F4D85">
              <w:t>nzp</w:t>
            </w:r>
            <w:proofErr w:type="spellEnd"/>
            <w:r w:rsidRPr="006F4D85">
              <w:t>-CSI-RS-</w:t>
            </w:r>
            <w:proofErr w:type="spellStart"/>
            <w:r w:rsidRPr="006F4D85">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proofErr w:type="spellStart"/>
            <w:r w:rsidRPr="006F4D85">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proofErr w:type="spellStart"/>
            <w:r w:rsidRPr="006F4D85">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proofErr w:type="spellStart"/>
            <w:r w:rsidRPr="006F4D85">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proofErr w:type="spellStart"/>
            <w:r w:rsidRPr="006F4D85">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proofErr w:type="spellStart"/>
            <w:r w:rsidRPr="006F4D85">
              <w:rPr>
                <w:rFonts w:cs="Arial"/>
                <w:lang w:eastAsia="ja-JP"/>
              </w:rPr>
              <w:t>n.a.</w:t>
            </w:r>
            <w:proofErr w:type="spellEnd"/>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proofErr w:type="spellStart"/>
            <w:r w:rsidRPr="006F4D85">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proofErr w:type="spellStart"/>
            <w:r w:rsidRPr="006F4D85">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proofErr w:type="spellStart"/>
            <w:r w:rsidRPr="006F4D85">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proofErr w:type="spellStart"/>
            <w:r w:rsidRPr="006F4D85">
              <w:t>cdm</w:t>
            </w:r>
            <w:proofErr w:type="spellEnd"/>
            <w:r w:rsidRPr="006F4D85">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proofErr w:type="spellStart"/>
            <w:r w:rsidRPr="006F4D85">
              <w:rPr>
                <w:rFonts w:cs="Arial"/>
                <w:lang w:eastAsia="ja-JP"/>
              </w:rPr>
              <w:t>noCDM</w:t>
            </w:r>
            <w:proofErr w:type="spellEnd"/>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proofErr w:type="spellStart"/>
            <w:r w:rsidRPr="006F4D85">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proofErr w:type="spellStart"/>
            <w:r w:rsidRPr="006F4D85">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w:t>
      </w:r>
      <w:proofErr w:type="spellStart"/>
      <w:r w:rsidRPr="006F4D85">
        <w:rPr>
          <w:snapToGrid w:val="0"/>
        </w:rPr>
        <w:t>AoA</w:t>
      </w:r>
      <w:proofErr w:type="spellEnd"/>
      <w:r w:rsidRPr="006F4D85">
        <w:rPr>
          <w:snapToGrid w:val="0"/>
        </w:rPr>
        <w:t>) for FR2 RRM test cases</w:t>
      </w:r>
      <w:bookmarkEnd w:id="92"/>
    </w:p>
    <w:p w14:paraId="7C9C87B0" w14:textId="5A7DD3E6" w:rsidR="001268B4" w:rsidRPr="006F4D85" w:rsidRDefault="001268B4" w:rsidP="001268B4">
      <w:pPr>
        <w:rPr>
          <w:rFonts w:cs="v4.2.0"/>
        </w:rPr>
      </w:pPr>
      <w:r w:rsidRPr="006F4D85">
        <w:rPr>
          <w:rFonts w:cs="v4.2.0"/>
        </w:rPr>
        <w:t xml:space="preserve">This clause specifies the </w:t>
      </w:r>
      <w:proofErr w:type="spellStart"/>
      <w:r w:rsidRPr="006F4D85">
        <w:rPr>
          <w:rFonts w:cs="v4.2.0"/>
        </w:rPr>
        <w:t>AoA</w:t>
      </w:r>
      <w:proofErr w:type="spellEnd"/>
      <w:r w:rsidRPr="006F4D85">
        <w:rPr>
          <w:rFonts w:cs="v4.2.0"/>
        </w:rPr>
        <w:t xml:space="preserve"> setups for FR2 RRM test cases in </w:t>
      </w:r>
      <w:r w:rsidR="00E833B2" w:rsidRPr="006F4D85">
        <w:rPr>
          <w:rFonts w:cs="v4.2.0"/>
        </w:rPr>
        <w:t>clause</w:t>
      </w:r>
      <w:r w:rsidRPr="006F4D85">
        <w:rPr>
          <w:rFonts w:cs="v4.2.0"/>
        </w:rPr>
        <w:t xml:space="preserve"> A.5 and A.7. The applicable </w:t>
      </w:r>
      <w:proofErr w:type="spellStart"/>
      <w:r w:rsidRPr="006F4D85">
        <w:rPr>
          <w:rFonts w:cs="v4.2.0"/>
        </w:rPr>
        <w:t>AoA</w:t>
      </w:r>
      <w:proofErr w:type="spellEnd"/>
      <w:r w:rsidRPr="006F4D85">
        <w:rPr>
          <w:rFonts w:cs="v4.2.0"/>
        </w:rPr>
        <w:t xml:space="preserve">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4" w:name="_Toc535476141"/>
      <w:r w:rsidRPr="006F4D85">
        <w:rPr>
          <w:snapToGrid w:val="0"/>
        </w:rPr>
        <w:t>A.</w:t>
      </w:r>
      <w:r w:rsidRPr="006F4D85">
        <w:rPr>
          <w:snapToGrid w:val="0"/>
          <w:lang w:eastAsia="zh-CN"/>
        </w:rPr>
        <w:t>3</w:t>
      </w:r>
      <w:r w:rsidRPr="006F4D85">
        <w:rPr>
          <w:snapToGrid w:val="0"/>
        </w:rPr>
        <w:t>.15.1</w:t>
      </w:r>
      <w:r w:rsidRPr="006F4D85">
        <w:rPr>
          <w:snapToGrid w:val="0"/>
        </w:rPr>
        <w:tab/>
        <w:t xml:space="preserve">Setup 1: Single </w:t>
      </w:r>
      <w:proofErr w:type="spellStart"/>
      <w:r w:rsidRPr="006F4D85">
        <w:rPr>
          <w:snapToGrid w:val="0"/>
        </w:rPr>
        <w:t>AoA</w:t>
      </w:r>
      <w:proofErr w:type="spellEnd"/>
      <w:r w:rsidRPr="006F4D85">
        <w:rPr>
          <w:snapToGrid w:val="0"/>
        </w:rPr>
        <w:t xml:space="preserve"> in Rx beam peak direction</w:t>
      </w:r>
      <w:bookmarkEnd w:id="94"/>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lastRenderedPageBreak/>
        <w:t>A.</w:t>
      </w:r>
      <w:r w:rsidRPr="006F4D85">
        <w:rPr>
          <w:snapToGrid w:val="0"/>
          <w:lang w:eastAsia="zh-CN"/>
        </w:rPr>
        <w:t>3</w:t>
      </w:r>
      <w:r w:rsidRPr="006F4D85">
        <w:rPr>
          <w:snapToGrid w:val="0"/>
        </w:rPr>
        <w:t>.15.2</w:t>
      </w:r>
      <w:r w:rsidRPr="006F4D85">
        <w:rPr>
          <w:snapToGrid w:val="0"/>
        </w:rPr>
        <w:tab/>
        <w:t xml:space="preserve">Setup 2: Single </w:t>
      </w:r>
      <w:proofErr w:type="spellStart"/>
      <w:r w:rsidRPr="006F4D85">
        <w:rPr>
          <w:snapToGrid w:val="0"/>
        </w:rPr>
        <w:t>AoA</w:t>
      </w:r>
      <w:proofErr w:type="spellEnd"/>
      <w:r w:rsidRPr="006F4D85">
        <w:rPr>
          <w:snapToGrid w:val="0"/>
        </w:rPr>
        <w:t xml:space="preserve">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w:t>
      </w:r>
      <w:proofErr w:type="spellStart"/>
      <w:r w:rsidRPr="006F4D85">
        <w:rPr>
          <w:lang w:eastAsia="ja-JP"/>
        </w:rPr>
        <w:t>AoA</w:t>
      </w:r>
      <w:proofErr w:type="spellEnd"/>
      <w:r w:rsidRPr="006F4D85">
        <w:rPr>
          <w:lang w:eastAsia="ja-JP"/>
        </w:rPr>
        <w:t xml:space="preserve"> in non Rx beam peak direction </w:t>
      </w:r>
      <w:bookmarkStart w:id="95" w:name="_Hlk5813084"/>
      <w:r w:rsidRPr="006F4D85">
        <w:rPr>
          <w:lang w:eastAsia="ja-JP"/>
        </w:rPr>
        <w:t>without change in direction</w:t>
      </w:r>
    </w:p>
    <w:bookmarkEnd w:id="95"/>
    <w:p w14:paraId="7C9C87B5" w14:textId="77777777" w:rsidR="001268B4" w:rsidRPr="006F4D85" w:rsidRDefault="001268B4" w:rsidP="001268B4">
      <w:r w:rsidRPr="006F4D85">
        <w:t>There is only one active probe in the test. The DL signals, and noise if applicable, transmitted from the probe, align to a direction (</w:t>
      </w:r>
      <w:proofErr w:type="spellStart"/>
      <w:r w:rsidRPr="006F4D85">
        <w:t>AoA</w:t>
      </w:r>
      <w:proofErr w:type="spellEnd"/>
      <w:r w:rsidRPr="006F4D85">
        <w:t>)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w:t>
      </w:r>
      <w:proofErr w:type="spellStart"/>
      <w:r w:rsidRPr="006F4D85">
        <w:t>AoA</w:t>
      </w:r>
      <w:proofErr w:type="spellEnd"/>
      <w:r w:rsidRPr="006F4D85">
        <w:t>)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 xml:space="preserve">Setup 2b: Single </w:t>
      </w:r>
      <w:proofErr w:type="spellStart"/>
      <w:r w:rsidRPr="006F4D85">
        <w:rPr>
          <w:lang w:eastAsia="ja-JP"/>
        </w:rPr>
        <w:t>AoA</w:t>
      </w:r>
      <w:proofErr w:type="spellEnd"/>
      <w:r w:rsidRPr="006F4D85">
        <w:rPr>
          <w:lang w:eastAsia="ja-JP"/>
        </w:rPr>
        <w:t xml:space="preserve">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w:t>
      </w:r>
      <w:proofErr w:type="spellStart"/>
      <w:r w:rsidRPr="006F4D85">
        <w:t>AoA</w:t>
      </w:r>
      <w:proofErr w:type="spellEnd"/>
      <w:r w:rsidRPr="006F4D85">
        <w:t>)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w:t>
      </w:r>
      <w:proofErr w:type="spellStart"/>
      <w:r w:rsidRPr="006F4D85">
        <w:t>AoA</w:t>
      </w:r>
      <w:proofErr w:type="spellEnd"/>
      <w:r w:rsidRPr="006F4D85">
        <w:t>)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 xml:space="preserve">Setup 3: 2 </w:t>
      </w:r>
      <w:proofErr w:type="spellStart"/>
      <w:r w:rsidRPr="006F4D85">
        <w:rPr>
          <w:snapToGrid w:val="0"/>
        </w:rPr>
        <w:t>AoAs</w:t>
      </w:r>
      <w:proofErr w:type="spellEnd"/>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w:t>
      </w:r>
      <w:proofErr w:type="spellStart"/>
      <w:r w:rsidRPr="006F4D85">
        <w:rPr>
          <w:lang w:eastAsia="ja-JP"/>
        </w:rPr>
        <w:t>AoAs</w:t>
      </w:r>
      <w:proofErr w:type="spellEnd"/>
      <w:r w:rsidRPr="006F4D85">
        <w:rPr>
          <w:lang w:eastAsia="ja-JP"/>
        </w:rPr>
        <w:t>)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w:t>
      </w:r>
      <w:proofErr w:type="spellStart"/>
      <w:r w:rsidRPr="006F4D85">
        <w:t>AoAs</w:t>
      </w:r>
      <w:proofErr w:type="spellEnd"/>
      <w:r w:rsidRPr="006F4D85">
        <w:t>)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Editor Note: If RAN5 finds the changing of angular offset between the directions (</w:t>
      </w:r>
      <w:proofErr w:type="spellStart"/>
      <w:r w:rsidRPr="006F4D85">
        <w:t>AoAs</w:t>
      </w:r>
      <w:proofErr w:type="spellEnd"/>
      <w:r w:rsidRPr="006F4D85">
        <w:t xml:space="preserve">)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68FBE437" w:rsidR="00AC6FB4" w:rsidRPr="006F4D85" w:rsidRDefault="005A3F25"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77777777" w:rsidR="00AC6FB4" w:rsidRPr="006F4D85" w:rsidRDefault="00AC6FB4" w:rsidP="003429B0">
            <w:pPr>
              <w:pStyle w:val="TAC"/>
              <w:rPr>
                <w:rFonts w:eastAsia="Yu Mincho"/>
                <w:szCs w:val="18"/>
                <w:lang w:eastAsia="ja-JP"/>
              </w:rPr>
            </w:pPr>
            <w:r>
              <w:rPr>
                <w:rFonts w:hint="eastAsia"/>
                <w:szCs w:val="18"/>
                <w:lang w:eastAsia="zh-CN"/>
              </w:rPr>
              <w:t>F</w:t>
            </w:r>
            <w:r>
              <w:rPr>
                <w:szCs w:val="18"/>
                <w:lang w:eastAsia="zh-CN"/>
              </w:rPr>
              <w:t>FS</w:t>
            </w:r>
          </w:p>
        </w:tc>
      </w:tr>
      <w:tr w:rsidR="00240984" w14:paraId="40EC8A0C" w14:textId="77777777" w:rsidTr="00F43696">
        <w:tc>
          <w:tcPr>
            <w:tcW w:w="1822" w:type="dxa"/>
            <w:tcBorders>
              <w:top w:val="single" w:sz="4" w:space="0" w:color="auto"/>
              <w:left w:val="single" w:sz="4" w:space="0" w:color="auto"/>
              <w:bottom w:val="single" w:sz="4" w:space="0" w:color="auto"/>
              <w:right w:val="single" w:sz="4" w:space="0" w:color="auto"/>
            </w:tcBorders>
          </w:tcPr>
          <w:p w14:paraId="13DDE907" w14:textId="77777777" w:rsidR="00240984" w:rsidRDefault="00240984" w:rsidP="00F43696">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4341732E" w14:textId="77777777" w:rsidR="00240984" w:rsidRDefault="00240984" w:rsidP="00F43696">
            <w:pPr>
              <w:pStyle w:val="TAC"/>
              <w:rPr>
                <w:szCs w:val="18"/>
                <w:lang w:eastAsia="zh-CN"/>
              </w:rPr>
            </w:pPr>
            <w:r w:rsidRPr="006F4D85">
              <w:t>30°, 60°, 90°, 120° and 150°</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w:t>
      </w:r>
      <w:proofErr w:type="spellStart"/>
      <w:r w:rsidRPr="006F4D85">
        <w:rPr>
          <w:snapToGrid w:val="0"/>
        </w:rPr>
        <w:t>AoAs</w:t>
      </w:r>
      <w:proofErr w:type="spellEnd"/>
      <w:r w:rsidRPr="006F4D85">
        <w:rPr>
          <w:snapToGrid w:val="0"/>
        </w:rPr>
        <w:t xml:space="preserve">, </w:t>
      </w:r>
      <w:r w:rsidRPr="006F4D85">
        <w:rPr>
          <w:lang w:eastAsia="ja-JP"/>
        </w:rPr>
        <w:t xml:space="preserve">1 </w:t>
      </w:r>
      <w:proofErr w:type="spellStart"/>
      <w:r w:rsidRPr="006F4D85">
        <w:rPr>
          <w:lang w:eastAsia="ja-JP"/>
        </w:rPr>
        <w:t>AoA</w:t>
      </w:r>
      <w:proofErr w:type="spellEnd"/>
      <w:r w:rsidRPr="006F4D85">
        <w:rPr>
          <w:lang w:eastAsia="ja-JP"/>
        </w:rPr>
        <w:t xml:space="preserve">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proofErr w:type="spellStart"/>
      <w:r w:rsidRPr="006F4D85">
        <w:rPr>
          <w:snapToGrid w:val="0"/>
        </w:rPr>
        <w:t>AoAs</w:t>
      </w:r>
      <w:proofErr w:type="spellEnd"/>
      <w:r w:rsidRPr="006F4D85">
        <w:rPr>
          <w:snapToGrid w:val="0"/>
        </w:rPr>
        <w:t xml:space="preserve">, </w:t>
      </w:r>
      <w:r w:rsidRPr="006F4D85">
        <w:rPr>
          <w:lang w:eastAsia="ja-JP"/>
        </w:rPr>
        <w:t xml:space="preserve">1 </w:t>
      </w:r>
      <w:proofErr w:type="spellStart"/>
      <w:r w:rsidRPr="006F4D85">
        <w:rPr>
          <w:lang w:eastAsia="ja-JP"/>
        </w:rPr>
        <w:t>AoA</w:t>
      </w:r>
      <w:proofErr w:type="spellEnd"/>
      <w:r w:rsidRPr="006F4D85">
        <w:rPr>
          <w:lang w:eastAsia="ja-JP"/>
        </w:rPr>
        <w:t xml:space="preserve">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6F4D85">
        <w:t>AoA</w:t>
      </w:r>
      <w:proofErr w:type="spellEnd"/>
      <w:r w:rsidRPr="006F4D85">
        <w:t>)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w:t>
      </w:r>
      <w:proofErr w:type="spellStart"/>
      <w:r w:rsidRPr="006F4D85">
        <w:t>AoA</w:t>
      </w:r>
      <w:proofErr w:type="spellEnd"/>
      <w:r w:rsidRPr="006F4D85">
        <w:t>)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lastRenderedPageBreak/>
        <w:t>A.3.15.4.2</w:t>
      </w:r>
      <w:r w:rsidRPr="006F4D85">
        <w:rPr>
          <w:rFonts w:ascii="Yu Mincho" w:eastAsia="Yu Mincho" w:hAnsi="Yu Mincho" w:hint="eastAsia"/>
          <w:lang w:eastAsia="ja-JP"/>
        </w:rPr>
        <w:tab/>
      </w:r>
      <w:r w:rsidRPr="006F4D85">
        <w:rPr>
          <w:lang w:eastAsia="ja-JP"/>
        </w:rPr>
        <w:t xml:space="preserve">Setup 4b: 2 </w:t>
      </w:r>
      <w:proofErr w:type="spellStart"/>
      <w:r w:rsidRPr="006F4D85">
        <w:rPr>
          <w:snapToGrid w:val="0"/>
        </w:rPr>
        <w:t>AoAs</w:t>
      </w:r>
      <w:proofErr w:type="spellEnd"/>
      <w:r w:rsidRPr="006F4D85">
        <w:rPr>
          <w:snapToGrid w:val="0"/>
        </w:rPr>
        <w:t xml:space="preserve">, </w:t>
      </w:r>
      <w:r w:rsidRPr="006F4D85">
        <w:rPr>
          <w:lang w:eastAsia="ja-JP"/>
        </w:rPr>
        <w:t xml:space="preserve">1 </w:t>
      </w:r>
      <w:proofErr w:type="spellStart"/>
      <w:r w:rsidRPr="006F4D85">
        <w:rPr>
          <w:lang w:eastAsia="ja-JP"/>
        </w:rPr>
        <w:t>AoA</w:t>
      </w:r>
      <w:proofErr w:type="spellEnd"/>
      <w:r w:rsidRPr="006F4D85">
        <w:rPr>
          <w:lang w:eastAsia="ja-JP"/>
        </w:rPr>
        <w:t xml:space="preserve">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6F4D85">
        <w:t>AoA</w:t>
      </w:r>
      <w:proofErr w:type="spellEnd"/>
      <w:r w:rsidRPr="006F4D85">
        <w:t>)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w:t>
      </w:r>
      <w:proofErr w:type="spellStart"/>
      <w:r w:rsidRPr="006F4D85">
        <w:t>AoAs</w:t>
      </w:r>
      <w:proofErr w:type="spellEnd"/>
      <w:r w:rsidRPr="006F4D85">
        <w:t>)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w:t>
      </w:r>
      <w:proofErr w:type="spellStart"/>
      <w:r w:rsidRPr="006F4D85">
        <w:t>QCL’ed</w:t>
      </w:r>
      <w:proofErr w:type="spellEnd"/>
      <w:r w:rsidRPr="006F4D85">
        <w:t xml:space="preserve"> with the </w:t>
      </w:r>
      <w:proofErr w:type="spellStart"/>
      <w:r w:rsidRPr="006F4D85">
        <w:t>referenceSignal</w:t>
      </w:r>
      <w:proofErr w:type="spellEnd"/>
      <w:r w:rsidRPr="006F4D85">
        <w:t xml:space="preserve">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proofErr w:type="spellStart"/>
            <w:r w:rsidRPr="006F4D85">
              <w:t>tci-StateId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proofErr w:type="spellStart"/>
            <w:r w:rsidRPr="006F4D85">
              <w:t>typeC</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proofErr w:type="spellStart"/>
            <w:r w:rsidRPr="006F4D85">
              <w:t>typeC</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proofErr w:type="spellStart"/>
            <w:r w:rsidRPr="006F4D85">
              <w:t>typeA</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proofErr w:type="spellStart"/>
            <w:r w:rsidRPr="006F4D85">
              <w:t>typeA</w:t>
            </w:r>
            <w:proofErr w:type="spellEnd"/>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proofErr w:type="spellStart"/>
            <w:r w:rsidRPr="006F4D85">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proofErr w:type="spellStart"/>
            <w:r w:rsidRPr="006F4D85">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proofErr w:type="spellStart"/>
            <w:r w:rsidRPr="006F4D85">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proofErr w:type="spellStart"/>
            <w:r w:rsidRPr="006F4D85">
              <w:t>typeD</w:t>
            </w:r>
            <w:proofErr w:type="spellEnd"/>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proofErr w:type="spellStart"/>
            <w:r w:rsidRPr="006F4D85">
              <w:t>referenceSignal</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 xml:space="preserve">qcl-Type2 of </w:t>
            </w:r>
            <w:proofErr w:type="spellStart"/>
            <w:r w:rsidRPr="006F4D85">
              <w:t>typeD</w:t>
            </w:r>
            <w:proofErr w:type="spellEnd"/>
            <w:r w:rsidRPr="006F4D85">
              <w:t xml:space="preserve"> only where applicable. For RRM test cases, this will be only in FR2</w:t>
            </w:r>
          </w:p>
          <w:p w14:paraId="7C9C87F0" w14:textId="77777777" w:rsidR="001268B4" w:rsidRPr="006F4D85" w:rsidRDefault="001268B4" w:rsidP="0094339A">
            <w:pPr>
              <w:pStyle w:val="TAN"/>
            </w:pPr>
            <w:r w:rsidRPr="006F4D85">
              <w:t>Note 2:</w:t>
            </w:r>
            <w:r w:rsidRPr="006F4D85">
              <w:tab/>
            </w:r>
            <w:proofErr w:type="spellStart"/>
            <w:r w:rsidRPr="006F4D85">
              <w:t>referenceSignal</w:t>
            </w:r>
            <w:proofErr w:type="spellEnd"/>
            <w:r w:rsidRPr="006F4D85">
              <w:t xml:space="preserve">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proofErr w:type="spellStart"/>
      <w:r>
        <w:t>DLorJoint</w:t>
      </w:r>
      <w:proofErr w:type="spellEnd"/>
      <w:r>
        <w:t xml:space="preserve"> </w:t>
      </w:r>
      <w:r w:rsidRPr="005631E2">
        <w:t>TCI states defined in this clause are configured in each test when applicable to indicate that certain DL</w:t>
      </w:r>
      <w:r>
        <w:t xml:space="preserve"> (and UL, if joint DL/UL operation is configured)</w:t>
      </w:r>
      <w:r w:rsidRPr="005631E2">
        <w:t xml:space="preserve"> signals are </w:t>
      </w:r>
      <w:proofErr w:type="spellStart"/>
      <w:r w:rsidRPr="005631E2">
        <w:t>QCL’ed</w:t>
      </w:r>
      <w:proofErr w:type="spellEnd"/>
      <w:r w:rsidRPr="005631E2">
        <w:t xml:space="preserve"> with the </w:t>
      </w:r>
      <w:proofErr w:type="spellStart"/>
      <w:r w:rsidRPr="005631E2">
        <w:t>referenceSignal</w:t>
      </w:r>
      <w:proofErr w:type="spellEnd"/>
      <w:r w:rsidRPr="005631E2">
        <w:t xml:space="preserve">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 xml:space="preserve">L signals are </w:t>
      </w:r>
      <w:proofErr w:type="spellStart"/>
      <w:r w:rsidRPr="005631E2">
        <w:t>QCL’ed</w:t>
      </w:r>
      <w:proofErr w:type="spellEnd"/>
      <w:r w:rsidRPr="005631E2">
        <w:t xml:space="preserve"> with the </w:t>
      </w:r>
      <w:proofErr w:type="spellStart"/>
      <w:r w:rsidRPr="005631E2">
        <w:t>referenceSignal</w:t>
      </w:r>
      <w:proofErr w:type="spellEnd"/>
      <w:r w:rsidRPr="005631E2">
        <w:t xml:space="preserve"> configured in the TCI states.</w:t>
      </w:r>
    </w:p>
    <w:p w14:paraId="5551505C" w14:textId="77777777" w:rsidR="00B23358" w:rsidRPr="005631E2" w:rsidRDefault="00B23358" w:rsidP="00B23358">
      <w:pPr>
        <w:pStyle w:val="Heading3"/>
      </w:pPr>
      <w:r>
        <w:lastRenderedPageBreak/>
        <w:t>A.3.16A</w:t>
      </w:r>
      <w:r w:rsidRPr="005631E2">
        <w:t>.2</w:t>
      </w:r>
      <w:r w:rsidRPr="005631E2">
        <w:tab/>
      </w:r>
      <w:proofErr w:type="spellStart"/>
      <w:r>
        <w:t>DLorJoint</w:t>
      </w:r>
      <w:proofErr w:type="spellEnd"/>
      <w:r>
        <w:t xml:space="preserve">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proofErr w:type="spellStart"/>
      <w:r>
        <w:t>DLorJoint</w:t>
      </w:r>
      <w:proofErr w:type="spellEnd"/>
      <w:r>
        <w:t xml:space="preserve">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proofErr w:type="spellStart"/>
            <w:r>
              <w:t>DLorJoint</w:t>
            </w:r>
            <w:proofErr w:type="spellEnd"/>
            <w:r>
              <w:t xml:space="preserve">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proofErr w:type="spellStart"/>
            <w:r>
              <w:t>DLorJoint</w:t>
            </w:r>
            <w:proofErr w:type="spellEnd"/>
            <w:r>
              <w:t xml:space="preserve">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proofErr w:type="spellStart"/>
            <w:r>
              <w:t>DLorJoint</w:t>
            </w:r>
            <w:proofErr w:type="spellEnd"/>
            <w:r>
              <w:t xml:space="preserve">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proofErr w:type="spellStart"/>
            <w:r>
              <w:t>DLorJoint</w:t>
            </w:r>
            <w:proofErr w:type="spellEnd"/>
            <w:r>
              <w:t xml:space="preserve">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proofErr w:type="spellStart"/>
            <w:r>
              <w:t>DLorJoint</w:t>
            </w:r>
            <w:proofErr w:type="spellEnd"/>
            <w:r>
              <w:t xml:space="preserve">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proofErr w:type="spellStart"/>
            <w:r>
              <w:t>DLorJoint</w:t>
            </w:r>
            <w:proofErr w:type="spellEnd"/>
            <w:r>
              <w:t xml:space="preserve"> </w:t>
            </w:r>
            <w:r w:rsidRPr="005631E2">
              <w:t>TCI.State.</w:t>
            </w:r>
            <w:r>
              <w:t>5</w:t>
            </w:r>
          </w:p>
        </w:tc>
      </w:tr>
      <w:tr w:rsidR="00960166" w:rsidRPr="005631E2" w14:paraId="5E9254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proofErr w:type="spellStart"/>
            <w:r w:rsidRPr="001F26BE">
              <w:t>tci-StateUnifiedId</w:t>
            </w:r>
            <w:proofErr w:type="spellEnd"/>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proofErr w:type="spellStart"/>
            <w:r w:rsidRPr="005631E2">
              <w:t>typeA</w:t>
            </w:r>
            <w:proofErr w:type="spellEnd"/>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proofErr w:type="spellStart"/>
            <w:r w:rsidRPr="005631E2">
              <w:t>typeA</w:t>
            </w:r>
            <w:proofErr w:type="spellEnd"/>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proofErr w:type="spellStart"/>
            <w:r w:rsidRPr="005631E2">
              <w:t>typeA</w:t>
            </w:r>
            <w:proofErr w:type="spellEnd"/>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proofErr w:type="spellStart"/>
            <w:r w:rsidRPr="005631E2">
              <w:t>typeA</w:t>
            </w:r>
            <w:proofErr w:type="spellEnd"/>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proofErr w:type="spellStart"/>
            <w:r w:rsidRPr="005631E2">
              <w:t>type</w:t>
            </w:r>
            <w:r>
              <w:t>C</w:t>
            </w:r>
            <w:proofErr w:type="spellEnd"/>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proofErr w:type="spellStart"/>
            <w:r w:rsidRPr="005631E2">
              <w:t>type</w:t>
            </w:r>
            <w:r>
              <w:t>C</w:t>
            </w:r>
            <w:proofErr w:type="spellEnd"/>
          </w:p>
        </w:tc>
      </w:tr>
      <w:tr w:rsidR="00960166" w:rsidRPr="005631E2" w14:paraId="4D974E6F"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proofErr w:type="spellStart"/>
            <w:r w:rsidRPr="005631E2">
              <w:t>typeD</w:t>
            </w:r>
            <w:proofErr w:type="spellEnd"/>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proofErr w:type="spellStart"/>
            <w:r w:rsidRPr="005631E2">
              <w:t>typeD</w:t>
            </w:r>
            <w:proofErr w:type="spellEnd"/>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proofErr w:type="spellStart"/>
            <w:r w:rsidRPr="005631E2">
              <w:t>typeD</w:t>
            </w:r>
            <w:proofErr w:type="spellEnd"/>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proofErr w:type="spellStart"/>
            <w:r w:rsidRPr="005631E2">
              <w:t>typeD</w:t>
            </w:r>
            <w:proofErr w:type="spellEnd"/>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proofErr w:type="spellStart"/>
            <w:r w:rsidRPr="005631E2">
              <w:t>typeD</w:t>
            </w:r>
            <w:proofErr w:type="spellEnd"/>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proofErr w:type="spellStart"/>
            <w:r w:rsidRPr="005631E2">
              <w:t>typeD</w:t>
            </w:r>
            <w:proofErr w:type="spellEnd"/>
          </w:p>
        </w:tc>
      </w:tr>
      <w:tr w:rsidR="00960166" w:rsidRPr="005631E2" w14:paraId="500A57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proofErr w:type="spellStart"/>
            <w:r w:rsidRPr="005631E2">
              <w:t>referenceSignal</w:t>
            </w:r>
            <w:proofErr w:type="spellEnd"/>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57B245E0"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724642">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proofErr w:type="spellStart"/>
            <w:r w:rsidRPr="00874A95">
              <w:t>pathlossReferenceRS</w:t>
            </w:r>
            <w:proofErr w:type="spellEnd"/>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5418C07E"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724642">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proofErr w:type="spellStart"/>
            <w:r w:rsidRPr="00544133">
              <w:t>additionalPCI</w:t>
            </w:r>
            <w:proofErr w:type="spellEnd"/>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 xml:space="preserve">qcl-Type2 of </w:t>
            </w:r>
            <w:proofErr w:type="spellStart"/>
            <w:r w:rsidRPr="005631E2">
              <w:t>typeD</w:t>
            </w:r>
            <w:proofErr w:type="spellEnd"/>
            <w:r w:rsidRPr="005631E2">
              <w:t xml:space="preserve"> only where applicable. For RRM test cases, this will be only in FR2</w:t>
            </w:r>
          </w:p>
          <w:p w14:paraId="309EC294" w14:textId="77777777" w:rsidR="00960166" w:rsidRPr="005631E2" w:rsidRDefault="00960166" w:rsidP="00960166">
            <w:pPr>
              <w:pStyle w:val="TAN"/>
            </w:pPr>
            <w:r w:rsidRPr="005631E2">
              <w:t>Note 2:</w:t>
            </w:r>
            <w:r w:rsidRPr="005631E2">
              <w:tab/>
            </w:r>
            <w:proofErr w:type="spellStart"/>
            <w:r w:rsidRPr="005631E2">
              <w:t>referenceSignal</w:t>
            </w:r>
            <w:proofErr w:type="spellEnd"/>
            <w:r w:rsidRPr="005631E2">
              <w:t xml:space="preserve">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w:t>
            </w:r>
            <w:proofErr w:type="spellStart"/>
            <w:r w:rsidRPr="00483CFF">
              <w:rPr>
                <w:rFonts w:eastAsia="SimSun"/>
                <w:lang w:eastAsia="zh-CN"/>
              </w:rPr>
              <w:t>DLorJoint</w:t>
            </w:r>
            <w:proofErr w:type="spellEnd"/>
            <w:r w:rsidRPr="00483CFF">
              <w:rPr>
                <w:rFonts w:eastAsia="SimSun"/>
                <w:lang w:eastAsia="zh-CN"/>
              </w:rPr>
              <w:t xml:space="preserve">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 xml:space="preserve">is included in the </w:t>
            </w:r>
            <w:proofErr w:type="spellStart"/>
            <w:r>
              <w:t>additionalPCIList</w:t>
            </w:r>
            <w:proofErr w:type="spellEnd"/>
            <w:r>
              <w:t xml:space="preserve">, and the </w:t>
            </w:r>
            <w:proofErr w:type="spellStart"/>
            <w:r>
              <w:t>additionalPCIIndex</w:t>
            </w:r>
            <w:proofErr w:type="spellEnd"/>
            <w:r>
              <w:t xml:space="preserve">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 xml:space="preserve">The TCI state of the TRS is the </w:t>
            </w:r>
            <w:proofErr w:type="spellStart"/>
            <w:r w:rsidRPr="00FC461C">
              <w:rPr>
                <w:rFonts w:eastAsia="SimSun"/>
                <w:lang w:eastAsia="zh-CN"/>
              </w:rPr>
              <w:t>DLorJoint</w:t>
            </w:r>
            <w:proofErr w:type="spellEnd"/>
            <w:r w:rsidRPr="00FC461C">
              <w:rPr>
                <w:rFonts w:eastAsia="SimSun"/>
                <w:lang w:eastAsia="zh-CN"/>
              </w:rPr>
              <w:t xml:space="preserve">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proofErr w:type="spellStart"/>
            <w:r w:rsidRPr="001F26BE">
              <w:t>ul</w:t>
            </w:r>
            <w:proofErr w:type="spellEnd"/>
            <w:r w:rsidRPr="001F26BE">
              <w:t>-</w:t>
            </w:r>
            <w:proofErr w:type="spellStart"/>
            <w:r w:rsidRPr="001F26BE">
              <w:t>TCIState</w:t>
            </w:r>
            <w:proofErr w:type="spellEnd"/>
            <w:r w:rsidRPr="001F26BE">
              <w:t>-Id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proofErr w:type="spellStart"/>
            <w:r w:rsidRPr="005631E2">
              <w:t>referenceSignal</w:t>
            </w:r>
            <w:proofErr w:type="spellEnd"/>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proofErr w:type="spellStart"/>
            <w:r w:rsidRPr="00874A95">
              <w:t>pathlossReferenceRS</w:t>
            </w:r>
            <w:proofErr w:type="spellEnd"/>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3B146B42"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proofErr w:type="spellStart"/>
            <w:r w:rsidRPr="00544133">
              <w:t>additionalPCI</w:t>
            </w:r>
            <w:proofErr w:type="spellEnd"/>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19CF3A47"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r>
            <w:proofErr w:type="spellStart"/>
            <w:r w:rsidRPr="005631E2">
              <w:t>referenceSignal</w:t>
            </w:r>
            <w:proofErr w:type="spellEnd"/>
            <w:r w:rsidRPr="005631E2">
              <w:t xml:space="preserve">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 xml:space="preserve">is included in the </w:t>
            </w:r>
            <w:proofErr w:type="spellStart"/>
            <w:r>
              <w:t>additionalPCIList</w:t>
            </w:r>
            <w:proofErr w:type="spellEnd"/>
            <w:r>
              <w:t xml:space="preserve">, and the </w:t>
            </w:r>
            <w:proofErr w:type="spellStart"/>
            <w:r>
              <w:t>additionalPCIIndex</w:t>
            </w:r>
            <w:proofErr w:type="spellEnd"/>
            <w:r>
              <w:t xml:space="preserve">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lastRenderedPageBreak/>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lastRenderedPageBreak/>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lastRenderedPageBreak/>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 xml:space="preserve">BW of Active </w:t>
            </w:r>
            <w:proofErr w:type="spellStart"/>
            <w:r>
              <w:t>BWP</w:t>
            </w:r>
            <w:r>
              <w:rPr>
                <w:vertAlign w:val="superscript"/>
              </w:rPr>
              <w:t>Note</w:t>
            </w:r>
            <w:proofErr w:type="spellEnd"/>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lastRenderedPageBreak/>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7777777" w:rsidR="001268B4" w:rsidRPr="006F4D85" w:rsidRDefault="001268B4" w:rsidP="00E8727D">
            <w:pPr>
              <w:pStyle w:val="TAL"/>
            </w:pPr>
            <w:r w:rsidRPr="006F4D85">
              <w:rPr>
                <w:rFonts w:eastAsia="MS Mincho"/>
              </w:rPr>
              <w:t>TCI.State.0</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0B" w14:textId="567387A9"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77777777" w:rsidR="001268B4" w:rsidRPr="006F4D85" w:rsidRDefault="001268B4" w:rsidP="0072699E">
            <w:pPr>
              <w:pStyle w:val="TAL"/>
            </w:pPr>
            <w:r w:rsidRPr="006F4D85">
              <w:rPr>
                <w:rFonts w:eastAsia="MS Mincho"/>
              </w:rPr>
              <w:t>TCI.State.1</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45" w14:textId="3B4DFF01"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bookmarkEnd w:id="10"/>
    </w:tbl>
    <w:p w14:paraId="7C9C8947" w14:textId="0C040903" w:rsidR="001268B4" w:rsidRDefault="001268B4" w:rsidP="001268B4"/>
    <w:p w14:paraId="50ABF03D" w14:textId="77777777" w:rsidR="00971ABA" w:rsidRDefault="00971ABA" w:rsidP="00971ABA">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091F9DF7" w:rsidR="00EE2628" w:rsidRPr="006F4D85" w:rsidRDefault="00EE2628" w:rsidP="00EE2628">
      <w:pPr>
        <w:pStyle w:val="Heading3"/>
      </w:pPr>
      <w:r w:rsidRPr="006F4D85">
        <w:t>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w:t>
      </w:r>
      <w:proofErr w:type="spellStart"/>
      <w:r w:rsidRPr="006F4D85">
        <w:t>refered</w:t>
      </w:r>
      <w:proofErr w:type="spellEnd"/>
      <w:r w:rsidRPr="006F4D85">
        <w:t xml:space="preserve">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 xml:space="preserve">PRACH power is measured as EIRP(Link=Link angle, </w:t>
      </w:r>
      <w:proofErr w:type="spellStart"/>
      <w:r w:rsidRPr="006F4D85">
        <w:t>Meas</w:t>
      </w:r>
      <w:proofErr w:type="spellEnd"/>
      <w:r w:rsidRPr="006F4D85">
        <w:t>=Link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lastRenderedPageBreak/>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proofErr w:type="spellStart"/>
      <w:r w:rsidRPr="00890474">
        <w:rPr>
          <w:lang w:val="en-US" w:eastAsia="zh-CN"/>
        </w:rPr>
        <w:t>MsgA</w:t>
      </w:r>
      <w:proofErr w:type="spellEnd"/>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 xml:space="preserve">This clause provides the typical PRACH and PUSCH configurations for </w:t>
      </w:r>
      <w:proofErr w:type="spellStart"/>
      <w:r w:rsidRPr="00890474">
        <w:rPr>
          <w:lang w:val="en-US" w:eastAsia="zh-CN"/>
        </w:rPr>
        <w:t>MsgA</w:t>
      </w:r>
      <w:proofErr w:type="spellEnd"/>
      <w:r w:rsidRPr="00890474">
        <w:rPr>
          <w:lang w:val="en-US" w:eastAsia="zh-CN"/>
        </w:rPr>
        <w:t xml:space="preserve"> used for RRM test cases defined in Annex A. To note that for other parameters not listed in this clause, either it can be derived from the </w:t>
      </w:r>
      <w:proofErr w:type="spellStart"/>
      <w:r w:rsidRPr="00890474">
        <w:rPr>
          <w:lang w:val="en-US" w:eastAsia="zh-CN"/>
        </w:rPr>
        <w:t>set up</w:t>
      </w:r>
      <w:proofErr w:type="spellEnd"/>
      <w:r w:rsidRPr="00890474">
        <w:rPr>
          <w:lang w:val="en-US" w:eastAsia="zh-CN"/>
        </w:rPr>
        <w:t xml:space="preserve">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proofErr w:type="spellStart"/>
      <w:r w:rsidRPr="00890474">
        <w:rPr>
          <w:snapToGrid w:val="0"/>
          <w:lang w:val="en-US"/>
        </w:rPr>
        <w:t>MsgA</w:t>
      </w:r>
      <w:proofErr w:type="spellEnd"/>
      <w:r w:rsidRPr="00890474">
        <w:rPr>
          <w:snapToGrid w:val="0"/>
          <w:lang w:val="en-US"/>
        </w:rPr>
        <w:t xml:space="preserve">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 xml:space="preserve">FR1 </w:t>
      </w:r>
      <w:proofErr w:type="spellStart"/>
      <w:r w:rsidRPr="00890474">
        <w:rPr>
          <w:lang w:val="en-US" w:eastAsia="zh-CN"/>
        </w:rPr>
        <w:t>MsgA</w:t>
      </w:r>
      <w:proofErr w:type="spellEnd"/>
      <w:r w:rsidRPr="00890474">
        <w:rPr>
          <w:lang w:val="en-US" w:eastAsia="zh-CN"/>
        </w:rPr>
        <w:t xml:space="preserve"> configuration 1</w:t>
      </w:r>
    </w:p>
    <w:p w14:paraId="1F86A3C8" w14:textId="77777777" w:rsidR="00B40AA9" w:rsidRPr="00890474" w:rsidRDefault="00B40AA9" w:rsidP="00B40AA9">
      <w:pPr>
        <w:rPr>
          <w:lang w:val="en-US" w:eastAsia="zh-CN"/>
        </w:rPr>
      </w:pPr>
      <w:r w:rsidRPr="00890474">
        <w:rPr>
          <w:lang w:val="en-US" w:eastAsia="zh-CN"/>
        </w:rPr>
        <w:t xml:space="preserve">FR1 </w:t>
      </w:r>
      <w:proofErr w:type="spellStart"/>
      <w:r w:rsidRPr="00890474">
        <w:rPr>
          <w:lang w:val="en-US" w:eastAsia="zh-CN"/>
        </w:rPr>
        <w:t>MsgA</w:t>
      </w:r>
      <w:proofErr w:type="spellEnd"/>
      <w:r w:rsidRPr="00890474">
        <w:rPr>
          <w:lang w:val="en-US" w:eastAsia="zh-CN"/>
        </w:rPr>
        <w:t xml:space="preserve"> configuration 1 in this clause provides the typical </w:t>
      </w:r>
      <w:proofErr w:type="spellStart"/>
      <w:r w:rsidRPr="00890474">
        <w:rPr>
          <w:lang w:val="en-US" w:eastAsia="zh-CN"/>
        </w:rPr>
        <w:t>MsgA</w:t>
      </w:r>
      <w:proofErr w:type="spellEnd"/>
      <w:r w:rsidRPr="00890474">
        <w:rPr>
          <w:lang w:val="en-US" w:eastAsia="zh-CN"/>
        </w:rPr>
        <w:t xml:space="preserve">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 xml:space="preserve">FR1 </w:t>
      </w:r>
      <w:proofErr w:type="spellStart"/>
      <w:r w:rsidRPr="00890474">
        <w:rPr>
          <w:lang w:val="en-US" w:eastAsia="zh-CN"/>
        </w:rPr>
        <w:t>MsgA</w:t>
      </w:r>
      <w:proofErr w:type="spellEnd"/>
      <w:r w:rsidRPr="00890474">
        <w:rPr>
          <w:lang w:val="en-US" w:eastAsia="zh-CN"/>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proofErr w:type="spellStart"/>
            <w:r w:rsidRPr="009E1F1C">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proofErr w:type="spellStart"/>
            <w:r w:rsidRPr="009E1F1C">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proofErr w:type="spellStart"/>
            <w:r w:rsidRPr="009E1F1C">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proofErr w:type="spellStart"/>
            <w:r w:rsidRPr="009E1F1C">
              <w:t>msgA</w:t>
            </w:r>
            <w:proofErr w:type="spellEnd"/>
            <w:r w:rsidRPr="009E1F1C">
              <w:t>-PRACH-</w:t>
            </w:r>
            <w:proofErr w:type="spellStart"/>
            <w:r w:rsidRPr="009E1F1C">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proofErr w:type="spellStart"/>
            <w:r w:rsidRPr="009E1F1C">
              <w:t>msgA</w:t>
            </w:r>
            <w:proofErr w:type="spellEnd"/>
            <w:r w:rsidRPr="009E1F1C">
              <w:t>-SSB-</w:t>
            </w:r>
            <w:proofErr w:type="spellStart"/>
            <w:r w:rsidRPr="009E1F1C">
              <w:t>perRACH</w:t>
            </w:r>
            <w:proofErr w:type="spellEnd"/>
            <w:r w:rsidRPr="009E1F1C">
              <w:t>-</w:t>
            </w:r>
            <w:proofErr w:type="spellStart"/>
            <w:r w:rsidRPr="009E1F1C">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proofErr w:type="spellStart"/>
            <w:r w:rsidRPr="00890474">
              <w:rPr>
                <w:lang w:val="en-US" w:eastAsia="zh-CN"/>
              </w:rPr>
              <w:t>o</w:t>
            </w:r>
            <w:r w:rsidRPr="00890474">
              <w:rPr>
                <w:lang w:val="en-US"/>
              </w:rPr>
              <w:t>ne</w:t>
            </w:r>
            <w:r w:rsidRPr="00890474">
              <w:rPr>
                <w:lang w:val="en-US" w:eastAsia="zh-CN"/>
              </w:rPr>
              <w:t>Fourth</w:t>
            </w:r>
            <w:proofErr w:type="spellEnd"/>
            <w:r w:rsidRPr="00890474">
              <w:rPr>
                <w:lang w:val="en-US" w:eastAsia="zh-CN"/>
              </w:rPr>
              <w:t>,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proofErr w:type="spellStart"/>
            <w:r w:rsidRPr="00890474">
              <w:rPr>
                <w:rFonts w:cs="Arial"/>
                <w:lang w:val="en-US" w:eastAsia="zh-CN"/>
              </w:rPr>
              <w:t>OneFourth</w:t>
            </w:r>
            <w:proofErr w:type="spellEnd"/>
            <w:r w:rsidRPr="00890474">
              <w:rPr>
                <w:rFonts w:cs="Arial"/>
                <w:lang w:val="en-US" w:eastAsia="zh-CN"/>
              </w:rPr>
              <w:t>: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proofErr w:type="spellStart"/>
            <w:r w:rsidRPr="009E1F1C">
              <w:t>msgA</w:t>
            </w:r>
            <w:proofErr w:type="spellEnd"/>
            <w:r w:rsidRPr="009E1F1C">
              <w:t>-RO-FDM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 xml:space="preserve">PRACH transmission occasions </w:t>
            </w:r>
            <w:proofErr w:type="spellStart"/>
            <w:r w:rsidRPr="00890474">
              <w:rPr>
                <w:rFonts w:cs="Arial"/>
                <w:lang w:val="en-US"/>
              </w:rPr>
              <w:t>FDMed</w:t>
            </w:r>
            <w:proofErr w:type="spellEnd"/>
            <w:r w:rsidRPr="00890474">
              <w:rPr>
                <w:rFonts w:cs="Arial"/>
                <w:lang w:val="en-US"/>
              </w:rPr>
              <w:t xml:space="preserve">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proofErr w:type="spellStart"/>
            <w:r w:rsidRPr="009E1F1C">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proofErr w:type="spellStart"/>
            <w:r w:rsidRPr="009E1F1C">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proofErr w:type="spellStart"/>
            <w:r w:rsidRPr="009E1F1C">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proofErr w:type="spellStart"/>
            <w:r w:rsidRPr="009E1F1C">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proofErr w:type="spellStart"/>
            <w:r w:rsidRPr="009E1F1C">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proofErr w:type="spellStart"/>
            <w:r w:rsidRPr="009E1F1C">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proofErr w:type="spellStart"/>
            <w:r w:rsidRPr="009E1F1C">
              <w:t>msgA</w:t>
            </w:r>
            <w:proofErr w:type="spellEnd"/>
            <w:r w:rsidRPr="009E1F1C">
              <w:t>-MCS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w:t>
            </w:r>
            <w:proofErr w:type="spellStart"/>
            <w:r w:rsidRPr="00890474">
              <w:rPr>
                <w:lang w:val="en-US" w:eastAsia="zh-CN"/>
              </w:rPr>
              <w:t>MsgA</w:t>
            </w:r>
            <w:proofErr w:type="spellEnd"/>
            <w:r w:rsidRPr="00890474">
              <w:rPr>
                <w:lang w:val="en-US" w:eastAsia="zh-CN"/>
              </w:rPr>
              <w:t xml:space="preserve">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proofErr w:type="spellStart"/>
            <w:r w:rsidRPr="009E1F1C">
              <w:t>nrofSlotsMsgA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proofErr w:type="spellStart"/>
            <w:r w:rsidRPr="009E1F1C">
              <w:t>nrofMsgA</w:t>
            </w:r>
            <w:proofErr w:type="spellEnd"/>
            <w:r w:rsidRPr="009E1F1C">
              <w:t>-PO-</w:t>
            </w:r>
            <w:proofErr w:type="spellStart"/>
            <w:r w:rsidRPr="009E1F1C">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proofErr w:type="spellStart"/>
            <w:r w:rsidRPr="009E1F1C">
              <w:t>msgA</w:t>
            </w:r>
            <w:proofErr w:type="spellEnd"/>
            <w:r w:rsidRPr="009E1F1C">
              <w:t>-PUSCH-</w:t>
            </w:r>
            <w:proofErr w:type="spellStart"/>
            <w:r w:rsidRPr="009E1F1C">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proofErr w:type="spellStart"/>
            <w:r w:rsidRPr="009E1F1C">
              <w:t>mappingTypeMsgA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proofErr w:type="spellStart"/>
            <w:r w:rsidRPr="00890474">
              <w:rPr>
                <w:lang w:val="en-US" w:eastAsia="zh-CN"/>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proofErr w:type="spellStart"/>
            <w:r w:rsidRPr="009E1F1C">
              <w:t>nrofMsgA</w:t>
            </w:r>
            <w:proofErr w:type="spellEnd"/>
            <w:r w:rsidRPr="009E1F1C">
              <w:t>-PO-FDM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 xml:space="preserve">The number of </w:t>
            </w:r>
            <w:proofErr w:type="spellStart"/>
            <w:r w:rsidRPr="00890474">
              <w:rPr>
                <w:lang w:val="en-US" w:eastAsia="zh-CN"/>
              </w:rPr>
              <w:t>MsgA</w:t>
            </w:r>
            <w:proofErr w:type="spellEnd"/>
            <w:r w:rsidRPr="00890474">
              <w:rPr>
                <w:lang w:val="en-US" w:eastAsia="zh-CN"/>
              </w:rPr>
              <w:t xml:space="preserve"> PUSCH occasions </w:t>
            </w:r>
            <w:proofErr w:type="spellStart"/>
            <w:r w:rsidRPr="00890474">
              <w:rPr>
                <w:lang w:val="en-US" w:eastAsia="zh-CN"/>
              </w:rPr>
              <w:t>FDMed</w:t>
            </w:r>
            <w:proofErr w:type="spellEnd"/>
            <w:r w:rsidRPr="00890474">
              <w:rPr>
                <w:lang w:val="en-US" w:eastAsia="zh-CN"/>
              </w:rPr>
              <w:t xml:space="preserve">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proofErr w:type="spellStart"/>
            <w:r w:rsidRPr="009E1F1C">
              <w:t>msgA</w:t>
            </w:r>
            <w:proofErr w:type="spellEnd"/>
            <w:r w:rsidRPr="009E1F1C">
              <w:t>-DMRS-</w:t>
            </w:r>
            <w:proofErr w:type="spellStart"/>
            <w:r w:rsidRPr="009E1F1C">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B40AA9" w:rsidRPr="009E1F1C" w:rsidRDefault="00B40AA9" w:rsidP="00B40AA9">
            <w:pPr>
              <w:pStyle w:val="TAL"/>
            </w:pPr>
            <w:proofErr w:type="spellStart"/>
            <w:r w:rsidRPr="009E1F1C">
              <w:t>msgA</w:t>
            </w:r>
            <w:proofErr w:type="spellEnd"/>
            <w:r w:rsidRPr="009E1F1C">
              <w:t>-PUSCH-</w:t>
            </w:r>
            <w:proofErr w:type="spellStart"/>
            <w:r w:rsidRPr="009E1F1C">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9F56A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8CCD0C4"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proofErr w:type="spellStart"/>
            <w:r w:rsidRPr="009E1F1C">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2D52B686"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 xml:space="preserve">Power offset of </w:t>
            </w:r>
            <w:proofErr w:type="spellStart"/>
            <w:r w:rsidRPr="00890474">
              <w:rPr>
                <w:lang w:val="en-US" w:eastAsia="zh-CN"/>
              </w:rPr>
              <w:t>msgA</w:t>
            </w:r>
            <w:proofErr w:type="spellEnd"/>
            <w:r w:rsidRPr="00890474">
              <w:rPr>
                <w:lang w:val="en-US" w:eastAsia="zh-CN"/>
              </w:rPr>
              <w:t xml:space="preserve">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proofErr w:type="spellStart"/>
            <w:r w:rsidRPr="009E1F1C">
              <w:t>msgA</w:t>
            </w:r>
            <w:proofErr w:type="spellEnd"/>
            <w:r w:rsidRPr="009E1F1C">
              <w:t>-Alpha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 xml:space="preserve">Alpha value for </w:t>
            </w:r>
            <w:proofErr w:type="spellStart"/>
            <w:r w:rsidRPr="00890474">
              <w:rPr>
                <w:lang w:val="en-US" w:eastAsia="zh-CN"/>
              </w:rPr>
              <w:t>MsgA</w:t>
            </w:r>
            <w:proofErr w:type="spellEnd"/>
            <w:r w:rsidRPr="00890474">
              <w:rPr>
                <w:lang w:val="en-US" w:eastAsia="zh-CN"/>
              </w:rPr>
              <w:t xml:space="preserve">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proofErr w:type="spellStart"/>
            <w:r w:rsidRPr="009E1F1C">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 xml:space="preserve">FR1 </w:t>
      </w:r>
      <w:proofErr w:type="spellStart"/>
      <w:r w:rsidRPr="00890474">
        <w:rPr>
          <w:lang w:val="en-US"/>
        </w:rPr>
        <w:t>MsgA</w:t>
      </w:r>
      <w:proofErr w:type="spellEnd"/>
      <w:r w:rsidRPr="00890474">
        <w:rPr>
          <w:lang w:val="en-US"/>
        </w:rPr>
        <w:t xml:space="preserve"> configuration 2</w:t>
      </w:r>
    </w:p>
    <w:p w14:paraId="4184F4FD" w14:textId="77777777" w:rsidR="00B40AA9" w:rsidRPr="00890474" w:rsidRDefault="00B40AA9" w:rsidP="00B40AA9">
      <w:pPr>
        <w:rPr>
          <w:lang w:val="en-US" w:eastAsia="zh-CN"/>
        </w:rPr>
      </w:pPr>
      <w:r w:rsidRPr="00890474">
        <w:rPr>
          <w:lang w:val="en-US" w:eastAsia="zh-CN"/>
        </w:rPr>
        <w:t xml:space="preserve">FR1 PRACH configuration 2 in this clause provides the typical </w:t>
      </w:r>
      <w:proofErr w:type="spellStart"/>
      <w:r w:rsidRPr="00890474">
        <w:rPr>
          <w:lang w:val="en-US" w:eastAsia="zh-CN"/>
        </w:rPr>
        <w:t>MsgA</w:t>
      </w:r>
      <w:proofErr w:type="spellEnd"/>
      <w:r w:rsidRPr="00890474">
        <w:rPr>
          <w:lang w:val="en-US" w:eastAsia="zh-CN"/>
        </w:rPr>
        <w:t xml:space="preserve">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 xml:space="preserve">FR1 </w:t>
      </w:r>
      <w:proofErr w:type="spellStart"/>
      <w:r w:rsidRPr="00890474">
        <w:rPr>
          <w:lang w:val="en-US" w:eastAsia="zh-CN"/>
        </w:rPr>
        <w:t>MsgA</w:t>
      </w:r>
      <w:proofErr w:type="spellEnd"/>
      <w:r w:rsidRPr="00890474">
        <w:rPr>
          <w:lang w:val="en-US" w:eastAsia="zh-CN"/>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proofErr w:type="spellStart"/>
            <w:r w:rsidRPr="009E1F1C">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proofErr w:type="spellStart"/>
            <w:r w:rsidRPr="009E1F1C">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proofErr w:type="spellStart"/>
            <w:r w:rsidRPr="009E1F1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proofErr w:type="spellStart"/>
            <w:r w:rsidRPr="009E1F1C">
              <w:t>msgA</w:t>
            </w:r>
            <w:proofErr w:type="spellEnd"/>
            <w:r w:rsidRPr="009E1F1C">
              <w:t>-PRACH-</w:t>
            </w:r>
            <w:proofErr w:type="spellStart"/>
            <w:r w:rsidRPr="009E1F1C">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proofErr w:type="spellStart"/>
            <w:r w:rsidRPr="009E1F1C">
              <w:t>ssb</w:t>
            </w:r>
            <w:proofErr w:type="spellEnd"/>
            <w:r w:rsidRPr="009E1F1C">
              <w:t>-</w:t>
            </w:r>
            <w:proofErr w:type="spellStart"/>
            <w:r w:rsidRPr="009E1F1C">
              <w:t>perRACH</w:t>
            </w:r>
            <w:proofErr w:type="spellEnd"/>
            <w:r w:rsidRPr="009E1F1C">
              <w:t>-Occasion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proofErr w:type="spellStart"/>
            <w:r w:rsidRPr="00890474">
              <w:rPr>
                <w:lang w:val="en-US" w:eastAsia="zh-CN"/>
              </w:rPr>
              <w:t>o</w:t>
            </w:r>
            <w:r w:rsidRPr="00890474">
              <w:rPr>
                <w:lang w:val="en-US"/>
              </w:rPr>
              <w:t>ne</w:t>
            </w:r>
            <w:r w:rsidRPr="00890474">
              <w:rPr>
                <w:lang w:val="en-US"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proofErr w:type="spellStart"/>
            <w:r w:rsidRPr="00890474">
              <w:rPr>
                <w:rFonts w:cs="Arial"/>
                <w:lang w:val="en-US" w:eastAsia="zh-CN"/>
              </w:rPr>
              <w:t>OneFourth</w:t>
            </w:r>
            <w:proofErr w:type="spellEnd"/>
            <w:r w:rsidRPr="00890474">
              <w:rPr>
                <w:rFonts w:cs="Arial"/>
                <w:lang w:val="en-US" w:eastAsia="zh-CN"/>
              </w:rPr>
              <w:t>: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proofErr w:type="spellStart"/>
            <w:r w:rsidRPr="009E1F1C">
              <w:t>msgA</w:t>
            </w:r>
            <w:proofErr w:type="spellEnd"/>
            <w:r w:rsidRPr="009E1F1C">
              <w:t>-RO-FDM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 xml:space="preserve">PRACH transmission occasions </w:t>
            </w:r>
            <w:proofErr w:type="spellStart"/>
            <w:r w:rsidRPr="00890474">
              <w:rPr>
                <w:rFonts w:cs="Arial"/>
                <w:lang w:val="en-US"/>
              </w:rPr>
              <w:t>FDMed</w:t>
            </w:r>
            <w:proofErr w:type="spellEnd"/>
            <w:r w:rsidRPr="00890474">
              <w:rPr>
                <w:rFonts w:cs="Arial"/>
                <w:lang w:val="en-US"/>
              </w:rPr>
              <w:t xml:space="preserve">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proofErr w:type="spellStart"/>
            <w:r w:rsidRPr="009E1F1C">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proofErr w:type="spellStart"/>
            <w:r w:rsidRPr="009E1F1C">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proofErr w:type="spellStart"/>
            <w:r w:rsidRPr="009E1F1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proofErr w:type="spellStart"/>
            <w:r w:rsidRPr="009E1F1C">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proofErr w:type="spellStart"/>
            <w:r w:rsidRPr="009E1F1C">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proofErr w:type="spellStart"/>
            <w:r w:rsidRPr="009E1F1C">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proofErr w:type="spellStart"/>
            <w:r w:rsidRPr="00890474">
              <w:rPr>
                <w:rFonts w:cs="Arial"/>
                <w:lang w:val="en-US" w:eastAsia="zh-CN"/>
              </w:rPr>
              <w:t>ra-PreambleIndex</w:t>
            </w:r>
            <w:proofErr w:type="spellEnd"/>
            <w:r w:rsidRPr="00890474">
              <w:rPr>
                <w:rFonts w:cs="Arial"/>
                <w:lang w:val="en-US"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w:t>
            </w:r>
            <w:proofErr w:type="spellStart"/>
            <w:r w:rsidRPr="00890474">
              <w:rPr>
                <w:lang w:val="en-US" w:eastAsia="zh-CN"/>
              </w:rPr>
              <w:t>ssb-ResourceList</w:t>
            </w:r>
            <w:proofErr w:type="spellEnd"/>
            <w:r w:rsidRPr="00890474">
              <w:rPr>
                <w:lang w:val="en-US" w:eastAsia="zh-CN"/>
              </w:rPr>
              <w:t xml:space="preserve">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proofErr w:type="spellStart"/>
            <w:r w:rsidRPr="00890474">
              <w:rPr>
                <w:lang w:val="en-US" w:eastAsia="zh-CN"/>
              </w:rPr>
              <w:t>ra-PreambleIndex</w:t>
            </w:r>
            <w:proofErr w:type="spellEnd"/>
            <w:r w:rsidRPr="00890474">
              <w:rPr>
                <w:lang w:val="en-US"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 xml:space="preserve">Associated with SSB index 0. UE doesn’t use </w:t>
            </w:r>
            <w:proofErr w:type="spellStart"/>
            <w:r w:rsidRPr="00890474">
              <w:rPr>
                <w:lang w:val="en-US" w:eastAsia="zh-CN"/>
              </w:rPr>
              <w:t>ssb-ResourceList</w:t>
            </w:r>
            <w:proofErr w:type="spellEnd"/>
            <w:r w:rsidRPr="00890474">
              <w:rPr>
                <w:lang w:val="en-US" w:eastAsia="zh-CN"/>
              </w:rPr>
              <w:t xml:space="preserve">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proofErr w:type="spellStart"/>
            <w:r w:rsidRPr="009E1F1C">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proofErr w:type="spellStart"/>
            <w:r w:rsidRPr="009E1F1C">
              <w:t>msgA</w:t>
            </w:r>
            <w:proofErr w:type="spellEnd"/>
            <w:r w:rsidRPr="009E1F1C">
              <w:t>-MCS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w:t>
            </w:r>
            <w:proofErr w:type="spellStart"/>
            <w:r w:rsidRPr="00890474">
              <w:rPr>
                <w:rFonts w:cs="Arial"/>
                <w:lang w:val="en-US" w:eastAsia="zh-CN"/>
              </w:rPr>
              <w:t>MsgA</w:t>
            </w:r>
            <w:proofErr w:type="spellEnd"/>
            <w:r w:rsidRPr="00890474">
              <w:rPr>
                <w:rFonts w:cs="Arial"/>
                <w:lang w:val="en-US" w:eastAsia="zh-CN"/>
              </w:rPr>
              <w:t xml:space="preserve">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proofErr w:type="spellStart"/>
            <w:r w:rsidRPr="009E1F1C">
              <w:t>nrofSlotsMsgA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proofErr w:type="spellStart"/>
            <w:r w:rsidRPr="009E1F1C">
              <w:t>nrofMsgA</w:t>
            </w:r>
            <w:proofErr w:type="spellEnd"/>
            <w:r w:rsidRPr="009E1F1C">
              <w:t>-PO-</w:t>
            </w:r>
            <w:proofErr w:type="spellStart"/>
            <w:r w:rsidRPr="009E1F1C">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proofErr w:type="spellStart"/>
            <w:r w:rsidRPr="009E1F1C">
              <w:t>msgA</w:t>
            </w:r>
            <w:proofErr w:type="spellEnd"/>
            <w:r w:rsidRPr="009E1F1C">
              <w:t>-PUSCH-</w:t>
            </w:r>
            <w:proofErr w:type="spellStart"/>
            <w:r w:rsidRPr="009E1F1C">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proofErr w:type="spellStart"/>
            <w:r w:rsidRPr="009E1F1C">
              <w:t>mappingTypeMsgA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proofErr w:type="spellStart"/>
            <w:r w:rsidRPr="00890474">
              <w:rPr>
                <w:rFonts w:cs="Arial"/>
                <w:lang w:val="en-US" w:eastAsia="zh-CN"/>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proofErr w:type="spellStart"/>
            <w:r w:rsidRPr="009E1F1C">
              <w:t>nrofMsgA</w:t>
            </w:r>
            <w:proofErr w:type="spellEnd"/>
            <w:r w:rsidRPr="009E1F1C">
              <w:t>-PO-FDM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 xml:space="preserve">The number of </w:t>
            </w:r>
            <w:proofErr w:type="spellStart"/>
            <w:r w:rsidRPr="00890474">
              <w:rPr>
                <w:rFonts w:cs="Arial"/>
                <w:lang w:val="en-US" w:eastAsia="zh-CN"/>
              </w:rPr>
              <w:t>MsgA</w:t>
            </w:r>
            <w:proofErr w:type="spellEnd"/>
            <w:r w:rsidRPr="00890474">
              <w:rPr>
                <w:rFonts w:cs="Arial"/>
                <w:lang w:val="en-US" w:eastAsia="zh-CN"/>
              </w:rPr>
              <w:t xml:space="preserve"> PUSCH occasions </w:t>
            </w:r>
            <w:proofErr w:type="spellStart"/>
            <w:r w:rsidRPr="00890474">
              <w:rPr>
                <w:rFonts w:cs="Arial"/>
                <w:lang w:val="en-US" w:eastAsia="zh-CN"/>
              </w:rPr>
              <w:t>FDMed</w:t>
            </w:r>
            <w:proofErr w:type="spellEnd"/>
            <w:r w:rsidRPr="00890474">
              <w:rPr>
                <w:rFonts w:cs="Arial"/>
                <w:lang w:val="en-US" w:eastAsia="zh-CN"/>
              </w:rPr>
              <w:t xml:space="preserve">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proofErr w:type="spellStart"/>
            <w:r w:rsidRPr="009E1F1C">
              <w:t>msgA</w:t>
            </w:r>
            <w:proofErr w:type="spellEnd"/>
            <w:r w:rsidRPr="009E1F1C">
              <w:t>-DMRS-</w:t>
            </w:r>
            <w:proofErr w:type="spellStart"/>
            <w:r w:rsidRPr="009E1F1C">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B40AA9"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B40AA9" w:rsidRPr="009E1F1C" w:rsidRDefault="00B40AA9" w:rsidP="00B40AA9">
            <w:pPr>
              <w:pStyle w:val="TAL"/>
            </w:pPr>
            <w:proofErr w:type="spellStart"/>
            <w:r w:rsidRPr="009E1F1C">
              <w:t>msgA</w:t>
            </w:r>
            <w:proofErr w:type="spellEnd"/>
            <w:r w:rsidRPr="009E1F1C">
              <w:t>-PUSCH-</w:t>
            </w:r>
            <w:proofErr w:type="spellStart"/>
            <w:r w:rsidRPr="009E1F1C">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918270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E9F0FD6" w14:textId="77777777" w:rsidR="00B40AA9" w:rsidRPr="00890474" w:rsidRDefault="00B40AA9" w:rsidP="00B40AA9">
            <w:pPr>
              <w:pStyle w:val="TAC"/>
              <w:rPr>
                <w:rFonts w:cs="Arial"/>
                <w:lang w:val="en-US" w:eastAsia="zh-CN"/>
              </w:rPr>
            </w:pPr>
            <w:r w:rsidRPr="00890474">
              <w:rPr>
                <w:rFonts w:cs="Arial"/>
                <w:lang w:val="en-US" w:eastAsia="zh-CN"/>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proofErr w:type="spellStart"/>
            <w:r w:rsidRPr="009E1F1C">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08F6131D" w14:textId="77777777" w:rsidR="00B40AA9" w:rsidRPr="00890474" w:rsidRDefault="00B40AA9" w:rsidP="00B40AA9">
            <w:pPr>
              <w:pStyle w:val="TAC"/>
              <w:rPr>
                <w:rFonts w:cs="Arial"/>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 xml:space="preserve">Power offset of </w:t>
            </w:r>
            <w:proofErr w:type="spellStart"/>
            <w:r w:rsidRPr="00890474">
              <w:rPr>
                <w:lang w:val="en-US" w:eastAsia="zh-CN"/>
              </w:rPr>
              <w:t>msgA</w:t>
            </w:r>
            <w:proofErr w:type="spellEnd"/>
            <w:r w:rsidRPr="00890474">
              <w:rPr>
                <w:lang w:val="en-US" w:eastAsia="zh-CN"/>
              </w:rPr>
              <w:t xml:space="preserve">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proofErr w:type="spellStart"/>
            <w:r w:rsidRPr="009E1F1C">
              <w:t>msgA</w:t>
            </w:r>
            <w:proofErr w:type="spellEnd"/>
            <w:r w:rsidRPr="009E1F1C">
              <w:t>-Alpha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 xml:space="preserve">Alpha value for </w:t>
            </w:r>
            <w:proofErr w:type="spellStart"/>
            <w:r w:rsidRPr="00890474">
              <w:rPr>
                <w:lang w:val="en-US" w:eastAsia="zh-CN"/>
              </w:rPr>
              <w:t>MsgA</w:t>
            </w:r>
            <w:proofErr w:type="spellEnd"/>
            <w:r w:rsidRPr="00890474">
              <w:rPr>
                <w:lang w:val="en-US" w:eastAsia="zh-CN"/>
              </w:rPr>
              <w:t xml:space="preserve">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proofErr w:type="spellStart"/>
            <w:r w:rsidRPr="009E1F1C">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proofErr w:type="spellStart"/>
      <w:r w:rsidRPr="00890474">
        <w:rPr>
          <w:snapToGrid w:val="0"/>
          <w:lang w:val="en-US"/>
        </w:rPr>
        <w:t>MsgA</w:t>
      </w:r>
      <w:proofErr w:type="spellEnd"/>
      <w:r w:rsidRPr="00890474">
        <w:rPr>
          <w:snapToGrid w:val="0"/>
          <w:lang w:val="en-US"/>
        </w:rPr>
        <w:t xml:space="preserve">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 xml:space="preserve">FR2 </w:t>
      </w:r>
      <w:proofErr w:type="spellStart"/>
      <w:r w:rsidRPr="00890474">
        <w:rPr>
          <w:lang w:val="en-US" w:eastAsia="zh-CN"/>
        </w:rPr>
        <w:t>MsgA</w:t>
      </w:r>
      <w:proofErr w:type="spellEnd"/>
      <w:r w:rsidRPr="00890474">
        <w:rPr>
          <w:lang w:val="en-US" w:eastAsia="zh-CN"/>
        </w:rPr>
        <w:t xml:space="preserve"> configuration 1</w:t>
      </w:r>
    </w:p>
    <w:p w14:paraId="09C9F930" w14:textId="77777777" w:rsidR="00B40AA9" w:rsidRPr="00890474" w:rsidRDefault="00B40AA9" w:rsidP="00B40AA9">
      <w:pPr>
        <w:rPr>
          <w:lang w:val="en-US" w:eastAsia="zh-CN"/>
        </w:rPr>
      </w:pPr>
      <w:r w:rsidRPr="00890474">
        <w:rPr>
          <w:lang w:val="en-US" w:eastAsia="zh-CN"/>
        </w:rPr>
        <w:t xml:space="preserve">FR2 </w:t>
      </w:r>
      <w:proofErr w:type="spellStart"/>
      <w:r w:rsidRPr="00890474">
        <w:rPr>
          <w:lang w:val="en-US" w:eastAsia="zh-CN"/>
        </w:rPr>
        <w:t>MsgA</w:t>
      </w:r>
      <w:proofErr w:type="spellEnd"/>
      <w:r w:rsidRPr="00890474">
        <w:rPr>
          <w:lang w:val="en-US" w:eastAsia="zh-CN"/>
        </w:rPr>
        <w:t xml:space="preserve"> configuration 1 in this clause provides the typical </w:t>
      </w:r>
      <w:proofErr w:type="spellStart"/>
      <w:r w:rsidRPr="00890474">
        <w:rPr>
          <w:lang w:val="en-US" w:eastAsia="zh-CN"/>
        </w:rPr>
        <w:t>MsgA</w:t>
      </w:r>
      <w:proofErr w:type="spellEnd"/>
      <w:r w:rsidRPr="00890474">
        <w:rPr>
          <w:lang w:val="en-US" w:eastAsia="zh-CN"/>
        </w:rPr>
        <w:t xml:space="preserve">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 xml:space="preserve">FR2 </w:t>
      </w:r>
      <w:proofErr w:type="spellStart"/>
      <w:r w:rsidRPr="00890474">
        <w:rPr>
          <w:lang w:val="en-US" w:eastAsia="zh-CN"/>
        </w:rPr>
        <w:t>MsgA</w:t>
      </w:r>
      <w:proofErr w:type="spellEnd"/>
      <w:r w:rsidRPr="00890474">
        <w:rPr>
          <w:lang w:val="en-US" w:eastAsia="zh-CN"/>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proofErr w:type="spellStart"/>
            <w:r w:rsidRPr="009E1F1C">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proofErr w:type="spellStart"/>
            <w:r w:rsidRPr="009E1F1C">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proofErr w:type="spellStart"/>
            <w:r w:rsidRPr="009E1F1C">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proofErr w:type="spellStart"/>
            <w:r w:rsidRPr="009E1F1C">
              <w:t>msgA</w:t>
            </w:r>
            <w:proofErr w:type="spellEnd"/>
            <w:r w:rsidRPr="009E1F1C">
              <w:t>-PRACH-</w:t>
            </w:r>
            <w:proofErr w:type="spellStart"/>
            <w:r w:rsidRPr="009E1F1C">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proofErr w:type="spellStart"/>
            <w:r w:rsidRPr="009E1F1C">
              <w:t>msgA</w:t>
            </w:r>
            <w:proofErr w:type="spellEnd"/>
            <w:r w:rsidRPr="009E1F1C">
              <w:t>-SSB-</w:t>
            </w:r>
            <w:proofErr w:type="spellStart"/>
            <w:r w:rsidRPr="009E1F1C">
              <w:t>perRACH</w:t>
            </w:r>
            <w:proofErr w:type="spellEnd"/>
            <w:r w:rsidRPr="009E1F1C">
              <w:t>-</w:t>
            </w:r>
            <w:proofErr w:type="spellStart"/>
            <w:r w:rsidRPr="009E1F1C">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proofErr w:type="spellStart"/>
            <w:r w:rsidRPr="00890474">
              <w:rPr>
                <w:lang w:val="en-US" w:eastAsia="zh-CN"/>
              </w:rPr>
              <w:t>o</w:t>
            </w:r>
            <w:r w:rsidRPr="00890474">
              <w:rPr>
                <w:lang w:val="en-US"/>
              </w:rPr>
              <w:t>ne</w:t>
            </w:r>
            <w:r w:rsidRPr="00890474">
              <w:rPr>
                <w:lang w:val="en-US" w:eastAsia="zh-CN"/>
              </w:rPr>
              <w:t>Fourth</w:t>
            </w:r>
            <w:proofErr w:type="spellEnd"/>
            <w:r w:rsidRPr="00890474">
              <w:rPr>
                <w:lang w:val="en-US" w:eastAsia="zh-CN"/>
              </w:rPr>
              <w:t>,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proofErr w:type="spellStart"/>
            <w:r w:rsidRPr="00890474">
              <w:rPr>
                <w:rFonts w:cs="Arial"/>
                <w:lang w:val="en-US" w:eastAsia="zh-CN"/>
              </w:rPr>
              <w:t>OneFourth</w:t>
            </w:r>
            <w:proofErr w:type="spellEnd"/>
            <w:r w:rsidRPr="00890474">
              <w:rPr>
                <w:rFonts w:cs="Arial"/>
                <w:lang w:val="en-US" w:eastAsia="zh-CN"/>
              </w:rPr>
              <w:t>: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proofErr w:type="spellStart"/>
            <w:r w:rsidRPr="009E1F1C">
              <w:t>msgA</w:t>
            </w:r>
            <w:proofErr w:type="spellEnd"/>
            <w:r w:rsidRPr="009E1F1C">
              <w:t>-RO-FDM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 xml:space="preserve">PRACH transmission occasions </w:t>
            </w:r>
            <w:proofErr w:type="spellStart"/>
            <w:r w:rsidRPr="00890474">
              <w:rPr>
                <w:rFonts w:cs="Arial"/>
                <w:lang w:val="en-US"/>
              </w:rPr>
              <w:t>FDMed</w:t>
            </w:r>
            <w:proofErr w:type="spellEnd"/>
            <w:r w:rsidRPr="00890474">
              <w:rPr>
                <w:rFonts w:cs="Arial"/>
                <w:lang w:val="en-US"/>
              </w:rPr>
              <w:t xml:space="preserve">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proofErr w:type="spellStart"/>
            <w:r w:rsidRPr="009E1F1C">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proofErr w:type="spellStart"/>
            <w:r w:rsidRPr="009E1F1C">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proofErr w:type="spellStart"/>
            <w:r w:rsidRPr="009E1F1C">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proofErr w:type="spellStart"/>
            <w:r w:rsidRPr="009E1F1C">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proofErr w:type="spellStart"/>
            <w:r w:rsidRPr="009E1F1C">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proofErr w:type="spellStart"/>
            <w:r w:rsidRPr="009E1F1C">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w:t>
            </w:r>
            <w:proofErr w:type="spellStart"/>
            <w:r w:rsidRPr="00890474">
              <w:rPr>
                <w:rFonts w:cs="Arial"/>
                <w:lang w:val="en-US" w:eastAsia="zh-CN"/>
              </w:rPr>
              <w:t>ms</w:t>
            </w:r>
            <w:proofErr w:type="spellEnd"/>
            <w:r w:rsidRPr="00890474">
              <w:rPr>
                <w:rFonts w:cs="Arial"/>
                <w:lang w:val="en-US" w:eastAsia="zh-CN"/>
              </w:rPr>
              <w:t>,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proofErr w:type="spellStart"/>
            <w:r w:rsidRPr="009E1F1C">
              <w:t>msgA</w:t>
            </w:r>
            <w:proofErr w:type="spellEnd"/>
            <w:r w:rsidRPr="009E1F1C">
              <w:t>-MCS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w:t>
            </w:r>
            <w:proofErr w:type="spellStart"/>
            <w:r w:rsidRPr="00890474">
              <w:rPr>
                <w:lang w:val="en-US" w:eastAsia="zh-CN"/>
              </w:rPr>
              <w:t>MsgA</w:t>
            </w:r>
            <w:proofErr w:type="spellEnd"/>
            <w:r w:rsidRPr="00890474">
              <w:rPr>
                <w:lang w:val="en-US" w:eastAsia="zh-CN"/>
              </w:rPr>
              <w:t xml:space="preserve">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proofErr w:type="spellStart"/>
            <w:r w:rsidRPr="009E1F1C">
              <w:t>nrofSlotsMsgA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proofErr w:type="spellStart"/>
            <w:r w:rsidRPr="009E1F1C">
              <w:t>nrofMsgA</w:t>
            </w:r>
            <w:proofErr w:type="spellEnd"/>
            <w:r w:rsidRPr="009E1F1C">
              <w:t>-PO-</w:t>
            </w:r>
            <w:proofErr w:type="spellStart"/>
            <w:r w:rsidRPr="009E1F1C">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proofErr w:type="spellStart"/>
            <w:r w:rsidRPr="009E1F1C">
              <w:t>msgA</w:t>
            </w:r>
            <w:proofErr w:type="spellEnd"/>
            <w:r w:rsidRPr="009E1F1C">
              <w:t>-PUSCH-</w:t>
            </w:r>
            <w:proofErr w:type="spellStart"/>
            <w:r w:rsidRPr="009E1F1C">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proofErr w:type="spellStart"/>
            <w:r w:rsidRPr="009E1F1C">
              <w:t>mappingTypeMsgA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proofErr w:type="spellStart"/>
            <w:r w:rsidRPr="00890474">
              <w:rPr>
                <w:lang w:val="en-US" w:eastAsia="zh-CN"/>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proofErr w:type="spellStart"/>
            <w:r w:rsidRPr="009E1F1C">
              <w:t>nrofMsgA</w:t>
            </w:r>
            <w:proofErr w:type="spellEnd"/>
            <w:r w:rsidRPr="009E1F1C">
              <w:t>-PO-FDM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 xml:space="preserve">The number of </w:t>
            </w:r>
            <w:proofErr w:type="spellStart"/>
            <w:r w:rsidRPr="00890474">
              <w:rPr>
                <w:lang w:val="en-US" w:eastAsia="zh-CN"/>
              </w:rPr>
              <w:t>MsgA</w:t>
            </w:r>
            <w:proofErr w:type="spellEnd"/>
            <w:r w:rsidRPr="00890474">
              <w:rPr>
                <w:lang w:val="en-US" w:eastAsia="zh-CN"/>
              </w:rPr>
              <w:t xml:space="preserve"> PUSCH occasions </w:t>
            </w:r>
            <w:proofErr w:type="spellStart"/>
            <w:r w:rsidRPr="00890474">
              <w:rPr>
                <w:lang w:val="en-US" w:eastAsia="zh-CN"/>
              </w:rPr>
              <w:t>FDMed</w:t>
            </w:r>
            <w:proofErr w:type="spellEnd"/>
            <w:r w:rsidRPr="00890474">
              <w:rPr>
                <w:lang w:val="en-US" w:eastAsia="zh-CN"/>
              </w:rPr>
              <w:t xml:space="preserve">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proofErr w:type="spellStart"/>
            <w:r w:rsidRPr="009E1F1C">
              <w:t>msgA</w:t>
            </w:r>
            <w:proofErr w:type="spellEnd"/>
            <w:r w:rsidRPr="009E1F1C">
              <w:t>-DMRS-</w:t>
            </w:r>
            <w:proofErr w:type="spellStart"/>
            <w:r w:rsidRPr="009E1F1C">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B40AA9" w:rsidRPr="009E1F1C" w:rsidRDefault="00B40AA9" w:rsidP="00B40AA9">
            <w:pPr>
              <w:pStyle w:val="TAL"/>
            </w:pPr>
            <w:proofErr w:type="spellStart"/>
            <w:r w:rsidRPr="009E1F1C">
              <w:t>msgA</w:t>
            </w:r>
            <w:proofErr w:type="spellEnd"/>
            <w:r w:rsidRPr="009E1F1C">
              <w:t>-PUSCH-</w:t>
            </w:r>
            <w:proofErr w:type="spellStart"/>
            <w:r w:rsidRPr="009E1F1C">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3D9CF0"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79BA9872"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proofErr w:type="spellStart"/>
            <w:r w:rsidRPr="009E1F1C">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6EA818B5"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 xml:space="preserve">Power offset of </w:t>
            </w:r>
            <w:proofErr w:type="spellStart"/>
            <w:r w:rsidRPr="00890474">
              <w:rPr>
                <w:lang w:val="en-US" w:eastAsia="zh-CN"/>
              </w:rPr>
              <w:t>msgA</w:t>
            </w:r>
            <w:proofErr w:type="spellEnd"/>
            <w:r w:rsidRPr="00890474">
              <w:rPr>
                <w:lang w:val="en-US" w:eastAsia="zh-CN"/>
              </w:rPr>
              <w:t xml:space="preserve">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proofErr w:type="spellStart"/>
            <w:r w:rsidRPr="009E1F1C">
              <w:t>msgA</w:t>
            </w:r>
            <w:proofErr w:type="spellEnd"/>
            <w:r w:rsidRPr="009E1F1C">
              <w:t>-Alpha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 xml:space="preserve">Alpha value for </w:t>
            </w:r>
            <w:proofErr w:type="spellStart"/>
            <w:r w:rsidRPr="00890474">
              <w:rPr>
                <w:lang w:val="en-US" w:eastAsia="zh-CN"/>
              </w:rPr>
              <w:t>MsgA</w:t>
            </w:r>
            <w:proofErr w:type="spellEnd"/>
            <w:r w:rsidRPr="00890474">
              <w:rPr>
                <w:lang w:val="en-US" w:eastAsia="zh-CN"/>
              </w:rPr>
              <w:t xml:space="preserve">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proofErr w:type="spellStart"/>
            <w:r w:rsidRPr="009E1F1C">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lastRenderedPageBreak/>
        <w:t>A.3.20</w:t>
      </w:r>
      <w:r w:rsidRPr="00890474">
        <w:rPr>
          <w:lang w:val="en-US"/>
        </w:rPr>
        <w:t>.</w:t>
      </w:r>
      <w:r w:rsidRPr="00890474">
        <w:rPr>
          <w:lang w:val="en-US" w:eastAsia="zh-CN"/>
        </w:rPr>
        <w:t>3.2</w:t>
      </w:r>
      <w:r w:rsidRPr="00890474">
        <w:rPr>
          <w:lang w:val="en-US" w:eastAsia="zh-CN"/>
        </w:rPr>
        <w:tab/>
        <w:t xml:space="preserve">FR2 </w:t>
      </w:r>
      <w:proofErr w:type="spellStart"/>
      <w:r w:rsidRPr="00890474">
        <w:rPr>
          <w:lang w:val="en-US" w:eastAsia="zh-CN"/>
        </w:rPr>
        <w:t>MsgA</w:t>
      </w:r>
      <w:proofErr w:type="spellEnd"/>
      <w:r w:rsidRPr="00890474">
        <w:rPr>
          <w:lang w:val="en-US" w:eastAsia="zh-CN"/>
        </w:rPr>
        <w:t xml:space="preserve"> configuration 2</w:t>
      </w:r>
    </w:p>
    <w:p w14:paraId="78F60A4C" w14:textId="77777777" w:rsidR="00B40AA9" w:rsidRPr="00890474" w:rsidRDefault="00B40AA9" w:rsidP="00B40AA9">
      <w:pPr>
        <w:rPr>
          <w:lang w:val="en-US" w:eastAsia="zh-CN"/>
        </w:rPr>
      </w:pPr>
      <w:r w:rsidRPr="00890474">
        <w:rPr>
          <w:lang w:val="en-US" w:eastAsia="zh-CN"/>
        </w:rPr>
        <w:t xml:space="preserve">FR2 </w:t>
      </w:r>
      <w:proofErr w:type="spellStart"/>
      <w:r w:rsidRPr="00890474">
        <w:rPr>
          <w:lang w:val="en-US" w:eastAsia="zh-CN"/>
        </w:rPr>
        <w:t>MsgA</w:t>
      </w:r>
      <w:proofErr w:type="spellEnd"/>
      <w:r w:rsidRPr="00890474">
        <w:rPr>
          <w:lang w:val="en-US" w:eastAsia="zh-CN"/>
        </w:rPr>
        <w:t xml:space="preserve"> configuration 2 in this clause provides the typical </w:t>
      </w:r>
      <w:proofErr w:type="spellStart"/>
      <w:r w:rsidRPr="00890474">
        <w:rPr>
          <w:lang w:val="en-US" w:eastAsia="zh-CN"/>
        </w:rPr>
        <w:t>MsgA</w:t>
      </w:r>
      <w:proofErr w:type="spellEnd"/>
      <w:r w:rsidRPr="00890474">
        <w:rPr>
          <w:lang w:val="en-US" w:eastAsia="zh-CN"/>
        </w:rPr>
        <w:t xml:space="preserve">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 xml:space="preserve">FR2 </w:t>
      </w:r>
      <w:proofErr w:type="spellStart"/>
      <w:r w:rsidRPr="00890474">
        <w:rPr>
          <w:lang w:val="en-US" w:eastAsia="zh-CN"/>
        </w:rPr>
        <w:t>MsgA</w:t>
      </w:r>
      <w:proofErr w:type="spellEnd"/>
      <w:r w:rsidRPr="00890474">
        <w:rPr>
          <w:lang w:val="en-US" w:eastAsia="zh-CN"/>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proofErr w:type="spellStart"/>
            <w:r w:rsidRPr="009E1F1C">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proofErr w:type="spellStart"/>
            <w:r w:rsidRPr="009E1F1C">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proofErr w:type="spellStart"/>
            <w:r w:rsidRPr="009E1F1C">
              <w:t>totalNumberOfRA</w:t>
            </w:r>
            <w:proofErr w:type="spellEnd"/>
            <w:r w:rsidRPr="009E1F1C">
              <w:t>-Preambles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proofErr w:type="spellStart"/>
            <w:r w:rsidRPr="009E1F1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proofErr w:type="spellStart"/>
            <w:r w:rsidRPr="009E1F1C">
              <w:t>msgA</w:t>
            </w:r>
            <w:proofErr w:type="spellEnd"/>
            <w:r w:rsidRPr="009E1F1C">
              <w:t>-PRACH-</w:t>
            </w:r>
            <w:proofErr w:type="spellStart"/>
            <w:r w:rsidRPr="009E1F1C">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proofErr w:type="spellStart"/>
            <w:r w:rsidRPr="009E1F1C">
              <w:t>ssb</w:t>
            </w:r>
            <w:proofErr w:type="spellEnd"/>
            <w:r w:rsidRPr="009E1F1C">
              <w:t>-</w:t>
            </w:r>
            <w:proofErr w:type="spellStart"/>
            <w:r w:rsidRPr="009E1F1C">
              <w:t>perRACH</w:t>
            </w:r>
            <w:proofErr w:type="spellEnd"/>
            <w:r w:rsidRPr="009E1F1C">
              <w:t>-Occasion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proofErr w:type="spellStart"/>
            <w:r w:rsidRPr="00890474">
              <w:rPr>
                <w:lang w:val="en-US" w:eastAsia="zh-CN"/>
              </w:rPr>
              <w:t>o</w:t>
            </w:r>
            <w:r w:rsidRPr="00890474">
              <w:rPr>
                <w:lang w:val="en-US"/>
              </w:rPr>
              <w:t>ne</w:t>
            </w:r>
            <w:r w:rsidRPr="00890474">
              <w:rPr>
                <w:lang w:val="en-US"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proofErr w:type="spellStart"/>
            <w:r w:rsidRPr="00890474">
              <w:rPr>
                <w:rFonts w:cs="Arial"/>
                <w:lang w:val="en-US" w:eastAsia="zh-CN"/>
              </w:rPr>
              <w:t>OneFourth</w:t>
            </w:r>
            <w:proofErr w:type="spellEnd"/>
            <w:r w:rsidRPr="00890474">
              <w:rPr>
                <w:rFonts w:cs="Arial"/>
                <w:lang w:val="en-US" w:eastAsia="zh-CN"/>
              </w:rPr>
              <w:t>: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proofErr w:type="spellStart"/>
            <w:r w:rsidRPr="009E1F1C">
              <w:t>msgA</w:t>
            </w:r>
            <w:proofErr w:type="spellEnd"/>
            <w:r w:rsidRPr="009E1F1C">
              <w:t>-RO-FDM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 xml:space="preserve">PRACH transmission occasions </w:t>
            </w:r>
            <w:proofErr w:type="spellStart"/>
            <w:r w:rsidRPr="00890474">
              <w:rPr>
                <w:rFonts w:cs="Arial"/>
                <w:lang w:val="en-US"/>
              </w:rPr>
              <w:t>FDMed</w:t>
            </w:r>
            <w:proofErr w:type="spellEnd"/>
            <w:r w:rsidRPr="00890474">
              <w:rPr>
                <w:rFonts w:cs="Arial"/>
                <w:lang w:val="en-US"/>
              </w:rPr>
              <w:t xml:space="preserve">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proofErr w:type="spellStart"/>
            <w:r w:rsidRPr="009E1F1C">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proofErr w:type="spellStart"/>
            <w:r w:rsidRPr="009E1F1C">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proofErr w:type="spellStart"/>
            <w:r w:rsidRPr="009E1F1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proofErr w:type="spellStart"/>
            <w:r w:rsidRPr="009E1F1C">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proofErr w:type="spellStart"/>
            <w:r w:rsidRPr="009E1F1C">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 xml:space="preserve">20 </w:t>
            </w:r>
            <w:proofErr w:type="spellStart"/>
            <w:r w:rsidRPr="00890474">
              <w:rPr>
                <w:rFonts w:cs="Arial"/>
                <w:lang w:val="en-US" w:eastAsia="zh-CN"/>
              </w:rPr>
              <w:t>ms</w:t>
            </w:r>
            <w:proofErr w:type="spellEnd"/>
            <w:r w:rsidRPr="00890474">
              <w:rPr>
                <w:rFonts w:cs="Arial"/>
                <w:lang w:val="en-US" w:eastAsia="zh-CN"/>
              </w:rPr>
              <w:t>,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proofErr w:type="spellStart"/>
            <w:r w:rsidRPr="009E1F1C">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proofErr w:type="spellStart"/>
            <w:r w:rsidRPr="00890474">
              <w:rPr>
                <w:rFonts w:cs="Arial"/>
                <w:lang w:val="en-US" w:eastAsia="zh-CN"/>
              </w:rPr>
              <w:t>ra-PreambleIndex</w:t>
            </w:r>
            <w:proofErr w:type="spellEnd"/>
            <w:r w:rsidRPr="00890474">
              <w:rPr>
                <w:rFonts w:cs="Arial"/>
                <w:lang w:val="en-US"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w:t>
            </w:r>
            <w:proofErr w:type="spellStart"/>
            <w:r w:rsidRPr="00890474">
              <w:rPr>
                <w:lang w:val="en-US"/>
              </w:rPr>
              <w:t>ssb-ResourceList</w:t>
            </w:r>
            <w:proofErr w:type="spellEnd"/>
            <w:r w:rsidRPr="00890474">
              <w:rPr>
                <w:lang w:val="en-US"/>
              </w:rPr>
              <w:t xml:space="preserve">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proofErr w:type="spellStart"/>
            <w:r w:rsidRPr="00890474">
              <w:rPr>
                <w:lang w:val="en-US" w:eastAsia="zh-CN"/>
              </w:rPr>
              <w:t>ra-PreambleIndex</w:t>
            </w:r>
            <w:proofErr w:type="spellEnd"/>
            <w:r w:rsidRPr="00890474">
              <w:rPr>
                <w:lang w:val="en-US"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 xml:space="preserve">Associated with SSB index 0. UE doesn’t use </w:t>
            </w:r>
            <w:proofErr w:type="spellStart"/>
            <w:r w:rsidRPr="00890474">
              <w:rPr>
                <w:lang w:val="en-US" w:eastAsia="zh-CN"/>
              </w:rPr>
              <w:t>ssb-ResourceList</w:t>
            </w:r>
            <w:proofErr w:type="spellEnd"/>
            <w:r w:rsidRPr="00890474">
              <w:rPr>
                <w:lang w:val="en-US" w:eastAsia="zh-CN"/>
              </w:rPr>
              <w:t xml:space="preserve">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proofErr w:type="spellStart"/>
            <w:r w:rsidRPr="009E1F1C">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proofErr w:type="spellStart"/>
            <w:r w:rsidRPr="009E1F1C">
              <w:t>msgA</w:t>
            </w:r>
            <w:proofErr w:type="spellEnd"/>
            <w:r w:rsidRPr="009E1F1C">
              <w:t>-MCS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w:t>
            </w:r>
            <w:proofErr w:type="spellStart"/>
            <w:r w:rsidRPr="00890474">
              <w:rPr>
                <w:lang w:val="en-US" w:eastAsia="zh-CN"/>
              </w:rPr>
              <w:t>MsgA</w:t>
            </w:r>
            <w:proofErr w:type="spellEnd"/>
            <w:r w:rsidRPr="00890474">
              <w:rPr>
                <w:lang w:val="en-US" w:eastAsia="zh-CN"/>
              </w:rPr>
              <w:t xml:space="preserve">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proofErr w:type="spellStart"/>
            <w:r w:rsidRPr="009E1F1C">
              <w:t>nrofSlotsMsgA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proofErr w:type="spellStart"/>
            <w:r w:rsidRPr="009E1F1C">
              <w:t>nrofMsgA</w:t>
            </w:r>
            <w:proofErr w:type="spellEnd"/>
            <w:r w:rsidRPr="009E1F1C">
              <w:t>-PO-</w:t>
            </w:r>
            <w:proofErr w:type="spellStart"/>
            <w:r w:rsidRPr="009E1F1C">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proofErr w:type="spellStart"/>
            <w:r w:rsidRPr="009E1F1C">
              <w:t>msgA</w:t>
            </w:r>
            <w:proofErr w:type="spellEnd"/>
            <w:r w:rsidRPr="009E1F1C">
              <w:t>-PUSCH-</w:t>
            </w:r>
            <w:proofErr w:type="spellStart"/>
            <w:r w:rsidRPr="009E1F1C">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proofErr w:type="spellStart"/>
            <w:r w:rsidRPr="009E1F1C">
              <w:t>mappingTypeMsgA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proofErr w:type="spellStart"/>
            <w:r w:rsidRPr="00890474">
              <w:rPr>
                <w:lang w:val="en-US" w:eastAsia="zh-CN"/>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proofErr w:type="spellStart"/>
            <w:r w:rsidRPr="009E1F1C">
              <w:t>nrofMsgA</w:t>
            </w:r>
            <w:proofErr w:type="spellEnd"/>
            <w:r w:rsidRPr="009E1F1C">
              <w:t>-PO-FDM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 xml:space="preserve">The number of </w:t>
            </w:r>
            <w:proofErr w:type="spellStart"/>
            <w:r w:rsidRPr="00890474">
              <w:rPr>
                <w:lang w:val="en-US" w:eastAsia="zh-CN"/>
              </w:rPr>
              <w:t>MsgA</w:t>
            </w:r>
            <w:proofErr w:type="spellEnd"/>
            <w:r w:rsidRPr="00890474">
              <w:rPr>
                <w:lang w:val="en-US" w:eastAsia="zh-CN"/>
              </w:rPr>
              <w:t xml:space="preserve"> PUSCH occasions </w:t>
            </w:r>
            <w:proofErr w:type="spellStart"/>
            <w:r w:rsidRPr="00890474">
              <w:rPr>
                <w:lang w:val="en-US" w:eastAsia="zh-CN"/>
              </w:rPr>
              <w:t>FDMed</w:t>
            </w:r>
            <w:proofErr w:type="spellEnd"/>
            <w:r w:rsidRPr="00890474">
              <w:rPr>
                <w:lang w:val="en-US" w:eastAsia="zh-CN"/>
              </w:rPr>
              <w:t xml:space="preserve">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proofErr w:type="spellStart"/>
            <w:r w:rsidRPr="009E1F1C">
              <w:t>msgA</w:t>
            </w:r>
            <w:proofErr w:type="spellEnd"/>
            <w:r w:rsidRPr="009E1F1C">
              <w:t>-DMRS-</w:t>
            </w:r>
            <w:proofErr w:type="spellStart"/>
            <w:r w:rsidRPr="009E1F1C">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B40AA9" w:rsidRPr="009E1F1C" w:rsidRDefault="00B40AA9" w:rsidP="00B40AA9">
            <w:pPr>
              <w:pStyle w:val="TAL"/>
            </w:pPr>
            <w:proofErr w:type="spellStart"/>
            <w:r w:rsidRPr="009E1F1C">
              <w:t>msgA</w:t>
            </w:r>
            <w:proofErr w:type="spellEnd"/>
            <w:r w:rsidRPr="009E1F1C">
              <w:t>-PUSCH-</w:t>
            </w:r>
            <w:proofErr w:type="spellStart"/>
            <w:r w:rsidRPr="009E1F1C">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B4A6E3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728260"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proofErr w:type="spellStart"/>
            <w:r w:rsidRPr="009E1F1C">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0F1B3B02" w14:textId="77777777" w:rsidR="00B40AA9" w:rsidRPr="00890474" w:rsidRDefault="00B40AA9" w:rsidP="00B40AA9">
            <w:pPr>
              <w:pStyle w:val="TAC"/>
              <w:rPr>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 xml:space="preserve">Power offset of </w:t>
            </w:r>
            <w:proofErr w:type="spellStart"/>
            <w:r w:rsidRPr="00890474">
              <w:rPr>
                <w:lang w:val="en-US" w:eastAsia="zh-CN"/>
              </w:rPr>
              <w:t>msgA</w:t>
            </w:r>
            <w:proofErr w:type="spellEnd"/>
            <w:r w:rsidRPr="00890474">
              <w:rPr>
                <w:lang w:val="en-US" w:eastAsia="zh-CN"/>
              </w:rPr>
              <w:t xml:space="preserve">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proofErr w:type="spellStart"/>
            <w:r w:rsidRPr="009E1F1C">
              <w:t>msgA</w:t>
            </w:r>
            <w:proofErr w:type="spellEnd"/>
            <w:r w:rsidRPr="009E1F1C">
              <w:t>-Alpha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 xml:space="preserve">Alpha value for </w:t>
            </w:r>
            <w:proofErr w:type="spellStart"/>
            <w:r w:rsidRPr="00890474">
              <w:rPr>
                <w:lang w:val="en-US" w:eastAsia="zh-CN"/>
              </w:rPr>
              <w:t>MsgA</w:t>
            </w:r>
            <w:proofErr w:type="spellEnd"/>
            <w:r w:rsidRPr="00890474">
              <w:rPr>
                <w:lang w:val="en-US" w:eastAsia="zh-CN"/>
              </w:rPr>
              <w:t xml:space="preserve">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proofErr w:type="spellStart"/>
            <w:r w:rsidRPr="009E1F1C">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6" w:name="_Toc535476142"/>
      <w:r>
        <w:rPr>
          <w:lang w:val="en-US"/>
        </w:rPr>
        <w:t>A.3.20A</w:t>
      </w:r>
      <w:r w:rsidRPr="007275DF">
        <w:rPr>
          <w:lang w:val="en-US"/>
        </w:rPr>
        <w:tab/>
      </w:r>
      <w:proofErr w:type="spellStart"/>
      <w:r w:rsidRPr="007275DF">
        <w:rPr>
          <w:lang w:val="en-US" w:eastAsia="zh-CN"/>
        </w:rPr>
        <w:t>MsgA</w:t>
      </w:r>
      <w:proofErr w:type="spellEnd"/>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 xml:space="preserve">This clause provides the typical PRACH and PUSCH configurations for </w:t>
      </w:r>
      <w:proofErr w:type="spellStart"/>
      <w:r w:rsidRPr="007275DF">
        <w:rPr>
          <w:lang w:val="en-US" w:eastAsia="zh-CN"/>
        </w:rPr>
        <w:t>MsgA</w:t>
      </w:r>
      <w:proofErr w:type="spellEnd"/>
      <w:r w:rsidRPr="007275DF">
        <w:rPr>
          <w:lang w:val="en-US" w:eastAsia="zh-CN"/>
        </w:rPr>
        <w:t xml:space="preserve"> used for RRM test cases defined in Annex A. To note that for other parameters not listed in this clause, either it can be derived from the </w:t>
      </w:r>
      <w:proofErr w:type="spellStart"/>
      <w:r w:rsidRPr="007275DF">
        <w:rPr>
          <w:lang w:val="en-US" w:eastAsia="zh-CN"/>
        </w:rPr>
        <w:t>set up</w:t>
      </w:r>
      <w:proofErr w:type="spellEnd"/>
      <w:r w:rsidRPr="007275DF">
        <w:rPr>
          <w:lang w:val="en-US" w:eastAsia="zh-CN"/>
        </w:rPr>
        <w:t xml:space="preserve">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proofErr w:type="spellStart"/>
      <w:r w:rsidRPr="007275DF">
        <w:rPr>
          <w:snapToGrid w:val="0"/>
          <w:lang w:val="en-US"/>
        </w:rPr>
        <w:t>MsgA</w:t>
      </w:r>
      <w:proofErr w:type="spellEnd"/>
      <w:r w:rsidRPr="007275DF">
        <w:rPr>
          <w:snapToGrid w:val="0"/>
          <w:lang w:val="en-US"/>
        </w:rPr>
        <w:t xml:space="preserve">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 xml:space="preserve">FR1 </w:t>
      </w:r>
      <w:proofErr w:type="spellStart"/>
      <w:r w:rsidRPr="007275DF">
        <w:rPr>
          <w:lang w:val="en-US" w:eastAsia="zh-CN"/>
        </w:rPr>
        <w:t>MsgA</w:t>
      </w:r>
      <w:proofErr w:type="spellEnd"/>
      <w:r w:rsidRPr="007275DF">
        <w:rPr>
          <w:lang w:val="en-US" w:eastAsia="zh-CN"/>
        </w:rPr>
        <w:t xml:space="preserve">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 xml:space="preserve">FR1 </w:t>
      </w:r>
      <w:proofErr w:type="spellStart"/>
      <w:r w:rsidRPr="007275DF">
        <w:rPr>
          <w:lang w:val="en-US" w:eastAsia="zh-CN"/>
        </w:rPr>
        <w:t>MsgA</w:t>
      </w:r>
      <w:proofErr w:type="spellEnd"/>
      <w:r w:rsidRPr="007275DF">
        <w:rPr>
          <w:lang w:val="en-US" w:eastAsia="zh-CN"/>
        </w:rPr>
        <w:t xml:space="preserve"> configuration 1</w:t>
      </w:r>
      <w:r w:rsidRPr="00437AA5">
        <w:rPr>
          <w:lang w:val="en-US" w:eastAsia="zh-CN"/>
        </w:rPr>
        <w:t xml:space="preserve"> under CCA</w:t>
      </w:r>
      <w:r w:rsidRPr="007275DF">
        <w:rPr>
          <w:lang w:val="en-US" w:eastAsia="zh-CN"/>
        </w:rPr>
        <w:t xml:space="preserve"> in this clause provides the typical </w:t>
      </w:r>
      <w:proofErr w:type="spellStart"/>
      <w:r w:rsidRPr="007275DF">
        <w:rPr>
          <w:lang w:val="en-US" w:eastAsia="zh-CN"/>
        </w:rPr>
        <w:t>MsgA</w:t>
      </w:r>
      <w:proofErr w:type="spellEnd"/>
      <w:r w:rsidRPr="007275DF">
        <w:rPr>
          <w:lang w:val="en-US" w:eastAsia="zh-CN"/>
        </w:rPr>
        <w:t xml:space="preserve">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 xml:space="preserve">FR1 </w:t>
      </w:r>
      <w:proofErr w:type="spellStart"/>
      <w:r w:rsidRPr="007275DF">
        <w:rPr>
          <w:lang w:val="en-US" w:eastAsia="zh-CN"/>
        </w:rPr>
        <w:t>MsgA</w:t>
      </w:r>
      <w:proofErr w:type="spellEnd"/>
      <w:r w:rsidRPr="007275DF">
        <w:rPr>
          <w:lang w:val="en-US" w:eastAsia="zh-CN"/>
        </w:rPr>
        <w:t xml:space="preserve">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proofErr w:type="spellStart"/>
            <w:r w:rsidRPr="007275DF">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proofErr w:type="spellStart"/>
            <w:r w:rsidRPr="007275DF">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proofErr w:type="spellStart"/>
            <w:r w:rsidRPr="007275DF">
              <w:t>msgA</w:t>
            </w:r>
            <w:proofErr w:type="spellEnd"/>
            <w:r w:rsidRPr="007275DF">
              <w:t>-</w:t>
            </w:r>
            <w:proofErr w:type="spellStart"/>
            <w:r w:rsidRPr="007275DF">
              <w:t>totalNumberOfRA</w:t>
            </w:r>
            <w:proofErr w:type="spellEnd"/>
            <w:r w:rsidRPr="007275DF">
              <w:t>-Preambles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proofErr w:type="spellStart"/>
            <w:r w:rsidRPr="007275DF">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proofErr w:type="spellStart"/>
            <w:r w:rsidRPr="007275DF">
              <w:t>msgA</w:t>
            </w:r>
            <w:proofErr w:type="spellEnd"/>
            <w:r w:rsidRPr="007275DF">
              <w:t>-PRACH-</w:t>
            </w:r>
            <w:proofErr w:type="spellStart"/>
            <w:r w:rsidRPr="007275DF">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proofErr w:type="spellStart"/>
            <w:r w:rsidRPr="007275DF">
              <w:t>msgA</w:t>
            </w:r>
            <w:proofErr w:type="spellEnd"/>
            <w:r w:rsidRPr="007275DF">
              <w:t>-SSB-</w:t>
            </w:r>
            <w:proofErr w:type="spellStart"/>
            <w:r w:rsidRPr="007275DF">
              <w:t>perRACH</w:t>
            </w:r>
            <w:proofErr w:type="spellEnd"/>
            <w:r w:rsidRPr="007275DF">
              <w:t>-</w:t>
            </w:r>
            <w:proofErr w:type="spellStart"/>
            <w:r w:rsidRPr="007275DF">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proofErr w:type="spellStart"/>
            <w:r w:rsidRPr="007275DF">
              <w:rPr>
                <w:lang w:val="en-US" w:eastAsia="zh-CN"/>
              </w:rPr>
              <w:t>o</w:t>
            </w:r>
            <w:r w:rsidRPr="007275DF">
              <w:rPr>
                <w:lang w:val="en-US"/>
              </w:rPr>
              <w:t>ne</w:t>
            </w:r>
            <w:r w:rsidRPr="007275DF">
              <w:rPr>
                <w:lang w:val="en-US" w:eastAsia="zh-CN"/>
              </w:rPr>
              <w:t>Fourth</w:t>
            </w:r>
            <w:proofErr w:type="spellEnd"/>
            <w:r w:rsidRPr="007275DF">
              <w:rPr>
                <w:lang w:val="en-US" w:eastAsia="zh-CN"/>
              </w:rPr>
              <w:t>,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proofErr w:type="spellStart"/>
            <w:r w:rsidRPr="007275DF">
              <w:rPr>
                <w:rFonts w:cs="Arial"/>
                <w:lang w:val="en-US" w:eastAsia="zh-CN"/>
              </w:rPr>
              <w:t>OneFourth</w:t>
            </w:r>
            <w:proofErr w:type="spellEnd"/>
            <w:r w:rsidRPr="007275DF">
              <w:rPr>
                <w:rFonts w:cs="Arial"/>
                <w:lang w:val="en-US" w:eastAsia="zh-CN"/>
              </w:rPr>
              <w:t>: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proofErr w:type="spellStart"/>
            <w:r w:rsidRPr="007275DF">
              <w:t>msgA</w:t>
            </w:r>
            <w:proofErr w:type="spellEnd"/>
            <w:r w:rsidRPr="007275DF">
              <w:t>-RO-FDM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 xml:space="preserve">PRACH transmission occasions </w:t>
            </w:r>
            <w:proofErr w:type="spellStart"/>
            <w:r w:rsidRPr="007275DF">
              <w:rPr>
                <w:rFonts w:cs="Arial"/>
                <w:lang w:val="en-US"/>
              </w:rPr>
              <w:t>FDMed</w:t>
            </w:r>
            <w:proofErr w:type="spellEnd"/>
            <w:r w:rsidRPr="007275DF">
              <w:rPr>
                <w:rFonts w:cs="Arial"/>
                <w:lang w:val="en-US"/>
              </w:rPr>
              <w:t xml:space="preserve">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proofErr w:type="spellStart"/>
            <w:r w:rsidRPr="007275DF">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proofErr w:type="spellStart"/>
            <w:r w:rsidRPr="007275DF">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proofErr w:type="spellStart"/>
            <w:r w:rsidRPr="007275DF">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 xml:space="preserve">Increased by 6 dB compared with FR1 </w:t>
            </w:r>
            <w:proofErr w:type="spellStart"/>
            <w:r w:rsidRPr="007275DF">
              <w:t>MsgA</w:t>
            </w:r>
            <w:proofErr w:type="spellEnd"/>
            <w:r w:rsidRPr="007275DF">
              <w:t xml:space="preserve">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proofErr w:type="spellStart"/>
            <w:r w:rsidRPr="007275DF">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proofErr w:type="spellStart"/>
            <w:r w:rsidRPr="007275DF">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proofErr w:type="spellStart"/>
            <w:r w:rsidRPr="007275DF">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proofErr w:type="spellStart"/>
            <w:r w:rsidRPr="007275DF">
              <w:t>msgA</w:t>
            </w:r>
            <w:proofErr w:type="spellEnd"/>
            <w:r w:rsidRPr="007275DF">
              <w:t>-MCS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w:t>
            </w:r>
            <w:proofErr w:type="spellStart"/>
            <w:r w:rsidRPr="007275DF">
              <w:rPr>
                <w:lang w:val="en-US" w:eastAsia="zh-CN"/>
              </w:rPr>
              <w:t>MsgA</w:t>
            </w:r>
            <w:proofErr w:type="spellEnd"/>
            <w:r w:rsidRPr="007275DF">
              <w:rPr>
                <w:lang w:val="en-US" w:eastAsia="zh-CN"/>
              </w:rPr>
              <w:t xml:space="preserve">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proofErr w:type="spellStart"/>
            <w:r w:rsidRPr="007275DF">
              <w:t>nrofSlotsMsgA</w:t>
            </w:r>
            <w:proofErr w:type="spellEnd"/>
            <w:r w:rsidRPr="007275DF">
              <w:t>-PUSCH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proofErr w:type="spellStart"/>
            <w:r w:rsidRPr="007275DF">
              <w:t>nrofMsgA</w:t>
            </w:r>
            <w:proofErr w:type="spellEnd"/>
            <w:r w:rsidRPr="007275DF">
              <w:t>-PO-</w:t>
            </w:r>
            <w:proofErr w:type="spellStart"/>
            <w:r w:rsidRPr="007275DF">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proofErr w:type="spellStart"/>
            <w:r w:rsidRPr="007275DF">
              <w:t>msgA</w:t>
            </w:r>
            <w:proofErr w:type="spellEnd"/>
            <w:r w:rsidRPr="007275DF">
              <w:t>-PUSCH-</w:t>
            </w:r>
            <w:proofErr w:type="spellStart"/>
            <w:r w:rsidRPr="007275DF">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proofErr w:type="spellStart"/>
            <w:r w:rsidRPr="007275DF">
              <w:t>mappingTypeMsgA</w:t>
            </w:r>
            <w:proofErr w:type="spellEnd"/>
            <w:r w:rsidRPr="007275DF">
              <w:t>-PUSCH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proofErr w:type="spellStart"/>
            <w:r w:rsidRPr="007275DF">
              <w:rPr>
                <w:lang w:val="en-US" w:eastAsia="zh-CN"/>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proofErr w:type="spellStart"/>
            <w:r w:rsidRPr="007275DF">
              <w:t>nrofPRBs</w:t>
            </w:r>
            <w:proofErr w:type="spellEnd"/>
            <w:r w:rsidRPr="007275DF">
              <w:t>-</w:t>
            </w:r>
            <w:proofErr w:type="spellStart"/>
            <w:r w:rsidRPr="007275DF">
              <w:t>PerMsgA</w:t>
            </w:r>
            <w:proofErr w:type="spellEnd"/>
            <w:r w:rsidRPr="007275DF">
              <w:t>-PO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proofErr w:type="spellStart"/>
            <w:r w:rsidRPr="007275DF">
              <w:t>nrofMsgA</w:t>
            </w:r>
            <w:proofErr w:type="spellEnd"/>
            <w:r w:rsidRPr="007275DF">
              <w:t>-PO-FDM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 xml:space="preserve">The number of </w:t>
            </w:r>
            <w:proofErr w:type="spellStart"/>
            <w:r w:rsidRPr="007275DF">
              <w:rPr>
                <w:lang w:val="en-US" w:eastAsia="zh-CN"/>
              </w:rPr>
              <w:t>MsgA</w:t>
            </w:r>
            <w:proofErr w:type="spellEnd"/>
            <w:r w:rsidRPr="007275DF">
              <w:rPr>
                <w:lang w:val="en-US" w:eastAsia="zh-CN"/>
              </w:rPr>
              <w:t xml:space="preserve"> PUSCH occasions </w:t>
            </w:r>
            <w:proofErr w:type="spellStart"/>
            <w:r w:rsidRPr="007275DF">
              <w:rPr>
                <w:lang w:val="en-US" w:eastAsia="zh-CN"/>
              </w:rPr>
              <w:t>FDMed</w:t>
            </w:r>
            <w:proofErr w:type="spellEnd"/>
            <w:r w:rsidRPr="007275DF">
              <w:rPr>
                <w:lang w:val="en-US" w:eastAsia="zh-CN"/>
              </w:rPr>
              <w:t xml:space="preserve">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proofErr w:type="spellStart"/>
            <w:r w:rsidRPr="007275DF">
              <w:t>msgA</w:t>
            </w:r>
            <w:proofErr w:type="spellEnd"/>
            <w:r w:rsidRPr="007275DF">
              <w:t>-DMRS-</w:t>
            </w:r>
            <w:proofErr w:type="spellStart"/>
            <w:r w:rsidRPr="007275DF">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C33A2B"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C33A2B" w:rsidRPr="007275DF" w:rsidRDefault="00C33A2B" w:rsidP="00190815">
            <w:pPr>
              <w:pStyle w:val="TAL"/>
            </w:pPr>
            <w:proofErr w:type="spellStart"/>
            <w:r w:rsidRPr="007275DF">
              <w:t>msgA</w:t>
            </w:r>
            <w:proofErr w:type="spellEnd"/>
            <w:r w:rsidRPr="007275DF">
              <w:t>-PUSCH-</w:t>
            </w:r>
            <w:proofErr w:type="spellStart"/>
            <w:r w:rsidRPr="007275DF">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AFE4E7"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20ED4BC2" w14:textId="77777777" w:rsidR="00C33A2B" w:rsidRPr="007275DF" w:rsidRDefault="00C33A2B" w:rsidP="00190815">
            <w:pPr>
              <w:pStyle w:val="TAC"/>
              <w:rPr>
                <w:lang w:val="en-US" w:eastAsia="zh-CN"/>
              </w:rPr>
            </w:pPr>
            <w:r w:rsidRPr="007275DF">
              <w:rPr>
                <w:lang w:val="en-US" w:eastAsia="zh-CN"/>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proofErr w:type="spellStart"/>
            <w:r w:rsidRPr="007275DF">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 xml:space="preserve">Power offset of </w:t>
            </w:r>
            <w:proofErr w:type="spellStart"/>
            <w:r w:rsidRPr="007275DF">
              <w:rPr>
                <w:lang w:val="en-US" w:eastAsia="zh-CN"/>
              </w:rPr>
              <w:t>msgA</w:t>
            </w:r>
            <w:proofErr w:type="spellEnd"/>
            <w:r w:rsidRPr="007275DF">
              <w:rPr>
                <w:lang w:val="en-US" w:eastAsia="zh-CN"/>
              </w:rPr>
              <w:t xml:space="preserve">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proofErr w:type="spellStart"/>
            <w:r w:rsidRPr="007275DF">
              <w:t>msgA</w:t>
            </w:r>
            <w:proofErr w:type="spellEnd"/>
            <w:r w:rsidRPr="007275DF">
              <w:t>-Alpha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 xml:space="preserve">Alpha value for </w:t>
            </w:r>
            <w:proofErr w:type="spellStart"/>
            <w:r w:rsidRPr="007275DF">
              <w:rPr>
                <w:lang w:val="en-US" w:eastAsia="zh-CN"/>
              </w:rPr>
              <w:t>MsgA</w:t>
            </w:r>
            <w:proofErr w:type="spellEnd"/>
            <w:r w:rsidRPr="007275DF">
              <w:rPr>
                <w:lang w:val="en-US" w:eastAsia="zh-CN"/>
              </w:rPr>
              <w:t xml:space="preserve">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proofErr w:type="spellStart"/>
            <w:r w:rsidRPr="007275DF">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 xml:space="preserve">FR1 </w:t>
      </w:r>
      <w:proofErr w:type="spellStart"/>
      <w:r w:rsidRPr="007275DF">
        <w:rPr>
          <w:lang w:val="en-US"/>
        </w:rPr>
        <w:t>MsgA</w:t>
      </w:r>
      <w:proofErr w:type="spellEnd"/>
      <w:r w:rsidRPr="007275DF">
        <w:rPr>
          <w:lang w:val="en-US"/>
        </w:rPr>
        <w:t xml:space="preserve">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w:t>
      </w:r>
      <w:proofErr w:type="spellStart"/>
      <w:r w:rsidRPr="007275DF">
        <w:rPr>
          <w:lang w:val="en-US" w:eastAsia="zh-CN"/>
        </w:rPr>
        <w:t>MsgA</w:t>
      </w:r>
      <w:proofErr w:type="spellEnd"/>
      <w:r w:rsidRPr="007275DF">
        <w:rPr>
          <w:lang w:val="en-US" w:eastAsia="zh-CN"/>
        </w:rPr>
        <w:t xml:space="preserve">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 xml:space="preserve">FR1 </w:t>
      </w:r>
      <w:proofErr w:type="spellStart"/>
      <w:r w:rsidRPr="007275DF">
        <w:rPr>
          <w:lang w:val="en-US" w:eastAsia="zh-CN"/>
        </w:rPr>
        <w:t>MsgA</w:t>
      </w:r>
      <w:proofErr w:type="spellEnd"/>
      <w:r w:rsidRPr="007275DF">
        <w:rPr>
          <w:lang w:val="en-US" w:eastAsia="zh-CN"/>
        </w:rPr>
        <w:t xml:space="preserve">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lastRenderedPageBreak/>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proofErr w:type="spellStart"/>
            <w:r w:rsidRPr="007275DF">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proofErr w:type="spellStart"/>
            <w:r w:rsidRPr="007275DF">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proofErr w:type="spellStart"/>
            <w:r w:rsidRPr="007275DF">
              <w:t>msgA</w:t>
            </w:r>
            <w:proofErr w:type="spellEnd"/>
            <w:r w:rsidRPr="007275DF">
              <w:t>-</w:t>
            </w:r>
            <w:proofErr w:type="spellStart"/>
            <w:r w:rsidRPr="007275DF">
              <w:t>totalNumberOfRA</w:t>
            </w:r>
            <w:proofErr w:type="spellEnd"/>
            <w:r w:rsidRPr="007275DF">
              <w:t>-Preambles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proofErr w:type="spellStart"/>
            <w:r w:rsidRPr="007275DF">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proofErr w:type="spellStart"/>
            <w:r w:rsidRPr="007275DF">
              <w:t>msgA</w:t>
            </w:r>
            <w:proofErr w:type="spellEnd"/>
            <w:r w:rsidRPr="007275DF">
              <w:t>-PRACH-</w:t>
            </w:r>
            <w:proofErr w:type="spellStart"/>
            <w:r w:rsidRPr="007275DF">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proofErr w:type="spellStart"/>
            <w:r w:rsidRPr="007275DF">
              <w:t>ssb</w:t>
            </w:r>
            <w:proofErr w:type="spellEnd"/>
            <w:r w:rsidRPr="007275DF">
              <w:t>-</w:t>
            </w:r>
            <w:proofErr w:type="spellStart"/>
            <w:r w:rsidRPr="007275DF">
              <w:t>perRACH</w:t>
            </w:r>
            <w:proofErr w:type="spellEnd"/>
            <w:r w:rsidRPr="007275DF">
              <w:t>-Occasion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proofErr w:type="spellStart"/>
            <w:r w:rsidRPr="007275DF">
              <w:rPr>
                <w:lang w:val="en-US" w:eastAsia="zh-CN"/>
              </w:rPr>
              <w:t>o</w:t>
            </w:r>
            <w:r w:rsidRPr="007275DF">
              <w:rPr>
                <w:lang w:val="en-US"/>
              </w:rPr>
              <w:t>ne</w:t>
            </w:r>
            <w:r w:rsidRPr="007275DF">
              <w:rPr>
                <w:lang w:val="en-US"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proofErr w:type="spellStart"/>
            <w:r w:rsidRPr="007275DF">
              <w:rPr>
                <w:rFonts w:cs="Arial"/>
                <w:lang w:val="en-US" w:eastAsia="zh-CN"/>
              </w:rPr>
              <w:t>OneFourth</w:t>
            </w:r>
            <w:proofErr w:type="spellEnd"/>
            <w:r w:rsidRPr="007275DF">
              <w:rPr>
                <w:rFonts w:cs="Arial"/>
                <w:lang w:val="en-US" w:eastAsia="zh-CN"/>
              </w:rPr>
              <w:t>: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proofErr w:type="spellStart"/>
            <w:r w:rsidRPr="007275DF">
              <w:t>msgA</w:t>
            </w:r>
            <w:proofErr w:type="spellEnd"/>
            <w:r w:rsidRPr="007275DF">
              <w:t>-RO-FDM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 xml:space="preserve">PRACH transmission occasions </w:t>
            </w:r>
            <w:proofErr w:type="spellStart"/>
            <w:r w:rsidRPr="007275DF">
              <w:rPr>
                <w:rFonts w:cs="Arial"/>
                <w:lang w:val="en-US"/>
              </w:rPr>
              <w:t>FDMed</w:t>
            </w:r>
            <w:proofErr w:type="spellEnd"/>
            <w:r w:rsidRPr="007275DF">
              <w:rPr>
                <w:rFonts w:cs="Arial"/>
                <w:lang w:val="en-US"/>
              </w:rPr>
              <w:t xml:space="preserve">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proofErr w:type="spellStart"/>
            <w:r w:rsidRPr="007275DF">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proofErr w:type="spellStart"/>
            <w:r w:rsidRPr="007275DF">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 xml:space="preserve">Increased by 6 dB compared with FR1 </w:t>
            </w:r>
            <w:proofErr w:type="spellStart"/>
            <w:r w:rsidRPr="007275DF">
              <w:t>MsgA</w:t>
            </w:r>
            <w:proofErr w:type="spellEnd"/>
            <w:r w:rsidRPr="007275DF">
              <w:t xml:space="preserve">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proofErr w:type="spellStart"/>
            <w:r w:rsidRPr="007275DF">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proofErr w:type="spellStart"/>
            <w:r w:rsidRPr="007275DF">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proofErr w:type="spellStart"/>
            <w:r w:rsidRPr="007275DF">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proofErr w:type="spellStart"/>
            <w:r w:rsidRPr="007275DF">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proofErr w:type="spellStart"/>
            <w:r w:rsidRPr="007275DF">
              <w:rPr>
                <w:rFonts w:cs="Arial"/>
                <w:lang w:val="en-US" w:eastAsia="zh-CN"/>
              </w:rPr>
              <w:t>ra-PreambleIndex</w:t>
            </w:r>
            <w:proofErr w:type="spellEnd"/>
            <w:r w:rsidRPr="007275DF">
              <w:rPr>
                <w:rFonts w:cs="Arial"/>
                <w:lang w:val="en-US"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w:t>
            </w:r>
            <w:proofErr w:type="spellStart"/>
            <w:r w:rsidRPr="007275DF">
              <w:rPr>
                <w:lang w:val="en-US" w:eastAsia="zh-CN"/>
              </w:rPr>
              <w:t>ssb-ResourceList</w:t>
            </w:r>
            <w:proofErr w:type="spellEnd"/>
            <w:r w:rsidRPr="007275DF">
              <w:rPr>
                <w:lang w:val="en-US" w:eastAsia="zh-CN"/>
              </w:rPr>
              <w:t xml:space="preserve">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proofErr w:type="spellStart"/>
            <w:r w:rsidRPr="007275DF">
              <w:rPr>
                <w:lang w:val="en-US" w:eastAsia="zh-CN"/>
              </w:rPr>
              <w:t>ra-PreambleIndex</w:t>
            </w:r>
            <w:proofErr w:type="spellEnd"/>
            <w:r w:rsidRPr="007275DF">
              <w:rPr>
                <w:lang w:val="en-US"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 xml:space="preserve">Associated with SSB index 0. UE doesn’t use </w:t>
            </w:r>
            <w:proofErr w:type="spellStart"/>
            <w:r w:rsidRPr="007275DF">
              <w:rPr>
                <w:lang w:val="en-US" w:eastAsia="zh-CN"/>
              </w:rPr>
              <w:t>ssb-ResourceList</w:t>
            </w:r>
            <w:proofErr w:type="spellEnd"/>
            <w:r w:rsidRPr="007275DF">
              <w:rPr>
                <w:lang w:val="en-US" w:eastAsia="zh-CN"/>
              </w:rPr>
              <w:t xml:space="preserve">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proofErr w:type="spellStart"/>
            <w:r w:rsidRPr="007275DF">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proofErr w:type="spellStart"/>
            <w:r w:rsidRPr="007275DF">
              <w:t>msgA</w:t>
            </w:r>
            <w:proofErr w:type="spellEnd"/>
            <w:r w:rsidRPr="007275DF">
              <w:t>-MCS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w:t>
            </w:r>
            <w:proofErr w:type="spellStart"/>
            <w:r w:rsidRPr="007275DF">
              <w:rPr>
                <w:rFonts w:cs="Arial"/>
                <w:lang w:val="en-US" w:eastAsia="zh-CN"/>
              </w:rPr>
              <w:t>MsgA</w:t>
            </w:r>
            <w:proofErr w:type="spellEnd"/>
            <w:r w:rsidRPr="007275DF">
              <w:rPr>
                <w:rFonts w:cs="Arial"/>
                <w:lang w:val="en-US" w:eastAsia="zh-CN"/>
              </w:rPr>
              <w:t xml:space="preserve">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proofErr w:type="spellStart"/>
            <w:r w:rsidRPr="007275DF">
              <w:t>nrofSlotsMsgA</w:t>
            </w:r>
            <w:proofErr w:type="spellEnd"/>
            <w:r w:rsidRPr="007275DF">
              <w:t>-PUSCH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proofErr w:type="spellStart"/>
            <w:r w:rsidRPr="007275DF">
              <w:t>nrofMsgA</w:t>
            </w:r>
            <w:proofErr w:type="spellEnd"/>
            <w:r w:rsidRPr="007275DF">
              <w:t>-PO-</w:t>
            </w:r>
            <w:proofErr w:type="spellStart"/>
            <w:r w:rsidRPr="007275DF">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proofErr w:type="spellStart"/>
            <w:r w:rsidRPr="007275DF">
              <w:t>msgA</w:t>
            </w:r>
            <w:proofErr w:type="spellEnd"/>
            <w:r w:rsidRPr="007275DF">
              <w:t>-PUSCH-</w:t>
            </w:r>
            <w:proofErr w:type="spellStart"/>
            <w:r w:rsidRPr="007275DF">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proofErr w:type="spellStart"/>
            <w:r w:rsidRPr="007275DF">
              <w:t>mappingTypeMsgA</w:t>
            </w:r>
            <w:proofErr w:type="spellEnd"/>
            <w:r w:rsidRPr="007275DF">
              <w:t>-PUSCH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proofErr w:type="spellStart"/>
            <w:r w:rsidRPr="007275DF">
              <w:rPr>
                <w:rFonts w:cs="Arial"/>
                <w:lang w:val="en-US" w:eastAsia="zh-CN"/>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proofErr w:type="spellStart"/>
            <w:r w:rsidRPr="007275DF">
              <w:t>nrofPRBs</w:t>
            </w:r>
            <w:proofErr w:type="spellEnd"/>
            <w:r w:rsidRPr="007275DF">
              <w:t>-</w:t>
            </w:r>
            <w:proofErr w:type="spellStart"/>
            <w:r w:rsidRPr="007275DF">
              <w:t>PerMsgA</w:t>
            </w:r>
            <w:proofErr w:type="spellEnd"/>
            <w:r w:rsidRPr="007275DF">
              <w:t>-PO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proofErr w:type="spellStart"/>
            <w:r w:rsidRPr="007275DF">
              <w:t>nrofMsgA</w:t>
            </w:r>
            <w:proofErr w:type="spellEnd"/>
            <w:r w:rsidRPr="007275DF">
              <w:t>-PO-FDM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 xml:space="preserve">The number of </w:t>
            </w:r>
            <w:proofErr w:type="spellStart"/>
            <w:r w:rsidRPr="007275DF">
              <w:rPr>
                <w:rFonts w:cs="Arial"/>
                <w:lang w:val="en-US" w:eastAsia="zh-CN"/>
              </w:rPr>
              <w:t>MsgA</w:t>
            </w:r>
            <w:proofErr w:type="spellEnd"/>
            <w:r w:rsidRPr="007275DF">
              <w:rPr>
                <w:rFonts w:cs="Arial"/>
                <w:lang w:val="en-US" w:eastAsia="zh-CN"/>
              </w:rPr>
              <w:t xml:space="preserve"> PUSCH occasions </w:t>
            </w:r>
            <w:proofErr w:type="spellStart"/>
            <w:r w:rsidRPr="007275DF">
              <w:rPr>
                <w:rFonts w:cs="Arial"/>
                <w:lang w:val="en-US" w:eastAsia="zh-CN"/>
              </w:rPr>
              <w:t>FDMed</w:t>
            </w:r>
            <w:proofErr w:type="spellEnd"/>
            <w:r w:rsidRPr="007275DF">
              <w:rPr>
                <w:rFonts w:cs="Arial"/>
                <w:lang w:val="en-US" w:eastAsia="zh-CN"/>
              </w:rPr>
              <w:t xml:space="preserve">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proofErr w:type="spellStart"/>
            <w:r w:rsidRPr="007275DF">
              <w:t>msgA</w:t>
            </w:r>
            <w:proofErr w:type="spellEnd"/>
            <w:r w:rsidRPr="007275DF">
              <w:t>-DMRS-</w:t>
            </w:r>
            <w:proofErr w:type="spellStart"/>
            <w:r w:rsidRPr="007275DF">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C33A2B"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C33A2B" w:rsidRPr="007275DF" w:rsidRDefault="00C33A2B" w:rsidP="00190815">
            <w:pPr>
              <w:pStyle w:val="TAL"/>
            </w:pPr>
            <w:proofErr w:type="spellStart"/>
            <w:r w:rsidRPr="007275DF">
              <w:t>msgA</w:t>
            </w:r>
            <w:proofErr w:type="spellEnd"/>
            <w:r w:rsidRPr="007275DF">
              <w:t>-PUSCH-</w:t>
            </w:r>
            <w:proofErr w:type="spellStart"/>
            <w:r w:rsidRPr="007275DF">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3D292A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513B5B" w14:textId="77777777" w:rsidR="00C33A2B" w:rsidRPr="007275DF" w:rsidRDefault="00C33A2B" w:rsidP="00190815">
            <w:pPr>
              <w:pStyle w:val="TAC"/>
              <w:rPr>
                <w:rFonts w:cs="Arial"/>
                <w:lang w:val="en-US" w:eastAsia="zh-CN"/>
              </w:rPr>
            </w:pPr>
            <w:r w:rsidRPr="007275DF">
              <w:rPr>
                <w:rFonts w:cs="Arial"/>
                <w:lang w:val="en-US" w:eastAsia="zh-CN"/>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proofErr w:type="spellStart"/>
            <w:r w:rsidRPr="007275DF">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 xml:space="preserve">Power offset of </w:t>
            </w:r>
            <w:proofErr w:type="spellStart"/>
            <w:r w:rsidRPr="007275DF">
              <w:rPr>
                <w:lang w:val="en-US" w:eastAsia="zh-CN"/>
              </w:rPr>
              <w:t>msgA</w:t>
            </w:r>
            <w:proofErr w:type="spellEnd"/>
            <w:r w:rsidRPr="007275DF">
              <w:rPr>
                <w:lang w:val="en-US" w:eastAsia="zh-CN"/>
              </w:rPr>
              <w:t xml:space="preserve">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proofErr w:type="spellStart"/>
            <w:r w:rsidRPr="007275DF">
              <w:t>msgA</w:t>
            </w:r>
            <w:proofErr w:type="spellEnd"/>
            <w:r w:rsidRPr="007275DF">
              <w:t>-Alpha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 xml:space="preserve">Alpha value for </w:t>
            </w:r>
            <w:proofErr w:type="spellStart"/>
            <w:r w:rsidRPr="007275DF">
              <w:rPr>
                <w:lang w:val="en-US" w:eastAsia="zh-CN"/>
              </w:rPr>
              <w:t>MsgA</w:t>
            </w:r>
            <w:proofErr w:type="spellEnd"/>
            <w:r w:rsidRPr="007275DF">
              <w:rPr>
                <w:lang w:val="en-US" w:eastAsia="zh-CN"/>
              </w:rPr>
              <w:t xml:space="preserve">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proofErr w:type="spellStart"/>
            <w:r w:rsidRPr="007275DF">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 xml:space="preserve">V2X </w:t>
      </w:r>
      <w:proofErr w:type="spellStart"/>
      <w:r w:rsidRPr="00FF3C53">
        <w:rPr>
          <w:rFonts w:eastAsia="Malgun Gothic" w:hint="eastAsia"/>
          <w:lang w:eastAsia="zh-CN"/>
        </w:rPr>
        <w:t>sidelink</w:t>
      </w:r>
      <w:proofErr w:type="spellEnd"/>
      <w:r w:rsidRPr="00FF3C53">
        <w:rPr>
          <w:rFonts w:eastAsia="Malgun Gothic" w:hint="eastAsia"/>
          <w:lang w:eastAsia="zh-CN"/>
        </w:rPr>
        <w:t xml:space="preserve">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w:t>
      </w:r>
      <w:proofErr w:type="spellStart"/>
      <w:r w:rsidRPr="00FF3C53">
        <w:rPr>
          <w:rFonts w:hint="eastAsia"/>
        </w:rPr>
        <w:t>sidelink</w:t>
      </w:r>
      <w:proofErr w:type="spellEnd"/>
      <w:r w:rsidRPr="00FF3C53">
        <w:rPr>
          <w:rFonts w:hint="eastAsia"/>
        </w:rPr>
        <w:t xml:space="preserve">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w:t>
      </w:r>
      <w:proofErr w:type="spellStart"/>
      <w:r w:rsidRPr="00FF3C53">
        <w:rPr>
          <w:rFonts w:hint="eastAsia"/>
        </w:rPr>
        <w:t>Sidelink</w:t>
      </w:r>
      <w:proofErr w:type="spellEnd"/>
      <w:r w:rsidRPr="00FF3C53">
        <w:rPr>
          <w:rFonts w:hint="eastAsia"/>
        </w:rPr>
        <w:t xml:space="preserve">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 xml:space="preserve">V2X </w:t>
      </w:r>
      <w:proofErr w:type="spellStart"/>
      <w:r w:rsidRPr="00FF3C53">
        <w:rPr>
          <w:rFonts w:eastAsia="Malgun Gothic" w:hint="eastAsia"/>
          <w:lang w:eastAsia="zh-CN"/>
        </w:rPr>
        <w:t>sidelink</w:t>
      </w:r>
      <w:proofErr w:type="spellEnd"/>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33CAD">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w:t>
            </w:r>
            <w:proofErr w:type="spellStart"/>
            <w:r w:rsidRPr="007A3299">
              <w:rPr>
                <w:lang w:val="en-US" w:eastAsia="zh-CN"/>
              </w:rPr>
              <w:t>sidelink</w:t>
            </w:r>
            <w:proofErr w:type="spellEnd"/>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33CAD">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 xml:space="preserve">starting symbol used for </w:t>
            </w:r>
            <w:proofErr w:type="spellStart"/>
            <w:r>
              <w:rPr>
                <w:lang w:eastAsia="sv-SE"/>
              </w:rPr>
              <w:t>sidelink</w:t>
            </w:r>
            <w:proofErr w:type="spellEnd"/>
            <w:r>
              <w:rPr>
                <w:lang w:eastAsia="sv-SE"/>
              </w:rPr>
              <w:t xml:space="preserve">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w:t>
            </w:r>
            <w:proofErr w:type="spellStart"/>
            <w:r w:rsidRPr="00F537EB">
              <w:t>sidelink</w:t>
            </w:r>
            <w:proofErr w:type="spellEnd"/>
            <w:r w:rsidRPr="00F537EB">
              <w:t xml:space="preserve">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33CAD">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 xml:space="preserve">V2X </w:t>
      </w:r>
      <w:proofErr w:type="spellStart"/>
      <w:r w:rsidRPr="00FF3C53">
        <w:rPr>
          <w:rFonts w:eastAsia="Malgun Gothic" w:hint="eastAsia"/>
          <w:lang w:eastAsia="zh-CN"/>
        </w:rPr>
        <w:t>sidelink</w:t>
      </w:r>
      <w:proofErr w:type="spellEnd"/>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lastRenderedPageBreak/>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w:t>
            </w:r>
            <w:proofErr w:type="spellStart"/>
            <w:r>
              <w:t>k,k</w:t>
            </w:r>
            <w:proofErr w:type="spellEnd"/>
            <w:r>
              <w:t>=1..8]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proofErr w:type="spellStart"/>
            <w:r>
              <w:rPr>
                <w:rFonts w:eastAsia="Malgun Gothic"/>
              </w:rPr>
              <w:t>pssch</w:t>
            </w:r>
            <w:proofErr w:type="spellEnd"/>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proofErr w:type="spellStart"/>
            <w:r w:rsidRPr="009C7017">
              <w:rPr>
                <w:rFonts w:eastAsia="DengXian"/>
              </w:rPr>
              <w:t>sl-RxParametersNcell</w:t>
            </w:r>
            <w:proofErr w:type="spellEnd"/>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 xml:space="preserve">Every slot in a period of 20 slots during a SFN or DFN cycle can be used for </w:t>
            </w:r>
            <w:proofErr w:type="spellStart"/>
            <w:r>
              <w:t>sidelink</w:t>
            </w:r>
            <w:proofErr w:type="spellEnd"/>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lastRenderedPageBreak/>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 xml:space="preserve">Indicates the portion of candidate single-slot PSSCH resources over the </w:t>
            </w:r>
            <w:proofErr w:type="spellStart"/>
            <w:r w:rsidRPr="00744280">
              <w:t>toal</w:t>
            </w:r>
            <w:proofErr w:type="spellEnd"/>
            <w:r w:rsidRPr="00744280">
              <w:t xml:space="preserve">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 xml:space="preserve">V2X </w:t>
      </w:r>
      <w:proofErr w:type="spellStart"/>
      <w:r w:rsidRPr="00FF3C53">
        <w:rPr>
          <w:rFonts w:eastAsia="Malgun Gothic" w:hint="eastAsia"/>
          <w:lang w:eastAsia="zh-CN"/>
        </w:rPr>
        <w:t>sidelink</w:t>
      </w:r>
      <w:proofErr w:type="spellEnd"/>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w:t>
      </w:r>
      <w:proofErr w:type="spellStart"/>
      <w:r w:rsidRPr="00FF3C53">
        <w:rPr>
          <w:rFonts w:hint="eastAsia"/>
        </w:rPr>
        <w:t>Sidelink</w:t>
      </w:r>
      <w:proofErr w:type="spellEnd"/>
      <w:r w:rsidRPr="00FF3C53">
        <w:rPr>
          <w:rFonts w:hint="eastAsia"/>
        </w:rPr>
        <w:t xml:space="preserve">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7"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7"/>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proofErr w:type="spellStart"/>
            <w:r w:rsidRPr="00FF3C53">
              <w:rPr>
                <w:rFonts w:cs="Arial"/>
                <w:lang w:eastAsia="ja-JP"/>
              </w:rPr>
              <w:t>Sidelink</w:t>
            </w:r>
            <w:proofErr w:type="spellEnd"/>
            <w:r w:rsidRPr="00FF3C53">
              <w:rPr>
                <w:rFonts w:cs="Arial"/>
                <w:lang w:eastAsia="ja-JP"/>
              </w:rPr>
              <w:t xml:space="preserve">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lastRenderedPageBreak/>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w:t>
      </w:r>
      <w:proofErr w:type="spellStart"/>
      <w:r w:rsidRPr="006F4D85">
        <w:rPr>
          <w:lang w:val="en-US"/>
        </w:rPr>
        <w:t>ms</w:t>
      </w:r>
      <w:proofErr w:type="spellEnd"/>
      <w:r w:rsidRPr="006F4D85">
        <w:rPr>
          <w:lang w:val="en-US"/>
        </w:rPr>
        <w:t xml:space="preserve">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w:t>
      </w:r>
      <w:proofErr w:type="spellStart"/>
      <w:r w:rsidRPr="006F4D85">
        <w:rPr>
          <w:rFonts w:cs="v4.2.0"/>
        </w:rPr>
        <w:t>ms</w:t>
      </w:r>
      <w:proofErr w:type="spellEnd"/>
      <w:r w:rsidRPr="006F4D85">
        <w:rPr>
          <w:rFonts w:cs="v4.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145167" w:rsidRDefault="007B262A" w:rsidP="00E838EC">
            <w:pPr>
              <w:pStyle w:val="TAC"/>
              <w:spacing w:line="256" w:lineRule="auto"/>
              <w:jc w:val="left"/>
              <w:rPr>
                <w:rFonts w:cs="Arial"/>
                <w:lang w:val="fr-FR"/>
              </w:rPr>
            </w:pPr>
            <w:proofErr w:type="spellStart"/>
            <w:r w:rsidRPr="00145167">
              <w:rPr>
                <w:lang w:val="fr-FR"/>
              </w:rPr>
              <w:t>sl</w:t>
            </w:r>
            <w:proofErr w:type="spellEnd"/>
            <w:r w:rsidRPr="00145167">
              <w:rPr>
                <w:lang w:val="fr-FR"/>
              </w:rPr>
              <w:t>-DRX-GC-BC-</w:t>
            </w:r>
            <w:proofErr w:type="spellStart"/>
            <w:r w:rsidRPr="00145167">
              <w:rPr>
                <w:lang w:val="fr-FR"/>
              </w:rPr>
              <w:t>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 xml:space="preserve">2 </w:t>
            </w:r>
            <w:proofErr w:type="spellStart"/>
            <w:r>
              <w:t>ms</w:t>
            </w:r>
            <w:proofErr w:type="spellEnd"/>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proofErr w:type="spellStart"/>
            <w:r>
              <w:rPr>
                <w:rFonts w:cs="Arial"/>
              </w:rPr>
              <w:t>sl</w:t>
            </w:r>
            <w:proofErr w:type="spellEnd"/>
            <w:r>
              <w:rPr>
                <w:rFonts w:cs="Arial"/>
              </w:rPr>
              <w:t>-DRX-GC-</w:t>
            </w:r>
            <w:proofErr w:type="spellStart"/>
            <w:r w:rsidRPr="006F4D85">
              <w:rPr>
                <w:rFonts w:cs="Arial"/>
              </w:rPr>
              <w:t>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 xml:space="preserve">2 </w:t>
            </w:r>
            <w:proofErr w:type="spellStart"/>
            <w:r>
              <w:rPr>
                <w:rFonts w:cs="Arial"/>
              </w:rPr>
              <w:t>ms</w:t>
            </w:r>
            <w:proofErr w:type="spellEnd"/>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proofErr w:type="spellStart"/>
            <w:r>
              <w:rPr>
                <w:rFonts w:cs="Arial"/>
              </w:rPr>
              <w:t>sl</w:t>
            </w:r>
            <w:proofErr w:type="spellEnd"/>
            <w:r>
              <w:rPr>
                <w:rFonts w:cs="Arial"/>
              </w:rPr>
              <w:t>-DRX-GC</w:t>
            </w:r>
            <w:r w:rsidRPr="006F4D85">
              <w:t>-</w:t>
            </w:r>
            <w:proofErr w:type="spellStart"/>
            <w:r w:rsidRPr="006F4D85">
              <w:t>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proofErr w:type="spellStart"/>
            <w:r>
              <w:t>sl</w:t>
            </w:r>
            <w:proofErr w:type="spellEnd"/>
            <w:r>
              <w:t>-DRX-GC-BC-</w:t>
            </w:r>
            <w:proofErr w:type="spellStart"/>
            <w:r>
              <w:t>Cycle</w:t>
            </w:r>
            <w:r w:rsidRPr="006F4D85">
              <w:t>longDRX</w:t>
            </w:r>
            <w:proofErr w:type="spellEnd"/>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 xml:space="preserve">0 </w:t>
            </w:r>
            <w:proofErr w:type="spellStart"/>
            <w:r>
              <w:rPr>
                <w:rFonts w:cs="Arial" w:hint="eastAsia"/>
              </w:rPr>
              <w:t>ms</w:t>
            </w:r>
            <w:proofErr w:type="spellEnd"/>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 xml:space="preserve">V2X </w:t>
            </w:r>
            <w:proofErr w:type="spellStart"/>
            <w:r>
              <w:rPr>
                <w:lang w:val="en-US"/>
              </w:rPr>
              <w:t>sidelink</w:t>
            </w:r>
            <w:proofErr w:type="spellEnd"/>
            <w:r>
              <w:rPr>
                <w:lang w:val="en-US"/>
              </w:rPr>
              <w:t xml:space="preserve">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w:t>
      </w:r>
      <w:proofErr w:type="spellStart"/>
      <w:r w:rsidRPr="006F4D85">
        <w:rPr>
          <w:lang w:val="en-US"/>
        </w:rPr>
        <w:t>ms</w:t>
      </w:r>
      <w:proofErr w:type="spellEnd"/>
      <w:r w:rsidRPr="006F4D85">
        <w:rPr>
          <w:lang w:val="en-US"/>
        </w:rPr>
        <w:t xml:space="preserve">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w:t>
      </w:r>
      <w:proofErr w:type="spellStart"/>
      <w:r w:rsidRPr="006F4D85">
        <w:rPr>
          <w:rFonts w:cs="v4.2.0"/>
        </w:rPr>
        <w:t>ms</w:t>
      </w:r>
      <w:proofErr w:type="spellEnd"/>
      <w:r w:rsidRPr="006F4D85">
        <w:rPr>
          <w:rFonts w:cs="v4.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145167" w:rsidRDefault="007B262A" w:rsidP="00E838EC">
            <w:pPr>
              <w:pStyle w:val="TAC"/>
              <w:spacing w:line="256" w:lineRule="auto"/>
              <w:jc w:val="left"/>
              <w:rPr>
                <w:rFonts w:cs="Arial"/>
                <w:lang w:val="fr-FR"/>
              </w:rPr>
            </w:pPr>
            <w:proofErr w:type="spellStart"/>
            <w:r w:rsidRPr="00145167">
              <w:rPr>
                <w:lang w:val="fr-FR"/>
              </w:rPr>
              <w:t>sl</w:t>
            </w:r>
            <w:proofErr w:type="spellEnd"/>
            <w:r w:rsidRPr="00145167">
              <w:rPr>
                <w:lang w:val="fr-FR"/>
              </w:rPr>
              <w:t>-DRX-GC-BC-</w:t>
            </w:r>
            <w:proofErr w:type="spellStart"/>
            <w:r w:rsidRPr="00145167">
              <w:rPr>
                <w:lang w:val="fr-FR"/>
              </w:rPr>
              <w:t>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 xml:space="preserve">2 </w:t>
            </w:r>
            <w:proofErr w:type="spellStart"/>
            <w:r>
              <w:t>ms</w:t>
            </w:r>
            <w:proofErr w:type="spellEnd"/>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proofErr w:type="spellStart"/>
            <w:r>
              <w:rPr>
                <w:rFonts w:cs="Arial"/>
              </w:rPr>
              <w:t>sl</w:t>
            </w:r>
            <w:proofErr w:type="spellEnd"/>
            <w:r>
              <w:rPr>
                <w:rFonts w:cs="Arial"/>
              </w:rPr>
              <w:t>-DRX-GC-</w:t>
            </w:r>
            <w:proofErr w:type="spellStart"/>
            <w:r w:rsidRPr="006F4D85">
              <w:rPr>
                <w:rFonts w:cs="Arial"/>
              </w:rPr>
              <w:t>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 xml:space="preserve">2 </w:t>
            </w:r>
            <w:proofErr w:type="spellStart"/>
            <w:r>
              <w:rPr>
                <w:rFonts w:cs="Arial"/>
              </w:rPr>
              <w:t>ms</w:t>
            </w:r>
            <w:proofErr w:type="spellEnd"/>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proofErr w:type="spellStart"/>
            <w:r>
              <w:rPr>
                <w:rFonts w:cs="Arial"/>
              </w:rPr>
              <w:t>sl</w:t>
            </w:r>
            <w:proofErr w:type="spellEnd"/>
            <w:r>
              <w:rPr>
                <w:rFonts w:cs="Arial"/>
              </w:rPr>
              <w:t>-DRX-GC</w:t>
            </w:r>
            <w:r w:rsidRPr="006F4D85">
              <w:t>-</w:t>
            </w:r>
            <w:proofErr w:type="spellStart"/>
            <w:r w:rsidRPr="006F4D85">
              <w:t>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proofErr w:type="spellStart"/>
            <w:r>
              <w:t>sl</w:t>
            </w:r>
            <w:proofErr w:type="spellEnd"/>
            <w:r>
              <w:t>-DRX-GC-BC-</w:t>
            </w:r>
            <w:proofErr w:type="spellStart"/>
            <w:r>
              <w:t>Cycle</w:t>
            </w:r>
            <w:r w:rsidRPr="006F4D85">
              <w:t>longDRX</w:t>
            </w:r>
            <w:proofErr w:type="spellEnd"/>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 xml:space="preserve">320 </w:t>
            </w:r>
            <w:proofErr w:type="spellStart"/>
            <w:r>
              <w:rPr>
                <w:rFonts w:cs="Arial" w:hint="eastAsia"/>
              </w:rPr>
              <w:t>ms</w:t>
            </w:r>
            <w:proofErr w:type="spellEnd"/>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 xml:space="preserve">V2X </w:t>
            </w:r>
            <w:proofErr w:type="spellStart"/>
            <w:r>
              <w:rPr>
                <w:lang w:val="en-US"/>
              </w:rPr>
              <w:t>sidelink</w:t>
            </w:r>
            <w:proofErr w:type="spellEnd"/>
            <w:r>
              <w:rPr>
                <w:lang w:val="en-US"/>
              </w:rPr>
              <w:t xml:space="preserve">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w:t>
      </w:r>
      <w:proofErr w:type="spellStart"/>
      <w:r w:rsidRPr="006F4D85">
        <w:rPr>
          <w:lang w:val="en-US"/>
        </w:rPr>
        <w:t>ms</w:t>
      </w:r>
      <w:proofErr w:type="spellEnd"/>
      <w:r w:rsidRPr="006F4D85">
        <w:rPr>
          <w:lang w:val="en-US"/>
        </w:rPr>
        <w:t xml:space="preserve">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w:t>
      </w:r>
      <w:proofErr w:type="spellStart"/>
      <w:r w:rsidRPr="006F4D85">
        <w:rPr>
          <w:rFonts w:cs="v4.2.0"/>
        </w:rPr>
        <w:t>ms</w:t>
      </w:r>
      <w:proofErr w:type="spellEnd"/>
      <w:r w:rsidRPr="006F4D85">
        <w:rPr>
          <w:rFonts w:cs="v4.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145167" w:rsidRDefault="007B262A" w:rsidP="00E838EC">
            <w:pPr>
              <w:pStyle w:val="TAC"/>
              <w:spacing w:line="256" w:lineRule="auto"/>
              <w:jc w:val="left"/>
              <w:rPr>
                <w:rFonts w:cs="Arial"/>
                <w:lang w:val="fr-FR"/>
              </w:rPr>
            </w:pPr>
            <w:proofErr w:type="spellStart"/>
            <w:r w:rsidRPr="00145167">
              <w:rPr>
                <w:lang w:val="fr-FR"/>
              </w:rPr>
              <w:t>sl</w:t>
            </w:r>
            <w:proofErr w:type="spellEnd"/>
            <w:r w:rsidRPr="00145167">
              <w:rPr>
                <w:lang w:val="fr-FR"/>
              </w:rPr>
              <w:t>-DRX-GC-BC-</w:t>
            </w:r>
            <w:proofErr w:type="spellStart"/>
            <w:r w:rsidRPr="00145167">
              <w:rPr>
                <w:lang w:val="fr-FR"/>
              </w:rPr>
              <w:t>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 xml:space="preserve">2 </w:t>
            </w:r>
            <w:proofErr w:type="spellStart"/>
            <w:r>
              <w:t>ms</w:t>
            </w:r>
            <w:proofErr w:type="spellEnd"/>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proofErr w:type="spellStart"/>
            <w:r>
              <w:rPr>
                <w:rFonts w:cs="Arial"/>
              </w:rPr>
              <w:t>sl</w:t>
            </w:r>
            <w:proofErr w:type="spellEnd"/>
            <w:r>
              <w:rPr>
                <w:rFonts w:cs="Arial"/>
              </w:rPr>
              <w:t>-DRX-GC-</w:t>
            </w:r>
            <w:proofErr w:type="spellStart"/>
            <w:r w:rsidRPr="006F4D85">
              <w:rPr>
                <w:rFonts w:cs="Arial"/>
              </w:rPr>
              <w:t>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 xml:space="preserve">2 </w:t>
            </w:r>
            <w:proofErr w:type="spellStart"/>
            <w:r>
              <w:rPr>
                <w:rFonts w:cs="Arial"/>
              </w:rPr>
              <w:t>ms</w:t>
            </w:r>
            <w:proofErr w:type="spellEnd"/>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proofErr w:type="spellStart"/>
            <w:r>
              <w:rPr>
                <w:rFonts w:cs="Arial"/>
              </w:rPr>
              <w:t>sl</w:t>
            </w:r>
            <w:proofErr w:type="spellEnd"/>
            <w:r>
              <w:rPr>
                <w:rFonts w:cs="Arial"/>
              </w:rPr>
              <w:t>-DRX-GC</w:t>
            </w:r>
            <w:r w:rsidRPr="006F4D85">
              <w:t>-</w:t>
            </w:r>
            <w:proofErr w:type="spellStart"/>
            <w:r w:rsidRPr="006F4D85">
              <w:t>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proofErr w:type="spellStart"/>
            <w:r>
              <w:t>sl</w:t>
            </w:r>
            <w:proofErr w:type="spellEnd"/>
            <w:r>
              <w:t>-DRX-GC-BC-</w:t>
            </w:r>
            <w:proofErr w:type="spellStart"/>
            <w:r>
              <w:t>Cycle</w:t>
            </w:r>
            <w:r w:rsidRPr="006F4D85">
              <w:t>longDRX</w:t>
            </w:r>
            <w:proofErr w:type="spellEnd"/>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 xml:space="preserve">640 </w:t>
            </w:r>
            <w:proofErr w:type="spellStart"/>
            <w:r>
              <w:rPr>
                <w:rFonts w:cs="Arial" w:hint="eastAsia"/>
              </w:rPr>
              <w:t>ms</w:t>
            </w:r>
            <w:proofErr w:type="spellEnd"/>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 xml:space="preserve">V2X </w:t>
            </w:r>
            <w:proofErr w:type="spellStart"/>
            <w:r>
              <w:rPr>
                <w:lang w:val="en-US"/>
              </w:rPr>
              <w:t>sidelink</w:t>
            </w:r>
            <w:proofErr w:type="spellEnd"/>
            <w:r>
              <w:rPr>
                <w:lang w:val="en-US"/>
              </w:rPr>
              <w:t xml:space="preserve">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proofErr w:type="spellStart"/>
            <w:r w:rsidRPr="002C13B6">
              <w:t>csi</w:t>
            </w:r>
            <w:proofErr w:type="spellEnd"/>
            <w:r w:rsidRPr="002C13B6">
              <w:t>-IM-</w:t>
            </w:r>
            <w:proofErr w:type="spellStart"/>
            <w:r w:rsidRPr="002C13B6">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98" w:name="_Hlk59025048"/>
            <w:proofErr w:type="spellStart"/>
            <w:r w:rsidRPr="002C13B6">
              <w:lastRenderedPageBreak/>
              <w:t>csi</w:t>
            </w:r>
            <w:proofErr w:type="spellEnd"/>
            <w:r w:rsidRPr="002C13B6">
              <w:t>-IM-</w:t>
            </w:r>
            <w:proofErr w:type="spellStart"/>
            <w:r w:rsidRPr="002C13B6">
              <w:t>ResourceId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98"/>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proofErr w:type="spellStart"/>
            <w:r w:rsidRPr="00C44725">
              <w:rPr>
                <w:rFonts w:ascii="Arial" w:hAnsi="Arial"/>
                <w:sz w:val="18"/>
              </w:rPr>
              <w:t>csi</w:t>
            </w:r>
            <w:proofErr w:type="spellEnd"/>
            <w:r w:rsidRPr="00C44725">
              <w:rPr>
                <w:rFonts w:ascii="Arial" w:hAnsi="Arial"/>
                <w:sz w:val="18"/>
              </w:rPr>
              <w:t>-IM-</w:t>
            </w:r>
            <w:proofErr w:type="spellStart"/>
            <w:r w:rsidRPr="00C44725">
              <w:rPr>
                <w:rFonts w:ascii="Arial" w:hAnsi="Arial"/>
                <w:sz w:val="18"/>
              </w:rPr>
              <w:t>ResourceElementPattern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99" w:name="OLE_LINK12"/>
            <w:r>
              <w:rPr>
                <w:rFonts w:ascii="Arial" w:hAnsi="Arial" w:cs="Arial"/>
                <w:sz w:val="18"/>
                <w:lang w:eastAsia="ja-JP"/>
              </w:rPr>
              <w:t>p</w:t>
            </w:r>
            <w:r w:rsidRPr="00C44725">
              <w:rPr>
                <w:rFonts w:ascii="Arial" w:hAnsi="Arial" w:cs="Arial"/>
                <w:sz w:val="18"/>
                <w:lang w:eastAsia="ja-JP"/>
              </w:rPr>
              <w:t>attern</w:t>
            </w:r>
            <w:bookmarkEnd w:id="99"/>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0" w:name="OLE_LINK13"/>
            <w:r w:rsidRPr="002637C9">
              <w:rPr>
                <w:rFonts w:ascii="Arial" w:hAnsi="Arial" w:cs="Arial"/>
                <w:sz w:val="18"/>
                <w:lang w:eastAsia="zh-CN"/>
              </w:rPr>
              <w:t>s0</w:t>
            </w:r>
            <w:bookmarkEnd w:id="100"/>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proofErr w:type="spellStart"/>
            <w:r w:rsidRPr="006F4D85">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proofErr w:type="spellStart"/>
            <w:r w:rsidRPr="006F4D85">
              <w:rPr>
                <w:rFonts w:ascii="Arial" w:hAnsi="Arial" w:cs="Arial"/>
                <w:sz w:val="18"/>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proofErr w:type="spellStart"/>
            <w:r w:rsidRPr="002C13B6">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proofErr w:type="spellStart"/>
            <w:r w:rsidRPr="002C13B6">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proofErr w:type="spellStart"/>
            <w:r w:rsidRPr="002C13B6">
              <w:t>csi</w:t>
            </w:r>
            <w:proofErr w:type="spellEnd"/>
            <w:r w:rsidRPr="002C13B6">
              <w:t>-IM-</w:t>
            </w:r>
            <w:proofErr w:type="spellStart"/>
            <w:r w:rsidRPr="002C13B6">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proofErr w:type="spellStart"/>
            <w:r w:rsidRPr="002C13B6">
              <w:t>csi</w:t>
            </w:r>
            <w:proofErr w:type="spellEnd"/>
            <w:r w:rsidRPr="002C13B6">
              <w:t>-IM-</w:t>
            </w:r>
            <w:proofErr w:type="spellStart"/>
            <w:r w:rsidRPr="002C13B6">
              <w:t>ResourceId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proofErr w:type="spellStart"/>
            <w:r w:rsidRPr="00C44725">
              <w:rPr>
                <w:rFonts w:ascii="Arial" w:hAnsi="Arial"/>
                <w:sz w:val="18"/>
              </w:rPr>
              <w:t>csi</w:t>
            </w:r>
            <w:proofErr w:type="spellEnd"/>
            <w:r w:rsidRPr="00C44725">
              <w:rPr>
                <w:rFonts w:ascii="Arial" w:hAnsi="Arial"/>
                <w:sz w:val="18"/>
              </w:rPr>
              <w:t>-IM-</w:t>
            </w:r>
            <w:proofErr w:type="spellStart"/>
            <w:r w:rsidRPr="00C44725">
              <w:rPr>
                <w:rFonts w:ascii="Arial" w:hAnsi="Arial"/>
                <w:sz w:val="18"/>
              </w:rPr>
              <w:t>ResourceElementPattern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proofErr w:type="spellStart"/>
            <w:r w:rsidRPr="006F4D85">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proofErr w:type="spellStart"/>
            <w:r w:rsidRPr="006F4D85">
              <w:rPr>
                <w:rFonts w:ascii="Arial" w:hAnsi="Arial" w:cs="Arial"/>
                <w:sz w:val="18"/>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proofErr w:type="spellStart"/>
            <w:r w:rsidRPr="002C13B6">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proofErr w:type="spellStart"/>
            <w:r w:rsidRPr="002C13B6">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proofErr w:type="spellStart"/>
            <w:r w:rsidRPr="002C13B6">
              <w:t>csi</w:t>
            </w:r>
            <w:proofErr w:type="spellEnd"/>
            <w:r w:rsidRPr="002C13B6">
              <w:t>-IM-</w:t>
            </w:r>
            <w:proofErr w:type="spellStart"/>
            <w:r w:rsidRPr="002C13B6">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proofErr w:type="spellStart"/>
            <w:r w:rsidRPr="002C13B6">
              <w:lastRenderedPageBreak/>
              <w:t>csi</w:t>
            </w:r>
            <w:proofErr w:type="spellEnd"/>
            <w:r w:rsidRPr="002C13B6">
              <w:t>-IM-</w:t>
            </w:r>
            <w:proofErr w:type="spellStart"/>
            <w:r w:rsidRPr="002C13B6">
              <w:t>ResourceId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proofErr w:type="spellStart"/>
            <w:r w:rsidRPr="00C44725">
              <w:rPr>
                <w:rFonts w:ascii="Arial" w:hAnsi="Arial"/>
                <w:sz w:val="18"/>
              </w:rPr>
              <w:t>csi</w:t>
            </w:r>
            <w:proofErr w:type="spellEnd"/>
            <w:r w:rsidRPr="00C44725">
              <w:rPr>
                <w:rFonts w:ascii="Arial" w:hAnsi="Arial"/>
                <w:sz w:val="18"/>
              </w:rPr>
              <w:t>-IM-</w:t>
            </w:r>
            <w:proofErr w:type="spellStart"/>
            <w:r w:rsidRPr="00C44725">
              <w:rPr>
                <w:rFonts w:ascii="Arial" w:hAnsi="Arial"/>
                <w:sz w:val="18"/>
              </w:rPr>
              <w:t>ResourceElementPattern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proofErr w:type="spellStart"/>
            <w:r w:rsidRPr="006F4D85">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proofErr w:type="spellStart"/>
            <w:r w:rsidRPr="006F4D85">
              <w:rPr>
                <w:rFonts w:ascii="Arial" w:hAnsi="Arial" w:cs="Arial"/>
                <w:sz w:val="18"/>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proofErr w:type="spellStart"/>
            <w:r w:rsidRPr="002C13B6">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proofErr w:type="spellStart"/>
            <w:r w:rsidRPr="002C13B6">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proofErr w:type="spellStart"/>
            <w:r w:rsidRPr="002C13B6">
              <w:t>csi</w:t>
            </w:r>
            <w:proofErr w:type="spellEnd"/>
            <w:r w:rsidRPr="002C13B6">
              <w:t>-IM-</w:t>
            </w:r>
            <w:proofErr w:type="spellStart"/>
            <w:r w:rsidRPr="002C13B6">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proofErr w:type="spellStart"/>
            <w:r w:rsidRPr="002C13B6">
              <w:t>csi</w:t>
            </w:r>
            <w:proofErr w:type="spellEnd"/>
            <w:r w:rsidRPr="002C13B6">
              <w:t>-IM-</w:t>
            </w:r>
            <w:proofErr w:type="spellStart"/>
            <w:r w:rsidRPr="002C13B6">
              <w:t>ResourceId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proofErr w:type="spellStart"/>
            <w:r w:rsidRPr="00C44725">
              <w:rPr>
                <w:rFonts w:ascii="Arial" w:hAnsi="Arial"/>
                <w:sz w:val="18"/>
              </w:rPr>
              <w:t>csi</w:t>
            </w:r>
            <w:proofErr w:type="spellEnd"/>
            <w:r w:rsidRPr="00C44725">
              <w:rPr>
                <w:rFonts w:ascii="Arial" w:hAnsi="Arial"/>
                <w:sz w:val="18"/>
              </w:rPr>
              <w:t>-IM-</w:t>
            </w:r>
            <w:proofErr w:type="spellStart"/>
            <w:r w:rsidRPr="00C44725">
              <w:rPr>
                <w:rFonts w:ascii="Arial" w:hAnsi="Arial"/>
                <w:sz w:val="18"/>
              </w:rPr>
              <w:t>ResourceElementPattern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proofErr w:type="spellStart"/>
            <w:r w:rsidRPr="006F4D85">
              <w:rPr>
                <w:rFonts w:cs="Arial"/>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proofErr w:type="spellStart"/>
            <w:r w:rsidRPr="006F4D85">
              <w:rPr>
                <w:rFonts w:ascii="Arial" w:hAnsi="Arial" w:cs="Arial"/>
                <w:sz w:val="18"/>
                <w:lang w:eastAsia="ja-JP"/>
              </w:rPr>
              <w:t>n.a.</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proofErr w:type="spellStart"/>
            <w:r w:rsidRPr="002C13B6">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proofErr w:type="spellStart"/>
            <w:r w:rsidRPr="002C13B6">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 xml:space="preserve">This clause provides the configurations for spatial relation towards either SSB or CSI-RS. The spatial relation defined in this clause are configured in each test when applicable to indicate spatial setting for certain UL signals with the </w:t>
      </w:r>
      <w:proofErr w:type="spellStart"/>
      <w:r>
        <w:t>referenceSignal</w:t>
      </w:r>
      <w:proofErr w:type="spellEnd"/>
      <w:r>
        <w:t xml:space="preserve"> configured in the spatial relation.</w:t>
      </w:r>
    </w:p>
    <w:p w14:paraId="4CBCA9FD" w14:textId="77777777" w:rsidR="00DE3352" w:rsidRDefault="00DE3352" w:rsidP="00DE3352">
      <w:pPr>
        <w:pStyle w:val="Heading3"/>
      </w:pPr>
      <w:r>
        <w:lastRenderedPageBreak/>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proofErr w:type="spellStart"/>
            <w:r>
              <w:t>pucch-SpatialRelationInfoId</w:t>
            </w:r>
            <w:proofErr w:type="spellEnd"/>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proofErr w:type="spellStart"/>
            <w:r>
              <w:t>referenceSignal</w:t>
            </w:r>
            <w:proofErr w:type="spellEnd"/>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w:t>
            </w:r>
            <w:proofErr w:type="spellStart"/>
            <w:r w:rsidRPr="008F4EE0">
              <w:t>PathlossReferenceRS</w:t>
            </w:r>
            <w:proofErr w:type="spellEnd"/>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proofErr w:type="spellStart"/>
            <w:r>
              <w:rPr>
                <w:rFonts w:ascii="Arial" w:eastAsia="MS Mincho" w:hAnsi="Arial"/>
                <w:sz w:val="18"/>
              </w:rPr>
              <w:t>referenceSignal</w:t>
            </w:r>
            <w:proofErr w:type="spellEnd"/>
            <w:r>
              <w:rPr>
                <w:rFonts w:ascii="Arial" w:eastAsia="MS Mincho" w:hAnsi="Arial"/>
                <w:sz w:val="18"/>
              </w:rPr>
              <w:t xml:space="preserve"> configurations towards which the spatial relation are configured in a test-specific manner.</w:t>
            </w:r>
          </w:p>
        </w:tc>
      </w:tr>
    </w:tbl>
    <w:p w14:paraId="4B8F7FC8" w14:textId="77777777" w:rsidR="00DE3352" w:rsidRDefault="00DE3352" w:rsidP="00BD789D"/>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proofErr w:type="spellStart"/>
            <w:r>
              <w:rPr>
                <w:rFonts w:ascii="Arial" w:hAnsi="Arial"/>
                <w:sz w:val="18"/>
              </w:rPr>
              <w:t>srs-SpatialRelationInfoId</w:t>
            </w:r>
            <w:proofErr w:type="spellEnd"/>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proofErr w:type="spellStart"/>
            <w:r>
              <w:rPr>
                <w:rFonts w:ascii="Arial" w:hAnsi="Arial"/>
                <w:sz w:val="18"/>
              </w:rPr>
              <w:t>referenceSignal</w:t>
            </w:r>
            <w:proofErr w:type="spellEnd"/>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proofErr w:type="spellStart"/>
            <w:r>
              <w:rPr>
                <w:rFonts w:ascii="Arial" w:eastAsia="MS Mincho" w:hAnsi="Arial"/>
                <w:sz w:val="18"/>
              </w:rPr>
              <w:t>referenceSignal</w:t>
            </w:r>
            <w:proofErr w:type="spellEnd"/>
            <w:r>
              <w:rPr>
                <w:rFonts w:ascii="Arial" w:eastAsia="MS Mincho" w:hAnsi="Arial"/>
                <w:sz w:val="18"/>
              </w:rPr>
              <w:t xml:space="preserve">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lastRenderedPageBreak/>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1434"/>
        <w:gridCol w:w="923"/>
        <w:gridCol w:w="1637"/>
        <w:gridCol w:w="1637"/>
        <w:gridCol w:w="1146"/>
        <w:gridCol w:w="867"/>
        <w:gridCol w:w="1706"/>
      </w:tblGrid>
      <w:tr w:rsidR="00320A72" w14:paraId="0F5674C1" w14:textId="77777777" w:rsidTr="00EB1D74">
        <w:trPr>
          <w:trHeight w:val="362"/>
          <w:jc w:val="center"/>
        </w:trPr>
        <w:tc>
          <w:tcPr>
            <w:tcW w:w="2642" w:type="dxa"/>
            <w:gridSpan w:val="2"/>
          </w:tcPr>
          <w:p w14:paraId="334B6892" w14:textId="77777777" w:rsidR="00320A72" w:rsidRDefault="00320A72" w:rsidP="00320A72">
            <w:pPr>
              <w:pStyle w:val="TAH"/>
            </w:pPr>
          </w:p>
        </w:tc>
        <w:tc>
          <w:tcPr>
            <w:tcW w:w="1663" w:type="dxa"/>
          </w:tcPr>
          <w:p w14:paraId="6EF78426" w14:textId="77777777" w:rsidR="00320A72" w:rsidRDefault="00320A72" w:rsidP="00320A72">
            <w:pPr>
              <w:pStyle w:val="TAH"/>
              <w:rPr>
                <w:lang w:eastAsia="zh-CN"/>
              </w:rPr>
            </w:pPr>
            <w:r>
              <w:rPr>
                <w:rFonts w:hint="eastAsia"/>
                <w:lang w:eastAsia="zh-CN"/>
              </w:rPr>
              <w:t>S</w:t>
            </w:r>
            <w:r>
              <w:rPr>
                <w:lang w:eastAsia="zh-CN"/>
              </w:rPr>
              <w:t>RS.1 TDD</w:t>
            </w:r>
          </w:p>
        </w:tc>
        <w:tc>
          <w:tcPr>
            <w:tcW w:w="823" w:type="dxa"/>
          </w:tcPr>
          <w:p w14:paraId="37E7DA8F" w14:textId="765D14BE" w:rsidR="00320A72" w:rsidRDefault="00320A72" w:rsidP="00320A72">
            <w:pPr>
              <w:pStyle w:val="TAH"/>
              <w:rPr>
                <w:lang w:eastAsia="zh-CN"/>
              </w:rPr>
            </w:pPr>
            <w:r w:rsidRPr="00285BB0">
              <w:t>SRS.</w:t>
            </w:r>
            <w:r>
              <w:t>4</w:t>
            </w:r>
            <w:r w:rsidRPr="00285BB0">
              <w:t xml:space="preserve"> TDD</w:t>
            </w:r>
          </w:p>
        </w:tc>
        <w:tc>
          <w:tcPr>
            <w:tcW w:w="1289" w:type="dxa"/>
          </w:tcPr>
          <w:p w14:paraId="63E6BEC6" w14:textId="41B0D4FE" w:rsidR="00320A72" w:rsidRPr="007E1592" w:rsidRDefault="00320A72" w:rsidP="00320A72">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F427747" w:rsidR="00320A72" w:rsidRDefault="00320A72" w:rsidP="00320A72">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320A72" w:rsidRDefault="00320A72" w:rsidP="00320A72">
            <w:pPr>
              <w:pStyle w:val="TAH"/>
              <w:rPr>
                <w:lang w:eastAsia="zh-CN"/>
              </w:rPr>
            </w:pPr>
          </w:p>
        </w:tc>
      </w:tr>
      <w:tr w:rsidR="00320A72" w14:paraId="1A3C5138" w14:textId="77777777" w:rsidTr="00EB1D74">
        <w:trPr>
          <w:trHeight w:val="362"/>
          <w:jc w:val="center"/>
        </w:trPr>
        <w:tc>
          <w:tcPr>
            <w:tcW w:w="2642" w:type="dxa"/>
            <w:gridSpan w:val="2"/>
          </w:tcPr>
          <w:p w14:paraId="02C9C551" w14:textId="77777777" w:rsidR="00320A72" w:rsidRDefault="00320A72" w:rsidP="00320A72">
            <w:pPr>
              <w:pStyle w:val="TAH"/>
              <w:rPr>
                <w:lang w:val="en-US"/>
              </w:rPr>
            </w:pPr>
            <w:r>
              <w:t>Field</w:t>
            </w:r>
          </w:p>
        </w:tc>
        <w:tc>
          <w:tcPr>
            <w:tcW w:w="1663" w:type="dxa"/>
          </w:tcPr>
          <w:p w14:paraId="11A3668E" w14:textId="77777777" w:rsidR="00320A72" w:rsidRDefault="00320A72" w:rsidP="00320A72">
            <w:pPr>
              <w:pStyle w:val="TAH"/>
              <w:rPr>
                <w:lang w:val="en-US"/>
              </w:rPr>
            </w:pPr>
            <w:r>
              <w:t>Value</w:t>
            </w:r>
          </w:p>
        </w:tc>
        <w:tc>
          <w:tcPr>
            <w:tcW w:w="823" w:type="dxa"/>
          </w:tcPr>
          <w:p w14:paraId="5D9FCC10" w14:textId="77777777" w:rsidR="00320A72" w:rsidRDefault="00320A72" w:rsidP="00320A72">
            <w:pPr>
              <w:pStyle w:val="TAH"/>
              <w:rPr>
                <w:lang w:val="en-US" w:eastAsia="zh-CN"/>
              </w:rPr>
            </w:pPr>
          </w:p>
        </w:tc>
        <w:tc>
          <w:tcPr>
            <w:tcW w:w="1289" w:type="dxa"/>
          </w:tcPr>
          <w:p w14:paraId="59B9E8F9" w14:textId="60D4C53E" w:rsidR="00320A72" w:rsidRDefault="00320A72" w:rsidP="00320A72">
            <w:pPr>
              <w:pStyle w:val="TAH"/>
              <w:rPr>
                <w:lang w:val="en-US" w:eastAsia="zh-CN"/>
              </w:rPr>
            </w:pPr>
          </w:p>
        </w:tc>
        <w:tc>
          <w:tcPr>
            <w:tcW w:w="1213" w:type="dxa"/>
          </w:tcPr>
          <w:p w14:paraId="40A02FB5" w14:textId="2631A5FF" w:rsidR="00320A72" w:rsidRDefault="00320A72" w:rsidP="00320A72">
            <w:pPr>
              <w:pStyle w:val="TAH"/>
              <w:rPr>
                <w:lang w:val="en-US" w:eastAsia="zh-CN"/>
              </w:rPr>
            </w:pPr>
          </w:p>
        </w:tc>
        <w:tc>
          <w:tcPr>
            <w:tcW w:w="1720" w:type="dxa"/>
          </w:tcPr>
          <w:p w14:paraId="44A21CEC" w14:textId="363CDDD1" w:rsidR="00320A72" w:rsidRDefault="00320A72" w:rsidP="00320A72">
            <w:pPr>
              <w:pStyle w:val="TAH"/>
              <w:rPr>
                <w:lang w:val="en-US" w:eastAsia="zh-CN"/>
              </w:rPr>
            </w:pPr>
            <w:r>
              <w:rPr>
                <w:lang w:val="en-US" w:eastAsia="zh-CN"/>
              </w:rPr>
              <w:t>Comment</w:t>
            </w:r>
          </w:p>
        </w:tc>
      </w:tr>
      <w:tr w:rsidR="00320A72" w14:paraId="03A3A14F" w14:textId="77777777" w:rsidTr="00EB1D74">
        <w:trPr>
          <w:trHeight w:val="338"/>
          <w:jc w:val="center"/>
        </w:trPr>
        <w:tc>
          <w:tcPr>
            <w:tcW w:w="2642" w:type="dxa"/>
            <w:gridSpan w:val="2"/>
          </w:tcPr>
          <w:p w14:paraId="17048FC3" w14:textId="77777777" w:rsidR="00320A72" w:rsidRDefault="00320A72" w:rsidP="00320A72">
            <w:pPr>
              <w:pStyle w:val="TAL"/>
            </w:pPr>
            <w:r>
              <w:t>c-SRS</w:t>
            </w:r>
          </w:p>
        </w:tc>
        <w:tc>
          <w:tcPr>
            <w:tcW w:w="1663" w:type="dxa"/>
          </w:tcPr>
          <w:p w14:paraId="250BEB15" w14:textId="77777777" w:rsidR="00320A72" w:rsidRDefault="00320A72" w:rsidP="00320A72">
            <w:pPr>
              <w:pStyle w:val="TAL"/>
              <w:rPr>
                <w:lang w:eastAsia="zh-CN"/>
              </w:rPr>
            </w:pPr>
            <w:r>
              <w:rPr>
                <w:rFonts w:hint="eastAsia"/>
                <w:lang w:eastAsia="zh-CN"/>
              </w:rPr>
              <w:t>1</w:t>
            </w:r>
            <w:r>
              <w:rPr>
                <w:lang w:eastAsia="zh-CN"/>
              </w:rPr>
              <w:t>2</w:t>
            </w:r>
          </w:p>
        </w:tc>
        <w:tc>
          <w:tcPr>
            <w:tcW w:w="823" w:type="dxa"/>
          </w:tcPr>
          <w:p w14:paraId="3C2EB36E" w14:textId="6BF1B0B6" w:rsidR="00320A72" w:rsidRPr="00E10620" w:rsidRDefault="00320A72" w:rsidP="00320A72">
            <w:pPr>
              <w:pStyle w:val="TAL"/>
              <w:rPr>
                <w:lang w:eastAsia="zh-CN"/>
              </w:rPr>
            </w:pPr>
            <w:r w:rsidRPr="00285BB0">
              <w:t>12</w:t>
            </w:r>
          </w:p>
        </w:tc>
        <w:tc>
          <w:tcPr>
            <w:tcW w:w="1289" w:type="dxa"/>
          </w:tcPr>
          <w:p w14:paraId="3C0B856B" w14:textId="2EF65BDB" w:rsidR="00320A72" w:rsidRPr="007E1592" w:rsidRDefault="00320A72" w:rsidP="00320A72">
            <w:pPr>
              <w:pStyle w:val="TAL"/>
              <w:rPr>
                <w:lang w:eastAsia="zh-CN"/>
              </w:rPr>
            </w:pPr>
            <w:r w:rsidRPr="00E10620">
              <w:rPr>
                <w:lang w:eastAsia="zh-CN"/>
              </w:rPr>
              <w:t xml:space="preserve">Same as </w:t>
            </w:r>
            <w:proofErr w:type="spellStart"/>
            <w:r w:rsidRPr="00E10620">
              <w:t>N</w:t>
            </w:r>
            <w:r w:rsidRPr="00E10620">
              <w:rPr>
                <w:vertAlign w:val="subscript"/>
              </w:rPr>
              <w:t>RB,c</w:t>
            </w:r>
            <w:proofErr w:type="spellEnd"/>
            <w:r w:rsidRPr="00E10620">
              <w:t xml:space="preserve"> </w:t>
            </w:r>
            <w:r w:rsidRPr="00E10620">
              <w:rPr>
                <w:lang w:eastAsia="zh-CN"/>
              </w:rPr>
              <w:t>in the test case</w:t>
            </w:r>
          </w:p>
        </w:tc>
        <w:tc>
          <w:tcPr>
            <w:tcW w:w="1213" w:type="dxa"/>
          </w:tcPr>
          <w:p w14:paraId="75DB3123" w14:textId="4C2B8148" w:rsidR="00320A72" w:rsidRDefault="00320A72" w:rsidP="00320A72">
            <w:pPr>
              <w:pStyle w:val="TAL"/>
            </w:pPr>
            <w:r w:rsidRPr="007E1592">
              <w:rPr>
                <w:lang w:eastAsia="zh-CN"/>
              </w:rPr>
              <w:t xml:space="preserve">Same as </w:t>
            </w:r>
            <w:proofErr w:type="spellStart"/>
            <w:r w:rsidRPr="007E1592">
              <w:t>N</w:t>
            </w:r>
            <w:r w:rsidRPr="007E1592">
              <w:rPr>
                <w:vertAlign w:val="subscript"/>
              </w:rPr>
              <w:t>RB,c</w:t>
            </w:r>
            <w:proofErr w:type="spellEnd"/>
            <w:r w:rsidRPr="007E1592">
              <w:t xml:space="preserve"> </w:t>
            </w:r>
            <w:r w:rsidRPr="007E1592">
              <w:rPr>
                <w:lang w:eastAsia="zh-CN"/>
              </w:rPr>
              <w:t>in the test case</w:t>
            </w:r>
          </w:p>
        </w:tc>
        <w:tc>
          <w:tcPr>
            <w:tcW w:w="1720" w:type="dxa"/>
          </w:tcPr>
          <w:p w14:paraId="554643CB" w14:textId="6CAD815C" w:rsidR="00320A72" w:rsidRDefault="00320A72" w:rsidP="00320A72">
            <w:pPr>
              <w:pStyle w:val="TAL"/>
            </w:pPr>
          </w:p>
        </w:tc>
      </w:tr>
      <w:tr w:rsidR="00320A72" w14:paraId="7C3C7F67" w14:textId="77777777" w:rsidTr="00EB1D74">
        <w:trPr>
          <w:trHeight w:val="338"/>
          <w:jc w:val="center"/>
        </w:trPr>
        <w:tc>
          <w:tcPr>
            <w:tcW w:w="2642" w:type="dxa"/>
            <w:gridSpan w:val="2"/>
          </w:tcPr>
          <w:p w14:paraId="37701004" w14:textId="77777777" w:rsidR="00320A72" w:rsidRDefault="00320A72" w:rsidP="00320A72">
            <w:pPr>
              <w:pStyle w:val="TAL"/>
            </w:pPr>
            <w:r>
              <w:t>b-SRS</w:t>
            </w:r>
          </w:p>
        </w:tc>
        <w:tc>
          <w:tcPr>
            <w:tcW w:w="1663" w:type="dxa"/>
          </w:tcPr>
          <w:p w14:paraId="61234BC2" w14:textId="77777777" w:rsidR="00320A72" w:rsidRDefault="00320A72" w:rsidP="00320A72">
            <w:pPr>
              <w:pStyle w:val="TAL"/>
              <w:rPr>
                <w:lang w:eastAsia="zh-CN"/>
              </w:rPr>
            </w:pPr>
            <w:r>
              <w:rPr>
                <w:rFonts w:hint="eastAsia"/>
                <w:lang w:eastAsia="zh-CN"/>
              </w:rPr>
              <w:t>0</w:t>
            </w:r>
          </w:p>
        </w:tc>
        <w:tc>
          <w:tcPr>
            <w:tcW w:w="823" w:type="dxa"/>
          </w:tcPr>
          <w:p w14:paraId="36CB48A8" w14:textId="32152157" w:rsidR="00320A72" w:rsidRDefault="00320A72" w:rsidP="00320A72">
            <w:pPr>
              <w:pStyle w:val="TAL"/>
              <w:rPr>
                <w:lang w:eastAsia="zh-CN"/>
              </w:rPr>
            </w:pPr>
            <w:r w:rsidRPr="00285BB0">
              <w:t>0</w:t>
            </w:r>
          </w:p>
        </w:tc>
        <w:tc>
          <w:tcPr>
            <w:tcW w:w="1289" w:type="dxa"/>
          </w:tcPr>
          <w:p w14:paraId="1C947FA4" w14:textId="3C0F6CBC" w:rsidR="00320A72" w:rsidRPr="007E1592" w:rsidRDefault="00320A72" w:rsidP="00320A72">
            <w:pPr>
              <w:pStyle w:val="TAL"/>
              <w:rPr>
                <w:lang w:eastAsia="zh-CN"/>
              </w:rPr>
            </w:pPr>
            <w:r>
              <w:rPr>
                <w:lang w:eastAsia="zh-CN"/>
              </w:rPr>
              <w:t>0</w:t>
            </w:r>
          </w:p>
        </w:tc>
        <w:tc>
          <w:tcPr>
            <w:tcW w:w="1213" w:type="dxa"/>
          </w:tcPr>
          <w:p w14:paraId="0F81FC9C" w14:textId="210A20AE" w:rsidR="00320A72" w:rsidRDefault="00320A72" w:rsidP="00320A72">
            <w:pPr>
              <w:pStyle w:val="TAL"/>
            </w:pPr>
            <w:proofErr w:type="spellStart"/>
            <w:r w:rsidRPr="007E1592">
              <w:rPr>
                <w:rFonts w:hint="eastAsia"/>
                <w:lang w:eastAsia="zh-CN"/>
              </w:rPr>
              <w:t>n</w:t>
            </w:r>
            <w:r w:rsidRPr="007E1592">
              <w:rPr>
                <w:lang w:eastAsia="zh-CN"/>
              </w:rPr>
              <w:t>.a.</w:t>
            </w:r>
            <w:proofErr w:type="spellEnd"/>
          </w:p>
        </w:tc>
        <w:tc>
          <w:tcPr>
            <w:tcW w:w="1720" w:type="dxa"/>
          </w:tcPr>
          <w:p w14:paraId="221E374E" w14:textId="18D6DDC1" w:rsidR="00320A72" w:rsidRDefault="00320A72" w:rsidP="00320A72">
            <w:pPr>
              <w:pStyle w:val="TAL"/>
            </w:pPr>
          </w:p>
        </w:tc>
      </w:tr>
      <w:tr w:rsidR="00320A72" w14:paraId="4B57C5EA" w14:textId="77777777" w:rsidTr="00EB1D74">
        <w:trPr>
          <w:trHeight w:val="338"/>
          <w:jc w:val="center"/>
        </w:trPr>
        <w:tc>
          <w:tcPr>
            <w:tcW w:w="2642" w:type="dxa"/>
            <w:gridSpan w:val="2"/>
          </w:tcPr>
          <w:p w14:paraId="37F08AFA" w14:textId="77777777" w:rsidR="00320A72" w:rsidRDefault="00320A72" w:rsidP="00320A72">
            <w:pPr>
              <w:pStyle w:val="TAL"/>
            </w:pPr>
            <w:r>
              <w:t>b-hop</w:t>
            </w:r>
          </w:p>
        </w:tc>
        <w:tc>
          <w:tcPr>
            <w:tcW w:w="1663" w:type="dxa"/>
          </w:tcPr>
          <w:p w14:paraId="22107CB4" w14:textId="77777777" w:rsidR="00320A72" w:rsidRDefault="00320A72" w:rsidP="00320A72">
            <w:pPr>
              <w:pStyle w:val="TAL"/>
              <w:rPr>
                <w:lang w:eastAsia="zh-CN"/>
              </w:rPr>
            </w:pPr>
            <w:r>
              <w:rPr>
                <w:rFonts w:hint="eastAsia"/>
                <w:lang w:eastAsia="zh-CN"/>
              </w:rPr>
              <w:t>0</w:t>
            </w:r>
          </w:p>
        </w:tc>
        <w:tc>
          <w:tcPr>
            <w:tcW w:w="823" w:type="dxa"/>
          </w:tcPr>
          <w:p w14:paraId="026A9374" w14:textId="6FACDDBF" w:rsidR="00320A72" w:rsidRDefault="00320A72" w:rsidP="00320A72">
            <w:pPr>
              <w:pStyle w:val="TAL"/>
              <w:rPr>
                <w:lang w:eastAsia="zh-CN"/>
              </w:rPr>
            </w:pPr>
            <w:r w:rsidRPr="00285BB0">
              <w:t>0</w:t>
            </w:r>
          </w:p>
        </w:tc>
        <w:tc>
          <w:tcPr>
            <w:tcW w:w="1289" w:type="dxa"/>
          </w:tcPr>
          <w:p w14:paraId="5510DAA7" w14:textId="79991FEC" w:rsidR="00320A72" w:rsidRPr="007E1592" w:rsidRDefault="00320A72" w:rsidP="00320A72">
            <w:pPr>
              <w:pStyle w:val="TAL"/>
              <w:rPr>
                <w:lang w:eastAsia="zh-CN"/>
              </w:rPr>
            </w:pPr>
            <w:r>
              <w:rPr>
                <w:lang w:eastAsia="zh-CN"/>
              </w:rPr>
              <w:t>0</w:t>
            </w:r>
          </w:p>
        </w:tc>
        <w:tc>
          <w:tcPr>
            <w:tcW w:w="1213" w:type="dxa"/>
          </w:tcPr>
          <w:p w14:paraId="7AA81ED1" w14:textId="07F1748C" w:rsidR="00320A72" w:rsidRDefault="00320A72" w:rsidP="00320A72">
            <w:pPr>
              <w:pStyle w:val="TAL"/>
            </w:pPr>
            <w:proofErr w:type="spellStart"/>
            <w:r w:rsidRPr="007E1592">
              <w:rPr>
                <w:rFonts w:hint="eastAsia"/>
                <w:lang w:eastAsia="zh-CN"/>
              </w:rPr>
              <w:t>n</w:t>
            </w:r>
            <w:r w:rsidRPr="007E1592">
              <w:rPr>
                <w:lang w:eastAsia="zh-CN"/>
              </w:rPr>
              <w:t>.a.</w:t>
            </w:r>
            <w:proofErr w:type="spellEnd"/>
          </w:p>
        </w:tc>
        <w:tc>
          <w:tcPr>
            <w:tcW w:w="1720" w:type="dxa"/>
          </w:tcPr>
          <w:p w14:paraId="6D8CBDBC" w14:textId="2DFA8089" w:rsidR="00320A72" w:rsidRDefault="00320A72" w:rsidP="00320A72">
            <w:pPr>
              <w:pStyle w:val="TAL"/>
            </w:pPr>
            <w:r>
              <w:t>Frequency hopping is disabled </w:t>
            </w:r>
          </w:p>
        </w:tc>
      </w:tr>
      <w:tr w:rsidR="00320A72" w14:paraId="0A8D7B28" w14:textId="77777777" w:rsidTr="00EB1D74">
        <w:trPr>
          <w:trHeight w:val="154"/>
          <w:jc w:val="center"/>
        </w:trPr>
        <w:tc>
          <w:tcPr>
            <w:tcW w:w="2642" w:type="dxa"/>
            <w:gridSpan w:val="2"/>
          </w:tcPr>
          <w:p w14:paraId="01507C27" w14:textId="77777777" w:rsidR="00320A72" w:rsidRDefault="00320A72" w:rsidP="00320A72">
            <w:pPr>
              <w:pStyle w:val="TAL"/>
              <w:rPr>
                <w:lang w:val="en-US"/>
              </w:rPr>
            </w:pPr>
            <w:proofErr w:type="spellStart"/>
            <w:r>
              <w:t>groupOrSequenceHopping</w:t>
            </w:r>
            <w:proofErr w:type="spellEnd"/>
          </w:p>
        </w:tc>
        <w:tc>
          <w:tcPr>
            <w:tcW w:w="1663" w:type="dxa"/>
          </w:tcPr>
          <w:p w14:paraId="07B784FE" w14:textId="77777777" w:rsidR="00320A72" w:rsidRDefault="00320A72" w:rsidP="00320A72">
            <w:pPr>
              <w:pStyle w:val="TAL"/>
              <w:rPr>
                <w:lang w:val="en-US"/>
              </w:rPr>
            </w:pPr>
            <w:r>
              <w:t>neither</w:t>
            </w:r>
          </w:p>
        </w:tc>
        <w:tc>
          <w:tcPr>
            <w:tcW w:w="823" w:type="dxa"/>
          </w:tcPr>
          <w:p w14:paraId="73C99CB7" w14:textId="55C3CBBE" w:rsidR="00320A72" w:rsidRPr="00E10620" w:rsidRDefault="00320A72" w:rsidP="00320A72">
            <w:pPr>
              <w:pStyle w:val="TAL"/>
            </w:pPr>
            <w:r w:rsidRPr="00285BB0">
              <w:t>neither</w:t>
            </w:r>
          </w:p>
        </w:tc>
        <w:tc>
          <w:tcPr>
            <w:tcW w:w="1289" w:type="dxa"/>
          </w:tcPr>
          <w:p w14:paraId="78051A42" w14:textId="326BFCAF" w:rsidR="00320A72" w:rsidRPr="007E1592" w:rsidRDefault="00320A72" w:rsidP="00320A72">
            <w:pPr>
              <w:pStyle w:val="TAL"/>
            </w:pPr>
            <w:r w:rsidRPr="00E10620">
              <w:t>neither</w:t>
            </w:r>
          </w:p>
        </w:tc>
        <w:tc>
          <w:tcPr>
            <w:tcW w:w="1213" w:type="dxa"/>
          </w:tcPr>
          <w:p w14:paraId="5D2F53B7" w14:textId="02A11090" w:rsidR="00320A72" w:rsidRDefault="00320A72" w:rsidP="00320A72">
            <w:pPr>
              <w:pStyle w:val="TAL"/>
            </w:pPr>
            <w:r w:rsidRPr="007E1592">
              <w:t>neither</w:t>
            </w:r>
          </w:p>
        </w:tc>
        <w:tc>
          <w:tcPr>
            <w:tcW w:w="1720" w:type="dxa"/>
          </w:tcPr>
          <w:p w14:paraId="2675A6D2" w14:textId="7160B74D" w:rsidR="00320A72" w:rsidRDefault="00320A72" w:rsidP="00320A72">
            <w:pPr>
              <w:pStyle w:val="TAL"/>
              <w:rPr>
                <w:lang w:val="en-US"/>
              </w:rPr>
            </w:pPr>
            <w:r>
              <w:t>No group or sequence hopping</w:t>
            </w:r>
          </w:p>
        </w:tc>
      </w:tr>
      <w:tr w:rsidR="00320A72" w14:paraId="1EF393FA" w14:textId="77777777" w:rsidTr="00EB1D74">
        <w:trPr>
          <w:trHeight w:val="338"/>
          <w:jc w:val="center"/>
        </w:trPr>
        <w:tc>
          <w:tcPr>
            <w:tcW w:w="2642" w:type="dxa"/>
            <w:gridSpan w:val="2"/>
          </w:tcPr>
          <w:p w14:paraId="70BA537B" w14:textId="77777777" w:rsidR="00320A72" w:rsidRDefault="00320A72" w:rsidP="00320A72">
            <w:pPr>
              <w:pStyle w:val="TAL"/>
              <w:rPr>
                <w:lang w:val="en-US"/>
              </w:rPr>
            </w:pPr>
            <w:proofErr w:type="spellStart"/>
            <w:r>
              <w:t>freqDomainPosition</w:t>
            </w:r>
            <w:proofErr w:type="spellEnd"/>
          </w:p>
        </w:tc>
        <w:tc>
          <w:tcPr>
            <w:tcW w:w="1663" w:type="dxa"/>
          </w:tcPr>
          <w:p w14:paraId="372182BE" w14:textId="77777777" w:rsidR="00320A72" w:rsidRDefault="00320A72" w:rsidP="00320A72">
            <w:pPr>
              <w:pStyle w:val="TAL"/>
              <w:rPr>
                <w:lang w:val="en-US"/>
              </w:rPr>
            </w:pPr>
            <w:r>
              <w:t>0</w:t>
            </w:r>
          </w:p>
        </w:tc>
        <w:tc>
          <w:tcPr>
            <w:tcW w:w="823" w:type="dxa"/>
          </w:tcPr>
          <w:p w14:paraId="4741A4BC" w14:textId="536C0C77" w:rsidR="00320A72" w:rsidRPr="00E10620" w:rsidRDefault="00320A72" w:rsidP="00320A72">
            <w:pPr>
              <w:pStyle w:val="TAL"/>
              <w:rPr>
                <w:lang w:eastAsia="zh-CN"/>
              </w:rPr>
            </w:pPr>
            <w:r w:rsidRPr="00285BB0">
              <w:t>0</w:t>
            </w:r>
          </w:p>
        </w:tc>
        <w:tc>
          <w:tcPr>
            <w:tcW w:w="1289" w:type="dxa"/>
          </w:tcPr>
          <w:p w14:paraId="3D2E19DF" w14:textId="0350A11E" w:rsidR="00320A72" w:rsidRPr="007E1592" w:rsidRDefault="00320A72" w:rsidP="00320A72">
            <w:pPr>
              <w:pStyle w:val="TAL"/>
              <w:rPr>
                <w:lang w:eastAsia="zh-CN"/>
              </w:rPr>
            </w:pPr>
            <w:r w:rsidRPr="00E10620">
              <w:rPr>
                <w:rFonts w:hint="eastAsia"/>
                <w:lang w:eastAsia="zh-CN"/>
              </w:rPr>
              <w:t>0</w:t>
            </w:r>
          </w:p>
        </w:tc>
        <w:tc>
          <w:tcPr>
            <w:tcW w:w="1213" w:type="dxa"/>
          </w:tcPr>
          <w:p w14:paraId="7D7BF2B4" w14:textId="76CD4DC9" w:rsidR="00320A72" w:rsidRDefault="00320A72" w:rsidP="00320A72">
            <w:pPr>
              <w:pStyle w:val="TAL"/>
            </w:pPr>
            <w:r w:rsidRPr="007E1592">
              <w:rPr>
                <w:rFonts w:hint="eastAsia"/>
                <w:lang w:eastAsia="zh-CN"/>
              </w:rPr>
              <w:t>0</w:t>
            </w:r>
          </w:p>
        </w:tc>
        <w:tc>
          <w:tcPr>
            <w:tcW w:w="1720" w:type="dxa"/>
          </w:tcPr>
          <w:p w14:paraId="1BA18838" w14:textId="0D9294F1" w:rsidR="00320A72" w:rsidRDefault="00320A72" w:rsidP="00320A72">
            <w:pPr>
              <w:pStyle w:val="TAL"/>
              <w:rPr>
                <w:lang w:val="en-US"/>
              </w:rPr>
            </w:pPr>
            <w:r>
              <w:t>Frequency domain position of SRS</w:t>
            </w:r>
          </w:p>
        </w:tc>
      </w:tr>
      <w:tr w:rsidR="00320A72" w14:paraId="67CF80DD" w14:textId="77777777" w:rsidTr="00EB1D74">
        <w:trPr>
          <w:trHeight w:val="219"/>
          <w:jc w:val="center"/>
        </w:trPr>
        <w:tc>
          <w:tcPr>
            <w:tcW w:w="2642" w:type="dxa"/>
            <w:gridSpan w:val="2"/>
          </w:tcPr>
          <w:p w14:paraId="0180AA2D" w14:textId="77777777" w:rsidR="00320A72" w:rsidRDefault="00320A72" w:rsidP="00320A72">
            <w:pPr>
              <w:pStyle w:val="TAL"/>
              <w:rPr>
                <w:lang w:val="en-US"/>
              </w:rPr>
            </w:pPr>
            <w:proofErr w:type="spellStart"/>
            <w:r>
              <w:t>freqDomainShift</w:t>
            </w:r>
            <w:proofErr w:type="spellEnd"/>
          </w:p>
        </w:tc>
        <w:tc>
          <w:tcPr>
            <w:tcW w:w="1663" w:type="dxa"/>
          </w:tcPr>
          <w:p w14:paraId="400D3758" w14:textId="77777777" w:rsidR="00320A72" w:rsidRDefault="00320A72" w:rsidP="00320A72">
            <w:pPr>
              <w:pStyle w:val="TAL"/>
              <w:rPr>
                <w:lang w:val="en-US"/>
              </w:rPr>
            </w:pPr>
            <w:r>
              <w:t>0</w:t>
            </w:r>
          </w:p>
        </w:tc>
        <w:tc>
          <w:tcPr>
            <w:tcW w:w="823" w:type="dxa"/>
          </w:tcPr>
          <w:p w14:paraId="67BDA21B" w14:textId="73272644" w:rsidR="00320A72" w:rsidRPr="00E10620" w:rsidRDefault="00320A72" w:rsidP="00320A72">
            <w:pPr>
              <w:pStyle w:val="TAL"/>
              <w:rPr>
                <w:lang w:eastAsia="zh-CN"/>
              </w:rPr>
            </w:pPr>
            <w:r w:rsidRPr="00285BB0">
              <w:t>0</w:t>
            </w:r>
          </w:p>
        </w:tc>
        <w:tc>
          <w:tcPr>
            <w:tcW w:w="1289" w:type="dxa"/>
          </w:tcPr>
          <w:p w14:paraId="107EA019" w14:textId="46B6A3FB" w:rsidR="00320A72" w:rsidRPr="007E1592" w:rsidRDefault="00320A72" w:rsidP="00320A72">
            <w:pPr>
              <w:pStyle w:val="TAL"/>
              <w:rPr>
                <w:lang w:eastAsia="zh-CN"/>
              </w:rPr>
            </w:pPr>
            <w:r w:rsidRPr="00E10620">
              <w:rPr>
                <w:rFonts w:hint="eastAsia"/>
                <w:lang w:eastAsia="zh-CN"/>
              </w:rPr>
              <w:t>0</w:t>
            </w:r>
          </w:p>
        </w:tc>
        <w:tc>
          <w:tcPr>
            <w:tcW w:w="1213" w:type="dxa"/>
          </w:tcPr>
          <w:p w14:paraId="7D551311" w14:textId="2CA3519C" w:rsidR="00320A72" w:rsidRDefault="00320A72" w:rsidP="00320A72">
            <w:pPr>
              <w:pStyle w:val="TAL"/>
            </w:pPr>
            <w:r w:rsidRPr="007E1592">
              <w:rPr>
                <w:rFonts w:hint="eastAsia"/>
                <w:lang w:eastAsia="zh-CN"/>
              </w:rPr>
              <w:t>0</w:t>
            </w:r>
          </w:p>
        </w:tc>
        <w:tc>
          <w:tcPr>
            <w:tcW w:w="1720" w:type="dxa"/>
          </w:tcPr>
          <w:p w14:paraId="5611113F" w14:textId="06945A6F" w:rsidR="00320A72" w:rsidRDefault="00320A72" w:rsidP="00320A72">
            <w:pPr>
              <w:pStyle w:val="TAL"/>
              <w:rPr>
                <w:lang w:val="en-US"/>
              </w:rPr>
            </w:pPr>
            <w:r>
              <w:t> </w:t>
            </w:r>
          </w:p>
        </w:tc>
      </w:tr>
      <w:tr w:rsidR="00320A72" w14:paraId="6F8246DC" w14:textId="77777777" w:rsidTr="00EB1D74">
        <w:trPr>
          <w:trHeight w:val="338"/>
          <w:jc w:val="center"/>
        </w:trPr>
        <w:tc>
          <w:tcPr>
            <w:tcW w:w="2642" w:type="dxa"/>
            <w:gridSpan w:val="2"/>
          </w:tcPr>
          <w:p w14:paraId="1E8F9C77" w14:textId="77777777" w:rsidR="00320A72" w:rsidRDefault="00320A72" w:rsidP="00320A72">
            <w:pPr>
              <w:pStyle w:val="TAL"/>
            </w:pPr>
            <w:proofErr w:type="spellStart"/>
            <w:r>
              <w:t>pathlossReferenceRS</w:t>
            </w:r>
            <w:proofErr w:type="spellEnd"/>
          </w:p>
          <w:p w14:paraId="06725694" w14:textId="77777777" w:rsidR="00320A72" w:rsidRDefault="00320A72" w:rsidP="00320A72">
            <w:pPr>
              <w:pStyle w:val="TAL"/>
              <w:rPr>
                <w:lang w:val="en-US" w:eastAsia="zh-CN"/>
              </w:rPr>
            </w:pPr>
            <w:proofErr w:type="spellStart"/>
            <w:r>
              <w:rPr>
                <w:rFonts w:hint="eastAsia"/>
                <w:lang w:eastAsia="zh-CN"/>
              </w:rPr>
              <w:t>s</w:t>
            </w:r>
            <w:r>
              <w:rPr>
                <w:lang w:eastAsia="zh-CN"/>
              </w:rPr>
              <w:t>sb</w:t>
            </w:r>
            <w:proofErr w:type="spellEnd"/>
            <w:r>
              <w:rPr>
                <w:lang w:eastAsia="zh-CN"/>
              </w:rPr>
              <w:t>-Index</w:t>
            </w:r>
          </w:p>
        </w:tc>
        <w:tc>
          <w:tcPr>
            <w:tcW w:w="1663" w:type="dxa"/>
          </w:tcPr>
          <w:p w14:paraId="6B701AF8" w14:textId="77777777" w:rsidR="00320A72" w:rsidRDefault="00320A72" w:rsidP="00320A72">
            <w:pPr>
              <w:pStyle w:val="TAL"/>
              <w:rPr>
                <w:lang w:val="en-US"/>
              </w:rPr>
            </w:pPr>
            <w:r>
              <w:t>0</w:t>
            </w:r>
          </w:p>
        </w:tc>
        <w:tc>
          <w:tcPr>
            <w:tcW w:w="823" w:type="dxa"/>
          </w:tcPr>
          <w:p w14:paraId="5913C7AB" w14:textId="3FF3F444" w:rsidR="00320A72" w:rsidRPr="00E10620" w:rsidRDefault="00320A72" w:rsidP="00320A72">
            <w:pPr>
              <w:pStyle w:val="TAL"/>
              <w:rPr>
                <w:lang w:eastAsia="zh-CN"/>
              </w:rPr>
            </w:pPr>
            <w:r w:rsidRPr="00285BB0">
              <w:t>0</w:t>
            </w:r>
          </w:p>
        </w:tc>
        <w:tc>
          <w:tcPr>
            <w:tcW w:w="1289" w:type="dxa"/>
          </w:tcPr>
          <w:p w14:paraId="2F73D68E" w14:textId="376281A1" w:rsidR="00320A72" w:rsidRPr="007E1592" w:rsidRDefault="00320A72" w:rsidP="00320A72">
            <w:pPr>
              <w:pStyle w:val="TAL"/>
              <w:rPr>
                <w:lang w:eastAsia="zh-CN"/>
              </w:rPr>
            </w:pPr>
            <w:r w:rsidRPr="00E10620">
              <w:rPr>
                <w:lang w:eastAsia="zh-CN"/>
              </w:rPr>
              <w:t>0</w:t>
            </w:r>
          </w:p>
        </w:tc>
        <w:tc>
          <w:tcPr>
            <w:tcW w:w="1213" w:type="dxa"/>
          </w:tcPr>
          <w:p w14:paraId="20E952BF" w14:textId="64D08B10" w:rsidR="00320A72" w:rsidRDefault="00320A72" w:rsidP="00320A72">
            <w:pPr>
              <w:pStyle w:val="TAL"/>
            </w:pPr>
            <w:r w:rsidRPr="007E1592">
              <w:rPr>
                <w:lang w:eastAsia="zh-CN"/>
              </w:rPr>
              <w:t>0</w:t>
            </w:r>
          </w:p>
        </w:tc>
        <w:tc>
          <w:tcPr>
            <w:tcW w:w="1720" w:type="dxa"/>
          </w:tcPr>
          <w:p w14:paraId="46C78691" w14:textId="2672343E" w:rsidR="00320A72" w:rsidRDefault="00320A72" w:rsidP="00320A72">
            <w:pPr>
              <w:pStyle w:val="TAL"/>
              <w:rPr>
                <w:lang w:val="en-US"/>
              </w:rPr>
            </w:pPr>
            <w:r>
              <w:t>SSB #0 is used for SRS path loss estimation</w:t>
            </w:r>
          </w:p>
        </w:tc>
      </w:tr>
      <w:tr w:rsidR="00320A72" w14:paraId="056363BD" w14:textId="77777777" w:rsidTr="00EB1D74">
        <w:trPr>
          <w:trHeight w:val="179"/>
          <w:jc w:val="center"/>
        </w:trPr>
        <w:tc>
          <w:tcPr>
            <w:tcW w:w="2642" w:type="dxa"/>
            <w:gridSpan w:val="2"/>
          </w:tcPr>
          <w:p w14:paraId="73E54C1F" w14:textId="77777777" w:rsidR="00320A72" w:rsidRPr="007B30F3" w:rsidRDefault="00320A72" w:rsidP="00320A72">
            <w:pPr>
              <w:pStyle w:val="TAL"/>
              <w:rPr>
                <w:lang w:val="en-US"/>
              </w:rPr>
            </w:pPr>
            <w:r w:rsidRPr="007B30F3">
              <w:t>usage</w:t>
            </w:r>
          </w:p>
        </w:tc>
        <w:tc>
          <w:tcPr>
            <w:tcW w:w="1663" w:type="dxa"/>
          </w:tcPr>
          <w:p w14:paraId="3EA6382C" w14:textId="77777777" w:rsidR="00320A72" w:rsidRPr="007B30F3" w:rsidRDefault="00320A72" w:rsidP="00320A72">
            <w:pPr>
              <w:pStyle w:val="TAL"/>
              <w:rPr>
                <w:lang w:val="en-US"/>
              </w:rPr>
            </w:pPr>
            <w:proofErr w:type="spellStart"/>
            <w:r w:rsidRPr="00D51113">
              <w:rPr>
                <w:szCs w:val="24"/>
                <w:lang w:val="en-US" w:eastAsia="zh-TW"/>
              </w:rPr>
              <w:t>antennaSwitching</w:t>
            </w:r>
            <w:proofErr w:type="spellEnd"/>
          </w:p>
        </w:tc>
        <w:tc>
          <w:tcPr>
            <w:tcW w:w="823" w:type="dxa"/>
          </w:tcPr>
          <w:p w14:paraId="605A1227" w14:textId="0CEEAE65" w:rsidR="00320A72" w:rsidRPr="003A7B43" w:rsidRDefault="00320A72" w:rsidP="00320A72">
            <w:pPr>
              <w:pStyle w:val="TAL"/>
            </w:pPr>
            <w:proofErr w:type="spellStart"/>
            <w:r w:rsidRPr="00285BB0">
              <w:t>antennaSwitching</w:t>
            </w:r>
            <w:proofErr w:type="spellEnd"/>
          </w:p>
        </w:tc>
        <w:tc>
          <w:tcPr>
            <w:tcW w:w="1289" w:type="dxa"/>
          </w:tcPr>
          <w:p w14:paraId="76CD7C1D" w14:textId="4CB895DD" w:rsidR="00320A72" w:rsidRPr="007E1592" w:rsidRDefault="00320A72" w:rsidP="00320A72">
            <w:pPr>
              <w:pStyle w:val="TAL"/>
              <w:rPr>
                <w:lang w:val="en-US" w:eastAsia="zh-CN"/>
              </w:rPr>
            </w:pPr>
            <w:r w:rsidRPr="003A7B43">
              <w:t>usagePDC-r17</w:t>
            </w:r>
          </w:p>
        </w:tc>
        <w:tc>
          <w:tcPr>
            <w:tcW w:w="1213" w:type="dxa"/>
          </w:tcPr>
          <w:p w14:paraId="634BAE1E" w14:textId="09FAD517" w:rsidR="00320A72" w:rsidRPr="007B30F3" w:rsidRDefault="00320A72" w:rsidP="00320A72">
            <w:pPr>
              <w:pStyle w:val="TAL"/>
              <w:rPr>
                <w:lang w:val="en-US"/>
              </w:rPr>
            </w:pPr>
            <w:proofErr w:type="spellStart"/>
            <w:r w:rsidRPr="007E1592">
              <w:rPr>
                <w:rFonts w:hint="eastAsia"/>
                <w:lang w:val="en-US" w:eastAsia="zh-CN"/>
              </w:rPr>
              <w:t>n</w:t>
            </w:r>
            <w:r w:rsidRPr="007E1592">
              <w:rPr>
                <w:lang w:val="en-US" w:eastAsia="zh-CN"/>
              </w:rPr>
              <w:t>.a.</w:t>
            </w:r>
            <w:proofErr w:type="spellEnd"/>
          </w:p>
        </w:tc>
        <w:tc>
          <w:tcPr>
            <w:tcW w:w="1720" w:type="dxa"/>
          </w:tcPr>
          <w:p w14:paraId="09C5D404" w14:textId="0328BC07" w:rsidR="00320A72" w:rsidRPr="007B30F3" w:rsidRDefault="00320A72" w:rsidP="00320A72">
            <w:pPr>
              <w:pStyle w:val="TAL"/>
              <w:rPr>
                <w:lang w:val="en-US"/>
              </w:rPr>
            </w:pPr>
          </w:p>
        </w:tc>
      </w:tr>
      <w:tr w:rsidR="00320A72" w14:paraId="606C4C9E" w14:textId="77777777" w:rsidTr="00EB1D74">
        <w:trPr>
          <w:trHeight w:val="270"/>
          <w:jc w:val="center"/>
        </w:trPr>
        <w:tc>
          <w:tcPr>
            <w:tcW w:w="2642" w:type="dxa"/>
            <w:gridSpan w:val="2"/>
          </w:tcPr>
          <w:p w14:paraId="50F60BAC" w14:textId="4D6EAF4E" w:rsidR="00320A72" w:rsidRDefault="00320A72" w:rsidP="00320A72">
            <w:pPr>
              <w:pStyle w:val="TAL"/>
              <w:rPr>
                <w:lang w:val="en-US"/>
              </w:rPr>
            </w:pPr>
            <w:proofErr w:type="spellStart"/>
            <w:r>
              <w:t>startPosition</w:t>
            </w:r>
            <w:proofErr w:type="spellEnd"/>
            <w:r w:rsidRPr="00026671">
              <w:rPr>
                <w:vertAlign w:val="superscript"/>
                <w:lang w:val="en-US" w:eastAsia="zh-CN"/>
              </w:rPr>
              <w:t>Note 1</w:t>
            </w:r>
          </w:p>
        </w:tc>
        <w:tc>
          <w:tcPr>
            <w:tcW w:w="1663" w:type="dxa"/>
            <w:tcBorders>
              <w:top w:val="single" w:sz="4" w:space="0" w:color="auto"/>
              <w:left w:val="single" w:sz="4" w:space="0" w:color="auto"/>
              <w:bottom w:val="single" w:sz="4" w:space="0" w:color="auto"/>
              <w:right w:val="single" w:sz="4" w:space="0" w:color="auto"/>
            </w:tcBorders>
          </w:tcPr>
          <w:p w14:paraId="0A2AA04D" w14:textId="71CF55A1" w:rsidR="00320A72" w:rsidRDefault="00320A72" w:rsidP="00320A72">
            <w:pPr>
              <w:pStyle w:val="TAL"/>
              <w:rPr>
                <w:lang w:val="en-US"/>
              </w:rPr>
            </w:pPr>
            <w:r>
              <w:rPr>
                <w:lang w:val="en-US"/>
              </w:rPr>
              <w:t>1</w:t>
            </w:r>
          </w:p>
        </w:tc>
        <w:tc>
          <w:tcPr>
            <w:tcW w:w="823" w:type="dxa"/>
          </w:tcPr>
          <w:p w14:paraId="55907481" w14:textId="3BA51C6D" w:rsidR="00320A72" w:rsidRPr="00E10620" w:rsidRDefault="00320A72" w:rsidP="00320A72">
            <w:pPr>
              <w:pStyle w:val="TAL"/>
              <w:rPr>
                <w:lang w:val="en-US"/>
              </w:rPr>
            </w:pPr>
            <w:r w:rsidRPr="00285BB0">
              <w:t>1</w:t>
            </w:r>
          </w:p>
        </w:tc>
        <w:tc>
          <w:tcPr>
            <w:tcW w:w="1289" w:type="dxa"/>
          </w:tcPr>
          <w:p w14:paraId="025484D4" w14:textId="1E37965F" w:rsidR="00320A72" w:rsidRDefault="00320A72" w:rsidP="00320A72">
            <w:pPr>
              <w:pStyle w:val="TAL"/>
              <w:rPr>
                <w:lang w:val="en-US"/>
              </w:rPr>
            </w:pPr>
            <w:r w:rsidRPr="00E10620">
              <w:rPr>
                <w:lang w:val="en-US"/>
              </w:rPr>
              <w:t>5</w:t>
            </w:r>
          </w:p>
        </w:tc>
        <w:tc>
          <w:tcPr>
            <w:tcW w:w="1213" w:type="dxa"/>
          </w:tcPr>
          <w:p w14:paraId="2E3EF99D" w14:textId="441F5D8B" w:rsidR="00320A72" w:rsidRDefault="00320A72" w:rsidP="00320A72">
            <w:pPr>
              <w:pStyle w:val="TAL"/>
            </w:pPr>
            <w:r>
              <w:rPr>
                <w:lang w:val="en-US"/>
              </w:rPr>
              <w:t>5</w:t>
            </w:r>
          </w:p>
        </w:tc>
        <w:tc>
          <w:tcPr>
            <w:tcW w:w="1720" w:type="dxa"/>
          </w:tcPr>
          <w:p w14:paraId="20546325" w14:textId="007077F2" w:rsidR="00320A72" w:rsidRDefault="00320A72" w:rsidP="00320A72">
            <w:pPr>
              <w:pStyle w:val="TAL"/>
              <w:rPr>
                <w:lang w:val="en-US"/>
              </w:rPr>
            </w:pPr>
            <w:proofErr w:type="spellStart"/>
            <w:r>
              <w:t>resourceMapping</w:t>
            </w:r>
            <w:proofErr w:type="spellEnd"/>
            <w:r>
              <w:t xml:space="preserve"> setting</w:t>
            </w:r>
          </w:p>
        </w:tc>
      </w:tr>
      <w:tr w:rsidR="00320A72" w14:paraId="759CC95B" w14:textId="77777777" w:rsidTr="00EB1D74">
        <w:trPr>
          <w:trHeight w:val="190"/>
          <w:jc w:val="center"/>
        </w:trPr>
        <w:tc>
          <w:tcPr>
            <w:tcW w:w="2642" w:type="dxa"/>
            <w:gridSpan w:val="2"/>
          </w:tcPr>
          <w:p w14:paraId="35C442DC" w14:textId="2B0A1F3B" w:rsidR="00320A72" w:rsidRDefault="00320A72" w:rsidP="00320A72">
            <w:pPr>
              <w:pStyle w:val="TAL"/>
              <w:rPr>
                <w:lang w:val="en-US"/>
              </w:rPr>
            </w:pPr>
            <w:proofErr w:type="spellStart"/>
            <w:r>
              <w:t>nrofSymbols</w:t>
            </w:r>
            <w:proofErr w:type="spellEnd"/>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Borders>
              <w:top w:val="single" w:sz="4" w:space="0" w:color="auto"/>
              <w:left w:val="single" w:sz="4" w:space="0" w:color="auto"/>
              <w:bottom w:val="single" w:sz="4" w:space="0" w:color="auto"/>
              <w:right w:val="single" w:sz="4" w:space="0" w:color="auto"/>
            </w:tcBorders>
          </w:tcPr>
          <w:p w14:paraId="4545B642" w14:textId="3A14EAB0" w:rsidR="00320A72" w:rsidRDefault="00320A72" w:rsidP="00320A72">
            <w:pPr>
              <w:pStyle w:val="TAL"/>
              <w:rPr>
                <w:lang w:val="en-US"/>
              </w:rPr>
            </w:pPr>
            <w:r>
              <w:t>1</w:t>
            </w:r>
          </w:p>
        </w:tc>
        <w:tc>
          <w:tcPr>
            <w:tcW w:w="823" w:type="dxa"/>
          </w:tcPr>
          <w:p w14:paraId="4E48165A" w14:textId="4840633B" w:rsidR="00320A72" w:rsidRPr="00E10620" w:rsidRDefault="00320A72" w:rsidP="00320A72">
            <w:pPr>
              <w:pStyle w:val="TAL"/>
              <w:rPr>
                <w:lang w:val="en-US"/>
              </w:rPr>
            </w:pPr>
            <w:r w:rsidRPr="00285BB0">
              <w:t>1</w:t>
            </w:r>
          </w:p>
        </w:tc>
        <w:tc>
          <w:tcPr>
            <w:tcW w:w="1289" w:type="dxa"/>
          </w:tcPr>
          <w:p w14:paraId="46ED31B8" w14:textId="7A634B2E" w:rsidR="00320A72" w:rsidRPr="007E1592" w:rsidRDefault="00320A72" w:rsidP="00320A72">
            <w:pPr>
              <w:pStyle w:val="TAL"/>
              <w:rPr>
                <w:lang w:val="en-US"/>
              </w:rPr>
            </w:pPr>
            <w:r w:rsidRPr="00E10620">
              <w:rPr>
                <w:rFonts w:hint="eastAsia"/>
                <w:lang w:val="en-US"/>
              </w:rPr>
              <w:t>4</w:t>
            </w:r>
          </w:p>
        </w:tc>
        <w:tc>
          <w:tcPr>
            <w:tcW w:w="1213" w:type="dxa"/>
          </w:tcPr>
          <w:p w14:paraId="70D4F097" w14:textId="7F7858A2" w:rsidR="00320A72" w:rsidRDefault="00320A72" w:rsidP="00320A72">
            <w:pPr>
              <w:pStyle w:val="TAL"/>
              <w:rPr>
                <w:lang w:val="en-US"/>
              </w:rPr>
            </w:pPr>
            <w:r w:rsidRPr="007E1592">
              <w:rPr>
                <w:rFonts w:hint="eastAsia"/>
                <w:lang w:val="en-US"/>
              </w:rPr>
              <w:t>4</w:t>
            </w:r>
          </w:p>
        </w:tc>
        <w:tc>
          <w:tcPr>
            <w:tcW w:w="1720" w:type="dxa"/>
          </w:tcPr>
          <w:p w14:paraId="1E6DCEA1" w14:textId="066F46FC" w:rsidR="00320A72" w:rsidRDefault="00320A72" w:rsidP="00320A72">
            <w:pPr>
              <w:pStyle w:val="TAL"/>
              <w:rPr>
                <w:lang w:val="en-US"/>
              </w:rPr>
            </w:pPr>
          </w:p>
        </w:tc>
      </w:tr>
      <w:tr w:rsidR="00320A72" w14:paraId="57845BD9" w14:textId="77777777" w:rsidTr="00EB1D74">
        <w:trPr>
          <w:trHeight w:val="137"/>
          <w:jc w:val="center"/>
        </w:trPr>
        <w:tc>
          <w:tcPr>
            <w:tcW w:w="2642" w:type="dxa"/>
            <w:gridSpan w:val="2"/>
          </w:tcPr>
          <w:p w14:paraId="1AE5A438" w14:textId="77777777" w:rsidR="00320A72" w:rsidRDefault="00320A72" w:rsidP="00320A72">
            <w:pPr>
              <w:pStyle w:val="TAL"/>
              <w:rPr>
                <w:lang w:val="en-US"/>
              </w:rPr>
            </w:pPr>
            <w:proofErr w:type="spellStart"/>
            <w:r>
              <w:t>repetitionFactor</w:t>
            </w:r>
            <w:proofErr w:type="spellEnd"/>
          </w:p>
        </w:tc>
        <w:tc>
          <w:tcPr>
            <w:tcW w:w="1663" w:type="dxa"/>
          </w:tcPr>
          <w:p w14:paraId="76D9AB11" w14:textId="77777777" w:rsidR="00320A72" w:rsidRDefault="00320A72" w:rsidP="00320A72">
            <w:pPr>
              <w:pStyle w:val="TAL"/>
              <w:rPr>
                <w:lang w:val="en-US"/>
              </w:rPr>
            </w:pPr>
            <w:r>
              <w:rPr>
                <w:lang w:val="en-US"/>
              </w:rPr>
              <w:t>n1</w:t>
            </w:r>
          </w:p>
        </w:tc>
        <w:tc>
          <w:tcPr>
            <w:tcW w:w="823" w:type="dxa"/>
          </w:tcPr>
          <w:p w14:paraId="48CD216E" w14:textId="692B9BE8" w:rsidR="00320A72" w:rsidRPr="00E10620" w:rsidRDefault="00320A72" w:rsidP="00320A72">
            <w:pPr>
              <w:pStyle w:val="TAL"/>
              <w:rPr>
                <w:lang w:eastAsia="zh-CN"/>
              </w:rPr>
            </w:pPr>
            <w:r w:rsidRPr="00285BB0">
              <w:t>n1</w:t>
            </w:r>
          </w:p>
        </w:tc>
        <w:tc>
          <w:tcPr>
            <w:tcW w:w="1289" w:type="dxa"/>
          </w:tcPr>
          <w:p w14:paraId="55973CA0" w14:textId="531ADE40" w:rsidR="00320A72" w:rsidRPr="007E1592" w:rsidRDefault="00320A72" w:rsidP="00320A72">
            <w:pPr>
              <w:pStyle w:val="TAL"/>
              <w:rPr>
                <w:lang w:eastAsia="zh-CN"/>
              </w:rPr>
            </w:pPr>
            <w:proofErr w:type="spellStart"/>
            <w:r w:rsidRPr="00E10620">
              <w:rPr>
                <w:rFonts w:hint="eastAsia"/>
                <w:lang w:eastAsia="zh-CN"/>
              </w:rPr>
              <w:t>n.</w:t>
            </w:r>
            <w:r w:rsidRPr="00E10620">
              <w:rPr>
                <w:lang w:eastAsia="zh-CN"/>
              </w:rPr>
              <w:t>a.</w:t>
            </w:r>
            <w:proofErr w:type="spellEnd"/>
          </w:p>
        </w:tc>
        <w:tc>
          <w:tcPr>
            <w:tcW w:w="1213" w:type="dxa"/>
          </w:tcPr>
          <w:p w14:paraId="19E0054F" w14:textId="14993BC9" w:rsidR="00320A72" w:rsidRDefault="00320A72" w:rsidP="00320A72">
            <w:pPr>
              <w:pStyle w:val="TAL"/>
            </w:pPr>
            <w:proofErr w:type="spellStart"/>
            <w:r w:rsidRPr="007E1592">
              <w:rPr>
                <w:rFonts w:hint="eastAsia"/>
                <w:lang w:eastAsia="zh-CN"/>
              </w:rPr>
              <w:t>n.</w:t>
            </w:r>
            <w:r w:rsidRPr="007E1592">
              <w:rPr>
                <w:lang w:eastAsia="zh-CN"/>
              </w:rPr>
              <w:t>a.</w:t>
            </w:r>
            <w:proofErr w:type="spellEnd"/>
          </w:p>
        </w:tc>
        <w:tc>
          <w:tcPr>
            <w:tcW w:w="1720" w:type="dxa"/>
          </w:tcPr>
          <w:p w14:paraId="1784AA42" w14:textId="68BFA159" w:rsidR="00320A72" w:rsidRDefault="00320A72" w:rsidP="00320A72">
            <w:pPr>
              <w:pStyle w:val="TAL"/>
              <w:rPr>
                <w:lang w:val="en-US"/>
              </w:rPr>
            </w:pPr>
            <w:r>
              <w:t>without repetition.</w:t>
            </w:r>
          </w:p>
        </w:tc>
      </w:tr>
      <w:tr w:rsidR="00320A72" w14:paraId="6FF9EE35" w14:textId="77777777" w:rsidTr="00EB1D74">
        <w:trPr>
          <w:trHeight w:val="64"/>
          <w:jc w:val="center"/>
        </w:trPr>
        <w:tc>
          <w:tcPr>
            <w:tcW w:w="2642" w:type="dxa"/>
            <w:gridSpan w:val="2"/>
          </w:tcPr>
          <w:p w14:paraId="0BC484AD" w14:textId="77777777" w:rsidR="00320A72" w:rsidRDefault="00320A72" w:rsidP="00320A72">
            <w:pPr>
              <w:pStyle w:val="TAL"/>
              <w:rPr>
                <w:lang w:val="en-US"/>
              </w:rPr>
            </w:pPr>
            <w:proofErr w:type="spellStart"/>
            <w:r>
              <w:t>transmissionComb</w:t>
            </w:r>
            <w:proofErr w:type="spellEnd"/>
          </w:p>
        </w:tc>
        <w:tc>
          <w:tcPr>
            <w:tcW w:w="1663" w:type="dxa"/>
          </w:tcPr>
          <w:p w14:paraId="0D22A975" w14:textId="77777777" w:rsidR="00320A72" w:rsidRDefault="00320A72" w:rsidP="00320A72">
            <w:pPr>
              <w:pStyle w:val="TAL"/>
              <w:rPr>
                <w:lang w:val="en-US" w:eastAsia="zh-CN"/>
              </w:rPr>
            </w:pPr>
            <w:r>
              <w:rPr>
                <w:lang w:val="en-US" w:eastAsia="zh-CN"/>
              </w:rPr>
              <w:t>n2</w:t>
            </w:r>
          </w:p>
        </w:tc>
        <w:tc>
          <w:tcPr>
            <w:tcW w:w="823" w:type="dxa"/>
          </w:tcPr>
          <w:p w14:paraId="3D228DE6" w14:textId="49090C71" w:rsidR="00320A72" w:rsidRPr="00E10620" w:rsidRDefault="00320A72" w:rsidP="00320A72">
            <w:pPr>
              <w:pStyle w:val="TAL"/>
              <w:rPr>
                <w:lang w:val="en-US" w:eastAsia="zh-CN"/>
              </w:rPr>
            </w:pPr>
            <w:r w:rsidRPr="00285BB0">
              <w:t>n2</w:t>
            </w:r>
          </w:p>
        </w:tc>
        <w:tc>
          <w:tcPr>
            <w:tcW w:w="1289" w:type="dxa"/>
          </w:tcPr>
          <w:p w14:paraId="0DD1D9B3" w14:textId="5F50E308" w:rsidR="00320A72" w:rsidRPr="007E1592" w:rsidRDefault="00320A72" w:rsidP="00320A72">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25FD9F37" w:rsidR="00320A72" w:rsidRDefault="00320A72" w:rsidP="00320A72">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320A72" w:rsidRDefault="00320A72" w:rsidP="00320A72">
            <w:pPr>
              <w:pStyle w:val="TAL"/>
              <w:rPr>
                <w:lang w:val="en-US"/>
              </w:rPr>
            </w:pPr>
          </w:p>
        </w:tc>
      </w:tr>
      <w:tr w:rsidR="00320A72" w14:paraId="313E73B1" w14:textId="77777777" w:rsidTr="00EB1D74">
        <w:trPr>
          <w:trHeight w:val="214"/>
          <w:jc w:val="center"/>
        </w:trPr>
        <w:tc>
          <w:tcPr>
            <w:tcW w:w="2642" w:type="dxa"/>
            <w:gridSpan w:val="2"/>
          </w:tcPr>
          <w:p w14:paraId="62345266" w14:textId="77777777" w:rsidR="00320A72" w:rsidRDefault="00320A72" w:rsidP="00320A72">
            <w:pPr>
              <w:pStyle w:val="TAL"/>
              <w:rPr>
                <w:lang w:val="en-US"/>
              </w:rPr>
            </w:pPr>
            <w:r>
              <w:t>combOffset-n2</w:t>
            </w:r>
          </w:p>
        </w:tc>
        <w:tc>
          <w:tcPr>
            <w:tcW w:w="1663" w:type="dxa"/>
          </w:tcPr>
          <w:p w14:paraId="0C4A09AB" w14:textId="77777777" w:rsidR="00320A72" w:rsidRDefault="00320A72" w:rsidP="00320A72">
            <w:pPr>
              <w:pStyle w:val="TAL"/>
              <w:rPr>
                <w:lang w:val="en-US"/>
              </w:rPr>
            </w:pPr>
            <w:r>
              <w:t>0</w:t>
            </w:r>
          </w:p>
        </w:tc>
        <w:tc>
          <w:tcPr>
            <w:tcW w:w="823" w:type="dxa"/>
          </w:tcPr>
          <w:p w14:paraId="6FAEBD1A" w14:textId="7B2F19DF" w:rsidR="00320A72" w:rsidRPr="00E10620" w:rsidRDefault="00320A72" w:rsidP="00320A72">
            <w:pPr>
              <w:pStyle w:val="TAL"/>
              <w:rPr>
                <w:lang w:eastAsia="zh-CN"/>
              </w:rPr>
            </w:pPr>
            <w:r w:rsidRPr="00285BB0">
              <w:t>0</w:t>
            </w:r>
          </w:p>
        </w:tc>
        <w:tc>
          <w:tcPr>
            <w:tcW w:w="1289" w:type="dxa"/>
          </w:tcPr>
          <w:p w14:paraId="04B43167" w14:textId="3F3BAED3" w:rsidR="00320A72" w:rsidRPr="007E1592" w:rsidRDefault="00320A72" w:rsidP="00320A72">
            <w:pPr>
              <w:pStyle w:val="TAL"/>
              <w:rPr>
                <w:lang w:eastAsia="zh-CN"/>
              </w:rPr>
            </w:pPr>
            <w:r w:rsidRPr="00E10620">
              <w:rPr>
                <w:rFonts w:hint="eastAsia"/>
                <w:lang w:eastAsia="zh-CN"/>
              </w:rPr>
              <w:t>0</w:t>
            </w:r>
          </w:p>
        </w:tc>
        <w:tc>
          <w:tcPr>
            <w:tcW w:w="1213" w:type="dxa"/>
          </w:tcPr>
          <w:p w14:paraId="7593533D" w14:textId="46995DE7" w:rsidR="00320A72" w:rsidRDefault="00320A72" w:rsidP="00320A72">
            <w:pPr>
              <w:pStyle w:val="TAL"/>
            </w:pPr>
            <w:r w:rsidRPr="007E1592">
              <w:rPr>
                <w:rFonts w:hint="eastAsia"/>
                <w:lang w:eastAsia="zh-CN"/>
              </w:rPr>
              <w:t>0</w:t>
            </w:r>
          </w:p>
        </w:tc>
        <w:tc>
          <w:tcPr>
            <w:tcW w:w="1720" w:type="dxa"/>
          </w:tcPr>
          <w:p w14:paraId="0F61AD35" w14:textId="55798C22" w:rsidR="00320A72" w:rsidRDefault="00320A72" w:rsidP="00320A72">
            <w:pPr>
              <w:pStyle w:val="TAL"/>
              <w:rPr>
                <w:lang w:val="en-US"/>
              </w:rPr>
            </w:pPr>
            <w:proofErr w:type="spellStart"/>
            <w:r>
              <w:t>transmissionComb</w:t>
            </w:r>
            <w:proofErr w:type="spellEnd"/>
            <w:r>
              <w:t xml:space="preserve"> setting</w:t>
            </w:r>
          </w:p>
        </w:tc>
      </w:tr>
      <w:tr w:rsidR="00320A72" w14:paraId="1D9E75EC" w14:textId="77777777" w:rsidTr="00EB1D74">
        <w:trPr>
          <w:trHeight w:val="147"/>
          <w:jc w:val="center"/>
        </w:trPr>
        <w:tc>
          <w:tcPr>
            <w:tcW w:w="2642" w:type="dxa"/>
            <w:gridSpan w:val="2"/>
          </w:tcPr>
          <w:p w14:paraId="43E911EF" w14:textId="77777777" w:rsidR="00320A72" w:rsidRDefault="00320A72" w:rsidP="00320A72">
            <w:pPr>
              <w:pStyle w:val="TAL"/>
              <w:rPr>
                <w:lang w:val="en-US"/>
              </w:rPr>
            </w:pPr>
            <w:r>
              <w:t>cyclicShift-n2</w:t>
            </w:r>
          </w:p>
        </w:tc>
        <w:tc>
          <w:tcPr>
            <w:tcW w:w="1663" w:type="dxa"/>
          </w:tcPr>
          <w:p w14:paraId="5F61E659" w14:textId="77777777" w:rsidR="00320A72" w:rsidRDefault="00320A72" w:rsidP="00320A72">
            <w:pPr>
              <w:pStyle w:val="TAL"/>
              <w:rPr>
                <w:lang w:val="en-US"/>
              </w:rPr>
            </w:pPr>
            <w:r>
              <w:t>0</w:t>
            </w:r>
          </w:p>
        </w:tc>
        <w:tc>
          <w:tcPr>
            <w:tcW w:w="823" w:type="dxa"/>
          </w:tcPr>
          <w:p w14:paraId="6FAFEC68" w14:textId="59008382" w:rsidR="00320A72" w:rsidRPr="00E10620" w:rsidRDefault="00320A72" w:rsidP="00320A72">
            <w:pPr>
              <w:pStyle w:val="TAL"/>
              <w:rPr>
                <w:lang w:eastAsia="zh-CN"/>
              </w:rPr>
            </w:pPr>
            <w:r w:rsidRPr="00285BB0">
              <w:t>0</w:t>
            </w:r>
          </w:p>
        </w:tc>
        <w:tc>
          <w:tcPr>
            <w:tcW w:w="1289" w:type="dxa"/>
          </w:tcPr>
          <w:p w14:paraId="6785D39B" w14:textId="39E70B79" w:rsidR="00320A72" w:rsidRPr="007E1592" w:rsidRDefault="00320A72" w:rsidP="00320A72">
            <w:pPr>
              <w:pStyle w:val="TAL"/>
              <w:rPr>
                <w:lang w:eastAsia="zh-CN"/>
              </w:rPr>
            </w:pPr>
            <w:r w:rsidRPr="00E10620">
              <w:rPr>
                <w:rFonts w:hint="eastAsia"/>
                <w:lang w:eastAsia="zh-CN"/>
              </w:rPr>
              <w:t>0</w:t>
            </w:r>
          </w:p>
        </w:tc>
        <w:tc>
          <w:tcPr>
            <w:tcW w:w="1213" w:type="dxa"/>
          </w:tcPr>
          <w:p w14:paraId="39ED4916" w14:textId="0FD7DEAA" w:rsidR="00320A72" w:rsidRDefault="00320A72" w:rsidP="00320A72">
            <w:pPr>
              <w:pStyle w:val="TAL"/>
            </w:pPr>
            <w:r w:rsidRPr="007E1592">
              <w:rPr>
                <w:rFonts w:hint="eastAsia"/>
                <w:lang w:eastAsia="zh-CN"/>
              </w:rPr>
              <w:t>0</w:t>
            </w:r>
          </w:p>
        </w:tc>
        <w:tc>
          <w:tcPr>
            <w:tcW w:w="1720" w:type="dxa"/>
          </w:tcPr>
          <w:p w14:paraId="49CECD15" w14:textId="6766FE70" w:rsidR="00320A72" w:rsidRDefault="00320A72" w:rsidP="00320A72">
            <w:pPr>
              <w:pStyle w:val="TAL"/>
              <w:rPr>
                <w:lang w:val="en-US"/>
              </w:rPr>
            </w:pPr>
            <w:r>
              <w:t> </w:t>
            </w:r>
          </w:p>
        </w:tc>
      </w:tr>
      <w:tr w:rsidR="00320A72" w14:paraId="3AD0561F" w14:textId="77777777" w:rsidTr="00EB1D74">
        <w:trPr>
          <w:trHeight w:val="365"/>
          <w:jc w:val="center"/>
        </w:trPr>
        <w:tc>
          <w:tcPr>
            <w:tcW w:w="2642" w:type="dxa"/>
            <w:gridSpan w:val="2"/>
          </w:tcPr>
          <w:p w14:paraId="631EA9A9" w14:textId="7A9AEC2A" w:rsidR="00320A72" w:rsidRDefault="00320A72" w:rsidP="00320A72">
            <w:pPr>
              <w:pStyle w:val="TAL"/>
              <w:rPr>
                <w:lang w:val="en-US"/>
              </w:rPr>
            </w:pPr>
            <w:proofErr w:type="spellStart"/>
            <w:r>
              <w:t>nrofSRS</w:t>
            </w:r>
            <w:proofErr w:type="spellEnd"/>
            <w:r>
              <w:t>-Ports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2A5FAAD0" w14:textId="77777777" w:rsidR="00320A72" w:rsidRDefault="00320A72" w:rsidP="00320A72">
            <w:pPr>
              <w:pStyle w:val="TAL"/>
              <w:rPr>
                <w:lang w:val="en-US"/>
              </w:rPr>
            </w:pPr>
            <w:r>
              <w:t>port1</w:t>
            </w:r>
          </w:p>
        </w:tc>
        <w:tc>
          <w:tcPr>
            <w:tcW w:w="823" w:type="dxa"/>
          </w:tcPr>
          <w:p w14:paraId="5B939B55" w14:textId="03C20A0A" w:rsidR="00320A72" w:rsidRPr="00E10620" w:rsidRDefault="00320A72" w:rsidP="00320A72">
            <w:pPr>
              <w:pStyle w:val="TAL"/>
            </w:pPr>
            <w:r w:rsidRPr="00285BB0">
              <w:t>port1</w:t>
            </w:r>
          </w:p>
        </w:tc>
        <w:tc>
          <w:tcPr>
            <w:tcW w:w="1289" w:type="dxa"/>
          </w:tcPr>
          <w:p w14:paraId="57FEC46F" w14:textId="215F2ED0" w:rsidR="00320A72" w:rsidRPr="007E1592" w:rsidRDefault="00320A72" w:rsidP="00320A72">
            <w:pPr>
              <w:pStyle w:val="TAL"/>
            </w:pPr>
            <w:r w:rsidRPr="00E10620">
              <w:t>port1</w:t>
            </w:r>
          </w:p>
        </w:tc>
        <w:tc>
          <w:tcPr>
            <w:tcW w:w="1213" w:type="dxa"/>
          </w:tcPr>
          <w:p w14:paraId="769620BB" w14:textId="1413D5D3" w:rsidR="00320A72" w:rsidRDefault="00320A72" w:rsidP="00320A72">
            <w:pPr>
              <w:pStyle w:val="TAL"/>
            </w:pPr>
            <w:r w:rsidRPr="007E1592">
              <w:t>port1</w:t>
            </w:r>
          </w:p>
        </w:tc>
        <w:tc>
          <w:tcPr>
            <w:tcW w:w="1720" w:type="dxa"/>
          </w:tcPr>
          <w:p w14:paraId="3328AF0D" w14:textId="17120C2F" w:rsidR="00320A72" w:rsidRDefault="00320A72" w:rsidP="00320A72">
            <w:pPr>
              <w:pStyle w:val="TAL"/>
              <w:rPr>
                <w:lang w:val="en-US"/>
              </w:rPr>
            </w:pPr>
            <w:r>
              <w:t>Number of antenna ports used for SRS transmission</w:t>
            </w:r>
          </w:p>
        </w:tc>
      </w:tr>
      <w:tr w:rsidR="00320A72" w14:paraId="71BB42C4" w14:textId="77777777" w:rsidTr="00EB1D74">
        <w:trPr>
          <w:trHeight w:val="77"/>
          <w:jc w:val="center"/>
        </w:trPr>
        <w:tc>
          <w:tcPr>
            <w:tcW w:w="2642" w:type="dxa"/>
            <w:gridSpan w:val="2"/>
          </w:tcPr>
          <w:p w14:paraId="6584B947" w14:textId="06CE83DC" w:rsidR="00320A72" w:rsidRDefault="00320A72" w:rsidP="00320A72">
            <w:pPr>
              <w:pStyle w:val="TAL"/>
              <w:rPr>
                <w:lang w:val="en-US"/>
              </w:rPr>
            </w:pPr>
            <w:proofErr w:type="spellStart"/>
            <w:r>
              <w:t>resourceType</w:t>
            </w:r>
            <w:proofErr w:type="spellEnd"/>
          </w:p>
        </w:tc>
        <w:tc>
          <w:tcPr>
            <w:tcW w:w="1663" w:type="dxa"/>
          </w:tcPr>
          <w:p w14:paraId="2FC4C6B7" w14:textId="77777777" w:rsidR="00320A72" w:rsidRDefault="00320A72" w:rsidP="00320A72">
            <w:pPr>
              <w:pStyle w:val="TAL"/>
              <w:rPr>
                <w:lang w:val="en-US"/>
              </w:rPr>
            </w:pPr>
            <w:r>
              <w:t>Periodic</w:t>
            </w:r>
          </w:p>
        </w:tc>
        <w:tc>
          <w:tcPr>
            <w:tcW w:w="823" w:type="dxa"/>
          </w:tcPr>
          <w:p w14:paraId="07CEACDC" w14:textId="4607E61E" w:rsidR="00320A72" w:rsidRPr="00E10620" w:rsidRDefault="00320A72" w:rsidP="00320A72">
            <w:pPr>
              <w:pStyle w:val="TAL"/>
            </w:pPr>
            <w:r>
              <w:t>Ap</w:t>
            </w:r>
            <w:r w:rsidRPr="00285BB0">
              <w:t>eriodic</w:t>
            </w:r>
          </w:p>
        </w:tc>
        <w:tc>
          <w:tcPr>
            <w:tcW w:w="1289" w:type="dxa"/>
          </w:tcPr>
          <w:p w14:paraId="43371B87" w14:textId="50C745D4" w:rsidR="00320A72" w:rsidRPr="007E1592" w:rsidRDefault="00320A72" w:rsidP="00320A72">
            <w:pPr>
              <w:pStyle w:val="TAL"/>
            </w:pPr>
            <w:r w:rsidRPr="00E10620">
              <w:t>Periodic</w:t>
            </w:r>
          </w:p>
        </w:tc>
        <w:tc>
          <w:tcPr>
            <w:tcW w:w="1213" w:type="dxa"/>
          </w:tcPr>
          <w:p w14:paraId="5DD2E71F" w14:textId="63C2CCC9" w:rsidR="00320A72" w:rsidRDefault="00320A72" w:rsidP="00320A72">
            <w:pPr>
              <w:pStyle w:val="TAL"/>
              <w:rPr>
                <w:lang w:val="en-US"/>
              </w:rPr>
            </w:pPr>
            <w:r w:rsidRPr="007E1592">
              <w:t>Periodic</w:t>
            </w:r>
          </w:p>
        </w:tc>
        <w:tc>
          <w:tcPr>
            <w:tcW w:w="1720" w:type="dxa"/>
          </w:tcPr>
          <w:p w14:paraId="2B081FDE" w14:textId="42F3EB9F" w:rsidR="00320A72" w:rsidRDefault="00320A72" w:rsidP="00320A72">
            <w:pPr>
              <w:pStyle w:val="TAL"/>
              <w:rPr>
                <w:lang w:val="en-US"/>
              </w:rPr>
            </w:pPr>
          </w:p>
        </w:tc>
      </w:tr>
      <w:tr w:rsidR="00320A72" w14:paraId="670F4375" w14:textId="77777777" w:rsidTr="00EB1D74">
        <w:trPr>
          <w:trHeight w:val="124"/>
          <w:jc w:val="center"/>
        </w:trPr>
        <w:tc>
          <w:tcPr>
            <w:tcW w:w="2642" w:type="dxa"/>
            <w:gridSpan w:val="2"/>
          </w:tcPr>
          <w:p w14:paraId="37FD3F1B" w14:textId="4C5BC6F6" w:rsidR="00320A72" w:rsidRDefault="00320A72" w:rsidP="00320A72">
            <w:pPr>
              <w:pStyle w:val="TAL"/>
              <w:rPr>
                <w:lang w:val="en-US"/>
              </w:rPr>
            </w:pPr>
            <w:proofErr w:type="spellStart"/>
            <w:r>
              <w:t>periodicityAndOffset</w:t>
            </w:r>
            <w:proofErr w:type="spellEnd"/>
            <w:r>
              <w: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096AC9DA" w14:textId="37E4F217" w:rsidR="00320A72" w:rsidRDefault="00320A72" w:rsidP="00320A72">
            <w:pPr>
              <w:pStyle w:val="TAL"/>
              <w:rPr>
                <w:lang w:val="en-US"/>
              </w:rPr>
            </w:pPr>
            <w:r>
              <w:t>sl40, 1</w:t>
            </w:r>
          </w:p>
        </w:tc>
        <w:tc>
          <w:tcPr>
            <w:tcW w:w="823" w:type="dxa"/>
          </w:tcPr>
          <w:p w14:paraId="109156BC" w14:textId="3813E77D" w:rsidR="00320A72" w:rsidRPr="00E10620" w:rsidRDefault="00320A72" w:rsidP="00320A72">
            <w:pPr>
              <w:pStyle w:val="TAL"/>
              <w:rPr>
                <w:lang w:val="en-US"/>
              </w:rPr>
            </w:pPr>
            <w:r>
              <w:t>N/A</w:t>
            </w:r>
          </w:p>
        </w:tc>
        <w:tc>
          <w:tcPr>
            <w:tcW w:w="1289" w:type="dxa"/>
          </w:tcPr>
          <w:p w14:paraId="791929E0" w14:textId="282E3AC5" w:rsidR="00320A72" w:rsidRPr="007E1592" w:rsidRDefault="00320A72" w:rsidP="00320A72">
            <w:pPr>
              <w:pStyle w:val="TAL"/>
              <w:rPr>
                <w:lang w:val="en-US"/>
              </w:rPr>
            </w:pPr>
            <w:r w:rsidRPr="00E10620">
              <w:rPr>
                <w:rFonts w:hint="eastAsia"/>
                <w:lang w:val="en-US"/>
              </w:rPr>
              <w:t>s</w:t>
            </w:r>
            <w:r w:rsidRPr="00E10620">
              <w:rPr>
                <w:lang w:val="en-US"/>
              </w:rPr>
              <w:t>l160, 20</w:t>
            </w:r>
          </w:p>
        </w:tc>
        <w:tc>
          <w:tcPr>
            <w:tcW w:w="1213" w:type="dxa"/>
          </w:tcPr>
          <w:p w14:paraId="462B0248" w14:textId="3427E216" w:rsidR="00320A72" w:rsidRDefault="00320A72" w:rsidP="00320A72">
            <w:pPr>
              <w:pStyle w:val="TAL"/>
              <w:rPr>
                <w:lang w:val="en-US"/>
              </w:rPr>
            </w:pPr>
            <w:r w:rsidRPr="007E1592">
              <w:rPr>
                <w:rFonts w:hint="eastAsia"/>
                <w:lang w:val="en-US"/>
              </w:rPr>
              <w:t>s</w:t>
            </w:r>
            <w:r w:rsidRPr="007E1592">
              <w:rPr>
                <w:lang w:val="en-US"/>
              </w:rPr>
              <w:t>l160, 20</w:t>
            </w:r>
          </w:p>
        </w:tc>
        <w:tc>
          <w:tcPr>
            <w:tcW w:w="1720" w:type="dxa"/>
          </w:tcPr>
          <w:p w14:paraId="60CE57E8" w14:textId="0FB3FAFF" w:rsidR="00320A72" w:rsidRDefault="00320A72" w:rsidP="00320A72">
            <w:pPr>
              <w:pStyle w:val="TAL"/>
              <w:rPr>
                <w:lang w:val="en-US"/>
              </w:rPr>
            </w:pPr>
            <w:r>
              <w:rPr>
                <w:lang w:val="en-US"/>
              </w:rPr>
              <w:t>SRS transmission periodicity</w:t>
            </w:r>
          </w:p>
        </w:tc>
      </w:tr>
      <w:tr w:rsidR="00320A72" w14:paraId="6BD1F2E7" w14:textId="77777777" w:rsidTr="00EB1D74">
        <w:trPr>
          <w:trHeight w:val="124"/>
          <w:jc w:val="center"/>
        </w:trPr>
        <w:tc>
          <w:tcPr>
            <w:tcW w:w="1435" w:type="dxa"/>
          </w:tcPr>
          <w:p w14:paraId="15073D3F" w14:textId="77777777" w:rsidR="00320A72" w:rsidRDefault="00320A72" w:rsidP="00320A72">
            <w:pPr>
              <w:pStyle w:val="TAN"/>
              <w:rPr>
                <w:rFonts w:eastAsiaTheme="minorEastAsia"/>
                <w:lang w:val="en-US" w:eastAsia="zh-CN"/>
              </w:rPr>
            </w:pPr>
          </w:p>
        </w:tc>
        <w:tc>
          <w:tcPr>
            <w:tcW w:w="7915" w:type="dxa"/>
            <w:gridSpan w:val="6"/>
          </w:tcPr>
          <w:p w14:paraId="5274F46E" w14:textId="0C362A73" w:rsidR="00320A72" w:rsidRDefault="00320A72" w:rsidP="00320A72">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proofErr w:type="spellStart"/>
            <w:r>
              <w:t>startPosition</w:t>
            </w:r>
            <w:proofErr w:type="spellEnd"/>
            <w:r>
              <w:t xml:space="preserve">, </w:t>
            </w:r>
            <w:proofErr w:type="spellStart"/>
            <w:r>
              <w:t>nrofSymbols</w:t>
            </w:r>
            <w:proofErr w:type="spellEnd"/>
            <w:r>
              <w:t xml:space="preserve">, </w:t>
            </w:r>
            <w:proofErr w:type="spellStart"/>
            <w:r>
              <w:t>nrofSRS</w:t>
            </w:r>
            <w:proofErr w:type="spellEnd"/>
            <w:r>
              <w:t xml:space="preserve">-Ports, </w:t>
            </w:r>
            <w:proofErr w:type="spellStart"/>
            <w:r>
              <w:t>periodicityAndOffset</w:t>
            </w:r>
            <w:proofErr w:type="spellEnd"/>
            <w:r>
              <w: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lastRenderedPageBreak/>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1943"/>
        <w:gridCol w:w="606"/>
        <w:gridCol w:w="1893"/>
        <w:gridCol w:w="1943"/>
        <w:gridCol w:w="1943"/>
        <w:gridCol w:w="1943"/>
        <w:gridCol w:w="2624"/>
      </w:tblGrid>
      <w:tr w:rsidR="00F215CC" w14:paraId="3C29D741"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tcPr>
          <w:p w14:paraId="6B752C8A" w14:textId="77777777" w:rsidR="00F215CC" w:rsidRDefault="00F215CC" w:rsidP="00F215CC">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F215CC" w:rsidRDefault="00F215CC" w:rsidP="00F215CC">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6F111E52" w14:textId="18D9A7ED" w:rsidR="00F215CC" w:rsidRDefault="00F215CC" w:rsidP="00F215CC">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798A7B2C" w14:textId="71413EBF" w:rsidR="00F215CC" w:rsidRDefault="00F215CC" w:rsidP="00F215CC">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738968E8" w:rsidR="00F215CC" w:rsidRPr="00282247" w:rsidRDefault="00F215CC" w:rsidP="00F215CC">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F215CC" w:rsidRDefault="00F215CC" w:rsidP="00F215CC">
            <w:pPr>
              <w:pStyle w:val="TAH"/>
              <w:rPr>
                <w:lang w:eastAsia="zh-CN"/>
              </w:rPr>
            </w:pPr>
          </w:p>
        </w:tc>
      </w:tr>
      <w:tr w:rsidR="00F215CC" w14:paraId="495F145A"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hideMark/>
          </w:tcPr>
          <w:p w14:paraId="2C33A50B" w14:textId="77777777" w:rsidR="00F215CC" w:rsidRDefault="00F215CC" w:rsidP="00F215CC">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F215CC" w:rsidRDefault="00F215CC" w:rsidP="00F215CC">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BC40F59" w14:textId="77777777"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484ED991" w14:textId="12FB3F9C"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50A44098" w:rsidR="00F215CC" w:rsidRPr="00282247" w:rsidRDefault="00F215CC" w:rsidP="00F215CC">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F215CC" w:rsidRDefault="00F215CC" w:rsidP="00F215CC">
            <w:pPr>
              <w:pStyle w:val="TAH"/>
              <w:rPr>
                <w:lang w:val="en-US" w:eastAsia="zh-CN"/>
              </w:rPr>
            </w:pPr>
            <w:r>
              <w:rPr>
                <w:lang w:val="en-US" w:eastAsia="zh-CN"/>
              </w:rPr>
              <w:t>Comment</w:t>
            </w:r>
          </w:p>
        </w:tc>
      </w:tr>
      <w:tr w:rsidR="00F215CC" w14:paraId="2B7FA49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F9CA925" w14:textId="77777777" w:rsidR="00F215CC" w:rsidRDefault="00F215CC" w:rsidP="00F215CC">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F215CC" w:rsidRDefault="00F215CC" w:rsidP="00F215CC">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38711AE8" w14:textId="710BFB39" w:rsidR="00F215CC" w:rsidRPr="00E10620" w:rsidRDefault="00F215CC" w:rsidP="00F215CC">
            <w:pPr>
              <w:pStyle w:val="TAL"/>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799AF795" w14:textId="0FB1F0D7" w:rsidR="00F215CC" w:rsidRDefault="00F215CC" w:rsidP="00F215CC">
            <w:pPr>
              <w:pStyle w:val="TAL"/>
            </w:pPr>
            <w:r w:rsidRPr="00E10620">
              <w:t xml:space="preserve">Same as </w:t>
            </w:r>
            <w:proofErr w:type="spellStart"/>
            <w:r w:rsidRPr="00E10620">
              <w:t>NRB,c</w:t>
            </w:r>
            <w:proofErr w:type="spellEnd"/>
            <w:r w:rsidRPr="00E10620">
              <w:t xml:space="preserve">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13FD5B0F" w:rsidR="00F215CC" w:rsidRDefault="00F215CC" w:rsidP="00F215CC">
            <w:pPr>
              <w:pStyle w:val="TAL"/>
            </w:pPr>
            <w:r>
              <w:t xml:space="preserve">Same as </w:t>
            </w:r>
            <w:proofErr w:type="spellStart"/>
            <w:r>
              <w:t>NRB,c</w:t>
            </w:r>
            <w:proofErr w:type="spellEnd"/>
            <w:r>
              <w:t xml:space="preserve">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F215CC" w:rsidRDefault="00F215CC" w:rsidP="00F215CC">
            <w:pPr>
              <w:pStyle w:val="TAL"/>
            </w:pPr>
          </w:p>
        </w:tc>
      </w:tr>
      <w:tr w:rsidR="00F215CC" w14:paraId="7DCD2541"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AD97876" w14:textId="77777777" w:rsidR="00F215CC" w:rsidRDefault="00F215CC" w:rsidP="00F215CC">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303D3406" w14:textId="73B1A88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5FD2F40B" w14:textId="680F5BAF"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4919049E" w:rsidR="00F215CC" w:rsidRDefault="00F215CC" w:rsidP="00F215CC">
            <w:pPr>
              <w:pStyle w:val="TAL"/>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F215CC" w:rsidRDefault="00F215CC" w:rsidP="00F215CC">
            <w:pPr>
              <w:pStyle w:val="TAL"/>
            </w:pPr>
          </w:p>
        </w:tc>
      </w:tr>
      <w:tr w:rsidR="00F215CC" w14:paraId="42FD9FB4"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421B2440" w14:textId="77777777" w:rsidR="00F215CC" w:rsidRDefault="00F215CC" w:rsidP="00F215CC">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22FBC0F4" w14:textId="019B0F6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F132344" w14:textId="66AD5752"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3AE9313F" w:rsidR="00F215CC" w:rsidRDefault="00F215CC" w:rsidP="00F215CC">
            <w:pPr>
              <w:pStyle w:val="TAL"/>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F215CC" w:rsidRDefault="00F215CC" w:rsidP="00F215CC">
            <w:pPr>
              <w:pStyle w:val="TAL"/>
            </w:pPr>
            <w:r>
              <w:t>Frequency hopping is disabled </w:t>
            </w:r>
          </w:p>
        </w:tc>
      </w:tr>
      <w:tr w:rsidR="00F215CC" w14:paraId="3295754A" w14:textId="77777777" w:rsidTr="00924D0C">
        <w:trPr>
          <w:trHeight w:val="154"/>
        </w:trPr>
        <w:tc>
          <w:tcPr>
            <w:tcW w:w="2549" w:type="dxa"/>
            <w:gridSpan w:val="2"/>
            <w:tcBorders>
              <w:top w:val="single" w:sz="4" w:space="0" w:color="auto"/>
              <w:left w:val="single" w:sz="4" w:space="0" w:color="auto"/>
              <w:bottom w:val="single" w:sz="4" w:space="0" w:color="auto"/>
              <w:right w:val="single" w:sz="4" w:space="0" w:color="auto"/>
            </w:tcBorders>
            <w:hideMark/>
          </w:tcPr>
          <w:p w14:paraId="16E49D6D" w14:textId="77777777" w:rsidR="00F215CC" w:rsidRDefault="00F215CC" w:rsidP="00F215CC">
            <w:pPr>
              <w:pStyle w:val="TAL"/>
              <w:rPr>
                <w:lang w:val="en-US"/>
              </w:rPr>
            </w:pPr>
            <w:proofErr w:type="spellStart"/>
            <w:r>
              <w:t>groupOrSequenceHopping</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F215CC" w:rsidRDefault="00F215CC" w:rsidP="00F215CC">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03A7CB95" w14:textId="34AA7321" w:rsidR="00F215CC" w:rsidRPr="00E10620" w:rsidRDefault="00F215CC" w:rsidP="00F215CC">
            <w:pPr>
              <w:pStyle w:val="TAL"/>
            </w:pPr>
            <w:r>
              <w:t>neither</w:t>
            </w:r>
          </w:p>
        </w:tc>
        <w:tc>
          <w:tcPr>
            <w:tcW w:w="1943" w:type="dxa"/>
            <w:tcBorders>
              <w:top w:val="single" w:sz="4" w:space="0" w:color="auto"/>
              <w:left w:val="single" w:sz="4" w:space="0" w:color="auto"/>
              <w:bottom w:val="single" w:sz="4" w:space="0" w:color="auto"/>
              <w:right w:val="single" w:sz="4" w:space="0" w:color="auto"/>
            </w:tcBorders>
          </w:tcPr>
          <w:p w14:paraId="00783314" w14:textId="42F67308" w:rsidR="00F215CC" w:rsidRDefault="00F215CC" w:rsidP="00F215CC">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3C3CB854" w:rsidR="00F215CC" w:rsidRDefault="00F215CC" w:rsidP="00F215CC">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F215CC" w:rsidRDefault="00F215CC" w:rsidP="00F215CC">
            <w:pPr>
              <w:pStyle w:val="TAL"/>
              <w:rPr>
                <w:lang w:val="en-US"/>
              </w:rPr>
            </w:pPr>
            <w:r>
              <w:t>No group or sequence hopping</w:t>
            </w:r>
          </w:p>
        </w:tc>
      </w:tr>
      <w:tr w:rsidR="00F215CC" w14:paraId="4B24653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2AC174A5" w14:textId="77777777" w:rsidR="00F215CC" w:rsidRDefault="00F215CC" w:rsidP="00F215CC">
            <w:pPr>
              <w:pStyle w:val="TAL"/>
              <w:rPr>
                <w:lang w:val="en-US"/>
              </w:rPr>
            </w:pPr>
            <w:proofErr w:type="spellStart"/>
            <w:r>
              <w:t>freqDomainPosition</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F6E536A" w14:textId="0A0F7FE0"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6E781260" w14:textId="18D0703B"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1E4C4176"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F215CC" w:rsidRDefault="00F215CC" w:rsidP="00F215CC">
            <w:pPr>
              <w:pStyle w:val="TAL"/>
              <w:rPr>
                <w:lang w:val="en-US"/>
              </w:rPr>
            </w:pPr>
            <w:r>
              <w:t>Frequency domain position of SRS</w:t>
            </w:r>
          </w:p>
        </w:tc>
      </w:tr>
      <w:tr w:rsidR="00F215CC" w14:paraId="07AE1D89" w14:textId="77777777" w:rsidTr="00924D0C">
        <w:trPr>
          <w:trHeight w:val="219"/>
        </w:trPr>
        <w:tc>
          <w:tcPr>
            <w:tcW w:w="2549" w:type="dxa"/>
            <w:gridSpan w:val="2"/>
            <w:tcBorders>
              <w:top w:val="single" w:sz="4" w:space="0" w:color="auto"/>
              <w:left w:val="single" w:sz="4" w:space="0" w:color="auto"/>
              <w:bottom w:val="single" w:sz="4" w:space="0" w:color="auto"/>
              <w:right w:val="single" w:sz="4" w:space="0" w:color="auto"/>
            </w:tcBorders>
            <w:hideMark/>
          </w:tcPr>
          <w:p w14:paraId="4E4B2A7F" w14:textId="77777777" w:rsidR="00F215CC" w:rsidRDefault="00F215CC" w:rsidP="00F215CC">
            <w:pPr>
              <w:pStyle w:val="TAL"/>
              <w:rPr>
                <w:lang w:val="en-US"/>
              </w:rPr>
            </w:pPr>
            <w:proofErr w:type="spellStart"/>
            <w:r>
              <w:t>freqDomainShift</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193F95" w14:textId="0FA96CE9"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FCE4D62" w14:textId="71DFDC74"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0F65CF4C"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F215CC" w:rsidRDefault="00F215CC" w:rsidP="00F215CC">
            <w:pPr>
              <w:pStyle w:val="TAL"/>
              <w:rPr>
                <w:lang w:val="en-US"/>
              </w:rPr>
            </w:pPr>
            <w:r>
              <w:t> </w:t>
            </w:r>
          </w:p>
        </w:tc>
      </w:tr>
      <w:tr w:rsidR="00F215CC" w14:paraId="304B1926"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3DAFB9FB" w14:textId="77777777" w:rsidR="00F215CC" w:rsidRDefault="00F215CC" w:rsidP="00F215CC">
            <w:pPr>
              <w:pStyle w:val="TAL"/>
            </w:pPr>
            <w:proofErr w:type="spellStart"/>
            <w:r>
              <w:t>pathlossReferenceRS</w:t>
            </w:r>
            <w:proofErr w:type="spellEnd"/>
          </w:p>
          <w:p w14:paraId="197EA847" w14:textId="77777777" w:rsidR="00F215CC" w:rsidRDefault="00F215CC" w:rsidP="00F215CC">
            <w:pPr>
              <w:pStyle w:val="TAL"/>
              <w:rPr>
                <w:lang w:val="en-US" w:eastAsia="zh-CN"/>
              </w:rPr>
            </w:pPr>
            <w:proofErr w:type="spellStart"/>
            <w:r>
              <w:rPr>
                <w:lang w:eastAsia="zh-CN"/>
              </w:rPr>
              <w:t>ssb</w:t>
            </w:r>
            <w:proofErr w:type="spellEnd"/>
            <w:r>
              <w:rPr>
                <w:lang w:eastAsia="zh-CN"/>
              </w:rPr>
              <w:t>-Index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B559140" w14:textId="71C3EF2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74032955" w14:textId="253B9F28"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387B79F9"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F215CC" w:rsidRDefault="00F215CC" w:rsidP="00F215CC">
            <w:pPr>
              <w:pStyle w:val="TAL"/>
              <w:rPr>
                <w:lang w:val="en-US"/>
              </w:rPr>
            </w:pPr>
            <w:r>
              <w:t>SSB #0 is used for SRS path loss estimation</w:t>
            </w:r>
          </w:p>
        </w:tc>
      </w:tr>
      <w:tr w:rsidR="00F215CC" w14:paraId="14EFF3D7" w14:textId="77777777" w:rsidTr="00924D0C">
        <w:trPr>
          <w:trHeight w:val="179"/>
        </w:trPr>
        <w:tc>
          <w:tcPr>
            <w:tcW w:w="2549" w:type="dxa"/>
            <w:gridSpan w:val="2"/>
            <w:tcBorders>
              <w:top w:val="single" w:sz="4" w:space="0" w:color="auto"/>
              <w:left w:val="single" w:sz="4" w:space="0" w:color="auto"/>
              <w:bottom w:val="single" w:sz="4" w:space="0" w:color="auto"/>
              <w:right w:val="single" w:sz="4" w:space="0" w:color="auto"/>
            </w:tcBorders>
            <w:hideMark/>
          </w:tcPr>
          <w:p w14:paraId="4C108D3D" w14:textId="77777777" w:rsidR="00F215CC" w:rsidRDefault="00F215CC" w:rsidP="00F215CC">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F215CC" w:rsidRDefault="00F215CC" w:rsidP="00F215CC">
            <w:pPr>
              <w:pStyle w:val="TAC"/>
              <w:rPr>
                <w:lang w:val="en-US"/>
              </w:rPr>
            </w:pPr>
            <w:proofErr w:type="spellStart"/>
            <w:r>
              <w:rPr>
                <w:szCs w:val="24"/>
                <w:lang w:val="en-US" w:eastAsia="zh-TW"/>
              </w:rPr>
              <w:t>antennaSwitching</w:t>
            </w:r>
            <w:proofErr w:type="spellEnd"/>
          </w:p>
        </w:tc>
        <w:tc>
          <w:tcPr>
            <w:tcW w:w="1943" w:type="dxa"/>
            <w:tcBorders>
              <w:top w:val="single" w:sz="4" w:space="0" w:color="auto"/>
              <w:left w:val="single" w:sz="4" w:space="0" w:color="auto"/>
              <w:bottom w:val="single" w:sz="4" w:space="0" w:color="auto"/>
              <w:right w:val="single" w:sz="4" w:space="0" w:color="auto"/>
            </w:tcBorders>
          </w:tcPr>
          <w:p w14:paraId="3590377C" w14:textId="04B9F4A9" w:rsidR="00F215CC" w:rsidRPr="003A7B43" w:rsidRDefault="00F215CC" w:rsidP="00F215CC">
            <w:pPr>
              <w:pStyle w:val="TAL"/>
            </w:pPr>
            <w:proofErr w:type="spellStart"/>
            <w:r>
              <w:rPr>
                <w:szCs w:val="24"/>
                <w:lang w:val="en-US" w:eastAsia="zh-TW"/>
              </w:rPr>
              <w:t>antennaSwitching</w:t>
            </w:r>
            <w:proofErr w:type="spellEnd"/>
          </w:p>
        </w:tc>
        <w:tc>
          <w:tcPr>
            <w:tcW w:w="1943" w:type="dxa"/>
            <w:tcBorders>
              <w:top w:val="single" w:sz="4" w:space="0" w:color="auto"/>
              <w:left w:val="single" w:sz="4" w:space="0" w:color="auto"/>
              <w:bottom w:val="single" w:sz="4" w:space="0" w:color="auto"/>
              <w:right w:val="single" w:sz="4" w:space="0" w:color="auto"/>
            </w:tcBorders>
          </w:tcPr>
          <w:p w14:paraId="48F2A8E5" w14:textId="664D10F3" w:rsidR="00F215CC" w:rsidRDefault="00F215CC" w:rsidP="00F215CC">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3855A6F4" w:rsidR="00F215CC" w:rsidRDefault="00F215CC" w:rsidP="00F215CC">
            <w:pPr>
              <w:pStyle w:val="TAL"/>
              <w:rPr>
                <w:lang w:val="en-US"/>
              </w:rPr>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F215CC" w:rsidRDefault="00F215CC" w:rsidP="00F215CC">
            <w:pPr>
              <w:pStyle w:val="TAL"/>
              <w:rPr>
                <w:lang w:val="en-US"/>
              </w:rPr>
            </w:pPr>
          </w:p>
        </w:tc>
      </w:tr>
      <w:tr w:rsidR="00F215CC" w14:paraId="0A15DE1D" w14:textId="77777777" w:rsidTr="00924D0C">
        <w:trPr>
          <w:trHeight w:val="270"/>
        </w:trPr>
        <w:tc>
          <w:tcPr>
            <w:tcW w:w="2549" w:type="dxa"/>
            <w:gridSpan w:val="2"/>
            <w:tcBorders>
              <w:top w:val="single" w:sz="4" w:space="0" w:color="auto"/>
              <w:left w:val="single" w:sz="4" w:space="0" w:color="auto"/>
              <w:bottom w:val="single" w:sz="4" w:space="0" w:color="auto"/>
              <w:right w:val="single" w:sz="4" w:space="0" w:color="auto"/>
            </w:tcBorders>
            <w:hideMark/>
          </w:tcPr>
          <w:p w14:paraId="546A28FD" w14:textId="2E991525" w:rsidR="00F215CC" w:rsidRDefault="00F215CC" w:rsidP="00F215CC">
            <w:pPr>
              <w:pStyle w:val="TAL"/>
              <w:rPr>
                <w:lang w:val="en-US"/>
              </w:rPr>
            </w:pPr>
            <w:proofErr w:type="spellStart"/>
            <w:r w:rsidRPr="006E3F05">
              <w:t>startPosition</w:t>
            </w:r>
            <w:proofErr w:type="spellEnd"/>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4F7C3CAD" w:rsidR="00F215CC" w:rsidRDefault="00F215CC" w:rsidP="00F215CC">
            <w:pPr>
              <w:pStyle w:val="TAC"/>
              <w:rPr>
                <w:lang w:val="en-US"/>
              </w:rPr>
            </w:pPr>
            <w:r>
              <w:rPr>
                <w:lang w:val="en-US"/>
              </w:rPr>
              <w:t>3</w:t>
            </w:r>
          </w:p>
        </w:tc>
        <w:tc>
          <w:tcPr>
            <w:tcW w:w="1943" w:type="dxa"/>
          </w:tcPr>
          <w:p w14:paraId="6E5CC339" w14:textId="6CEBB8A8" w:rsidR="00F215CC" w:rsidRPr="00E10620" w:rsidRDefault="00F215CC" w:rsidP="00F215CC">
            <w:pPr>
              <w:pStyle w:val="TAL"/>
            </w:pPr>
            <w:r>
              <w:rPr>
                <w:lang w:val="en-US"/>
              </w:rPr>
              <w:t>3</w:t>
            </w:r>
          </w:p>
        </w:tc>
        <w:tc>
          <w:tcPr>
            <w:tcW w:w="1943" w:type="dxa"/>
          </w:tcPr>
          <w:p w14:paraId="40292B31" w14:textId="0322EFF9" w:rsidR="00F215CC" w:rsidRPr="006E3F05" w:rsidRDefault="00F215CC" w:rsidP="00F215CC">
            <w:pPr>
              <w:pStyle w:val="TAL"/>
            </w:pPr>
            <w:r w:rsidRPr="00E10620">
              <w:t>5</w:t>
            </w:r>
          </w:p>
        </w:tc>
        <w:tc>
          <w:tcPr>
            <w:tcW w:w="1943" w:type="dxa"/>
            <w:hideMark/>
          </w:tcPr>
          <w:p w14:paraId="078452DC" w14:textId="20463342" w:rsidR="00F215CC" w:rsidRDefault="00F215CC" w:rsidP="00F215CC">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F215CC" w:rsidRDefault="00F215CC" w:rsidP="00F215CC">
            <w:pPr>
              <w:pStyle w:val="TAL"/>
              <w:rPr>
                <w:lang w:val="en-US"/>
              </w:rPr>
            </w:pPr>
            <w:proofErr w:type="spellStart"/>
            <w:r w:rsidRPr="006E3F05">
              <w:t>resourceMapping</w:t>
            </w:r>
            <w:proofErr w:type="spellEnd"/>
            <w:r w:rsidRPr="006E3F05">
              <w:t xml:space="preserve"> setting</w:t>
            </w:r>
          </w:p>
        </w:tc>
      </w:tr>
      <w:tr w:rsidR="00F215CC" w14:paraId="55E319F2" w14:textId="77777777" w:rsidTr="00924D0C">
        <w:trPr>
          <w:trHeight w:val="190"/>
        </w:trPr>
        <w:tc>
          <w:tcPr>
            <w:tcW w:w="2549" w:type="dxa"/>
            <w:gridSpan w:val="2"/>
            <w:tcBorders>
              <w:top w:val="single" w:sz="4" w:space="0" w:color="auto"/>
              <w:left w:val="single" w:sz="4" w:space="0" w:color="auto"/>
              <w:bottom w:val="single" w:sz="4" w:space="0" w:color="auto"/>
              <w:right w:val="single" w:sz="4" w:space="0" w:color="auto"/>
            </w:tcBorders>
            <w:hideMark/>
          </w:tcPr>
          <w:p w14:paraId="03F6C100" w14:textId="6D4F39AD" w:rsidR="00F215CC" w:rsidRDefault="00F215CC" w:rsidP="00F215CC">
            <w:pPr>
              <w:pStyle w:val="TAL"/>
              <w:rPr>
                <w:lang w:val="en-US"/>
              </w:rPr>
            </w:pPr>
            <w:proofErr w:type="spellStart"/>
            <w:r w:rsidRPr="006E3F05">
              <w:t>nrofSymbols</w:t>
            </w:r>
            <w:proofErr w:type="spellEnd"/>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6C309169" w:rsidR="00F215CC" w:rsidRDefault="00F215CC" w:rsidP="00F215CC">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41308B14" w14:textId="2A17E6E4" w:rsidR="00F215CC" w:rsidRPr="00E10620" w:rsidRDefault="00F215CC" w:rsidP="00F215CC">
            <w:pPr>
              <w:pStyle w:val="TAL"/>
            </w:pPr>
            <w:r>
              <w:t>1</w:t>
            </w:r>
          </w:p>
        </w:tc>
        <w:tc>
          <w:tcPr>
            <w:tcW w:w="1943" w:type="dxa"/>
            <w:tcBorders>
              <w:top w:val="single" w:sz="4" w:space="0" w:color="auto"/>
              <w:left w:val="single" w:sz="4" w:space="0" w:color="auto"/>
              <w:bottom w:val="single" w:sz="4" w:space="0" w:color="auto"/>
              <w:right w:val="single" w:sz="4" w:space="0" w:color="auto"/>
            </w:tcBorders>
          </w:tcPr>
          <w:p w14:paraId="48E76B5D" w14:textId="00F13951" w:rsidR="00F215CC" w:rsidRPr="006E3F05" w:rsidRDefault="00F215CC" w:rsidP="00F215CC">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066AC3D5" w:rsidR="00F215CC" w:rsidRDefault="00F215CC" w:rsidP="00F215CC">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F215CC" w:rsidRDefault="00F215CC" w:rsidP="00F215CC">
            <w:pPr>
              <w:pStyle w:val="TAL"/>
              <w:rPr>
                <w:lang w:val="en-US"/>
              </w:rPr>
            </w:pPr>
            <w:r w:rsidRPr="006E3F05">
              <w:t>SRS symbols belong to the same SRS resource.</w:t>
            </w:r>
          </w:p>
        </w:tc>
      </w:tr>
      <w:tr w:rsidR="00F215CC" w14:paraId="6E5DC74C" w14:textId="77777777" w:rsidTr="00924D0C">
        <w:trPr>
          <w:trHeight w:val="137"/>
        </w:trPr>
        <w:tc>
          <w:tcPr>
            <w:tcW w:w="2549" w:type="dxa"/>
            <w:gridSpan w:val="2"/>
            <w:tcBorders>
              <w:top w:val="single" w:sz="4" w:space="0" w:color="auto"/>
              <w:left w:val="single" w:sz="4" w:space="0" w:color="auto"/>
              <w:bottom w:val="single" w:sz="4" w:space="0" w:color="auto"/>
              <w:right w:val="single" w:sz="4" w:space="0" w:color="auto"/>
            </w:tcBorders>
            <w:hideMark/>
          </w:tcPr>
          <w:p w14:paraId="04673B13" w14:textId="77777777" w:rsidR="00F215CC" w:rsidRDefault="00F215CC" w:rsidP="00F215CC">
            <w:pPr>
              <w:pStyle w:val="TAL"/>
              <w:rPr>
                <w:lang w:val="en-US"/>
              </w:rPr>
            </w:pPr>
            <w:proofErr w:type="spellStart"/>
            <w:r>
              <w:t>repetitionFactor</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F215CC" w:rsidRDefault="00F215CC" w:rsidP="00F215CC">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8CF5F60" w14:textId="720174FE" w:rsidR="00F215CC" w:rsidRPr="00E10620" w:rsidRDefault="00F215CC" w:rsidP="00F215CC">
            <w:pPr>
              <w:pStyle w:val="TAL"/>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5C75DC21" w14:textId="0A41C92C" w:rsidR="00F215CC" w:rsidRDefault="00F215CC" w:rsidP="00F215CC">
            <w:pPr>
              <w:pStyle w:val="TAL"/>
            </w:pPr>
            <w:proofErr w:type="spellStart"/>
            <w:r w:rsidRPr="00E10620">
              <w:t>n.a.</w:t>
            </w:r>
            <w:proofErr w:type="spellEnd"/>
          </w:p>
        </w:tc>
        <w:tc>
          <w:tcPr>
            <w:tcW w:w="1943" w:type="dxa"/>
            <w:tcBorders>
              <w:top w:val="single" w:sz="4" w:space="0" w:color="auto"/>
              <w:left w:val="single" w:sz="4" w:space="0" w:color="auto"/>
              <w:bottom w:val="single" w:sz="4" w:space="0" w:color="auto"/>
              <w:right w:val="single" w:sz="4" w:space="0" w:color="auto"/>
            </w:tcBorders>
            <w:hideMark/>
          </w:tcPr>
          <w:p w14:paraId="6EDACD45" w14:textId="710EB655" w:rsidR="00F215CC" w:rsidRDefault="00F215CC" w:rsidP="00F215CC">
            <w:pPr>
              <w:pStyle w:val="TAL"/>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F215CC" w:rsidRDefault="00F215CC" w:rsidP="00F215CC">
            <w:pPr>
              <w:pStyle w:val="TAL"/>
              <w:rPr>
                <w:lang w:val="en-US"/>
              </w:rPr>
            </w:pPr>
            <w:r>
              <w:t>without repetition.</w:t>
            </w:r>
          </w:p>
        </w:tc>
      </w:tr>
      <w:tr w:rsidR="00F215CC" w14:paraId="2DFC4100" w14:textId="77777777" w:rsidTr="00924D0C">
        <w:trPr>
          <w:trHeight w:val="64"/>
        </w:trPr>
        <w:tc>
          <w:tcPr>
            <w:tcW w:w="2549" w:type="dxa"/>
            <w:gridSpan w:val="2"/>
            <w:tcBorders>
              <w:top w:val="single" w:sz="4" w:space="0" w:color="auto"/>
              <w:left w:val="single" w:sz="4" w:space="0" w:color="auto"/>
              <w:bottom w:val="single" w:sz="4" w:space="0" w:color="auto"/>
              <w:right w:val="single" w:sz="4" w:space="0" w:color="auto"/>
            </w:tcBorders>
            <w:hideMark/>
          </w:tcPr>
          <w:p w14:paraId="1EB3902B" w14:textId="77777777" w:rsidR="00F215CC" w:rsidRDefault="00F215CC" w:rsidP="00F215CC">
            <w:pPr>
              <w:pStyle w:val="TAL"/>
              <w:rPr>
                <w:lang w:val="en-US"/>
              </w:rPr>
            </w:pPr>
            <w:proofErr w:type="spellStart"/>
            <w:r>
              <w:t>transmissionComb</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F215CC" w:rsidRDefault="00F215CC" w:rsidP="00F215CC">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4BBBE38A" w14:textId="3CF22F02" w:rsidR="00F215CC" w:rsidRPr="00E10620" w:rsidRDefault="00F215CC" w:rsidP="00F215CC">
            <w:pPr>
              <w:pStyle w:val="TAL"/>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56A3BBB3" w14:textId="32AA5642" w:rsidR="00F215CC" w:rsidRDefault="00F215CC" w:rsidP="00F215CC">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308AC491" w:rsidR="00F215CC" w:rsidRDefault="00F215CC" w:rsidP="00F215CC">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F215CC" w:rsidRDefault="00F215CC" w:rsidP="00F215CC">
            <w:pPr>
              <w:pStyle w:val="TAL"/>
              <w:rPr>
                <w:lang w:val="en-US"/>
              </w:rPr>
            </w:pPr>
          </w:p>
        </w:tc>
      </w:tr>
      <w:tr w:rsidR="00F215CC" w14:paraId="31264D64" w14:textId="77777777" w:rsidTr="00924D0C">
        <w:trPr>
          <w:trHeight w:val="214"/>
        </w:trPr>
        <w:tc>
          <w:tcPr>
            <w:tcW w:w="2549" w:type="dxa"/>
            <w:gridSpan w:val="2"/>
            <w:tcBorders>
              <w:top w:val="single" w:sz="4" w:space="0" w:color="auto"/>
              <w:left w:val="single" w:sz="4" w:space="0" w:color="auto"/>
              <w:bottom w:val="single" w:sz="4" w:space="0" w:color="auto"/>
              <w:right w:val="single" w:sz="4" w:space="0" w:color="auto"/>
            </w:tcBorders>
            <w:hideMark/>
          </w:tcPr>
          <w:p w14:paraId="41565592" w14:textId="77777777" w:rsidR="00F215CC" w:rsidRDefault="00F215CC" w:rsidP="00F215CC">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E2D7EDA" w14:textId="32022795"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CE9B536" w14:textId="5A41ECFD"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6264B7BD"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F215CC" w:rsidRDefault="00F215CC" w:rsidP="00F215CC">
            <w:pPr>
              <w:pStyle w:val="TAL"/>
              <w:rPr>
                <w:lang w:val="en-US"/>
              </w:rPr>
            </w:pPr>
            <w:proofErr w:type="spellStart"/>
            <w:r>
              <w:t>transmissionComb</w:t>
            </w:r>
            <w:proofErr w:type="spellEnd"/>
            <w:r>
              <w:t xml:space="preserve"> setting</w:t>
            </w:r>
          </w:p>
        </w:tc>
      </w:tr>
      <w:tr w:rsidR="00F215CC" w14:paraId="5CCD37F1" w14:textId="77777777" w:rsidTr="00924D0C">
        <w:trPr>
          <w:trHeight w:val="147"/>
        </w:trPr>
        <w:tc>
          <w:tcPr>
            <w:tcW w:w="2549" w:type="dxa"/>
            <w:gridSpan w:val="2"/>
            <w:tcBorders>
              <w:top w:val="single" w:sz="4" w:space="0" w:color="auto"/>
              <w:left w:val="single" w:sz="4" w:space="0" w:color="auto"/>
              <w:bottom w:val="single" w:sz="4" w:space="0" w:color="auto"/>
              <w:right w:val="single" w:sz="4" w:space="0" w:color="auto"/>
            </w:tcBorders>
            <w:hideMark/>
          </w:tcPr>
          <w:p w14:paraId="2573D3AA" w14:textId="77777777" w:rsidR="00F215CC" w:rsidRDefault="00F215CC" w:rsidP="00F215CC">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A55C206" w14:textId="17B5606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06C8425E" w14:textId="6C8AF7EA"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CD9B381"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F215CC" w:rsidRDefault="00F215CC" w:rsidP="00F215CC">
            <w:pPr>
              <w:pStyle w:val="TAL"/>
              <w:rPr>
                <w:lang w:val="en-US"/>
              </w:rPr>
            </w:pPr>
            <w:r>
              <w:t> </w:t>
            </w:r>
          </w:p>
        </w:tc>
      </w:tr>
      <w:tr w:rsidR="00F215CC" w14:paraId="7C48F131" w14:textId="77777777" w:rsidTr="00924D0C">
        <w:trPr>
          <w:trHeight w:val="365"/>
        </w:trPr>
        <w:tc>
          <w:tcPr>
            <w:tcW w:w="2549" w:type="dxa"/>
            <w:gridSpan w:val="2"/>
            <w:tcBorders>
              <w:top w:val="single" w:sz="4" w:space="0" w:color="auto"/>
              <w:left w:val="single" w:sz="4" w:space="0" w:color="auto"/>
              <w:bottom w:val="single" w:sz="4" w:space="0" w:color="auto"/>
              <w:right w:val="single" w:sz="4" w:space="0" w:color="auto"/>
            </w:tcBorders>
            <w:hideMark/>
          </w:tcPr>
          <w:p w14:paraId="47E80233" w14:textId="0EB45E84" w:rsidR="00F215CC" w:rsidRDefault="00F215CC" w:rsidP="00F215CC">
            <w:pPr>
              <w:pStyle w:val="TAL"/>
              <w:rPr>
                <w:lang w:val="en-US"/>
              </w:rPr>
            </w:pPr>
            <w:proofErr w:type="spellStart"/>
            <w:r>
              <w:t>nrofSRS</w:t>
            </w:r>
            <w:proofErr w:type="spellEnd"/>
            <w:r>
              <w:t>-Ports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F215CC" w:rsidRDefault="00F215CC" w:rsidP="00F215CC">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6523A6CD" w14:textId="243F86F7" w:rsidR="00F215CC" w:rsidRPr="00E10620" w:rsidRDefault="00F215CC" w:rsidP="00F215CC">
            <w:pPr>
              <w:pStyle w:val="TAL"/>
            </w:pPr>
            <w:r>
              <w:t>port1</w:t>
            </w:r>
          </w:p>
        </w:tc>
        <w:tc>
          <w:tcPr>
            <w:tcW w:w="1943" w:type="dxa"/>
            <w:tcBorders>
              <w:top w:val="single" w:sz="4" w:space="0" w:color="auto"/>
              <w:left w:val="single" w:sz="4" w:space="0" w:color="auto"/>
              <w:bottom w:val="single" w:sz="4" w:space="0" w:color="auto"/>
              <w:right w:val="single" w:sz="4" w:space="0" w:color="auto"/>
            </w:tcBorders>
          </w:tcPr>
          <w:p w14:paraId="5A7482B9" w14:textId="37A236F8" w:rsidR="00F215CC" w:rsidRDefault="00F215CC" w:rsidP="00F215CC">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4BA6D635" w:rsidR="00F215CC" w:rsidRDefault="00F215CC" w:rsidP="00F215CC">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F215CC" w:rsidRDefault="00F215CC" w:rsidP="00F215CC">
            <w:pPr>
              <w:pStyle w:val="TAL"/>
              <w:rPr>
                <w:lang w:val="en-US"/>
              </w:rPr>
            </w:pPr>
            <w:r>
              <w:t xml:space="preserve">Number of antenna ports used for SRS </w:t>
            </w:r>
            <w:r w:rsidRPr="003702E0">
              <w:t xml:space="preserve">resource </w:t>
            </w:r>
            <w:r>
              <w:t>transmission</w:t>
            </w:r>
          </w:p>
        </w:tc>
      </w:tr>
      <w:tr w:rsidR="00F215CC" w14:paraId="0D0CE806" w14:textId="77777777" w:rsidTr="00924D0C">
        <w:trPr>
          <w:trHeight w:val="77"/>
        </w:trPr>
        <w:tc>
          <w:tcPr>
            <w:tcW w:w="2549" w:type="dxa"/>
            <w:gridSpan w:val="2"/>
            <w:tcBorders>
              <w:top w:val="single" w:sz="4" w:space="0" w:color="auto"/>
              <w:left w:val="single" w:sz="4" w:space="0" w:color="auto"/>
              <w:bottom w:val="single" w:sz="4" w:space="0" w:color="auto"/>
              <w:right w:val="single" w:sz="4" w:space="0" w:color="auto"/>
            </w:tcBorders>
            <w:hideMark/>
          </w:tcPr>
          <w:p w14:paraId="1559F0D8" w14:textId="1E1BD70D" w:rsidR="00F215CC" w:rsidRDefault="00F215CC" w:rsidP="00F215CC">
            <w:pPr>
              <w:pStyle w:val="TAL"/>
              <w:rPr>
                <w:lang w:val="en-US"/>
              </w:rPr>
            </w:pPr>
            <w:proofErr w:type="spellStart"/>
            <w:r>
              <w:t>resourceType</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F215CC" w:rsidRDefault="00F215CC" w:rsidP="00F215CC">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54C95ACD" w14:textId="342972C5" w:rsidR="00F215CC" w:rsidRPr="00E10620" w:rsidRDefault="00F215CC" w:rsidP="00F215CC">
            <w:pPr>
              <w:pStyle w:val="TAL"/>
            </w:pPr>
            <w:r>
              <w:t>Aperiodic</w:t>
            </w:r>
          </w:p>
        </w:tc>
        <w:tc>
          <w:tcPr>
            <w:tcW w:w="1943" w:type="dxa"/>
            <w:tcBorders>
              <w:top w:val="single" w:sz="4" w:space="0" w:color="auto"/>
              <w:left w:val="single" w:sz="4" w:space="0" w:color="auto"/>
              <w:bottom w:val="single" w:sz="4" w:space="0" w:color="auto"/>
              <w:right w:val="single" w:sz="4" w:space="0" w:color="auto"/>
            </w:tcBorders>
          </w:tcPr>
          <w:p w14:paraId="0811C004" w14:textId="28BF7A73" w:rsidR="00F215CC" w:rsidRDefault="00F215CC" w:rsidP="00F215CC">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42C7DA62" w:rsidR="00F215CC" w:rsidRDefault="00F215CC" w:rsidP="00F215CC">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F215CC" w:rsidRDefault="00F215CC" w:rsidP="00F215CC">
            <w:pPr>
              <w:pStyle w:val="TAL"/>
              <w:rPr>
                <w:lang w:val="en-US"/>
              </w:rPr>
            </w:pPr>
          </w:p>
        </w:tc>
      </w:tr>
      <w:tr w:rsidR="00F215CC" w14:paraId="05CBD715" w14:textId="77777777" w:rsidTr="00924D0C">
        <w:trPr>
          <w:trHeight w:val="124"/>
        </w:trPr>
        <w:tc>
          <w:tcPr>
            <w:tcW w:w="2549" w:type="dxa"/>
            <w:gridSpan w:val="2"/>
            <w:tcBorders>
              <w:top w:val="single" w:sz="4" w:space="0" w:color="auto"/>
              <w:left w:val="single" w:sz="4" w:space="0" w:color="auto"/>
              <w:bottom w:val="single" w:sz="4" w:space="0" w:color="auto"/>
              <w:right w:val="single" w:sz="4" w:space="0" w:color="auto"/>
            </w:tcBorders>
            <w:hideMark/>
          </w:tcPr>
          <w:p w14:paraId="432DD584" w14:textId="385C3F49" w:rsidR="00F215CC" w:rsidRDefault="00F215CC" w:rsidP="00F215CC">
            <w:pPr>
              <w:pStyle w:val="TAL"/>
              <w:rPr>
                <w:lang w:val="en-US"/>
              </w:rPr>
            </w:pPr>
            <w:proofErr w:type="spellStart"/>
            <w:r>
              <w:t>periodicityAndOffset</w:t>
            </w:r>
            <w:proofErr w:type="spellEnd"/>
            <w:r>
              <w: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F215CC" w:rsidRDefault="00F215CC" w:rsidP="00F215CC">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06C29C98" w14:textId="3524BC85" w:rsidR="00F215CC" w:rsidRPr="00E10620" w:rsidRDefault="00F215CC" w:rsidP="00F215CC">
            <w:pPr>
              <w:pStyle w:val="TAL"/>
            </w:pPr>
            <w:r>
              <w:t>N/A</w:t>
            </w:r>
          </w:p>
        </w:tc>
        <w:tc>
          <w:tcPr>
            <w:tcW w:w="1943" w:type="dxa"/>
            <w:tcBorders>
              <w:top w:val="single" w:sz="4" w:space="0" w:color="auto"/>
              <w:left w:val="single" w:sz="4" w:space="0" w:color="auto"/>
              <w:bottom w:val="single" w:sz="4" w:space="0" w:color="auto"/>
              <w:right w:val="single" w:sz="4" w:space="0" w:color="auto"/>
            </w:tcBorders>
          </w:tcPr>
          <w:p w14:paraId="183960EE" w14:textId="72501F03" w:rsidR="00F215CC" w:rsidRDefault="00F215CC" w:rsidP="00F215CC">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2C0007D6" w:rsidR="00F215CC" w:rsidRDefault="00F215CC" w:rsidP="00F215CC">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F215CC" w:rsidRDefault="00F215CC" w:rsidP="00F215CC">
            <w:pPr>
              <w:pStyle w:val="TAL"/>
              <w:rPr>
                <w:lang w:val="en-US"/>
              </w:rPr>
            </w:pPr>
            <w:r>
              <w:rPr>
                <w:lang w:val="en-US"/>
              </w:rPr>
              <w:t xml:space="preserve">SRS transmission periodicity </w:t>
            </w:r>
          </w:p>
        </w:tc>
      </w:tr>
      <w:tr w:rsidR="00F215CC" w14:paraId="411E7CB3" w14:textId="77777777" w:rsidTr="00924D0C">
        <w:trPr>
          <w:trHeight w:val="124"/>
        </w:trPr>
        <w:tc>
          <w:tcPr>
            <w:tcW w:w="1943" w:type="dxa"/>
            <w:tcBorders>
              <w:top w:val="single" w:sz="4" w:space="0" w:color="auto"/>
              <w:left w:val="single" w:sz="4" w:space="0" w:color="auto"/>
              <w:bottom w:val="single" w:sz="4" w:space="0" w:color="auto"/>
              <w:right w:val="single" w:sz="4" w:space="0" w:color="auto"/>
            </w:tcBorders>
          </w:tcPr>
          <w:p w14:paraId="12087F1B" w14:textId="77777777" w:rsidR="00F215CC" w:rsidRDefault="00F215CC" w:rsidP="00F215CC">
            <w:pPr>
              <w:pStyle w:val="TAN"/>
              <w:rPr>
                <w:rFonts w:eastAsiaTheme="minorEastAsia"/>
                <w:lang w:val="en-US" w:eastAsia="zh-CN"/>
              </w:rPr>
            </w:pPr>
          </w:p>
        </w:tc>
        <w:tc>
          <w:tcPr>
            <w:tcW w:w="10952" w:type="dxa"/>
            <w:gridSpan w:val="6"/>
            <w:tcBorders>
              <w:top w:val="single" w:sz="4" w:space="0" w:color="auto"/>
              <w:left w:val="single" w:sz="4" w:space="0" w:color="auto"/>
              <w:bottom w:val="single" w:sz="4" w:space="0" w:color="auto"/>
              <w:right w:val="single" w:sz="4" w:space="0" w:color="auto"/>
            </w:tcBorders>
          </w:tcPr>
          <w:p w14:paraId="3D1DF3CB" w14:textId="6EF6EDAA" w:rsidR="00F215CC" w:rsidRDefault="00F215CC" w:rsidP="00F215CC">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proofErr w:type="spellStart"/>
            <w:r>
              <w:t>startPosition</w:t>
            </w:r>
            <w:proofErr w:type="spellEnd"/>
            <w:r>
              <w:t xml:space="preserve">, </w:t>
            </w:r>
            <w:proofErr w:type="spellStart"/>
            <w:r>
              <w:t>nrofSymbols</w:t>
            </w:r>
            <w:proofErr w:type="spellEnd"/>
            <w:r>
              <w:t xml:space="preserve">, </w:t>
            </w:r>
            <w:proofErr w:type="spellStart"/>
            <w:r>
              <w:t>nrofSRS</w:t>
            </w:r>
            <w:proofErr w:type="spellEnd"/>
            <w:r>
              <w:t xml:space="preserve">-Ports, </w:t>
            </w:r>
            <w:proofErr w:type="spellStart"/>
            <w:r>
              <w:t>periodicityAndOffset</w:t>
            </w:r>
            <w:proofErr w:type="spellEnd"/>
            <w:r>
              <w: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lastRenderedPageBreak/>
        <w:t>Table A.3.24-3: Sounding Reference Symbol Configuration for SCS=120kHz</w:t>
      </w:r>
    </w:p>
    <w:tbl>
      <w:tblPr>
        <w:tblStyle w:val="Tabellengitternetz1"/>
        <w:tblW w:w="12899" w:type="dxa"/>
        <w:tblInd w:w="846" w:type="dxa"/>
        <w:tblLook w:val="04A0" w:firstRow="1" w:lastRow="0" w:firstColumn="1" w:lastColumn="0" w:noHBand="0" w:noVBand="1"/>
      </w:tblPr>
      <w:tblGrid>
        <w:gridCol w:w="2409"/>
        <w:gridCol w:w="1700"/>
        <w:gridCol w:w="1638"/>
        <w:gridCol w:w="1528"/>
        <w:gridCol w:w="1549"/>
        <w:gridCol w:w="1543"/>
        <w:gridCol w:w="2532"/>
      </w:tblGrid>
      <w:tr w:rsidR="00145167" w:rsidRPr="003A7B43" w14:paraId="7F820D2C"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145167" w:rsidRPr="003A7B43" w:rsidRDefault="00145167" w:rsidP="00145167">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4A1C8D13" w14:textId="2F79C156" w:rsidR="00145167" w:rsidRPr="003A7B43" w:rsidRDefault="00145167" w:rsidP="00145167">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2CFAFBD8" w14:textId="1A445278" w:rsidR="00145167" w:rsidRPr="003A7B43" w:rsidRDefault="00145167" w:rsidP="00145167">
            <w:pPr>
              <w:keepNext/>
              <w:spacing w:after="0"/>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tcPr>
          <w:p w14:paraId="6DC99C4B" w14:textId="7AB92CDC" w:rsidR="00145167" w:rsidRPr="003A7B43" w:rsidRDefault="00145167" w:rsidP="00145167">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145167" w:rsidRPr="003A7B43" w:rsidRDefault="00145167" w:rsidP="00145167">
            <w:pPr>
              <w:keepNext/>
              <w:spacing w:after="0"/>
              <w:jc w:val="center"/>
              <w:rPr>
                <w:rFonts w:ascii="Arial" w:hAnsi="Arial"/>
                <w:b/>
                <w:sz w:val="18"/>
                <w:lang w:eastAsia="zh-CN"/>
              </w:rPr>
            </w:pPr>
          </w:p>
        </w:tc>
      </w:tr>
      <w:tr w:rsidR="00145167" w:rsidRPr="003A7B43" w14:paraId="6733B5ED"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5B4A03EA" w14:textId="77777777"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6BDC43D" w14:textId="19BF4F18"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2C6E18E5"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145167" w:rsidRPr="003A7B43" w:rsidRDefault="00145167" w:rsidP="00145167">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145167" w:rsidRPr="003A7B43" w:rsidRDefault="00145167" w:rsidP="00145167">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145167" w:rsidRPr="003A7B43" w14:paraId="4BE52B22"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145167" w:rsidRPr="003A7B43" w:rsidRDefault="00145167" w:rsidP="00145167">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3E3FC4C4" w14:textId="6CFAB9DC" w:rsidR="00145167" w:rsidRPr="003A7B43" w:rsidRDefault="00145167" w:rsidP="00145167">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7D28809" w14:textId="6BFC045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0CEB53" w14:textId="33F2E1F0" w:rsidR="00145167" w:rsidRPr="003A7B43" w:rsidRDefault="00145167" w:rsidP="00145167">
            <w:pPr>
              <w:keepNext/>
              <w:spacing w:after="0"/>
              <w:jc w:val="center"/>
              <w:rPr>
                <w:rFonts w:ascii="Arial" w:hAnsi="Arial"/>
                <w:sz w:val="18"/>
              </w:rPr>
            </w:pPr>
            <w:r w:rsidRPr="003A7B43">
              <w:rPr>
                <w:rFonts w:ascii="Arial" w:hAnsi="Arial"/>
                <w:sz w:val="18"/>
              </w:rPr>
              <w:t xml:space="preserve">Same as </w:t>
            </w:r>
            <w:proofErr w:type="spellStart"/>
            <w:r w:rsidRPr="003A7B43">
              <w:rPr>
                <w:rFonts w:ascii="Arial" w:hAnsi="Arial"/>
                <w:sz w:val="18"/>
              </w:rPr>
              <w:t>NRB,c</w:t>
            </w:r>
            <w:proofErr w:type="spellEnd"/>
            <w:r w:rsidRPr="003A7B43">
              <w:rPr>
                <w:rFonts w:ascii="Arial" w:hAnsi="Arial"/>
                <w:sz w:val="18"/>
              </w:rPr>
              <w:t xml:space="preserve">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145167" w:rsidRPr="003A7B43" w:rsidRDefault="00145167" w:rsidP="00145167">
            <w:pPr>
              <w:keepNext/>
              <w:spacing w:after="0"/>
              <w:rPr>
                <w:rFonts w:ascii="Arial" w:hAnsi="Arial"/>
                <w:sz w:val="18"/>
              </w:rPr>
            </w:pPr>
            <w:r w:rsidRPr="003A7B43">
              <w:rPr>
                <w:rFonts w:ascii="Arial" w:hAnsi="Arial"/>
                <w:sz w:val="18"/>
              </w:rPr>
              <w:t xml:space="preserve">Same as </w:t>
            </w:r>
            <w:proofErr w:type="spellStart"/>
            <w:r w:rsidRPr="003A7B43">
              <w:rPr>
                <w:rFonts w:ascii="Arial" w:hAnsi="Arial"/>
                <w:sz w:val="18"/>
              </w:rPr>
              <w:t>NRB,c</w:t>
            </w:r>
            <w:proofErr w:type="spellEnd"/>
            <w:r w:rsidRPr="003A7B43">
              <w:rPr>
                <w:rFonts w:ascii="Arial" w:hAnsi="Arial"/>
                <w:sz w:val="18"/>
              </w:rPr>
              <w:t xml:space="preserve">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145167" w:rsidRPr="003A7B43" w:rsidRDefault="00145167" w:rsidP="00145167">
            <w:pPr>
              <w:keepNext/>
              <w:spacing w:after="0"/>
              <w:rPr>
                <w:rFonts w:ascii="Arial" w:hAnsi="Arial"/>
                <w:sz w:val="18"/>
              </w:rPr>
            </w:pPr>
          </w:p>
        </w:tc>
      </w:tr>
      <w:tr w:rsidR="00145167" w:rsidRPr="003A7B43" w14:paraId="35BD530F"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145167" w:rsidRPr="003A7B43" w:rsidRDefault="00145167" w:rsidP="00145167">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2BDA09E" w14:textId="69B920E9" w:rsidR="00145167" w:rsidRPr="003A7B43" w:rsidRDefault="00145167" w:rsidP="00145167">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47BC5E5" w14:textId="1D2AEC7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32BC883" w14:textId="582B6984"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145167" w:rsidRPr="003A7B43" w:rsidRDefault="00145167" w:rsidP="00145167">
            <w:pPr>
              <w:keepNext/>
              <w:spacing w:after="0"/>
              <w:rPr>
                <w:rFonts w:ascii="Arial" w:hAnsi="Arial"/>
                <w:sz w:val="18"/>
              </w:rPr>
            </w:pPr>
            <w:proofErr w:type="spellStart"/>
            <w:r w:rsidRPr="003A7B43">
              <w:rPr>
                <w:rFonts w:ascii="Arial" w:hAnsi="Arial"/>
                <w:sz w:val="18"/>
              </w:rPr>
              <w:t>n.a.</w:t>
            </w:r>
            <w:proofErr w:type="spellEnd"/>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145167" w:rsidRPr="003A7B43" w:rsidRDefault="00145167" w:rsidP="00145167">
            <w:pPr>
              <w:keepNext/>
              <w:spacing w:after="0"/>
              <w:rPr>
                <w:rFonts w:ascii="Arial" w:hAnsi="Arial"/>
                <w:sz w:val="18"/>
              </w:rPr>
            </w:pPr>
          </w:p>
        </w:tc>
      </w:tr>
      <w:tr w:rsidR="00145167" w:rsidRPr="003A7B43" w14:paraId="52775AA0"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145167" w:rsidRPr="003A7B43" w:rsidRDefault="00145167" w:rsidP="00145167">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07CCF85" w14:textId="7E306B60"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DB60EE0" w14:textId="3FEADF1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32B7DFC" w14:textId="25A3F335"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145167" w:rsidRPr="003A7B43" w:rsidRDefault="00145167" w:rsidP="00145167">
            <w:pPr>
              <w:keepNext/>
              <w:spacing w:after="0"/>
              <w:rPr>
                <w:rFonts w:ascii="Arial" w:hAnsi="Arial"/>
                <w:sz w:val="18"/>
              </w:rPr>
            </w:pPr>
            <w:proofErr w:type="spellStart"/>
            <w:r w:rsidRPr="003A7B43">
              <w:rPr>
                <w:rFonts w:ascii="Arial" w:hAnsi="Arial"/>
                <w:sz w:val="18"/>
              </w:rPr>
              <w:t>n.a.</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145167" w:rsidRPr="003A7B43" w:rsidRDefault="00145167" w:rsidP="00145167">
            <w:pPr>
              <w:keepNext/>
              <w:spacing w:after="0"/>
              <w:rPr>
                <w:rFonts w:ascii="Arial" w:hAnsi="Arial"/>
                <w:sz w:val="18"/>
              </w:rPr>
            </w:pPr>
            <w:r w:rsidRPr="003A7B43">
              <w:rPr>
                <w:rFonts w:ascii="Arial" w:hAnsi="Arial"/>
                <w:sz w:val="18"/>
              </w:rPr>
              <w:t>Frequency hopping is disabled </w:t>
            </w:r>
          </w:p>
        </w:tc>
      </w:tr>
      <w:tr w:rsidR="00145167" w:rsidRPr="003A7B43" w14:paraId="22E29FFE" w14:textId="77777777" w:rsidTr="00145167">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145167" w:rsidRPr="003A7B43" w:rsidRDefault="00145167" w:rsidP="00145167">
            <w:pPr>
              <w:keepNext/>
              <w:spacing w:after="0"/>
              <w:rPr>
                <w:rFonts w:ascii="Arial" w:hAnsi="Arial"/>
                <w:sz w:val="18"/>
                <w:lang w:val="en-US"/>
              </w:rPr>
            </w:pPr>
            <w:proofErr w:type="spellStart"/>
            <w:r w:rsidRPr="003A7B43">
              <w:rPr>
                <w:rFonts w:ascii="Arial" w:hAnsi="Arial"/>
                <w:sz w:val="18"/>
              </w:rPr>
              <w:t>groupOrSequenceHopping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322587C0" w14:textId="22942ED3" w:rsidR="00145167" w:rsidRPr="003A7B43" w:rsidRDefault="00145167" w:rsidP="00145167">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15424F2B" w14:textId="58BEFE1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B361926" w14:textId="24D4DD80" w:rsidR="00145167" w:rsidRPr="003A7B43" w:rsidRDefault="00145167" w:rsidP="00145167">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145167" w:rsidRPr="003A7B43" w:rsidRDefault="00145167" w:rsidP="00145167">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145167" w:rsidRPr="003A7B43" w:rsidRDefault="00145167" w:rsidP="00145167">
            <w:pPr>
              <w:keepNext/>
              <w:spacing w:after="0"/>
              <w:rPr>
                <w:rFonts w:ascii="Arial" w:hAnsi="Arial"/>
                <w:sz w:val="18"/>
                <w:lang w:val="en-US"/>
              </w:rPr>
            </w:pPr>
            <w:r w:rsidRPr="003A7B43">
              <w:rPr>
                <w:rFonts w:ascii="Arial" w:hAnsi="Arial"/>
                <w:sz w:val="18"/>
              </w:rPr>
              <w:t>No group or sequence hopping</w:t>
            </w:r>
          </w:p>
        </w:tc>
      </w:tr>
      <w:tr w:rsidR="00145167" w:rsidRPr="003A7B43" w14:paraId="19261E65"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145167" w:rsidRPr="003A7B43" w:rsidRDefault="00145167" w:rsidP="00145167">
            <w:pPr>
              <w:keepNext/>
              <w:spacing w:after="0"/>
              <w:rPr>
                <w:rFonts w:ascii="Arial" w:hAnsi="Arial"/>
                <w:sz w:val="18"/>
                <w:lang w:val="en-US"/>
              </w:rPr>
            </w:pPr>
            <w:proofErr w:type="spellStart"/>
            <w:r w:rsidRPr="003A7B43">
              <w:rPr>
                <w:rFonts w:ascii="Arial" w:hAnsi="Arial"/>
                <w:sz w:val="18"/>
              </w:rPr>
              <w:t>freqDomainPosition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13B42B5F" w14:textId="29D50C5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85A5206" w14:textId="7A51158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FC9F78" w14:textId="4F14B46B"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145167" w:rsidRPr="003A7B43" w:rsidRDefault="00145167" w:rsidP="00145167">
            <w:pPr>
              <w:keepNext/>
              <w:spacing w:after="0"/>
              <w:rPr>
                <w:rFonts w:ascii="Arial" w:hAnsi="Arial"/>
                <w:sz w:val="18"/>
                <w:lang w:val="en-US"/>
              </w:rPr>
            </w:pPr>
            <w:r w:rsidRPr="003A7B43">
              <w:rPr>
                <w:rFonts w:ascii="Arial" w:hAnsi="Arial"/>
                <w:sz w:val="18"/>
              </w:rPr>
              <w:t>Frequency domain position of SRS</w:t>
            </w:r>
          </w:p>
        </w:tc>
      </w:tr>
      <w:tr w:rsidR="00145167" w:rsidRPr="003A7B43" w14:paraId="646176DB" w14:textId="77777777" w:rsidTr="00145167">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145167" w:rsidRPr="003A7B43" w:rsidRDefault="00145167" w:rsidP="00145167">
            <w:pPr>
              <w:keepNext/>
              <w:spacing w:after="0"/>
              <w:rPr>
                <w:rFonts w:ascii="Arial" w:hAnsi="Arial"/>
                <w:sz w:val="18"/>
                <w:lang w:val="en-US"/>
              </w:rPr>
            </w:pPr>
            <w:proofErr w:type="spellStart"/>
            <w:r w:rsidRPr="003A7B43">
              <w:rPr>
                <w:rFonts w:ascii="Arial" w:hAnsi="Arial"/>
                <w:sz w:val="18"/>
              </w:rPr>
              <w:t>freqDomainShift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DED43FC" w14:textId="6D46A46A"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F1A4C00" w14:textId="41C000D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6A02A9" w14:textId="29341BC6"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77A7D891"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145167" w:rsidRPr="003A7B43" w:rsidRDefault="00145167" w:rsidP="00145167">
            <w:pPr>
              <w:keepNext/>
              <w:spacing w:after="0"/>
              <w:rPr>
                <w:rFonts w:ascii="Arial" w:hAnsi="Arial"/>
                <w:sz w:val="18"/>
              </w:rPr>
            </w:pPr>
            <w:proofErr w:type="spellStart"/>
            <w:r w:rsidRPr="003A7B43">
              <w:rPr>
                <w:rFonts w:ascii="Arial" w:hAnsi="Arial"/>
                <w:sz w:val="18"/>
              </w:rPr>
              <w:t>pathlossReferenceRS</w:t>
            </w:r>
            <w:proofErr w:type="spellEnd"/>
          </w:p>
          <w:p w14:paraId="14E06FE1" w14:textId="77777777" w:rsidR="00145167" w:rsidRPr="003A7B43" w:rsidRDefault="00145167" w:rsidP="00145167">
            <w:pPr>
              <w:keepNext/>
              <w:spacing w:after="0"/>
              <w:rPr>
                <w:rFonts w:ascii="Arial" w:hAnsi="Arial"/>
                <w:sz w:val="18"/>
                <w:lang w:val="en-US" w:eastAsia="zh-CN"/>
              </w:rPr>
            </w:pPr>
            <w:proofErr w:type="spellStart"/>
            <w:r w:rsidRPr="003A7B43">
              <w:rPr>
                <w:rFonts w:ascii="Arial" w:hAnsi="Arial"/>
                <w:sz w:val="18"/>
                <w:lang w:eastAsia="zh-CN"/>
              </w:rPr>
              <w:t>ssb</w:t>
            </w:r>
            <w:proofErr w:type="spellEnd"/>
            <w:r w:rsidRPr="003A7B43">
              <w:rPr>
                <w:rFonts w:ascii="Arial" w:hAnsi="Arial"/>
                <w:sz w:val="18"/>
                <w:lang w:eastAsia="zh-CN"/>
              </w:rPr>
              <w:t>-Index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E86688B" w14:textId="4A1E75A9"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88C585C" w14:textId="45ACBAC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762859E" w14:textId="0C6923BA"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145167" w:rsidRPr="003A7B43" w:rsidRDefault="00145167" w:rsidP="00145167">
            <w:pPr>
              <w:keepNext/>
              <w:spacing w:after="0"/>
              <w:rPr>
                <w:rFonts w:ascii="Arial" w:hAnsi="Arial"/>
                <w:sz w:val="18"/>
                <w:lang w:val="en-US"/>
              </w:rPr>
            </w:pPr>
            <w:r w:rsidRPr="003A7B43">
              <w:rPr>
                <w:rFonts w:ascii="Arial" w:hAnsi="Arial"/>
                <w:sz w:val="18"/>
              </w:rPr>
              <w:t>SSB #0 is used for SRS path loss estimation</w:t>
            </w:r>
          </w:p>
        </w:tc>
      </w:tr>
      <w:tr w:rsidR="00145167" w:rsidRPr="003A7B43" w14:paraId="430221F7" w14:textId="77777777" w:rsidTr="00145167">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145167" w:rsidRPr="003A7B43" w:rsidRDefault="00145167" w:rsidP="00145167">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145167" w:rsidRPr="003A7B43" w:rsidRDefault="00145167" w:rsidP="00145167">
            <w:pPr>
              <w:keepNext/>
              <w:spacing w:after="0"/>
              <w:jc w:val="center"/>
              <w:rPr>
                <w:rFonts w:ascii="Arial" w:hAnsi="Arial"/>
                <w:sz w:val="18"/>
                <w:lang w:val="en-US"/>
              </w:rPr>
            </w:pPr>
            <w:proofErr w:type="spellStart"/>
            <w:r w:rsidRPr="003A7B43">
              <w:rPr>
                <w:rFonts w:ascii="Arial" w:hAnsi="Arial"/>
                <w:sz w:val="18"/>
                <w:szCs w:val="24"/>
                <w:lang w:val="en-US" w:eastAsia="zh-TW"/>
              </w:rPr>
              <w:t>antennaSwitching</w:t>
            </w:r>
            <w:proofErr w:type="spellEnd"/>
          </w:p>
        </w:tc>
        <w:tc>
          <w:tcPr>
            <w:tcW w:w="1559" w:type="dxa"/>
            <w:tcBorders>
              <w:top w:val="single" w:sz="4" w:space="0" w:color="auto"/>
              <w:left w:val="single" w:sz="4" w:space="0" w:color="auto"/>
              <w:bottom w:val="single" w:sz="4" w:space="0" w:color="auto"/>
              <w:right w:val="single" w:sz="4" w:space="0" w:color="auto"/>
            </w:tcBorders>
          </w:tcPr>
          <w:p w14:paraId="2BC8E14F" w14:textId="0D94B7AE" w:rsidR="00145167" w:rsidRPr="003A7B43" w:rsidRDefault="00145167" w:rsidP="00145167">
            <w:pPr>
              <w:keepNext/>
              <w:spacing w:after="0"/>
              <w:jc w:val="center"/>
              <w:rPr>
                <w:rFonts w:ascii="Arial" w:hAnsi="Arial"/>
                <w:sz w:val="18"/>
              </w:rPr>
            </w:pPr>
            <w:proofErr w:type="spellStart"/>
            <w:r w:rsidRPr="0020654C">
              <w:rPr>
                <w:rFonts w:ascii="Arial" w:hAnsi="Arial" w:cs="Arial"/>
                <w:sz w:val="18"/>
                <w:szCs w:val="18"/>
              </w:rPr>
              <w:t>antennaSwitching</w:t>
            </w:r>
            <w:proofErr w:type="spellEnd"/>
          </w:p>
        </w:tc>
        <w:tc>
          <w:tcPr>
            <w:tcW w:w="1559" w:type="dxa"/>
            <w:tcBorders>
              <w:top w:val="single" w:sz="4" w:space="0" w:color="auto"/>
              <w:left w:val="single" w:sz="4" w:space="0" w:color="auto"/>
              <w:bottom w:val="single" w:sz="4" w:space="0" w:color="auto"/>
              <w:right w:val="single" w:sz="4" w:space="0" w:color="auto"/>
            </w:tcBorders>
          </w:tcPr>
          <w:p w14:paraId="162845FA" w14:textId="1816550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9DE1AC9" w14:textId="1897E491" w:rsidR="00145167" w:rsidRPr="003A7B43" w:rsidRDefault="00145167" w:rsidP="00145167">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145167" w:rsidRPr="003A7B43" w:rsidRDefault="00145167" w:rsidP="00145167">
            <w:pPr>
              <w:keepNext/>
              <w:spacing w:after="0"/>
              <w:rPr>
                <w:rFonts w:ascii="Arial" w:hAnsi="Arial"/>
                <w:sz w:val="18"/>
                <w:lang w:val="en-US"/>
              </w:rPr>
            </w:pPr>
            <w:proofErr w:type="spellStart"/>
            <w:r w:rsidRPr="003A7B43">
              <w:rPr>
                <w:rFonts w:ascii="Arial" w:hAnsi="Arial"/>
                <w:sz w:val="18"/>
              </w:rPr>
              <w:t>n.a.</w:t>
            </w:r>
            <w:proofErr w:type="spellEnd"/>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145167" w:rsidRPr="003A7B43" w:rsidRDefault="00145167" w:rsidP="00145167">
            <w:pPr>
              <w:keepNext/>
              <w:spacing w:after="0"/>
              <w:rPr>
                <w:rFonts w:ascii="Arial" w:hAnsi="Arial"/>
                <w:sz w:val="18"/>
                <w:lang w:val="en-US"/>
              </w:rPr>
            </w:pPr>
          </w:p>
        </w:tc>
      </w:tr>
      <w:tr w:rsidR="00145167" w:rsidRPr="003A7B43" w14:paraId="6C6829A0" w14:textId="77777777" w:rsidTr="00145167">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145167" w:rsidRPr="003A7B43" w:rsidRDefault="00145167" w:rsidP="00145167">
            <w:pPr>
              <w:pStyle w:val="TAL"/>
              <w:rPr>
                <w:lang w:val="en-US"/>
              </w:rPr>
            </w:pPr>
            <w:proofErr w:type="spellStart"/>
            <w:r>
              <w:t>startPosition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EC0FF9D" w14:textId="1E475DCF" w:rsidR="00145167" w:rsidRPr="003A7B43" w:rsidRDefault="00145167" w:rsidP="00145167">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6A1A9960" w14:textId="1D57352D"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C3AE95B" w14:textId="6FC816A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1AEA40" w14:textId="3AFDF8B4" w:rsidR="00145167" w:rsidRPr="003A7B43" w:rsidRDefault="00145167" w:rsidP="00145167">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145167" w:rsidRPr="003A7B43" w:rsidRDefault="00145167" w:rsidP="00145167">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145167" w:rsidRPr="003A7B43" w:rsidRDefault="00145167" w:rsidP="00145167">
            <w:pPr>
              <w:keepNext/>
              <w:spacing w:after="0"/>
              <w:rPr>
                <w:rFonts w:ascii="Arial" w:hAnsi="Arial"/>
                <w:sz w:val="18"/>
                <w:lang w:val="en-US"/>
              </w:rPr>
            </w:pPr>
            <w:proofErr w:type="spellStart"/>
            <w:r w:rsidRPr="003A7B43">
              <w:rPr>
                <w:rFonts w:ascii="Arial" w:hAnsi="Arial"/>
                <w:sz w:val="18"/>
              </w:rPr>
              <w:t>resourceMapping</w:t>
            </w:r>
            <w:proofErr w:type="spellEnd"/>
            <w:r w:rsidRPr="003A7B43">
              <w:rPr>
                <w:rFonts w:ascii="Arial" w:hAnsi="Arial"/>
                <w:sz w:val="18"/>
              </w:rPr>
              <w:t xml:space="preserve"> setting</w:t>
            </w:r>
          </w:p>
        </w:tc>
      </w:tr>
      <w:tr w:rsidR="00145167" w:rsidRPr="003A7B43" w14:paraId="23863609" w14:textId="77777777" w:rsidTr="00145167">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145167" w:rsidRPr="003A7B43" w:rsidRDefault="00145167" w:rsidP="00145167">
            <w:pPr>
              <w:pStyle w:val="TAL"/>
              <w:rPr>
                <w:lang w:val="en-US"/>
              </w:rPr>
            </w:pPr>
            <w:proofErr w:type="spellStart"/>
            <w:r>
              <w:t>nrofSymbols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FD9A975" w14:textId="32E6A0FF" w:rsidR="00145167" w:rsidRPr="003A7B43" w:rsidRDefault="00145167" w:rsidP="00145167">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7F77BF4E" w14:textId="359FC435"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683E0EA4" w14:textId="2B65E7B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46943E" w14:textId="5E4716AF" w:rsidR="00145167" w:rsidRPr="003A7B43" w:rsidRDefault="00145167" w:rsidP="00145167">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145167" w:rsidRPr="003A7B43" w:rsidRDefault="00145167" w:rsidP="00145167">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SRS symbols belong to the same SRS resource.</w:t>
            </w:r>
          </w:p>
        </w:tc>
      </w:tr>
      <w:tr w:rsidR="00145167" w:rsidRPr="003A7B43" w14:paraId="76432E69" w14:textId="77777777" w:rsidTr="00145167">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145167" w:rsidRPr="003A7B43" w:rsidRDefault="00145167" w:rsidP="00145167">
            <w:pPr>
              <w:pStyle w:val="TAL"/>
              <w:rPr>
                <w:lang w:val="en-US"/>
              </w:rPr>
            </w:pPr>
            <w:proofErr w:type="spellStart"/>
            <w:r w:rsidRPr="003A7B43">
              <w:t>repetitionFactor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145167" w:rsidRPr="003A7B43" w:rsidRDefault="00145167" w:rsidP="00145167">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279C36C8" w14:textId="4D36FC52" w:rsidR="00145167" w:rsidRPr="003A7B43" w:rsidRDefault="00145167" w:rsidP="00145167">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058739D6" w14:textId="5A87D25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C241680" w14:textId="73C5C799" w:rsidR="00145167" w:rsidRPr="003A7B43" w:rsidRDefault="00145167" w:rsidP="00145167">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145167" w:rsidRPr="003A7B43" w:rsidRDefault="00145167" w:rsidP="00145167">
            <w:pPr>
              <w:keepNext/>
              <w:spacing w:after="0"/>
              <w:rPr>
                <w:rFonts w:ascii="Arial" w:hAnsi="Arial"/>
                <w:sz w:val="18"/>
              </w:rPr>
            </w:pPr>
            <w:proofErr w:type="spellStart"/>
            <w:r w:rsidRPr="003A7B43">
              <w:rPr>
                <w:rFonts w:ascii="Arial" w:hAnsi="Arial"/>
                <w:sz w:val="18"/>
              </w:rPr>
              <w:t>n.a.</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145167" w:rsidRPr="003A7B43" w:rsidRDefault="00145167" w:rsidP="00145167">
            <w:pPr>
              <w:keepNext/>
              <w:spacing w:after="0"/>
              <w:rPr>
                <w:rFonts w:ascii="Arial" w:hAnsi="Arial"/>
                <w:sz w:val="18"/>
                <w:lang w:val="en-US"/>
              </w:rPr>
            </w:pPr>
            <w:r w:rsidRPr="003A7B43">
              <w:rPr>
                <w:rFonts w:ascii="Arial" w:hAnsi="Arial"/>
                <w:sz w:val="18"/>
              </w:rPr>
              <w:t>without repetition.</w:t>
            </w:r>
          </w:p>
        </w:tc>
      </w:tr>
      <w:tr w:rsidR="00145167" w:rsidRPr="003A7B43" w14:paraId="76A5A9CF" w14:textId="77777777" w:rsidTr="00145167">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145167" w:rsidRPr="003A7B43" w:rsidRDefault="00145167" w:rsidP="00145167">
            <w:pPr>
              <w:keepNext/>
              <w:spacing w:after="0"/>
              <w:rPr>
                <w:rFonts w:ascii="Arial" w:hAnsi="Arial"/>
                <w:sz w:val="18"/>
                <w:lang w:val="en-US"/>
              </w:rPr>
            </w:pPr>
            <w:proofErr w:type="spellStart"/>
            <w:r w:rsidRPr="003A7B43">
              <w:rPr>
                <w:rFonts w:ascii="Arial" w:hAnsi="Arial"/>
                <w:sz w:val="18"/>
              </w:rPr>
              <w:t>transmissionComb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145167" w:rsidRPr="003A7B43" w:rsidRDefault="00145167" w:rsidP="00145167">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0FDDC40A" w14:textId="517AB22D" w:rsidR="00145167" w:rsidRPr="003A7B43" w:rsidRDefault="00145167" w:rsidP="00145167">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414AA12A" w14:textId="4B5ED35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2E9B1C0" w14:textId="6C4C2C41" w:rsidR="00145167" w:rsidRPr="003A7B43" w:rsidRDefault="00145167" w:rsidP="00145167">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145167" w:rsidRPr="003A7B43" w:rsidRDefault="00145167" w:rsidP="00145167">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145167" w:rsidRPr="003A7B43" w:rsidRDefault="00145167" w:rsidP="00145167">
            <w:pPr>
              <w:keepNext/>
              <w:spacing w:after="0"/>
              <w:rPr>
                <w:rFonts w:ascii="Arial" w:hAnsi="Arial"/>
                <w:sz w:val="18"/>
                <w:lang w:val="en-US"/>
              </w:rPr>
            </w:pPr>
          </w:p>
        </w:tc>
      </w:tr>
      <w:tr w:rsidR="00145167" w:rsidRPr="003A7B43" w14:paraId="75BA68A8" w14:textId="77777777" w:rsidTr="00145167">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145167" w:rsidRPr="003A7B43" w:rsidRDefault="00145167" w:rsidP="00145167">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6437AAB" w14:textId="6B1240C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B9CF155" w14:textId="584766E6"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E139A93" w14:textId="108AE5C2"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145167" w:rsidRPr="003A7B43" w:rsidRDefault="00145167" w:rsidP="00145167">
            <w:pPr>
              <w:keepNext/>
              <w:spacing w:after="0"/>
              <w:rPr>
                <w:rFonts w:ascii="Arial" w:hAnsi="Arial"/>
                <w:sz w:val="18"/>
                <w:lang w:val="en-US"/>
              </w:rPr>
            </w:pPr>
            <w:proofErr w:type="spellStart"/>
            <w:r w:rsidRPr="003A7B43">
              <w:rPr>
                <w:rFonts w:ascii="Arial" w:hAnsi="Arial"/>
                <w:sz w:val="18"/>
              </w:rPr>
              <w:t>transmissionComb</w:t>
            </w:r>
            <w:proofErr w:type="spellEnd"/>
            <w:r w:rsidRPr="003A7B43">
              <w:rPr>
                <w:rFonts w:ascii="Arial" w:hAnsi="Arial"/>
                <w:sz w:val="18"/>
              </w:rPr>
              <w:t xml:space="preserve"> setting</w:t>
            </w:r>
          </w:p>
        </w:tc>
      </w:tr>
      <w:tr w:rsidR="00145167" w:rsidRPr="003A7B43" w14:paraId="2C56E27C" w14:textId="77777777" w:rsidTr="00145167">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145167" w:rsidRPr="003A7B43" w:rsidRDefault="00145167" w:rsidP="00145167">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1C890D79" w14:textId="364B5F91"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A36FF3A" w14:textId="64C60A61"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B18D225" w14:textId="24ED2F29"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681AE434" w14:textId="77777777" w:rsidTr="00145167">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145167" w:rsidRPr="003A7B43" w:rsidRDefault="00145167" w:rsidP="00145167">
            <w:pPr>
              <w:keepNext/>
              <w:spacing w:after="0"/>
              <w:rPr>
                <w:rFonts w:ascii="Arial" w:hAnsi="Arial"/>
                <w:sz w:val="18"/>
                <w:lang w:val="en-US"/>
              </w:rPr>
            </w:pPr>
            <w:proofErr w:type="spellStart"/>
            <w:r w:rsidRPr="003A7B43">
              <w:rPr>
                <w:rFonts w:ascii="Arial" w:hAnsi="Arial"/>
                <w:sz w:val="18"/>
              </w:rPr>
              <w:t>nrofSRS</w:t>
            </w:r>
            <w:proofErr w:type="spellEnd"/>
            <w:r w:rsidRPr="003A7B43">
              <w:rPr>
                <w:rFonts w:ascii="Arial" w:hAnsi="Arial"/>
                <w:sz w:val="18"/>
              </w:rPr>
              <w:t>-Ports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145167" w:rsidRPr="003A7B43" w:rsidRDefault="00145167" w:rsidP="00145167">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001AB95C" w14:textId="049E18B8" w:rsidR="00145167" w:rsidRPr="003A7B43" w:rsidRDefault="00145167" w:rsidP="00145167">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1FC260C9" w14:textId="01B10BB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013D166" w14:textId="3E6E1257" w:rsidR="00145167" w:rsidRPr="003A7B43" w:rsidRDefault="00145167" w:rsidP="00145167">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145167" w:rsidRPr="003A7B43" w:rsidRDefault="00145167" w:rsidP="00145167">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145167" w:rsidRPr="003A7B43" w:rsidRDefault="00145167" w:rsidP="00145167">
            <w:pPr>
              <w:keepNext/>
              <w:spacing w:after="0"/>
              <w:rPr>
                <w:rFonts w:ascii="Arial" w:hAnsi="Arial"/>
                <w:sz w:val="18"/>
                <w:lang w:val="en-US"/>
              </w:rPr>
            </w:pPr>
            <w:r w:rsidRPr="003A7B43">
              <w:rPr>
                <w:rFonts w:ascii="Arial" w:hAnsi="Arial"/>
                <w:sz w:val="18"/>
              </w:rPr>
              <w:t>Number of antenna ports used for SRS resource transmission</w:t>
            </w:r>
          </w:p>
        </w:tc>
      </w:tr>
      <w:tr w:rsidR="00145167" w:rsidRPr="003A7B43" w14:paraId="3FC97B99" w14:textId="77777777" w:rsidTr="00145167">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145167" w:rsidRPr="003A7B43" w:rsidRDefault="00145167" w:rsidP="00145167">
            <w:pPr>
              <w:keepNext/>
              <w:spacing w:after="0"/>
              <w:rPr>
                <w:rFonts w:ascii="Arial" w:hAnsi="Arial"/>
                <w:sz w:val="18"/>
                <w:lang w:val="en-US"/>
              </w:rPr>
            </w:pPr>
            <w:proofErr w:type="spellStart"/>
            <w:r w:rsidRPr="003A7B43">
              <w:rPr>
                <w:rFonts w:ascii="Arial" w:hAnsi="Arial"/>
                <w:sz w:val="18"/>
              </w:rPr>
              <w:t>resourceType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145167" w:rsidRPr="003A7B43" w:rsidRDefault="00145167" w:rsidP="00145167">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B59DA13" w14:textId="4026F28E" w:rsidR="00145167" w:rsidRPr="003A7B43" w:rsidRDefault="00145167" w:rsidP="00145167">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7F2A5968" w14:textId="120CAD1D"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32EB3F" w14:textId="3A0F7C8F" w:rsidR="00145167" w:rsidRPr="003A7B43" w:rsidRDefault="00145167" w:rsidP="00145167">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145167" w:rsidRPr="003A7B43" w:rsidRDefault="00145167" w:rsidP="00145167">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145167" w:rsidRPr="003A7B43" w:rsidRDefault="00145167" w:rsidP="00145167">
            <w:pPr>
              <w:keepNext/>
              <w:spacing w:after="0"/>
              <w:rPr>
                <w:rFonts w:ascii="Arial" w:hAnsi="Arial"/>
                <w:sz w:val="18"/>
                <w:lang w:val="en-US"/>
              </w:rPr>
            </w:pPr>
          </w:p>
        </w:tc>
      </w:tr>
      <w:tr w:rsidR="00145167" w:rsidRPr="003A7B43" w14:paraId="5E46933A" w14:textId="77777777" w:rsidTr="00145167">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145167" w:rsidRPr="003A7B43" w:rsidRDefault="00145167" w:rsidP="00145167">
            <w:pPr>
              <w:pStyle w:val="TAL"/>
              <w:rPr>
                <w:lang w:val="en-US"/>
              </w:rPr>
            </w:pPr>
            <w:proofErr w:type="spellStart"/>
            <w:r>
              <w:t>periodicityAndOffset</w:t>
            </w:r>
            <w:proofErr w:type="spellEnd"/>
            <w:r>
              <w: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145167" w:rsidRPr="003A7B43" w:rsidRDefault="00145167" w:rsidP="00145167">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201A746" w14:textId="313415C4" w:rsidR="00145167" w:rsidRPr="003A7B43" w:rsidRDefault="00145167" w:rsidP="00145167">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273E7F2E" w14:textId="4DCC4F0E"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4525E7E" w14:textId="62530D9F" w:rsidR="00145167" w:rsidRPr="003A7B43" w:rsidRDefault="00145167" w:rsidP="00145167">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145167" w:rsidRPr="003A7B43" w:rsidRDefault="00145167" w:rsidP="00145167">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5BE33581" w14:textId="5D8177EC" w:rsidR="006F2F84" w:rsidRDefault="006F2F84" w:rsidP="006F2F84">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78B4310B"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6887E17"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D5A053C"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71879035" w14:textId="77777777" w:rsidR="006F2F84" w:rsidRDefault="006F2F84" w:rsidP="008F295B">
            <w:pPr>
              <w:pStyle w:val="TAH"/>
              <w:spacing w:line="256" w:lineRule="auto"/>
            </w:pPr>
            <w:r>
              <w:t>Values</w:t>
            </w:r>
          </w:p>
        </w:tc>
      </w:tr>
      <w:tr w:rsidR="006F2F84" w14:paraId="42AB4DC1"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3CA7380"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8BDBCC1"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1FF2E5A" w14:textId="77777777" w:rsidR="006F2F84" w:rsidRDefault="006F2F84" w:rsidP="008F295B">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5A1FE72" w14:textId="77777777" w:rsidR="006F2F84" w:rsidRDefault="006F2F84" w:rsidP="008F295B">
            <w:pPr>
              <w:pStyle w:val="TAL"/>
              <w:rPr>
                <w:lang w:eastAsia="zh-CN"/>
              </w:rPr>
            </w:pPr>
            <w:r>
              <w:rPr>
                <w:lang w:eastAsia="zh-CN"/>
              </w:rPr>
              <w:t>DLCBW.1.2</w:t>
            </w:r>
          </w:p>
        </w:tc>
      </w:tr>
      <w:tr w:rsidR="007A4297" w14:paraId="7EC85474"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0D2C5FF" w14:textId="77777777" w:rsidR="007A4297" w:rsidRDefault="007A4297" w:rsidP="007A4297">
            <w:pPr>
              <w:pStyle w:val="TAL"/>
            </w:pPr>
            <w:proofErr w:type="spellStart"/>
            <w:r>
              <w:t>OffsetToCarrier</w:t>
            </w:r>
            <w:proofErr w:type="spellEnd"/>
          </w:p>
        </w:tc>
        <w:tc>
          <w:tcPr>
            <w:tcW w:w="777" w:type="dxa"/>
            <w:tcBorders>
              <w:top w:val="single" w:sz="4" w:space="0" w:color="auto"/>
              <w:left w:val="single" w:sz="4" w:space="0" w:color="auto"/>
              <w:bottom w:val="single" w:sz="4" w:space="0" w:color="auto"/>
              <w:right w:val="single" w:sz="4" w:space="0" w:color="auto"/>
            </w:tcBorders>
          </w:tcPr>
          <w:p w14:paraId="71029C27"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C2D802E" w14:textId="690EC856" w:rsidR="007A4297" w:rsidRDefault="007A4297" w:rsidP="007A4297">
            <w:pPr>
              <w:pStyle w:val="TAL"/>
              <w:rPr>
                <w:lang w:eastAsia="zh-CN"/>
              </w:rPr>
            </w:pPr>
            <w:proofErr w:type="spellStart"/>
            <w:r>
              <w:t>RB</w:t>
            </w:r>
            <w:r w:rsidRPr="0045789D">
              <w:rPr>
                <w:vertAlign w:val="subscript"/>
              </w:rPr>
              <w:t>y</w:t>
            </w:r>
            <w:proofErr w:type="spellEnd"/>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89B0980" w14:textId="0FDE6D33" w:rsidR="007A4297" w:rsidRDefault="007A4297" w:rsidP="007A4297">
            <w:pPr>
              <w:pStyle w:val="TAL"/>
              <w:rPr>
                <w:lang w:eastAsia="zh-CN"/>
              </w:rPr>
            </w:pPr>
            <w:proofErr w:type="spellStart"/>
            <w:r>
              <w:t>RB</w:t>
            </w:r>
            <w:r>
              <w:rPr>
                <w:vertAlign w:val="subscript"/>
              </w:rPr>
              <w:t>x</w:t>
            </w:r>
            <w:proofErr w:type="spellEnd"/>
            <w:r>
              <w:t xml:space="preserve"> </w:t>
            </w:r>
            <w:r>
              <w:rPr>
                <w:vertAlign w:val="superscript"/>
              </w:rPr>
              <w:t>Note 1</w:t>
            </w:r>
          </w:p>
        </w:tc>
      </w:tr>
      <w:tr w:rsidR="006F2F84" w14:paraId="5EF896DC"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665CE7FD" w14:textId="77777777" w:rsidR="006F2F84" w:rsidRDefault="006F2F84" w:rsidP="008F295B">
            <w:pPr>
              <w:pStyle w:val="TAL"/>
            </w:pPr>
            <w:proofErr w:type="spellStart"/>
            <w:r>
              <w:t>carrierBandwidth</w:t>
            </w:r>
            <w:proofErr w:type="spellEnd"/>
          </w:p>
        </w:tc>
        <w:tc>
          <w:tcPr>
            <w:tcW w:w="777" w:type="dxa"/>
            <w:tcBorders>
              <w:top w:val="single" w:sz="4" w:space="0" w:color="auto"/>
              <w:left w:val="single" w:sz="4" w:space="0" w:color="auto"/>
              <w:bottom w:val="single" w:sz="4" w:space="0" w:color="auto"/>
              <w:right w:val="single" w:sz="4" w:space="0" w:color="auto"/>
            </w:tcBorders>
          </w:tcPr>
          <w:p w14:paraId="153CCCE0"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588C596F"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B4FC9AC" w14:textId="77777777" w:rsidR="006F2F84" w:rsidRDefault="006F2F84" w:rsidP="008F295B">
            <w:pPr>
              <w:pStyle w:val="TAL"/>
              <w:rPr>
                <w:lang w:eastAsia="zh-CN"/>
              </w:rPr>
            </w:pPr>
            <w:r>
              <w:rPr>
                <w:lang w:eastAsia="zh-CN"/>
              </w:rPr>
              <w:t>Same as RF channel defined in each test</w:t>
            </w:r>
          </w:p>
        </w:tc>
      </w:tr>
      <w:tr w:rsidR="006F2F84" w14:paraId="4DF3CD25"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753609B0" w14:textId="77777777" w:rsidR="006F2F84" w:rsidRDefault="006F2F84" w:rsidP="008F295B">
            <w:pPr>
              <w:pStyle w:val="TAN"/>
            </w:pPr>
            <w:r>
              <w:rPr>
                <w:lang w:eastAsia="zh-CN"/>
              </w:rPr>
              <w:t>Note 1:</w:t>
            </w:r>
            <w:r>
              <w:rPr>
                <w:lang w:eastAsia="zh-CN"/>
              </w:rPr>
              <w:tab/>
            </w:r>
            <w:proofErr w:type="spellStart"/>
            <w:r>
              <w:t>RB</w:t>
            </w:r>
            <w:r>
              <w:rPr>
                <w:vertAlign w:val="subscript"/>
              </w:rPr>
              <w:t>x</w:t>
            </w:r>
            <w:proofErr w:type="spellEnd"/>
            <w:r>
              <w:rPr>
                <w:vertAlign w:val="subscript"/>
              </w:rPr>
              <w:t xml:space="preserve"> </w:t>
            </w:r>
            <w:r>
              <w:t xml:space="preserve">is offset in frequency domain between Point A (lowest subcarrier of common RB 0) and the lowest usable subcarrier on this carrier. Note that </w:t>
            </w:r>
            <w:proofErr w:type="spellStart"/>
            <w:r>
              <w:t>RB</w:t>
            </w:r>
            <w:r>
              <w:rPr>
                <w:vertAlign w:val="subscript"/>
              </w:rPr>
              <w:t>x</w:t>
            </w:r>
            <w:proofErr w:type="spellEnd"/>
            <w:r>
              <w:t xml:space="preserve"> has to be within the CBW of BS.</w:t>
            </w:r>
          </w:p>
          <w:p w14:paraId="01C06BCA" w14:textId="72DD7164" w:rsidR="007A4297" w:rsidRDefault="007A4297" w:rsidP="008F295B">
            <w:pPr>
              <w:pStyle w:val="TAN"/>
            </w:pPr>
            <w:r>
              <w:rPr>
                <w:lang w:eastAsia="zh-CN"/>
              </w:rPr>
              <w:t>Note 2:</w:t>
            </w:r>
            <w:r>
              <w:rPr>
                <w:lang w:eastAsia="zh-CN"/>
              </w:rPr>
              <w:tab/>
            </w:r>
            <w:proofErr w:type="spellStart"/>
            <w:r w:rsidRPr="007E0070">
              <w:t>RB</w:t>
            </w:r>
            <w:r w:rsidRPr="007E0070">
              <w:rPr>
                <w:rFonts w:hint="eastAsia"/>
                <w:vertAlign w:val="subscript"/>
                <w:lang w:eastAsia="zh-CN"/>
              </w:rPr>
              <w:t>y</w:t>
            </w:r>
            <w:proofErr w:type="spellEnd"/>
            <w:r w:rsidRPr="007E0070">
              <w:rPr>
                <w:vertAlign w:val="subscript"/>
              </w:rPr>
              <w:t xml:space="preserve"> </w:t>
            </w:r>
            <w:r w:rsidRPr="007E0070">
              <w:t xml:space="preserve">is offset in frequency domain between Point A (lowest subcarrier of common RB 0) and the lowest usable subcarrier on this carrier. Note that </w:t>
            </w:r>
            <w:proofErr w:type="spellStart"/>
            <w:r w:rsidRPr="007E0070">
              <w:t>RB</w:t>
            </w:r>
            <w:r w:rsidRPr="007E0070">
              <w:rPr>
                <w:vertAlign w:val="subscript"/>
              </w:rPr>
              <w:t>y</w:t>
            </w:r>
            <w:proofErr w:type="spellEnd"/>
            <w:r w:rsidRPr="007E0070">
              <w:t xml:space="preserve"> has to be within the CBW of BS and different with </w:t>
            </w:r>
            <w:proofErr w:type="spellStart"/>
            <w:r w:rsidRPr="007E0070">
              <w:t>RB</w:t>
            </w:r>
            <w:r w:rsidRPr="007E0070">
              <w:rPr>
                <w:vertAlign w:val="subscript"/>
              </w:rPr>
              <w:t>x</w:t>
            </w:r>
            <w:proofErr w:type="spellEnd"/>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1D11D718" w14:textId="77777777" w:rsidR="006F2F84" w:rsidRDefault="006F2F84" w:rsidP="006F2F84"/>
    <w:p w14:paraId="5075653F" w14:textId="6DF03073" w:rsidR="006F2F84" w:rsidRDefault="006F2F84" w:rsidP="006F2F84">
      <w:pPr>
        <w:pStyle w:val="Heading3"/>
      </w:pPr>
      <w:r>
        <w:lastRenderedPageBreak/>
        <w:t>A.3.25.2</w:t>
      </w:r>
      <w:r>
        <w:tab/>
        <w:t xml:space="preserve">UL UE specific CBW </w:t>
      </w:r>
    </w:p>
    <w:p w14:paraId="42B9FE33" w14:textId="64326DBE" w:rsidR="006F2F84" w:rsidRDefault="006F2F84" w:rsidP="006F2F84">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0D742A79"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7459BBF9"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318D2A4E"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0F9CCD14" w14:textId="77777777" w:rsidR="006F2F84" w:rsidRDefault="006F2F84" w:rsidP="008F295B">
            <w:pPr>
              <w:pStyle w:val="TAH"/>
              <w:spacing w:line="256" w:lineRule="auto"/>
            </w:pPr>
            <w:r>
              <w:t>Values</w:t>
            </w:r>
          </w:p>
        </w:tc>
      </w:tr>
      <w:tr w:rsidR="006F2F84" w14:paraId="4C618A7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C8E0BE5"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06B22EA"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192732DE" w14:textId="77777777" w:rsidR="006F2F84" w:rsidRDefault="006F2F84" w:rsidP="008F295B">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0FD7298C" w14:textId="77777777" w:rsidR="006F2F84" w:rsidRDefault="006F2F84" w:rsidP="008F295B">
            <w:pPr>
              <w:pStyle w:val="TAL"/>
              <w:rPr>
                <w:lang w:eastAsia="zh-CN"/>
              </w:rPr>
            </w:pPr>
            <w:r>
              <w:rPr>
                <w:lang w:eastAsia="zh-CN"/>
              </w:rPr>
              <w:t>ULCBW.1.2</w:t>
            </w:r>
          </w:p>
        </w:tc>
      </w:tr>
      <w:tr w:rsidR="007A4297" w14:paraId="5735ACAA"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550AEB2C" w14:textId="77777777" w:rsidR="007A4297" w:rsidRDefault="007A4297" w:rsidP="007A4297">
            <w:pPr>
              <w:pStyle w:val="TAL"/>
            </w:pPr>
            <w:proofErr w:type="spellStart"/>
            <w:r>
              <w:t>OffsetToCarrier</w:t>
            </w:r>
            <w:proofErr w:type="spellEnd"/>
          </w:p>
        </w:tc>
        <w:tc>
          <w:tcPr>
            <w:tcW w:w="777" w:type="dxa"/>
            <w:tcBorders>
              <w:top w:val="single" w:sz="4" w:space="0" w:color="auto"/>
              <w:left w:val="single" w:sz="4" w:space="0" w:color="auto"/>
              <w:bottom w:val="single" w:sz="4" w:space="0" w:color="auto"/>
              <w:right w:val="single" w:sz="4" w:space="0" w:color="auto"/>
            </w:tcBorders>
          </w:tcPr>
          <w:p w14:paraId="1EECEA4D"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1E5545C" w14:textId="77288021" w:rsidR="007A4297" w:rsidRDefault="007A4297" w:rsidP="007A4297">
            <w:pPr>
              <w:pStyle w:val="TAL"/>
              <w:rPr>
                <w:lang w:eastAsia="zh-CN"/>
              </w:rPr>
            </w:pPr>
            <w:proofErr w:type="spellStart"/>
            <w:r>
              <w:t>RB</w:t>
            </w:r>
            <w:r w:rsidRPr="00F25715">
              <w:rPr>
                <w:vertAlign w:val="subscript"/>
              </w:rPr>
              <w:t>y</w:t>
            </w:r>
            <w:proofErr w:type="spellEnd"/>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55E1EC5E" w14:textId="6439A265" w:rsidR="007A4297" w:rsidRDefault="007A4297" w:rsidP="007A4297">
            <w:pPr>
              <w:pStyle w:val="TAL"/>
              <w:rPr>
                <w:lang w:eastAsia="zh-CN"/>
              </w:rPr>
            </w:pPr>
            <w:proofErr w:type="spellStart"/>
            <w:r>
              <w:t>RB</w:t>
            </w:r>
            <w:r>
              <w:rPr>
                <w:vertAlign w:val="subscript"/>
              </w:rPr>
              <w:t>x</w:t>
            </w:r>
            <w:proofErr w:type="spellEnd"/>
            <w:r>
              <w:t xml:space="preserve"> </w:t>
            </w:r>
            <w:r>
              <w:rPr>
                <w:vertAlign w:val="superscript"/>
              </w:rPr>
              <w:t>Note 1</w:t>
            </w:r>
          </w:p>
        </w:tc>
      </w:tr>
      <w:tr w:rsidR="006F2F84" w14:paraId="25CA9AB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12DD06C" w14:textId="77777777" w:rsidR="006F2F84" w:rsidRDefault="006F2F84" w:rsidP="008F295B">
            <w:pPr>
              <w:pStyle w:val="TAL"/>
            </w:pPr>
            <w:proofErr w:type="spellStart"/>
            <w:r>
              <w:t>carrierBandwidth</w:t>
            </w:r>
            <w:proofErr w:type="spellEnd"/>
          </w:p>
        </w:tc>
        <w:tc>
          <w:tcPr>
            <w:tcW w:w="777" w:type="dxa"/>
            <w:tcBorders>
              <w:top w:val="single" w:sz="4" w:space="0" w:color="auto"/>
              <w:left w:val="single" w:sz="4" w:space="0" w:color="auto"/>
              <w:bottom w:val="single" w:sz="4" w:space="0" w:color="auto"/>
              <w:right w:val="single" w:sz="4" w:space="0" w:color="auto"/>
            </w:tcBorders>
          </w:tcPr>
          <w:p w14:paraId="15A190D6"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3E0DCC"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51A443D1" w14:textId="77777777" w:rsidR="006F2F84" w:rsidRDefault="006F2F84" w:rsidP="008F295B">
            <w:pPr>
              <w:pStyle w:val="TAL"/>
              <w:rPr>
                <w:lang w:eastAsia="zh-CN"/>
              </w:rPr>
            </w:pPr>
            <w:r>
              <w:rPr>
                <w:lang w:eastAsia="zh-CN"/>
              </w:rPr>
              <w:t>Same as RF channel defined in each test</w:t>
            </w:r>
          </w:p>
        </w:tc>
      </w:tr>
      <w:tr w:rsidR="006F2F84" w14:paraId="40A049C7"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670DF840" w14:textId="77777777" w:rsidR="006F2F84" w:rsidRDefault="006F2F84" w:rsidP="008F295B">
            <w:pPr>
              <w:pStyle w:val="TAN"/>
            </w:pPr>
            <w:r>
              <w:rPr>
                <w:lang w:eastAsia="zh-CN"/>
              </w:rPr>
              <w:t>Note 1:</w:t>
            </w:r>
            <w:r>
              <w:rPr>
                <w:lang w:eastAsia="zh-CN"/>
              </w:rPr>
              <w:tab/>
            </w:r>
            <w:proofErr w:type="spellStart"/>
            <w:r>
              <w:t>RB</w:t>
            </w:r>
            <w:r>
              <w:rPr>
                <w:vertAlign w:val="subscript"/>
              </w:rPr>
              <w:t>x</w:t>
            </w:r>
            <w:proofErr w:type="spellEnd"/>
            <w:r>
              <w:rPr>
                <w:vertAlign w:val="subscript"/>
              </w:rPr>
              <w:t xml:space="preserve"> </w:t>
            </w:r>
            <w:r>
              <w:t xml:space="preserve">is offset in frequency domain between Point A (lowest subcarrier of common RB 0) and the lowest usable subcarrier on this carrier. Note that </w:t>
            </w:r>
            <w:proofErr w:type="spellStart"/>
            <w:r>
              <w:t>RB</w:t>
            </w:r>
            <w:r>
              <w:rPr>
                <w:vertAlign w:val="subscript"/>
              </w:rPr>
              <w:t>x</w:t>
            </w:r>
            <w:proofErr w:type="spellEnd"/>
            <w:r>
              <w:t xml:space="preserve"> has to be within the CBW of BS.</w:t>
            </w:r>
          </w:p>
          <w:p w14:paraId="689F417D" w14:textId="1DF99DB2" w:rsidR="007A4297" w:rsidRDefault="007A4297" w:rsidP="008F295B">
            <w:pPr>
              <w:pStyle w:val="TAN"/>
            </w:pPr>
            <w:r>
              <w:rPr>
                <w:lang w:eastAsia="zh-CN"/>
              </w:rPr>
              <w:t>Note 2:</w:t>
            </w:r>
            <w:r>
              <w:rPr>
                <w:lang w:eastAsia="zh-CN"/>
              </w:rPr>
              <w:tab/>
            </w:r>
            <w:proofErr w:type="spellStart"/>
            <w:r>
              <w:t>RB</w:t>
            </w:r>
            <w:r>
              <w:rPr>
                <w:rFonts w:hint="eastAsia"/>
                <w:vertAlign w:val="subscript"/>
                <w:lang w:eastAsia="zh-CN"/>
              </w:rPr>
              <w:t>y</w:t>
            </w:r>
            <w:proofErr w:type="spellEnd"/>
            <w:r>
              <w:rPr>
                <w:vertAlign w:val="subscript"/>
              </w:rPr>
              <w:t xml:space="preserve"> </w:t>
            </w:r>
            <w:r>
              <w:t xml:space="preserve">is offset in frequency domain between Point A (lowest subcarrier of common RB 0) and the lowest usable subcarrier on this carrier. Note that </w:t>
            </w:r>
            <w:proofErr w:type="spellStart"/>
            <w:r>
              <w:t>RB</w:t>
            </w:r>
            <w:r>
              <w:rPr>
                <w:vertAlign w:val="subscript"/>
              </w:rPr>
              <w:t>y</w:t>
            </w:r>
            <w:proofErr w:type="spellEnd"/>
            <w:r>
              <w:t xml:space="preserve"> has to be within the CBW of </w:t>
            </w:r>
            <w:r w:rsidRPr="007E0070">
              <w:t xml:space="preserve">BS and different with </w:t>
            </w:r>
            <w:proofErr w:type="spellStart"/>
            <w:r w:rsidRPr="007E0070">
              <w:t>RB</w:t>
            </w:r>
            <w:r w:rsidRPr="007E0070">
              <w:rPr>
                <w:vertAlign w:val="subscript"/>
              </w:rPr>
              <w:t>x</w:t>
            </w:r>
            <w:proofErr w:type="spellEnd"/>
            <w:r w:rsidRPr="007E0070">
              <w:t>.</w:t>
            </w:r>
          </w:p>
        </w:tc>
      </w:tr>
    </w:tbl>
    <w:p w14:paraId="690A4CB6" w14:textId="77777777" w:rsidR="006F2F84" w:rsidRDefault="006F2F84" w:rsidP="00A41134"/>
    <w:p w14:paraId="2901D71D" w14:textId="77777777" w:rsidR="00C33A2B" w:rsidRPr="007275DF" w:rsidRDefault="00C33A2B" w:rsidP="00C33A2B">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 xml:space="preserve">The CCA model is used in some RRM test cases with at least one cell on a carrier frequency with CCA. The intention with the CCA model is to emulate in the test equipment the behaviour of a </w:t>
      </w:r>
      <w:proofErr w:type="spellStart"/>
      <w:r w:rsidRPr="007275DF">
        <w:t>gNB</w:t>
      </w:r>
      <w:proofErr w:type="spellEnd"/>
      <w:r w:rsidRPr="007275DF">
        <w:t xml:space="preserve">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2986E480" w14:textId="274E36BF" w:rsidR="002B3477" w:rsidRPr="00910D4B" w:rsidRDefault="002B3477" w:rsidP="002B3477">
      <w:pPr>
        <w:rPr>
          <w:lang w:eastAsia="en-GB"/>
        </w:rPr>
      </w:pPr>
      <w:r w:rsidRPr="00910D4B">
        <w:rPr>
          <w:lang w:eastAsia="en-GB"/>
        </w:rPr>
        <w:t xml:space="preserve">The same DL CCA model is applicable regardless of whether DRX </w:t>
      </w:r>
      <w:r>
        <w:rPr>
          <w:lang w:eastAsia="en-GB"/>
        </w:rPr>
        <w:t xml:space="preserve">cycle </w:t>
      </w:r>
      <w:r w:rsidRPr="00910D4B">
        <w:rPr>
          <w:lang w:eastAsia="en-GB"/>
        </w:rPr>
        <w:t xml:space="preserve">is used or not </w:t>
      </w:r>
      <w:r>
        <w:rPr>
          <w:lang w:eastAsia="en-GB"/>
        </w:rPr>
        <w:t>with the following differences:</w:t>
      </w:r>
      <w:r w:rsidRPr="00910D4B">
        <w:rPr>
          <w:lang w:eastAsia="en-GB"/>
        </w:rPr>
        <w:t xml:space="preserve"> </w:t>
      </w:r>
    </w:p>
    <w:p w14:paraId="5110071C" w14:textId="77777777" w:rsidR="002B3477" w:rsidRDefault="002B3477" w:rsidP="002B3477">
      <w:pPr>
        <w:pStyle w:val="B10"/>
      </w:pPr>
      <w:r>
        <w:t>-</w:t>
      </w:r>
      <w:r>
        <w:tab/>
      </w:r>
      <w:r w:rsidRPr="005C0C78">
        <w:t xml:space="preserve">The counter, </w:t>
      </w:r>
      <w:proofErr w:type="spellStart"/>
      <w:r w:rsidRPr="005C0C78">
        <w:rPr>
          <w:i/>
          <w:iCs/>
        </w:rPr>
        <w:t>l</w:t>
      </w:r>
      <w:r w:rsidRPr="005C0C78">
        <w:rPr>
          <w:vertAlign w:val="subscript"/>
        </w:rPr>
        <w:t>CCA</w:t>
      </w:r>
      <w:proofErr w:type="spellEnd"/>
      <w:r w:rsidRPr="005C0C78">
        <w:rPr>
          <w:vertAlign w:val="subscript"/>
        </w:rPr>
        <w:t xml:space="preserve">, </w:t>
      </w:r>
      <w:r w:rsidRPr="005C0C78">
        <w:t>is used to monitor the number of unavailable DBT samples withing an evaluation window, W</w:t>
      </w:r>
      <w:r w:rsidRPr="005C0C78">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 xml:space="preserve">. </w:t>
      </w:r>
    </w:p>
    <w:p w14:paraId="6EEDA88B" w14:textId="7E9706BD" w:rsidR="002B3477" w:rsidRPr="00A81BC3" w:rsidRDefault="002B3477" w:rsidP="002B3477">
      <w:pPr>
        <w:pStyle w:val="B10"/>
      </w:pPr>
      <w:r>
        <w:t>-</w:t>
      </w:r>
      <w:r>
        <w:tab/>
      </w:r>
      <w:r w:rsidRPr="00C94072">
        <w:t xml:space="preserve">If DRX cycle is </w:t>
      </w:r>
      <w:r>
        <w:t xml:space="preserve">not </w:t>
      </w:r>
      <w:r w:rsidRPr="00C94072">
        <w:t xml:space="preserve">used then prior to each DBT window, the test equipment shall determine whether the </w:t>
      </w:r>
      <w:r>
        <w:t xml:space="preserve">DL </w:t>
      </w:r>
      <w:r w:rsidRPr="00B54A85">
        <w:t>CCA attempt is successful (i.e., the corresponding signals have to be transmitted), based on probability P</w:t>
      </w:r>
      <w:r w:rsidRPr="00C94072">
        <w:rPr>
          <w:vertAlign w:val="subscript"/>
        </w:rPr>
        <w:t>CCA_DL</w:t>
      </w:r>
      <w:r w:rsidRPr="00C94072">
        <w:t xml:space="preserve"> of successful </w:t>
      </w:r>
      <w:r>
        <w:t xml:space="preserve">DL </w:t>
      </w:r>
      <w:r w:rsidRPr="00B54A85">
        <w:t xml:space="preserve">CCA configured in the corresponding test case. If DRX </w:t>
      </w:r>
      <w:r w:rsidRPr="005C0C78">
        <w:t xml:space="preserve">cycle </w:t>
      </w:r>
      <w:r w:rsidRPr="00C94072">
        <w:t xml:space="preserve">is </w:t>
      </w:r>
      <w:r w:rsidRPr="00DD1C06">
        <w:t>not used</w:t>
      </w:r>
      <w:r w:rsidRPr="005C0C78">
        <w:t xml:space="preserve">, then </w:t>
      </w:r>
      <w:r w:rsidRPr="00C94072">
        <w:t xml:space="preserve">the </w:t>
      </w:r>
      <w:r>
        <w:t xml:space="preserve">DL </w:t>
      </w:r>
      <w:r w:rsidRPr="005C0C78">
        <w:t xml:space="preserve">CCA model shall increment the </w:t>
      </w:r>
      <w:r w:rsidRPr="00C94072">
        <w:t xml:space="preserve">counter </w:t>
      </w:r>
      <w:proofErr w:type="spellStart"/>
      <w:r w:rsidRPr="00DD1C06">
        <w:rPr>
          <w:i/>
          <w:iCs/>
        </w:rPr>
        <w:t>l</w:t>
      </w:r>
      <w:r w:rsidRPr="00A81BC3">
        <w:rPr>
          <w:vertAlign w:val="subscript"/>
        </w:rPr>
        <w:t>CCA</w:t>
      </w:r>
      <w:proofErr w:type="spellEnd"/>
      <w:r w:rsidRPr="00A81BC3">
        <w:t xml:space="preserve"> for every unavailable DBT sample due to </w:t>
      </w:r>
      <w:r>
        <w:t xml:space="preserve">DL </w:t>
      </w:r>
      <w:r w:rsidRPr="00A81BC3">
        <w:t>CCA failure.</w:t>
      </w:r>
    </w:p>
    <w:p w14:paraId="2E67C180" w14:textId="77777777" w:rsidR="002B3477" w:rsidRPr="00A81BC3" w:rsidRDefault="002B3477" w:rsidP="002B3477">
      <w:pPr>
        <w:pStyle w:val="B10"/>
        <w:rPr>
          <w:rFonts w:eastAsia="Yu Mincho"/>
        </w:rPr>
      </w:pPr>
      <w:r>
        <w:rPr>
          <w:lang w:val="en-US"/>
        </w:rPr>
        <w:t>-</w:t>
      </w:r>
      <w:r>
        <w:rPr>
          <w:lang w:val="en-US"/>
        </w:rPr>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proofErr w:type="spellStart"/>
      <w:r w:rsidRPr="003D17FE">
        <w:rPr>
          <w:i/>
          <w:iCs/>
        </w:rPr>
        <w:t>l</w:t>
      </w:r>
      <w:r w:rsidRPr="00B54A85">
        <w:rPr>
          <w:vertAlign w:val="subscript"/>
        </w:rPr>
        <w:t>CCA</w:t>
      </w:r>
      <w:proofErr w:type="spellEnd"/>
      <w:r w:rsidRPr="00C94072">
        <w:rPr>
          <w:lang w:val="en-US"/>
        </w:rPr>
        <w:t>, once per DRX cycle for a DRX cycle if the first DBT sample in th</w:t>
      </w:r>
      <w:r w:rsidRPr="005C0C78">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 xml:space="preserve">CCA failures in a DRX cycle are determined as follows: </w:t>
      </w:r>
    </w:p>
    <w:p w14:paraId="5D771FA5" w14:textId="77777777" w:rsidR="002B3477" w:rsidRPr="003D17FE" w:rsidRDefault="002B3477" w:rsidP="002B3477">
      <w:pPr>
        <w:pStyle w:val="B10"/>
        <w:rPr>
          <w:rFonts w:eastAsia="Yu Mincho"/>
        </w:rPr>
      </w:pPr>
      <w:r>
        <w:t>-</w:t>
      </w:r>
      <w:r>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3E05D61B" w14:textId="77777777" w:rsidR="002B3477" w:rsidRPr="00C94072" w:rsidRDefault="002B3477" w:rsidP="002B3477">
      <w:pPr>
        <w:pStyle w:val="B20"/>
        <w:rPr>
          <w:rFonts w:eastAsia="Yu Mincho"/>
        </w:rPr>
      </w:pPr>
      <w:r>
        <w:t>-</w:t>
      </w:r>
      <w:r>
        <w:tab/>
      </w:r>
      <w:r w:rsidRPr="00C94072">
        <w:rPr>
          <w:rFonts w:eastAsia="Yu Mincho"/>
        </w:rPr>
        <w:t xml:space="preserve">If the DL CCA is successful then the test system shall transmit in all DBT windows within that DRX cycle. </w:t>
      </w:r>
    </w:p>
    <w:p w14:paraId="00F3A97F" w14:textId="77777777" w:rsidR="002B3477" w:rsidRPr="00B11614" w:rsidRDefault="002B3477" w:rsidP="002B3477">
      <w:pPr>
        <w:pStyle w:val="B20"/>
        <w:rPr>
          <w:rFonts w:eastAsia="Yu Mincho"/>
        </w:rPr>
      </w:pPr>
      <w:r>
        <w:t>-</w:t>
      </w:r>
      <w:r>
        <w:tab/>
      </w:r>
      <w:r w:rsidRPr="00C94072">
        <w:rPr>
          <w:rFonts w:eastAsia="Yu Mincho"/>
        </w:rPr>
        <w:t xml:space="preserve">If the DL CCA is not successful then the test system shall not transmit in any of the DBT windows within that DRX cycle. In this case </w:t>
      </w:r>
      <w:proofErr w:type="spellStart"/>
      <w:r w:rsidRPr="005C0C78">
        <w:rPr>
          <w:i/>
          <w:iCs/>
        </w:rPr>
        <w:t>l</w:t>
      </w:r>
      <w:r w:rsidRPr="005C0C78">
        <w:rPr>
          <w:vertAlign w:val="subscript"/>
        </w:rPr>
        <w:t>CCA</w:t>
      </w:r>
      <w:proofErr w:type="spellEnd"/>
      <w:r w:rsidRPr="00C94072">
        <w:rPr>
          <w:rFonts w:eastAsia="Yu Mincho"/>
        </w:rPr>
        <w:t xml:space="preserve"> </w:t>
      </w:r>
      <w:r w:rsidRPr="00DD1C06">
        <w:rPr>
          <w:rFonts w:eastAsia="Yu Mincho"/>
        </w:rPr>
        <w:t>is increased</w:t>
      </w:r>
      <w:r w:rsidRPr="00B11614">
        <w:rPr>
          <w:rFonts w:eastAsia="Yu Mincho"/>
        </w:rPr>
        <w:t xml:space="preserve"> by 1.</w:t>
      </w:r>
    </w:p>
    <w:p w14:paraId="1EBA1EE4" w14:textId="77777777" w:rsidR="002B3477" w:rsidRPr="005C0C78" w:rsidRDefault="002B3477" w:rsidP="002B3477">
      <w:pPr>
        <w:pStyle w:val="B10"/>
        <w:rPr>
          <w:rFonts w:eastAsia="Yu Mincho"/>
        </w:rPr>
      </w:pPr>
      <w:r>
        <w:t>-</w:t>
      </w:r>
      <w:r>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lastRenderedPageBreak/>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 xml:space="preserve">The probability can be different in different time intervals </w:t>
      </w:r>
      <w:proofErr w:type="spellStart"/>
      <w:r w:rsidRPr="007275DF">
        <w:t>T</w:t>
      </w:r>
      <w:r w:rsidRPr="007275DF">
        <w:rPr>
          <w:vertAlign w:val="subscript"/>
        </w:rPr>
        <w:t>i</w:t>
      </w:r>
      <w:proofErr w:type="spellEnd"/>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w:t>
      </w:r>
      <w:proofErr w:type="spellStart"/>
      <w:r w:rsidRPr="007275DF">
        <w:t>T</w:t>
      </w:r>
      <w:r w:rsidRPr="007275DF">
        <w:rPr>
          <w:vertAlign w:val="subscript"/>
        </w:rPr>
        <w:t>i</w:t>
      </w:r>
      <w:proofErr w:type="spellEnd"/>
      <w:r w:rsidRPr="007275DF">
        <w:t xml:space="preserve"> where i≥1, and the multiple time intervals (when </w:t>
      </w:r>
      <w:proofErr w:type="spellStart"/>
      <w:r w:rsidRPr="007275DF">
        <w:t>i</w:t>
      </w:r>
      <w:proofErr w:type="spellEnd"/>
      <w:r w:rsidRPr="007275DF">
        <w:t>&gt;1)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 xml:space="preserve">is used to configure the probability of CCA success in different time intervals </w:t>
      </w:r>
      <w:proofErr w:type="spellStart"/>
      <w:r w:rsidRPr="007275DF">
        <w:t>T</w:t>
      </w:r>
      <w:r w:rsidRPr="007275DF">
        <w:rPr>
          <w:vertAlign w:val="subscript"/>
        </w:rPr>
        <w:t>i</w:t>
      </w:r>
      <w:proofErr w:type="spellEnd"/>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 xml:space="preserve">are used to configure the probability of CCA success on the first and second SSB candidate positions, respectively, in different time intervals </w:t>
      </w:r>
      <w:proofErr w:type="spellStart"/>
      <w:r w:rsidRPr="00F86AC4">
        <w:rPr>
          <w:lang w:eastAsia="en-GB"/>
        </w:rPr>
        <w:t>T</w:t>
      </w:r>
      <w:r w:rsidRPr="00F86AC4">
        <w:rPr>
          <w:vertAlign w:val="subscript"/>
          <w:lang w:eastAsia="en-GB"/>
        </w:rPr>
        <w:t>i</w:t>
      </w:r>
      <w:proofErr w:type="spellEnd"/>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6CB6A698" w14:textId="77777777" w:rsidR="002B3477" w:rsidRPr="00F86AC4" w:rsidRDefault="002B3477" w:rsidP="002B3477">
      <w:pPr>
        <w:rPr>
          <w:lang w:eastAsia="x-none"/>
        </w:rPr>
      </w:pPr>
      <w:r w:rsidRPr="00F86AC4">
        <w:rPr>
          <w:lang w:eastAsia="en-GB"/>
        </w:rPr>
        <w:t xml:space="preserve">For semi-static channel access configuration or for dynamic channel access configuration where one candidate SSB position is </w:t>
      </w:r>
      <w:proofErr w:type="spellStart"/>
      <w:r w:rsidRPr="00F86AC4">
        <w:rPr>
          <w:lang w:eastAsia="en-GB"/>
        </w:rPr>
        <w:t>modeled</w:t>
      </w:r>
      <w:proofErr w:type="spellEnd"/>
      <w:r w:rsidRPr="00F86AC4">
        <w:rPr>
          <w:lang w:eastAsia="en-GB"/>
        </w:rPr>
        <w:t>, p</w:t>
      </w:r>
      <w:r w:rsidRPr="00F86AC4">
        <w:rPr>
          <w:lang w:eastAsia="x-none"/>
        </w:rPr>
        <w:t xml:space="preserve">rior to each discovery burst transmission window within a time interval </w:t>
      </w:r>
      <w:proofErr w:type="spellStart"/>
      <w:r w:rsidRPr="00F86AC4">
        <w:rPr>
          <w:lang w:eastAsia="x-none"/>
        </w:rPr>
        <w:t>Ti</w:t>
      </w:r>
      <w:proofErr w:type="spellEnd"/>
      <w:r w:rsidRPr="00F86AC4">
        <w:rPr>
          <w:lang w:eastAsia="x-none"/>
        </w:rPr>
        <w:t xml:space="preserve"> of the test, the test equipment shall:</w:t>
      </w:r>
    </w:p>
    <w:p w14:paraId="149A6F4B" w14:textId="77777777" w:rsidR="00C33A2B" w:rsidRPr="007275DF" w:rsidRDefault="00C33A2B" w:rsidP="00C33A2B">
      <w:pPr>
        <w:pStyle w:val="B10"/>
      </w:pPr>
      <w:r w:rsidRPr="007275DF">
        <w:t xml:space="preserve">1 - Generate a uniform random variable </w:t>
      </w:r>
      <w:r w:rsidRPr="007275DF">
        <w:rPr>
          <w:i/>
          <w:iCs/>
        </w:rPr>
        <w:t>p1</w:t>
      </w:r>
      <w:r w:rsidRPr="007275DF">
        <w:t xml:space="preserve"> from the range [0, 1] for the first candidate position. </w:t>
      </w:r>
    </w:p>
    <w:p w14:paraId="03AC4287" w14:textId="629A70BA" w:rsidR="00C33A2B" w:rsidRPr="007275DF" w:rsidRDefault="00C33A2B" w:rsidP="00C33A2B">
      <w:pPr>
        <w:pStyle w:val="B10"/>
      </w:pPr>
      <w:r w:rsidRPr="007275DF">
        <w:t>2 - Transmit</w:t>
      </w:r>
      <w:r w:rsidR="003A183E" w:rsidRPr="003A183E">
        <w:rPr>
          <w:lang w:eastAsia="en-GB"/>
        </w:rPr>
        <w:t xml:space="preserve"> </w:t>
      </w:r>
      <w:r w:rsidR="003A183E" w:rsidRPr="00F86AC4">
        <w:rPr>
          <w:lang w:eastAsia="en-GB"/>
        </w:rPr>
        <w:t xml:space="preserve">the discovery burst based on </w:t>
      </w:r>
      <w:r w:rsidR="003A183E" w:rsidRPr="00F86AC4">
        <w:rPr>
          <w:i/>
          <w:iCs/>
          <w:lang w:eastAsia="en-GB"/>
        </w:rPr>
        <w:t>p1</w:t>
      </w:r>
      <w:r w:rsidR="003A183E" w:rsidRPr="00F86AC4">
        <w:rPr>
          <w:lang w:eastAsia="en-GB"/>
        </w:rPr>
        <w:t xml:space="preserve"> in the first candidate position. If </w:t>
      </w:r>
      <w:r w:rsidR="003A183E" w:rsidRPr="00F86AC4">
        <w:rPr>
          <w:i/>
          <w:iCs/>
          <w:lang w:eastAsia="en-GB"/>
        </w:rPr>
        <w:t xml:space="preserve">p1 </w:t>
      </w:r>
      <w:r w:rsidR="003A183E" w:rsidRPr="00F86AC4">
        <w:rPr>
          <w:lang w:eastAsia="en-GB"/>
        </w:rPr>
        <w:t>≤ P</w:t>
      </w:r>
      <w:r w:rsidR="003A183E" w:rsidRPr="00F86AC4">
        <w:rPr>
          <w:vertAlign w:val="subscript"/>
          <w:lang w:eastAsia="en-GB"/>
        </w:rPr>
        <w:t>CCA_DL</w:t>
      </w:r>
      <w:r w:rsidR="003A183E" w:rsidRPr="00F86AC4">
        <w:rPr>
          <w:lang w:eastAsia="en-GB"/>
        </w:rPr>
        <w:t xml:space="preserve">, the discovery burst is transmitted at the first candidate SSB location; else if </w:t>
      </w:r>
      <w:proofErr w:type="spellStart"/>
      <w:r w:rsidR="003A183E" w:rsidRPr="00A2055D">
        <w:rPr>
          <w:i/>
          <w:iCs/>
        </w:rPr>
        <w:t>l</w:t>
      </w:r>
      <w:r w:rsidR="003A183E" w:rsidRPr="00A2055D">
        <w:rPr>
          <w:vertAlign w:val="subscript"/>
        </w:rPr>
        <w:t>CCA</w:t>
      </w:r>
      <w:proofErr w:type="spellEnd"/>
      <w:r w:rsidR="003A183E">
        <w:rPr>
          <w:vertAlign w:val="subscript"/>
        </w:rPr>
        <w:t xml:space="preserve"> </w:t>
      </w:r>
      <w:r w:rsidR="003A183E" w:rsidRPr="00F86AC4">
        <w:rPr>
          <w:lang w:eastAsia="en-GB"/>
        </w:rPr>
        <w:t xml:space="preserve">is larger </w:t>
      </w:r>
      <w:r w:rsidR="003A183E">
        <w:rPr>
          <w:lang w:eastAsia="en-GB"/>
        </w:rPr>
        <w:t xml:space="preserve">than </w:t>
      </w:r>
      <w:r w:rsidR="003A183E" w:rsidRPr="00F86AC4">
        <w:rPr>
          <w:lang w:eastAsia="en-GB"/>
        </w:rPr>
        <w:t>or equal to L</w:t>
      </w:r>
      <w:r w:rsidR="003A183E" w:rsidRPr="00F86AC4">
        <w:rPr>
          <w:vertAlign w:val="subscript"/>
          <w:lang w:eastAsia="en-GB"/>
        </w:rPr>
        <w:t xml:space="preserve">CCA_DL, </w:t>
      </w:r>
      <w:r w:rsidR="003A183E" w:rsidRPr="00F86AC4">
        <w:rPr>
          <w:lang w:eastAsia="en-GB"/>
        </w:rPr>
        <w:t>the discovery burst is transmitted at the first candidate SSB location, otherwise the discovery burst is muted.</w:t>
      </w:r>
      <w:r w:rsidR="003A183E">
        <w:rPr>
          <w:lang w:eastAsia="en-GB"/>
        </w:rPr>
        <w:t xml:space="preserve"> If DRX cycle is used, then the decision whether the discover burst is muted or not is repeated for the rest of the DRX cycle.</w:t>
      </w:r>
    </w:p>
    <w:p w14:paraId="0280E3F4" w14:textId="77777777" w:rsidR="00C33A2B" w:rsidRPr="007275DF" w:rsidRDefault="00C33A2B" w:rsidP="00C33A2B">
      <w:pPr>
        <w:rPr>
          <w:lang w:eastAsia="x-none"/>
        </w:rPr>
      </w:pPr>
      <w:r w:rsidRPr="007275DF">
        <w:t xml:space="preserve">For dynamic channel access configuration where two candidate SSB positions are modelled, </w:t>
      </w:r>
      <w:r w:rsidRPr="007275DF">
        <w:rPr>
          <w:lang w:eastAsia="x-none"/>
        </w:rPr>
        <w:t xml:space="preserve">prior to each discovery burst transmission window within a time interval </w:t>
      </w:r>
      <w:proofErr w:type="spellStart"/>
      <w:r w:rsidRPr="007275DF">
        <w:rPr>
          <w:lang w:eastAsia="x-none"/>
        </w:rPr>
        <w:t>T</w:t>
      </w:r>
      <w:r w:rsidRPr="007275DF">
        <w:rPr>
          <w:vertAlign w:val="subscript"/>
          <w:lang w:eastAsia="x-none"/>
        </w:rPr>
        <w:t>i</w:t>
      </w:r>
      <w:proofErr w:type="spellEnd"/>
      <w:r w:rsidRPr="007275DF">
        <w:rPr>
          <w:lang w:eastAsia="x-none"/>
        </w:rPr>
        <w:t xml:space="preserve"> of the test, the test equipment shall:</w:t>
      </w:r>
    </w:p>
    <w:p w14:paraId="25B5AFE1" w14:textId="77777777" w:rsidR="00C33A2B" w:rsidRPr="007275DF" w:rsidRDefault="00C33A2B" w:rsidP="00C33A2B">
      <w:pPr>
        <w:pStyle w:val="B10"/>
      </w:pPr>
      <w:r w:rsidRPr="007275DF">
        <w:t xml:space="preserve">1 - Generate a uniform random variable </w:t>
      </w:r>
      <w:r w:rsidRPr="007275DF">
        <w:rPr>
          <w:i/>
          <w:iCs/>
        </w:rPr>
        <w:t>p1</w:t>
      </w:r>
      <w:r w:rsidRPr="007275DF">
        <w:t xml:space="preserve"> from the range [0, 1] for the first candidate position. </w:t>
      </w:r>
    </w:p>
    <w:p w14:paraId="462912F9" w14:textId="77777777" w:rsidR="00C33A2B" w:rsidRPr="007275DF" w:rsidRDefault="00C33A2B" w:rsidP="00C33A2B">
      <w:pPr>
        <w:pStyle w:val="B10"/>
      </w:pPr>
      <w:r w:rsidRPr="007275DF">
        <w:t xml:space="preserve">2 - 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30C9A8D5" w14:textId="77777777" w:rsidR="00C33A2B" w:rsidRPr="007275DF" w:rsidRDefault="00C33A2B" w:rsidP="00C33A2B">
      <w:pPr>
        <w:pStyle w:val="B20"/>
      </w:pPr>
      <w:r w:rsidRPr="007275DF">
        <w:t xml:space="preserve">a - Generate a uniform random variable </w:t>
      </w:r>
      <w:r w:rsidRPr="007275DF">
        <w:rPr>
          <w:i/>
          <w:iCs/>
        </w:rPr>
        <w:t>p2</w:t>
      </w:r>
      <w:r w:rsidRPr="007275DF">
        <w:t xml:space="preserve"> from the range [0, 1] for the second candidate SSB position. </w:t>
      </w:r>
    </w:p>
    <w:p w14:paraId="435ECD11" w14:textId="1FAA7257" w:rsidR="00C33A2B" w:rsidRPr="007275DF" w:rsidRDefault="00C33A2B" w:rsidP="00C33A2B">
      <w:pPr>
        <w:pStyle w:val="B20"/>
      </w:pPr>
      <w:r w:rsidRPr="007275DF">
        <w:t xml:space="preserve">b - </w:t>
      </w:r>
      <w:r w:rsidR="003A183E" w:rsidRPr="00F86AC4">
        <w:rPr>
          <w:lang w:eastAsia="en-GB"/>
        </w:rPr>
        <w:t xml:space="preserve">Transmit the discovery burst based on </w:t>
      </w:r>
      <w:r w:rsidR="003A183E" w:rsidRPr="00F86AC4">
        <w:rPr>
          <w:i/>
          <w:iCs/>
          <w:lang w:eastAsia="en-GB"/>
        </w:rPr>
        <w:t>p2</w:t>
      </w:r>
      <w:r w:rsidR="003A183E" w:rsidRPr="00F86AC4">
        <w:rPr>
          <w:lang w:eastAsia="en-GB"/>
        </w:rPr>
        <w:t xml:space="preserve"> in the second candidate position.  If </w:t>
      </w:r>
      <w:r w:rsidR="003A183E" w:rsidRPr="00F86AC4">
        <w:rPr>
          <w:i/>
          <w:iCs/>
          <w:lang w:eastAsia="en-GB"/>
        </w:rPr>
        <w:t xml:space="preserve">p2 </w:t>
      </w:r>
      <w:r w:rsidR="003A183E" w:rsidRPr="00F86AC4">
        <w:rPr>
          <w:lang w:eastAsia="en-GB"/>
        </w:rPr>
        <w:t>≤ P</w:t>
      </w:r>
      <w:r w:rsidR="003A183E" w:rsidRPr="00F86AC4">
        <w:rPr>
          <w:vertAlign w:val="subscript"/>
          <w:lang w:eastAsia="en-GB"/>
        </w:rPr>
        <w:t>CCA_DL2</w:t>
      </w:r>
      <w:r w:rsidR="003A183E" w:rsidRPr="00F86AC4">
        <w:rPr>
          <w:lang w:eastAsia="en-GB"/>
        </w:rPr>
        <w:t xml:space="preserve">, the discovery burst is transmitted at the second candidate SSB location; else if </w:t>
      </w:r>
      <w:proofErr w:type="spellStart"/>
      <w:r w:rsidR="003A183E" w:rsidRPr="00A2055D">
        <w:rPr>
          <w:i/>
          <w:iCs/>
        </w:rPr>
        <w:t>l</w:t>
      </w:r>
      <w:r w:rsidR="003A183E" w:rsidRPr="00A2055D">
        <w:rPr>
          <w:vertAlign w:val="subscript"/>
        </w:rPr>
        <w:t>CCA</w:t>
      </w:r>
      <w:proofErr w:type="spellEnd"/>
      <w:r w:rsidR="003A183E" w:rsidRPr="00F86AC4">
        <w:rPr>
          <w:lang w:eastAsia="en-GB"/>
        </w:rPr>
        <w:t xml:space="preserve"> is larger </w:t>
      </w:r>
      <w:r w:rsidR="003A183E">
        <w:rPr>
          <w:lang w:eastAsia="en-GB"/>
        </w:rPr>
        <w:t xml:space="preserve">than </w:t>
      </w:r>
      <w:r w:rsidR="003A183E" w:rsidRPr="00F86AC4">
        <w:rPr>
          <w:lang w:eastAsia="en-GB"/>
        </w:rPr>
        <w:t>or equal to L</w:t>
      </w:r>
      <w:r w:rsidR="003A183E" w:rsidRPr="00F86AC4">
        <w:rPr>
          <w:vertAlign w:val="subscript"/>
          <w:lang w:eastAsia="en-GB"/>
        </w:rPr>
        <w:t>CCA_DL</w:t>
      </w:r>
      <w:r w:rsidR="003A183E" w:rsidRPr="00F86AC4">
        <w:rPr>
          <w:lang w:eastAsia="en-GB"/>
        </w:rPr>
        <w:t>,</w:t>
      </w:r>
      <w:r w:rsidR="003A183E" w:rsidRPr="00F86AC4">
        <w:rPr>
          <w:vertAlign w:val="subscript"/>
          <w:lang w:eastAsia="en-GB"/>
        </w:rPr>
        <w:t xml:space="preserve"> </w:t>
      </w:r>
      <w:r w:rsidR="003A183E" w:rsidRPr="00F86AC4">
        <w:rPr>
          <w:lang w:eastAsia="en-GB"/>
        </w:rPr>
        <w:t>the discovery burst is transmitted at the second candidate SSB location, otherwise the discovery burst is muted.</w:t>
      </w:r>
      <w:r w:rsidR="003A183E">
        <w:rPr>
          <w:lang w:eastAsia="en-GB"/>
        </w:rP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 xml:space="preserve">The above steps are repeated for each discovery burst transmission window in each time interval </w:t>
      </w:r>
      <w:proofErr w:type="spellStart"/>
      <w:r w:rsidRPr="007275DF">
        <w:t>T</w:t>
      </w:r>
      <w:r w:rsidRPr="007275DF">
        <w:rPr>
          <w:vertAlign w:val="subscript"/>
        </w:rPr>
        <w:t>i</w:t>
      </w:r>
      <w:proofErr w:type="spellEnd"/>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lastRenderedPageBreak/>
        <w:t>A.3.26.2.2</w:t>
      </w:r>
      <w:r w:rsidRPr="007275DF">
        <w:tab/>
        <w:t>UL CCA model</w:t>
      </w:r>
    </w:p>
    <w:p w14:paraId="7E188C1B" w14:textId="77777777"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 xml:space="preserve">In the same time interval </w:t>
      </w:r>
      <w:proofErr w:type="spellStart"/>
      <w:r w:rsidRPr="007275DF">
        <w:rPr>
          <w:lang w:eastAsia="x-none"/>
        </w:rPr>
        <w:t>T</w:t>
      </w:r>
      <w:r w:rsidRPr="007275DF">
        <w:rPr>
          <w:vertAlign w:val="subscript"/>
          <w:lang w:eastAsia="x-none"/>
        </w:rPr>
        <w:t>i</w:t>
      </w:r>
      <w:proofErr w:type="spellEnd"/>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 xml:space="preserve">The probability can be different in different time intervals </w:t>
      </w:r>
      <w:proofErr w:type="spellStart"/>
      <w:r w:rsidRPr="007275DF">
        <w:t>T</w:t>
      </w:r>
      <w:r w:rsidRPr="007275DF">
        <w:rPr>
          <w:vertAlign w:val="subscript"/>
        </w:rPr>
        <w:t>i</w:t>
      </w:r>
      <w:proofErr w:type="spellEnd"/>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w:t>
      </w:r>
      <w:proofErr w:type="spellStart"/>
      <w:r w:rsidRPr="007275DF">
        <w:t>T</w:t>
      </w:r>
      <w:r w:rsidRPr="007275DF">
        <w:rPr>
          <w:vertAlign w:val="subscript"/>
        </w:rPr>
        <w:t>i</w:t>
      </w:r>
      <w:proofErr w:type="spellEnd"/>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3F9D7616" w:rsidR="00C33A2B" w:rsidRPr="007275DF" w:rsidRDefault="00962934"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the TE transmits an OCNG noise pattern with an energy level X 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77777777" w:rsidR="00C33A2B" w:rsidRPr="00C33A2B" w:rsidRDefault="00C33A2B">
      <w:pPr>
        <w:pStyle w:val="B10"/>
        <w:numPr>
          <w:ilvl w:val="0"/>
          <w:numId w:val="16"/>
        </w:numPr>
      </w:pPr>
      <w:r w:rsidRPr="00C33A2B">
        <w:t>X is 3 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 xml:space="preserve">The TE shall count the number of UL CCA failures, and no further UL CCA failures are </w:t>
      </w:r>
      <w:proofErr w:type="spellStart"/>
      <w:r w:rsidRPr="007275DF">
        <w:t>modeled</w:t>
      </w:r>
      <w:proofErr w:type="spellEnd"/>
      <w:r w:rsidRPr="007275DF">
        <w:t xml:space="preserve">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08F6E0AE" w:rsidR="00C33A2B" w:rsidRDefault="00C33A2B" w:rsidP="00434506"/>
    <w:p w14:paraId="6DD6D0FC" w14:textId="77777777" w:rsidR="00434506" w:rsidRPr="007275DF" w:rsidRDefault="00434506" w:rsidP="00434506">
      <w:pPr>
        <w:pStyle w:val="Heading3"/>
      </w:pPr>
      <w:r w:rsidRPr="007275DF">
        <w:t>A.3.26.</w:t>
      </w:r>
      <w:r>
        <w:t>3</w:t>
      </w:r>
      <w:r w:rsidRPr="007275DF">
        <w:tab/>
        <w:t>CCA model for operation on a carrier frequency with CCA in FR</w:t>
      </w:r>
      <w:r>
        <w:t>2-2</w:t>
      </w:r>
    </w:p>
    <w:p w14:paraId="651C4A3B" w14:textId="77777777" w:rsidR="00434506" w:rsidRDefault="00434506" w:rsidP="00434506">
      <w:pPr>
        <w:pStyle w:val="Heading4"/>
      </w:pPr>
      <w:r w:rsidRPr="007275DF">
        <w:t>A.3.26.</w:t>
      </w:r>
      <w:r>
        <w:t>3</w:t>
      </w:r>
      <w:r w:rsidRPr="007275DF">
        <w:t>.1</w:t>
      </w:r>
      <w:r w:rsidRPr="007275DF">
        <w:tab/>
        <w:t>DL CCA model</w:t>
      </w:r>
    </w:p>
    <w:p w14:paraId="0958AEDA" w14:textId="77777777" w:rsidR="00434506" w:rsidRDefault="00434506" w:rsidP="00434506">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2A388683" w14:textId="77777777" w:rsidR="00434506" w:rsidRPr="007275DF" w:rsidRDefault="00434506" w:rsidP="00434506">
      <w:r w:rsidRPr="007275DF">
        <w:t>If the CCA attempt is successful for a transmission, then the test equipment shall transmit also other remaining transmissions, according to the configuration, within the same DBT window.</w:t>
      </w:r>
    </w:p>
    <w:p w14:paraId="558D1499" w14:textId="77777777" w:rsidR="00434506" w:rsidRPr="007275DF" w:rsidRDefault="00434506" w:rsidP="00434506">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205C1696" w14:textId="77777777" w:rsidR="00434506" w:rsidRDefault="00434506" w:rsidP="00434506">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07DB4CA4" w14:textId="77777777" w:rsidR="00434506" w:rsidRPr="007275DF" w:rsidRDefault="00434506" w:rsidP="00434506">
      <w:pPr>
        <w:pStyle w:val="B10"/>
      </w:pPr>
      <w:r w:rsidRPr="007275DF">
        <w:t xml:space="preserve">1 - Generate a uniform random variable </w:t>
      </w:r>
      <w:r w:rsidRPr="007275DF">
        <w:rPr>
          <w:i/>
          <w:iCs/>
        </w:rPr>
        <w:t>p</w:t>
      </w:r>
      <w:r>
        <w:rPr>
          <w:i/>
          <w:iCs/>
        </w:rPr>
        <w:t xml:space="preserve"> </w:t>
      </w:r>
      <w:r w:rsidRPr="007275DF">
        <w:t>from the range [0, 1]</w:t>
      </w:r>
      <w:r>
        <w:t>.</w:t>
      </w:r>
    </w:p>
    <w:p w14:paraId="0317E262" w14:textId="77777777" w:rsidR="00434506" w:rsidRDefault="00434506" w:rsidP="00434506">
      <w:pPr>
        <w:pStyle w:val="B10"/>
        <w:rPr>
          <w:lang w:eastAsia="en-GB"/>
        </w:rPr>
      </w:pPr>
      <w:bookmarkStart w:id="101"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1"/>
    <w:p w14:paraId="465482EC" w14:textId="77777777" w:rsidR="00434506" w:rsidRDefault="00434506" w:rsidP="00434506">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32F6FDA" w14:textId="77777777" w:rsidR="00434506" w:rsidRPr="00050CBB" w:rsidRDefault="00434506" w:rsidP="00434506">
      <w:pPr>
        <w:pStyle w:val="B10"/>
        <w:numPr>
          <w:ilvl w:val="0"/>
          <w:numId w:val="16"/>
        </w:numPr>
        <w:ind w:left="928"/>
      </w:pPr>
      <w:r w:rsidRPr="00050CBB">
        <w:lastRenderedPageBreak/>
        <w:t>TE models CCA failure in this SSB/SMTC occasion. Note that other 11 SSB/SMTC occasions shall be transmitted by the TE</w:t>
      </w:r>
      <w:r>
        <w:t>.</w:t>
      </w:r>
    </w:p>
    <w:p w14:paraId="3DE2E00D" w14:textId="77777777" w:rsidR="00434506" w:rsidRPr="00050CBB" w:rsidRDefault="00434506" w:rsidP="00434506">
      <w:pPr>
        <w:pStyle w:val="B10"/>
        <w:numPr>
          <w:ilvl w:val="0"/>
          <w:numId w:val="16"/>
        </w:numPr>
        <w:ind w:left="928"/>
      </w:pPr>
      <w:r w:rsidRPr="00050CBB">
        <w:t>Whole SSB</w:t>
      </w:r>
      <w:r>
        <w:t>/SMTC</w:t>
      </w:r>
      <w:r w:rsidRPr="00050CBB">
        <w:t xml:space="preserve"> occasion group is considered as unavailable to the UE</w:t>
      </w:r>
      <w:r>
        <w:t>.</w:t>
      </w:r>
    </w:p>
    <w:p w14:paraId="43BA351B" w14:textId="77777777" w:rsidR="00434506" w:rsidRDefault="00434506" w:rsidP="00434506">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5994133D" w14:textId="77777777" w:rsidR="00434506" w:rsidRPr="00050CBB" w:rsidRDefault="00434506" w:rsidP="00434506">
      <w:pPr>
        <w:pStyle w:val="B10"/>
        <w:numPr>
          <w:ilvl w:val="0"/>
          <w:numId w:val="16"/>
        </w:numPr>
        <w:ind w:left="928"/>
      </w:pPr>
      <w:r w:rsidRPr="00050CBB">
        <w:t>TE transmit 12 consecutive SSB/SMTC occasions</w:t>
      </w:r>
      <w:r>
        <w:t>.</w:t>
      </w:r>
    </w:p>
    <w:p w14:paraId="20B30179" w14:textId="77777777" w:rsidR="00434506" w:rsidRDefault="00434506" w:rsidP="00434506">
      <w:pPr>
        <w:pStyle w:val="B10"/>
        <w:numPr>
          <w:ilvl w:val="0"/>
          <w:numId w:val="16"/>
        </w:numPr>
        <w:ind w:left="928"/>
      </w:pPr>
      <w:r w:rsidRPr="00050CBB">
        <w:t>Whole SSB</w:t>
      </w:r>
      <w:r>
        <w:t>/SMTC</w:t>
      </w:r>
      <w:r w:rsidRPr="00050CBB">
        <w:t xml:space="preserve"> occasion group is considered as available to the UE</w:t>
      </w:r>
      <w:r>
        <w:t>.</w:t>
      </w:r>
    </w:p>
    <w:p w14:paraId="0E4C5188" w14:textId="77777777" w:rsidR="00434506" w:rsidRPr="007275DF" w:rsidRDefault="00434506" w:rsidP="00434506">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20E08854" w14:textId="77777777" w:rsidR="00434506" w:rsidRPr="0040337E" w:rsidRDefault="00434506" w:rsidP="00434506">
      <w:pPr>
        <w:pStyle w:val="B20"/>
        <w:ind w:left="0" w:firstLine="0"/>
      </w:pPr>
    </w:p>
    <w:p w14:paraId="60DAC1A6" w14:textId="77777777" w:rsidR="00434506" w:rsidRPr="007275DF" w:rsidRDefault="00434506" w:rsidP="00434506">
      <w:pPr>
        <w:pStyle w:val="Heading4"/>
      </w:pPr>
      <w:r w:rsidRPr="007275DF">
        <w:t>A.3.26.</w:t>
      </w:r>
      <w:r>
        <w:t>3</w:t>
      </w:r>
      <w:r w:rsidRPr="007275DF">
        <w:t>.</w:t>
      </w:r>
      <w:r>
        <w:t>2</w:t>
      </w:r>
      <w:r w:rsidRPr="007275DF">
        <w:tab/>
      </w:r>
      <w:r>
        <w:t>UL</w:t>
      </w:r>
      <w:r w:rsidRPr="007275DF">
        <w:t xml:space="preserve"> CCA model</w:t>
      </w:r>
    </w:p>
    <w:p w14:paraId="4343F3EB" w14:textId="77777777" w:rsidR="00434506" w:rsidRPr="007275DF" w:rsidRDefault="00434506" w:rsidP="00434506">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0F14674" w14:textId="77777777" w:rsidR="00434506" w:rsidRPr="007275DF" w:rsidRDefault="00434506" w:rsidP="00434506">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63289FF0" w14:textId="77777777" w:rsidR="00434506" w:rsidRPr="007275DF" w:rsidRDefault="00434506" w:rsidP="00434506">
      <w:pPr>
        <w:jc w:val="both"/>
        <w:rPr>
          <w:lang w:eastAsia="x-none"/>
        </w:rPr>
      </w:pPr>
      <w:r w:rsidRPr="007275DF">
        <w:rPr>
          <w:lang w:eastAsia="x-none"/>
        </w:rPr>
        <w:t xml:space="preserve">In the same time interval </w:t>
      </w:r>
      <w:proofErr w:type="spellStart"/>
      <w:r w:rsidRPr="007275DF">
        <w:rPr>
          <w:lang w:eastAsia="x-none"/>
        </w:rPr>
        <w:t>T</w:t>
      </w:r>
      <w:r w:rsidRPr="007275DF">
        <w:rPr>
          <w:vertAlign w:val="subscript"/>
          <w:lang w:eastAsia="x-none"/>
        </w:rPr>
        <w:t>i</w:t>
      </w:r>
      <w:proofErr w:type="spellEnd"/>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288CA530" w14:textId="77777777" w:rsidR="00434506" w:rsidRPr="007275DF" w:rsidRDefault="00434506" w:rsidP="00434506">
      <w:pPr>
        <w:rPr>
          <w:rFonts w:ascii="Segoe UI" w:hAnsi="Segoe UI" w:cs="Segoe UI"/>
          <w:sz w:val="21"/>
          <w:szCs w:val="21"/>
          <w:lang w:val="en-US" w:eastAsia="da-DK"/>
        </w:rPr>
      </w:pPr>
      <w:r w:rsidRPr="007275DF">
        <w:t xml:space="preserve">The probability can be different in different time intervals </w:t>
      </w:r>
      <w:proofErr w:type="spellStart"/>
      <w:r w:rsidRPr="007275DF">
        <w:t>T</w:t>
      </w:r>
      <w:r w:rsidRPr="007275DF">
        <w:rPr>
          <w:vertAlign w:val="subscript"/>
        </w:rPr>
        <w:t>i</w:t>
      </w:r>
      <w:proofErr w:type="spellEnd"/>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w:t>
      </w:r>
      <w:proofErr w:type="spellStart"/>
      <w:r w:rsidRPr="007275DF">
        <w:t>T</w:t>
      </w:r>
      <w:r w:rsidRPr="007275DF">
        <w:rPr>
          <w:vertAlign w:val="subscript"/>
        </w:rPr>
        <w:t>i</w:t>
      </w:r>
      <w:proofErr w:type="spellEnd"/>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36A9E49A" w14:textId="77777777" w:rsidR="00434506" w:rsidRPr="007275DF" w:rsidRDefault="00434506" w:rsidP="00434506">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EB3AA55" w14:textId="77777777" w:rsidR="00434506" w:rsidRPr="00C33A2B" w:rsidRDefault="00434506" w:rsidP="00434506">
      <w:pPr>
        <w:pStyle w:val="B10"/>
        <w:numPr>
          <w:ilvl w:val="0"/>
          <w:numId w:val="16"/>
        </w:numPr>
        <w:ind w:left="928"/>
      </w:pPr>
      <w:r w:rsidRPr="00C33A2B">
        <w:t>X is 3 dB above the energy detection threshold defined in section 5.1.1 of TS 37.106 [36].</w:t>
      </w:r>
    </w:p>
    <w:p w14:paraId="3D9A562C" w14:textId="77777777" w:rsidR="00434506" w:rsidRPr="007275DF" w:rsidRDefault="00434506" w:rsidP="00434506">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2163467" w14:textId="64E8A0E9" w:rsidR="00434506" w:rsidRDefault="00434506" w:rsidP="00434506">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27186491" w14:textId="77777777" w:rsidR="00434506" w:rsidRPr="00253B01" w:rsidRDefault="00434506" w:rsidP="00434506"/>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 xml:space="preserve">NR Standalone Tests with NR </w:t>
      </w:r>
      <w:proofErr w:type="spellStart"/>
      <w:r w:rsidRPr="007275DF">
        <w:t>SCell</w:t>
      </w:r>
      <w:proofErr w:type="spellEnd"/>
      <w:r w:rsidRPr="007275DF">
        <w:t xml:space="preserve">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lastRenderedPageBreak/>
        <w:t>A.3.27.3</w:t>
      </w:r>
      <w:r w:rsidRPr="007275DF">
        <w:tab/>
        <w:t xml:space="preserve">EN-DC Tests with NR </w:t>
      </w:r>
      <w:proofErr w:type="spellStart"/>
      <w:r w:rsidRPr="007275DF">
        <w:t>PSCell</w:t>
      </w:r>
      <w:proofErr w:type="spellEnd"/>
      <w:r w:rsidRPr="007275DF">
        <w:t xml:space="preserve">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 xml:space="preserve">NR Standalone Tests with NR </w:t>
      </w:r>
      <w:proofErr w:type="spellStart"/>
      <w:r w:rsidRPr="007275DF">
        <w:t>PCell</w:t>
      </w:r>
      <w:proofErr w:type="spellEnd"/>
      <w:r w:rsidRPr="007275DF">
        <w:t xml:space="preserve">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 xml:space="preserve">DBT Window pattern 1: DBT Window period = 20 </w:t>
      </w:r>
      <w:proofErr w:type="spellStart"/>
      <w:r w:rsidRPr="007275DF">
        <w:rPr>
          <w:lang w:val="en-US"/>
        </w:rPr>
        <w:t>ms</w:t>
      </w:r>
      <w:proofErr w:type="spellEnd"/>
      <w:r w:rsidRPr="007275DF">
        <w:rPr>
          <w:lang w:val="en-US"/>
        </w:rPr>
        <w:t xml:space="preserve"> with DBT Window duration = 1 </w:t>
      </w:r>
      <w:proofErr w:type="spellStart"/>
      <w:r w:rsidRPr="007275DF">
        <w:rPr>
          <w:lang w:val="en-US"/>
        </w:rPr>
        <w:t>ms</w:t>
      </w:r>
      <w:proofErr w:type="spellEnd"/>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 xml:space="preserve">20 </w:t>
            </w:r>
            <w:proofErr w:type="spellStart"/>
            <w:r w:rsidRPr="007275DF">
              <w:t>ms</w:t>
            </w:r>
            <w:proofErr w:type="spellEnd"/>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 xml:space="preserve">0 </w:t>
            </w:r>
            <w:proofErr w:type="spellStart"/>
            <w:r w:rsidRPr="007275DF">
              <w:t>ms</w:t>
            </w:r>
            <w:proofErr w:type="spellEnd"/>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 xml:space="preserve">1 </w:t>
            </w:r>
            <w:proofErr w:type="spellStart"/>
            <w:r w:rsidRPr="007275DF">
              <w:t>ms</w:t>
            </w:r>
            <w:proofErr w:type="spellEnd"/>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lastRenderedPageBreak/>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 xml:space="preserve">E-UTRAN – NR </w:t>
            </w:r>
            <w:proofErr w:type="spellStart"/>
            <w:r w:rsidRPr="007275DF">
              <w:t>PSCell</w:t>
            </w:r>
            <w:proofErr w:type="spellEnd"/>
            <w:r w:rsidRPr="007275DF">
              <w:t xml:space="preserve">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 xml:space="preserve">E-UTRAN – NR </w:t>
            </w:r>
            <w:proofErr w:type="spellStart"/>
            <w:r w:rsidRPr="007275DF">
              <w:t>PSCell</w:t>
            </w:r>
            <w:proofErr w:type="spellEnd"/>
            <w:r w:rsidRPr="007275DF">
              <w:t xml:space="preserve"> FR1 DL active BWP switch with FR1 </w:t>
            </w:r>
            <w:proofErr w:type="spellStart"/>
            <w:r w:rsidRPr="007275DF">
              <w:t>SCell</w:t>
            </w:r>
            <w:proofErr w:type="spellEnd"/>
            <w:r w:rsidRPr="007275DF">
              <w:t xml:space="preserve">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 xml:space="preserve">E-UTRAN – NR </w:t>
            </w:r>
            <w:proofErr w:type="spellStart"/>
            <w:r w:rsidRPr="007275DF">
              <w:t>PSCell</w:t>
            </w:r>
            <w:proofErr w:type="spellEnd"/>
            <w:r w:rsidRPr="007275DF">
              <w:t xml:space="preserve">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 xml:space="preserve">NR FR1- NR FR1 DL active BWP switch of </w:t>
            </w:r>
            <w:proofErr w:type="spellStart"/>
            <w:r w:rsidRPr="007275DF">
              <w:t>PCell</w:t>
            </w:r>
            <w:proofErr w:type="spellEnd"/>
            <w:r w:rsidRPr="007275DF">
              <w:t xml:space="preserve">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lastRenderedPageBreak/>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w:t>
            </w:r>
            <w:proofErr w:type="spellStart"/>
            <w:r w:rsidRPr="00253B01">
              <w:rPr>
                <w:b/>
                <w:bCs/>
                <w:lang w:eastAsia="ja-JP"/>
              </w:rPr>
              <w:t>ResourceConfigMobility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proofErr w:type="spellStart"/>
            <w:r w:rsidRPr="00515448">
              <w:rPr>
                <w:lang w:eastAsia="ja-JP"/>
              </w:rPr>
              <w:t>subcarrierSpacing</w:t>
            </w:r>
            <w:proofErr w:type="spellEnd"/>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w:t>
            </w:r>
            <w:proofErr w:type="spellStart"/>
            <w:r w:rsidRPr="00253B01">
              <w:rPr>
                <w:b/>
                <w:bCs/>
                <w:lang w:eastAsia="ja-JP"/>
              </w:rPr>
              <w:t>CellMobility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proofErr w:type="spellStart"/>
            <w:r w:rsidRPr="00BC69D4">
              <w:rPr>
                <w:lang w:eastAsia="ja-JP"/>
              </w:rPr>
              <w:t>nrofPRBs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proofErr w:type="spellStart"/>
            <w:r w:rsidRPr="00EE34DC">
              <w:rPr>
                <w:lang w:eastAsia="ja-JP"/>
              </w:rPr>
              <w:t>startPRB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proofErr w:type="spellStart"/>
            <w:r w:rsidRPr="002A19C2">
              <w:rPr>
                <w:lang w:eastAsia="ja-JP"/>
              </w:rPr>
              <w:t>csi</w:t>
            </w:r>
            <w:proofErr w:type="spellEnd"/>
            <w:r w:rsidRPr="002A19C2">
              <w:rPr>
                <w:lang w:eastAsia="ja-JP"/>
              </w:rPr>
              <w:t>-RS-Index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proofErr w:type="spellStart"/>
            <w:r w:rsidRPr="00AB73E2">
              <w:rPr>
                <w:lang w:eastAsia="ja-JP"/>
              </w:rPr>
              <w:t>slotConfig</w:t>
            </w:r>
            <w:proofErr w:type="spellEnd"/>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proofErr w:type="spellStart"/>
            <w:r w:rsidRPr="00515448">
              <w:rPr>
                <w:lang w:eastAsia="ja-JP"/>
              </w:rPr>
              <w:t>associatedSSB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proofErr w:type="spellStart"/>
            <w:r w:rsidRPr="00AC0810">
              <w:rPr>
                <w:lang w:eastAsia="ja-JP"/>
              </w:rPr>
              <w:t>ssb</w:t>
            </w:r>
            <w:proofErr w:type="spellEnd"/>
            <w:r w:rsidRPr="00AC0810">
              <w:rPr>
                <w:lang w:eastAsia="ja-JP"/>
              </w:rPr>
              <w:t>-Index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proofErr w:type="spellStart"/>
            <w:r w:rsidRPr="00DB6071">
              <w:rPr>
                <w:lang w:eastAsia="ja-JP"/>
              </w:rPr>
              <w:t>isQuasiColocated</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proofErr w:type="spellStart"/>
            <w:r w:rsidRPr="00416FD0">
              <w:rPr>
                <w:lang w:eastAsia="ja-JP"/>
              </w:rPr>
              <w:t>firstOFDMSymbolInTimeDomain</w:t>
            </w:r>
            <w:proofErr w:type="spellEnd"/>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proofErr w:type="spellStart"/>
            <w:r w:rsidRPr="00CC7F23">
              <w:rPr>
                <w:lang w:eastAsia="ja-JP"/>
              </w:rPr>
              <w:t>sequenceGenerationConfig</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proofErr w:type="spellStart"/>
            <w:r w:rsidRPr="0061062C">
              <w:rPr>
                <w:lang w:eastAsia="ja-JP"/>
              </w:rPr>
              <w:t>nrofPorts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proofErr w:type="spellStart"/>
            <w:r>
              <w:rPr>
                <w:lang w:eastAsia="ja-JP"/>
              </w:rPr>
              <w:t>NoCDM</w:t>
            </w:r>
            <w:proofErr w:type="spellEnd"/>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lastRenderedPageBreak/>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w:t>
            </w:r>
            <w:proofErr w:type="spellStart"/>
            <w:r w:rsidRPr="00253B01">
              <w:rPr>
                <w:rFonts w:cs="Arial"/>
                <w:b/>
                <w:lang w:eastAsia="ja-JP"/>
              </w:rPr>
              <w:t>ResourceConfigMobility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proofErr w:type="spellStart"/>
            <w:r w:rsidRPr="00515448">
              <w:rPr>
                <w:rFonts w:cs="Arial"/>
                <w:lang w:eastAsia="ja-JP"/>
              </w:rPr>
              <w:t>subcarrierSpacing</w:t>
            </w:r>
            <w:proofErr w:type="spellEnd"/>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w:t>
            </w:r>
            <w:proofErr w:type="spellStart"/>
            <w:r w:rsidRPr="00253B01">
              <w:rPr>
                <w:rFonts w:cs="Arial"/>
                <w:b/>
                <w:lang w:eastAsia="ja-JP"/>
              </w:rPr>
              <w:t>CellMobility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proofErr w:type="spellStart"/>
            <w:r w:rsidRPr="00BC69D4">
              <w:rPr>
                <w:rFonts w:cs="Arial"/>
                <w:lang w:eastAsia="ja-JP"/>
              </w:rPr>
              <w:t>nrofPRBs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proofErr w:type="spellStart"/>
            <w:r w:rsidRPr="00EE34DC">
              <w:rPr>
                <w:rFonts w:cs="Arial"/>
                <w:lang w:eastAsia="ja-JP"/>
              </w:rPr>
              <w:t>startPRB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proofErr w:type="spellStart"/>
            <w:r w:rsidRPr="002A19C2">
              <w:rPr>
                <w:rFonts w:cs="Arial"/>
                <w:lang w:eastAsia="ja-JP"/>
              </w:rPr>
              <w:t>csi</w:t>
            </w:r>
            <w:proofErr w:type="spellEnd"/>
            <w:r w:rsidRPr="002A19C2">
              <w:rPr>
                <w:rFonts w:cs="Arial"/>
                <w:lang w:eastAsia="ja-JP"/>
              </w:rPr>
              <w:t>-RS-Index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proofErr w:type="spellStart"/>
            <w:r w:rsidRPr="00AB73E2">
              <w:rPr>
                <w:rFonts w:cs="Arial"/>
                <w:lang w:eastAsia="ja-JP"/>
              </w:rPr>
              <w:t>slotConfig</w:t>
            </w:r>
            <w:proofErr w:type="spellEnd"/>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proofErr w:type="spellStart"/>
            <w:r w:rsidRPr="00515448">
              <w:rPr>
                <w:rFonts w:cs="Arial"/>
                <w:lang w:eastAsia="ja-JP"/>
              </w:rPr>
              <w:t>associatedSSB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proofErr w:type="spellStart"/>
            <w:r w:rsidRPr="00AC0810">
              <w:rPr>
                <w:rFonts w:cs="Arial"/>
                <w:lang w:eastAsia="ja-JP"/>
              </w:rPr>
              <w:t>ssb</w:t>
            </w:r>
            <w:proofErr w:type="spellEnd"/>
            <w:r w:rsidRPr="00AC0810">
              <w:rPr>
                <w:rFonts w:cs="Arial"/>
                <w:lang w:eastAsia="ja-JP"/>
              </w:rPr>
              <w:t>-Index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proofErr w:type="spellStart"/>
            <w:r w:rsidRPr="00DB6071">
              <w:rPr>
                <w:rFonts w:cs="Arial"/>
                <w:lang w:eastAsia="ja-JP"/>
              </w:rPr>
              <w:t>isQuasiColocated</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proofErr w:type="spellStart"/>
            <w:r w:rsidRPr="00416FD0">
              <w:rPr>
                <w:rFonts w:cs="Arial"/>
                <w:lang w:eastAsia="ja-JP"/>
              </w:rPr>
              <w:t>firstOFDMSymbolInTimeDomain</w:t>
            </w:r>
            <w:proofErr w:type="spellEnd"/>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proofErr w:type="spellStart"/>
            <w:r w:rsidRPr="00CC7F23">
              <w:rPr>
                <w:rFonts w:cs="Arial"/>
                <w:lang w:eastAsia="ja-JP"/>
              </w:rPr>
              <w:t>sequenceGenerationConfig</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proofErr w:type="spellStart"/>
            <w:r w:rsidRPr="0061062C">
              <w:rPr>
                <w:rFonts w:cs="Arial"/>
                <w:lang w:eastAsia="ja-JP"/>
              </w:rPr>
              <w:t>nrofPorts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proofErr w:type="spellStart"/>
            <w:r>
              <w:rPr>
                <w:lang w:eastAsia="ja-JP"/>
              </w:rPr>
              <w:t>NoCDM</w:t>
            </w:r>
            <w:proofErr w:type="spellEnd"/>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lastRenderedPageBreak/>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w:t>
            </w:r>
            <w:proofErr w:type="spellStart"/>
            <w:r w:rsidRPr="00253B01">
              <w:rPr>
                <w:b/>
                <w:bCs/>
                <w:lang w:eastAsia="ja-JP"/>
              </w:rPr>
              <w:t>ResourceConfigMobility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proofErr w:type="spellStart"/>
            <w:r w:rsidRPr="00515448">
              <w:rPr>
                <w:lang w:eastAsia="ja-JP"/>
              </w:rPr>
              <w:t>subcarrierSpacing</w:t>
            </w:r>
            <w:proofErr w:type="spellEnd"/>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w:t>
            </w:r>
            <w:proofErr w:type="spellStart"/>
            <w:r w:rsidRPr="00253B01">
              <w:rPr>
                <w:b/>
                <w:bCs/>
                <w:lang w:eastAsia="ja-JP"/>
              </w:rPr>
              <w:t>CellMobility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proofErr w:type="spellStart"/>
            <w:r w:rsidRPr="00BC69D4">
              <w:rPr>
                <w:lang w:eastAsia="ja-JP"/>
              </w:rPr>
              <w:t>nrofPRBs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proofErr w:type="spellStart"/>
            <w:r w:rsidRPr="00EE34DC">
              <w:rPr>
                <w:lang w:eastAsia="ja-JP"/>
              </w:rPr>
              <w:t>startPRB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proofErr w:type="spellStart"/>
            <w:r w:rsidRPr="002A19C2">
              <w:rPr>
                <w:lang w:eastAsia="ja-JP"/>
              </w:rPr>
              <w:t>csi</w:t>
            </w:r>
            <w:proofErr w:type="spellEnd"/>
            <w:r w:rsidRPr="002A19C2">
              <w:rPr>
                <w:lang w:eastAsia="ja-JP"/>
              </w:rPr>
              <w:t>-RS-Index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proofErr w:type="spellStart"/>
            <w:r w:rsidRPr="00AB73E2">
              <w:rPr>
                <w:lang w:eastAsia="ja-JP"/>
              </w:rPr>
              <w:t>slotConfig</w:t>
            </w:r>
            <w:proofErr w:type="spellEnd"/>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proofErr w:type="spellStart"/>
            <w:r w:rsidRPr="00515448">
              <w:rPr>
                <w:lang w:eastAsia="ja-JP"/>
              </w:rPr>
              <w:t>associatedSSB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proofErr w:type="spellStart"/>
            <w:r w:rsidRPr="00AC0810">
              <w:rPr>
                <w:lang w:eastAsia="ja-JP"/>
              </w:rPr>
              <w:t>ssb</w:t>
            </w:r>
            <w:proofErr w:type="spellEnd"/>
            <w:r w:rsidRPr="00AC0810">
              <w:rPr>
                <w:lang w:eastAsia="ja-JP"/>
              </w:rPr>
              <w:t>-Index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proofErr w:type="spellStart"/>
            <w:r w:rsidRPr="00DB6071">
              <w:rPr>
                <w:lang w:eastAsia="ja-JP"/>
              </w:rPr>
              <w:t>isQuasiColocated</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proofErr w:type="spellStart"/>
            <w:r w:rsidRPr="00416FD0">
              <w:rPr>
                <w:lang w:eastAsia="ja-JP"/>
              </w:rPr>
              <w:t>firstOFDMSymbolInTimeDomain</w:t>
            </w:r>
            <w:proofErr w:type="spellEnd"/>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proofErr w:type="spellStart"/>
            <w:r w:rsidRPr="00CC7F23">
              <w:rPr>
                <w:lang w:eastAsia="ja-JP"/>
              </w:rPr>
              <w:t>sequenceGenerationConfig</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proofErr w:type="spellStart"/>
            <w:r w:rsidRPr="0061062C">
              <w:rPr>
                <w:lang w:eastAsia="ja-JP"/>
              </w:rPr>
              <w:t>nrofPorts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proofErr w:type="spellStart"/>
            <w:r>
              <w:rPr>
                <w:lang w:eastAsia="ja-JP"/>
              </w:rPr>
              <w:t>NoCDM</w:t>
            </w:r>
            <w:proofErr w:type="spellEnd"/>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lastRenderedPageBreak/>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w:t>
            </w:r>
            <w:proofErr w:type="spellStart"/>
            <w:r w:rsidRPr="00253B01">
              <w:rPr>
                <w:b/>
                <w:bCs/>
                <w:lang w:eastAsia="ja-JP"/>
              </w:rPr>
              <w:t>ResourceConfigMobility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proofErr w:type="spellStart"/>
            <w:r w:rsidRPr="00515448">
              <w:rPr>
                <w:lang w:eastAsia="ja-JP"/>
              </w:rPr>
              <w:t>subcarrierSpacing</w:t>
            </w:r>
            <w:proofErr w:type="spellEnd"/>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w:t>
            </w:r>
            <w:proofErr w:type="spellStart"/>
            <w:r w:rsidRPr="00253B01">
              <w:rPr>
                <w:b/>
                <w:bCs/>
                <w:lang w:eastAsia="ja-JP"/>
              </w:rPr>
              <w:t>CellMobility</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proofErr w:type="spellStart"/>
            <w:r w:rsidRPr="00BC69D4">
              <w:rPr>
                <w:lang w:eastAsia="ja-JP"/>
              </w:rPr>
              <w:t>nrofPRBs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proofErr w:type="spellStart"/>
            <w:r w:rsidRPr="00EE34DC">
              <w:rPr>
                <w:lang w:eastAsia="ja-JP"/>
              </w:rPr>
              <w:t>startPRB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proofErr w:type="spellStart"/>
            <w:r w:rsidRPr="002A19C2">
              <w:rPr>
                <w:lang w:eastAsia="ja-JP"/>
              </w:rPr>
              <w:t>csi</w:t>
            </w:r>
            <w:proofErr w:type="spellEnd"/>
            <w:r w:rsidRPr="002A19C2">
              <w:rPr>
                <w:lang w:eastAsia="ja-JP"/>
              </w:rPr>
              <w:t>-RS-Index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proofErr w:type="spellStart"/>
            <w:r w:rsidRPr="00AB73E2">
              <w:rPr>
                <w:lang w:eastAsia="ja-JP"/>
              </w:rPr>
              <w:t>slotConfig</w:t>
            </w:r>
            <w:proofErr w:type="spellEnd"/>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proofErr w:type="spellStart"/>
            <w:r w:rsidRPr="00515448">
              <w:rPr>
                <w:lang w:eastAsia="ja-JP"/>
              </w:rPr>
              <w:t>associatedSSB</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proofErr w:type="spellStart"/>
            <w:r w:rsidRPr="00AC0810">
              <w:rPr>
                <w:lang w:eastAsia="ja-JP"/>
              </w:rPr>
              <w:t>ssb</w:t>
            </w:r>
            <w:proofErr w:type="spellEnd"/>
            <w:r w:rsidRPr="00AC0810">
              <w:rPr>
                <w:lang w:eastAsia="ja-JP"/>
              </w:rPr>
              <w:t>-Index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proofErr w:type="spellStart"/>
            <w:r w:rsidRPr="00DB6071">
              <w:rPr>
                <w:lang w:eastAsia="ja-JP"/>
              </w:rPr>
              <w:t>isQuasiColocated</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proofErr w:type="spellStart"/>
            <w:r w:rsidRPr="00416FD0">
              <w:rPr>
                <w:lang w:eastAsia="ja-JP"/>
              </w:rPr>
              <w:t>firstOFDMSymbolInTimeDomain</w:t>
            </w:r>
            <w:proofErr w:type="spellEnd"/>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proofErr w:type="spellStart"/>
            <w:r w:rsidRPr="00CC7F23">
              <w:rPr>
                <w:lang w:eastAsia="ja-JP"/>
              </w:rPr>
              <w:t>sequenceGenerationConfig</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proofErr w:type="spellStart"/>
            <w:r w:rsidRPr="0061062C">
              <w:rPr>
                <w:lang w:eastAsia="ja-JP"/>
              </w:rPr>
              <w:t>nrofPorts</w:t>
            </w:r>
            <w:proofErr w:type="spellEnd"/>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proofErr w:type="spellStart"/>
            <w:r>
              <w:rPr>
                <w:lang w:eastAsia="ja-JP"/>
              </w:rPr>
              <w:t>NoCDM</w:t>
            </w:r>
            <w:proofErr w:type="spellEnd"/>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 xml:space="preserve">PRS pattern 1 in FR1: SCS=15 </w:t>
      </w:r>
      <w:proofErr w:type="spellStart"/>
      <w:r w:rsidRPr="003A05E9">
        <w:t>KHz</w:t>
      </w:r>
      <w:proofErr w:type="spellEnd"/>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2"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w:t>
            </w:r>
            <w:proofErr w:type="spellStart"/>
            <w:r w:rsidRPr="002B4D79">
              <w:rPr>
                <w:lang w:eastAsia="x-none"/>
              </w:rPr>
              <w:t>ms</w:t>
            </w:r>
            <w:proofErr w:type="spellEnd"/>
            <w:r w:rsidRPr="002B4D79">
              <w:rPr>
                <w:lang w:eastAsia="x-none"/>
              </w:rPr>
              <w:t xml:space="preserve">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proofErr w:type="spellStart"/>
            <w:r w:rsidRPr="002B4D79">
              <w:t>Repetion</w:t>
            </w:r>
            <w:proofErr w:type="spellEnd"/>
            <w:r w:rsidRPr="002B4D79">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lastRenderedPageBreak/>
        <w:t>A.3.</w:t>
      </w:r>
      <w:r>
        <w:t>31</w:t>
      </w:r>
      <w:r w:rsidRPr="00F51490">
        <w:t>.1.2.</w:t>
      </w:r>
      <w:r w:rsidRPr="00F51490">
        <w:tab/>
        <w:t xml:space="preserve">PRS pattern 2 in FR1: SCS=30 </w:t>
      </w:r>
      <w:proofErr w:type="spellStart"/>
      <w:r w:rsidRPr="00F51490">
        <w:t>KHz</w:t>
      </w:r>
      <w:proofErr w:type="spellEnd"/>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w:t>
            </w:r>
            <w:proofErr w:type="spellStart"/>
            <w:r w:rsidRPr="002B4D79">
              <w:rPr>
                <w:lang w:eastAsia="x-none"/>
              </w:rPr>
              <w:t>ms</w:t>
            </w:r>
            <w:proofErr w:type="spellEnd"/>
            <w:r w:rsidRPr="002B4D79">
              <w:rPr>
                <w:lang w:eastAsia="x-none"/>
              </w:rPr>
              <w:t xml:space="preserve">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proofErr w:type="spellStart"/>
            <w:r w:rsidRPr="002B4D79">
              <w:t>Repetion</w:t>
            </w:r>
            <w:proofErr w:type="spellEnd"/>
            <w:r w:rsidRPr="002B4D79">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 xml:space="preserve">PRS pattern 1 in FR2: SCS=120 </w:t>
      </w:r>
      <w:proofErr w:type="spellStart"/>
      <w:r w:rsidRPr="00F51490">
        <w:t>KHz</w:t>
      </w:r>
      <w:proofErr w:type="spellEnd"/>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2"/>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w:t>
            </w:r>
            <w:proofErr w:type="spellStart"/>
            <w:r w:rsidRPr="002B4D79">
              <w:rPr>
                <w:lang w:eastAsia="x-none"/>
              </w:rPr>
              <w:t>ms</w:t>
            </w:r>
            <w:proofErr w:type="spellEnd"/>
            <w:r w:rsidRPr="002B4D79">
              <w:rPr>
                <w:lang w:eastAsia="x-none"/>
              </w:rPr>
              <w:t xml:space="preserve">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proofErr w:type="spellStart"/>
            <w:r w:rsidRPr="002B4D79">
              <w:t>Repetion</w:t>
            </w:r>
            <w:proofErr w:type="spellEnd"/>
            <w:r w:rsidRPr="002B4D79">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w:t>
      </w:r>
      <w:proofErr w:type="spellStart"/>
      <w:r w:rsidRPr="00511BF9">
        <w:rPr>
          <w:rFonts w:eastAsia="Malgun Gothic" w:hint="eastAsia"/>
          <w:lang w:eastAsia="zh-CN"/>
        </w:rPr>
        <w:t>sidelink</w:t>
      </w:r>
      <w:proofErr w:type="spellEnd"/>
      <w:r w:rsidRPr="00511BF9">
        <w:rPr>
          <w:rFonts w:eastAsia="Malgun Gothic" w:hint="eastAsia"/>
          <w:lang w:eastAsia="zh-CN"/>
        </w:rPr>
        <w:t xml:space="preserve">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w:t>
      </w:r>
      <w:proofErr w:type="spellStart"/>
      <w:r w:rsidRPr="00511BF9">
        <w:rPr>
          <w:rFonts w:hint="eastAsia"/>
        </w:rPr>
        <w:t>sidelink</w:t>
      </w:r>
      <w:proofErr w:type="spellEnd"/>
      <w:r w:rsidRPr="00511BF9">
        <w:rPr>
          <w:rFonts w:hint="eastAsia"/>
        </w:rPr>
        <w:t xml:space="preserve">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w:t>
      </w:r>
      <w:proofErr w:type="spellStart"/>
      <w:r w:rsidRPr="00511BF9">
        <w:rPr>
          <w:rFonts w:hint="eastAsia"/>
        </w:rPr>
        <w:t>Sidelink</w:t>
      </w:r>
      <w:proofErr w:type="spellEnd"/>
      <w:r w:rsidRPr="00511BF9">
        <w:rPr>
          <w:rFonts w:hint="eastAsia"/>
        </w:rPr>
        <w:t xml:space="preserve">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lastRenderedPageBreak/>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proofErr w:type="spellStart"/>
      <w:r>
        <w:rPr>
          <w:rFonts w:eastAsia="Malgun Gothic"/>
          <w:lang w:eastAsia="zh-CN"/>
        </w:rPr>
        <w:t>sidelink</w:t>
      </w:r>
      <w:proofErr w:type="spellEnd"/>
      <w:r>
        <w:rPr>
          <w:rFonts w:eastAsia="Malgun Gothic"/>
          <w:lang w:eastAsia="zh-CN"/>
        </w:rPr>
        <w:t xml:space="preserve">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 xml:space="preserve">All 14 symbols in a slot without S-SSB are used for </w:t>
            </w:r>
            <w:proofErr w:type="spellStart"/>
            <w:r w:rsidRPr="00511BF9">
              <w:rPr>
                <w:lang w:val="en-US" w:eastAsia="zh-CN"/>
              </w:rPr>
              <w:t>sidelink</w:t>
            </w:r>
            <w:proofErr w:type="spellEnd"/>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 xml:space="preserve">starting symbol used for </w:t>
            </w:r>
            <w:proofErr w:type="spellStart"/>
            <w:r w:rsidRPr="00511BF9">
              <w:rPr>
                <w:lang w:eastAsia="sv-SE"/>
              </w:rPr>
              <w:t>sidelink</w:t>
            </w:r>
            <w:proofErr w:type="spellEnd"/>
            <w:r w:rsidRPr="00511BF9">
              <w:rPr>
                <w:lang w:eastAsia="sv-SE"/>
              </w:rPr>
              <w:t xml:space="preserve">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w:t>
            </w:r>
            <w:proofErr w:type="spellStart"/>
            <w:r w:rsidRPr="00511BF9">
              <w:t>sidelink</w:t>
            </w:r>
            <w:proofErr w:type="spellEnd"/>
            <w:r w:rsidRPr="00511BF9">
              <w:t xml:space="preserve">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w:t>
      </w:r>
      <w:proofErr w:type="spellStart"/>
      <w:r>
        <w:t>sidelink</w:t>
      </w:r>
      <w:proofErr w:type="spellEnd"/>
      <w:r>
        <w:t xml:space="preserve"> communication</w:t>
      </w:r>
      <w:r w:rsidRPr="006F4D85">
        <w:t xml:space="preserve"> and </w:t>
      </w:r>
      <w:r>
        <w:t xml:space="preserve">NR </w:t>
      </w:r>
      <w:proofErr w:type="spellStart"/>
      <w:r>
        <w:t>sidelink</w:t>
      </w:r>
      <w:proofErr w:type="spellEnd"/>
      <w:r>
        <w:t xml:space="preserve">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w:t>
      </w:r>
      <w:proofErr w:type="spellStart"/>
      <w:r w:rsidRPr="00E34C2A">
        <w:rPr>
          <w:lang w:eastAsia="en-GB"/>
        </w:rPr>
        <w:t>sidelink</w:t>
      </w:r>
      <w:proofErr w:type="spellEnd"/>
      <w:r w:rsidRPr="00E34C2A">
        <w:rPr>
          <w:lang w:eastAsia="en-GB"/>
        </w:rPr>
        <w:t xml:space="preserve">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proofErr w:type="spellStart"/>
      <w:r w:rsidRPr="00E34C2A">
        <w:rPr>
          <w:lang w:eastAsia="en-GB"/>
        </w:rPr>
        <w:t>sidelink</w:t>
      </w:r>
      <w:proofErr w:type="spellEnd"/>
      <w:r w:rsidRPr="00E34C2A">
        <w:rPr>
          <w:lang w:eastAsia="en-GB"/>
        </w:rPr>
        <w:t xml:space="preserve">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proofErr w:type="spellStart"/>
            <w:r w:rsidRPr="00794296">
              <w:rPr>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282CEC0D" w:rsidR="001A33D0" w:rsidRPr="00794296" w:rsidRDefault="00253B15" w:rsidP="001A33D0">
            <w:pPr>
              <w:pStyle w:val="TAL"/>
              <w:rPr>
                <w:lang w:eastAsia="zh-CN"/>
              </w:rPr>
            </w:pPr>
            <w:r>
              <w:rPr>
                <w:rFonts w:hint="eastAsia"/>
                <w:lang w:eastAsia="zh-CN"/>
              </w:rPr>
              <w:t xml:space="preserve">Same as the value reported in </w:t>
            </w:r>
            <w:r w:rsidRPr="00302E94">
              <w:rPr>
                <w:i/>
              </w:rPr>
              <w:t>prsProcessingType-r17</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lastRenderedPageBreak/>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proofErr w:type="spellStart"/>
      <w:r w:rsidRPr="005F76FB">
        <w:rPr>
          <w:i/>
          <w:iCs/>
        </w:rPr>
        <w:t>supportedDL</w:t>
      </w:r>
      <w:proofErr w:type="spellEnd"/>
      <w:r w:rsidRPr="005F76FB">
        <w:rPr>
          <w:i/>
          <w:iCs/>
        </w:rPr>
        <w:t>-PRS-</w:t>
      </w:r>
      <w:proofErr w:type="spellStart"/>
      <w:r w:rsidRPr="005F76FB">
        <w:rPr>
          <w:i/>
          <w:iCs/>
        </w:rPr>
        <w:t>ProcessingSamples</w:t>
      </w:r>
      <w:proofErr w:type="spellEnd"/>
      <w:r w:rsidRPr="005F76FB">
        <w:rPr>
          <w:i/>
          <w:iCs/>
        </w:rPr>
        <w:t>-RRC-Inactive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proofErr w:type="spellStart"/>
      <w:r w:rsidRPr="005F76FB">
        <w:rPr>
          <w:i/>
          <w:iCs/>
        </w:rPr>
        <w:t>supportedDL</w:t>
      </w:r>
      <w:proofErr w:type="spellEnd"/>
      <w:r w:rsidRPr="005F76FB">
        <w:rPr>
          <w:i/>
          <w:iCs/>
        </w:rPr>
        <w:t>-PRS-</w:t>
      </w:r>
      <w:proofErr w:type="spellStart"/>
      <w:r w:rsidRPr="005F76FB">
        <w:rPr>
          <w:i/>
          <w:iCs/>
        </w:rPr>
        <w:t>ProcessingSamples</w:t>
      </w:r>
      <w:proofErr w:type="spellEnd"/>
      <w:r w:rsidRPr="005F76FB">
        <w:rPr>
          <w:i/>
          <w:iCs/>
        </w:rPr>
        <w:t>-RRC-Inactive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proofErr w:type="spellStart"/>
      <w:r w:rsidRPr="005F76FB">
        <w:rPr>
          <w:i/>
          <w:iCs/>
        </w:rPr>
        <w:t>supportedDL</w:t>
      </w:r>
      <w:proofErr w:type="spellEnd"/>
      <w:r w:rsidRPr="005F76FB">
        <w:rPr>
          <w:i/>
          <w:iCs/>
        </w:rPr>
        <w:t>-PRS-</w:t>
      </w:r>
      <w:proofErr w:type="spellStart"/>
      <w:r w:rsidRPr="005F76FB">
        <w:rPr>
          <w:i/>
          <w:iCs/>
        </w:rPr>
        <w:t>ProcessingSamples</w:t>
      </w:r>
      <w:proofErr w:type="spellEnd"/>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proofErr w:type="spellStart"/>
      <w:r w:rsidRPr="005F76FB">
        <w:rPr>
          <w:i/>
          <w:iCs/>
        </w:rPr>
        <w:t>supportedDL</w:t>
      </w:r>
      <w:proofErr w:type="spellEnd"/>
      <w:r w:rsidRPr="005F76FB">
        <w:rPr>
          <w:i/>
          <w:iCs/>
        </w:rPr>
        <w:t>-PRS-</w:t>
      </w:r>
      <w:proofErr w:type="spellStart"/>
      <w:r w:rsidRPr="005F76FB">
        <w:rPr>
          <w:i/>
          <w:iCs/>
        </w:rPr>
        <w:t>ProcessingSamples</w:t>
      </w:r>
      <w:proofErr w:type="spellEnd"/>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proofErr w:type="spellStart"/>
      <w:r w:rsidR="001A33D0" w:rsidRPr="005F76FB">
        <w:rPr>
          <w:i/>
          <w:iCs/>
        </w:rPr>
        <w:t>supportedDL</w:t>
      </w:r>
      <w:proofErr w:type="spellEnd"/>
      <w:r w:rsidR="001A33D0" w:rsidRPr="005F76FB">
        <w:rPr>
          <w:i/>
          <w:iCs/>
        </w:rPr>
        <w:t>-PRS-</w:t>
      </w:r>
      <w:proofErr w:type="spellStart"/>
      <w:r w:rsidR="001A33D0" w:rsidRPr="005F76FB">
        <w:rPr>
          <w:i/>
          <w:iCs/>
        </w:rPr>
        <w:t>ProcessingSamples</w:t>
      </w:r>
      <w:proofErr w:type="spellEnd"/>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proofErr w:type="spellStart"/>
      <w:r w:rsidR="001A33D0" w:rsidRPr="005F76FB">
        <w:rPr>
          <w:i/>
          <w:iCs/>
        </w:rPr>
        <w:t>supportedDL</w:t>
      </w:r>
      <w:proofErr w:type="spellEnd"/>
      <w:r w:rsidR="001A33D0" w:rsidRPr="005F76FB">
        <w:rPr>
          <w:i/>
          <w:iCs/>
        </w:rPr>
        <w:t>-PRS-</w:t>
      </w:r>
      <w:proofErr w:type="spellStart"/>
      <w:r w:rsidR="001A33D0" w:rsidRPr="005F76FB">
        <w:rPr>
          <w:i/>
          <w:iCs/>
        </w:rPr>
        <w:t>ProcessingSamples</w:t>
      </w:r>
      <w:proofErr w:type="spellEnd"/>
      <w:r w:rsidR="001A33D0" w:rsidRPr="005F76FB">
        <w:t xml:space="preserve"> [34] is required to pass the test case with 4 samples.</w:t>
      </w:r>
    </w:p>
    <w:p w14:paraId="5AD268C6" w14:textId="77777777" w:rsidR="001A33D0" w:rsidRPr="005F76FB" w:rsidRDefault="001A33D0" w:rsidP="001A33D0">
      <w:r w:rsidRPr="005F76FB">
        <w:lastRenderedPageBreak/>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 xml:space="preserve">Testing principle for </w:t>
      </w:r>
      <w:proofErr w:type="spellStart"/>
      <w:r>
        <w:t>RedCap</w:t>
      </w:r>
      <w:proofErr w:type="spellEnd"/>
      <w:r>
        <w:t xml:space="preserve"> UE</w:t>
      </w:r>
    </w:p>
    <w:p w14:paraId="26AB67D1" w14:textId="45DE35E7" w:rsidR="00AC6FB4" w:rsidRDefault="00AC6FB4" w:rsidP="00AC6FB4">
      <w:pPr>
        <w:pStyle w:val="Heading3"/>
      </w:pPr>
      <w:r>
        <w:t>A.3.35.1</w:t>
      </w:r>
      <w:r>
        <w:tab/>
        <w:t>Introduction</w:t>
      </w:r>
    </w:p>
    <w:p w14:paraId="18BA871C" w14:textId="77777777" w:rsidR="00AC6FB4" w:rsidRDefault="00AC6FB4" w:rsidP="00AC6FB4">
      <w:r>
        <w:t xml:space="preserve">This clause defines a principle which is applicable to test cases verifying RRM requirements for </w:t>
      </w:r>
      <w:proofErr w:type="spellStart"/>
      <w:r>
        <w:t>RedCap</w:t>
      </w:r>
      <w:proofErr w:type="spellEnd"/>
      <w:r>
        <w:t xml:space="preserve">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w:t>
      </w:r>
      <w:proofErr w:type="spellStart"/>
      <w:r>
        <w:t>RedCap</w:t>
      </w:r>
      <w:proofErr w:type="spellEnd"/>
      <w:r>
        <w:t xml:space="preserve">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 xml:space="preserve">For </w:t>
      </w:r>
      <w:proofErr w:type="spellStart"/>
      <w:r>
        <w:t>RedCap</w:t>
      </w:r>
      <w:proofErr w:type="spellEnd"/>
      <w:r>
        <w:t xml:space="preserve">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 xml:space="preserve">For </w:t>
      </w:r>
      <w:proofErr w:type="spellStart"/>
      <w:r>
        <w:t>RedCap</w:t>
      </w:r>
      <w:proofErr w:type="spellEnd"/>
      <w:r>
        <w:t xml:space="preserve"> UEs, all single carrier tests specified in clause A.17 and A.18 except for tests defined for FR1 shall be tested on any band.</w:t>
      </w:r>
    </w:p>
    <w:p w14:paraId="0FAA8CA1" w14:textId="6ECC3E05" w:rsidR="00B451C3" w:rsidRDefault="00B451C3" w:rsidP="00253B01"/>
    <w:p w14:paraId="111E6801" w14:textId="16C7F1B4" w:rsidR="001B1087" w:rsidRPr="005F76FB" w:rsidRDefault="001B1087" w:rsidP="001B1087">
      <w:pPr>
        <w:pStyle w:val="Heading2"/>
      </w:pPr>
      <w:bookmarkStart w:id="103" w:name="_Hlk120524256"/>
      <w:r w:rsidRPr="005F76FB">
        <w:t>A.3.</w:t>
      </w:r>
      <w:r>
        <w:t>36</w:t>
      </w:r>
      <w:r w:rsidRPr="005F76FB">
        <w:tab/>
      </w:r>
      <w:bookmarkEnd w:id="103"/>
      <w:r w:rsidR="00170DAE" w:rsidRPr="005F76FB">
        <w:t xml:space="preserve">Testing related to </w:t>
      </w:r>
      <w:r w:rsidR="00170DAE" w:rsidRPr="000F3951">
        <w:t>Satellite access</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lastRenderedPageBreak/>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96"/>
    </w:tbl>
    <w:p w14:paraId="2C742CB2" w14:textId="5DE8DAD7" w:rsidR="001B1087" w:rsidRDefault="001B1087" w:rsidP="00253B01"/>
    <w:p w14:paraId="636AB236" w14:textId="77777777" w:rsidR="00170DAE" w:rsidRPr="005F76FB" w:rsidRDefault="00170DAE" w:rsidP="00170DAE">
      <w:pPr>
        <w:pStyle w:val="Heading3"/>
      </w:pPr>
      <w:r>
        <w:t>A.3.36</w:t>
      </w:r>
      <w:r w:rsidRPr="005F76FB">
        <w:t>.</w:t>
      </w:r>
      <w:r>
        <w:t>3</w:t>
      </w:r>
      <w:r w:rsidRPr="005F76FB">
        <w:tab/>
      </w:r>
      <w:r w:rsidRPr="000F3951">
        <w:t>Principle of testing</w:t>
      </w:r>
      <w:r>
        <w:t xml:space="preserve"> different ephemeris formats</w:t>
      </w:r>
    </w:p>
    <w:p w14:paraId="57EE0CFA" w14:textId="77777777" w:rsidR="00A45202" w:rsidRDefault="00A45202" w:rsidP="00A45202">
      <w:pPr>
        <w:rPr>
          <w:lang w:val="en-US"/>
        </w:rPr>
      </w:pPr>
      <w:r w:rsidRPr="004978B5">
        <w:rPr>
          <w:lang w:val="en-US"/>
        </w:rPr>
        <w:t>Satellite access RRM test cases are defined such that satellite ephemeris information is sent to UE in each test case, according to Tables 14.0.3-1 and 14.0.3-2.</w:t>
      </w:r>
    </w:p>
    <w:p w14:paraId="6274BA12" w14:textId="77777777" w:rsidR="00A45202" w:rsidRDefault="00A45202" w:rsidP="00A45202">
      <w:pPr>
        <w:pStyle w:val="TH"/>
      </w:pPr>
      <w:r>
        <w:t xml:space="preserve">Table A.3.36.3-1: </w:t>
      </w:r>
      <w:r w:rsidRPr="000D4759">
        <w:t xml:space="preserve">Test cases configuring </w:t>
      </w:r>
      <w:proofErr w:type="spellStart"/>
      <w:r w:rsidRPr="000D4759">
        <w:t>EphemerisInfo</w:t>
      </w:r>
      <w:proofErr w:type="spellEnd"/>
      <w:r w:rsidRPr="000D4759">
        <w:t xml:space="preserve"> as </w:t>
      </w:r>
      <w:proofErr w:type="spellStart"/>
      <w:r w:rsidRPr="000D4759">
        <w:t>PositionVelocity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A45202" w:rsidRPr="007A141E" w14:paraId="72FFB731" w14:textId="77777777" w:rsidTr="008E7FAE">
        <w:trPr>
          <w:trHeight w:val="86"/>
          <w:jc w:val="center"/>
        </w:trPr>
        <w:tc>
          <w:tcPr>
            <w:tcW w:w="3690" w:type="dxa"/>
            <w:noWrap/>
            <w:tcMar>
              <w:top w:w="0" w:type="dxa"/>
              <w:left w:w="108" w:type="dxa"/>
              <w:bottom w:w="0" w:type="dxa"/>
              <w:right w:w="108" w:type="dxa"/>
            </w:tcMar>
            <w:vAlign w:val="center"/>
            <w:hideMark/>
          </w:tcPr>
          <w:p w14:paraId="331329EB" w14:textId="77777777" w:rsidR="00A45202" w:rsidRPr="00037F89" w:rsidRDefault="00A45202" w:rsidP="008E7FAE">
            <w:pPr>
              <w:pStyle w:val="TAH"/>
              <w:ind w:left="568" w:hanging="412"/>
              <w:rPr>
                <w:rFonts w:ascii="Times New Roman" w:hAnsi="Times New Roman"/>
                <w:sz w:val="20"/>
              </w:rPr>
            </w:pPr>
            <w:r w:rsidRPr="00037F89">
              <w:rPr>
                <w:rFonts w:ascii="Times New Roman" w:hAnsi="Times New Roman"/>
                <w:sz w:val="20"/>
                <w:lang w:eastAsia="fr-FR"/>
              </w:rPr>
              <w:t>Functional Area</w:t>
            </w:r>
          </w:p>
        </w:tc>
        <w:tc>
          <w:tcPr>
            <w:tcW w:w="1530" w:type="dxa"/>
            <w:noWrap/>
            <w:tcMar>
              <w:top w:w="0" w:type="dxa"/>
              <w:left w:w="108" w:type="dxa"/>
              <w:bottom w:w="0" w:type="dxa"/>
              <w:right w:w="108" w:type="dxa"/>
            </w:tcMar>
            <w:vAlign w:val="center"/>
            <w:hideMark/>
          </w:tcPr>
          <w:p w14:paraId="013BED00" w14:textId="77777777" w:rsidR="00A45202" w:rsidRPr="00037F89" w:rsidRDefault="00A45202" w:rsidP="008E7FAE">
            <w:pPr>
              <w:pStyle w:val="TAH"/>
              <w:ind w:left="568" w:hanging="494"/>
              <w:rPr>
                <w:rFonts w:ascii="Times New Roman" w:hAnsi="Times New Roman"/>
                <w:sz w:val="20"/>
                <w:lang w:eastAsia="fr-FR"/>
              </w:rPr>
            </w:pPr>
            <w:r w:rsidRPr="00037F89">
              <w:rPr>
                <w:rFonts w:ascii="Times New Roman" w:hAnsi="Times New Roman"/>
                <w:sz w:val="20"/>
                <w:lang w:eastAsia="fr-FR"/>
              </w:rPr>
              <w:t>Test Case</w:t>
            </w:r>
          </w:p>
        </w:tc>
      </w:tr>
      <w:tr w:rsidR="00A45202" w:rsidRPr="007A141E" w14:paraId="068B3C7C"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723DAB9"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RRC_IDLE state mobility</w:t>
            </w:r>
          </w:p>
        </w:tc>
        <w:tc>
          <w:tcPr>
            <w:tcW w:w="1530" w:type="dxa"/>
            <w:noWrap/>
            <w:tcMar>
              <w:top w:w="0" w:type="dxa"/>
              <w:left w:w="108" w:type="dxa"/>
              <w:bottom w:w="0" w:type="dxa"/>
              <w:right w:w="108" w:type="dxa"/>
            </w:tcMar>
            <w:hideMark/>
          </w:tcPr>
          <w:p w14:paraId="158ABD42"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14.1.3</w:t>
            </w:r>
          </w:p>
        </w:tc>
      </w:tr>
      <w:tr w:rsidR="00A45202" w:rsidRPr="007A141E" w14:paraId="220F831F" w14:textId="77777777" w:rsidTr="008E7FAE">
        <w:trPr>
          <w:trHeight w:val="86"/>
          <w:jc w:val="center"/>
        </w:trPr>
        <w:tc>
          <w:tcPr>
            <w:tcW w:w="0" w:type="auto"/>
            <w:vMerge/>
            <w:vAlign w:val="center"/>
            <w:hideMark/>
          </w:tcPr>
          <w:p w14:paraId="269C1AAB"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4DB7DFBF"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14.1.4</w:t>
            </w:r>
          </w:p>
        </w:tc>
      </w:tr>
      <w:tr w:rsidR="00A45202" w:rsidRPr="007A141E" w14:paraId="64C2CB63" w14:textId="77777777" w:rsidTr="008E7FAE">
        <w:trPr>
          <w:trHeight w:val="86"/>
          <w:jc w:val="center"/>
        </w:trPr>
        <w:tc>
          <w:tcPr>
            <w:tcW w:w="0" w:type="auto"/>
            <w:vMerge/>
            <w:vAlign w:val="center"/>
            <w:hideMark/>
          </w:tcPr>
          <w:p w14:paraId="482602D8"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7547F65A"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14.1.5</w:t>
            </w:r>
          </w:p>
        </w:tc>
      </w:tr>
      <w:tr w:rsidR="00A45202" w:rsidRPr="007A141E" w14:paraId="11DC581F" w14:textId="77777777" w:rsidTr="008E7FAE">
        <w:trPr>
          <w:trHeight w:val="86"/>
          <w:jc w:val="center"/>
        </w:trPr>
        <w:tc>
          <w:tcPr>
            <w:tcW w:w="0" w:type="auto"/>
            <w:vMerge/>
            <w:vAlign w:val="center"/>
            <w:hideMark/>
          </w:tcPr>
          <w:p w14:paraId="20017600"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73189A17"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14.1.6</w:t>
            </w:r>
          </w:p>
        </w:tc>
      </w:tr>
      <w:tr w:rsidR="00A45202" w:rsidRPr="007A141E" w14:paraId="3EB252A0" w14:textId="77777777" w:rsidTr="008E7FAE">
        <w:trPr>
          <w:trHeight w:val="86"/>
          <w:jc w:val="center"/>
        </w:trPr>
        <w:tc>
          <w:tcPr>
            <w:tcW w:w="0" w:type="auto"/>
            <w:vMerge/>
            <w:vAlign w:val="center"/>
            <w:hideMark/>
          </w:tcPr>
          <w:p w14:paraId="4D2D692A"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62284A2C"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14.1.9</w:t>
            </w:r>
          </w:p>
        </w:tc>
      </w:tr>
      <w:tr w:rsidR="00A45202" w:rsidRPr="007A141E" w14:paraId="2749B37B" w14:textId="77777777" w:rsidTr="008E7FAE">
        <w:trPr>
          <w:trHeight w:val="86"/>
          <w:jc w:val="center"/>
        </w:trPr>
        <w:tc>
          <w:tcPr>
            <w:tcW w:w="0" w:type="auto"/>
            <w:vMerge/>
            <w:vAlign w:val="center"/>
            <w:hideMark/>
          </w:tcPr>
          <w:p w14:paraId="5A189964"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7CC1864A"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14.1.10</w:t>
            </w:r>
          </w:p>
        </w:tc>
      </w:tr>
      <w:tr w:rsidR="00A45202" w:rsidRPr="007A141E" w14:paraId="2EABA562"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1772D0E"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Handover</w:t>
            </w:r>
          </w:p>
        </w:tc>
        <w:tc>
          <w:tcPr>
            <w:tcW w:w="1530" w:type="dxa"/>
            <w:noWrap/>
            <w:tcMar>
              <w:top w:w="0" w:type="dxa"/>
              <w:left w:w="108" w:type="dxa"/>
              <w:bottom w:w="0" w:type="dxa"/>
              <w:right w:w="108" w:type="dxa"/>
            </w:tcMar>
            <w:hideMark/>
          </w:tcPr>
          <w:p w14:paraId="640854D7"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14.2.1.3</w:t>
            </w:r>
          </w:p>
        </w:tc>
      </w:tr>
      <w:tr w:rsidR="00A45202" w:rsidRPr="007A141E" w14:paraId="628AC318" w14:textId="77777777" w:rsidTr="008E7FAE">
        <w:trPr>
          <w:trHeight w:val="86"/>
          <w:jc w:val="center"/>
        </w:trPr>
        <w:tc>
          <w:tcPr>
            <w:tcW w:w="0" w:type="auto"/>
            <w:vMerge/>
            <w:vAlign w:val="center"/>
            <w:hideMark/>
          </w:tcPr>
          <w:p w14:paraId="09F45BF3"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7E78275B"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14.2.1.4</w:t>
            </w:r>
          </w:p>
        </w:tc>
      </w:tr>
      <w:tr w:rsidR="00A45202" w:rsidRPr="007A141E" w14:paraId="4A62C07B" w14:textId="77777777" w:rsidTr="008E7FAE">
        <w:trPr>
          <w:trHeight w:val="86"/>
          <w:jc w:val="center"/>
        </w:trPr>
        <w:tc>
          <w:tcPr>
            <w:tcW w:w="0" w:type="auto"/>
            <w:vMerge/>
            <w:vAlign w:val="center"/>
            <w:hideMark/>
          </w:tcPr>
          <w:p w14:paraId="006B656F"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331F1483"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14.2.1.5</w:t>
            </w:r>
          </w:p>
        </w:tc>
      </w:tr>
      <w:tr w:rsidR="00A45202" w:rsidRPr="007A141E" w14:paraId="2CB659DF" w14:textId="77777777" w:rsidTr="008E7FAE">
        <w:trPr>
          <w:trHeight w:val="86"/>
          <w:jc w:val="center"/>
        </w:trPr>
        <w:tc>
          <w:tcPr>
            <w:tcW w:w="0" w:type="auto"/>
            <w:vMerge/>
            <w:vAlign w:val="center"/>
            <w:hideMark/>
          </w:tcPr>
          <w:p w14:paraId="497EFA53"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275616D3"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14.2.1.6</w:t>
            </w:r>
          </w:p>
        </w:tc>
      </w:tr>
      <w:tr w:rsidR="00A45202" w:rsidRPr="007A141E" w14:paraId="684A4E9A" w14:textId="77777777" w:rsidTr="008E7FAE">
        <w:trPr>
          <w:trHeight w:val="86"/>
          <w:jc w:val="center"/>
        </w:trPr>
        <w:tc>
          <w:tcPr>
            <w:tcW w:w="3690" w:type="dxa"/>
            <w:noWrap/>
            <w:tcMar>
              <w:top w:w="0" w:type="dxa"/>
              <w:left w:w="108" w:type="dxa"/>
              <w:bottom w:w="0" w:type="dxa"/>
              <w:right w:w="108" w:type="dxa"/>
            </w:tcMar>
            <w:vAlign w:val="center"/>
            <w:hideMark/>
          </w:tcPr>
          <w:p w14:paraId="6AA282D8"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Timing</w:t>
            </w:r>
          </w:p>
        </w:tc>
        <w:tc>
          <w:tcPr>
            <w:tcW w:w="1530" w:type="dxa"/>
            <w:noWrap/>
            <w:tcMar>
              <w:top w:w="0" w:type="dxa"/>
              <w:left w:w="108" w:type="dxa"/>
              <w:bottom w:w="0" w:type="dxa"/>
              <w:right w:w="108" w:type="dxa"/>
            </w:tcMar>
            <w:hideMark/>
          </w:tcPr>
          <w:p w14:paraId="77829991"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14.3.1</w:t>
            </w:r>
          </w:p>
        </w:tc>
      </w:tr>
      <w:tr w:rsidR="00A45202" w:rsidRPr="007A141E" w14:paraId="74F7135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5B65EC3"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Radio Link Monitoring</w:t>
            </w:r>
          </w:p>
        </w:tc>
        <w:tc>
          <w:tcPr>
            <w:tcW w:w="1530" w:type="dxa"/>
            <w:noWrap/>
            <w:tcMar>
              <w:top w:w="0" w:type="dxa"/>
              <w:left w:w="108" w:type="dxa"/>
              <w:bottom w:w="0" w:type="dxa"/>
              <w:right w:w="108" w:type="dxa"/>
            </w:tcMar>
            <w:hideMark/>
          </w:tcPr>
          <w:p w14:paraId="405E1922"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14.4.1.1</w:t>
            </w:r>
          </w:p>
        </w:tc>
      </w:tr>
      <w:tr w:rsidR="00A45202" w:rsidRPr="007A141E" w14:paraId="6C4C6867" w14:textId="77777777" w:rsidTr="008E7FAE">
        <w:trPr>
          <w:trHeight w:val="86"/>
          <w:jc w:val="center"/>
        </w:trPr>
        <w:tc>
          <w:tcPr>
            <w:tcW w:w="0" w:type="auto"/>
            <w:vMerge/>
            <w:vAlign w:val="center"/>
            <w:hideMark/>
          </w:tcPr>
          <w:p w14:paraId="45AD5F86"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273661A3"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14.4.1.2</w:t>
            </w:r>
          </w:p>
        </w:tc>
      </w:tr>
      <w:tr w:rsidR="00A45202" w:rsidRPr="007A141E" w14:paraId="796404EC" w14:textId="77777777" w:rsidTr="008E7FAE">
        <w:trPr>
          <w:trHeight w:val="86"/>
          <w:jc w:val="center"/>
        </w:trPr>
        <w:tc>
          <w:tcPr>
            <w:tcW w:w="0" w:type="auto"/>
            <w:vMerge/>
            <w:vAlign w:val="center"/>
            <w:hideMark/>
          </w:tcPr>
          <w:p w14:paraId="4A4E2E7B"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3459F04A"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14.4.1.5</w:t>
            </w:r>
          </w:p>
        </w:tc>
      </w:tr>
      <w:tr w:rsidR="00A45202" w:rsidRPr="007A141E" w14:paraId="4B980BDB" w14:textId="77777777" w:rsidTr="008E7FAE">
        <w:trPr>
          <w:trHeight w:val="86"/>
          <w:jc w:val="center"/>
        </w:trPr>
        <w:tc>
          <w:tcPr>
            <w:tcW w:w="0" w:type="auto"/>
            <w:vMerge/>
            <w:vAlign w:val="center"/>
            <w:hideMark/>
          </w:tcPr>
          <w:p w14:paraId="0D1DBADD"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48965DC4"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14.4.1.6</w:t>
            </w:r>
          </w:p>
        </w:tc>
      </w:tr>
      <w:tr w:rsidR="00A45202" w:rsidRPr="007A141E" w14:paraId="74DBE86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230BC0BA"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BFD and LR procedures</w:t>
            </w:r>
          </w:p>
        </w:tc>
        <w:tc>
          <w:tcPr>
            <w:tcW w:w="1530" w:type="dxa"/>
            <w:noWrap/>
            <w:tcMar>
              <w:top w:w="0" w:type="dxa"/>
              <w:left w:w="108" w:type="dxa"/>
              <w:bottom w:w="0" w:type="dxa"/>
              <w:right w:w="108" w:type="dxa"/>
            </w:tcMar>
            <w:hideMark/>
          </w:tcPr>
          <w:p w14:paraId="14ED7631"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14.4.2.1</w:t>
            </w:r>
          </w:p>
        </w:tc>
      </w:tr>
      <w:tr w:rsidR="00A45202" w:rsidRPr="007A141E" w14:paraId="5EAF3F4B" w14:textId="77777777" w:rsidTr="008E7FAE">
        <w:trPr>
          <w:trHeight w:val="86"/>
          <w:jc w:val="center"/>
        </w:trPr>
        <w:tc>
          <w:tcPr>
            <w:tcW w:w="0" w:type="auto"/>
            <w:vMerge/>
            <w:vAlign w:val="center"/>
            <w:hideMark/>
          </w:tcPr>
          <w:p w14:paraId="336E9C05"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35642A15"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14.4.2.3</w:t>
            </w:r>
          </w:p>
        </w:tc>
      </w:tr>
      <w:tr w:rsidR="00A45202" w:rsidRPr="007A141E" w14:paraId="51022D10" w14:textId="77777777" w:rsidTr="008E7FAE">
        <w:trPr>
          <w:trHeight w:val="86"/>
          <w:jc w:val="center"/>
        </w:trPr>
        <w:tc>
          <w:tcPr>
            <w:tcW w:w="0" w:type="auto"/>
            <w:vMerge/>
            <w:vAlign w:val="center"/>
            <w:hideMark/>
          </w:tcPr>
          <w:p w14:paraId="041C0E05"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43528D43"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14.4.2.5</w:t>
            </w:r>
          </w:p>
        </w:tc>
      </w:tr>
      <w:tr w:rsidR="00A45202" w:rsidRPr="007A141E" w14:paraId="0220287D" w14:textId="77777777" w:rsidTr="008E7FAE">
        <w:trPr>
          <w:trHeight w:val="86"/>
          <w:jc w:val="center"/>
        </w:trPr>
        <w:tc>
          <w:tcPr>
            <w:tcW w:w="3690" w:type="dxa"/>
            <w:noWrap/>
            <w:tcMar>
              <w:top w:w="0" w:type="dxa"/>
              <w:left w:w="108" w:type="dxa"/>
              <w:bottom w:w="0" w:type="dxa"/>
              <w:right w:w="108" w:type="dxa"/>
            </w:tcMar>
            <w:vAlign w:val="center"/>
            <w:hideMark/>
          </w:tcPr>
          <w:p w14:paraId="5B87A3F7"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Active BWP switch</w:t>
            </w:r>
          </w:p>
        </w:tc>
        <w:tc>
          <w:tcPr>
            <w:tcW w:w="1530" w:type="dxa"/>
            <w:noWrap/>
            <w:tcMar>
              <w:top w:w="0" w:type="dxa"/>
              <w:left w:w="108" w:type="dxa"/>
              <w:bottom w:w="0" w:type="dxa"/>
              <w:right w:w="108" w:type="dxa"/>
            </w:tcMar>
            <w:hideMark/>
          </w:tcPr>
          <w:p w14:paraId="7DAA1CCF"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14.4.3.1</w:t>
            </w:r>
          </w:p>
        </w:tc>
      </w:tr>
      <w:tr w:rsidR="00A45202" w:rsidRPr="007A141E" w14:paraId="0AD2797D" w14:textId="77777777" w:rsidTr="008E7FAE">
        <w:trPr>
          <w:trHeight w:val="86"/>
          <w:jc w:val="center"/>
        </w:trPr>
        <w:tc>
          <w:tcPr>
            <w:tcW w:w="3690" w:type="dxa"/>
            <w:noWrap/>
            <w:tcMar>
              <w:top w:w="0" w:type="dxa"/>
              <w:left w:w="108" w:type="dxa"/>
              <w:bottom w:w="0" w:type="dxa"/>
              <w:right w:w="108" w:type="dxa"/>
            </w:tcMar>
            <w:vAlign w:val="center"/>
            <w:hideMark/>
          </w:tcPr>
          <w:p w14:paraId="26BDFD7B"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UE specific CBW change</w:t>
            </w:r>
          </w:p>
        </w:tc>
        <w:tc>
          <w:tcPr>
            <w:tcW w:w="1530" w:type="dxa"/>
            <w:noWrap/>
            <w:tcMar>
              <w:top w:w="0" w:type="dxa"/>
              <w:left w:w="108" w:type="dxa"/>
              <w:bottom w:w="0" w:type="dxa"/>
              <w:right w:w="108" w:type="dxa"/>
            </w:tcMar>
            <w:hideMark/>
          </w:tcPr>
          <w:p w14:paraId="61B228C2"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14.4.4.1</w:t>
            </w:r>
          </w:p>
        </w:tc>
      </w:tr>
      <w:tr w:rsidR="00A45202" w:rsidRPr="007A141E" w14:paraId="057D672D" w14:textId="77777777" w:rsidTr="008E7FAE">
        <w:trPr>
          <w:trHeight w:val="86"/>
          <w:jc w:val="center"/>
        </w:trPr>
        <w:tc>
          <w:tcPr>
            <w:tcW w:w="3690" w:type="dxa"/>
            <w:noWrap/>
            <w:tcMar>
              <w:top w:w="0" w:type="dxa"/>
              <w:left w:w="108" w:type="dxa"/>
              <w:bottom w:w="0" w:type="dxa"/>
              <w:right w:w="108" w:type="dxa"/>
            </w:tcMar>
            <w:vAlign w:val="center"/>
            <w:hideMark/>
          </w:tcPr>
          <w:p w14:paraId="478B702D"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PL-RS switching delay</w:t>
            </w:r>
          </w:p>
        </w:tc>
        <w:tc>
          <w:tcPr>
            <w:tcW w:w="1530" w:type="dxa"/>
            <w:noWrap/>
            <w:tcMar>
              <w:top w:w="0" w:type="dxa"/>
              <w:left w:w="108" w:type="dxa"/>
              <w:bottom w:w="0" w:type="dxa"/>
              <w:right w:w="108" w:type="dxa"/>
            </w:tcMar>
            <w:hideMark/>
          </w:tcPr>
          <w:p w14:paraId="4B5B37ED"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14.4.5.1</w:t>
            </w:r>
          </w:p>
        </w:tc>
      </w:tr>
      <w:tr w:rsidR="00A45202" w:rsidRPr="007A141E" w14:paraId="5F8EFED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36EBE84A"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Intra-frequency measurements</w:t>
            </w:r>
          </w:p>
        </w:tc>
        <w:tc>
          <w:tcPr>
            <w:tcW w:w="1530" w:type="dxa"/>
            <w:noWrap/>
            <w:tcMar>
              <w:top w:w="0" w:type="dxa"/>
              <w:left w:w="108" w:type="dxa"/>
              <w:bottom w:w="0" w:type="dxa"/>
              <w:right w:w="108" w:type="dxa"/>
            </w:tcMar>
            <w:hideMark/>
          </w:tcPr>
          <w:p w14:paraId="133B288A"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14.5.1.1</w:t>
            </w:r>
          </w:p>
        </w:tc>
      </w:tr>
      <w:tr w:rsidR="00A45202" w:rsidRPr="007A141E" w14:paraId="5B6A5507" w14:textId="77777777" w:rsidTr="008E7FAE">
        <w:trPr>
          <w:trHeight w:val="86"/>
          <w:jc w:val="center"/>
        </w:trPr>
        <w:tc>
          <w:tcPr>
            <w:tcW w:w="0" w:type="auto"/>
            <w:vMerge/>
            <w:vAlign w:val="center"/>
            <w:hideMark/>
          </w:tcPr>
          <w:p w14:paraId="0BD252BF"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1EBD336B"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14.5.1.3</w:t>
            </w:r>
          </w:p>
        </w:tc>
      </w:tr>
      <w:tr w:rsidR="00A45202" w:rsidRPr="007A141E" w14:paraId="5C930431" w14:textId="77777777" w:rsidTr="008E7FAE">
        <w:trPr>
          <w:trHeight w:val="86"/>
          <w:jc w:val="center"/>
        </w:trPr>
        <w:tc>
          <w:tcPr>
            <w:tcW w:w="0" w:type="auto"/>
            <w:vMerge/>
            <w:vAlign w:val="center"/>
            <w:hideMark/>
          </w:tcPr>
          <w:p w14:paraId="194CE07C"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354CC0F3"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14.5.1.5</w:t>
            </w:r>
          </w:p>
        </w:tc>
      </w:tr>
      <w:tr w:rsidR="00A45202" w:rsidRPr="007A141E" w14:paraId="504A106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F14A472"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Inter-frequency measurements</w:t>
            </w:r>
          </w:p>
        </w:tc>
        <w:tc>
          <w:tcPr>
            <w:tcW w:w="1530" w:type="dxa"/>
            <w:noWrap/>
            <w:tcMar>
              <w:top w:w="0" w:type="dxa"/>
              <w:left w:w="108" w:type="dxa"/>
              <w:bottom w:w="0" w:type="dxa"/>
              <w:right w:w="108" w:type="dxa"/>
            </w:tcMar>
            <w:hideMark/>
          </w:tcPr>
          <w:p w14:paraId="25F55852"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14.5.2.1</w:t>
            </w:r>
          </w:p>
        </w:tc>
      </w:tr>
      <w:tr w:rsidR="00A45202" w:rsidRPr="007A141E" w14:paraId="30318F55" w14:textId="77777777" w:rsidTr="008E7FAE">
        <w:trPr>
          <w:trHeight w:val="86"/>
          <w:jc w:val="center"/>
        </w:trPr>
        <w:tc>
          <w:tcPr>
            <w:tcW w:w="0" w:type="auto"/>
            <w:vMerge/>
            <w:vAlign w:val="center"/>
            <w:hideMark/>
          </w:tcPr>
          <w:p w14:paraId="4463948F"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3B470FAF"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14.5.2.3</w:t>
            </w:r>
          </w:p>
        </w:tc>
      </w:tr>
      <w:tr w:rsidR="00A45202" w:rsidRPr="007A141E" w14:paraId="41FEF3CD" w14:textId="77777777" w:rsidTr="008E7FAE">
        <w:trPr>
          <w:trHeight w:val="86"/>
          <w:jc w:val="center"/>
        </w:trPr>
        <w:tc>
          <w:tcPr>
            <w:tcW w:w="0" w:type="auto"/>
            <w:vMerge/>
            <w:vAlign w:val="center"/>
            <w:hideMark/>
          </w:tcPr>
          <w:p w14:paraId="785472C9"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5AC49117"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14.5.2.7</w:t>
            </w:r>
          </w:p>
        </w:tc>
      </w:tr>
      <w:tr w:rsidR="00A45202" w:rsidRPr="007A141E" w14:paraId="21969B0E"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6CDBCE25"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L1-RSRP measurements</w:t>
            </w:r>
          </w:p>
        </w:tc>
        <w:tc>
          <w:tcPr>
            <w:tcW w:w="1530" w:type="dxa"/>
            <w:noWrap/>
            <w:tcMar>
              <w:top w:w="0" w:type="dxa"/>
              <w:left w:w="108" w:type="dxa"/>
              <w:bottom w:w="0" w:type="dxa"/>
              <w:right w:w="108" w:type="dxa"/>
            </w:tcMar>
            <w:hideMark/>
          </w:tcPr>
          <w:p w14:paraId="47805701"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14.5.3.1</w:t>
            </w:r>
          </w:p>
        </w:tc>
      </w:tr>
      <w:tr w:rsidR="00A45202" w:rsidRPr="007A141E" w14:paraId="7CA24335" w14:textId="77777777" w:rsidTr="008E7FAE">
        <w:trPr>
          <w:trHeight w:val="86"/>
          <w:jc w:val="center"/>
        </w:trPr>
        <w:tc>
          <w:tcPr>
            <w:tcW w:w="0" w:type="auto"/>
            <w:vMerge/>
            <w:vAlign w:val="center"/>
            <w:hideMark/>
          </w:tcPr>
          <w:p w14:paraId="29C72BD3" w14:textId="77777777" w:rsidR="00A45202" w:rsidRPr="00B52BE7" w:rsidRDefault="00A45202" w:rsidP="008E7FAE">
            <w:pPr>
              <w:rPr>
                <w:snapToGrid w:val="0"/>
                <w:lang w:eastAsia="fr-FR"/>
              </w:rPr>
            </w:pPr>
          </w:p>
        </w:tc>
        <w:tc>
          <w:tcPr>
            <w:tcW w:w="1530" w:type="dxa"/>
            <w:noWrap/>
            <w:tcMar>
              <w:top w:w="0" w:type="dxa"/>
              <w:left w:w="108" w:type="dxa"/>
              <w:bottom w:w="0" w:type="dxa"/>
              <w:right w:w="108" w:type="dxa"/>
            </w:tcMar>
            <w:hideMark/>
          </w:tcPr>
          <w:p w14:paraId="58E8F8EB"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14.5.3.3</w:t>
            </w:r>
          </w:p>
        </w:tc>
      </w:tr>
      <w:tr w:rsidR="00A45202" w:rsidRPr="007A141E" w14:paraId="6D7FCFF5" w14:textId="77777777" w:rsidTr="008E7FAE">
        <w:trPr>
          <w:trHeight w:val="86"/>
          <w:jc w:val="center"/>
        </w:trPr>
        <w:tc>
          <w:tcPr>
            <w:tcW w:w="3690" w:type="dxa"/>
            <w:noWrap/>
            <w:tcMar>
              <w:top w:w="0" w:type="dxa"/>
              <w:left w:w="108" w:type="dxa"/>
              <w:bottom w:w="0" w:type="dxa"/>
              <w:right w:w="108" w:type="dxa"/>
            </w:tcMar>
            <w:vAlign w:val="center"/>
            <w:hideMark/>
          </w:tcPr>
          <w:p w14:paraId="77F94169"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SS-RSRP accuracy</w:t>
            </w:r>
          </w:p>
        </w:tc>
        <w:tc>
          <w:tcPr>
            <w:tcW w:w="1530" w:type="dxa"/>
            <w:noWrap/>
            <w:tcMar>
              <w:top w:w="0" w:type="dxa"/>
              <w:left w:w="108" w:type="dxa"/>
              <w:bottom w:w="0" w:type="dxa"/>
              <w:right w:w="108" w:type="dxa"/>
            </w:tcMar>
            <w:hideMark/>
          </w:tcPr>
          <w:p w14:paraId="304F4E69"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14.6.1.1</w:t>
            </w:r>
          </w:p>
        </w:tc>
      </w:tr>
      <w:tr w:rsidR="00A45202" w:rsidRPr="007A141E" w14:paraId="69408BAF" w14:textId="77777777" w:rsidTr="008E7FAE">
        <w:trPr>
          <w:trHeight w:val="86"/>
          <w:jc w:val="center"/>
        </w:trPr>
        <w:tc>
          <w:tcPr>
            <w:tcW w:w="3690" w:type="dxa"/>
            <w:noWrap/>
            <w:tcMar>
              <w:top w:w="0" w:type="dxa"/>
              <w:left w:w="108" w:type="dxa"/>
              <w:bottom w:w="0" w:type="dxa"/>
              <w:right w:w="108" w:type="dxa"/>
            </w:tcMar>
            <w:vAlign w:val="center"/>
            <w:hideMark/>
          </w:tcPr>
          <w:p w14:paraId="5B59E496"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SS-RSRQ accuracy</w:t>
            </w:r>
          </w:p>
        </w:tc>
        <w:tc>
          <w:tcPr>
            <w:tcW w:w="1530" w:type="dxa"/>
            <w:noWrap/>
            <w:tcMar>
              <w:top w:w="0" w:type="dxa"/>
              <w:left w:w="108" w:type="dxa"/>
              <w:bottom w:w="0" w:type="dxa"/>
              <w:right w:w="108" w:type="dxa"/>
            </w:tcMar>
            <w:hideMark/>
          </w:tcPr>
          <w:p w14:paraId="22A32EA1"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14.6.2.1</w:t>
            </w:r>
          </w:p>
        </w:tc>
      </w:tr>
      <w:tr w:rsidR="00A45202" w:rsidRPr="007A141E" w14:paraId="66A91A16" w14:textId="77777777" w:rsidTr="008E7FAE">
        <w:trPr>
          <w:trHeight w:val="86"/>
          <w:jc w:val="center"/>
        </w:trPr>
        <w:tc>
          <w:tcPr>
            <w:tcW w:w="3690" w:type="dxa"/>
            <w:noWrap/>
            <w:tcMar>
              <w:top w:w="0" w:type="dxa"/>
              <w:left w:w="108" w:type="dxa"/>
              <w:bottom w:w="0" w:type="dxa"/>
              <w:right w:w="108" w:type="dxa"/>
            </w:tcMar>
            <w:vAlign w:val="center"/>
            <w:hideMark/>
          </w:tcPr>
          <w:p w14:paraId="6C3BB76D"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SS-SINR accuracy</w:t>
            </w:r>
          </w:p>
        </w:tc>
        <w:tc>
          <w:tcPr>
            <w:tcW w:w="1530" w:type="dxa"/>
            <w:noWrap/>
            <w:tcMar>
              <w:top w:w="0" w:type="dxa"/>
              <w:left w:w="108" w:type="dxa"/>
              <w:bottom w:w="0" w:type="dxa"/>
              <w:right w:w="108" w:type="dxa"/>
            </w:tcMar>
            <w:hideMark/>
          </w:tcPr>
          <w:p w14:paraId="49F8BE4B"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14.6.3.1</w:t>
            </w:r>
          </w:p>
        </w:tc>
      </w:tr>
      <w:tr w:rsidR="00A45202" w:rsidRPr="007A141E" w14:paraId="736974EB" w14:textId="77777777" w:rsidTr="008E7FAE">
        <w:trPr>
          <w:trHeight w:val="86"/>
          <w:jc w:val="center"/>
        </w:trPr>
        <w:tc>
          <w:tcPr>
            <w:tcW w:w="3690" w:type="dxa"/>
            <w:noWrap/>
            <w:tcMar>
              <w:top w:w="0" w:type="dxa"/>
              <w:left w:w="108" w:type="dxa"/>
              <w:bottom w:w="0" w:type="dxa"/>
              <w:right w:w="108" w:type="dxa"/>
            </w:tcMar>
            <w:vAlign w:val="center"/>
            <w:hideMark/>
          </w:tcPr>
          <w:p w14:paraId="005AABD7" w14:textId="77777777" w:rsidR="00A45202" w:rsidRPr="00037F89" w:rsidRDefault="00A45202" w:rsidP="008E7FAE">
            <w:pPr>
              <w:pStyle w:val="TAL"/>
              <w:ind w:left="568" w:hanging="412"/>
              <w:jc w:val="center"/>
              <w:rPr>
                <w:rFonts w:ascii="Times New Roman" w:hAnsi="Times New Roman"/>
                <w:snapToGrid w:val="0"/>
                <w:sz w:val="20"/>
                <w:lang w:eastAsia="fr-FR"/>
              </w:rPr>
            </w:pPr>
            <w:r w:rsidRPr="00037F89">
              <w:rPr>
                <w:rFonts w:ascii="Times New Roman" w:hAnsi="Times New Roman"/>
                <w:snapToGrid w:val="0"/>
                <w:sz w:val="20"/>
                <w:lang w:eastAsia="fr-FR"/>
              </w:rPr>
              <w:t>L1-RSRP accuracy</w:t>
            </w:r>
          </w:p>
        </w:tc>
        <w:tc>
          <w:tcPr>
            <w:tcW w:w="1530" w:type="dxa"/>
            <w:noWrap/>
            <w:tcMar>
              <w:top w:w="0" w:type="dxa"/>
              <w:left w:w="108" w:type="dxa"/>
              <w:bottom w:w="0" w:type="dxa"/>
              <w:right w:w="108" w:type="dxa"/>
            </w:tcMar>
            <w:hideMark/>
          </w:tcPr>
          <w:p w14:paraId="317F1586"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napToGrid w:val="0"/>
                <w:sz w:val="20"/>
                <w:lang w:eastAsia="fr-FR"/>
              </w:rPr>
              <w:t>14.6.4.1</w:t>
            </w:r>
          </w:p>
        </w:tc>
      </w:tr>
    </w:tbl>
    <w:p w14:paraId="2FB74F49" w14:textId="77777777" w:rsidR="00A45202" w:rsidRDefault="00A45202" w:rsidP="00A45202"/>
    <w:p w14:paraId="26697D5C" w14:textId="77777777" w:rsidR="00A45202" w:rsidRDefault="00A45202" w:rsidP="00A45202">
      <w:pPr>
        <w:pStyle w:val="TH"/>
      </w:pPr>
      <w:r>
        <w:t xml:space="preserve">Table A.3.36.3-2: </w:t>
      </w:r>
      <w:r w:rsidRPr="004F4A66">
        <w:t xml:space="preserve">Test cases configuring </w:t>
      </w:r>
      <w:proofErr w:type="spellStart"/>
      <w:r w:rsidRPr="004F4A66">
        <w:t>EphemerisInfo</w:t>
      </w:r>
      <w:proofErr w:type="spellEnd"/>
      <w:r w:rsidRPr="004F4A66">
        <w:t xml:space="preserve">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A45202" w:rsidRPr="00037F89" w14:paraId="23008E66" w14:textId="77777777" w:rsidTr="008E7FAE">
        <w:trPr>
          <w:trHeight w:val="86"/>
          <w:jc w:val="center"/>
        </w:trPr>
        <w:tc>
          <w:tcPr>
            <w:tcW w:w="3870" w:type="dxa"/>
            <w:noWrap/>
            <w:tcMar>
              <w:top w:w="0" w:type="dxa"/>
              <w:left w:w="108" w:type="dxa"/>
              <w:bottom w:w="0" w:type="dxa"/>
              <w:right w:w="108" w:type="dxa"/>
            </w:tcMar>
            <w:vAlign w:val="center"/>
            <w:hideMark/>
          </w:tcPr>
          <w:p w14:paraId="37FB0418" w14:textId="77777777" w:rsidR="00A45202" w:rsidRPr="00037F89" w:rsidRDefault="00A45202" w:rsidP="008E7FAE">
            <w:pPr>
              <w:pStyle w:val="TAH"/>
              <w:ind w:left="568" w:hanging="412"/>
              <w:rPr>
                <w:rFonts w:ascii="Times New Roman" w:hAnsi="Times New Roman"/>
                <w:sz w:val="20"/>
              </w:rPr>
            </w:pPr>
            <w:r w:rsidRPr="00037F89">
              <w:rPr>
                <w:rFonts w:ascii="Times New Roman" w:hAnsi="Times New Roman"/>
                <w:sz w:val="20"/>
                <w:lang w:eastAsia="fr-FR"/>
              </w:rPr>
              <w:t>Functional Area</w:t>
            </w:r>
          </w:p>
        </w:tc>
        <w:tc>
          <w:tcPr>
            <w:tcW w:w="1800" w:type="dxa"/>
            <w:noWrap/>
            <w:tcMar>
              <w:top w:w="0" w:type="dxa"/>
              <w:left w:w="108" w:type="dxa"/>
              <w:bottom w:w="0" w:type="dxa"/>
              <w:right w:w="108" w:type="dxa"/>
            </w:tcMar>
            <w:vAlign w:val="center"/>
            <w:hideMark/>
          </w:tcPr>
          <w:p w14:paraId="33D8E61C" w14:textId="77777777" w:rsidR="00A45202" w:rsidRPr="00037F89" w:rsidRDefault="00A45202" w:rsidP="008E7FAE">
            <w:pPr>
              <w:pStyle w:val="TAH"/>
              <w:ind w:left="568" w:hanging="494"/>
              <w:rPr>
                <w:rFonts w:ascii="Times New Roman" w:hAnsi="Times New Roman"/>
                <w:sz w:val="20"/>
                <w:lang w:eastAsia="fr-FR"/>
              </w:rPr>
            </w:pPr>
            <w:r w:rsidRPr="00037F89">
              <w:rPr>
                <w:rFonts w:ascii="Times New Roman" w:hAnsi="Times New Roman"/>
                <w:sz w:val="20"/>
                <w:lang w:eastAsia="fr-FR"/>
              </w:rPr>
              <w:t>Test Case</w:t>
            </w:r>
          </w:p>
        </w:tc>
      </w:tr>
      <w:tr w:rsidR="00A45202" w:rsidRPr="00037F89" w14:paraId="12C7063C"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6763AACE"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RRC_IDLE state mobility</w:t>
            </w:r>
          </w:p>
        </w:tc>
        <w:tc>
          <w:tcPr>
            <w:tcW w:w="1800" w:type="dxa"/>
            <w:noWrap/>
            <w:tcMar>
              <w:top w:w="0" w:type="dxa"/>
              <w:left w:w="108" w:type="dxa"/>
              <w:bottom w:w="0" w:type="dxa"/>
              <w:right w:w="108" w:type="dxa"/>
            </w:tcMar>
            <w:vAlign w:val="center"/>
            <w:hideMark/>
          </w:tcPr>
          <w:p w14:paraId="759C932C"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14.1.1</w:t>
            </w:r>
          </w:p>
        </w:tc>
      </w:tr>
      <w:tr w:rsidR="00A45202" w:rsidRPr="00037F89" w14:paraId="6449947D" w14:textId="77777777" w:rsidTr="008E7FAE">
        <w:trPr>
          <w:trHeight w:val="86"/>
          <w:jc w:val="center"/>
        </w:trPr>
        <w:tc>
          <w:tcPr>
            <w:tcW w:w="0" w:type="auto"/>
            <w:vMerge/>
            <w:vAlign w:val="center"/>
            <w:hideMark/>
          </w:tcPr>
          <w:p w14:paraId="7846DA06"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51271B27"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14.1.2</w:t>
            </w:r>
          </w:p>
        </w:tc>
      </w:tr>
      <w:tr w:rsidR="00A45202" w:rsidRPr="00037F89" w14:paraId="7E8DC56E" w14:textId="77777777" w:rsidTr="008E7FAE">
        <w:trPr>
          <w:trHeight w:val="86"/>
          <w:jc w:val="center"/>
        </w:trPr>
        <w:tc>
          <w:tcPr>
            <w:tcW w:w="0" w:type="auto"/>
            <w:vMerge/>
            <w:vAlign w:val="center"/>
            <w:hideMark/>
          </w:tcPr>
          <w:p w14:paraId="75D259C5"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21CADD05"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14.1.5</w:t>
            </w:r>
          </w:p>
        </w:tc>
      </w:tr>
      <w:tr w:rsidR="00A45202" w:rsidRPr="00037F89" w14:paraId="523BB9CD" w14:textId="77777777" w:rsidTr="008E7FAE">
        <w:trPr>
          <w:trHeight w:val="86"/>
          <w:jc w:val="center"/>
        </w:trPr>
        <w:tc>
          <w:tcPr>
            <w:tcW w:w="0" w:type="auto"/>
            <w:vMerge/>
            <w:vAlign w:val="center"/>
            <w:hideMark/>
          </w:tcPr>
          <w:p w14:paraId="1FDC0B24"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57A4396C"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14.1.6</w:t>
            </w:r>
          </w:p>
        </w:tc>
      </w:tr>
      <w:tr w:rsidR="00A45202" w:rsidRPr="00037F89" w14:paraId="6F81EE69" w14:textId="77777777" w:rsidTr="008E7FAE">
        <w:trPr>
          <w:trHeight w:val="86"/>
          <w:jc w:val="center"/>
        </w:trPr>
        <w:tc>
          <w:tcPr>
            <w:tcW w:w="3870" w:type="dxa"/>
            <w:vMerge w:val="restart"/>
            <w:tcMar>
              <w:top w:w="0" w:type="dxa"/>
              <w:left w:w="108" w:type="dxa"/>
              <w:bottom w:w="0" w:type="dxa"/>
              <w:right w:w="108" w:type="dxa"/>
            </w:tcMar>
            <w:vAlign w:val="center"/>
            <w:hideMark/>
          </w:tcPr>
          <w:p w14:paraId="5853D7F2"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Handover</w:t>
            </w:r>
          </w:p>
        </w:tc>
        <w:tc>
          <w:tcPr>
            <w:tcW w:w="1800" w:type="dxa"/>
            <w:noWrap/>
            <w:tcMar>
              <w:top w:w="0" w:type="dxa"/>
              <w:left w:w="108" w:type="dxa"/>
              <w:bottom w:w="0" w:type="dxa"/>
              <w:right w:w="108" w:type="dxa"/>
            </w:tcMar>
            <w:vAlign w:val="center"/>
            <w:hideMark/>
          </w:tcPr>
          <w:p w14:paraId="23903D07"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14.2.1.1</w:t>
            </w:r>
          </w:p>
        </w:tc>
      </w:tr>
      <w:tr w:rsidR="00A45202" w:rsidRPr="00037F89" w14:paraId="3A5DFF0A" w14:textId="77777777" w:rsidTr="008E7FAE">
        <w:trPr>
          <w:trHeight w:val="86"/>
          <w:jc w:val="center"/>
        </w:trPr>
        <w:tc>
          <w:tcPr>
            <w:tcW w:w="0" w:type="auto"/>
            <w:vMerge/>
            <w:vAlign w:val="center"/>
            <w:hideMark/>
          </w:tcPr>
          <w:p w14:paraId="66A42D2D"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4365FB14"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14.2.1.2</w:t>
            </w:r>
          </w:p>
        </w:tc>
      </w:tr>
      <w:tr w:rsidR="00A45202" w:rsidRPr="00037F89" w14:paraId="53879398"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30DF521"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 xml:space="preserve">RRC Connection </w:t>
            </w:r>
            <w:proofErr w:type="spellStart"/>
            <w:r w:rsidRPr="00037F89">
              <w:rPr>
                <w:rFonts w:ascii="Times New Roman" w:hAnsi="Times New Roman"/>
                <w:snapToGrid w:val="0"/>
                <w:sz w:val="20"/>
                <w:lang w:eastAsia="fr-FR"/>
              </w:rPr>
              <w:t>Mobiliy</w:t>
            </w:r>
            <w:proofErr w:type="spellEnd"/>
            <w:r w:rsidRPr="00037F89">
              <w:rPr>
                <w:rFonts w:ascii="Times New Roman" w:hAnsi="Times New Roman"/>
                <w:snapToGrid w:val="0"/>
                <w:sz w:val="20"/>
                <w:lang w:eastAsia="fr-FR"/>
              </w:rPr>
              <w:t xml:space="preserve"> Control</w:t>
            </w:r>
          </w:p>
        </w:tc>
        <w:tc>
          <w:tcPr>
            <w:tcW w:w="1800" w:type="dxa"/>
            <w:noWrap/>
            <w:tcMar>
              <w:top w:w="0" w:type="dxa"/>
              <w:left w:w="108" w:type="dxa"/>
              <w:bottom w:w="0" w:type="dxa"/>
              <w:right w:w="108" w:type="dxa"/>
            </w:tcMar>
            <w:vAlign w:val="center"/>
            <w:hideMark/>
          </w:tcPr>
          <w:p w14:paraId="0981CC4E"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14.2.2.1</w:t>
            </w:r>
          </w:p>
        </w:tc>
      </w:tr>
      <w:tr w:rsidR="00A45202" w:rsidRPr="00037F89" w14:paraId="52CFF031" w14:textId="77777777" w:rsidTr="008E7FAE">
        <w:trPr>
          <w:trHeight w:val="86"/>
          <w:jc w:val="center"/>
        </w:trPr>
        <w:tc>
          <w:tcPr>
            <w:tcW w:w="0" w:type="auto"/>
            <w:vMerge/>
            <w:vAlign w:val="center"/>
            <w:hideMark/>
          </w:tcPr>
          <w:p w14:paraId="1335FE18"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1961AA53"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14.2.2.2</w:t>
            </w:r>
          </w:p>
        </w:tc>
      </w:tr>
      <w:tr w:rsidR="00A45202" w:rsidRPr="00037F89" w14:paraId="005DAC57" w14:textId="77777777" w:rsidTr="008E7FAE">
        <w:trPr>
          <w:trHeight w:val="86"/>
          <w:jc w:val="center"/>
        </w:trPr>
        <w:tc>
          <w:tcPr>
            <w:tcW w:w="0" w:type="auto"/>
            <w:vMerge/>
            <w:vAlign w:val="center"/>
            <w:hideMark/>
          </w:tcPr>
          <w:p w14:paraId="0E3E70EE"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0C7F07DF"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14.2.2.3</w:t>
            </w:r>
          </w:p>
        </w:tc>
      </w:tr>
      <w:tr w:rsidR="00A45202" w:rsidRPr="00037F89" w14:paraId="0FC62923" w14:textId="77777777" w:rsidTr="008E7FAE">
        <w:trPr>
          <w:trHeight w:val="86"/>
          <w:jc w:val="center"/>
        </w:trPr>
        <w:tc>
          <w:tcPr>
            <w:tcW w:w="3870" w:type="dxa"/>
            <w:tcMar>
              <w:top w:w="0" w:type="dxa"/>
              <w:left w:w="108" w:type="dxa"/>
              <w:bottom w:w="0" w:type="dxa"/>
              <w:right w:w="108" w:type="dxa"/>
            </w:tcMar>
            <w:vAlign w:val="center"/>
            <w:hideMark/>
          </w:tcPr>
          <w:p w14:paraId="24A92D2B"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Timing</w:t>
            </w:r>
          </w:p>
        </w:tc>
        <w:tc>
          <w:tcPr>
            <w:tcW w:w="1800" w:type="dxa"/>
            <w:noWrap/>
            <w:tcMar>
              <w:top w:w="0" w:type="dxa"/>
              <w:left w:w="108" w:type="dxa"/>
              <w:bottom w:w="0" w:type="dxa"/>
              <w:right w:w="108" w:type="dxa"/>
            </w:tcMar>
            <w:vAlign w:val="center"/>
            <w:hideMark/>
          </w:tcPr>
          <w:p w14:paraId="0936A0DE"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14.3.2</w:t>
            </w:r>
          </w:p>
        </w:tc>
      </w:tr>
      <w:tr w:rsidR="00A45202" w:rsidRPr="00037F89" w14:paraId="36EFD241"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024D7F1"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Radio Link Monitoring</w:t>
            </w:r>
          </w:p>
        </w:tc>
        <w:tc>
          <w:tcPr>
            <w:tcW w:w="1800" w:type="dxa"/>
            <w:noWrap/>
            <w:tcMar>
              <w:top w:w="0" w:type="dxa"/>
              <w:left w:w="108" w:type="dxa"/>
              <w:bottom w:w="0" w:type="dxa"/>
              <w:right w:w="108" w:type="dxa"/>
            </w:tcMar>
            <w:vAlign w:val="center"/>
            <w:hideMark/>
          </w:tcPr>
          <w:p w14:paraId="607D032D"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14.4.1.3</w:t>
            </w:r>
          </w:p>
        </w:tc>
      </w:tr>
      <w:tr w:rsidR="00A45202" w:rsidRPr="00037F89" w14:paraId="55CBC66E" w14:textId="77777777" w:rsidTr="008E7FAE">
        <w:trPr>
          <w:trHeight w:val="86"/>
          <w:jc w:val="center"/>
        </w:trPr>
        <w:tc>
          <w:tcPr>
            <w:tcW w:w="0" w:type="auto"/>
            <w:vMerge/>
            <w:vAlign w:val="center"/>
            <w:hideMark/>
          </w:tcPr>
          <w:p w14:paraId="2961D996"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29E51E65"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14.4.1.4</w:t>
            </w:r>
          </w:p>
        </w:tc>
      </w:tr>
      <w:tr w:rsidR="00A45202" w:rsidRPr="00037F89" w14:paraId="0D716C39" w14:textId="77777777" w:rsidTr="008E7FAE">
        <w:trPr>
          <w:trHeight w:val="86"/>
          <w:jc w:val="center"/>
        </w:trPr>
        <w:tc>
          <w:tcPr>
            <w:tcW w:w="0" w:type="auto"/>
            <w:vMerge/>
            <w:vAlign w:val="center"/>
            <w:hideMark/>
          </w:tcPr>
          <w:p w14:paraId="05885D94"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5B7AB4A8"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14.4.1.7</w:t>
            </w:r>
          </w:p>
        </w:tc>
      </w:tr>
      <w:tr w:rsidR="00A45202" w:rsidRPr="00037F89" w14:paraId="7A0D2D9A" w14:textId="77777777" w:rsidTr="008E7FAE">
        <w:trPr>
          <w:trHeight w:val="86"/>
          <w:jc w:val="center"/>
        </w:trPr>
        <w:tc>
          <w:tcPr>
            <w:tcW w:w="0" w:type="auto"/>
            <w:vMerge/>
            <w:vAlign w:val="center"/>
            <w:hideMark/>
          </w:tcPr>
          <w:p w14:paraId="53517C5B"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781C8AFE"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14.4.1.8</w:t>
            </w:r>
          </w:p>
        </w:tc>
      </w:tr>
      <w:tr w:rsidR="00A45202" w:rsidRPr="00037F89" w14:paraId="609BDE74" w14:textId="77777777" w:rsidTr="008E7FAE">
        <w:trPr>
          <w:trHeight w:val="86"/>
          <w:jc w:val="center"/>
        </w:trPr>
        <w:tc>
          <w:tcPr>
            <w:tcW w:w="3870" w:type="dxa"/>
            <w:vMerge w:val="restart"/>
            <w:tcMar>
              <w:top w:w="0" w:type="dxa"/>
              <w:left w:w="108" w:type="dxa"/>
              <w:bottom w:w="0" w:type="dxa"/>
              <w:right w:w="108" w:type="dxa"/>
            </w:tcMar>
            <w:vAlign w:val="center"/>
            <w:hideMark/>
          </w:tcPr>
          <w:p w14:paraId="669B6C8C"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BFD and LR procedures</w:t>
            </w:r>
          </w:p>
        </w:tc>
        <w:tc>
          <w:tcPr>
            <w:tcW w:w="1800" w:type="dxa"/>
            <w:noWrap/>
            <w:tcMar>
              <w:top w:w="0" w:type="dxa"/>
              <w:left w:w="108" w:type="dxa"/>
              <w:bottom w:w="0" w:type="dxa"/>
              <w:right w:w="108" w:type="dxa"/>
            </w:tcMar>
            <w:vAlign w:val="center"/>
            <w:hideMark/>
          </w:tcPr>
          <w:p w14:paraId="73A01D95"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14.4.2.2</w:t>
            </w:r>
          </w:p>
        </w:tc>
      </w:tr>
      <w:tr w:rsidR="00A45202" w:rsidRPr="00037F89" w14:paraId="75377D15" w14:textId="77777777" w:rsidTr="008E7FAE">
        <w:trPr>
          <w:trHeight w:val="86"/>
          <w:jc w:val="center"/>
        </w:trPr>
        <w:tc>
          <w:tcPr>
            <w:tcW w:w="0" w:type="auto"/>
            <w:vMerge/>
            <w:vAlign w:val="center"/>
            <w:hideMark/>
          </w:tcPr>
          <w:p w14:paraId="56B1F5C2"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042E09B8"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14.4.2.4</w:t>
            </w:r>
          </w:p>
        </w:tc>
      </w:tr>
      <w:tr w:rsidR="00A45202" w:rsidRPr="00037F89" w14:paraId="3F0D7DC0" w14:textId="77777777" w:rsidTr="008E7FAE">
        <w:trPr>
          <w:trHeight w:val="86"/>
          <w:jc w:val="center"/>
        </w:trPr>
        <w:tc>
          <w:tcPr>
            <w:tcW w:w="0" w:type="auto"/>
            <w:vMerge/>
            <w:vAlign w:val="center"/>
            <w:hideMark/>
          </w:tcPr>
          <w:p w14:paraId="6CC67308"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1437E309"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14.4.2.6</w:t>
            </w:r>
          </w:p>
        </w:tc>
      </w:tr>
      <w:tr w:rsidR="00A45202" w:rsidRPr="00037F89" w14:paraId="22F1F61D" w14:textId="77777777" w:rsidTr="008E7FAE">
        <w:trPr>
          <w:trHeight w:val="86"/>
          <w:jc w:val="center"/>
        </w:trPr>
        <w:tc>
          <w:tcPr>
            <w:tcW w:w="3870" w:type="dxa"/>
            <w:tcMar>
              <w:top w:w="0" w:type="dxa"/>
              <w:left w:w="108" w:type="dxa"/>
              <w:bottom w:w="0" w:type="dxa"/>
              <w:right w:w="108" w:type="dxa"/>
            </w:tcMar>
            <w:vAlign w:val="center"/>
            <w:hideMark/>
          </w:tcPr>
          <w:p w14:paraId="039E1269"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Active BWP switch</w:t>
            </w:r>
          </w:p>
        </w:tc>
        <w:tc>
          <w:tcPr>
            <w:tcW w:w="1800" w:type="dxa"/>
            <w:noWrap/>
            <w:tcMar>
              <w:top w:w="0" w:type="dxa"/>
              <w:left w:w="108" w:type="dxa"/>
              <w:bottom w:w="0" w:type="dxa"/>
              <w:right w:w="108" w:type="dxa"/>
            </w:tcMar>
            <w:vAlign w:val="center"/>
            <w:hideMark/>
          </w:tcPr>
          <w:p w14:paraId="6234E995"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14.4.3.2</w:t>
            </w:r>
          </w:p>
        </w:tc>
      </w:tr>
      <w:tr w:rsidR="00A45202" w:rsidRPr="00037F89" w14:paraId="7EEF098A"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377B691D"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Intra-frequency measurements</w:t>
            </w:r>
          </w:p>
        </w:tc>
        <w:tc>
          <w:tcPr>
            <w:tcW w:w="1800" w:type="dxa"/>
            <w:noWrap/>
            <w:tcMar>
              <w:top w:w="0" w:type="dxa"/>
              <w:left w:w="108" w:type="dxa"/>
              <w:bottom w:w="0" w:type="dxa"/>
              <w:right w:w="108" w:type="dxa"/>
            </w:tcMar>
            <w:vAlign w:val="center"/>
            <w:hideMark/>
          </w:tcPr>
          <w:p w14:paraId="147C4851"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14.5.1.2</w:t>
            </w:r>
          </w:p>
        </w:tc>
      </w:tr>
      <w:tr w:rsidR="00A45202" w:rsidRPr="00037F89" w14:paraId="48B62AE8" w14:textId="77777777" w:rsidTr="008E7FAE">
        <w:trPr>
          <w:trHeight w:val="86"/>
          <w:jc w:val="center"/>
        </w:trPr>
        <w:tc>
          <w:tcPr>
            <w:tcW w:w="0" w:type="auto"/>
            <w:vMerge/>
            <w:vAlign w:val="center"/>
            <w:hideMark/>
          </w:tcPr>
          <w:p w14:paraId="334DE33A"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4E12F7B8"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14.5.1.4</w:t>
            </w:r>
          </w:p>
        </w:tc>
      </w:tr>
      <w:tr w:rsidR="00A45202" w:rsidRPr="00037F89" w14:paraId="07CB32BE" w14:textId="77777777" w:rsidTr="008E7FAE">
        <w:trPr>
          <w:trHeight w:val="86"/>
          <w:jc w:val="center"/>
        </w:trPr>
        <w:tc>
          <w:tcPr>
            <w:tcW w:w="0" w:type="auto"/>
            <w:vMerge/>
            <w:vAlign w:val="center"/>
            <w:hideMark/>
          </w:tcPr>
          <w:p w14:paraId="0F98D0B0"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748AB192"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14.5.1.6</w:t>
            </w:r>
          </w:p>
        </w:tc>
      </w:tr>
      <w:tr w:rsidR="00A45202" w:rsidRPr="00037F89" w14:paraId="7288C8DD"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19664A83"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Inter-frequency measurements</w:t>
            </w:r>
          </w:p>
        </w:tc>
        <w:tc>
          <w:tcPr>
            <w:tcW w:w="1800" w:type="dxa"/>
            <w:noWrap/>
            <w:tcMar>
              <w:top w:w="0" w:type="dxa"/>
              <w:left w:w="108" w:type="dxa"/>
              <w:bottom w:w="0" w:type="dxa"/>
              <w:right w:w="108" w:type="dxa"/>
            </w:tcMar>
            <w:vAlign w:val="center"/>
            <w:hideMark/>
          </w:tcPr>
          <w:p w14:paraId="044552DE"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14.5.2.2</w:t>
            </w:r>
          </w:p>
        </w:tc>
      </w:tr>
      <w:tr w:rsidR="00A45202" w:rsidRPr="00037F89" w14:paraId="13B6387A" w14:textId="77777777" w:rsidTr="008E7FAE">
        <w:trPr>
          <w:trHeight w:val="86"/>
          <w:jc w:val="center"/>
        </w:trPr>
        <w:tc>
          <w:tcPr>
            <w:tcW w:w="0" w:type="auto"/>
            <w:vMerge/>
            <w:vAlign w:val="center"/>
            <w:hideMark/>
          </w:tcPr>
          <w:p w14:paraId="048ECBA9"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7527D228"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14.5.2.4</w:t>
            </w:r>
          </w:p>
        </w:tc>
      </w:tr>
      <w:tr w:rsidR="00A45202" w:rsidRPr="00037F89" w14:paraId="75605F0D" w14:textId="77777777" w:rsidTr="008E7FAE">
        <w:trPr>
          <w:trHeight w:val="86"/>
          <w:jc w:val="center"/>
        </w:trPr>
        <w:tc>
          <w:tcPr>
            <w:tcW w:w="0" w:type="auto"/>
            <w:vMerge/>
            <w:vAlign w:val="center"/>
            <w:hideMark/>
          </w:tcPr>
          <w:p w14:paraId="50A1622E"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5A4071F3"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14.5.2.6</w:t>
            </w:r>
          </w:p>
        </w:tc>
      </w:tr>
      <w:tr w:rsidR="00A45202" w:rsidRPr="00037F89" w14:paraId="099A86E7" w14:textId="77777777" w:rsidTr="008E7FAE">
        <w:trPr>
          <w:trHeight w:val="86"/>
          <w:jc w:val="center"/>
        </w:trPr>
        <w:tc>
          <w:tcPr>
            <w:tcW w:w="0" w:type="auto"/>
            <w:vMerge/>
            <w:vAlign w:val="center"/>
            <w:hideMark/>
          </w:tcPr>
          <w:p w14:paraId="0D2B6585"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54E25317"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14.5.2.8</w:t>
            </w:r>
          </w:p>
        </w:tc>
      </w:tr>
      <w:tr w:rsidR="00A45202" w:rsidRPr="00037F89" w14:paraId="5DCCF0E7" w14:textId="77777777" w:rsidTr="008E7FAE">
        <w:trPr>
          <w:trHeight w:val="86"/>
          <w:jc w:val="center"/>
        </w:trPr>
        <w:tc>
          <w:tcPr>
            <w:tcW w:w="3870" w:type="dxa"/>
            <w:vMerge w:val="restart"/>
            <w:tcMar>
              <w:top w:w="0" w:type="dxa"/>
              <w:left w:w="108" w:type="dxa"/>
              <w:bottom w:w="0" w:type="dxa"/>
              <w:right w:w="108" w:type="dxa"/>
            </w:tcMar>
            <w:vAlign w:val="center"/>
            <w:hideMark/>
          </w:tcPr>
          <w:p w14:paraId="083614D4"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L1-RSRP measurements</w:t>
            </w:r>
          </w:p>
        </w:tc>
        <w:tc>
          <w:tcPr>
            <w:tcW w:w="1800" w:type="dxa"/>
            <w:noWrap/>
            <w:tcMar>
              <w:top w:w="0" w:type="dxa"/>
              <w:left w:w="108" w:type="dxa"/>
              <w:bottom w:w="0" w:type="dxa"/>
              <w:right w:w="108" w:type="dxa"/>
            </w:tcMar>
            <w:vAlign w:val="center"/>
            <w:hideMark/>
          </w:tcPr>
          <w:p w14:paraId="1DC9B261"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14.5.3.2</w:t>
            </w:r>
          </w:p>
        </w:tc>
      </w:tr>
      <w:tr w:rsidR="00A45202" w:rsidRPr="00037F89" w14:paraId="3CCC50C0" w14:textId="77777777" w:rsidTr="008E7FAE">
        <w:trPr>
          <w:trHeight w:val="86"/>
          <w:jc w:val="center"/>
        </w:trPr>
        <w:tc>
          <w:tcPr>
            <w:tcW w:w="0" w:type="auto"/>
            <w:vMerge/>
            <w:vAlign w:val="center"/>
            <w:hideMark/>
          </w:tcPr>
          <w:p w14:paraId="1A42BA91" w14:textId="77777777" w:rsidR="00A45202" w:rsidRPr="00B52BE7" w:rsidRDefault="00A45202" w:rsidP="008E7FAE">
            <w:pPr>
              <w:rPr>
                <w:snapToGrid w:val="0"/>
                <w:lang w:eastAsia="fr-FR"/>
              </w:rPr>
            </w:pPr>
          </w:p>
        </w:tc>
        <w:tc>
          <w:tcPr>
            <w:tcW w:w="1800" w:type="dxa"/>
            <w:noWrap/>
            <w:tcMar>
              <w:top w:w="0" w:type="dxa"/>
              <w:left w:w="108" w:type="dxa"/>
              <w:bottom w:w="0" w:type="dxa"/>
              <w:right w:w="108" w:type="dxa"/>
            </w:tcMar>
            <w:vAlign w:val="center"/>
            <w:hideMark/>
          </w:tcPr>
          <w:p w14:paraId="0CFC0EB1"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14.5.3.4</w:t>
            </w:r>
          </w:p>
        </w:tc>
      </w:tr>
      <w:tr w:rsidR="00A45202" w:rsidRPr="00037F89" w14:paraId="6463551F" w14:textId="77777777" w:rsidTr="008E7FAE">
        <w:trPr>
          <w:trHeight w:val="86"/>
          <w:jc w:val="center"/>
        </w:trPr>
        <w:tc>
          <w:tcPr>
            <w:tcW w:w="3870" w:type="dxa"/>
            <w:noWrap/>
            <w:tcMar>
              <w:top w:w="0" w:type="dxa"/>
              <w:left w:w="108" w:type="dxa"/>
              <w:bottom w:w="0" w:type="dxa"/>
              <w:right w:w="108" w:type="dxa"/>
            </w:tcMar>
            <w:vAlign w:val="center"/>
            <w:hideMark/>
          </w:tcPr>
          <w:p w14:paraId="0542B54A"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SS-RSRP accuracy</w:t>
            </w:r>
          </w:p>
        </w:tc>
        <w:tc>
          <w:tcPr>
            <w:tcW w:w="1800" w:type="dxa"/>
            <w:noWrap/>
            <w:tcMar>
              <w:top w:w="0" w:type="dxa"/>
              <w:left w:w="108" w:type="dxa"/>
              <w:bottom w:w="0" w:type="dxa"/>
              <w:right w:w="108" w:type="dxa"/>
            </w:tcMar>
            <w:vAlign w:val="center"/>
            <w:hideMark/>
          </w:tcPr>
          <w:p w14:paraId="6B317BB2"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14.6.1.2</w:t>
            </w:r>
          </w:p>
        </w:tc>
      </w:tr>
      <w:tr w:rsidR="00A45202" w:rsidRPr="00037F89" w14:paraId="514FAE94" w14:textId="77777777" w:rsidTr="008E7FAE">
        <w:trPr>
          <w:trHeight w:val="86"/>
          <w:jc w:val="center"/>
        </w:trPr>
        <w:tc>
          <w:tcPr>
            <w:tcW w:w="3870" w:type="dxa"/>
            <w:tcMar>
              <w:top w:w="0" w:type="dxa"/>
              <w:left w:w="108" w:type="dxa"/>
              <w:bottom w:w="0" w:type="dxa"/>
              <w:right w:w="108" w:type="dxa"/>
            </w:tcMar>
            <w:vAlign w:val="center"/>
            <w:hideMark/>
          </w:tcPr>
          <w:p w14:paraId="51C57109"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SS-RSRQ accuracy</w:t>
            </w:r>
          </w:p>
        </w:tc>
        <w:tc>
          <w:tcPr>
            <w:tcW w:w="1800" w:type="dxa"/>
            <w:noWrap/>
            <w:tcMar>
              <w:top w:w="0" w:type="dxa"/>
              <w:left w:w="108" w:type="dxa"/>
              <w:bottom w:w="0" w:type="dxa"/>
              <w:right w:w="108" w:type="dxa"/>
            </w:tcMar>
            <w:vAlign w:val="center"/>
            <w:hideMark/>
          </w:tcPr>
          <w:p w14:paraId="1E8E39E4"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14.6.2.2</w:t>
            </w:r>
          </w:p>
        </w:tc>
      </w:tr>
      <w:tr w:rsidR="00A45202" w:rsidRPr="00037F89" w14:paraId="599C1601" w14:textId="77777777" w:rsidTr="008E7FAE">
        <w:trPr>
          <w:trHeight w:val="86"/>
          <w:jc w:val="center"/>
        </w:trPr>
        <w:tc>
          <w:tcPr>
            <w:tcW w:w="3870" w:type="dxa"/>
            <w:noWrap/>
            <w:tcMar>
              <w:top w:w="0" w:type="dxa"/>
              <w:left w:w="108" w:type="dxa"/>
              <w:bottom w:w="0" w:type="dxa"/>
              <w:right w:w="108" w:type="dxa"/>
            </w:tcMar>
            <w:vAlign w:val="center"/>
            <w:hideMark/>
          </w:tcPr>
          <w:p w14:paraId="78E939EE"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SS-SINR accuracy</w:t>
            </w:r>
          </w:p>
        </w:tc>
        <w:tc>
          <w:tcPr>
            <w:tcW w:w="1800" w:type="dxa"/>
            <w:noWrap/>
            <w:tcMar>
              <w:top w:w="0" w:type="dxa"/>
              <w:left w:w="108" w:type="dxa"/>
              <w:bottom w:w="0" w:type="dxa"/>
              <w:right w:w="108" w:type="dxa"/>
            </w:tcMar>
            <w:vAlign w:val="center"/>
            <w:hideMark/>
          </w:tcPr>
          <w:p w14:paraId="26605B52"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14.6.3.2</w:t>
            </w:r>
          </w:p>
        </w:tc>
      </w:tr>
      <w:tr w:rsidR="00A45202" w:rsidRPr="00037F89" w14:paraId="789B5349" w14:textId="77777777" w:rsidTr="008E7FAE">
        <w:trPr>
          <w:trHeight w:val="86"/>
          <w:jc w:val="center"/>
        </w:trPr>
        <w:tc>
          <w:tcPr>
            <w:tcW w:w="3870" w:type="dxa"/>
            <w:noWrap/>
            <w:tcMar>
              <w:top w:w="0" w:type="dxa"/>
              <w:left w:w="108" w:type="dxa"/>
              <w:bottom w:w="0" w:type="dxa"/>
              <w:right w:w="108" w:type="dxa"/>
            </w:tcMar>
            <w:vAlign w:val="center"/>
            <w:hideMark/>
          </w:tcPr>
          <w:p w14:paraId="54050D90" w14:textId="77777777" w:rsidR="00A45202" w:rsidRPr="00037F89" w:rsidRDefault="00A45202" w:rsidP="008E7FAE">
            <w:pPr>
              <w:pStyle w:val="TAL"/>
              <w:ind w:left="568" w:hanging="412"/>
              <w:rPr>
                <w:rFonts w:ascii="Times New Roman" w:hAnsi="Times New Roman"/>
                <w:snapToGrid w:val="0"/>
                <w:sz w:val="20"/>
                <w:lang w:eastAsia="fr-FR"/>
              </w:rPr>
            </w:pPr>
            <w:r w:rsidRPr="00037F89">
              <w:rPr>
                <w:rFonts w:ascii="Times New Roman" w:hAnsi="Times New Roman"/>
                <w:snapToGrid w:val="0"/>
                <w:sz w:val="20"/>
                <w:lang w:eastAsia="fr-FR"/>
              </w:rPr>
              <w:t>L1-RSRP accuracy</w:t>
            </w:r>
          </w:p>
        </w:tc>
        <w:tc>
          <w:tcPr>
            <w:tcW w:w="1800" w:type="dxa"/>
            <w:noWrap/>
            <w:tcMar>
              <w:top w:w="0" w:type="dxa"/>
              <w:left w:w="108" w:type="dxa"/>
              <w:bottom w:w="0" w:type="dxa"/>
              <w:right w:w="108" w:type="dxa"/>
            </w:tcMar>
            <w:vAlign w:val="center"/>
            <w:hideMark/>
          </w:tcPr>
          <w:p w14:paraId="60E6280D" w14:textId="77777777" w:rsidR="00A45202" w:rsidRPr="00037F89" w:rsidRDefault="00A45202" w:rsidP="008E7FAE">
            <w:pPr>
              <w:pStyle w:val="TAL"/>
              <w:ind w:left="568" w:hanging="494"/>
              <w:jc w:val="center"/>
              <w:rPr>
                <w:rFonts w:ascii="Times New Roman" w:hAnsi="Times New Roman"/>
                <w:snapToGrid w:val="0"/>
                <w:sz w:val="20"/>
                <w:lang w:eastAsia="fr-FR"/>
              </w:rPr>
            </w:pPr>
            <w:r>
              <w:rPr>
                <w:rFonts w:ascii="Times New Roman" w:hAnsi="Times New Roman"/>
                <w:snapToGrid w:val="0"/>
                <w:sz w:val="20"/>
                <w:lang w:eastAsia="fr-FR"/>
              </w:rPr>
              <w:t>A.</w:t>
            </w:r>
            <w:r w:rsidRPr="00037F89">
              <w:rPr>
                <w:rFonts w:ascii="Times New Roman" w:hAnsi="Times New Roman"/>
                <w:sz w:val="20"/>
                <w:lang w:eastAsia="fr-FR"/>
              </w:rPr>
              <w:t>14.6.4.2</w:t>
            </w:r>
          </w:p>
        </w:tc>
      </w:tr>
    </w:tbl>
    <w:p w14:paraId="79D70C2E" w14:textId="77777777" w:rsidR="00A45202" w:rsidRDefault="00A45202" w:rsidP="00A45202"/>
    <w:p w14:paraId="11A40F3A" w14:textId="77777777" w:rsidR="00170DAE" w:rsidRDefault="00170DAE" w:rsidP="00253B01"/>
    <w:p w14:paraId="20ADC140" w14:textId="77777777" w:rsidR="00170DAE" w:rsidRPr="005F76FB" w:rsidRDefault="00170DAE" w:rsidP="00170DAE">
      <w:pPr>
        <w:pStyle w:val="Heading3"/>
      </w:pPr>
      <w:r>
        <w:t>A.3.36</w:t>
      </w:r>
      <w:r w:rsidRPr="005F76FB">
        <w:t>.</w:t>
      </w:r>
      <w:r>
        <w:t>4</w:t>
      </w:r>
      <w:r w:rsidRPr="005F76FB">
        <w:tab/>
      </w:r>
      <w:r>
        <w:t xml:space="preserve">General </w:t>
      </w:r>
      <w:r>
        <w:rPr>
          <w:rFonts w:hint="eastAsia"/>
          <w:lang w:eastAsia="zh-CN"/>
        </w:rPr>
        <w:t>setup</w:t>
      </w:r>
      <w:r>
        <w:t xml:space="preserve"> for SIB19</w:t>
      </w:r>
    </w:p>
    <w:p w14:paraId="44DB67E0" w14:textId="77777777" w:rsidR="00170DAE" w:rsidRDefault="00170DAE" w:rsidP="00170DAE">
      <w:r>
        <w:t xml:space="preserve">The general parameters for SIB19 setup is specified in Table </w:t>
      </w:r>
      <w:r w:rsidRPr="00EF49B5">
        <w:t>A.3.36.4</w:t>
      </w:r>
      <w:r>
        <w:t xml:space="preserve">-1. </w:t>
      </w:r>
    </w:p>
    <w:p w14:paraId="302CDBFC" w14:textId="1295F2FE" w:rsidR="00170DAE" w:rsidRDefault="00170DAE" w:rsidP="00170DAE">
      <w:pPr>
        <w:pStyle w:val="TH"/>
      </w:pPr>
      <w:r>
        <w:t>Table A.3.36.</w:t>
      </w:r>
      <w:r w:rsidR="004078EE">
        <w:t>4</w:t>
      </w:r>
      <w:r>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70DAE" w:rsidRPr="001C0E1B" w14:paraId="07E01A04" w14:textId="77777777" w:rsidTr="00D26D5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0023B2" w14:textId="77777777" w:rsidR="00170DAE" w:rsidRPr="001C0E1B" w:rsidRDefault="00170DAE" w:rsidP="00D26D5B">
            <w:pPr>
              <w:pStyle w:val="TAH"/>
              <w:rPr>
                <w:lang w:eastAsia="fr-FR"/>
              </w:rPr>
            </w:pPr>
            <w:bookmarkStart w:id="104"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46632A3" w14:textId="77777777" w:rsidR="00170DAE" w:rsidRPr="001C0E1B" w:rsidRDefault="00170DAE" w:rsidP="00D26D5B">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6FB18249" w14:textId="77777777" w:rsidR="00170DAE" w:rsidRPr="001C0E1B" w:rsidRDefault="00170DAE" w:rsidP="00D26D5B">
            <w:pPr>
              <w:pStyle w:val="TAH"/>
              <w:rPr>
                <w:lang w:eastAsia="fr-FR"/>
              </w:rPr>
            </w:pPr>
            <w:r w:rsidRPr="001C0E1B">
              <w:rPr>
                <w:lang w:eastAsia="fr-FR"/>
              </w:rPr>
              <w:t>Test 1</w:t>
            </w:r>
          </w:p>
        </w:tc>
      </w:tr>
      <w:tr w:rsidR="00170DAE" w:rsidRPr="004A5067" w14:paraId="38EFF602"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52C9B8" w14:textId="77777777" w:rsidR="00170DAE" w:rsidRPr="004A5067" w:rsidRDefault="00170DAE" w:rsidP="00D26D5B">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72116F82" w14:textId="77777777" w:rsidR="00170DAE" w:rsidRPr="004A5067" w:rsidRDefault="00170DAE" w:rsidP="00D26D5B">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21EFBC00" w14:textId="77777777" w:rsidR="00170DAE" w:rsidRPr="004A5067" w:rsidRDefault="00170DAE" w:rsidP="00D26D5B">
            <w:pPr>
              <w:pStyle w:val="TAC"/>
              <w:rPr>
                <w:rFonts w:cs="Arial"/>
                <w:szCs w:val="18"/>
                <w:lang w:eastAsia="zh-CN"/>
              </w:rPr>
            </w:pPr>
            <w:r w:rsidRPr="004A5067">
              <w:rPr>
                <w:rFonts w:cs="Arial"/>
                <w:szCs w:val="18"/>
                <w:lang w:eastAsia="zh-CN"/>
              </w:rPr>
              <w:t>LEO: 2.56</w:t>
            </w:r>
          </w:p>
          <w:p w14:paraId="050C0387" w14:textId="77777777" w:rsidR="00170DAE" w:rsidRPr="004A5067" w:rsidRDefault="00170DAE" w:rsidP="00D26D5B">
            <w:pPr>
              <w:pStyle w:val="TAC"/>
              <w:rPr>
                <w:rFonts w:cs="Arial"/>
                <w:szCs w:val="18"/>
                <w:lang w:val="en-US" w:eastAsia="fr-FR"/>
              </w:rPr>
            </w:pPr>
            <w:r w:rsidRPr="004A5067">
              <w:rPr>
                <w:rFonts w:cs="Arial"/>
                <w:szCs w:val="18"/>
                <w:lang w:eastAsia="zh-CN"/>
              </w:rPr>
              <w:t>GEO: 10.24</w:t>
            </w:r>
          </w:p>
        </w:tc>
      </w:tr>
      <w:tr w:rsidR="00170DAE" w:rsidRPr="004A5067" w14:paraId="5254A380"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BD8BC2" w14:textId="77777777" w:rsidR="00170DAE" w:rsidRPr="004A5067" w:rsidRDefault="00170DAE" w:rsidP="00D26D5B">
            <w:pPr>
              <w:pStyle w:val="TAL"/>
              <w:rPr>
                <w:szCs w:val="18"/>
                <w:lang w:eastAsia="fr-FR"/>
              </w:rPr>
            </w:pPr>
            <w:proofErr w:type="spellStart"/>
            <w:r w:rsidRPr="004A5067">
              <w:rPr>
                <w:szCs w:val="18"/>
              </w:rPr>
              <w:t>ntn-UlSyncValidityDuration</w:t>
            </w:r>
            <w:proofErr w:type="spellEnd"/>
          </w:p>
        </w:tc>
        <w:tc>
          <w:tcPr>
            <w:tcW w:w="2294" w:type="dxa"/>
            <w:tcBorders>
              <w:top w:val="single" w:sz="4" w:space="0" w:color="auto"/>
              <w:left w:val="single" w:sz="4" w:space="0" w:color="auto"/>
              <w:bottom w:val="single" w:sz="4" w:space="0" w:color="auto"/>
              <w:right w:val="single" w:sz="4" w:space="0" w:color="auto"/>
            </w:tcBorders>
          </w:tcPr>
          <w:p w14:paraId="4AA773EF" w14:textId="77777777" w:rsidR="00170DAE" w:rsidRPr="004A5067" w:rsidRDefault="00170DAE" w:rsidP="00D26D5B">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1517653A" w14:textId="1D97B612" w:rsidR="00170DAE" w:rsidRPr="004A5067" w:rsidRDefault="00170DAE" w:rsidP="00D26D5B">
            <w:pPr>
              <w:pStyle w:val="TAC"/>
              <w:rPr>
                <w:rFonts w:cs="Arial"/>
                <w:szCs w:val="18"/>
                <w:lang w:eastAsia="zh-CN"/>
              </w:rPr>
            </w:pPr>
            <w:r w:rsidRPr="004A5067">
              <w:rPr>
                <w:rFonts w:cs="Arial"/>
                <w:szCs w:val="18"/>
                <w:lang w:eastAsia="zh-CN"/>
              </w:rPr>
              <w:t>LEO: 5</w:t>
            </w:r>
          </w:p>
          <w:p w14:paraId="3D932DE6" w14:textId="60308211" w:rsidR="00170DAE" w:rsidRPr="004A5067" w:rsidRDefault="00170DAE" w:rsidP="00D26D5B">
            <w:pPr>
              <w:pStyle w:val="TAC"/>
              <w:rPr>
                <w:rFonts w:cs="Arial"/>
                <w:szCs w:val="18"/>
                <w:lang w:eastAsia="fr-FR"/>
              </w:rPr>
            </w:pPr>
            <w:r w:rsidRPr="004A5067">
              <w:rPr>
                <w:rFonts w:cs="Arial"/>
                <w:szCs w:val="18"/>
                <w:lang w:eastAsia="zh-CN"/>
              </w:rPr>
              <w:t>GEO: 900</w:t>
            </w:r>
          </w:p>
        </w:tc>
      </w:tr>
      <w:tr w:rsidR="00170DAE" w:rsidRPr="004A5067" w14:paraId="33C5D51E"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14114244" w14:textId="77777777" w:rsidR="00170DAE" w:rsidRPr="004A5067" w:rsidRDefault="00170DAE" w:rsidP="00D26D5B">
            <w:pPr>
              <w:pStyle w:val="TAL"/>
              <w:rPr>
                <w:szCs w:val="18"/>
                <w:lang w:eastAsia="fr-FR"/>
              </w:rPr>
            </w:pPr>
            <w:proofErr w:type="spellStart"/>
            <w:r w:rsidRPr="004A5067">
              <w:rPr>
                <w:szCs w:val="18"/>
              </w:rPr>
              <w:t>cellSpecificKoffset</w:t>
            </w:r>
            <w:proofErr w:type="spellEnd"/>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527D93B" w14:textId="77777777" w:rsidR="00170DAE" w:rsidRPr="004A5067" w:rsidRDefault="00170DAE" w:rsidP="00D26D5B">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14C5A4EC" w14:textId="3FFAA27D" w:rsidR="00170DAE" w:rsidRPr="004A5067" w:rsidRDefault="00170DAE" w:rsidP="00D26D5B">
            <w:pPr>
              <w:pStyle w:val="TAC"/>
              <w:rPr>
                <w:rFonts w:cs="Arial"/>
                <w:szCs w:val="18"/>
                <w:lang w:eastAsia="zh-CN"/>
              </w:rPr>
            </w:pPr>
            <w:r w:rsidRPr="004A5067">
              <w:rPr>
                <w:rFonts w:cs="Arial"/>
                <w:szCs w:val="18"/>
                <w:lang w:eastAsia="zh-CN"/>
              </w:rPr>
              <w:t xml:space="preserve">LEO: </w:t>
            </w:r>
            <w:r w:rsidR="003A4A2B">
              <w:rPr>
                <w:rFonts w:cs="Arial"/>
                <w:szCs w:val="18"/>
                <w:lang w:eastAsia="zh-CN"/>
              </w:rPr>
              <w:t>14</w:t>
            </w:r>
          </w:p>
          <w:p w14:paraId="7D54A834" w14:textId="0D3866DC" w:rsidR="00170DAE" w:rsidRPr="004A5067" w:rsidRDefault="00170DAE" w:rsidP="00D26D5B">
            <w:pPr>
              <w:pStyle w:val="TAC"/>
              <w:rPr>
                <w:rFonts w:cs="Arial"/>
                <w:szCs w:val="18"/>
                <w:lang w:eastAsia="fr-FR"/>
              </w:rPr>
            </w:pPr>
            <w:r w:rsidRPr="004A5067">
              <w:rPr>
                <w:rFonts w:cs="Arial"/>
                <w:szCs w:val="18"/>
                <w:lang w:eastAsia="zh-CN"/>
              </w:rPr>
              <w:t xml:space="preserve">GEO: </w:t>
            </w:r>
            <w:r w:rsidR="00802285" w:rsidRPr="004A5067">
              <w:rPr>
                <w:rFonts w:cs="Arial"/>
                <w:szCs w:val="18"/>
                <w:lang w:eastAsia="zh-CN"/>
              </w:rPr>
              <w:t>25</w:t>
            </w:r>
            <w:r w:rsidR="00802285">
              <w:rPr>
                <w:rFonts w:cs="Arial"/>
                <w:szCs w:val="18"/>
                <w:lang w:eastAsia="zh-CN"/>
              </w:rPr>
              <w:t>8</w:t>
            </w:r>
          </w:p>
        </w:tc>
      </w:tr>
      <w:tr w:rsidR="00170DAE" w:rsidRPr="004A5067" w14:paraId="6553A4A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78DAE0C" w14:textId="77777777" w:rsidR="00170DAE" w:rsidRPr="004A5067" w:rsidRDefault="00170DAE" w:rsidP="00D26D5B">
            <w:pPr>
              <w:pStyle w:val="TAL"/>
              <w:rPr>
                <w:szCs w:val="18"/>
                <w:lang w:eastAsia="fr-FR"/>
              </w:rPr>
            </w:pPr>
            <w:proofErr w:type="spellStart"/>
            <w:r w:rsidRPr="004A5067">
              <w:rPr>
                <w:szCs w:val="18"/>
              </w:rPr>
              <w:t>kmac</w:t>
            </w:r>
            <w:proofErr w:type="spellEnd"/>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15AED82" w14:textId="77777777" w:rsidR="00170DAE" w:rsidRPr="004A5067" w:rsidRDefault="00170DAE" w:rsidP="00D26D5B">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38566453"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tr w:rsidR="00170DAE" w:rsidRPr="004A5067" w14:paraId="5AD45CE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4E0BF6F" w14:textId="77777777" w:rsidR="00170DAE" w:rsidRPr="004A5067" w:rsidRDefault="00170DAE" w:rsidP="00D26D5B">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4D1CEF9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FA39B"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5C89552C"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1FFD03D4" w14:textId="77777777" w:rsidR="00170DAE" w:rsidRPr="004A5067" w:rsidRDefault="00170DAE" w:rsidP="00D26D5B">
            <w:pPr>
              <w:pStyle w:val="TAL"/>
              <w:rPr>
                <w:szCs w:val="18"/>
                <w:lang w:eastAsia="fr-FR"/>
              </w:rPr>
            </w:pPr>
            <w:r w:rsidRPr="004A5067">
              <w:rPr>
                <w:szCs w:val="18"/>
              </w:rPr>
              <w:t>ta-</w:t>
            </w:r>
            <w:proofErr w:type="spellStart"/>
            <w:r w:rsidRPr="004A5067">
              <w:rPr>
                <w:szCs w:val="18"/>
              </w:rPr>
              <w:t>CommonDrift</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4888A3CC"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D00A366"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752CD568"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956003" w14:textId="77777777" w:rsidR="00170DAE" w:rsidRPr="004A5067" w:rsidRDefault="00170DAE" w:rsidP="00D26D5B">
            <w:pPr>
              <w:pStyle w:val="TAL"/>
              <w:rPr>
                <w:szCs w:val="18"/>
                <w:lang w:eastAsia="fr-FR"/>
              </w:rPr>
            </w:pPr>
            <w:r w:rsidRPr="004A5067">
              <w:rPr>
                <w:szCs w:val="18"/>
              </w:rPr>
              <w:t>ta-</w:t>
            </w:r>
            <w:proofErr w:type="spellStart"/>
            <w:r w:rsidRPr="004A5067">
              <w:rPr>
                <w:szCs w:val="18"/>
              </w:rPr>
              <w:t>CommonDriftVariant</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4C912390"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0E284C"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6F4C6212"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5403E2E7" w14:textId="77777777" w:rsidR="00170DAE" w:rsidRPr="004A5067" w:rsidRDefault="00170DAE" w:rsidP="00D26D5B">
            <w:pPr>
              <w:pStyle w:val="TAL"/>
              <w:rPr>
                <w:szCs w:val="18"/>
                <w:lang w:eastAsia="fr-FR"/>
              </w:rPr>
            </w:pPr>
            <w:proofErr w:type="spellStart"/>
            <w:r w:rsidRPr="004A5067">
              <w:rPr>
                <w:szCs w:val="18"/>
              </w:rPr>
              <w:t>ntn-PolarizationDL</w:t>
            </w:r>
            <w:proofErr w:type="spellEnd"/>
          </w:p>
        </w:tc>
        <w:tc>
          <w:tcPr>
            <w:tcW w:w="2294" w:type="dxa"/>
            <w:tcBorders>
              <w:top w:val="single" w:sz="4" w:space="0" w:color="auto"/>
              <w:left w:val="single" w:sz="4" w:space="0" w:color="auto"/>
              <w:bottom w:val="single" w:sz="4" w:space="0" w:color="auto"/>
              <w:right w:val="single" w:sz="4" w:space="0" w:color="auto"/>
            </w:tcBorders>
            <w:hideMark/>
          </w:tcPr>
          <w:p w14:paraId="342495F4"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A9989E7" w14:textId="77777777" w:rsidR="00170DAE" w:rsidRPr="007A1A8A" w:rsidRDefault="00170DAE" w:rsidP="00D26D5B">
            <w:pPr>
              <w:pStyle w:val="TAC"/>
              <w:rPr>
                <w:rFonts w:cs="Arial"/>
                <w:szCs w:val="18"/>
                <w:lang w:eastAsia="fr-FR"/>
              </w:rPr>
            </w:pPr>
            <w:r w:rsidRPr="007A1A8A">
              <w:rPr>
                <w:rFonts w:cs="Arial"/>
                <w:szCs w:val="18"/>
              </w:rPr>
              <w:t>linear</w:t>
            </w:r>
          </w:p>
        </w:tc>
      </w:tr>
      <w:tr w:rsidR="00170DAE" w:rsidRPr="004A5067" w14:paraId="29B9A6F0"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605B2FD1" w14:textId="77777777" w:rsidR="00170DAE" w:rsidRPr="004A5067" w:rsidRDefault="00170DAE" w:rsidP="00D26D5B">
            <w:pPr>
              <w:pStyle w:val="TAL"/>
              <w:rPr>
                <w:szCs w:val="18"/>
              </w:rPr>
            </w:pPr>
            <w:proofErr w:type="spellStart"/>
            <w:r w:rsidRPr="004A5067">
              <w:rPr>
                <w:szCs w:val="18"/>
              </w:rPr>
              <w:t>ntn-PolarizationUL</w:t>
            </w:r>
            <w:proofErr w:type="spellEnd"/>
          </w:p>
        </w:tc>
        <w:tc>
          <w:tcPr>
            <w:tcW w:w="2294" w:type="dxa"/>
            <w:tcBorders>
              <w:top w:val="single" w:sz="4" w:space="0" w:color="auto"/>
              <w:left w:val="single" w:sz="4" w:space="0" w:color="auto"/>
              <w:bottom w:val="single" w:sz="4" w:space="0" w:color="auto"/>
              <w:right w:val="single" w:sz="4" w:space="0" w:color="auto"/>
            </w:tcBorders>
          </w:tcPr>
          <w:p w14:paraId="254658B1"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6C54A22" w14:textId="77777777" w:rsidR="00170DAE" w:rsidRPr="007A1A8A" w:rsidRDefault="00170DAE" w:rsidP="00D26D5B">
            <w:pPr>
              <w:pStyle w:val="TAC"/>
              <w:rPr>
                <w:rFonts w:cs="Arial"/>
                <w:szCs w:val="18"/>
              </w:rPr>
            </w:pPr>
            <w:r w:rsidRPr="007A1A8A">
              <w:rPr>
                <w:rFonts w:cs="Arial"/>
                <w:szCs w:val="18"/>
              </w:rPr>
              <w:t>linear</w:t>
            </w:r>
          </w:p>
        </w:tc>
      </w:tr>
      <w:tr w:rsidR="00170DAE" w:rsidRPr="004A5067" w14:paraId="088E1ED5"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245FB96" w14:textId="77777777" w:rsidR="00170DAE" w:rsidRPr="004A5067" w:rsidRDefault="00170DAE" w:rsidP="00D26D5B">
            <w:pPr>
              <w:pStyle w:val="TAL"/>
              <w:rPr>
                <w:szCs w:val="18"/>
              </w:rPr>
            </w:pPr>
            <w:proofErr w:type="spellStart"/>
            <w:r w:rsidRPr="004A5067">
              <w:rPr>
                <w:szCs w:val="18"/>
              </w:rPr>
              <w:t>ephemerisInfo</w:t>
            </w:r>
            <w:proofErr w:type="spellEnd"/>
          </w:p>
        </w:tc>
        <w:tc>
          <w:tcPr>
            <w:tcW w:w="2294" w:type="dxa"/>
            <w:tcBorders>
              <w:top w:val="single" w:sz="4" w:space="0" w:color="auto"/>
              <w:left w:val="single" w:sz="4" w:space="0" w:color="auto"/>
              <w:bottom w:val="single" w:sz="4" w:space="0" w:color="auto"/>
              <w:right w:val="single" w:sz="4" w:space="0" w:color="auto"/>
            </w:tcBorders>
          </w:tcPr>
          <w:p w14:paraId="61D17E6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CEA6E16" w14:textId="4ABAA0D0" w:rsidR="00170DAE" w:rsidRPr="007A1A8A" w:rsidRDefault="008E0DDB" w:rsidP="008E0DDB">
            <w:pPr>
              <w:pStyle w:val="TAC"/>
              <w:rPr>
                <w:rFonts w:cs="Arial"/>
                <w:szCs w:val="18"/>
                <w:lang w:val="en-US"/>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r w:rsidR="00170DAE" w:rsidRPr="004A5067" w14:paraId="2FCD615A"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F4186E1" w14:textId="77777777" w:rsidR="00170DAE" w:rsidRPr="004A5067" w:rsidRDefault="00170DAE" w:rsidP="00D26D5B">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1FE033BE"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72DB6DE"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bookmarkEnd w:id="104"/>
    </w:tbl>
    <w:p w14:paraId="751C9987" w14:textId="77777777" w:rsidR="00170DAE" w:rsidRPr="00E962A4" w:rsidRDefault="00170DAE" w:rsidP="00170DAE">
      <w:pPr>
        <w:rPr>
          <w:noProof/>
        </w:rPr>
      </w:pPr>
    </w:p>
    <w:p w14:paraId="755B5603" w14:textId="77777777" w:rsidR="00942A17" w:rsidRPr="00E55650" w:rsidRDefault="00942A17" w:rsidP="00942A17">
      <w:pPr>
        <w:pStyle w:val="Heading3"/>
        <w:rPr>
          <w:b/>
          <w:bCs/>
        </w:rPr>
      </w:pPr>
      <w:r w:rsidRPr="00E55650">
        <w:t>A.3.36.5</w:t>
      </w:r>
      <w:r w:rsidRPr="00E55650">
        <w:tab/>
      </w:r>
      <w:r>
        <w:t>Satellite</w:t>
      </w:r>
      <w:r w:rsidRPr="00E55650">
        <w:t xml:space="preserve"> specific parameters configuration</w:t>
      </w:r>
    </w:p>
    <w:p w14:paraId="4BFF9797" w14:textId="77777777" w:rsidR="00942A17" w:rsidRPr="00890474" w:rsidRDefault="00942A17" w:rsidP="00942A17">
      <w:pPr>
        <w:pStyle w:val="Heading4"/>
        <w:rPr>
          <w:lang w:val="en-US" w:eastAsia="zh-CN"/>
        </w:rPr>
      </w:pPr>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27676847" w14:textId="77777777" w:rsidR="00942A17" w:rsidRDefault="00942A17" w:rsidP="00942A17">
      <w:pPr>
        <w:pStyle w:val="TH"/>
      </w:pPr>
      <w:r>
        <w:t>Table A.3.36.5.1-1: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01C8AA5E"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183F43"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4E3FD484" w14:textId="77777777" w:rsidR="00942A17" w:rsidRPr="001C0E1B" w:rsidRDefault="00942A17" w:rsidP="00D00636">
            <w:pPr>
              <w:pStyle w:val="TAH"/>
              <w:ind w:left="1600" w:hanging="400"/>
              <w:jc w:val="left"/>
              <w:rPr>
                <w:lang w:eastAsia="fr-FR"/>
              </w:rPr>
            </w:pPr>
            <w:r>
              <w:rPr>
                <w:lang w:eastAsia="fr-FR"/>
              </w:rPr>
              <w:t>SSC.1</w:t>
            </w:r>
          </w:p>
        </w:tc>
      </w:tr>
      <w:tr w:rsidR="00942A17" w:rsidRPr="004A5067" w14:paraId="141F43E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C8688"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F01D398"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14492F02"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7DC43A" w14:textId="77777777" w:rsidR="00942A17" w:rsidRPr="004A5067" w:rsidRDefault="00942A17" w:rsidP="00D00636">
            <w:pPr>
              <w:pStyle w:val="TAL"/>
              <w:ind w:left="800" w:hanging="400"/>
              <w:rPr>
                <w:szCs w:val="18"/>
                <w:lang w:eastAsia="fr-FR"/>
              </w:rPr>
            </w:pPr>
            <w:proofErr w:type="spellStart"/>
            <w:r w:rsidRPr="004A5067">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09DD927B"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353A081B"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69D2DA7" w14:textId="77777777" w:rsidR="00942A17" w:rsidRPr="004A5067" w:rsidRDefault="00942A17" w:rsidP="00D00636">
            <w:pPr>
              <w:pStyle w:val="TAL"/>
              <w:ind w:left="800" w:hanging="400"/>
              <w:rPr>
                <w:szCs w:val="18"/>
                <w:lang w:eastAsia="fr-FR"/>
              </w:rPr>
            </w:pPr>
            <w:proofErr w:type="spellStart"/>
            <w:r w:rsidRPr="004A5067">
              <w:rPr>
                <w:szCs w:val="18"/>
              </w:rPr>
              <w:t>cellSpecificKoffset</w:t>
            </w:r>
            <w:proofErr w:type="spellEnd"/>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66ED35E9" w14:textId="41CBA89F" w:rsidR="00942A17" w:rsidRPr="004A5067" w:rsidRDefault="00FB40C6"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7D3B2E1E"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E55D332"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D93E169"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03A5682"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2651ED8" w14:textId="77777777" w:rsidR="00942A17" w:rsidRPr="004A5067" w:rsidRDefault="00942A17" w:rsidP="00D00636">
            <w:pPr>
              <w:pStyle w:val="TAL"/>
              <w:ind w:left="800" w:hanging="400"/>
              <w:rPr>
                <w:szCs w:val="18"/>
                <w:lang w:eastAsia="fr-FR"/>
              </w:rPr>
            </w:pPr>
            <w:r w:rsidRPr="004A5067">
              <w:rPr>
                <w:szCs w:val="18"/>
              </w:rPr>
              <w:t>ta-</w:t>
            </w:r>
            <w:proofErr w:type="spellStart"/>
            <w:r w:rsidRPr="004A5067">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5C5D3EAD"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753F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9155CAB" w14:textId="77777777" w:rsidR="00942A17" w:rsidRPr="004A5067" w:rsidRDefault="00942A17" w:rsidP="00D00636">
            <w:pPr>
              <w:pStyle w:val="TAL"/>
              <w:ind w:left="800" w:hanging="400"/>
              <w:rPr>
                <w:szCs w:val="18"/>
                <w:lang w:eastAsia="fr-FR"/>
              </w:rPr>
            </w:pPr>
            <w:r w:rsidRPr="004A5067">
              <w:rPr>
                <w:szCs w:val="18"/>
              </w:rPr>
              <w:t>ta-</w:t>
            </w:r>
            <w:proofErr w:type="spellStart"/>
            <w:r w:rsidRPr="004A5067">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2390E2BE"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C1E009A"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93DD6E5" w14:textId="77777777" w:rsidR="00942A17" w:rsidRPr="004A5067" w:rsidRDefault="00942A17" w:rsidP="00D00636">
            <w:pPr>
              <w:pStyle w:val="TAL"/>
              <w:ind w:left="800" w:hanging="400"/>
              <w:rPr>
                <w:szCs w:val="18"/>
                <w:lang w:eastAsia="fr-FR"/>
              </w:rPr>
            </w:pPr>
            <w:proofErr w:type="spellStart"/>
            <w:r w:rsidRPr="004A5067">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7469DBB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10B8068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4609CB9E" w14:textId="77777777" w:rsidR="00942A17" w:rsidRPr="004A5067" w:rsidRDefault="00942A17" w:rsidP="00D00636">
            <w:pPr>
              <w:pStyle w:val="TAL"/>
              <w:ind w:left="800" w:hanging="400"/>
              <w:rPr>
                <w:szCs w:val="18"/>
              </w:rPr>
            </w:pPr>
            <w:proofErr w:type="spellStart"/>
            <w:r w:rsidRPr="004A5067">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00D544A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325CC303"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EE00C10" w14:textId="77777777" w:rsidR="00942A17" w:rsidRPr="004A5067" w:rsidRDefault="00942A17" w:rsidP="00D00636">
            <w:pPr>
              <w:pStyle w:val="TAL"/>
              <w:ind w:left="800" w:hanging="400"/>
              <w:rPr>
                <w:szCs w:val="18"/>
              </w:rPr>
            </w:pPr>
            <w:proofErr w:type="spellStart"/>
            <w:r w:rsidRPr="004A5067">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743BBA08" w14:textId="5150D028" w:rsidR="00942A17" w:rsidRPr="009630E7" w:rsidRDefault="00814473"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2BB2188B" w14:textId="77777777" w:rsidR="00942A17" w:rsidRDefault="00942A17" w:rsidP="00942A17"/>
    <w:p w14:paraId="6A6446CA" w14:textId="77777777" w:rsidR="00942A17" w:rsidRDefault="00942A17" w:rsidP="00942A17">
      <w:pPr>
        <w:pStyle w:val="TH"/>
      </w:pPr>
      <w:r>
        <w:lastRenderedPageBreak/>
        <w:t>Table A.3.36.5.1-2: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4E7885EA"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FC995D"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C94406E" w14:textId="77777777" w:rsidR="00942A17" w:rsidRPr="001C0E1B" w:rsidRDefault="00942A17" w:rsidP="00D00636">
            <w:pPr>
              <w:pStyle w:val="TAH"/>
              <w:ind w:left="1600" w:hanging="400"/>
              <w:jc w:val="left"/>
              <w:rPr>
                <w:lang w:eastAsia="fr-FR"/>
              </w:rPr>
            </w:pPr>
            <w:r>
              <w:rPr>
                <w:lang w:eastAsia="fr-FR"/>
              </w:rPr>
              <w:t>SSC.2</w:t>
            </w:r>
          </w:p>
        </w:tc>
      </w:tr>
      <w:tr w:rsidR="00942A17" w:rsidRPr="004A5067" w14:paraId="6C54E59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B64691"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BBDD302"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6800AB8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FF9C760" w14:textId="77777777" w:rsidR="00942A17" w:rsidRPr="004A5067" w:rsidRDefault="00942A17" w:rsidP="00D00636">
            <w:pPr>
              <w:pStyle w:val="TAL"/>
              <w:ind w:left="800" w:hanging="400"/>
              <w:rPr>
                <w:szCs w:val="18"/>
                <w:lang w:eastAsia="fr-FR"/>
              </w:rPr>
            </w:pPr>
            <w:proofErr w:type="spellStart"/>
            <w:r w:rsidRPr="004A5067">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7C6273C8"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689FF41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CC22FA3" w14:textId="77777777" w:rsidR="00942A17" w:rsidRPr="004A5067" w:rsidRDefault="00942A17" w:rsidP="00D00636">
            <w:pPr>
              <w:pStyle w:val="TAL"/>
              <w:ind w:left="800" w:hanging="400"/>
              <w:rPr>
                <w:szCs w:val="18"/>
                <w:lang w:eastAsia="fr-FR"/>
              </w:rPr>
            </w:pPr>
            <w:proofErr w:type="spellStart"/>
            <w:r w:rsidRPr="004A5067">
              <w:rPr>
                <w:szCs w:val="18"/>
              </w:rPr>
              <w:t>cellSpecificKoffset</w:t>
            </w:r>
            <w:proofErr w:type="spellEnd"/>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0AA843D" w14:textId="72F2090C" w:rsidR="00942A17" w:rsidRPr="00AE63F5" w:rsidRDefault="00585247"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28B5BB4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B64380D"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EC723D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6AE9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EDE6F07" w14:textId="77777777" w:rsidR="00942A17" w:rsidRPr="004A5067" w:rsidRDefault="00942A17" w:rsidP="00D00636">
            <w:pPr>
              <w:pStyle w:val="TAL"/>
              <w:ind w:left="800" w:hanging="400"/>
              <w:rPr>
                <w:szCs w:val="18"/>
                <w:lang w:eastAsia="fr-FR"/>
              </w:rPr>
            </w:pPr>
            <w:r w:rsidRPr="004A5067">
              <w:rPr>
                <w:szCs w:val="18"/>
              </w:rPr>
              <w:t>ta-</w:t>
            </w:r>
            <w:proofErr w:type="spellStart"/>
            <w:r w:rsidRPr="004A5067">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1656506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DF1DBF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73F142" w14:textId="77777777" w:rsidR="00942A17" w:rsidRPr="004A5067" w:rsidRDefault="00942A17" w:rsidP="00D00636">
            <w:pPr>
              <w:pStyle w:val="TAL"/>
              <w:ind w:left="800" w:hanging="400"/>
              <w:rPr>
                <w:szCs w:val="18"/>
                <w:lang w:eastAsia="fr-FR"/>
              </w:rPr>
            </w:pPr>
            <w:r w:rsidRPr="004A5067">
              <w:rPr>
                <w:szCs w:val="18"/>
              </w:rPr>
              <w:t>ta-</w:t>
            </w:r>
            <w:proofErr w:type="spellStart"/>
            <w:r w:rsidRPr="004A5067">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7AFB18C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7E0330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291548D" w14:textId="77777777" w:rsidR="00942A17" w:rsidRPr="004A5067" w:rsidRDefault="00942A17" w:rsidP="00D00636">
            <w:pPr>
              <w:pStyle w:val="TAL"/>
              <w:ind w:left="800" w:hanging="400"/>
              <w:rPr>
                <w:szCs w:val="18"/>
                <w:lang w:eastAsia="fr-FR"/>
              </w:rPr>
            </w:pPr>
            <w:proofErr w:type="spellStart"/>
            <w:r w:rsidRPr="004A5067">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6C655E5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7D07406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F115E4B" w14:textId="77777777" w:rsidR="00942A17" w:rsidRPr="004A5067" w:rsidRDefault="00942A17" w:rsidP="00D00636">
            <w:pPr>
              <w:pStyle w:val="TAL"/>
              <w:ind w:left="800" w:hanging="400"/>
              <w:rPr>
                <w:szCs w:val="18"/>
              </w:rPr>
            </w:pPr>
            <w:proofErr w:type="spellStart"/>
            <w:r w:rsidRPr="004A5067">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185B2E2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4F235CF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A3E70E8" w14:textId="77777777" w:rsidR="00942A17" w:rsidRPr="004A5067" w:rsidRDefault="00942A17" w:rsidP="00D00636">
            <w:pPr>
              <w:pStyle w:val="TAL"/>
              <w:ind w:left="800" w:hanging="400"/>
              <w:rPr>
                <w:szCs w:val="18"/>
              </w:rPr>
            </w:pPr>
            <w:proofErr w:type="spellStart"/>
            <w:r w:rsidRPr="004A5067">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687E44D4" w14:textId="4695D45F" w:rsidR="00942A17" w:rsidRPr="00AE63F5" w:rsidRDefault="00D8707B"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1AB27BC6" w14:textId="77777777" w:rsidR="00942A17" w:rsidRDefault="00942A17" w:rsidP="00E37074"/>
    <w:p w14:paraId="4C432110" w14:textId="77777777" w:rsidR="00942A17" w:rsidRPr="00890474" w:rsidRDefault="00942A17" w:rsidP="00942A17">
      <w:pPr>
        <w:pStyle w:val="Heading4"/>
        <w:rPr>
          <w:lang w:val="en-US" w:eastAsia="zh-CN"/>
        </w:rPr>
      </w:pPr>
      <w:r>
        <w:rPr>
          <w:lang w:val="en-US"/>
        </w:rPr>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 xml:space="preserve">for </w:t>
      </w:r>
      <w:proofErr w:type="spellStart"/>
      <w:r>
        <w:rPr>
          <w:lang w:val="en-US" w:eastAsia="zh-CN"/>
        </w:rPr>
        <w:t>neighbour</w:t>
      </w:r>
      <w:proofErr w:type="spellEnd"/>
      <w:r>
        <w:rPr>
          <w:lang w:val="en-US" w:eastAsia="zh-CN"/>
        </w:rPr>
        <w:t xml:space="preserve"> cell</w:t>
      </w:r>
    </w:p>
    <w:p w14:paraId="46583D40" w14:textId="77777777" w:rsidR="00942A17" w:rsidRDefault="00942A17" w:rsidP="00942A17">
      <w:pPr>
        <w:pStyle w:val="TH"/>
      </w:pPr>
      <w:r>
        <w:t>Table A.3.36.5.2-1: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1150647D"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32A34E"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BAFC61F" w14:textId="77777777" w:rsidR="00942A17" w:rsidRPr="001C0E1B" w:rsidRDefault="00942A17" w:rsidP="00D00636">
            <w:pPr>
              <w:pStyle w:val="TAH"/>
              <w:ind w:left="1600" w:hanging="400"/>
              <w:jc w:val="left"/>
              <w:rPr>
                <w:lang w:eastAsia="fr-FR"/>
              </w:rPr>
            </w:pPr>
            <w:r>
              <w:rPr>
                <w:lang w:eastAsia="fr-FR"/>
              </w:rPr>
              <w:t>NSC.1</w:t>
            </w:r>
          </w:p>
        </w:tc>
      </w:tr>
      <w:tr w:rsidR="00942A17" w:rsidRPr="004A5067" w14:paraId="2B21A5C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2BBEFD"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D4AD6DD"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51827E05"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E2177D" w14:textId="77777777" w:rsidR="00942A17" w:rsidRPr="004A5067" w:rsidRDefault="00942A17" w:rsidP="00D00636">
            <w:pPr>
              <w:pStyle w:val="TAL"/>
              <w:ind w:left="800" w:hanging="400"/>
              <w:rPr>
                <w:szCs w:val="18"/>
                <w:lang w:eastAsia="fr-FR"/>
              </w:rPr>
            </w:pPr>
            <w:proofErr w:type="spellStart"/>
            <w:r w:rsidRPr="004A5067">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30ABFFD6"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150C2FB4"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6297862" w14:textId="77777777" w:rsidR="00942A17" w:rsidRPr="004A5067" w:rsidRDefault="00942A17" w:rsidP="00D00636">
            <w:pPr>
              <w:pStyle w:val="TAL"/>
              <w:ind w:left="800" w:hanging="400"/>
              <w:rPr>
                <w:szCs w:val="18"/>
                <w:lang w:eastAsia="fr-FR"/>
              </w:rPr>
            </w:pPr>
            <w:proofErr w:type="spellStart"/>
            <w:r w:rsidRPr="004A5067">
              <w:rPr>
                <w:szCs w:val="18"/>
              </w:rPr>
              <w:t>cellSpecificKoffset</w:t>
            </w:r>
            <w:proofErr w:type="spellEnd"/>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FFC1706" w14:textId="2E206316" w:rsidR="00942A17" w:rsidRPr="004A5067" w:rsidRDefault="0037358F"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43EB22A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F8EBCCC"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1ED9E9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7EDE65D"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2E9D92A0" w14:textId="77777777" w:rsidR="00942A17" w:rsidRPr="004A5067" w:rsidRDefault="00942A17" w:rsidP="00D00636">
            <w:pPr>
              <w:pStyle w:val="TAL"/>
              <w:ind w:left="800" w:hanging="400"/>
              <w:rPr>
                <w:szCs w:val="18"/>
                <w:lang w:eastAsia="fr-FR"/>
              </w:rPr>
            </w:pPr>
            <w:r w:rsidRPr="004A5067">
              <w:rPr>
                <w:szCs w:val="18"/>
              </w:rPr>
              <w:t>ta-</w:t>
            </w:r>
            <w:proofErr w:type="spellStart"/>
            <w:r w:rsidRPr="004A5067">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6E0EC6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6485B39"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AB5EAC" w14:textId="77777777" w:rsidR="00942A17" w:rsidRPr="004A5067" w:rsidRDefault="00942A17" w:rsidP="00D00636">
            <w:pPr>
              <w:pStyle w:val="TAL"/>
              <w:ind w:left="800" w:hanging="400"/>
              <w:rPr>
                <w:szCs w:val="18"/>
                <w:lang w:eastAsia="fr-FR"/>
              </w:rPr>
            </w:pPr>
            <w:r w:rsidRPr="004A5067">
              <w:rPr>
                <w:szCs w:val="18"/>
              </w:rPr>
              <w:t>ta-</w:t>
            </w:r>
            <w:proofErr w:type="spellStart"/>
            <w:r w:rsidRPr="004A5067">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255B9AA4"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30A22556"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0E064C9" w14:textId="77777777" w:rsidR="00942A17" w:rsidRPr="004A5067" w:rsidRDefault="00942A17" w:rsidP="00D00636">
            <w:pPr>
              <w:pStyle w:val="TAL"/>
              <w:ind w:left="800" w:hanging="400"/>
              <w:rPr>
                <w:szCs w:val="18"/>
                <w:lang w:eastAsia="fr-FR"/>
              </w:rPr>
            </w:pPr>
            <w:proofErr w:type="spellStart"/>
            <w:r w:rsidRPr="004A5067">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1B874D03"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4078410C"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77F2563" w14:textId="77777777" w:rsidR="00942A17" w:rsidRPr="004A5067" w:rsidRDefault="00942A17" w:rsidP="00D00636">
            <w:pPr>
              <w:pStyle w:val="TAL"/>
              <w:ind w:left="800" w:hanging="400"/>
              <w:rPr>
                <w:szCs w:val="18"/>
              </w:rPr>
            </w:pPr>
            <w:proofErr w:type="spellStart"/>
            <w:r w:rsidRPr="004A5067">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43CA3C4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CE0B94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6064327D" w14:textId="77777777" w:rsidR="00942A17" w:rsidRPr="004A5067" w:rsidRDefault="00942A17" w:rsidP="00D00636">
            <w:pPr>
              <w:pStyle w:val="TAL"/>
              <w:ind w:left="800" w:hanging="400"/>
              <w:rPr>
                <w:szCs w:val="18"/>
              </w:rPr>
            </w:pPr>
            <w:proofErr w:type="spellStart"/>
            <w:r w:rsidRPr="004A5067">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7EF1CA09" w14:textId="6B29C750" w:rsidR="00942A17" w:rsidRPr="009630E7" w:rsidRDefault="00914375"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74318687" w14:textId="77777777" w:rsidR="00942A17" w:rsidRDefault="00942A17" w:rsidP="00E37074"/>
    <w:p w14:paraId="2B02D4CB" w14:textId="77777777" w:rsidR="00942A17" w:rsidRDefault="00942A17" w:rsidP="00942A17">
      <w:pPr>
        <w:pStyle w:val="TH"/>
      </w:pPr>
      <w:r>
        <w:t>Table A.3.36.5.2-2: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7E8D4E41"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AA2B04"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694105ED" w14:textId="77777777" w:rsidR="00942A17" w:rsidRPr="001C0E1B" w:rsidRDefault="00942A17" w:rsidP="00D00636">
            <w:pPr>
              <w:pStyle w:val="TAH"/>
              <w:ind w:left="1600" w:hanging="400"/>
              <w:jc w:val="left"/>
              <w:rPr>
                <w:lang w:eastAsia="fr-FR"/>
              </w:rPr>
            </w:pPr>
            <w:r>
              <w:rPr>
                <w:lang w:eastAsia="fr-FR"/>
              </w:rPr>
              <w:t>NSC.2</w:t>
            </w:r>
          </w:p>
        </w:tc>
      </w:tr>
      <w:tr w:rsidR="00942A17" w:rsidRPr="004A5067" w14:paraId="6E059B0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0008CE"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25E7D9C"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58543E1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19D8E0" w14:textId="77777777" w:rsidR="00942A17" w:rsidRPr="004A5067" w:rsidRDefault="00942A17" w:rsidP="00D00636">
            <w:pPr>
              <w:pStyle w:val="TAL"/>
              <w:ind w:left="800" w:hanging="400"/>
              <w:rPr>
                <w:szCs w:val="18"/>
                <w:lang w:eastAsia="fr-FR"/>
              </w:rPr>
            </w:pPr>
            <w:proofErr w:type="spellStart"/>
            <w:r w:rsidRPr="004A5067">
              <w:rPr>
                <w:szCs w:val="18"/>
              </w:rPr>
              <w:t>ntn-UlSyncValidityDuration</w:t>
            </w:r>
            <w:proofErr w:type="spellEnd"/>
          </w:p>
        </w:tc>
        <w:tc>
          <w:tcPr>
            <w:tcW w:w="3376" w:type="dxa"/>
            <w:tcBorders>
              <w:top w:val="single" w:sz="4" w:space="0" w:color="auto"/>
              <w:left w:val="single" w:sz="4" w:space="0" w:color="auto"/>
              <w:bottom w:val="single" w:sz="4" w:space="0" w:color="auto"/>
              <w:right w:val="single" w:sz="4" w:space="0" w:color="auto"/>
            </w:tcBorders>
          </w:tcPr>
          <w:p w14:paraId="42A1E829"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08C175F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2DFDAD8" w14:textId="77777777" w:rsidR="00942A17" w:rsidRPr="004A5067" w:rsidRDefault="00942A17" w:rsidP="00D00636">
            <w:pPr>
              <w:pStyle w:val="TAL"/>
              <w:ind w:left="800" w:hanging="400"/>
              <w:rPr>
                <w:szCs w:val="18"/>
                <w:lang w:eastAsia="fr-FR"/>
              </w:rPr>
            </w:pPr>
            <w:proofErr w:type="spellStart"/>
            <w:r w:rsidRPr="004A5067">
              <w:rPr>
                <w:szCs w:val="18"/>
              </w:rPr>
              <w:t>cellSpecificKoffset</w:t>
            </w:r>
            <w:proofErr w:type="spellEnd"/>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0DB510E" w14:textId="1D06CF50" w:rsidR="00942A17" w:rsidRPr="00AE63F5" w:rsidRDefault="00371511"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0AE05ED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0D6F2C0"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12B72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8B0ED1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CA35C22" w14:textId="77777777" w:rsidR="00942A17" w:rsidRPr="004A5067" w:rsidRDefault="00942A17" w:rsidP="00D00636">
            <w:pPr>
              <w:pStyle w:val="TAL"/>
              <w:ind w:left="800" w:hanging="400"/>
              <w:rPr>
                <w:szCs w:val="18"/>
                <w:lang w:eastAsia="fr-FR"/>
              </w:rPr>
            </w:pPr>
            <w:r w:rsidRPr="004A5067">
              <w:rPr>
                <w:szCs w:val="18"/>
              </w:rPr>
              <w:t>ta-</w:t>
            </w:r>
            <w:proofErr w:type="spellStart"/>
            <w:r w:rsidRPr="004A5067">
              <w:rPr>
                <w:szCs w:val="18"/>
              </w:rPr>
              <w:t>CommonDrift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0212722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26B2C28"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83B544" w14:textId="77777777" w:rsidR="00942A17" w:rsidRPr="004A5067" w:rsidRDefault="00942A17" w:rsidP="00D00636">
            <w:pPr>
              <w:pStyle w:val="TAL"/>
              <w:ind w:left="800" w:hanging="400"/>
              <w:rPr>
                <w:szCs w:val="18"/>
                <w:lang w:eastAsia="fr-FR"/>
              </w:rPr>
            </w:pPr>
            <w:r w:rsidRPr="004A5067">
              <w:rPr>
                <w:szCs w:val="18"/>
              </w:rPr>
              <w:t>ta-</w:t>
            </w:r>
            <w:proofErr w:type="spellStart"/>
            <w:r w:rsidRPr="004A5067">
              <w:rPr>
                <w:szCs w:val="18"/>
              </w:rPr>
              <w:t>CommonDriftVariant</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15CDC78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32EFA4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3489A5EA" w14:textId="77777777" w:rsidR="00942A17" w:rsidRPr="004A5067" w:rsidRDefault="00942A17" w:rsidP="00D00636">
            <w:pPr>
              <w:pStyle w:val="TAL"/>
              <w:ind w:left="800" w:hanging="400"/>
              <w:rPr>
                <w:szCs w:val="18"/>
                <w:lang w:eastAsia="fr-FR"/>
              </w:rPr>
            </w:pPr>
            <w:proofErr w:type="spellStart"/>
            <w:r w:rsidRPr="004A5067">
              <w:rPr>
                <w:szCs w:val="18"/>
              </w:rPr>
              <w:t>ntn-PolarizationDL</w:t>
            </w:r>
            <w:proofErr w:type="spellEnd"/>
          </w:p>
        </w:tc>
        <w:tc>
          <w:tcPr>
            <w:tcW w:w="3376" w:type="dxa"/>
            <w:tcBorders>
              <w:top w:val="single" w:sz="4" w:space="0" w:color="auto"/>
              <w:left w:val="single" w:sz="4" w:space="0" w:color="auto"/>
              <w:bottom w:val="single" w:sz="4" w:space="0" w:color="auto"/>
              <w:right w:val="single" w:sz="4" w:space="0" w:color="auto"/>
            </w:tcBorders>
            <w:hideMark/>
          </w:tcPr>
          <w:p w14:paraId="1FAEE25E"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58D34AF6"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C435BBE" w14:textId="77777777" w:rsidR="00942A17" w:rsidRPr="004A5067" w:rsidRDefault="00942A17" w:rsidP="00D00636">
            <w:pPr>
              <w:pStyle w:val="TAL"/>
              <w:ind w:left="800" w:hanging="400"/>
              <w:rPr>
                <w:szCs w:val="18"/>
              </w:rPr>
            </w:pPr>
            <w:proofErr w:type="spellStart"/>
            <w:r w:rsidRPr="004A5067">
              <w:rPr>
                <w:szCs w:val="18"/>
              </w:rPr>
              <w:t>ntn-PolarizationUL</w:t>
            </w:r>
            <w:proofErr w:type="spellEnd"/>
          </w:p>
        </w:tc>
        <w:tc>
          <w:tcPr>
            <w:tcW w:w="3376" w:type="dxa"/>
            <w:tcBorders>
              <w:top w:val="single" w:sz="4" w:space="0" w:color="auto"/>
              <w:left w:val="single" w:sz="4" w:space="0" w:color="auto"/>
              <w:bottom w:val="single" w:sz="4" w:space="0" w:color="auto"/>
              <w:right w:val="single" w:sz="4" w:space="0" w:color="auto"/>
            </w:tcBorders>
          </w:tcPr>
          <w:p w14:paraId="0F23507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8F3F18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CEF95C3" w14:textId="77777777" w:rsidR="00942A17" w:rsidRPr="004A5067" w:rsidRDefault="00942A17" w:rsidP="00D00636">
            <w:pPr>
              <w:pStyle w:val="TAL"/>
              <w:ind w:left="800" w:hanging="400"/>
              <w:rPr>
                <w:szCs w:val="18"/>
              </w:rPr>
            </w:pPr>
            <w:proofErr w:type="spellStart"/>
            <w:r w:rsidRPr="004A5067">
              <w:rPr>
                <w:szCs w:val="18"/>
              </w:rPr>
              <w:t>ephemerisInfo</w:t>
            </w:r>
            <w:proofErr w:type="spellEnd"/>
          </w:p>
        </w:tc>
        <w:tc>
          <w:tcPr>
            <w:tcW w:w="3376" w:type="dxa"/>
            <w:tcBorders>
              <w:top w:val="single" w:sz="4" w:space="0" w:color="auto"/>
              <w:left w:val="single" w:sz="4" w:space="0" w:color="auto"/>
              <w:bottom w:val="single" w:sz="4" w:space="0" w:color="auto"/>
              <w:right w:val="single" w:sz="4" w:space="0" w:color="auto"/>
            </w:tcBorders>
          </w:tcPr>
          <w:p w14:paraId="4E511DE0" w14:textId="61450135" w:rsidR="00942A17" w:rsidRPr="00AE63F5" w:rsidRDefault="001E4A5C"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431316BB" w14:textId="77777777" w:rsidR="00170DAE" w:rsidRPr="003A05E9" w:rsidRDefault="00170DAE" w:rsidP="00253B01"/>
    <w:sectPr w:rsidR="00170DAE" w:rsidRPr="003A05E9" w:rsidSect="000C224F">
      <w:headerReference w:type="default" r:id="rId8"/>
      <w:footerReference w:type="default" r:id="rId9"/>
      <w:pgSz w:w="12240" w:h="15840"/>
      <w:pgMar w:top="1440" w:right="1440" w:bottom="1440" w:left="1440" w:header="720" w:footer="720" w:gutter="0"/>
      <w:pgNumType w:start="108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C12DB" w14:textId="77777777" w:rsidR="00534E32" w:rsidRDefault="00534E32" w:rsidP="00867DC3">
      <w:pPr>
        <w:spacing w:after="0"/>
      </w:pPr>
      <w:r>
        <w:separator/>
      </w:r>
    </w:p>
  </w:endnote>
  <w:endnote w:type="continuationSeparator" w:id="0">
    <w:p w14:paraId="1AFB1B95" w14:textId="77777777" w:rsidR="00534E32" w:rsidRDefault="00534E32"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E1D26" w14:textId="77777777" w:rsidR="00534E32" w:rsidRDefault="00534E32" w:rsidP="00867DC3">
      <w:pPr>
        <w:spacing w:after="0"/>
      </w:pPr>
      <w:r>
        <w:separator/>
      </w:r>
    </w:p>
  </w:footnote>
  <w:footnote w:type="continuationSeparator" w:id="0">
    <w:p w14:paraId="5EF8734E" w14:textId="77777777" w:rsidR="00534E32" w:rsidRDefault="00534E32"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b/>
        <w:noProof/>
        <w:sz w:val="18"/>
      </w:rPr>
      <w:id w:val="578567898"/>
      <w:docPartObj>
        <w:docPartGallery w:val="Page Numbers (Top of Page)"/>
        <w:docPartUnique/>
      </w:docPartObj>
    </w:sdtPr>
    <w:sdtEndPr/>
    <w:sdtContent>
      <w:p w14:paraId="7F3C684D" w14:textId="7E9B3BE2" w:rsidR="00DF28F6" w:rsidRPr="00512A44" w:rsidRDefault="00DF28F6" w:rsidP="00DF28F6">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0C224F">
          <w:rPr>
            <w:rFonts w:ascii="Arial" w:hAnsi="Arial" w:cs="Arial"/>
            <w:b/>
            <w:sz w:val="18"/>
            <w:szCs w:val="18"/>
            <w:lang w:val="sv-FI"/>
          </w:rPr>
          <w:t>1</w:t>
        </w:r>
        <w:r w:rsidR="000C224F">
          <w:rPr>
            <w:rFonts w:ascii="Arial" w:hAnsi="Arial" w:cs="Arial"/>
            <w:b/>
            <w:sz w:val="18"/>
            <w:szCs w:val="18"/>
            <w:lang w:val="sv-FI"/>
          </w:rPr>
          <w:t>2</w:t>
        </w:r>
        <w:r w:rsidRPr="00512A44">
          <w:rPr>
            <w:rFonts w:ascii="Arial" w:hAnsi="Arial" w:cs="Arial"/>
            <w:b/>
            <w:sz w:val="18"/>
            <w:szCs w:val="18"/>
            <w:lang w:val="sv-FI"/>
          </w:rPr>
          <w:t>.0 (202</w:t>
        </w:r>
        <w:r>
          <w:rPr>
            <w:rFonts w:ascii="Arial" w:hAnsi="Arial" w:cs="Arial"/>
            <w:b/>
            <w:sz w:val="18"/>
            <w:szCs w:val="18"/>
            <w:lang w:val="sv-FI"/>
          </w:rPr>
          <w:t>3</w:t>
        </w:r>
        <w:r w:rsidRPr="00512A44">
          <w:rPr>
            <w:rFonts w:ascii="Arial" w:hAnsi="Arial" w:cs="Arial"/>
            <w:b/>
            <w:sz w:val="18"/>
            <w:szCs w:val="18"/>
            <w:lang w:val="sv-FI"/>
          </w:rPr>
          <w:t>-</w:t>
        </w:r>
        <w:r w:rsidR="000C224F">
          <w:rPr>
            <w:rFonts w:ascii="Arial" w:hAnsi="Arial" w:cs="Arial"/>
            <w:b/>
            <w:sz w:val="18"/>
            <w:szCs w:val="18"/>
            <w:lang w:val="sv-FI"/>
          </w:rPr>
          <w:t>12</w:t>
        </w:r>
        <w:r w:rsidRPr="00512A44">
          <w:rPr>
            <w:rFonts w:ascii="Arial" w:hAnsi="Arial" w:cs="Arial"/>
            <w:b/>
            <w:sz w:val="18"/>
            <w:szCs w:val="18"/>
            <w:lang w:val="sv-FI"/>
          </w:rPr>
          <w:t>)</w:t>
        </w:r>
      </w:p>
      <w:p w14:paraId="4B7A4822" w14:textId="77777777" w:rsidR="00DF28F6" w:rsidRDefault="00DF28F6" w:rsidP="00DF28F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C9D36E1" w14:textId="53F7854F" w:rsidR="00490BE5" w:rsidRDefault="00DF28F6">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26DE"/>
    <w:rsid w:val="00012FD1"/>
    <w:rsid w:val="00014B54"/>
    <w:rsid w:val="00014B95"/>
    <w:rsid w:val="00015705"/>
    <w:rsid w:val="0002028D"/>
    <w:rsid w:val="00020467"/>
    <w:rsid w:val="00020569"/>
    <w:rsid w:val="00020B64"/>
    <w:rsid w:val="0002108D"/>
    <w:rsid w:val="000231B5"/>
    <w:rsid w:val="00023734"/>
    <w:rsid w:val="000242E4"/>
    <w:rsid w:val="00024D21"/>
    <w:rsid w:val="00025C23"/>
    <w:rsid w:val="00026671"/>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4C6A"/>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4B67"/>
    <w:rsid w:val="000A5E3C"/>
    <w:rsid w:val="000A6BE7"/>
    <w:rsid w:val="000B0B5E"/>
    <w:rsid w:val="000B15E5"/>
    <w:rsid w:val="000B2077"/>
    <w:rsid w:val="000B20E2"/>
    <w:rsid w:val="000B2F12"/>
    <w:rsid w:val="000B5C74"/>
    <w:rsid w:val="000C0D3B"/>
    <w:rsid w:val="000C224F"/>
    <w:rsid w:val="000C2A88"/>
    <w:rsid w:val="000C357D"/>
    <w:rsid w:val="000C35A6"/>
    <w:rsid w:val="000C5E2A"/>
    <w:rsid w:val="000C66B4"/>
    <w:rsid w:val="000C7503"/>
    <w:rsid w:val="000D0C36"/>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4BDD"/>
    <w:rsid w:val="00105512"/>
    <w:rsid w:val="001063F0"/>
    <w:rsid w:val="0010654D"/>
    <w:rsid w:val="0010789D"/>
    <w:rsid w:val="001114E8"/>
    <w:rsid w:val="00112891"/>
    <w:rsid w:val="0011498E"/>
    <w:rsid w:val="00116D60"/>
    <w:rsid w:val="00117645"/>
    <w:rsid w:val="00117668"/>
    <w:rsid w:val="001178EE"/>
    <w:rsid w:val="0011797C"/>
    <w:rsid w:val="0012056D"/>
    <w:rsid w:val="00120BC5"/>
    <w:rsid w:val="00120C19"/>
    <w:rsid w:val="00123273"/>
    <w:rsid w:val="00125139"/>
    <w:rsid w:val="001268B4"/>
    <w:rsid w:val="00127031"/>
    <w:rsid w:val="00130257"/>
    <w:rsid w:val="00131238"/>
    <w:rsid w:val="00132879"/>
    <w:rsid w:val="0013419B"/>
    <w:rsid w:val="00136957"/>
    <w:rsid w:val="00136EA2"/>
    <w:rsid w:val="001409EB"/>
    <w:rsid w:val="00140B00"/>
    <w:rsid w:val="00141B41"/>
    <w:rsid w:val="00143242"/>
    <w:rsid w:val="00143578"/>
    <w:rsid w:val="001443D4"/>
    <w:rsid w:val="00145167"/>
    <w:rsid w:val="00146815"/>
    <w:rsid w:val="00147C80"/>
    <w:rsid w:val="001524F3"/>
    <w:rsid w:val="00152CAC"/>
    <w:rsid w:val="00154229"/>
    <w:rsid w:val="001548BF"/>
    <w:rsid w:val="0016052D"/>
    <w:rsid w:val="001641D2"/>
    <w:rsid w:val="00165FD9"/>
    <w:rsid w:val="001673F5"/>
    <w:rsid w:val="00167CDA"/>
    <w:rsid w:val="00170257"/>
    <w:rsid w:val="00170DAE"/>
    <w:rsid w:val="00171653"/>
    <w:rsid w:val="00171C5A"/>
    <w:rsid w:val="00173599"/>
    <w:rsid w:val="0017636F"/>
    <w:rsid w:val="00176EC7"/>
    <w:rsid w:val="0017700C"/>
    <w:rsid w:val="001803AC"/>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C0171"/>
    <w:rsid w:val="001C03B7"/>
    <w:rsid w:val="001C2050"/>
    <w:rsid w:val="001C2068"/>
    <w:rsid w:val="001C319E"/>
    <w:rsid w:val="001C38B1"/>
    <w:rsid w:val="001C4290"/>
    <w:rsid w:val="001C4725"/>
    <w:rsid w:val="001C4D44"/>
    <w:rsid w:val="001D3196"/>
    <w:rsid w:val="001D3920"/>
    <w:rsid w:val="001E1351"/>
    <w:rsid w:val="001E2321"/>
    <w:rsid w:val="001E274B"/>
    <w:rsid w:val="001E2F1E"/>
    <w:rsid w:val="001E4A5C"/>
    <w:rsid w:val="001E4C06"/>
    <w:rsid w:val="001E5481"/>
    <w:rsid w:val="001E5491"/>
    <w:rsid w:val="001E7DF2"/>
    <w:rsid w:val="001F052E"/>
    <w:rsid w:val="001F0B3A"/>
    <w:rsid w:val="001F130E"/>
    <w:rsid w:val="001F2BCD"/>
    <w:rsid w:val="001F2E64"/>
    <w:rsid w:val="001F45A0"/>
    <w:rsid w:val="001F588D"/>
    <w:rsid w:val="001F6910"/>
    <w:rsid w:val="00200F53"/>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4F1F"/>
    <w:rsid w:val="00225CFC"/>
    <w:rsid w:val="002271C6"/>
    <w:rsid w:val="0023075B"/>
    <w:rsid w:val="002307F1"/>
    <w:rsid w:val="00230E6E"/>
    <w:rsid w:val="0023118D"/>
    <w:rsid w:val="002319B4"/>
    <w:rsid w:val="002320BB"/>
    <w:rsid w:val="00232806"/>
    <w:rsid w:val="00234399"/>
    <w:rsid w:val="00237636"/>
    <w:rsid w:val="002379A0"/>
    <w:rsid w:val="00237C35"/>
    <w:rsid w:val="00240107"/>
    <w:rsid w:val="00240984"/>
    <w:rsid w:val="002428DA"/>
    <w:rsid w:val="00242D0B"/>
    <w:rsid w:val="00243467"/>
    <w:rsid w:val="00243913"/>
    <w:rsid w:val="002447D5"/>
    <w:rsid w:val="00244C77"/>
    <w:rsid w:val="00250027"/>
    <w:rsid w:val="002522DF"/>
    <w:rsid w:val="00253B01"/>
    <w:rsid w:val="00253B15"/>
    <w:rsid w:val="002556F8"/>
    <w:rsid w:val="00256D40"/>
    <w:rsid w:val="00257A39"/>
    <w:rsid w:val="0026000C"/>
    <w:rsid w:val="00260AEE"/>
    <w:rsid w:val="002614FD"/>
    <w:rsid w:val="0026291D"/>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B88"/>
    <w:rsid w:val="00292C50"/>
    <w:rsid w:val="00293358"/>
    <w:rsid w:val="00294593"/>
    <w:rsid w:val="00294E7D"/>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2AB"/>
    <w:rsid w:val="002B2535"/>
    <w:rsid w:val="002B3477"/>
    <w:rsid w:val="002B392C"/>
    <w:rsid w:val="002B4304"/>
    <w:rsid w:val="002B6400"/>
    <w:rsid w:val="002B7656"/>
    <w:rsid w:val="002B778E"/>
    <w:rsid w:val="002C0B49"/>
    <w:rsid w:val="002C1249"/>
    <w:rsid w:val="002C20AF"/>
    <w:rsid w:val="002C297E"/>
    <w:rsid w:val="002C41BB"/>
    <w:rsid w:val="002C60BA"/>
    <w:rsid w:val="002C67B7"/>
    <w:rsid w:val="002C689B"/>
    <w:rsid w:val="002C6D73"/>
    <w:rsid w:val="002C739A"/>
    <w:rsid w:val="002D033B"/>
    <w:rsid w:val="002D1071"/>
    <w:rsid w:val="002D1184"/>
    <w:rsid w:val="002D1317"/>
    <w:rsid w:val="002D3390"/>
    <w:rsid w:val="002D3A12"/>
    <w:rsid w:val="002D43F4"/>
    <w:rsid w:val="002D6CFF"/>
    <w:rsid w:val="002E0420"/>
    <w:rsid w:val="002E19E4"/>
    <w:rsid w:val="002E3182"/>
    <w:rsid w:val="002E3E76"/>
    <w:rsid w:val="002E48DA"/>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10F7A"/>
    <w:rsid w:val="00311E72"/>
    <w:rsid w:val="003133F3"/>
    <w:rsid w:val="00313861"/>
    <w:rsid w:val="00315382"/>
    <w:rsid w:val="003158DD"/>
    <w:rsid w:val="00317787"/>
    <w:rsid w:val="003203F5"/>
    <w:rsid w:val="00320A72"/>
    <w:rsid w:val="00321A55"/>
    <w:rsid w:val="00322779"/>
    <w:rsid w:val="0032343F"/>
    <w:rsid w:val="003250A9"/>
    <w:rsid w:val="003254C0"/>
    <w:rsid w:val="00325516"/>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3EA"/>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1511"/>
    <w:rsid w:val="0037200B"/>
    <w:rsid w:val="00372F78"/>
    <w:rsid w:val="0037358F"/>
    <w:rsid w:val="0037435B"/>
    <w:rsid w:val="0037670E"/>
    <w:rsid w:val="00382910"/>
    <w:rsid w:val="0038450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422A"/>
    <w:rsid w:val="003A48AB"/>
    <w:rsid w:val="003A4A2B"/>
    <w:rsid w:val="003A4D08"/>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078EE"/>
    <w:rsid w:val="00410444"/>
    <w:rsid w:val="0041176A"/>
    <w:rsid w:val="004131E3"/>
    <w:rsid w:val="00413C5D"/>
    <w:rsid w:val="00414F22"/>
    <w:rsid w:val="00416B0F"/>
    <w:rsid w:val="00417749"/>
    <w:rsid w:val="0042342A"/>
    <w:rsid w:val="00423FC7"/>
    <w:rsid w:val="004240CF"/>
    <w:rsid w:val="0042443A"/>
    <w:rsid w:val="004254EB"/>
    <w:rsid w:val="00426A3C"/>
    <w:rsid w:val="00427370"/>
    <w:rsid w:val="00427DEF"/>
    <w:rsid w:val="0043093E"/>
    <w:rsid w:val="00430CF0"/>
    <w:rsid w:val="0043199F"/>
    <w:rsid w:val="00434506"/>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377D"/>
    <w:rsid w:val="00464A12"/>
    <w:rsid w:val="00464F57"/>
    <w:rsid w:val="00465A8F"/>
    <w:rsid w:val="00466D3F"/>
    <w:rsid w:val="0046710A"/>
    <w:rsid w:val="004674B2"/>
    <w:rsid w:val="00467985"/>
    <w:rsid w:val="00471699"/>
    <w:rsid w:val="00472BCE"/>
    <w:rsid w:val="00473583"/>
    <w:rsid w:val="004738E9"/>
    <w:rsid w:val="00474988"/>
    <w:rsid w:val="00476AE2"/>
    <w:rsid w:val="00477C99"/>
    <w:rsid w:val="004823E8"/>
    <w:rsid w:val="00483718"/>
    <w:rsid w:val="004837EA"/>
    <w:rsid w:val="004843A0"/>
    <w:rsid w:val="004846DB"/>
    <w:rsid w:val="00484EC4"/>
    <w:rsid w:val="00486893"/>
    <w:rsid w:val="0048742F"/>
    <w:rsid w:val="00490640"/>
    <w:rsid w:val="004906DF"/>
    <w:rsid w:val="00490909"/>
    <w:rsid w:val="00490BE5"/>
    <w:rsid w:val="004921AC"/>
    <w:rsid w:val="00493C25"/>
    <w:rsid w:val="00493D68"/>
    <w:rsid w:val="00494308"/>
    <w:rsid w:val="00494DC0"/>
    <w:rsid w:val="00495729"/>
    <w:rsid w:val="00495DC4"/>
    <w:rsid w:val="00495DD5"/>
    <w:rsid w:val="004978AF"/>
    <w:rsid w:val="004A0845"/>
    <w:rsid w:val="004A09B7"/>
    <w:rsid w:val="004A0DA4"/>
    <w:rsid w:val="004A2DD2"/>
    <w:rsid w:val="004A3D20"/>
    <w:rsid w:val="004A708F"/>
    <w:rsid w:val="004A791E"/>
    <w:rsid w:val="004B170F"/>
    <w:rsid w:val="004B17F2"/>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445A"/>
    <w:rsid w:val="004D6056"/>
    <w:rsid w:val="004D6329"/>
    <w:rsid w:val="004D69DB"/>
    <w:rsid w:val="004E0049"/>
    <w:rsid w:val="004E2579"/>
    <w:rsid w:val="004E4783"/>
    <w:rsid w:val="004E509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5003B9"/>
    <w:rsid w:val="0050554C"/>
    <w:rsid w:val="005128A6"/>
    <w:rsid w:val="005128C4"/>
    <w:rsid w:val="00512D68"/>
    <w:rsid w:val="00514AA1"/>
    <w:rsid w:val="005167A5"/>
    <w:rsid w:val="00517684"/>
    <w:rsid w:val="00517742"/>
    <w:rsid w:val="0052544F"/>
    <w:rsid w:val="005255C1"/>
    <w:rsid w:val="00526EF5"/>
    <w:rsid w:val="00527667"/>
    <w:rsid w:val="00527B9F"/>
    <w:rsid w:val="0053133F"/>
    <w:rsid w:val="00532355"/>
    <w:rsid w:val="00532475"/>
    <w:rsid w:val="00532BDB"/>
    <w:rsid w:val="005335A6"/>
    <w:rsid w:val="00533BDC"/>
    <w:rsid w:val="00534206"/>
    <w:rsid w:val="00534B84"/>
    <w:rsid w:val="00534E32"/>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2980"/>
    <w:rsid w:val="0057445D"/>
    <w:rsid w:val="005745DB"/>
    <w:rsid w:val="0057493B"/>
    <w:rsid w:val="00576446"/>
    <w:rsid w:val="00576CB0"/>
    <w:rsid w:val="00577AC8"/>
    <w:rsid w:val="005800D3"/>
    <w:rsid w:val="005806E2"/>
    <w:rsid w:val="0058259C"/>
    <w:rsid w:val="00583530"/>
    <w:rsid w:val="005836DA"/>
    <w:rsid w:val="00585247"/>
    <w:rsid w:val="00585757"/>
    <w:rsid w:val="005861F4"/>
    <w:rsid w:val="00586B79"/>
    <w:rsid w:val="00587796"/>
    <w:rsid w:val="00587EC4"/>
    <w:rsid w:val="005909BB"/>
    <w:rsid w:val="005911C9"/>
    <w:rsid w:val="005919E5"/>
    <w:rsid w:val="00592024"/>
    <w:rsid w:val="00593A70"/>
    <w:rsid w:val="0059433D"/>
    <w:rsid w:val="00595BDD"/>
    <w:rsid w:val="0059707F"/>
    <w:rsid w:val="00597ACB"/>
    <w:rsid w:val="005A0230"/>
    <w:rsid w:val="005A04AA"/>
    <w:rsid w:val="005A127A"/>
    <w:rsid w:val="005A1FD4"/>
    <w:rsid w:val="005A323C"/>
    <w:rsid w:val="005A33E3"/>
    <w:rsid w:val="005A3F25"/>
    <w:rsid w:val="005A5F7B"/>
    <w:rsid w:val="005B0077"/>
    <w:rsid w:val="005B0609"/>
    <w:rsid w:val="005B1F80"/>
    <w:rsid w:val="005B2419"/>
    <w:rsid w:val="005B2E4D"/>
    <w:rsid w:val="005B424F"/>
    <w:rsid w:val="005B5446"/>
    <w:rsid w:val="005B60F3"/>
    <w:rsid w:val="005B7CAE"/>
    <w:rsid w:val="005C04EF"/>
    <w:rsid w:val="005C0C78"/>
    <w:rsid w:val="005C1213"/>
    <w:rsid w:val="005C1609"/>
    <w:rsid w:val="005C20F1"/>
    <w:rsid w:val="005C3554"/>
    <w:rsid w:val="005C3ADD"/>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4AE3"/>
    <w:rsid w:val="0061515F"/>
    <w:rsid w:val="00615AC5"/>
    <w:rsid w:val="006162C9"/>
    <w:rsid w:val="00620B21"/>
    <w:rsid w:val="00620FAB"/>
    <w:rsid w:val="006222A0"/>
    <w:rsid w:val="0062409A"/>
    <w:rsid w:val="00627AFD"/>
    <w:rsid w:val="00630099"/>
    <w:rsid w:val="00632A84"/>
    <w:rsid w:val="0063458E"/>
    <w:rsid w:val="00637644"/>
    <w:rsid w:val="006378D4"/>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BD1"/>
    <w:rsid w:val="00662D9C"/>
    <w:rsid w:val="00664591"/>
    <w:rsid w:val="00664605"/>
    <w:rsid w:val="006663AB"/>
    <w:rsid w:val="00666440"/>
    <w:rsid w:val="00667216"/>
    <w:rsid w:val="006672E9"/>
    <w:rsid w:val="00667DA0"/>
    <w:rsid w:val="006706DE"/>
    <w:rsid w:val="00670A4E"/>
    <w:rsid w:val="00670CEA"/>
    <w:rsid w:val="00672456"/>
    <w:rsid w:val="00672A00"/>
    <w:rsid w:val="00673C62"/>
    <w:rsid w:val="006750C1"/>
    <w:rsid w:val="0067577D"/>
    <w:rsid w:val="006766F2"/>
    <w:rsid w:val="00682750"/>
    <w:rsid w:val="00683000"/>
    <w:rsid w:val="0068493B"/>
    <w:rsid w:val="00684C33"/>
    <w:rsid w:val="006858C6"/>
    <w:rsid w:val="006859A8"/>
    <w:rsid w:val="00685AAF"/>
    <w:rsid w:val="00691C66"/>
    <w:rsid w:val="00693DD4"/>
    <w:rsid w:val="006942F7"/>
    <w:rsid w:val="006944AB"/>
    <w:rsid w:val="0069460B"/>
    <w:rsid w:val="00694C9A"/>
    <w:rsid w:val="00694FE5"/>
    <w:rsid w:val="00696F84"/>
    <w:rsid w:val="0069712E"/>
    <w:rsid w:val="00697819"/>
    <w:rsid w:val="006A00FD"/>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F25"/>
    <w:rsid w:val="006C6041"/>
    <w:rsid w:val="006C699E"/>
    <w:rsid w:val="006D2EAD"/>
    <w:rsid w:val="006D38C6"/>
    <w:rsid w:val="006D4A2F"/>
    <w:rsid w:val="006D4BD0"/>
    <w:rsid w:val="006D564F"/>
    <w:rsid w:val="006D5A0F"/>
    <w:rsid w:val="006D619F"/>
    <w:rsid w:val="006D662F"/>
    <w:rsid w:val="006E0A38"/>
    <w:rsid w:val="006E2D02"/>
    <w:rsid w:val="006E2DFC"/>
    <w:rsid w:val="006E34C2"/>
    <w:rsid w:val="006E35BC"/>
    <w:rsid w:val="006E4172"/>
    <w:rsid w:val="006E454B"/>
    <w:rsid w:val="006E5D5E"/>
    <w:rsid w:val="006E6143"/>
    <w:rsid w:val="006F1F84"/>
    <w:rsid w:val="006F2EB8"/>
    <w:rsid w:val="006F2F1C"/>
    <w:rsid w:val="006F2F84"/>
    <w:rsid w:val="006F3541"/>
    <w:rsid w:val="006F4746"/>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8C4"/>
    <w:rsid w:val="00723BD3"/>
    <w:rsid w:val="00724642"/>
    <w:rsid w:val="0072506A"/>
    <w:rsid w:val="007255B3"/>
    <w:rsid w:val="007263D2"/>
    <w:rsid w:val="007264F2"/>
    <w:rsid w:val="0072699E"/>
    <w:rsid w:val="00726C5E"/>
    <w:rsid w:val="00726F3F"/>
    <w:rsid w:val="0072713F"/>
    <w:rsid w:val="00727B3D"/>
    <w:rsid w:val="00727CA1"/>
    <w:rsid w:val="00730DAD"/>
    <w:rsid w:val="007331CA"/>
    <w:rsid w:val="0073332F"/>
    <w:rsid w:val="007353E5"/>
    <w:rsid w:val="007359A3"/>
    <w:rsid w:val="00737A9D"/>
    <w:rsid w:val="00737F78"/>
    <w:rsid w:val="00741534"/>
    <w:rsid w:val="00743733"/>
    <w:rsid w:val="00743F70"/>
    <w:rsid w:val="00744EFD"/>
    <w:rsid w:val="007471E1"/>
    <w:rsid w:val="00750952"/>
    <w:rsid w:val="00751237"/>
    <w:rsid w:val="007519F3"/>
    <w:rsid w:val="00751C12"/>
    <w:rsid w:val="007521AC"/>
    <w:rsid w:val="00752583"/>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3B8B"/>
    <w:rsid w:val="007A4297"/>
    <w:rsid w:val="007A4636"/>
    <w:rsid w:val="007A5331"/>
    <w:rsid w:val="007A5DDC"/>
    <w:rsid w:val="007A6DAC"/>
    <w:rsid w:val="007A726D"/>
    <w:rsid w:val="007A790E"/>
    <w:rsid w:val="007A7BCA"/>
    <w:rsid w:val="007B17A3"/>
    <w:rsid w:val="007B1DEC"/>
    <w:rsid w:val="007B2048"/>
    <w:rsid w:val="007B262A"/>
    <w:rsid w:val="007B32BE"/>
    <w:rsid w:val="007B3545"/>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CF"/>
    <w:rsid w:val="007D51FA"/>
    <w:rsid w:val="007D5355"/>
    <w:rsid w:val="007D59F9"/>
    <w:rsid w:val="007D6192"/>
    <w:rsid w:val="007D674F"/>
    <w:rsid w:val="007D6884"/>
    <w:rsid w:val="007E3560"/>
    <w:rsid w:val="007E4619"/>
    <w:rsid w:val="007E5753"/>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2285"/>
    <w:rsid w:val="008028DF"/>
    <w:rsid w:val="00804C83"/>
    <w:rsid w:val="008065E5"/>
    <w:rsid w:val="00806D00"/>
    <w:rsid w:val="00806D8B"/>
    <w:rsid w:val="008105D1"/>
    <w:rsid w:val="0081069C"/>
    <w:rsid w:val="00810DFE"/>
    <w:rsid w:val="00812CA9"/>
    <w:rsid w:val="00813029"/>
    <w:rsid w:val="00814473"/>
    <w:rsid w:val="00814926"/>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EB6"/>
    <w:rsid w:val="00833FEA"/>
    <w:rsid w:val="00834AB1"/>
    <w:rsid w:val="00835681"/>
    <w:rsid w:val="00836296"/>
    <w:rsid w:val="008379F5"/>
    <w:rsid w:val="00840306"/>
    <w:rsid w:val="008409BF"/>
    <w:rsid w:val="00840FFF"/>
    <w:rsid w:val="0084169F"/>
    <w:rsid w:val="00843D6C"/>
    <w:rsid w:val="008464B4"/>
    <w:rsid w:val="008467EB"/>
    <w:rsid w:val="00851082"/>
    <w:rsid w:val="0085175B"/>
    <w:rsid w:val="0085386F"/>
    <w:rsid w:val="00853976"/>
    <w:rsid w:val="00853CBA"/>
    <w:rsid w:val="008557F5"/>
    <w:rsid w:val="00855D49"/>
    <w:rsid w:val="00856478"/>
    <w:rsid w:val="00857E70"/>
    <w:rsid w:val="00860864"/>
    <w:rsid w:val="0086139D"/>
    <w:rsid w:val="008613AB"/>
    <w:rsid w:val="00861AF4"/>
    <w:rsid w:val="00861C8C"/>
    <w:rsid w:val="00861D95"/>
    <w:rsid w:val="00862751"/>
    <w:rsid w:val="00867441"/>
    <w:rsid w:val="00867DC3"/>
    <w:rsid w:val="00870EE0"/>
    <w:rsid w:val="00871799"/>
    <w:rsid w:val="00871EB5"/>
    <w:rsid w:val="00872C71"/>
    <w:rsid w:val="00872D30"/>
    <w:rsid w:val="0087668A"/>
    <w:rsid w:val="008766CE"/>
    <w:rsid w:val="00876BCC"/>
    <w:rsid w:val="0088029D"/>
    <w:rsid w:val="00880DF9"/>
    <w:rsid w:val="0088147D"/>
    <w:rsid w:val="0088183F"/>
    <w:rsid w:val="008841E4"/>
    <w:rsid w:val="008844A3"/>
    <w:rsid w:val="0088497B"/>
    <w:rsid w:val="00884E6B"/>
    <w:rsid w:val="00884F5D"/>
    <w:rsid w:val="00885B1C"/>
    <w:rsid w:val="00895087"/>
    <w:rsid w:val="0089573C"/>
    <w:rsid w:val="0089615F"/>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7E9"/>
    <w:rsid w:val="008C2EC1"/>
    <w:rsid w:val="008C5F12"/>
    <w:rsid w:val="008D01F5"/>
    <w:rsid w:val="008D0C1D"/>
    <w:rsid w:val="008D2396"/>
    <w:rsid w:val="008D3277"/>
    <w:rsid w:val="008D3D60"/>
    <w:rsid w:val="008D55C7"/>
    <w:rsid w:val="008D5938"/>
    <w:rsid w:val="008D7005"/>
    <w:rsid w:val="008D74D9"/>
    <w:rsid w:val="008E01D6"/>
    <w:rsid w:val="008E0B34"/>
    <w:rsid w:val="008E0BB6"/>
    <w:rsid w:val="008E0D32"/>
    <w:rsid w:val="008E0DDB"/>
    <w:rsid w:val="008E11D3"/>
    <w:rsid w:val="008E29A4"/>
    <w:rsid w:val="008E30E9"/>
    <w:rsid w:val="008E46D6"/>
    <w:rsid w:val="008E5BB8"/>
    <w:rsid w:val="008F02AB"/>
    <w:rsid w:val="008F0533"/>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49B0"/>
    <w:rsid w:val="00905A66"/>
    <w:rsid w:val="00907438"/>
    <w:rsid w:val="00907463"/>
    <w:rsid w:val="00907C69"/>
    <w:rsid w:val="00910FFA"/>
    <w:rsid w:val="00912477"/>
    <w:rsid w:val="0091256B"/>
    <w:rsid w:val="00914375"/>
    <w:rsid w:val="00914653"/>
    <w:rsid w:val="009146C8"/>
    <w:rsid w:val="00916B5E"/>
    <w:rsid w:val="00922830"/>
    <w:rsid w:val="00924D0C"/>
    <w:rsid w:val="009256C7"/>
    <w:rsid w:val="0092698A"/>
    <w:rsid w:val="00933422"/>
    <w:rsid w:val="00934E51"/>
    <w:rsid w:val="00940165"/>
    <w:rsid w:val="00942A17"/>
    <w:rsid w:val="00943152"/>
    <w:rsid w:val="0094339A"/>
    <w:rsid w:val="00944884"/>
    <w:rsid w:val="009448A0"/>
    <w:rsid w:val="00947084"/>
    <w:rsid w:val="0094754E"/>
    <w:rsid w:val="00950192"/>
    <w:rsid w:val="009504C0"/>
    <w:rsid w:val="00951200"/>
    <w:rsid w:val="009521BE"/>
    <w:rsid w:val="00952345"/>
    <w:rsid w:val="00952936"/>
    <w:rsid w:val="00955467"/>
    <w:rsid w:val="009554F0"/>
    <w:rsid w:val="00960166"/>
    <w:rsid w:val="00960391"/>
    <w:rsid w:val="00960512"/>
    <w:rsid w:val="00960813"/>
    <w:rsid w:val="009614C0"/>
    <w:rsid w:val="00962934"/>
    <w:rsid w:val="00962D87"/>
    <w:rsid w:val="00963801"/>
    <w:rsid w:val="00966461"/>
    <w:rsid w:val="00967454"/>
    <w:rsid w:val="009678EC"/>
    <w:rsid w:val="00970ABA"/>
    <w:rsid w:val="009714B0"/>
    <w:rsid w:val="00971ABA"/>
    <w:rsid w:val="00971DA9"/>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4FD"/>
    <w:rsid w:val="00994BA2"/>
    <w:rsid w:val="00997346"/>
    <w:rsid w:val="00997351"/>
    <w:rsid w:val="009A0721"/>
    <w:rsid w:val="009A17CC"/>
    <w:rsid w:val="009A26E0"/>
    <w:rsid w:val="009A29AF"/>
    <w:rsid w:val="009A2DAD"/>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0EA"/>
    <w:rsid w:val="009B63A5"/>
    <w:rsid w:val="009B736C"/>
    <w:rsid w:val="009C00E5"/>
    <w:rsid w:val="009C15DA"/>
    <w:rsid w:val="009C4931"/>
    <w:rsid w:val="009C49CB"/>
    <w:rsid w:val="009C5405"/>
    <w:rsid w:val="009C6CF4"/>
    <w:rsid w:val="009D07B1"/>
    <w:rsid w:val="009D1457"/>
    <w:rsid w:val="009D2314"/>
    <w:rsid w:val="009D3D4C"/>
    <w:rsid w:val="009D4381"/>
    <w:rsid w:val="009D5A03"/>
    <w:rsid w:val="009D6D40"/>
    <w:rsid w:val="009D7CF7"/>
    <w:rsid w:val="009E0D9B"/>
    <w:rsid w:val="009E2BE9"/>
    <w:rsid w:val="009E2E82"/>
    <w:rsid w:val="009E7E27"/>
    <w:rsid w:val="009F2019"/>
    <w:rsid w:val="009F2918"/>
    <w:rsid w:val="009F43EB"/>
    <w:rsid w:val="009F455A"/>
    <w:rsid w:val="009F6124"/>
    <w:rsid w:val="00A0021B"/>
    <w:rsid w:val="00A020FD"/>
    <w:rsid w:val="00A058A6"/>
    <w:rsid w:val="00A06CCB"/>
    <w:rsid w:val="00A1279C"/>
    <w:rsid w:val="00A127B5"/>
    <w:rsid w:val="00A14CE7"/>
    <w:rsid w:val="00A160C6"/>
    <w:rsid w:val="00A16AB4"/>
    <w:rsid w:val="00A17383"/>
    <w:rsid w:val="00A20198"/>
    <w:rsid w:val="00A20E5B"/>
    <w:rsid w:val="00A20F23"/>
    <w:rsid w:val="00A21769"/>
    <w:rsid w:val="00A22F7F"/>
    <w:rsid w:val="00A268E2"/>
    <w:rsid w:val="00A26BB7"/>
    <w:rsid w:val="00A30684"/>
    <w:rsid w:val="00A309EB"/>
    <w:rsid w:val="00A30B6A"/>
    <w:rsid w:val="00A3154E"/>
    <w:rsid w:val="00A31E40"/>
    <w:rsid w:val="00A35B4A"/>
    <w:rsid w:val="00A35ECD"/>
    <w:rsid w:val="00A36007"/>
    <w:rsid w:val="00A3655D"/>
    <w:rsid w:val="00A365F5"/>
    <w:rsid w:val="00A36A84"/>
    <w:rsid w:val="00A41134"/>
    <w:rsid w:val="00A41C73"/>
    <w:rsid w:val="00A4302D"/>
    <w:rsid w:val="00A4320B"/>
    <w:rsid w:val="00A43984"/>
    <w:rsid w:val="00A43BDC"/>
    <w:rsid w:val="00A43CEF"/>
    <w:rsid w:val="00A4460F"/>
    <w:rsid w:val="00A45202"/>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4F6B"/>
    <w:rsid w:val="00A858D1"/>
    <w:rsid w:val="00A85DE0"/>
    <w:rsid w:val="00A914B6"/>
    <w:rsid w:val="00A928AB"/>
    <w:rsid w:val="00A930D1"/>
    <w:rsid w:val="00A96225"/>
    <w:rsid w:val="00A9645C"/>
    <w:rsid w:val="00A9681F"/>
    <w:rsid w:val="00A96BC9"/>
    <w:rsid w:val="00A970C0"/>
    <w:rsid w:val="00A976F3"/>
    <w:rsid w:val="00A97727"/>
    <w:rsid w:val="00A97A80"/>
    <w:rsid w:val="00AA25EC"/>
    <w:rsid w:val="00AA2E29"/>
    <w:rsid w:val="00AA3B4B"/>
    <w:rsid w:val="00AA4944"/>
    <w:rsid w:val="00AB0739"/>
    <w:rsid w:val="00AB134F"/>
    <w:rsid w:val="00AB1AFD"/>
    <w:rsid w:val="00AB2C61"/>
    <w:rsid w:val="00AB4631"/>
    <w:rsid w:val="00AB4D88"/>
    <w:rsid w:val="00AB61EE"/>
    <w:rsid w:val="00AB63D6"/>
    <w:rsid w:val="00AB68F2"/>
    <w:rsid w:val="00AB7704"/>
    <w:rsid w:val="00AC0C59"/>
    <w:rsid w:val="00AC0E34"/>
    <w:rsid w:val="00AC2A54"/>
    <w:rsid w:val="00AC369C"/>
    <w:rsid w:val="00AC3FB5"/>
    <w:rsid w:val="00AC6890"/>
    <w:rsid w:val="00AC6F05"/>
    <w:rsid w:val="00AC6FB4"/>
    <w:rsid w:val="00AD2A22"/>
    <w:rsid w:val="00AD3DCF"/>
    <w:rsid w:val="00AD508F"/>
    <w:rsid w:val="00AD5652"/>
    <w:rsid w:val="00AD5DED"/>
    <w:rsid w:val="00AD5F51"/>
    <w:rsid w:val="00AD7A93"/>
    <w:rsid w:val="00AE136D"/>
    <w:rsid w:val="00AE1680"/>
    <w:rsid w:val="00AE3315"/>
    <w:rsid w:val="00AE6132"/>
    <w:rsid w:val="00AE61FB"/>
    <w:rsid w:val="00AE720D"/>
    <w:rsid w:val="00AE7BAC"/>
    <w:rsid w:val="00AF044C"/>
    <w:rsid w:val="00AF1B2B"/>
    <w:rsid w:val="00AF1DC0"/>
    <w:rsid w:val="00AF351B"/>
    <w:rsid w:val="00AF3652"/>
    <w:rsid w:val="00AF3A89"/>
    <w:rsid w:val="00AF5C3C"/>
    <w:rsid w:val="00AF7A2A"/>
    <w:rsid w:val="00B0013D"/>
    <w:rsid w:val="00B003FF"/>
    <w:rsid w:val="00B02A06"/>
    <w:rsid w:val="00B04F63"/>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2BE7"/>
    <w:rsid w:val="00B53246"/>
    <w:rsid w:val="00B53EF7"/>
    <w:rsid w:val="00B54645"/>
    <w:rsid w:val="00B547E1"/>
    <w:rsid w:val="00B54A57"/>
    <w:rsid w:val="00B554A4"/>
    <w:rsid w:val="00B559A5"/>
    <w:rsid w:val="00B55D17"/>
    <w:rsid w:val="00B55DD8"/>
    <w:rsid w:val="00B572DC"/>
    <w:rsid w:val="00B578D9"/>
    <w:rsid w:val="00B57D87"/>
    <w:rsid w:val="00B60334"/>
    <w:rsid w:val="00B63B7A"/>
    <w:rsid w:val="00B64C6B"/>
    <w:rsid w:val="00B64E7B"/>
    <w:rsid w:val="00B6626C"/>
    <w:rsid w:val="00B67805"/>
    <w:rsid w:val="00B70A70"/>
    <w:rsid w:val="00B70C66"/>
    <w:rsid w:val="00B71D32"/>
    <w:rsid w:val="00B7213E"/>
    <w:rsid w:val="00B72429"/>
    <w:rsid w:val="00B72658"/>
    <w:rsid w:val="00B72EE3"/>
    <w:rsid w:val="00B73A3B"/>
    <w:rsid w:val="00B73CD5"/>
    <w:rsid w:val="00B74688"/>
    <w:rsid w:val="00B76271"/>
    <w:rsid w:val="00B76861"/>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97BE0"/>
    <w:rsid w:val="00BA0666"/>
    <w:rsid w:val="00BA192D"/>
    <w:rsid w:val="00BA2DB6"/>
    <w:rsid w:val="00BA341D"/>
    <w:rsid w:val="00BA35EF"/>
    <w:rsid w:val="00BA3726"/>
    <w:rsid w:val="00BA3D8D"/>
    <w:rsid w:val="00BA4563"/>
    <w:rsid w:val="00BA58BF"/>
    <w:rsid w:val="00BA60D0"/>
    <w:rsid w:val="00BA611A"/>
    <w:rsid w:val="00BA62FA"/>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4160"/>
    <w:rsid w:val="00BD41E0"/>
    <w:rsid w:val="00BD435C"/>
    <w:rsid w:val="00BD43A6"/>
    <w:rsid w:val="00BD4C4A"/>
    <w:rsid w:val="00BD5359"/>
    <w:rsid w:val="00BD56AF"/>
    <w:rsid w:val="00BD616D"/>
    <w:rsid w:val="00BD6953"/>
    <w:rsid w:val="00BD734A"/>
    <w:rsid w:val="00BD74CF"/>
    <w:rsid w:val="00BD789D"/>
    <w:rsid w:val="00BE0517"/>
    <w:rsid w:val="00BE07CE"/>
    <w:rsid w:val="00BE234C"/>
    <w:rsid w:val="00BE398B"/>
    <w:rsid w:val="00BE430D"/>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DF9"/>
    <w:rsid w:val="00C23227"/>
    <w:rsid w:val="00C24A70"/>
    <w:rsid w:val="00C25B69"/>
    <w:rsid w:val="00C25F29"/>
    <w:rsid w:val="00C26507"/>
    <w:rsid w:val="00C27332"/>
    <w:rsid w:val="00C2749C"/>
    <w:rsid w:val="00C30B78"/>
    <w:rsid w:val="00C3100C"/>
    <w:rsid w:val="00C31461"/>
    <w:rsid w:val="00C33A2B"/>
    <w:rsid w:val="00C341EE"/>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A5B"/>
    <w:rsid w:val="00C55DA7"/>
    <w:rsid w:val="00C56169"/>
    <w:rsid w:val="00C56AE4"/>
    <w:rsid w:val="00C57873"/>
    <w:rsid w:val="00C60F50"/>
    <w:rsid w:val="00C6205D"/>
    <w:rsid w:val="00C63D88"/>
    <w:rsid w:val="00C65A1A"/>
    <w:rsid w:val="00C66FBC"/>
    <w:rsid w:val="00C7090A"/>
    <w:rsid w:val="00C709E9"/>
    <w:rsid w:val="00C730DA"/>
    <w:rsid w:val="00C770B9"/>
    <w:rsid w:val="00C77914"/>
    <w:rsid w:val="00C77D2D"/>
    <w:rsid w:val="00C8209A"/>
    <w:rsid w:val="00C837F6"/>
    <w:rsid w:val="00C83FC5"/>
    <w:rsid w:val="00C87115"/>
    <w:rsid w:val="00C90440"/>
    <w:rsid w:val="00C91683"/>
    <w:rsid w:val="00C918A2"/>
    <w:rsid w:val="00C91FD4"/>
    <w:rsid w:val="00C92D53"/>
    <w:rsid w:val="00C958AE"/>
    <w:rsid w:val="00C96992"/>
    <w:rsid w:val="00C96A48"/>
    <w:rsid w:val="00C96E3D"/>
    <w:rsid w:val="00C97191"/>
    <w:rsid w:val="00CA0FBB"/>
    <w:rsid w:val="00CA13A5"/>
    <w:rsid w:val="00CA2179"/>
    <w:rsid w:val="00CA28DD"/>
    <w:rsid w:val="00CA3192"/>
    <w:rsid w:val="00CA3B9C"/>
    <w:rsid w:val="00CA5A9E"/>
    <w:rsid w:val="00CA6C20"/>
    <w:rsid w:val="00CB1115"/>
    <w:rsid w:val="00CB1400"/>
    <w:rsid w:val="00CB1B0A"/>
    <w:rsid w:val="00CB3492"/>
    <w:rsid w:val="00CB395B"/>
    <w:rsid w:val="00CB3ABD"/>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62E7"/>
    <w:rsid w:val="00CE65E2"/>
    <w:rsid w:val="00CE6D8F"/>
    <w:rsid w:val="00CE6EC7"/>
    <w:rsid w:val="00CE738D"/>
    <w:rsid w:val="00CE78BD"/>
    <w:rsid w:val="00CF00A7"/>
    <w:rsid w:val="00CF05EF"/>
    <w:rsid w:val="00CF1E96"/>
    <w:rsid w:val="00CF2CD5"/>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925"/>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32A"/>
    <w:rsid w:val="00D77891"/>
    <w:rsid w:val="00D80F18"/>
    <w:rsid w:val="00D82A69"/>
    <w:rsid w:val="00D86873"/>
    <w:rsid w:val="00D8704F"/>
    <w:rsid w:val="00D8707B"/>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28F6"/>
    <w:rsid w:val="00DF3C5B"/>
    <w:rsid w:val="00DF4587"/>
    <w:rsid w:val="00DF5ACB"/>
    <w:rsid w:val="00DF67A1"/>
    <w:rsid w:val="00DF7EB2"/>
    <w:rsid w:val="00E0640C"/>
    <w:rsid w:val="00E06B6B"/>
    <w:rsid w:val="00E12470"/>
    <w:rsid w:val="00E12FC2"/>
    <w:rsid w:val="00E133FD"/>
    <w:rsid w:val="00E149E5"/>
    <w:rsid w:val="00E154B2"/>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7845"/>
    <w:rsid w:val="00E27BB9"/>
    <w:rsid w:val="00E30A54"/>
    <w:rsid w:val="00E30CFE"/>
    <w:rsid w:val="00E31281"/>
    <w:rsid w:val="00E31C81"/>
    <w:rsid w:val="00E3354C"/>
    <w:rsid w:val="00E33C74"/>
    <w:rsid w:val="00E33DB2"/>
    <w:rsid w:val="00E35459"/>
    <w:rsid w:val="00E37074"/>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392"/>
    <w:rsid w:val="00E517EE"/>
    <w:rsid w:val="00E52245"/>
    <w:rsid w:val="00E52A30"/>
    <w:rsid w:val="00E55780"/>
    <w:rsid w:val="00E56561"/>
    <w:rsid w:val="00E56F48"/>
    <w:rsid w:val="00E570F0"/>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0A5"/>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D74"/>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2628"/>
    <w:rsid w:val="00EE2D26"/>
    <w:rsid w:val="00EE3981"/>
    <w:rsid w:val="00EE5931"/>
    <w:rsid w:val="00EE5B09"/>
    <w:rsid w:val="00EE5B54"/>
    <w:rsid w:val="00EE6B62"/>
    <w:rsid w:val="00EF0FF7"/>
    <w:rsid w:val="00EF10B5"/>
    <w:rsid w:val="00EF12A2"/>
    <w:rsid w:val="00EF1835"/>
    <w:rsid w:val="00EF1F68"/>
    <w:rsid w:val="00EF3CD4"/>
    <w:rsid w:val="00EF58EE"/>
    <w:rsid w:val="00EF5A28"/>
    <w:rsid w:val="00EF5C7F"/>
    <w:rsid w:val="00EF62D0"/>
    <w:rsid w:val="00EF68D2"/>
    <w:rsid w:val="00EF6B73"/>
    <w:rsid w:val="00EF740C"/>
    <w:rsid w:val="00F004FB"/>
    <w:rsid w:val="00F01419"/>
    <w:rsid w:val="00F01777"/>
    <w:rsid w:val="00F026A0"/>
    <w:rsid w:val="00F03739"/>
    <w:rsid w:val="00F03B8F"/>
    <w:rsid w:val="00F042E0"/>
    <w:rsid w:val="00F061AB"/>
    <w:rsid w:val="00F07E60"/>
    <w:rsid w:val="00F11627"/>
    <w:rsid w:val="00F11841"/>
    <w:rsid w:val="00F11EFA"/>
    <w:rsid w:val="00F11FAD"/>
    <w:rsid w:val="00F14C57"/>
    <w:rsid w:val="00F178C5"/>
    <w:rsid w:val="00F21588"/>
    <w:rsid w:val="00F215CC"/>
    <w:rsid w:val="00F2174B"/>
    <w:rsid w:val="00F23EFA"/>
    <w:rsid w:val="00F24FFB"/>
    <w:rsid w:val="00F25771"/>
    <w:rsid w:val="00F26CD4"/>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C31"/>
    <w:rsid w:val="00F52325"/>
    <w:rsid w:val="00F52468"/>
    <w:rsid w:val="00F52B40"/>
    <w:rsid w:val="00F52E3F"/>
    <w:rsid w:val="00F54D41"/>
    <w:rsid w:val="00F55343"/>
    <w:rsid w:val="00F60F13"/>
    <w:rsid w:val="00F62EC4"/>
    <w:rsid w:val="00F63C9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1B5F"/>
    <w:rsid w:val="00FB254A"/>
    <w:rsid w:val="00FB3A5D"/>
    <w:rsid w:val="00FB40C6"/>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5911"/>
    <w:rsid w:val="00FD6F72"/>
    <w:rsid w:val="00FE0CC8"/>
    <w:rsid w:val="00FE13B0"/>
    <w:rsid w:val="00FE1917"/>
    <w:rsid w:val="00FE19FE"/>
    <w:rsid w:val="00FE2BEF"/>
    <w:rsid w:val="00FE2F7D"/>
    <w:rsid w:val="00FE388F"/>
    <w:rsid w:val="00FE471F"/>
    <w:rsid w:val="00FE47AF"/>
    <w:rsid w:val="00FE5F63"/>
    <w:rsid w:val="00FE6A57"/>
    <w:rsid w:val="00FE6E7A"/>
    <w:rsid w:val="00FE73F4"/>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1132</TotalTime>
  <Pages>137</Pages>
  <Words>36717</Words>
  <Characters>209287</Characters>
  <Application>Microsoft Office Word</Application>
  <DocSecurity>0</DocSecurity>
  <Lines>1744</Lines>
  <Paragraphs>491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245513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3721</cp:lastModifiedBy>
  <cp:revision>367</cp:revision>
  <dcterms:created xsi:type="dcterms:W3CDTF">2021-06-24T13:08:00Z</dcterms:created>
  <dcterms:modified xsi:type="dcterms:W3CDTF">2024-01-19T14:11:00Z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