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DBB" w:rsidRDefault="00E63C77">
      <w:pPr>
        <w:widowControl/>
        <w:tabs>
          <w:tab w:val="clear" w:pos="1418"/>
          <w:tab w:val="clear" w:pos="4678"/>
          <w:tab w:val="left" w:pos="1701"/>
          <w:tab w:val="left" w:pos="5103"/>
        </w:tabs>
        <w:jc w:val="left"/>
        <w:rPr>
          <w:b/>
          <w:sz w:val="24"/>
        </w:rPr>
      </w:pPr>
      <w:r>
        <w:rPr>
          <w:b/>
          <w:sz w:val="24"/>
        </w:rPr>
        <w:t>Source:</w:t>
      </w:r>
      <w:r>
        <w:rPr>
          <w:b/>
          <w:sz w:val="24"/>
        </w:rPr>
        <w:tab/>
        <w:t>Secretary</w:t>
      </w:r>
    </w:p>
    <w:p w:rsidR="008C7DBB" w:rsidRDefault="008C7DBB">
      <w:pPr>
        <w:widowControl/>
        <w:tabs>
          <w:tab w:val="clear" w:pos="1418"/>
          <w:tab w:val="clear" w:pos="4678"/>
          <w:tab w:val="left" w:pos="1701"/>
          <w:tab w:val="left" w:pos="5103"/>
        </w:tabs>
        <w:jc w:val="left"/>
        <w:rPr>
          <w:b/>
          <w:sz w:val="24"/>
        </w:rPr>
      </w:pPr>
      <w:r>
        <w:rPr>
          <w:b/>
          <w:sz w:val="24"/>
        </w:rPr>
        <w:t>Title:</w:t>
      </w:r>
      <w:r>
        <w:rPr>
          <w:b/>
          <w:sz w:val="24"/>
        </w:rPr>
        <w:tab/>
      </w:r>
      <w:r w:rsidR="00E63C77">
        <w:rPr>
          <w:b/>
          <w:sz w:val="24"/>
        </w:rPr>
        <w:t>Request from Broadband India Forum for MRP status in 3GPP</w:t>
      </w:r>
    </w:p>
    <w:p w:rsidR="008C7DBB" w:rsidRDefault="00E63C77">
      <w:pPr>
        <w:widowControl/>
        <w:tabs>
          <w:tab w:val="clear" w:pos="1418"/>
          <w:tab w:val="clear" w:pos="4678"/>
          <w:tab w:val="left" w:pos="1701"/>
        </w:tabs>
        <w:spacing w:after="0"/>
        <w:jc w:val="left"/>
        <w:rPr>
          <w:b/>
          <w:sz w:val="24"/>
        </w:rPr>
      </w:pPr>
      <w:r>
        <w:rPr>
          <w:b/>
          <w:sz w:val="24"/>
        </w:rPr>
        <w:t>Agenda item:</w:t>
      </w:r>
      <w:r>
        <w:rPr>
          <w:b/>
          <w:sz w:val="24"/>
        </w:rPr>
        <w:tab/>
        <w:t>5.1</w:t>
      </w:r>
    </w:p>
    <w:p w:rsidR="008C7DBB" w:rsidRDefault="008C7DBB">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Default="008C7DBB">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8C7DB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r w:rsidR="008C7DB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bl>
    <w:p w:rsidR="008C7DBB" w:rsidRDefault="008C7DBB">
      <w:pPr>
        <w:widowControl/>
        <w:tabs>
          <w:tab w:val="clear" w:pos="1418"/>
          <w:tab w:val="clear" w:pos="4678"/>
          <w:tab w:val="left" w:pos="1701"/>
        </w:tabs>
        <w:jc w:val="left"/>
        <w:rPr>
          <w:b/>
          <w:sz w:val="24"/>
          <w:lang w:val="fr-FR"/>
        </w:rPr>
      </w:pPr>
      <w:r>
        <w:rPr>
          <w:b/>
          <w:sz w:val="24"/>
          <w:lang w:val="fr-FR"/>
        </w:rPr>
        <w:t>Document for:</w:t>
      </w:r>
    </w:p>
    <w:p w:rsidR="008C7DBB" w:rsidRDefault="008C7DBB">
      <w:pPr>
        <w:pStyle w:val="Heading1"/>
        <w:widowControl/>
        <w:rPr>
          <w:b w:val="0"/>
          <w:lang w:val="fr-FR"/>
        </w:rPr>
      </w:pPr>
    </w:p>
    <w:p w:rsidR="008C7DBB" w:rsidRDefault="008C7DBB">
      <w:pPr>
        <w:pStyle w:val="CommentText"/>
      </w:pPr>
    </w:p>
    <w:p w:rsidR="00E63C77" w:rsidRDefault="00E63C77">
      <w:pPr>
        <w:pStyle w:val="CommentText"/>
      </w:pPr>
    </w:p>
    <w:p w:rsidR="00E63C77" w:rsidRDefault="00E63C77" w:rsidP="00E63C77">
      <w:pPr>
        <w:pStyle w:val="Heading1"/>
      </w:pPr>
      <w:r>
        <w:t>1</w:t>
      </w:r>
      <w:r>
        <w:tab/>
        <w:t>Introduction</w:t>
      </w:r>
    </w:p>
    <w:p w:rsidR="00E63C77" w:rsidRDefault="00E63C77" w:rsidP="00E63C77">
      <w:r>
        <w:t>A request for 3GPP MRP status has been received from the Broadband India Forum</w:t>
      </w:r>
      <w:r w:rsidR="00E42445">
        <w:t xml:space="preserve"> (BIF)</w:t>
      </w:r>
      <w:r>
        <w:t xml:space="preserve">.  The request is contained in </w:t>
      </w:r>
      <w:r w:rsidRPr="00972625">
        <w:rPr>
          <w:b/>
        </w:rPr>
        <w:t>Annex A</w:t>
      </w:r>
      <w:r>
        <w:t>.</w:t>
      </w:r>
    </w:p>
    <w:p w:rsidR="00E63C77" w:rsidRDefault="00E63C77" w:rsidP="00E63C77">
      <w:r>
        <w:t xml:space="preserve">This request has been supported by TSDSI as shown in </w:t>
      </w:r>
      <w:r w:rsidRPr="00E63C77">
        <w:rPr>
          <w:b/>
        </w:rPr>
        <w:t>Annex B</w:t>
      </w:r>
      <w:r>
        <w:t>.</w:t>
      </w:r>
    </w:p>
    <w:p w:rsidR="00E42445" w:rsidRDefault="00E63C77" w:rsidP="00E63C77">
      <w:r>
        <w:t xml:space="preserve">More about </w:t>
      </w:r>
      <w:r w:rsidR="00E42445">
        <w:t xml:space="preserve">BIF can be found in </w:t>
      </w:r>
      <w:r w:rsidR="00E42445" w:rsidRPr="00E42445">
        <w:rPr>
          <w:b/>
        </w:rPr>
        <w:t>Annex C</w:t>
      </w:r>
      <w:r w:rsidR="00E42445">
        <w:t xml:space="preserve"> (attached)</w:t>
      </w:r>
    </w:p>
    <w:p w:rsidR="00E63C77" w:rsidRDefault="00E63C77" w:rsidP="00E63C77">
      <w:r>
        <w:t xml:space="preserve">In addition, the </w:t>
      </w:r>
      <w:r w:rsidR="00E42445">
        <w:t>BIF</w:t>
      </w:r>
      <w:r>
        <w:t xml:space="preserve"> website provides further information</w:t>
      </w:r>
      <w:r w:rsidR="00E42445">
        <w:t xml:space="preserve"> at </w:t>
      </w:r>
      <w:hyperlink r:id="rId7" w:history="1">
        <w:r w:rsidR="00E42445" w:rsidRPr="00B05272">
          <w:rPr>
            <w:rStyle w:val="Hyperlink"/>
          </w:rPr>
          <w:t>http://www.broadbandindiaforum.com/</w:t>
        </w:r>
      </w:hyperlink>
    </w:p>
    <w:p w:rsidR="00E63C77" w:rsidRDefault="00E63C77" w:rsidP="00E63C77">
      <w:pPr>
        <w:pStyle w:val="Heading1"/>
        <w:rPr>
          <w:lang w:eastAsia="ja-JP"/>
        </w:rPr>
      </w:pPr>
      <w:r>
        <w:rPr>
          <w:lang w:eastAsia="ja-JP"/>
        </w:rPr>
        <w:t>2</w:t>
      </w:r>
      <w:r>
        <w:rPr>
          <w:lang w:eastAsia="ja-JP"/>
        </w:rPr>
        <w:tab/>
        <w:t>Decision required</w:t>
      </w:r>
    </w:p>
    <w:p w:rsidR="00E63C77" w:rsidRDefault="00E42445" w:rsidP="00E63C77">
      <w:r>
        <w:t>BIF</w:t>
      </w:r>
      <w:r w:rsidR="00E63C77">
        <w:t xml:space="preserve"> have confirmed their awareness of the rights and obligations of being an MRP and have stated their readiness to fulfil them.</w:t>
      </w:r>
    </w:p>
    <w:p w:rsidR="00E63C77" w:rsidRDefault="00E63C77" w:rsidP="00E63C77">
      <w:pPr>
        <w:rPr>
          <w:rFonts w:cs="Arial"/>
          <w:lang w:val="en-US"/>
        </w:rPr>
      </w:pPr>
      <w:r>
        <w:rPr>
          <w:rFonts w:cs="Arial"/>
          <w:lang w:val="en-US"/>
        </w:rPr>
        <w:t xml:space="preserve">The Partners are requested to consider the application made by </w:t>
      </w:r>
      <w:r w:rsidR="00E42445">
        <w:rPr>
          <w:rFonts w:cs="Arial"/>
          <w:lang w:val="en-US"/>
        </w:rPr>
        <w:t>BIF</w:t>
      </w:r>
      <w:r>
        <w:rPr>
          <w:rFonts w:cs="Arial"/>
          <w:lang w:val="en-US"/>
        </w:rPr>
        <w:t xml:space="preserve"> and to grant MRP status.</w:t>
      </w:r>
    </w:p>
    <w:p w:rsidR="00E63C77" w:rsidRPr="00E63C77" w:rsidRDefault="00E63C77">
      <w:pPr>
        <w:pStyle w:val="CommentText"/>
        <w:rPr>
          <w:lang w:val="en-US"/>
        </w:rPr>
      </w:pPr>
    </w:p>
    <w:p w:rsidR="00E63C77" w:rsidRDefault="00E63C77">
      <w:pPr>
        <w:widowControl/>
        <w:tabs>
          <w:tab w:val="clear" w:pos="1418"/>
          <w:tab w:val="clear" w:pos="4678"/>
          <w:tab w:val="clear" w:pos="5954"/>
          <w:tab w:val="clear" w:pos="7088"/>
        </w:tabs>
        <w:spacing w:after="0"/>
        <w:jc w:val="left"/>
      </w:pPr>
      <w:r>
        <w:br w:type="page"/>
      </w:r>
    </w:p>
    <w:p w:rsidR="00E63C77" w:rsidRDefault="00E63C77" w:rsidP="00E63C77">
      <w:pPr>
        <w:pStyle w:val="Heading1"/>
      </w:pPr>
      <w:r>
        <w:lastRenderedPageBreak/>
        <w:t>Annex A</w:t>
      </w:r>
    </w:p>
    <w:p w:rsidR="00E63C77" w:rsidRDefault="00E63C77" w:rsidP="00E63C77">
      <w:pPr>
        <w:jc w:val="left"/>
        <w:rPr>
          <w:rFonts w:ascii="Calibri" w:hAnsi="Calibri" w:cs="Calibri"/>
          <w:sz w:val="22"/>
          <w:szCs w:val="22"/>
          <w:lang w:val="en-US" w:eastAsia="en-GB"/>
        </w:rPr>
      </w:pPr>
      <w:r>
        <w:rPr>
          <w:rFonts w:ascii="Calibri" w:hAnsi="Calibri" w:cs="Calibri"/>
          <w:b/>
          <w:bCs/>
          <w:sz w:val="22"/>
          <w:szCs w:val="22"/>
          <w:lang w:val="en-US"/>
        </w:rPr>
        <w:t>From:</w:t>
      </w:r>
      <w:r>
        <w:rPr>
          <w:rFonts w:ascii="Calibri" w:hAnsi="Calibri" w:cs="Calibri"/>
          <w:sz w:val="22"/>
          <w:szCs w:val="22"/>
          <w:lang w:val="en-US"/>
        </w:rPr>
        <w:t xml:space="preserve"> TV Ramachandran [mailto:tvram.personal@gmail.com] </w:t>
      </w:r>
      <w:r>
        <w:rPr>
          <w:rFonts w:ascii="Calibri" w:hAnsi="Calibri" w:cs="Calibri"/>
          <w:sz w:val="22"/>
          <w:szCs w:val="22"/>
          <w:lang w:val="en-US"/>
        </w:rPr>
        <w:br/>
      </w:r>
      <w:r>
        <w:rPr>
          <w:rFonts w:ascii="Calibri" w:hAnsi="Calibri" w:cs="Calibri"/>
          <w:b/>
          <w:bCs/>
          <w:sz w:val="22"/>
          <w:szCs w:val="22"/>
          <w:lang w:val="en-US"/>
        </w:rPr>
        <w:t>Sent:</w:t>
      </w:r>
      <w:r>
        <w:rPr>
          <w:rFonts w:ascii="Calibri" w:hAnsi="Calibri" w:cs="Calibri"/>
          <w:sz w:val="22"/>
          <w:szCs w:val="22"/>
          <w:lang w:val="en-US"/>
        </w:rPr>
        <w:t xml:space="preserve"> 26 November 2017 4:34 AM</w:t>
      </w:r>
      <w:r>
        <w:rPr>
          <w:rFonts w:ascii="Calibri" w:hAnsi="Calibri" w:cs="Calibri"/>
          <w:sz w:val="22"/>
          <w:szCs w:val="22"/>
          <w:lang w:val="en-US"/>
        </w:rPr>
        <w:br/>
      </w:r>
      <w:r>
        <w:rPr>
          <w:rFonts w:ascii="Calibri" w:hAnsi="Calibri" w:cs="Calibri"/>
          <w:b/>
          <w:bCs/>
          <w:sz w:val="22"/>
          <w:szCs w:val="22"/>
          <w:lang w:val="en-US"/>
        </w:rPr>
        <w:t>To:</w:t>
      </w:r>
      <w:r>
        <w:rPr>
          <w:rFonts w:ascii="Calibri" w:hAnsi="Calibri" w:cs="Calibri"/>
          <w:sz w:val="22"/>
          <w:szCs w:val="22"/>
          <w:lang w:val="en-US"/>
        </w:rPr>
        <w:t xml:space="preserve"> Adrian Scrase &lt;Adrian.Scrase@etsi.org&gt;</w:t>
      </w:r>
      <w:r>
        <w:rPr>
          <w:rFonts w:ascii="Calibri" w:hAnsi="Calibri" w:cs="Calibri"/>
          <w:sz w:val="22"/>
          <w:szCs w:val="22"/>
          <w:lang w:val="en-US"/>
        </w:rPr>
        <w:br/>
      </w:r>
      <w:r>
        <w:rPr>
          <w:rFonts w:ascii="Calibri" w:hAnsi="Calibri" w:cs="Calibri"/>
          <w:b/>
          <w:bCs/>
          <w:sz w:val="22"/>
          <w:szCs w:val="22"/>
          <w:lang w:val="en-US"/>
        </w:rPr>
        <w:t>Cc:</w:t>
      </w:r>
      <w:r>
        <w:rPr>
          <w:rFonts w:ascii="Calibri" w:hAnsi="Calibri" w:cs="Calibri"/>
          <w:sz w:val="22"/>
          <w:szCs w:val="22"/>
          <w:lang w:val="en-US"/>
        </w:rPr>
        <w:t xml:space="preserve"> Dinesh Chand Sharma / EU Project SESEI &lt;dinesh.chand.sharma@sesei.eu&gt;; Priya Sawhney / EU Standards &lt;priya.sawhney@eustandards.in&gt;</w:t>
      </w:r>
      <w:r>
        <w:rPr>
          <w:rFonts w:ascii="Calibri" w:hAnsi="Calibri" w:cs="Calibri"/>
          <w:sz w:val="22"/>
          <w:szCs w:val="22"/>
          <w:lang w:val="en-US"/>
        </w:rPr>
        <w:br/>
      </w:r>
      <w:r>
        <w:rPr>
          <w:rFonts w:ascii="Calibri" w:hAnsi="Calibri" w:cs="Calibri"/>
          <w:b/>
          <w:bCs/>
          <w:sz w:val="22"/>
          <w:szCs w:val="22"/>
          <w:lang w:val="en-US"/>
        </w:rPr>
        <w:t>Subject:</w:t>
      </w:r>
      <w:r>
        <w:rPr>
          <w:rFonts w:ascii="Calibri" w:hAnsi="Calibri" w:cs="Calibri"/>
          <w:sz w:val="22"/>
          <w:szCs w:val="22"/>
          <w:lang w:val="en-US"/>
        </w:rPr>
        <w:t xml:space="preserve"> Request to 3GPP to accept Broadband India Forum (BIF) as a Market Representation Partner (MRP)</w:t>
      </w:r>
    </w:p>
    <w:p w:rsidR="00E63C77" w:rsidRDefault="00E63C77" w:rsidP="00E63C77">
      <w:pPr>
        <w:rPr>
          <w:rFonts w:ascii="Times New Roman" w:eastAsiaTheme="minorHAnsi" w:hAnsi="Times New Roman"/>
          <w:sz w:val="24"/>
          <w:szCs w:val="24"/>
        </w:rPr>
      </w:pPr>
    </w:p>
    <w:p w:rsidR="00E63C77" w:rsidRDefault="00E63C77" w:rsidP="00E63C77">
      <w:r>
        <w:t>Dear Adrian,</w:t>
      </w:r>
    </w:p>
    <w:p w:rsidR="00E63C77" w:rsidRDefault="00E63C77" w:rsidP="00E63C77">
      <w:r>
        <w:t>This is further to your kind guidance in your mail dated 24/10/17 and the ongoing discussions. I look forward to catching up with you over drink and dinner at my hotel on Monday, 27th.</w:t>
      </w:r>
    </w:p>
    <w:p w:rsidR="00E63C77" w:rsidRDefault="00E63C77" w:rsidP="00E63C77">
      <w:r>
        <w:t> Meanwhile, I wish to hereby confirm that I believe that BIF has the ability to offer market advice to 3GPP and to bring to 3GPP a consensus view of  market requirements (e.g. services, features and functionality) falling within the 3GPP scope. Further, I confirm that BIF does not have the authority to define, publish or set standards within the 3GPP scope, nationally or regionally. Moreover, we as, BIF, commit ourselves to the 3GPP scope.</w:t>
      </w:r>
    </w:p>
    <w:p w:rsidR="00E63C77" w:rsidRDefault="00E63C77" w:rsidP="00E63C77">
      <w:r>
        <w:t xml:space="preserve">We have requested </w:t>
      </w:r>
      <w:proofErr w:type="spellStart"/>
      <w:r>
        <w:t>Ms.Pamela</w:t>
      </w:r>
      <w:proofErr w:type="spellEnd"/>
      <w:r>
        <w:t xml:space="preserve"> Kumar, DG of TSDSI, to support our application to become MRP and she has expressed her willingness to do so and might have contacted you in this regard. TSDSI is also desirous of having a Cooperation Agreement with BIF and we are having discussions about this. We are confident of concluding this soon.</w:t>
      </w:r>
    </w:p>
    <w:p w:rsidR="00E63C77" w:rsidRDefault="00E63C77" w:rsidP="00E63C77">
      <w:r>
        <w:t xml:space="preserve">Adrian, I am also attaching a copy of my proposed presentation about BIF on 29th to ETSI. I believe </w:t>
      </w:r>
      <w:proofErr w:type="spellStart"/>
      <w:r>
        <w:t>rhis</w:t>
      </w:r>
      <w:proofErr w:type="spellEnd"/>
      <w:r>
        <w:t xml:space="preserve"> might be of interest to you also from the 3GPP point of view. Incidentally, with my having been inducted as a full-fledged</w:t>
      </w:r>
      <w:proofErr w:type="gramStart"/>
      <w:r>
        <w:t>  Member</w:t>
      </w:r>
      <w:proofErr w:type="gramEnd"/>
      <w:r>
        <w:t xml:space="preserve"> into the Government High Level Forum on 5G India 2020, I feel that the potential mutual benefits of BIF and 3GPP working closely together have multiplied several fold.</w:t>
      </w:r>
    </w:p>
    <w:p w:rsidR="00E63C77" w:rsidRDefault="00E63C77" w:rsidP="00E63C77">
      <w:r>
        <w:t>Looking forward to your continued cooperation and support,</w:t>
      </w:r>
    </w:p>
    <w:p w:rsidR="00E63C77" w:rsidRDefault="00E63C77" w:rsidP="00E63C77">
      <w:r>
        <w:t>Best wishes and regards,</w:t>
      </w:r>
    </w:p>
    <w:p w:rsidR="00E63C77" w:rsidRDefault="00E63C77" w:rsidP="00E63C77">
      <w:r>
        <w:t>TV,</w:t>
      </w:r>
    </w:p>
    <w:p w:rsidR="00E63C77" w:rsidRDefault="00E63C77" w:rsidP="00E63C77">
      <w:proofErr w:type="spellStart"/>
      <w:r>
        <w:t>T.V.Ramachandran</w:t>
      </w:r>
      <w:proofErr w:type="spellEnd"/>
      <w:r>
        <w:t>.</w:t>
      </w:r>
    </w:p>
    <w:p w:rsidR="00E63C77" w:rsidRDefault="00E63C77" w:rsidP="00E63C77"/>
    <w:p w:rsidR="00E63C77" w:rsidRDefault="00E63C77">
      <w:pPr>
        <w:widowControl/>
        <w:tabs>
          <w:tab w:val="clear" w:pos="1418"/>
          <w:tab w:val="clear" w:pos="4678"/>
          <w:tab w:val="clear" w:pos="5954"/>
          <w:tab w:val="clear" w:pos="7088"/>
        </w:tabs>
        <w:spacing w:after="0"/>
        <w:jc w:val="left"/>
      </w:pPr>
      <w:r>
        <w:br w:type="page"/>
      </w:r>
    </w:p>
    <w:p w:rsidR="00E63C77" w:rsidRDefault="00E63C77" w:rsidP="00E63C77">
      <w:pPr>
        <w:pStyle w:val="Heading1"/>
      </w:pPr>
      <w:r>
        <w:lastRenderedPageBreak/>
        <w:t>Annex B</w:t>
      </w:r>
    </w:p>
    <w:p w:rsidR="00E63C77" w:rsidRDefault="00E63C77" w:rsidP="00E63C77">
      <w:pPr>
        <w:jc w:val="left"/>
        <w:rPr>
          <w:rFonts w:ascii="Calibri" w:hAnsi="Calibri" w:cs="Calibri"/>
          <w:sz w:val="22"/>
          <w:szCs w:val="22"/>
          <w:lang w:val="en-US" w:eastAsia="en-GB"/>
        </w:rPr>
      </w:pPr>
      <w:r>
        <w:rPr>
          <w:rFonts w:ascii="Calibri" w:hAnsi="Calibri" w:cs="Calibri"/>
          <w:b/>
          <w:bCs/>
          <w:sz w:val="22"/>
          <w:szCs w:val="22"/>
          <w:lang w:val="en-US"/>
        </w:rPr>
        <w:t>From:</w:t>
      </w:r>
      <w:r>
        <w:rPr>
          <w:rFonts w:ascii="Calibri" w:hAnsi="Calibri" w:cs="Calibri"/>
          <w:sz w:val="22"/>
          <w:szCs w:val="22"/>
          <w:lang w:val="en-US"/>
        </w:rPr>
        <w:t xml:space="preserve"> Pamela Kumar [mailto:dg@tsdsi.org] </w:t>
      </w:r>
      <w:r>
        <w:rPr>
          <w:rFonts w:ascii="Calibri" w:hAnsi="Calibri" w:cs="Calibri"/>
          <w:sz w:val="22"/>
          <w:szCs w:val="22"/>
          <w:lang w:val="en-US"/>
        </w:rPr>
        <w:br/>
      </w:r>
      <w:r>
        <w:rPr>
          <w:rFonts w:ascii="Calibri" w:hAnsi="Calibri" w:cs="Calibri"/>
          <w:b/>
          <w:bCs/>
          <w:sz w:val="22"/>
          <w:szCs w:val="22"/>
          <w:lang w:val="en-US"/>
        </w:rPr>
        <w:t>Sent:</w:t>
      </w:r>
      <w:r>
        <w:rPr>
          <w:rFonts w:ascii="Calibri" w:hAnsi="Calibri" w:cs="Calibri"/>
          <w:sz w:val="22"/>
          <w:szCs w:val="22"/>
          <w:lang w:val="en-US"/>
        </w:rPr>
        <w:t xml:space="preserve"> 11 December 2017 8:46 AM</w:t>
      </w:r>
      <w:r>
        <w:rPr>
          <w:rFonts w:ascii="Calibri" w:hAnsi="Calibri" w:cs="Calibri"/>
          <w:sz w:val="22"/>
          <w:szCs w:val="22"/>
          <w:lang w:val="en-US"/>
        </w:rPr>
        <w:br/>
      </w:r>
      <w:r>
        <w:rPr>
          <w:rFonts w:ascii="Calibri" w:hAnsi="Calibri" w:cs="Calibri"/>
          <w:b/>
          <w:bCs/>
          <w:sz w:val="22"/>
          <w:szCs w:val="22"/>
          <w:lang w:val="en-US"/>
        </w:rPr>
        <w:t>To:</w:t>
      </w:r>
      <w:r>
        <w:rPr>
          <w:rFonts w:ascii="Calibri" w:hAnsi="Calibri" w:cs="Calibri"/>
          <w:sz w:val="22"/>
          <w:szCs w:val="22"/>
          <w:lang w:val="en-US"/>
        </w:rPr>
        <w:t xml:space="preserve"> Adrian Scrase &lt;Adrian.Scrase@etsi.org&gt;</w:t>
      </w:r>
      <w:r>
        <w:rPr>
          <w:rFonts w:ascii="Calibri" w:hAnsi="Calibri" w:cs="Calibri"/>
          <w:sz w:val="22"/>
          <w:szCs w:val="22"/>
          <w:lang w:val="en-US"/>
        </w:rPr>
        <w:br/>
      </w:r>
      <w:r>
        <w:rPr>
          <w:rFonts w:ascii="Calibri" w:hAnsi="Calibri" w:cs="Calibri"/>
          <w:b/>
          <w:bCs/>
          <w:sz w:val="22"/>
          <w:szCs w:val="22"/>
          <w:lang w:val="en-US"/>
        </w:rPr>
        <w:t>Cc:</w:t>
      </w:r>
      <w:r>
        <w:rPr>
          <w:rFonts w:ascii="Calibri" w:hAnsi="Calibri" w:cs="Calibri"/>
          <w:sz w:val="22"/>
          <w:szCs w:val="22"/>
          <w:lang w:val="en-US"/>
        </w:rPr>
        <w:t xml:space="preserve"> akmittal@tsdsi.org; vijay.madan@tsdsi.org; 'Tsdsi_lt' &lt;tsdsi_lt@tsdsi.org&gt;; 'Abhay Karandikar' &lt;chairman@tsdsi.org&gt;; 'Vice Chairman' &lt;vicechairman@tsdsi.org&gt;</w:t>
      </w:r>
      <w:r>
        <w:rPr>
          <w:rFonts w:ascii="Calibri" w:hAnsi="Calibri" w:cs="Calibri"/>
          <w:sz w:val="22"/>
          <w:szCs w:val="22"/>
          <w:lang w:val="en-US"/>
        </w:rPr>
        <w:br/>
      </w:r>
      <w:r>
        <w:rPr>
          <w:rFonts w:ascii="Calibri" w:hAnsi="Calibri" w:cs="Calibri"/>
          <w:b/>
          <w:bCs/>
          <w:sz w:val="22"/>
          <w:szCs w:val="22"/>
          <w:lang w:val="en-US"/>
        </w:rPr>
        <w:t>Subject:</w:t>
      </w:r>
      <w:r>
        <w:rPr>
          <w:rFonts w:ascii="Calibri" w:hAnsi="Calibri" w:cs="Calibri"/>
          <w:sz w:val="22"/>
          <w:szCs w:val="22"/>
          <w:lang w:val="en-US"/>
        </w:rPr>
        <w:t xml:space="preserve"> RE: Request to 3GPP to accept Broadband India Forum (BIF) as a Market Representation Partner (MRP)</w:t>
      </w:r>
    </w:p>
    <w:p w:rsidR="00E63C77" w:rsidRDefault="00E63C77" w:rsidP="00E63C77">
      <w:pPr>
        <w:rPr>
          <w:rFonts w:ascii="Calibri" w:hAnsi="Calibri" w:cs="Calibri"/>
          <w:sz w:val="22"/>
          <w:szCs w:val="22"/>
          <w:lang w:val="en-IN"/>
        </w:rPr>
      </w:pPr>
      <w:r>
        <w:rPr>
          <w:rFonts w:ascii="Calibri" w:hAnsi="Calibri" w:cs="Calibri"/>
          <w:sz w:val="22"/>
          <w:szCs w:val="22"/>
          <w:lang w:val="en-IN"/>
        </w:rPr>
        <w:t>Adrian,</w:t>
      </w:r>
    </w:p>
    <w:p w:rsidR="00E63C77" w:rsidRDefault="00E63C77" w:rsidP="00E63C77">
      <w:pPr>
        <w:rPr>
          <w:rFonts w:ascii="Calibri" w:hAnsi="Calibri" w:cs="Calibri"/>
          <w:sz w:val="22"/>
          <w:szCs w:val="22"/>
          <w:lang w:val="en-IN"/>
        </w:rPr>
      </w:pPr>
      <w:r>
        <w:rPr>
          <w:rFonts w:ascii="Calibri" w:hAnsi="Calibri" w:cs="Calibri"/>
          <w:sz w:val="22"/>
          <w:szCs w:val="22"/>
          <w:lang w:val="en-IN"/>
        </w:rPr>
        <w:t xml:space="preserve">We have studied the 3GPP procedures regarding this and taken appropriate actions to ensure that Broadband India Forum meets all the requirements specified for an MRP. We therefore fully support their application. Feel free to contact us for any clarifications during the review process. </w:t>
      </w:r>
    </w:p>
    <w:p w:rsidR="00E63C77" w:rsidRDefault="00E63C77" w:rsidP="00E63C77">
      <w:pPr>
        <w:rPr>
          <w:rFonts w:ascii="Calibri" w:hAnsi="Calibri" w:cs="Calibri"/>
          <w:sz w:val="22"/>
          <w:szCs w:val="22"/>
          <w:lang w:val="en-IN"/>
        </w:rPr>
      </w:pPr>
      <w:r>
        <w:rPr>
          <w:rFonts w:ascii="Calibri" w:hAnsi="Calibri" w:cs="Calibri"/>
          <w:sz w:val="22"/>
          <w:szCs w:val="22"/>
          <w:lang w:val="en-IN"/>
        </w:rPr>
        <w:t>Looking forward to a successful partnership with BIF,</w:t>
      </w:r>
    </w:p>
    <w:p w:rsidR="00E63C77" w:rsidRDefault="00E63C77" w:rsidP="00E63C77">
      <w:pPr>
        <w:rPr>
          <w:rFonts w:ascii="Calibri" w:hAnsi="Calibri" w:cs="Calibri"/>
          <w:sz w:val="22"/>
          <w:szCs w:val="22"/>
          <w:lang w:val="en-IN"/>
        </w:rPr>
      </w:pPr>
      <w:r>
        <w:rPr>
          <w:rFonts w:ascii="Calibri" w:hAnsi="Calibri" w:cs="Calibri"/>
          <w:sz w:val="22"/>
          <w:szCs w:val="22"/>
          <w:lang w:val="en-IN"/>
        </w:rPr>
        <w:t>Regards</w:t>
      </w:r>
    </w:p>
    <w:p w:rsidR="00E63C77" w:rsidRDefault="00E63C77" w:rsidP="00E63C77">
      <w:pPr>
        <w:rPr>
          <w:rFonts w:ascii="Calibri" w:hAnsi="Calibri" w:cs="Calibri"/>
          <w:sz w:val="22"/>
          <w:szCs w:val="22"/>
          <w:lang w:val="en-IN"/>
        </w:rPr>
      </w:pPr>
      <w:r>
        <w:rPr>
          <w:rFonts w:ascii="Calibri" w:hAnsi="Calibri" w:cs="Calibri"/>
          <w:sz w:val="22"/>
          <w:szCs w:val="22"/>
          <w:lang w:val="en-IN"/>
        </w:rPr>
        <w:t>Pamela Kumar</w:t>
      </w:r>
    </w:p>
    <w:p w:rsidR="00E63C77" w:rsidRDefault="00E63C77" w:rsidP="00E63C77">
      <w:pPr>
        <w:rPr>
          <w:rFonts w:ascii="Calibri" w:hAnsi="Calibri" w:cs="Calibri"/>
          <w:sz w:val="22"/>
          <w:szCs w:val="22"/>
          <w:lang w:val="en-IN"/>
        </w:rPr>
      </w:pPr>
      <w:r>
        <w:rPr>
          <w:rFonts w:ascii="Calibri" w:hAnsi="Calibri" w:cs="Calibri"/>
          <w:sz w:val="22"/>
          <w:szCs w:val="22"/>
          <w:lang w:val="en-IN"/>
        </w:rPr>
        <w:t xml:space="preserve">DG, TSDSI </w:t>
      </w:r>
    </w:p>
    <w:p w:rsidR="00E63C77" w:rsidRDefault="00E63C77" w:rsidP="00E63C77">
      <w:pPr>
        <w:jc w:val="left"/>
        <w:outlineLvl w:val="0"/>
        <w:rPr>
          <w:rFonts w:ascii="Calibri" w:hAnsi="Calibri" w:cs="Calibri"/>
          <w:sz w:val="22"/>
          <w:szCs w:val="22"/>
          <w:lang w:val="en-US" w:eastAsia="en-GB"/>
        </w:rPr>
      </w:pPr>
      <w:r>
        <w:rPr>
          <w:rFonts w:ascii="Calibri" w:hAnsi="Calibri" w:cs="Calibri"/>
          <w:b/>
          <w:bCs/>
          <w:sz w:val="22"/>
          <w:szCs w:val="22"/>
          <w:lang w:val="en-US"/>
        </w:rPr>
        <w:t>From:</w:t>
      </w:r>
      <w:r>
        <w:rPr>
          <w:rFonts w:ascii="Calibri" w:hAnsi="Calibri" w:cs="Calibri"/>
          <w:sz w:val="22"/>
          <w:szCs w:val="22"/>
          <w:lang w:val="en-US"/>
        </w:rPr>
        <w:t xml:space="preserve"> Adrian Scrase [</w:t>
      </w:r>
      <w:hyperlink r:id="rId8" w:history="1">
        <w:r>
          <w:rPr>
            <w:rStyle w:val="Hyperlink"/>
            <w:rFonts w:ascii="Calibri" w:hAnsi="Calibri" w:cs="Calibri"/>
            <w:sz w:val="22"/>
            <w:szCs w:val="22"/>
            <w:lang w:val="en-US"/>
          </w:rPr>
          <w:t>mailto:Adrian.Scrase@etsi.org</w:t>
        </w:r>
      </w:hyperlink>
      <w:r>
        <w:rPr>
          <w:rFonts w:ascii="Calibri" w:hAnsi="Calibri" w:cs="Calibri"/>
          <w:sz w:val="22"/>
          <w:szCs w:val="22"/>
          <w:lang w:val="en-US"/>
        </w:rPr>
        <w:t xml:space="preserve">] </w:t>
      </w:r>
      <w:r>
        <w:rPr>
          <w:rFonts w:ascii="Calibri" w:hAnsi="Calibri" w:cs="Calibri"/>
          <w:sz w:val="22"/>
          <w:szCs w:val="22"/>
          <w:lang w:val="en-US"/>
        </w:rPr>
        <w:br/>
      </w:r>
      <w:r>
        <w:rPr>
          <w:rFonts w:ascii="Calibri" w:hAnsi="Calibri" w:cs="Calibri"/>
          <w:b/>
          <w:bCs/>
          <w:sz w:val="22"/>
          <w:szCs w:val="22"/>
          <w:lang w:val="en-US"/>
        </w:rPr>
        <w:t>Sent:</w:t>
      </w:r>
      <w:r>
        <w:rPr>
          <w:rFonts w:ascii="Calibri" w:hAnsi="Calibri" w:cs="Calibri"/>
          <w:sz w:val="22"/>
          <w:szCs w:val="22"/>
          <w:lang w:val="en-US"/>
        </w:rPr>
        <w:t xml:space="preserve"> 08 December 2017 15:59</w:t>
      </w:r>
      <w:r>
        <w:rPr>
          <w:rFonts w:ascii="Calibri" w:hAnsi="Calibri" w:cs="Calibri"/>
          <w:sz w:val="22"/>
          <w:szCs w:val="22"/>
          <w:lang w:val="en-US"/>
        </w:rPr>
        <w:br/>
      </w:r>
      <w:r>
        <w:rPr>
          <w:rFonts w:ascii="Calibri" w:hAnsi="Calibri" w:cs="Calibri"/>
          <w:b/>
          <w:bCs/>
          <w:sz w:val="22"/>
          <w:szCs w:val="22"/>
          <w:lang w:val="en-US"/>
        </w:rPr>
        <w:t>To:</w:t>
      </w:r>
      <w:r>
        <w:rPr>
          <w:rFonts w:ascii="Calibri" w:hAnsi="Calibri" w:cs="Calibri"/>
          <w:sz w:val="22"/>
          <w:szCs w:val="22"/>
          <w:lang w:val="en-US"/>
        </w:rPr>
        <w:t xml:space="preserve"> Pamela &lt;</w:t>
      </w:r>
      <w:hyperlink r:id="rId9" w:history="1">
        <w:r>
          <w:rPr>
            <w:rStyle w:val="Hyperlink"/>
            <w:rFonts w:ascii="Calibri" w:hAnsi="Calibri" w:cs="Calibri"/>
            <w:sz w:val="22"/>
            <w:szCs w:val="22"/>
            <w:lang w:val="en-US"/>
          </w:rPr>
          <w:t>dg@tsdsi.org</w:t>
        </w:r>
      </w:hyperlink>
      <w:r>
        <w:rPr>
          <w:rFonts w:ascii="Calibri" w:hAnsi="Calibri" w:cs="Calibri"/>
          <w:sz w:val="22"/>
          <w:szCs w:val="22"/>
          <w:lang w:val="en-US"/>
        </w:rPr>
        <w:t>&gt;</w:t>
      </w:r>
      <w:r>
        <w:rPr>
          <w:rFonts w:ascii="Calibri" w:hAnsi="Calibri" w:cs="Calibri"/>
          <w:sz w:val="22"/>
          <w:szCs w:val="22"/>
          <w:lang w:val="en-US"/>
        </w:rPr>
        <w:br/>
      </w:r>
      <w:r>
        <w:rPr>
          <w:rFonts w:ascii="Calibri" w:hAnsi="Calibri" w:cs="Calibri"/>
          <w:b/>
          <w:bCs/>
          <w:sz w:val="22"/>
          <w:szCs w:val="22"/>
          <w:lang w:val="en-US"/>
        </w:rPr>
        <w:t>Cc:</w:t>
      </w:r>
      <w:r>
        <w:rPr>
          <w:rFonts w:ascii="Calibri" w:hAnsi="Calibri" w:cs="Calibri"/>
          <w:sz w:val="22"/>
          <w:szCs w:val="22"/>
          <w:lang w:val="en-US"/>
        </w:rPr>
        <w:t xml:space="preserve"> </w:t>
      </w:r>
      <w:hyperlink r:id="rId10" w:history="1">
        <w:r>
          <w:rPr>
            <w:rStyle w:val="Hyperlink"/>
            <w:rFonts w:ascii="Calibri" w:hAnsi="Calibri" w:cs="Calibri"/>
            <w:sz w:val="22"/>
            <w:szCs w:val="22"/>
            <w:lang w:val="en-US"/>
          </w:rPr>
          <w:t>akmittal@tsdsi.org</w:t>
        </w:r>
      </w:hyperlink>
      <w:r>
        <w:rPr>
          <w:rFonts w:ascii="Calibri" w:hAnsi="Calibri" w:cs="Calibri"/>
          <w:sz w:val="22"/>
          <w:szCs w:val="22"/>
          <w:lang w:val="en-US"/>
        </w:rPr>
        <w:t xml:space="preserve">; </w:t>
      </w:r>
      <w:hyperlink r:id="rId11" w:history="1">
        <w:r>
          <w:rPr>
            <w:rStyle w:val="Hyperlink"/>
            <w:rFonts w:ascii="Calibri" w:hAnsi="Calibri" w:cs="Calibri"/>
            <w:sz w:val="22"/>
            <w:szCs w:val="22"/>
            <w:lang w:val="en-US"/>
          </w:rPr>
          <w:t>vijay.madan@tsdsi.org</w:t>
        </w:r>
      </w:hyperlink>
      <w:r>
        <w:rPr>
          <w:rFonts w:ascii="Calibri" w:hAnsi="Calibri" w:cs="Calibri"/>
          <w:sz w:val="22"/>
          <w:szCs w:val="22"/>
          <w:lang w:val="en-US"/>
        </w:rPr>
        <w:br/>
      </w:r>
      <w:r>
        <w:rPr>
          <w:rFonts w:ascii="Calibri" w:hAnsi="Calibri" w:cs="Calibri"/>
          <w:b/>
          <w:bCs/>
          <w:sz w:val="22"/>
          <w:szCs w:val="22"/>
          <w:lang w:val="en-US"/>
        </w:rPr>
        <w:t>Subject:</w:t>
      </w:r>
      <w:r>
        <w:rPr>
          <w:rFonts w:ascii="Calibri" w:hAnsi="Calibri" w:cs="Calibri"/>
          <w:sz w:val="22"/>
          <w:szCs w:val="22"/>
          <w:lang w:val="en-US"/>
        </w:rPr>
        <w:t xml:space="preserve"> FW: Request to 3GPP to accept Broadband India Forum (BIF) as a Market Representation Partner (MRP)</w:t>
      </w:r>
    </w:p>
    <w:p w:rsidR="00E63C77" w:rsidRDefault="00E63C77" w:rsidP="00E63C77">
      <w:pPr>
        <w:jc w:val="left"/>
        <w:rPr>
          <w:rFonts w:ascii="Times New Roman" w:hAnsi="Times New Roman"/>
          <w:sz w:val="24"/>
          <w:szCs w:val="24"/>
          <w:lang w:val="en-IN"/>
        </w:rPr>
      </w:pPr>
    </w:p>
    <w:p w:rsidR="00E63C77" w:rsidRDefault="00E63C77" w:rsidP="00E63C77">
      <w:pPr>
        <w:jc w:val="left"/>
        <w:rPr>
          <w:rFonts w:ascii="Calibri" w:hAnsi="Calibri" w:cs="Calibri"/>
          <w:color w:val="1F497D"/>
          <w:sz w:val="22"/>
          <w:szCs w:val="22"/>
        </w:rPr>
      </w:pPr>
      <w:r>
        <w:rPr>
          <w:rFonts w:ascii="Calibri" w:hAnsi="Calibri" w:cs="Calibri"/>
          <w:color w:val="1F497D"/>
          <w:sz w:val="22"/>
          <w:szCs w:val="22"/>
        </w:rPr>
        <w:t>Dear Pamela,</w:t>
      </w:r>
    </w:p>
    <w:p w:rsidR="00E63C77" w:rsidRDefault="00E63C77" w:rsidP="00E63C77">
      <w:pPr>
        <w:rPr>
          <w:rFonts w:ascii="Calibri" w:hAnsi="Calibri" w:cs="Calibri"/>
          <w:color w:val="1F497D"/>
          <w:sz w:val="22"/>
          <w:szCs w:val="22"/>
        </w:rPr>
      </w:pPr>
      <w:r>
        <w:rPr>
          <w:rFonts w:ascii="Calibri" w:hAnsi="Calibri" w:cs="Calibri"/>
          <w:color w:val="1F497D"/>
          <w:sz w:val="22"/>
          <w:szCs w:val="22"/>
        </w:rPr>
        <w:t>I have now received a formal application from the Broadband India Forum who are seeking MRP status in 3GPP.</w:t>
      </w:r>
    </w:p>
    <w:p w:rsidR="00E63C77" w:rsidRDefault="00E63C77" w:rsidP="00E63C77">
      <w:pPr>
        <w:rPr>
          <w:rFonts w:ascii="Calibri" w:hAnsi="Calibri" w:cs="Calibri"/>
          <w:color w:val="1F497D"/>
          <w:sz w:val="22"/>
          <w:szCs w:val="22"/>
        </w:rPr>
      </w:pPr>
      <w:r>
        <w:rPr>
          <w:rFonts w:ascii="Calibri" w:hAnsi="Calibri" w:cs="Calibri"/>
          <w:color w:val="1F497D"/>
          <w:sz w:val="22"/>
          <w:szCs w:val="22"/>
        </w:rPr>
        <w:t xml:space="preserve">Could I ask you please to confirm that TSDSI supports this request?  </w:t>
      </w:r>
    </w:p>
    <w:p w:rsidR="00E63C77" w:rsidRDefault="00E63C77" w:rsidP="00E63C77">
      <w:pPr>
        <w:rPr>
          <w:rFonts w:ascii="Calibri" w:hAnsi="Calibri" w:cs="Calibri"/>
          <w:color w:val="1F497D"/>
          <w:sz w:val="22"/>
          <w:szCs w:val="22"/>
        </w:rPr>
      </w:pPr>
      <w:r>
        <w:rPr>
          <w:rFonts w:ascii="Calibri" w:hAnsi="Calibri" w:cs="Calibri"/>
          <w:color w:val="1F497D"/>
          <w:sz w:val="22"/>
          <w:szCs w:val="22"/>
        </w:rPr>
        <w:t>Once received I will forward the request to the 3GPP Heads of Delegation for their review.</w:t>
      </w:r>
    </w:p>
    <w:p w:rsidR="00E63C77" w:rsidRDefault="00E63C77" w:rsidP="00E63C77">
      <w:pPr>
        <w:rPr>
          <w:rFonts w:ascii="Calibri" w:hAnsi="Calibri" w:cs="Calibri"/>
          <w:color w:val="1F497D"/>
          <w:sz w:val="22"/>
          <w:szCs w:val="22"/>
        </w:rPr>
      </w:pPr>
      <w:r>
        <w:rPr>
          <w:rFonts w:ascii="Calibri" w:hAnsi="Calibri" w:cs="Calibri"/>
          <w:color w:val="1F497D"/>
          <w:sz w:val="22"/>
          <w:szCs w:val="22"/>
        </w:rPr>
        <w:t>Best regards</w:t>
      </w:r>
    </w:p>
    <w:p w:rsidR="00E63C77" w:rsidRDefault="00E63C77" w:rsidP="00E63C77">
      <w:pPr>
        <w:rPr>
          <w:rFonts w:ascii="Calibri" w:hAnsi="Calibri" w:cs="Calibri"/>
          <w:color w:val="1F497D"/>
          <w:sz w:val="22"/>
          <w:szCs w:val="22"/>
        </w:rPr>
      </w:pPr>
      <w:r>
        <w:rPr>
          <w:rFonts w:ascii="Calibri" w:hAnsi="Calibri" w:cs="Calibri"/>
          <w:color w:val="1F497D"/>
          <w:sz w:val="22"/>
          <w:szCs w:val="22"/>
        </w:rPr>
        <w:t xml:space="preserve">Adrian </w:t>
      </w:r>
    </w:p>
    <w:sectPr w:rsidR="00E63C7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839" w:rsidRDefault="00E55839">
      <w:r>
        <w:separator/>
      </w:r>
    </w:p>
  </w:endnote>
  <w:endnote w:type="continuationSeparator" w:id="0">
    <w:p w:rsidR="00E55839" w:rsidRDefault="00E5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01D" w:rsidRDefault="00E820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01D" w:rsidRDefault="00E820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01D" w:rsidRDefault="00E820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839" w:rsidRDefault="00E55839">
      <w:r>
        <w:separator/>
      </w:r>
    </w:p>
  </w:footnote>
  <w:footnote w:type="continuationSeparator" w:id="0">
    <w:p w:rsidR="00E55839" w:rsidRDefault="00E55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01D" w:rsidRDefault="00E820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651563">
      <w:trPr>
        <w:cantSplit/>
        <w:trHeight w:hRule="exact" w:val="1701"/>
        <w:jc w:val="center"/>
      </w:trPr>
      <w:tc>
        <w:tcPr>
          <w:tcW w:w="4820" w:type="dxa"/>
        </w:tcPr>
        <w:p w:rsidR="00651563" w:rsidRDefault="00651563">
          <w:pPr>
            <w:pStyle w:val="Header"/>
            <w:widowControl/>
            <w:spacing w:after="0"/>
          </w:pPr>
        </w:p>
      </w:tc>
      <w:tc>
        <w:tcPr>
          <w:tcW w:w="5385" w:type="dxa"/>
        </w:tcPr>
        <w:p w:rsidR="00651563" w:rsidRDefault="00651563">
          <w:pPr>
            <w:pStyle w:val="Header"/>
            <w:widowControl/>
            <w:spacing w:after="0"/>
            <w:jc w:val="right"/>
            <w:rPr>
              <w:b/>
              <w:i/>
              <w:sz w:val="32"/>
            </w:rPr>
          </w:pPr>
          <w:r>
            <w:rPr>
              <w:b/>
              <w:i/>
              <w:sz w:val="32"/>
            </w:rPr>
            <w:t>3GPP/OP#</w:t>
          </w:r>
          <w:r w:rsidR="00E42445">
            <w:rPr>
              <w:b/>
              <w:i/>
              <w:sz w:val="32"/>
            </w:rPr>
            <w:t>39</w:t>
          </w:r>
          <w:r>
            <w:rPr>
              <w:b/>
              <w:i/>
              <w:sz w:val="32"/>
            </w:rPr>
            <w:t>(</w:t>
          </w:r>
          <w:r w:rsidR="00E42445">
            <w:rPr>
              <w:b/>
              <w:i/>
              <w:sz w:val="32"/>
            </w:rPr>
            <w:t>18</w:t>
          </w:r>
          <w:r>
            <w:rPr>
              <w:b/>
              <w:i/>
              <w:sz w:val="32"/>
            </w:rPr>
            <w:t>)</w:t>
          </w:r>
          <w:r w:rsidR="00E42445">
            <w:rPr>
              <w:b/>
              <w:i/>
              <w:sz w:val="32"/>
            </w:rPr>
            <w:t>0</w:t>
          </w:r>
          <w:r w:rsidR="00E8201D">
            <w:rPr>
              <w:b/>
              <w:i/>
              <w:sz w:val="32"/>
            </w:rPr>
            <w:t>8</w:t>
          </w:r>
          <w:bookmarkStart w:id="0" w:name="_GoBack"/>
          <w:bookmarkEnd w:id="0"/>
        </w:p>
        <w:p w:rsidR="00651563" w:rsidRDefault="00651563">
          <w:pPr>
            <w:pStyle w:val="Header"/>
            <w:widowControl/>
            <w:spacing w:after="0"/>
            <w:jc w:val="right"/>
          </w:pPr>
          <w:r>
            <w:t xml:space="preserve">page </w:t>
          </w:r>
          <w:r>
            <w:fldChar w:fldCharType="begin"/>
          </w:r>
          <w:r>
            <w:instrText xml:space="preserve">page </w:instrText>
          </w:r>
          <w:r>
            <w:fldChar w:fldCharType="separate"/>
          </w:r>
          <w:r w:rsidR="00E8201D">
            <w:rPr>
              <w:noProof/>
            </w:rPr>
            <w:t>3</w:t>
          </w:r>
          <w:r>
            <w:fldChar w:fldCharType="end"/>
          </w:r>
          <w:r>
            <w:t xml:space="preserve"> of </w:t>
          </w:r>
          <w:fldSimple w:instr="numpages  \* Mergeformat ">
            <w:r w:rsidR="00E8201D">
              <w:rPr>
                <w:noProof/>
              </w:rPr>
              <w:t>3</w:t>
            </w:r>
          </w:fldSimple>
        </w:p>
      </w:tc>
    </w:tr>
  </w:tbl>
  <w:p w:rsidR="00651563" w:rsidRDefault="006515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651563">
      <w:trPr>
        <w:cantSplit/>
        <w:trHeight w:hRule="exact" w:val="1701"/>
        <w:jc w:val="center"/>
      </w:trPr>
      <w:tc>
        <w:tcPr>
          <w:tcW w:w="4820" w:type="dxa"/>
        </w:tcPr>
        <w:p w:rsidR="00711D08" w:rsidRDefault="00711D08" w:rsidP="00711D08">
          <w:pPr>
            <w:pStyle w:val="Header"/>
            <w:widowControl/>
            <w:spacing w:after="0"/>
            <w:rPr>
              <w:b/>
              <w:i/>
              <w:sz w:val="32"/>
            </w:rPr>
          </w:pPr>
          <w:r>
            <w:rPr>
              <w:b/>
              <w:i/>
              <w:sz w:val="32"/>
            </w:rPr>
            <w:t>3GPP/OP#</w:t>
          </w:r>
          <w:r w:rsidR="002F60F9">
            <w:rPr>
              <w:b/>
              <w:i/>
              <w:sz w:val="32"/>
            </w:rPr>
            <w:t>3</w:t>
          </w:r>
          <w:r w:rsidR="00E63C77">
            <w:rPr>
              <w:b/>
              <w:i/>
              <w:sz w:val="32"/>
            </w:rPr>
            <w:t>9</w:t>
          </w:r>
          <w:r>
            <w:rPr>
              <w:b/>
              <w:i/>
              <w:sz w:val="32"/>
            </w:rPr>
            <w:t xml:space="preserve"> Meeting</w:t>
          </w:r>
        </w:p>
        <w:p w:rsidR="00711D08" w:rsidRDefault="00E63C77" w:rsidP="00711D08">
          <w:pPr>
            <w:pStyle w:val="Header"/>
            <w:widowControl/>
            <w:spacing w:after="0"/>
            <w:rPr>
              <w:b/>
              <w:i/>
              <w:sz w:val="32"/>
              <w:lang w:val="en-US"/>
            </w:rPr>
          </w:pPr>
          <w:r>
            <w:rPr>
              <w:b/>
              <w:i/>
              <w:sz w:val="32"/>
              <w:szCs w:val="32"/>
            </w:rPr>
            <w:t>Beijing</w:t>
          </w:r>
          <w:r w:rsidR="002F60F9">
            <w:rPr>
              <w:b/>
              <w:i/>
              <w:sz w:val="32"/>
              <w:szCs w:val="32"/>
            </w:rPr>
            <w:t>,</w:t>
          </w:r>
          <w:r w:rsidR="00711D08">
            <w:rPr>
              <w:b/>
              <w:i/>
              <w:sz w:val="32"/>
              <w:lang w:val="en-US"/>
            </w:rPr>
            <w:t xml:space="preserve"> </w:t>
          </w:r>
          <w:r>
            <w:rPr>
              <w:b/>
              <w:i/>
              <w:sz w:val="32"/>
              <w:lang w:val="en-US"/>
            </w:rPr>
            <w:t>China</w:t>
          </w:r>
        </w:p>
        <w:p w:rsidR="00711D08" w:rsidRDefault="00E63C77" w:rsidP="00711D08">
          <w:pPr>
            <w:pStyle w:val="Header"/>
            <w:widowControl/>
            <w:spacing w:after="0"/>
            <w:rPr>
              <w:b/>
              <w:i/>
              <w:sz w:val="32"/>
            </w:rPr>
          </w:pPr>
          <w:r>
            <w:rPr>
              <w:b/>
              <w:i/>
              <w:sz w:val="32"/>
            </w:rPr>
            <w:t>12</w:t>
          </w:r>
          <w:r w:rsidR="00711D08">
            <w:rPr>
              <w:b/>
              <w:i/>
              <w:sz w:val="32"/>
            </w:rPr>
            <w:t xml:space="preserve"> </w:t>
          </w:r>
          <w:r>
            <w:rPr>
              <w:b/>
              <w:i/>
              <w:sz w:val="32"/>
            </w:rPr>
            <w:t>April</w:t>
          </w:r>
          <w:r w:rsidR="00711D08">
            <w:rPr>
              <w:b/>
              <w:i/>
              <w:sz w:val="32"/>
            </w:rPr>
            <w:t xml:space="preserve"> 201</w:t>
          </w:r>
          <w:r>
            <w:rPr>
              <w:b/>
              <w:i/>
              <w:sz w:val="32"/>
            </w:rPr>
            <w:t>8</w:t>
          </w:r>
        </w:p>
        <w:p w:rsidR="00651563" w:rsidRPr="008E4DE6" w:rsidRDefault="00651563">
          <w:pPr>
            <w:pStyle w:val="Header"/>
            <w:widowControl/>
            <w:spacing w:after="0"/>
          </w:pPr>
        </w:p>
      </w:tc>
      <w:tc>
        <w:tcPr>
          <w:tcW w:w="5385" w:type="dxa"/>
        </w:tcPr>
        <w:p w:rsidR="00651563" w:rsidRDefault="002F60F9">
          <w:pPr>
            <w:pStyle w:val="Header"/>
            <w:widowControl/>
            <w:spacing w:after="0"/>
            <w:jc w:val="right"/>
            <w:rPr>
              <w:b/>
              <w:i/>
              <w:sz w:val="32"/>
            </w:rPr>
          </w:pPr>
          <w:r>
            <w:rPr>
              <w:b/>
              <w:i/>
              <w:sz w:val="32"/>
            </w:rPr>
            <w:t>3GPP/OP#3</w:t>
          </w:r>
          <w:r w:rsidR="00E63C77">
            <w:rPr>
              <w:b/>
              <w:i/>
              <w:sz w:val="32"/>
            </w:rPr>
            <w:t>9</w:t>
          </w:r>
          <w:r w:rsidR="00651563">
            <w:rPr>
              <w:b/>
              <w:i/>
              <w:sz w:val="32"/>
            </w:rPr>
            <w:t>(</w:t>
          </w:r>
          <w:r w:rsidR="00711D08">
            <w:rPr>
              <w:b/>
              <w:i/>
              <w:sz w:val="32"/>
            </w:rPr>
            <w:t>1</w:t>
          </w:r>
          <w:r w:rsidR="00E63C77">
            <w:rPr>
              <w:b/>
              <w:i/>
              <w:sz w:val="32"/>
            </w:rPr>
            <w:t>8</w:t>
          </w:r>
          <w:r w:rsidR="00651563">
            <w:rPr>
              <w:b/>
              <w:i/>
              <w:sz w:val="32"/>
            </w:rPr>
            <w:t>)0</w:t>
          </w:r>
          <w:r w:rsidR="00BE6805">
            <w:rPr>
              <w:b/>
              <w:i/>
              <w:sz w:val="32"/>
            </w:rPr>
            <w:t>8</w:t>
          </w:r>
        </w:p>
        <w:p w:rsidR="00651563" w:rsidRDefault="0007314B">
          <w:pPr>
            <w:pStyle w:val="Header"/>
            <w:widowControl/>
            <w:spacing w:after="0"/>
            <w:jc w:val="right"/>
          </w:pPr>
          <w:r>
            <w:t>1</w:t>
          </w:r>
          <w:r w:rsidR="00E63C77">
            <w:t>5</w:t>
          </w:r>
          <w:r w:rsidR="00651563">
            <w:t xml:space="preserve"> </w:t>
          </w:r>
          <w:r w:rsidR="00E63C77">
            <w:t>December</w:t>
          </w:r>
          <w:r w:rsidR="00651563">
            <w:t xml:space="preserve"> 20</w:t>
          </w:r>
          <w:r w:rsidR="00711D08">
            <w:t>1</w:t>
          </w:r>
          <w:r w:rsidR="00F953F0">
            <w:t>7</w:t>
          </w:r>
        </w:p>
        <w:p w:rsidR="00651563" w:rsidRDefault="00651563">
          <w:pPr>
            <w:pStyle w:val="Header"/>
            <w:widowControl/>
            <w:spacing w:after="0"/>
            <w:jc w:val="right"/>
          </w:pPr>
          <w:r>
            <w:t xml:space="preserve">page </w:t>
          </w:r>
          <w:r>
            <w:fldChar w:fldCharType="begin"/>
          </w:r>
          <w:r>
            <w:instrText xml:space="preserve">page </w:instrText>
          </w:r>
          <w:r>
            <w:fldChar w:fldCharType="separate"/>
          </w:r>
          <w:r w:rsidR="00E8201D">
            <w:rPr>
              <w:noProof/>
            </w:rPr>
            <w:t>1</w:t>
          </w:r>
          <w:r>
            <w:fldChar w:fldCharType="end"/>
          </w:r>
          <w:r>
            <w:t xml:space="preserve"> of </w:t>
          </w:r>
          <w:fldSimple w:instr="numpages  \* Mergeformat ">
            <w:r w:rsidR="00E8201D">
              <w:rPr>
                <w:noProof/>
              </w:rPr>
              <w:t>3</w:t>
            </w:r>
          </w:fldSimple>
        </w:p>
      </w:tc>
    </w:tr>
  </w:tbl>
  <w:p w:rsidR="00651563" w:rsidRDefault="0065156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CD"/>
    <w:rsid w:val="000033FF"/>
    <w:rsid w:val="00014A41"/>
    <w:rsid w:val="00023F0A"/>
    <w:rsid w:val="00034B4D"/>
    <w:rsid w:val="00060DD6"/>
    <w:rsid w:val="0007314B"/>
    <w:rsid w:val="00081ED7"/>
    <w:rsid w:val="000D565D"/>
    <w:rsid w:val="000E6857"/>
    <w:rsid w:val="000F7CAA"/>
    <w:rsid w:val="00111BA9"/>
    <w:rsid w:val="001170A3"/>
    <w:rsid w:val="00117C38"/>
    <w:rsid w:val="00125423"/>
    <w:rsid w:val="00132818"/>
    <w:rsid w:val="001413A2"/>
    <w:rsid w:val="0014153F"/>
    <w:rsid w:val="00141D24"/>
    <w:rsid w:val="001447D7"/>
    <w:rsid w:val="00150A5C"/>
    <w:rsid w:val="00155A3C"/>
    <w:rsid w:val="001B6F03"/>
    <w:rsid w:val="001C761F"/>
    <w:rsid w:val="001E1AA6"/>
    <w:rsid w:val="001E4100"/>
    <w:rsid w:val="001F4683"/>
    <w:rsid w:val="00203A2D"/>
    <w:rsid w:val="00213C2A"/>
    <w:rsid w:val="002509BF"/>
    <w:rsid w:val="00254BAE"/>
    <w:rsid w:val="002667E4"/>
    <w:rsid w:val="0028413A"/>
    <w:rsid w:val="002A4D66"/>
    <w:rsid w:val="002C1FC0"/>
    <w:rsid w:val="002C3BED"/>
    <w:rsid w:val="002C6831"/>
    <w:rsid w:val="002D0353"/>
    <w:rsid w:val="002E2A1C"/>
    <w:rsid w:val="002E3FE4"/>
    <w:rsid w:val="002E40E7"/>
    <w:rsid w:val="002F60F9"/>
    <w:rsid w:val="0037397F"/>
    <w:rsid w:val="00377F13"/>
    <w:rsid w:val="00387394"/>
    <w:rsid w:val="003B4F22"/>
    <w:rsid w:val="003D3AC9"/>
    <w:rsid w:val="00417CD2"/>
    <w:rsid w:val="004321F4"/>
    <w:rsid w:val="004457EF"/>
    <w:rsid w:val="004543D5"/>
    <w:rsid w:val="004600E8"/>
    <w:rsid w:val="00480B5E"/>
    <w:rsid w:val="00496FF3"/>
    <w:rsid w:val="004A72FA"/>
    <w:rsid w:val="004C5D8D"/>
    <w:rsid w:val="004E4ED9"/>
    <w:rsid w:val="004F01BE"/>
    <w:rsid w:val="00506F8E"/>
    <w:rsid w:val="00511AED"/>
    <w:rsid w:val="005172FD"/>
    <w:rsid w:val="00520C01"/>
    <w:rsid w:val="005221F5"/>
    <w:rsid w:val="0052487F"/>
    <w:rsid w:val="00525166"/>
    <w:rsid w:val="00576E4D"/>
    <w:rsid w:val="0058106F"/>
    <w:rsid w:val="005945D7"/>
    <w:rsid w:val="00596CE9"/>
    <w:rsid w:val="005A6FFF"/>
    <w:rsid w:val="005B2686"/>
    <w:rsid w:val="005B682C"/>
    <w:rsid w:val="005C1E13"/>
    <w:rsid w:val="005C20C9"/>
    <w:rsid w:val="005C2DE8"/>
    <w:rsid w:val="005E758B"/>
    <w:rsid w:val="005E7968"/>
    <w:rsid w:val="005F3672"/>
    <w:rsid w:val="005F7BCA"/>
    <w:rsid w:val="00607407"/>
    <w:rsid w:val="00616622"/>
    <w:rsid w:val="00620698"/>
    <w:rsid w:val="006235FE"/>
    <w:rsid w:val="00632145"/>
    <w:rsid w:val="00642C51"/>
    <w:rsid w:val="00651214"/>
    <w:rsid w:val="00651563"/>
    <w:rsid w:val="0067719D"/>
    <w:rsid w:val="006947D9"/>
    <w:rsid w:val="006C5B8E"/>
    <w:rsid w:val="006E3916"/>
    <w:rsid w:val="006E6132"/>
    <w:rsid w:val="007047CC"/>
    <w:rsid w:val="00711D08"/>
    <w:rsid w:val="00736654"/>
    <w:rsid w:val="0074263D"/>
    <w:rsid w:val="00780C2E"/>
    <w:rsid w:val="00781BB9"/>
    <w:rsid w:val="007B0A3C"/>
    <w:rsid w:val="007B2A40"/>
    <w:rsid w:val="007C1103"/>
    <w:rsid w:val="008022CE"/>
    <w:rsid w:val="00802724"/>
    <w:rsid w:val="00807B05"/>
    <w:rsid w:val="008132DB"/>
    <w:rsid w:val="00831089"/>
    <w:rsid w:val="00836A0B"/>
    <w:rsid w:val="00836CDE"/>
    <w:rsid w:val="00845F74"/>
    <w:rsid w:val="00876217"/>
    <w:rsid w:val="00877AF1"/>
    <w:rsid w:val="008C3854"/>
    <w:rsid w:val="008C7DBB"/>
    <w:rsid w:val="008E4DE6"/>
    <w:rsid w:val="008F0B50"/>
    <w:rsid w:val="00905E97"/>
    <w:rsid w:val="00942ED1"/>
    <w:rsid w:val="00973D8B"/>
    <w:rsid w:val="00975411"/>
    <w:rsid w:val="00991EF9"/>
    <w:rsid w:val="00996D13"/>
    <w:rsid w:val="009A7F45"/>
    <w:rsid w:val="009E3FC8"/>
    <w:rsid w:val="009E4854"/>
    <w:rsid w:val="009F33E7"/>
    <w:rsid w:val="00A10437"/>
    <w:rsid w:val="00A32DE9"/>
    <w:rsid w:val="00A4332C"/>
    <w:rsid w:val="00A51375"/>
    <w:rsid w:val="00A92632"/>
    <w:rsid w:val="00A9450D"/>
    <w:rsid w:val="00AD72E6"/>
    <w:rsid w:val="00AD7A29"/>
    <w:rsid w:val="00AE54AC"/>
    <w:rsid w:val="00AE612F"/>
    <w:rsid w:val="00B00F39"/>
    <w:rsid w:val="00B12AFB"/>
    <w:rsid w:val="00B30BED"/>
    <w:rsid w:val="00B344FB"/>
    <w:rsid w:val="00B37B56"/>
    <w:rsid w:val="00B50072"/>
    <w:rsid w:val="00B63A9F"/>
    <w:rsid w:val="00B7605D"/>
    <w:rsid w:val="00BA111E"/>
    <w:rsid w:val="00BA44BD"/>
    <w:rsid w:val="00BC1696"/>
    <w:rsid w:val="00BE6805"/>
    <w:rsid w:val="00BF1978"/>
    <w:rsid w:val="00BF64BC"/>
    <w:rsid w:val="00C01899"/>
    <w:rsid w:val="00C152B7"/>
    <w:rsid w:val="00C4232A"/>
    <w:rsid w:val="00C62025"/>
    <w:rsid w:val="00C869F6"/>
    <w:rsid w:val="00C9720A"/>
    <w:rsid w:val="00CA46A9"/>
    <w:rsid w:val="00CB5830"/>
    <w:rsid w:val="00CC000A"/>
    <w:rsid w:val="00CC7840"/>
    <w:rsid w:val="00CD5951"/>
    <w:rsid w:val="00CD6F0F"/>
    <w:rsid w:val="00CE3944"/>
    <w:rsid w:val="00D21AD0"/>
    <w:rsid w:val="00D35A3C"/>
    <w:rsid w:val="00D5618D"/>
    <w:rsid w:val="00D84467"/>
    <w:rsid w:val="00DB040D"/>
    <w:rsid w:val="00DB65CD"/>
    <w:rsid w:val="00DE649E"/>
    <w:rsid w:val="00DE76F3"/>
    <w:rsid w:val="00DF2C86"/>
    <w:rsid w:val="00E315CF"/>
    <w:rsid w:val="00E32CD3"/>
    <w:rsid w:val="00E33E96"/>
    <w:rsid w:val="00E42445"/>
    <w:rsid w:val="00E53F57"/>
    <w:rsid w:val="00E55839"/>
    <w:rsid w:val="00E57AC3"/>
    <w:rsid w:val="00E63C77"/>
    <w:rsid w:val="00E64F09"/>
    <w:rsid w:val="00E8201D"/>
    <w:rsid w:val="00E84FE1"/>
    <w:rsid w:val="00E8541D"/>
    <w:rsid w:val="00E97148"/>
    <w:rsid w:val="00EA2590"/>
    <w:rsid w:val="00EC1402"/>
    <w:rsid w:val="00EC74D9"/>
    <w:rsid w:val="00ED4ACA"/>
    <w:rsid w:val="00ED7C62"/>
    <w:rsid w:val="00F12EDF"/>
    <w:rsid w:val="00F251F4"/>
    <w:rsid w:val="00F328BB"/>
    <w:rsid w:val="00F341A5"/>
    <w:rsid w:val="00F3427A"/>
    <w:rsid w:val="00F429DC"/>
    <w:rsid w:val="00F46A12"/>
    <w:rsid w:val="00F55F7A"/>
    <w:rsid w:val="00F71403"/>
    <w:rsid w:val="00F75B3C"/>
    <w:rsid w:val="00F862EF"/>
    <w:rsid w:val="00F953F0"/>
    <w:rsid w:val="00F96D91"/>
    <w:rsid w:val="00FA6E6B"/>
    <w:rsid w:val="00FC1406"/>
    <w:rsid w:val="00FE04AB"/>
    <w:rsid w:val="00FE0E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269CA92-22AA-4F2C-8565-C74FF620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eastAsia="en-US"/>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eastAsia="en-US"/>
    </w:rPr>
  </w:style>
  <w:style w:type="paragraph" w:customStyle="1" w:styleId="TT">
    <w:name w:val="TT"/>
    <w:next w:val="Normal"/>
    <w:pPr>
      <w:widowControl w:val="0"/>
      <w:spacing w:after="960" w:line="240" w:lineRule="atLeast"/>
      <w:jc w:val="center"/>
    </w:pPr>
    <w:rPr>
      <w:rFonts w:ascii="Arial" w:hAnsi="Arial"/>
      <w:b/>
      <w:sz w:val="24"/>
      <w:lang w:eastAsia="en-US"/>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eastAsia="en-US"/>
    </w:rPr>
  </w:style>
  <w:style w:type="paragraph" w:customStyle="1" w:styleId="HO">
    <w:name w:val="HO"/>
    <w:next w:val="Normal"/>
    <w:pPr>
      <w:widowControl w:val="0"/>
      <w:spacing w:line="240" w:lineRule="atLeast"/>
      <w:jc w:val="right"/>
    </w:pPr>
    <w:rPr>
      <w:rFonts w:ascii="Arial" w:hAnsi="Arial"/>
      <w:b/>
      <w:lang w:eastAsia="en-US"/>
    </w:rPr>
  </w:style>
  <w:style w:type="paragraph" w:customStyle="1" w:styleId="HE">
    <w:name w:val="HE"/>
    <w:next w:val="Normal"/>
    <w:pPr>
      <w:widowControl w:val="0"/>
      <w:spacing w:line="240" w:lineRule="atLeast"/>
    </w:pPr>
    <w:rPr>
      <w:rFonts w:ascii="Arial" w:hAnsi="Arial"/>
      <w:b/>
      <w:lang w:eastAsia="en-US"/>
    </w:rPr>
  </w:style>
  <w:style w:type="paragraph" w:customStyle="1" w:styleId="LD">
    <w:name w:val="LD"/>
    <w:pPr>
      <w:keepNext/>
      <w:keepLines/>
      <w:widowControl w:val="0"/>
    </w:pPr>
    <w:rPr>
      <w:rFonts w:ascii="Arial" w:hAnsi="Arial"/>
      <w:sz w:val="24"/>
      <w:lang w:eastAsia="en-US"/>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eastAsia="en-US"/>
    </w:rPr>
  </w:style>
  <w:style w:type="paragraph" w:customStyle="1" w:styleId="FP">
    <w:name w:val="FP"/>
    <w:pPr>
      <w:widowControl w:val="0"/>
      <w:spacing w:line="240" w:lineRule="atLeast"/>
    </w:pPr>
    <w:rPr>
      <w:rFonts w:ascii="Arial" w:hAnsi="Arial"/>
      <w:lang w:eastAsia="en-US"/>
    </w:rPr>
  </w:style>
  <w:style w:type="paragraph" w:customStyle="1" w:styleId="TC">
    <w:name w:val="TC"/>
    <w:pPr>
      <w:keepNext/>
      <w:keepLines/>
      <w:widowControl w:val="0"/>
      <w:jc w:val="center"/>
    </w:pPr>
    <w:rPr>
      <w:rFonts w:ascii="Arial" w:hAnsi="Arial"/>
      <w:sz w:val="24"/>
      <w:lang w:eastAsia="en-US"/>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eastAsia="en-US"/>
    </w:rPr>
  </w:style>
  <w:style w:type="paragraph" w:customStyle="1" w:styleId="B2">
    <w:name w:val="B2"/>
    <w:pPr>
      <w:widowControl w:val="0"/>
      <w:tabs>
        <w:tab w:val="left" w:pos="1134"/>
      </w:tabs>
      <w:spacing w:line="240" w:lineRule="atLeast"/>
      <w:ind w:left="1134" w:hanging="567"/>
      <w:jc w:val="both"/>
    </w:pPr>
    <w:rPr>
      <w:rFonts w:ascii="Arial" w:hAnsi="Arial"/>
      <w:lang w:eastAsia="en-US"/>
    </w:rPr>
  </w:style>
  <w:style w:type="paragraph" w:customStyle="1" w:styleId="B3">
    <w:name w:val="B3"/>
    <w:pPr>
      <w:widowControl w:val="0"/>
      <w:tabs>
        <w:tab w:val="left" w:pos="1701"/>
      </w:tabs>
      <w:spacing w:line="240" w:lineRule="atLeast"/>
      <w:ind w:left="1701" w:hanging="567"/>
      <w:jc w:val="both"/>
    </w:pPr>
    <w:rPr>
      <w:rFonts w:ascii="Arial" w:hAnsi="Arial"/>
      <w:lang w:eastAsia="en-US"/>
    </w:rPr>
  </w:style>
  <w:style w:type="paragraph" w:customStyle="1" w:styleId="B4">
    <w:name w:val="B4"/>
    <w:pPr>
      <w:widowControl w:val="0"/>
      <w:tabs>
        <w:tab w:val="left" w:pos="2268"/>
      </w:tabs>
      <w:spacing w:line="240" w:lineRule="atLeast"/>
      <w:ind w:left="2268" w:hanging="567"/>
      <w:jc w:val="both"/>
    </w:pPr>
    <w:rPr>
      <w:rFonts w:ascii="Arial" w:hAnsi="Arial"/>
      <w:lang w:eastAsia="en-US"/>
    </w:rPr>
  </w:style>
  <w:style w:type="paragraph" w:customStyle="1" w:styleId="B5">
    <w:name w:val="B5"/>
    <w:pPr>
      <w:widowControl w:val="0"/>
      <w:tabs>
        <w:tab w:val="left" w:pos="2835"/>
      </w:tabs>
      <w:spacing w:line="240" w:lineRule="atLeast"/>
      <w:ind w:left="2835" w:hanging="567"/>
      <w:jc w:val="both"/>
    </w:pPr>
    <w:rPr>
      <w:rFonts w:ascii="Arial" w:hAnsi="Arial"/>
      <w:lang w:eastAsia="en-US"/>
    </w:rPr>
  </w:style>
  <w:style w:type="paragraph" w:customStyle="1" w:styleId="TH">
    <w:name w:val="TH"/>
    <w:next w:val="Normal"/>
    <w:pPr>
      <w:keepNext/>
      <w:keepLines/>
      <w:widowControl w:val="0"/>
      <w:spacing w:after="240" w:line="240" w:lineRule="atLeast"/>
      <w:jc w:val="center"/>
    </w:pPr>
    <w:rPr>
      <w:rFonts w:ascii="Arial" w:hAnsi="Arial"/>
      <w:lang w:eastAsia="en-US"/>
    </w:rPr>
  </w:style>
  <w:style w:type="paragraph" w:customStyle="1" w:styleId="TF">
    <w:name w:val="TF"/>
    <w:next w:val="Normal"/>
    <w:pPr>
      <w:keepLines/>
      <w:widowControl w:val="0"/>
      <w:spacing w:before="240" w:after="240" w:line="240" w:lineRule="atLeast"/>
      <w:jc w:val="center"/>
    </w:pPr>
    <w:rPr>
      <w:rFonts w:ascii="Arial" w:hAnsi="Arial"/>
      <w:lang w:eastAsia="en-US"/>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pPr>
      <w:widowControl w:val="0"/>
      <w:tabs>
        <w:tab w:val="left" w:pos="567"/>
      </w:tabs>
      <w:spacing w:line="240" w:lineRule="atLeast"/>
      <w:ind w:left="567" w:hanging="567"/>
      <w:jc w:val="both"/>
    </w:pPr>
    <w:rPr>
      <w:rFonts w:ascii="Arial" w:hAnsi="Arial"/>
      <w:lang w:eastAsia="en-US"/>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eastAsia="en-US"/>
    </w:rPr>
  </w:style>
  <w:style w:type="paragraph" w:customStyle="1" w:styleId="ZB">
    <w:name w:val="ZB"/>
    <w:pPr>
      <w:keepNext/>
      <w:keepLines/>
      <w:widowControl w:val="0"/>
      <w:tabs>
        <w:tab w:val="left" w:pos="5387"/>
      </w:tabs>
      <w:spacing w:after="240" w:line="240" w:lineRule="atLeast"/>
    </w:pPr>
    <w:rPr>
      <w:rFonts w:ascii="Arial" w:hAnsi="Arial"/>
      <w:b/>
      <w:sz w:val="32"/>
      <w:lang w:eastAsia="en-US"/>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eastAsia="en-US"/>
    </w:rPr>
  </w:style>
  <w:style w:type="paragraph" w:customStyle="1" w:styleId="ZW">
    <w:name w:val="ZW"/>
    <w:pPr>
      <w:keepNext/>
      <w:keepLines/>
      <w:widowControl w:val="0"/>
      <w:tabs>
        <w:tab w:val="left" w:pos="5387"/>
      </w:tabs>
      <w:spacing w:after="240" w:line="240" w:lineRule="atLeast"/>
    </w:pPr>
    <w:rPr>
      <w:rFonts w:ascii="Arial" w:hAnsi="Arial"/>
      <w:lang w:eastAsia="en-US"/>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eastAsia="en-US"/>
    </w:rPr>
  </w:style>
  <w:style w:type="paragraph" w:customStyle="1" w:styleId="ZT">
    <w:name w:val="ZT"/>
    <w:pPr>
      <w:keepNext/>
      <w:keepLines/>
      <w:widowControl w:val="0"/>
      <w:spacing w:after="96" w:line="240" w:lineRule="atLeast"/>
      <w:jc w:val="center"/>
    </w:pPr>
    <w:rPr>
      <w:rFonts w:ascii="Arial" w:hAnsi="Arial"/>
      <w:b/>
      <w:sz w:val="32"/>
      <w:lang w:eastAsia="en-US"/>
    </w:rPr>
  </w:style>
  <w:style w:type="paragraph" w:customStyle="1" w:styleId="ZC">
    <w:name w:val="ZC"/>
    <w:pPr>
      <w:keepNext/>
      <w:keepLines/>
      <w:widowControl w:val="0"/>
      <w:spacing w:line="360" w:lineRule="atLeast"/>
      <w:jc w:val="center"/>
    </w:pPr>
    <w:rPr>
      <w:rFonts w:ascii="Arial" w:hAnsi="Arial"/>
      <w:lang w:eastAsia="en-US"/>
    </w:rPr>
  </w:style>
  <w:style w:type="paragraph" w:customStyle="1" w:styleId="ZE">
    <w:name w:val="ZE"/>
    <w:pPr>
      <w:widowControl w:val="0"/>
      <w:spacing w:after="960" w:line="408" w:lineRule="atLeast"/>
      <w:jc w:val="center"/>
    </w:pPr>
    <w:rPr>
      <w:rFonts w:ascii="Arial" w:hAnsi="Arial"/>
      <w:lang w:eastAsia="en-US"/>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eastAsia="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HeaderChar">
    <w:name w:val="Header Char"/>
    <w:link w:val="Header"/>
    <w:rsid w:val="00711D08"/>
    <w:rPr>
      <w:rFonts w:ascii="Arial" w:hAnsi="Arial"/>
      <w:lang w:eastAsia="en-US"/>
    </w:rPr>
  </w:style>
  <w:style w:type="character" w:styleId="Hyperlink">
    <w:name w:val="Hyperlink"/>
    <w:rsid w:val="00E63C77"/>
    <w:rPr>
      <w:color w:val="0563C1"/>
      <w:u w:val="single"/>
    </w:rPr>
  </w:style>
  <w:style w:type="paragraph" w:styleId="BalloonText">
    <w:name w:val="Balloon Text"/>
    <w:basedOn w:val="Normal"/>
    <w:link w:val="BalloonTextChar"/>
    <w:rsid w:val="00B37B56"/>
    <w:pPr>
      <w:spacing w:after="0"/>
    </w:pPr>
    <w:rPr>
      <w:rFonts w:ascii="Segoe UI" w:hAnsi="Segoe UI" w:cs="Segoe UI"/>
      <w:sz w:val="18"/>
      <w:szCs w:val="18"/>
    </w:rPr>
  </w:style>
  <w:style w:type="character" w:customStyle="1" w:styleId="BalloonTextChar">
    <w:name w:val="Balloon Text Char"/>
    <w:basedOn w:val="DefaultParagraphFont"/>
    <w:link w:val="BalloonText"/>
    <w:rsid w:val="00B37B5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9754">
      <w:bodyDiv w:val="1"/>
      <w:marLeft w:val="0"/>
      <w:marRight w:val="0"/>
      <w:marTop w:val="0"/>
      <w:marBottom w:val="0"/>
      <w:divBdr>
        <w:top w:val="none" w:sz="0" w:space="0" w:color="auto"/>
        <w:left w:val="none" w:sz="0" w:space="0" w:color="auto"/>
        <w:bottom w:val="none" w:sz="0" w:space="0" w:color="auto"/>
        <w:right w:val="none" w:sz="0" w:space="0" w:color="auto"/>
      </w:divBdr>
    </w:div>
    <w:div w:id="153226732">
      <w:bodyDiv w:val="1"/>
      <w:marLeft w:val="0"/>
      <w:marRight w:val="0"/>
      <w:marTop w:val="0"/>
      <w:marBottom w:val="0"/>
      <w:divBdr>
        <w:top w:val="none" w:sz="0" w:space="0" w:color="auto"/>
        <w:left w:val="none" w:sz="0" w:space="0" w:color="auto"/>
        <w:bottom w:val="none" w:sz="0" w:space="0" w:color="auto"/>
        <w:right w:val="none" w:sz="0" w:space="0" w:color="auto"/>
      </w:divBdr>
    </w:div>
    <w:div w:id="60896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an.Scrase@etsi.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roadbandindiaforum.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jay.madan@tsdsi.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akmittal@tsdsi.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g@tsdsi.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OP#8 Agenda</vt:lpstr>
    </vt:vector>
  </TitlesOfParts>
  <Company>ETSI</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subject/>
  <dc:creator>Adrian Scrase</dc:creator>
  <cp:keywords/>
  <cp:lastModifiedBy>Adrian Scrase</cp:lastModifiedBy>
  <cp:revision>6</cp:revision>
  <cp:lastPrinted>2017-12-15T08:25:00Z</cp:lastPrinted>
  <dcterms:created xsi:type="dcterms:W3CDTF">2017-12-15T08:31:00Z</dcterms:created>
  <dcterms:modified xsi:type="dcterms:W3CDTF">2018-03-23T22:40:00Z</dcterms:modified>
</cp:coreProperties>
</file>