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0480" w14:textId="77777777" w:rsidR="003C4CF8" w:rsidRDefault="003C4CF8" w:rsidP="003C4CF8">
      <w:pPr>
        <w:pStyle w:val="CRCoverPage"/>
        <w:tabs>
          <w:tab w:val="right" w:pos="9639"/>
        </w:tabs>
        <w:spacing w:after="0"/>
        <w:rPr>
          <w:b/>
          <w:i/>
          <w:noProof/>
          <w:sz w:val="28"/>
        </w:rPr>
      </w:pPr>
      <w:bookmarkStart w:id="0" w:name="_Hlk117416929"/>
      <w:r>
        <w:rPr>
          <w:b/>
          <w:noProof/>
          <w:sz w:val="24"/>
        </w:rPr>
        <w:t>3GPP TSG-SA5 Meeting #158</w:t>
      </w:r>
      <w:r>
        <w:rPr>
          <w:b/>
          <w:i/>
          <w:noProof/>
          <w:sz w:val="28"/>
        </w:rPr>
        <w:tab/>
        <w:t>S5-247088</w:t>
      </w:r>
    </w:p>
    <w:p w14:paraId="40EE95D1" w14:textId="77777777" w:rsidR="003C4CF8" w:rsidRPr="00DA53A0" w:rsidRDefault="003C4CF8" w:rsidP="003C4CF8">
      <w:pPr>
        <w:pStyle w:val="Header"/>
        <w:rPr>
          <w:sz w:val="22"/>
          <w:szCs w:val="22"/>
        </w:rPr>
      </w:pPr>
      <w:r>
        <w:rPr>
          <w:sz w:val="24"/>
        </w:rPr>
        <w:t>Orlando, USA, 18 - 22 November 2024</w:t>
      </w:r>
    </w:p>
    <w:p w14:paraId="1BF63B4F" w14:textId="77777777" w:rsidR="003C4CF8" w:rsidRPr="00FB3E36" w:rsidRDefault="003C4CF8" w:rsidP="003C4CF8">
      <w:pPr>
        <w:keepNext/>
        <w:pBdr>
          <w:bottom w:val="single" w:sz="4" w:space="1" w:color="auto"/>
        </w:pBdr>
        <w:tabs>
          <w:tab w:val="right" w:pos="9639"/>
        </w:tabs>
        <w:outlineLvl w:val="0"/>
        <w:rPr>
          <w:rFonts w:ascii="Arial" w:hAnsi="Arial" w:cs="Arial"/>
          <w:b/>
          <w:bCs/>
          <w:sz w:val="24"/>
        </w:rPr>
      </w:pPr>
    </w:p>
    <w:p w14:paraId="504E0B02" w14:textId="77777777" w:rsidR="003C4CF8" w:rsidRDefault="003C4CF8" w:rsidP="003C4CF8">
      <w:pPr>
        <w:keepNext/>
        <w:tabs>
          <w:tab w:val="left" w:pos="2127"/>
        </w:tabs>
        <w:spacing w:after="0"/>
        <w:ind w:left="2126" w:hanging="2126"/>
        <w:outlineLvl w:val="0"/>
        <w:rPr>
          <w:rFonts w:ascii="Arial" w:hAnsi="Arial"/>
          <w:b/>
          <w:lang w:val="en-US"/>
        </w:rPr>
      </w:pPr>
      <w:r>
        <w:rPr>
          <w:rFonts w:ascii="Arial" w:hAnsi="Arial"/>
          <w:b/>
          <w:lang w:val="en-US"/>
        </w:rPr>
        <w:t xml:space="preserve">Source: </w:t>
      </w:r>
      <w:r w:rsidRPr="008309B5">
        <w:rPr>
          <w:rFonts w:ascii="Arial" w:hAnsi="Arial"/>
          <w:b/>
          <w:lang w:val="en-US"/>
        </w:rPr>
        <w:t>Ericsson India Private Limited (TSDSI)</w:t>
      </w:r>
      <w:r>
        <w:rPr>
          <w:rFonts w:ascii="Arial" w:hAnsi="Arial"/>
          <w:b/>
          <w:lang w:val="en-US"/>
        </w:rPr>
        <w:tab/>
      </w:r>
    </w:p>
    <w:p w14:paraId="5D09263D" w14:textId="77777777" w:rsidR="003C4CF8" w:rsidRDefault="003C4CF8" w:rsidP="003C4CF8">
      <w:pPr>
        <w:keepNext/>
        <w:tabs>
          <w:tab w:val="left" w:pos="2127"/>
        </w:tabs>
        <w:spacing w:after="0"/>
        <w:ind w:left="2126" w:hanging="2126"/>
        <w:outlineLvl w:val="0"/>
        <w:rPr>
          <w:rFonts w:ascii="Arial" w:hAnsi="Arial"/>
          <w:b/>
        </w:rPr>
      </w:pPr>
      <w:r>
        <w:rPr>
          <w:rFonts w:ascii="Arial" w:hAnsi="Arial" w:cs="Arial"/>
          <w:b/>
        </w:rPr>
        <w:t xml:space="preserve">Title: PCR TR 28.858 Correct </w:t>
      </w:r>
      <w:r w:rsidRPr="008D4FCF">
        <w:rPr>
          <w:rFonts w:ascii="Arial" w:hAnsi="Arial" w:cs="Arial"/>
          <w:b/>
          <w:bCs/>
        </w:rPr>
        <w:t>model training for multiple contexts</w:t>
      </w:r>
    </w:p>
    <w:p w14:paraId="430CDC2F" w14:textId="77777777" w:rsidR="003C4CF8" w:rsidRDefault="003C4CF8" w:rsidP="003C4CF8">
      <w:pPr>
        <w:keepNext/>
        <w:tabs>
          <w:tab w:val="left" w:pos="2127"/>
        </w:tabs>
        <w:spacing w:after="0"/>
        <w:ind w:left="2126" w:hanging="2126"/>
        <w:outlineLvl w:val="0"/>
        <w:rPr>
          <w:rFonts w:ascii="Arial" w:hAnsi="Arial"/>
          <w:b/>
          <w:lang w:eastAsia="zh-CN"/>
        </w:rPr>
      </w:pPr>
      <w:r>
        <w:rPr>
          <w:rFonts w:ascii="Arial" w:hAnsi="Arial"/>
          <w:b/>
        </w:rPr>
        <w:t xml:space="preserve">Document </w:t>
      </w:r>
      <w:proofErr w:type="spellStart"/>
      <w:proofErr w:type="gramStart"/>
      <w:r>
        <w:rPr>
          <w:rFonts w:ascii="Arial" w:hAnsi="Arial"/>
          <w:b/>
        </w:rPr>
        <w:t>for:</w:t>
      </w:r>
      <w:r>
        <w:rPr>
          <w:rFonts w:ascii="Arial" w:hAnsi="Arial"/>
          <w:b/>
          <w:lang w:eastAsia="zh-CN"/>
        </w:rPr>
        <w:t>Approval</w:t>
      </w:r>
      <w:proofErr w:type="spellEnd"/>
      <w:proofErr w:type="gramEnd"/>
    </w:p>
    <w:p w14:paraId="5F67D1BC" w14:textId="77777777" w:rsidR="003C4CF8" w:rsidRDefault="003C4CF8" w:rsidP="003C4CF8">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sidRPr="008309B5">
        <w:rPr>
          <w:rFonts w:ascii="Arial" w:hAnsi="Arial" w:cs="Arial"/>
          <w:color w:val="000000"/>
          <w:sz w:val="18"/>
          <w:szCs w:val="18"/>
        </w:rPr>
        <w:t xml:space="preserve"> </w:t>
      </w:r>
      <w:r w:rsidRPr="008309B5">
        <w:rPr>
          <w:rFonts w:ascii="Arial" w:hAnsi="Arial"/>
          <w:b/>
          <w:lang w:eastAsia="zh-CN"/>
        </w:rPr>
        <w:t>FS_AIML_MGT_Ph2</w:t>
      </w:r>
    </w:p>
    <w:p w14:paraId="2CE61142" w14:textId="77777777" w:rsidR="003C4CF8" w:rsidRDefault="003C4CF8" w:rsidP="003C4CF8">
      <w:pPr>
        <w:pStyle w:val="Heading1"/>
      </w:pPr>
      <w:r>
        <w:t>1</w:t>
      </w:r>
      <w:r>
        <w:tab/>
        <w:t xml:space="preserve">Decision/action </w:t>
      </w:r>
      <w:proofErr w:type="gramStart"/>
      <w:r>
        <w:t>requested</w:t>
      </w:r>
      <w:proofErr w:type="gramEnd"/>
    </w:p>
    <w:p w14:paraId="1130E367" w14:textId="77777777" w:rsidR="003C4CF8" w:rsidRDefault="003C4CF8" w:rsidP="003C4CF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approval</w:t>
      </w:r>
    </w:p>
    <w:p w14:paraId="1B909267" w14:textId="77777777" w:rsidR="003C4CF8" w:rsidRDefault="003C4CF8" w:rsidP="003C4CF8">
      <w:pPr>
        <w:pStyle w:val="Heading1"/>
      </w:pPr>
      <w:r>
        <w:t>2</w:t>
      </w:r>
      <w:r>
        <w:tab/>
        <w:t>References</w:t>
      </w:r>
    </w:p>
    <w:p w14:paraId="144D44CC" w14:textId="77777777" w:rsidR="003C4CF8" w:rsidRDefault="003C4CF8" w:rsidP="003C4CF8">
      <w:pPr>
        <w:rPr>
          <w:rFonts w:ascii="Arial" w:hAnsi="Arial" w:cs="Arial"/>
          <w:color w:val="000000"/>
          <w:lang w:eastAsia="zh-CN"/>
        </w:rPr>
      </w:pPr>
      <w:r>
        <w:rPr>
          <w:rFonts w:ascii="Arial" w:hAnsi="Arial" w:cs="Arial"/>
          <w:color w:val="000000"/>
        </w:rPr>
        <w:t xml:space="preserve">[1] </w:t>
      </w:r>
      <w:r>
        <w:rPr>
          <w:rFonts w:ascii="Arial" w:hAnsi="Arial" w:cs="Arial"/>
          <w:color w:val="000000"/>
        </w:rPr>
        <w:tab/>
      </w:r>
      <w:r>
        <w:rPr>
          <w:rFonts w:ascii="Arial" w:hAnsi="Arial" w:cs="Arial"/>
          <w:color w:val="000000"/>
        </w:rPr>
        <w:tab/>
        <w:t xml:space="preserve">3GPP TR </w:t>
      </w:r>
      <w:r>
        <w:rPr>
          <w:rFonts w:ascii="Arial" w:hAnsi="Arial" w:cs="Arial"/>
          <w:color w:val="000000"/>
          <w:lang w:eastAsia="zh-CN"/>
        </w:rPr>
        <w:t>28.858 “Study on Artificial Intelligence / Machine Learning (AI/ML) management Phase 2”.</w:t>
      </w:r>
    </w:p>
    <w:p w14:paraId="7355159B" w14:textId="77777777" w:rsidR="003C4CF8" w:rsidRDefault="003C4CF8" w:rsidP="003C4CF8">
      <w:pPr>
        <w:keepLines/>
        <w:rPr>
          <w:rFonts w:ascii="Arial" w:hAnsi="Arial" w:cs="Arial"/>
          <w:color w:val="000000"/>
          <w:lang w:eastAsia="zh-CN"/>
        </w:rPr>
      </w:pPr>
      <w:r>
        <w:t>[2]</w:t>
      </w:r>
      <w:r>
        <w:tab/>
        <w:t xml:space="preserve">      3GPP TS 28.105: Artificial Intelligence / Machine Learning (AI/ML) management".</w:t>
      </w:r>
    </w:p>
    <w:p w14:paraId="222AD0CC" w14:textId="77777777" w:rsidR="003C4CF8" w:rsidRDefault="003C4CF8" w:rsidP="003C4CF8">
      <w:pPr>
        <w:pStyle w:val="Heading1"/>
      </w:pPr>
      <w:r>
        <w:t>3</w:t>
      </w:r>
      <w:r>
        <w:tab/>
        <w:t>Rationale</w:t>
      </w:r>
    </w:p>
    <w:p w14:paraId="5F98F4C1" w14:textId="77777777" w:rsidR="003C4CF8" w:rsidRDefault="003C4CF8" w:rsidP="003C4CF8">
      <w:pPr>
        <w:spacing w:line="264" w:lineRule="auto"/>
      </w:pPr>
      <w:r>
        <w:t xml:space="preserve">The proposed solution in clause 5.1.4.4 suggests enhancements to the </w:t>
      </w:r>
      <w:proofErr w:type="spellStart"/>
      <w:r>
        <w:t>MLTrainingRequest</w:t>
      </w:r>
      <w:proofErr w:type="spellEnd"/>
      <w:r>
        <w:t xml:space="preserve"> IOC to support clustering; however, this functionality is </w:t>
      </w:r>
      <w:proofErr w:type="gramStart"/>
      <w:r>
        <w:t>have</w:t>
      </w:r>
      <w:proofErr w:type="gramEnd"/>
      <w:r>
        <w:t xml:space="preserve"> already been specified through use case ML Joint defined in 28.105 [2].</w:t>
      </w:r>
    </w:p>
    <w:p w14:paraId="09F2775E" w14:textId="77777777" w:rsidR="003C4CF8" w:rsidRDefault="003C4CF8" w:rsidP="003C4CF8">
      <w:pPr>
        <w:spacing w:line="264" w:lineRule="auto"/>
      </w:pPr>
      <w:r>
        <w:t xml:space="preserve">This contribution proposes to update evaluation and Requirements for TR 28.858[1] clause </w:t>
      </w:r>
      <w:r w:rsidRPr="008B7FF9">
        <w:t>5.1.4</w:t>
      </w:r>
      <w:r w:rsidRPr="008B7FF9">
        <w:tab/>
      </w:r>
      <w:r>
        <w:t xml:space="preserve"> “</w:t>
      </w:r>
      <w:r w:rsidRPr="008B7FF9">
        <w:t>ML model training for multiple contexts</w:t>
      </w:r>
      <w:r>
        <w:t xml:space="preserve">” to indicate that the use case is already covered by TS 28.105. </w:t>
      </w:r>
    </w:p>
    <w:p w14:paraId="35DA102A" w14:textId="77777777" w:rsidR="003C4CF8" w:rsidRDefault="003C4CF8" w:rsidP="003C4CF8">
      <w:pPr>
        <w:pStyle w:val="Heading1"/>
      </w:pPr>
      <w:r>
        <w:t>4</w:t>
      </w:r>
      <w:r>
        <w:tab/>
        <w:t xml:space="preserve">Detailed </w:t>
      </w:r>
      <w:proofErr w:type="gramStart"/>
      <w:r>
        <w:t>proposal</w:t>
      </w:r>
      <w:proofErr w:type="gramEnd"/>
    </w:p>
    <w:p w14:paraId="34DA330E" w14:textId="77777777" w:rsidR="000F546A" w:rsidRDefault="000F546A" w:rsidP="000F546A">
      <w:pPr>
        <w:pStyle w:val="EX"/>
      </w:pPr>
    </w:p>
    <w:p w14:paraId="31E567B8" w14:textId="00095BE4" w:rsidR="000F546A" w:rsidRDefault="00930FCF" w:rsidP="000F54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First </w:t>
      </w:r>
      <w:r w:rsidR="000F546A">
        <w:rPr>
          <w:b/>
          <w:i/>
        </w:rPr>
        <w:t>change</w:t>
      </w:r>
    </w:p>
    <w:p w14:paraId="5CCB8ADF" w14:textId="77777777" w:rsidR="003C4CF8" w:rsidRDefault="003C4CF8" w:rsidP="003C4CF8">
      <w:pPr>
        <w:pStyle w:val="Heading3"/>
      </w:pPr>
      <w:bookmarkStart w:id="1" w:name="_Hlk181186018"/>
      <w:bookmarkStart w:id="2" w:name="_Toc180587303"/>
      <w:bookmarkStart w:id="3" w:name="_Hlk181863209"/>
      <w:r>
        <w:t>5.1.4</w:t>
      </w:r>
      <w:r>
        <w:tab/>
        <w:t>ML model training for multiple contexts</w:t>
      </w:r>
      <w:bookmarkEnd w:id="2"/>
    </w:p>
    <w:p w14:paraId="079B71CB" w14:textId="77777777" w:rsidR="003C4CF8" w:rsidRDefault="003C4CF8" w:rsidP="003C4CF8">
      <w:pPr>
        <w:pStyle w:val="Heading4"/>
      </w:pPr>
      <w:bookmarkStart w:id="4" w:name="_Toc180587304"/>
      <w:bookmarkEnd w:id="3"/>
      <w:r>
        <w:t>5.1.4.1</w:t>
      </w:r>
      <w:r>
        <w:tab/>
        <w:t>Description</w:t>
      </w:r>
      <w:bookmarkEnd w:id="4"/>
      <w:r>
        <w:t xml:space="preserve"> </w:t>
      </w:r>
    </w:p>
    <w:p w14:paraId="716937FC" w14:textId="77777777" w:rsidR="003C4CF8" w:rsidRDefault="003C4CF8" w:rsidP="003C4CF8">
      <w:pPr>
        <w:jc w:val="both"/>
      </w:pPr>
      <w:r>
        <w:t xml:space="preserve">ML models can be trained for similar contexts </w:t>
      </w:r>
      <w:r>
        <w:rPr>
          <w:rFonts w:cs="Arial"/>
        </w:rPr>
        <w:t>allowing for efficient management of these ML models</w:t>
      </w:r>
      <w:r>
        <w:t xml:space="preserve">. If an ML model that is trained for a particular context needs to be updated, it can be realized using an ML model that was trained for different context as the baseline. </w:t>
      </w:r>
    </w:p>
    <w:p w14:paraId="6C95A413" w14:textId="77777777" w:rsidR="003C4CF8" w:rsidRDefault="003C4CF8" w:rsidP="003C4CF8">
      <w:pPr>
        <w:pStyle w:val="Heading4"/>
      </w:pPr>
      <w:bookmarkStart w:id="5" w:name="_Toc180587305"/>
      <w:r>
        <w:t>5.1.4.2</w:t>
      </w:r>
      <w:r>
        <w:tab/>
        <w:t>Use cases</w:t>
      </w:r>
      <w:bookmarkEnd w:id="5"/>
    </w:p>
    <w:p w14:paraId="43C44B89" w14:textId="77777777" w:rsidR="003C4CF8" w:rsidRDefault="003C4CF8" w:rsidP="003C4CF8">
      <w:pPr>
        <w:pStyle w:val="Heading5"/>
        <w:rPr>
          <w:b/>
          <w:bCs/>
        </w:rPr>
      </w:pPr>
      <w:bookmarkStart w:id="6" w:name="_Toc180587306"/>
      <w:r>
        <w:t>5.1.4.2.1</w:t>
      </w:r>
      <w:r>
        <w:tab/>
        <w:t>ML model training for multiple contexts</w:t>
      </w:r>
      <w:bookmarkEnd w:id="6"/>
    </w:p>
    <w:p w14:paraId="5C92B07E" w14:textId="77777777" w:rsidR="003C4CF8" w:rsidRDefault="003C4CF8" w:rsidP="003C4CF8">
      <w:pPr>
        <w:jc w:val="both"/>
      </w:pPr>
      <w:r>
        <w:t xml:space="preserve">Although the ML model may provide an AI/ML inference service for multiple scenarios, there are similarities in the contexts where ML models operate and perform AI/ML inferences. For e.g., two ML model instances for the same inference type in urban or rural areas would have significant overlap in their contexts. The context similarity can be leveraged in forming a cluster of ML models, where ML model instances in the cluster are either trained from the same previously trained ML model or from an ML model previously trained for another similar context as the baseline. The training of an ML model for multiple contexts allows for efficiency by cluster training rather than individually training each one of them. ML training needs to support the capability to train the cluster of ML models from the same baseline ML model or from an ML model previously trained for another similar context as the baseline. As input to the training, the clustering criteria needed to distinguish the ML model instances may be provided by the </w:t>
      </w:r>
      <w:proofErr w:type="spellStart"/>
      <w:r>
        <w:t>MnS</w:t>
      </w:r>
      <w:proofErr w:type="spellEnd"/>
      <w:r>
        <w:t xml:space="preserve"> consumer. </w:t>
      </w:r>
    </w:p>
    <w:p w14:paraId="0289B6EE" w14:textId="77777777" w:rsidR="003C4CF8" w:rsidRDefault="003C4CF8" w:rsidP="003C4CF8">
      <w:pPr>
        <w:jc w:val="both"/>
      </w:pPr>
      <w:r>
        <w:lastRenderedPageBreak/>
        <w:t>In the case of degradation of ML models, updating of ML models is expected to be triggered. For ML models created through cluster training, the retraining of a degraded ML model could be triggered to start from another member of the cluster, i.e. start from an ML model with another context to create a new ML model with the desired context.</w:t>
      </w:r>
    </w:p>
    <w:p w14:paraId="783B842D" w14:textId="77777777" w:rsidR="003C4CF8" w:rsidRDefault="003C4CF8" w:rsidP="003C4CF8">
      <w:pPr>
        <w:pStyle w:val="Heading4"/>
      </w:pPr>
      <w:bookmarkStart w:id="7" w:name="_Toc180587307"/>
      <w:r>
        <w:t>5.1.4.3</w:t>
      </w:r>
      <w:r>
        <w:tab/>
      </w:r>
      <w:proofErr w:type="spellStart"/>
      <w:r>
        <w:t>Potenital</w:t>
      </w:r>
      <w:proofErr w:type="spellEnd"/>
      <w:r>
        <w:t xml:space="preserve"> Requirements</w:t>
      </w:r>
      <w:bookmarkEnd w:id="7"/>
      <w:r>
        <w:t xml:space="preserve"> </w:t>
      </w:r>
    </w:p>
    <w:p w14:paraId="1E4AA9A3" w14:textId="77777777" w:rsidR="003C4CF8" w:rsidRDefault="003C4CF8" w:rsidP="003C4CF8">
      <w:pPr>
        <w:spacing w:line="264" w:lineRule="auto"/>
        <w:jc w:val="both"/>
        <w:rPr>
          <w:lang w:eastAsia="zh-CN"/>
        </w:rPr>
      </w:pPr>
      <w:r>
        <w:rPr>
          <w:b/>
          <w:lang w:eastAsia="zh-CN"/>
        </w:rPr>
        <w:t xml:space="preserve">REQ-ML_CLUSTER-TRAIN-1: </w:t>
      </w:r>
      <w:r>
        <w:rPr>
          <w:lang w:eastAsia="zh-CN"/>
        </w:rPr>
        <w:t xml:space="preserve">The MLT </w:t>
      </w:r>
      <w:proofErr w:type="spellStart"/>
      <w:r>
        <w:rPr>
          <w:lang w:eastAsia="zh-CN"/>
        </w:rPr>
        <w:t>MnS</w:t>
      </w:r>
      <w:proofErr w:type="spellEnd"/>
      <w:r>
        <w:rPr>
          <w:lang w:eastAsia="zh-CN"/>
        </w:rPr>
        <w:t xml:space="preserve"> producer should have a capability for an authorized </w:t>
      </w:r>
      <w:proofErr w:type="spellStart"/>
      <w:r>
        <w:rPr>
          <w:lang w:eastAsia="zh-CN"/>
        </w:rPr>
        <w:t>MnS</w:t>
      </w:r>
      <w:proofErr w:type="spellEnd"/>
      <w:r>
        <w:rPr>
          <w:lang w:eastAsia="zh-CN"/>
        </w:rPr>
        <w:t xml:space="preserve"> consumer to request training of a cluster of ML models associated to a set of multiple contexts from a previously trained ML model.</w:t>
      </w:r>
    </w:p>
    <w:p w14:paraId="2DF12E0B" w14:textId="77777777" w:rsidR="00AF7622" w:rsidRDefault="00AF7622" w:rsidP="00AF7622">
      <w:pPr>
        <w:pStyle w:val="Heading4"/>
        <w:rPr>
          <w:ins w:id="8" w:author="Cintia Rosa" w:date="2024-11-07T13:14:00Z"/>
          <w:lang w:eastAsia="zh-CN"/>
        </w:rPr>
      </w:pPr>
      <w:bookmarkStart w:id="9" w:name="_Toc180587308"/>
      <w:r>
        <w:rPr>
          <w:lang w:eastAsia="zh-CN"/>
        </w:rPr>
        <w:t>5.1.4.4</w:t>
      </w:r>
      <w:r>
        <w:rPr>
          <w:lang w:eastAsia="zh-CN"/>
        </w:rPr>
        <w:tab/>
        <w:t>Possible solutions</w:t>
      </w:r>
      <w:bookmarkEnd w:id="9"/>
      <w:r>
        <w:rPr>
          <w:lang w:eastAsia="zh-CN"/>
        </w:rPr>
        <w:t xml:space="preserve"> </w:t>
      </w:r>
    </w:p>
    <w:p w14:paraId="18801F36" w14:textId="77777777" w:rsidR="00AF7622" w:rsidRDefault="00AF7622" w:rsidP="00AF7622">
      <w:pPr>
        <w:pStyle w:val="Heading5"/>
        <w:rPr>
          <w:ins w:id="10" w:author="Cintia Rosa" w:date="2024-11-07T13:14:00Z"/>
          <w:b/>
          <w:bCs/>
        </w:rPr>
      </w:pPr>
      <w:ins w:id="11" w:author="Cintia Rosa" w:date="2024-11-07T13:14:00Z">
        <w:r>
          <w:t>5.1.4.4.X</w:t>
        </w:r>
        <w:r>
          <w:tab/>
          <w:t>Possible Solution#1</w:t>
        </w:r>
      </w:ins>
    </w:p>
    <w:p w14:paraId="063A0B79" w14:textId="77777777" w:rsidR="00AF7622" w:rsidRPr="0023467A" w:rsidRDefault="00AF7622" w:rsidP="00AF7622">
      <w:pPr>
        <w:rPr>
          <w:lang w:eastAsia="zh-CN"/>
        </w:rPr>
      </w:pPr>
    </w:p>
    <w:p w14:paraId="7BD6E4EA" w14:textId="77777777" w:rsidR="00AF7622" w:rsidRDefault="00AF7622" w:rsidP="00AF7622">
      <w:pPr>
        <w:spacing w:line="264" w:lineRule="auto"/>
        <w:jc w:val="both"/>
        <w:rPr>
          <w:lang w:eastAsia="zh-CN"/>
        </w:rPr>
      </w:pPr>
      <w:proofErr w:type="gramStart"/>
      <w:r>
        <w:rPr>
          <w:lang w:eastAsia="zh-CN"/>
        </w:rPr>
        <w:t xml:space="preserve">The  </w:t>
      </w:r>
      <w:proofErr w:type="spellStart"/>
      <w:r>
        <w:rPr>
          <w:lang w:eastAsia="zh-CN"/>
        </w:rPr>
        <w:t>MLTrainingRequest</w:t>
      </w:r>
      <w:proofErr w:type="spellEnd"/>
      <w:proofErr w:type="gramEnd"/>
      <w:r>
        <w:rPr>
          <w:lang w:eastAsia="zh-CN"/>
        </w:rPr>
        <w:t xml:space="preserve"> IOC has to be extended with:</w:t>
      </w:r>
    </w:p>
    <w:p w14:paraId="7E18DB8A" w14:textId="77777777" w:rsidR="00AF7622" w:rsidRDefault="00AF7622" w:rsidP="00AF7622">
      <w:pPr>
        <w:numPr>
          <w:ilvl w:val="0"/>
          <w:numId w:val="7"/>
        </w:numPr>
        <w:spacing w:line="264" w:lineRule="auto"/>
        <w:jc w:val="both"/>
        <w:rPr>
          <w:lang w:eastAsia="zh-CN"/>
        </w:rPr>
      </w:pPr>
      <w:r>
        <w:rPr>
          <w:lang w:eastAsia="zh-CN"/>
        </w:rPr>
        <w:t xml:space="preserve">a flag indicating that a cluster of ML models </w:t>
      </w:r>
      <w:proofErr w:type="gramStart"/>
      <w:r>
        <w:rPr>
          <w:lang w:eastAsia="zh-CN"/>
        </w:rPr>
        <w:t>has to</w:t>
      </w:r>
      <w:proofErr w:type="gramEnd"/>
      <w:r>
        <w:rPr>
          <w:lang w:eastAsia="zh-CN"/>
        </w:rPr>
        <w:t xml:space="preserve"> be trained.</w:t>
      </w:r>
    </w:p>
    <w:p w14:paraId="1AAB4B20" w14:textId="77777777" w:rsidR="00AF7622" w:rsidRDefault="00AF7622" w:rsidP="00AF7622">
      <w:pPr>
        <w:numPr>
          <w:ilvl w:val="0"/>
          <w:numId w:val="7"/>
        </w:numPr>
        <w:spacing w:line="264" w:lineRule="auto"/>
        <w:jc w:val="both"/>
        <w:rPr>
          <w:lang w:eastAsia="zh-CN"/>
        </w:rPr>
      </w:pPr>
      <w:r>
        <w:rPr>
          <w:lang w:eastAsia="zh-CN"/>
        </w:rPr>
        <w:t xml:space="preserve">a </w:t>
      </w:r>
      <w:proofErr w:type="gramStart"/>
      <w:r>
        <w:rPr>
          <w:lang w:eastAsia="zh-CN"/>
        </w:rPr>
        <w:t>clustering criteria</w:t>
      </w:r>
      <w:proofErr w:type="gramEnd"/>
      <w:r>
        <w:rPr>
          <w:lang w:eastAsia="zh-CN"/>
        </w:rPr>
        <w:t xml:space="preserve"> indicating which ML models can be formed the cluster, This may indicate context similarities, e.g., similar geographical location, training data similarities etc. </w:t>
      </w:r>
      <w:r>
        <w:t xml:space="preserve">Take traffic congestion analysis as example, two ML model instances for one specific inference type during peak and off-peak hours would have significant </w:t>
      </w:r>
      <w:r>
        <w:rPr>
          <w:lang w:eastAsia="zh-CN"/>
        </w:rPr>
        <w:t xml:space="preserve">geographical </w:t>
      </w:r>
      <w:r>
        <w:t xml:space="preserve">similarity in their contexts, these two models can be placed in one </w:t>
      </w:r>
      <w:proofErr w:type="spellStart"/>
      <w:r>
        <w:t>cluster.</w:t>
      </w:r>
      <w:r>
        <w:rPr>
          <w:lang w:eastAsia="zh-CN"/>
        </w:rPr>
        <w:t>the</w:t>
      </w:r>
      <w:proofErr w:type="spellEnd"/>
      <w:r>
        <w:rPr>
          <w:lang w:eastAsia="zh-CN"/>
        </w:rPr>
        <w:t xml:space="preserve"> DN of the ML instance to be used as the baseline to train another ML model with a related context. </w:t>
      </w:r>
    </w:p>
    <w:p w14:paraId="386DC632" w14:textId="77777777" w:rsidR="00AF7622" w:rsidRDefault="00AF7622" w:rsidP="00AF7622">
      <w:pPr>
        <w:numPr>
          <w:ilvl w:val="0"/>
          <w:numId w:val="7"/>
        </w:numPr>
        <w:spacing w:line="264" w:lineRule="auto"/>
        <w:jc w:val="both"/>
        <w:rPr>
          <w:ins w:id="12" w:author="Cintia Rosa" w:date="2024-11-07T10:26:00Z"/>
          <w:lang w:eastAsia="zh-CN"/>
        </w:rPr>
      </w:pPr>
      <w:r>
        <w:rPr>
          <w:lang w:eastAsia="zh-CN"/>
        </w:rPr>
        <w:t xml:space="preserve">the </w:t>
      </w:r>
      <w:proofErr w:type="spellStart"/>
      <w:r>
        <w:rPr>
          <w:lang w:eastAsia="zh-CN"/>
        </w:rPr>
        <w:t>expectedRunTimeContext</w:t>
      </w:r>
      <w:proofErr w:type="spellEnd"/>
      <w:r>
        <w:rPr>
          <w:lang w:eastAsia="zh-CN"/>
        </w:rPr>
        <w:t xml:space="preserve"> can be used to capture the context of new ML models that should be trained.</w:t>
      </w:r>
    </w:p>
    <w:p w14:paraId="66592F26" w14:textId="77777777" w:rsidR="00AF7622" w:rsidRDefault="00AF7622" w:rsidP="00AF7622">
      <w:pPr>
        <w:pStyle w:val="Heading5"/>
        <w:rPr>
          <w:ins w:id="13" w:author="Cintia Rosa" w:date="2024-11-07T13:14:00Z"/>
          <w:b/>
          <w:bCs/>
        </w:rPr>
      </w:pPr>
      <w:ins w:id="14" w:author="Cintia Rosa" w:date="2024-11-07T13:14:00Z">
        <w:r>
          <w:t>5.1.4.4.X</w:t>
        </w:r>
        <w:r>
          <w:tab/>
          <w:t>Possible Solution#2</w:t>
        </w:r>
      </w:ins>
    </w:p>
    <w:p w14:paraId="0672AD7C" w14:textId="77777777" w:rsidR="00AF7622" w:rsidDel="0002080A" w:rsidRDefault="00AF7622" w:rsidP="00AF7622">
      <w:pPr>
        <w:rPr>
          <w:del w:id="15" w:author="Cintia Rosa" w:date="2024-11-07T10:27:00Z"/>
        </w:rPr>
      </w:pPr>
      <w:ins w:id="16" w:author="Cintia Rosa" w:date="2024-11-07T14:12:00Z">
        <w:r>
          <w:t>The</w:t>
        </w:r>
      </w:ins>
      <w:ins w:id="17" w:author="Cintia Rosa" w:date="2024-11-07T14:13:00Z">
        <w:r>
          <w:t xml:space="preserve"> specified use case f</w:t>
        </w:r>
      </w:ins>
      <w:ins w:id="18" w:author="Cintia Rosa" w:date="2024-11-07T14:14:00Z">
        <w:r>
          <w:t>or “</w:t>
        </w:r>
      </w:ins>
      <w:ins w:id="19" w:author="Cintia Rosa" w:date="2024-11-07T14:13:00Z">
        <w:r w:rsidRPr="0002080A">
          <w:t>ML model joint training</w:t>
        </w:r>
      </w:ins>
      <w:ins w:id="20" w:author="Cintia Rosa" w:date="2024-11-07T14:14:00Z">
        <w:r>
          <w:t xml:space="preserve">” specified in TS 28.105[2] </w:t>
        </w:r>
      </w:ins>
      <w:ins w:id="21" w:author="Cintia Rosa" w:date="2024-11-07T14:15:00Z">
        <w:r>
          <w:t xml:space="preserve">can support the use case </w:t>
        </w:r>
      </w:ins>
      <w:ins w:id="22" w:author="Cintia Rosa" w:date="2024-11-07T14:16:00Z">
        <w:r>
          <w:t>described</w:t>
        </w:r>
      </w:ins>
      <w:ins w:id="23" w:author="Cintia Rosa" w:date="2024-11-07T14:15:00Z">
        <w:r>
          <w:t xml:space="preserve"> above by reusing </w:t>
        </w:r>
        <w:proofErr w:type="spellStart"/>
        <w:r w:rsidRPr="0002080A">
          <w:rPr>
            <w:rFonts w:ascii="Courier New" w:hAnsi="Courier New" w:cs="Courier New"/>
          </w:rPr>
          <w:t>mLModelCoordinationGroup</w:t>
        </w:r>
        <w:proofErr w:type="spellEnd"/>
        <w:r w:rsidRPr="0002080A">
          <w:t xml:space="preserve"> </w:t>
        </w:r>
        <w:r>
          <w:t>IOC,</w:t>
        </w:r>
      </w:ins>
      <w:ins w:id="24" w:author="Cintia Rosa" w:date="2024-11-07T14:16:00Z">
        <w:r>
          <w:t xml:space="preserve"> </w:t>
        </w:r>
      </w:ins>
      <w:ins w:id="25" w:author="Cintia Rosa" w:date="2024-11-07T14:15:00Z">
        <w:del w:id="26" w:author="EU120" w:date="2024-11-21T15:32:00Z">
          <w:r w:rsidDel="00991629">
            <w:delText xml:space="preserve"> </w:delText>
          </w:r>
        </w:del>
      </w:ins>
      <w:ins w:id="27" w:author="Cintia Rosa" w:date="2024-11-07T14:16:00Z">
        <w:r>
          <w:t>as well as t</w:t>
        </w:r>
      </w:ins>
      <w:ins w:id="28" w:author="Cintia Rosa" w:date="2024-11-07T14:09:00Z">
        <w:r w:rsidRPr="0002080A">
          <w:t>he</w:t>
        </w:r>
      </w:ins>
      <w:ins w:id="29" w:author="Cintia Rosa" w:date="2024-11-07T14:10:00Z">
        <w:r>
          <w:t xml:space="preserve"> </w:t>
        </w:r>
      </w:ins>
      <w:ins w:id="30" w:author="Cintia Rosa" w:date="2024-11-07T14:09:00Z">
        <w:r w:rsidRPr="0002080A">
          <w:t xml:space="preserve">existing attributes </w:t>
        </w:r>
        <w:proofErr w:type="spellStart"/>
        <w:r w:rsidRPr="0002080A">
          <w:rPr>
            <w:rFonts w:ascii="Courier New" w:hAnsi="Courier New" w:cs="Courier New"/>
          </w:rPr>
          <w:t>mLModelRef</w:t>
        </w:r>
        <w:proofErr w:type="spellEnd"/>
        <w:r w:rsidRPr="0002080A">
          <w:t xml:space="preserve"> or </w:t>
        </w:r>
        <w:proofErr w:type="spellStart"/>
        <w:r w:rsidRPr="0002080A">
          <w:rPr>
            <w:rFonts w:ascii="Courier New" w:hAnsi="Courier New" w:cs="Courier New"/>
          </w:rPr>
          <w:t>mLModelCoordinationGroupRef</w:t>
        </w:r>
        <w:proofErr w:type="spellEnd"/>
        <w:r w:rsidRPr="0002080A">
          <w:t xml:space="preserve"> </w:t>
        </w:r>
      </w:ins>
      <w:ins w:id="31" w:author="Cintia Rosa" w:date="2024-11-07T14:12:00Z">
        <w:r>
          <w:t xml:space="preserve">included in </w:t>
        </w:r>
        <w:proofErr w:type="spellStart"/>
        <w:r w:rsidRPr="0002080A">
          <w:rPr>
            <w:rFonts w:ascii="Courier New" w:hAnsi="Courier New" w:cs="Courier New"/>
          </w:rPr>
          <w:t>MLTrainingRequest</w:t>
        </w:r>
        <w:proofErr w:type="spellEnd"/>
        <w:r w:rsidRPr="0002080A">
          <w:t xml:space="preserve"> IOC </w:t>
        </w:r>
        <w:r>
          <w:t xml:space="preserve">allows for </w:t>
        </w:r>
      </w:ins>
      <w:ins w:id="32" w:author="Cintia Rosa" w:date="2024-11-07T14:09:00Z">
        <w:r w:rsidRPr="0002080A">
          <w:t>multiple contexts</w:t>
        </w:r>
      </w:ins>
      <w:ins w:id="33" w:author="Cintia Rosa" w:date="2024-11-07T14:16:00Z">
        <w:r>
          <w:t xml:space="preserve"> as well to </w:t>
        </w:r>
      </w:ins>
      <w:ins w:id="34" w:author="Cintia Rosa" w:date="2024-11-07T14:17:00Z">
        <w:r>
          <w:t xml:space="preserve">provide ml model reference to a model that has already </w:t>
        </w:r>
      </w:ins>
      <w:ins w:id="35" w:author="Cintia Rosa" w:date="2024-11-07T14:23:00Z">
        <w:r>
          <w:t>been</w:t>
        </w:r>
      </w:ins>
      <w:ins w:id="36" w:author="Cintia Rosa" w:date="2024-11-07T14:17:00Z">
        <w:r>
          <w:t xml:space="preserve"> trained.</w:t>
        </w:r>
      </w:ins>
      <w:ins w:id="37" w:author="Cintia Rosa" w:date="2024-11-07T14:09:00Z">
        <w:r w:rsidRPr="0002080A">
          <w:t xml:space="preserve"> </w:t>
        </w:r>
      </w:ins>
    </w:p>
    <w:p w14:paraId="78761801" w14:textId="77777777" w:rsidR="00AF7622" w:rsidRDefault="00AF7622" w:rsidP="00AF7622">
      <w:pPr>
        <w:rPr>
          <w:lang w:eastAsia="zh-CN"/>
        </w:rPr>
      </w:pPr>
      <w:bookmarkStart w:id="38" w:name="_Toc180587309"/>
      <w:r>
        <w:rPr>
          <w:lang w:eastAsia="zh-CN"/>
        </w:rPr>
        <w:t>5.1.4.5</w:t>
      </w:r>
      <w:r>
        <w:rPr>
          <w:lang w:eastAsia="zh-CN"/>
        </w:rPr>
        <w:tab/>
        <w:t>Evaluation</w:t>
      </w:r>
      <w:bookmarkEnd w:id="38"/>
    </w:p>
    <w:p w14:paraId="6583D3C6" w14:textId="77777777" w:rsidR="00AF7622" w:rsidRDefault="00AF7622" w:rsidP="00AF7622">
      <w:pPr>
        <w:rPr>
          <w:ins w:id="39" w:author="EU120" w:date="2024-11-21T15:25:00Z"/>
          <w:lang w:eastAsia="zh-CN"/>
        </w:rPr>
      </w:pPr>
      <w:r>
        <w:rPr>
          <w:lang w:eastAsia="zh-CN"/>
        </w:rPr>
        <w:t xml:space="preserve">The solution described in clause 5.1.4.4 proposes the addition of new attributes to the </w:t>
      </w:r>
      <w:proofErr w:type="spellStart"/>
      <w:r>
        <w:rPr>
          <w:lang w:eastAsia="zh-CN"/>
        </w:rPr>
        <w:t>MLTrainingRequest</w:t>
      </w:r>
      <w:proofErr w:type="spellEnd"/>
      <w:r>
        <w:rPr>
          <w:lang w:eastAsia="zh-CN"/>
        </w:rPr>
        <w:t xml:space="preserve"> IoC to enable the </w:t>
      </w:r>
      <w:proofErr w:type="spellStart"/>
      <w:r>
        <w:rPr>
          <w:lang w:eastAsia="zh-CN"/>
        </w:rPr>
        <w:t>MnS</w:t>
      </w:r>
      <w:proofErr w:type="spellEnd"/>
      <w:r>
        <w:rPr>
          <w:lang w:eastAsia="zh-CN"/>
        </w:rPr>
        <w:t xml:space="preserve"> consumer to request training of a cluster of ML models associated to a set of multiple contexts from a previously trained ML model. </w:t>
      </w:r>
      <w:del w:id="40" w:author="EU120" w:date="2024-11-21T15:25:00Z">
        <w:r w:rsidDel="008005EC">
          <w:rPr>
            <w:lang w:eastAsia="zh-CN"/>
          </w:rPr>
          <w:delText>Therefore, the solution described in clause 5.1.4.4 is a feasible solution to be developed further in the normative specifications.</w:delText>
        </w:r>
      </w:del>
      <w:bookmarkStart w:id="41" w:name="_Hlk181863129"/>
    </w:p>
    <w:p w14:paraId="0D60450D" w14:textId="77777777" w:rsidR="00AF7622" w:rsidRDefault="00AF7622" w:rsidP="00AF7622">
      <w:pPr>
        <w:rPr>
          <w:ins w:id="42" w:author="Cintia Rosa" w:date="2024-11-07T10:31:00Z"/>
          <w:lang w:eastAsia="zh-CN"/>
        </w:rPr>
      </w:pPr>
      <w:ins w:id="43" w:author="Cintia Rosa" w:date="2024-11-07T14:24:00Z">
        <w:del w:id="44" w:author="EU120" w:date="2024-11-21T15:26:00Z">
          <w:r w:rsidDel="008005EC">
            <w:rPr>
              <w:lang w:eastAsia="zh-CN"/>
            </w:rPr>
            <w:delText xml:space="preserve">In contrats with Proposed Solution#1 , </w:delText>
          </w:r>
        </w:del>
        <w:r>
          <w:t xml:space="preserve">Proposed Solution 2# </w:t>
        </w:r>
        <w:r w:rsidRPr="0002080A">
          <w:t xml:space="preserve"> </w:t>
        </w:r>
        <w:del w:id="45" w:author="EU120" w:date="2024-11-21T15:27:00Z">
          <w:r w:rsidRPr="0002080A" w:rsidDel="008005EC">
            <w:delText xml:space="preserve">avoids </w:delText>
          </w:r>
        </w:del>
      </w:ins>
      <w:ins w:id="46" w:author="EU120" w:date="2024-11-21T15:27:00Z">
        <w:r>
          <w:t xml:space="preserve">does not identify a </w:t>
        </w:r>
      </w:ins>
      <w:ins w:id="47" w:author="Cintia Rosa" w:date="2024-11-07T14:24:00Z">
        <w:del w:id="48" w:author="EU120" w:date="2024-11-21T15:29:00Z">
          <w:r w:rsidRPr="0002080A" w:rsidDel="008005EC">
            <w:delText>t</w:delText>
          </w:r>
        </w:del>
        <w:del w:id="49" w:author="EU120" w:date="2024-11-21T15:27:00Z">
          <w:r w:rsidRPr="0002080A" w:rsidDel="008005EC">
            <w:delText xml:space="preserve">he </w:delText>
          </w:r>
        </w:del>
        <w:r w:rsidRPr="0002080A">
          <w:t xml:space="preserve">need </w:t>
        </w:r>
        <w:del w:id="50" w:author="EU120" w:date="2024-11-21T15:27:00Z">
          <w:r w:rsidRPr="0002080A" w:rsidDel="008005EC">
            <w:delText>to</w:delText>
          </w:r>
        </w:del>
        <w:r w:rsidRPr="0002080A">
          <w:t xml:space="preserve"> </w:t>
        </w:r>
      </w:ins>
      <w:ins w:id="51" w:author="EU120" w:date="2024-11-21T15:27:00Z">
        <w:r>
          <w:t xml:space="preserve">for </w:t>
        </w:r>
      </w:ins>
      <w:ins w:id="52" w:author="EU120" w:date="2024-11-21T15:30:00Z">
        <w:r>
          <w:t xml:space="preserve">introducing </w:t>
        </w:r>
      </w:ins>
      <w:ins w:id="53" w:author="EU120" w:date="2024-11-21T15:28:00Z">
        <w:r>
          <w:t xml:space="preserve">any </w:t>
        </w:r>
      </w:ins>
      <w:ins w:id="54" w:author="Cintia Rosa" w:date="2024-11-07T14:24:00Z">
        <w:del w:id="55" w:author="EU120" w:date="2024-11-21T15:28:00Z">
          <w:r w:rsidRPr="0002080A" w:rsidDel="008005EC">
            <w:delText>introduc</w:delText>
          </w:r>
        </w:del>
        <w:del w:id="56" w:author="EU120" w:date="2024-11-21T15:27:00Z">
          <w:r w:rsidRPr="0002080A" w:rsidDel="008005EC">
            <w:delText>e</w:delText>
          </w:r>
        </w:del>
        <w:del w:id="57" w:author="EU120" w:date="2024-11-21T15:28:00Z">
          <w:r w:rsidRPr="0002080A" w:rsidDel="008005EC">
            <w:delText xml:space="preserve"> </w:delText>
          </w:r>
        </w:del>
        <w:r w:rsidRPr="0002080A">
          <w:t xml:space="preserve">new attributes </w:t>
        </w:r>
        <w:del w:id="58" w:author="EU120" w:date="2024-11-21T15:30:00Z">
          <w:r w:rsidRPr="0002080A" w:rsidDel="008005EC">
            <w:delText>while still</w:delText>
          </w:r>
        </w:del>
      </w:ins>
      <w:ins w:id="59" w:author="EU120" w:date="2024-11-21T15:30:00Z">
        <w:r>
          <w:t>for</w:t>
        </w:r>
      </w:ins>
      <w:ins w:id="60" w:author="Cintia Rosa" w:date="2024-11-07T14:24:00Z">
        <w:r w:rsidRPr="0002080A">
          <w:t xml:space="preserve"> supporting clustering and multi-context training</w:t>
        </w:r>
        <w:del w:id="61" w:author="EU120" w:date="2024-11-21T15:29:00Z">
          <w:r w:rsidDel="008005EC">
            <w:delText xml:space="preserve"> </w:delText>
          </w:r>
        </w:del>
        <w:r w:rsidRPr="0002080A">
          <w:t>.</w:t>
        </w:r>
      </w:ins>
      <w:ins w:id="62" w:author="EU120" w:date="2024-11-21T15:29:00Z">
        <w:r>
          <w:t xml:space="preserve"> </w:t>
        </w:r>
      </w:ins>
      <w:ins w:id="63" w:author="Cintia Rosa" w:date="2024-11-07T09:02:00Z">
        <w:r>
          <w:rPr>
            <w:lang w:eastAsia="zh-CN"/>
          </w:rPr>
          <w:t>The solution proposed</w:t>
        </w:r>
      </w:ins>
      <w:ins w:id="64" w:author="Cintia Rosa" w:date="2024-11-07T10:24:00Z">
        <w:r>
          <w:rPr>
            <w:lang w:eastAsia="zh-CN"/>
          </w:rPr>
          <w:t xml:space="preserve"> for clustering</w:t>
        </w:r>
      </w:ins>
      <w:ins w:id="65" w:author="Cintia Rosa" w:date="2024-11-07T09:02:00Z">
        <w:r>
          <w:rPr>
            <w:lang w:eastAsia="zh-CN"/>
          </w:rPr>
          <w:t xml:space="preserve"> in 5.1.4.4 can be realized </w:t>
        </w:r>
      </w:ins>
      <w:ins w:id="66" w:author="Cintia Rosa" w:date="2024-11-07T09:03:00Z">
        <w:r>
          <w:rPr>
            <w:lang w:eastAsia="zh-CN"/>
          </w:rPr>
          <w:t xml:space="preserve">with already specified </w:t>
        </w:r>
      </w:ins>
      <w:ins w:id="67" w:author="Cintia Rosa" w:date="2024-11-07T10:24:00Z">
        <w:r>
          <w:rPr>
            <w:lang w:eastAsia="zh-CN"/>
          </w:rPr>
          <w:t>use case “</w:t>
        </w:r>
      </w:ins>
      <w:ins w:id="68" w:author="Cintia Rosa" w:date="2024-11-07T09:04:00Z">
        <w:r w:rsidRPr="00192BEC">
          <w:rPr>
            <w:lang w:eastAsia="zh-CN"/>
          </w:rPr>
          <w:t>ML model joint training</w:t>
        </w:r>
      </w:ins>
      <w:ins w:id="69" w:author="Cintia Rosa" w:date="2024-11-07T10:24:00Z">
        <w:r>
          <w:rPr>
            <w:lang w:eastAsia="zh-CN"/>
          </w:rPr>
          <w:t>” in TS 28.105</w:t>
        </w:r>
      </w:ins>
      <w:ins w:id="70" w:author="EU120" w:date="2024-11-21T15:29:00Z">
        <w:r>
          <w:rPr>
            <w:lang w:eastAsia="zh-CN"/>
          </w:rPr>
          <w:t xml:space="preserve"> </w:t>
        </w:r>
      </w:ins>
      <w:ins w:id="71" w:author="Cintia Rosa" w:date="2024-11-07T10:24:00Z">
        <w:r>
          <w:rPr>
            <w:lang w:eastAsia="zh-CN"/>
          </w:rPr>
          <w:t xml:space="preserve">[2] clause </w:t>
        </w:r>
        <w:r w:rsidRPr="00192BEC">
          <w:rPr>
            <w:lang w:eastAsia="zh-CN"/>
          </w:rPr>
          <w:t>6.2b.2.6</w:t>
        </w:r>
      </w:ins>
      <w:ins w:id="72" w:author="Cintia Rosa" w:date="2024-11-07T09:04:00Z">
        <w:r>
          <w:rPr>
            <w:lang w:eastAsia="zh-CN"/>
          </w:rPr>
          <w:t xml:space="preserve">. For the use of a base model to </w:t>
        </w:r>
      </w:ins>
      <w:ins w:id="73" w:author="Cintia Rosa" w:date="2024-11-07T09:05:00Z">
        <w:r>
          <w:rPr>
            <w:lang w:eastAsia="zh-CN"/>
          </w:rPr>
          <w:t xml:space="preserve">train the </w:t>
        </w:r>
        <w:proofErr w:type="spellStart"/>
        <w:r w:rsidRPr="00192BEC">
          <w:rPr>
            <w:rFonts w:ascii="Courier New" w:hAnsi="Courier New" w:cs="Courier New"/>
          </w:rPr>
          <w:t>MLModelCoordinationGroup</w:t>
        </w:r>
        <w:proofErr w:type="spellEnd"/>
        <w:r>
          <w:rPr>
            <w:lang w:eastAsia="zh-CN"/>
          </w:rPr>
          <w:t xml:space="preserve"> solution</w:t>
        </w:r>
      </w:ins>
      <w:ins w:id="74" w:author="Cintia Rosa" w:date="2024-11-07T09:08:00Z">
        <w:del w:id="75" w:author="EU120" w:date="2024-11-21T15:30:00Z">
          <w:r w:rsidDel="008005EC">
            <w:rPr>
              <w:lang w:eastAsia="zh-CN"/>
            </w:rPr>
            <w:delText xml:space="preserve"> </w:delText>
          </w:r>
        </w:del>
        <w:r>
          <w:rPr>
            <w:lang w:eastAsia="zh-CN"/>
          </w:rPr>
          <w:t xml:space="preserve">, </w:t>
        </w:r>
      </w:ins>
      <w:ins w:id="76" w:author="Cintia Rosa" w:date="2024-11-07T09:05:00Z">
        <w:r>
          <w:rPr>
            <w:lang w:eastAsia="zh-CN"/>
          </w:rPr>
          <w:t xml:space="preserve">is already specified in the NRM definition </w:t>
        </w:r>
        <w:proofErr w:type="gramStart"/>
        <w:r>
          <w:rPr>
            <w:lang w:eastAsia="zh-CN"/>
          </w:rPr>
          <w:t xml:space="preserve">for  </w:t>
        </w:r>
      </w:ins>
      <w:proofErr w:type="spellStart"/>
      <w:ins w:id="77" w:author="Cintia Rosa" w:date="2024-11-07T09:06:00Z">
        <w:r>
          <w:rPr>
            <w:rFonts w:ascii="Courier New" w:hAnsi="Courier New" w:cs="Courier New"/>
          </w:rPr>
          <w:t>MLTrainingRequest</w:t>
        </w:r>
        <w:proofErr w:type="spellEnd"/>
        <w:proofErr w:type="gramEnd"/>
        <w:r>
          <w:rPr>
            <w:rFonts w:ascii="Courier New" w:hAnsi="Courier New" w:cs="Courier New"/>
          </w:rPr>
          <w:t xml:space="preserve"> </w:t>
        </w:r>
        <w:r w:rsidRPr="00E2389B">
          <w:rPr>
            <w:lang w:eastAsia="zh-CN"/>
          </w:rPr>
          <w:t>in TS 28</w:t>
        </w:r>
      </w:ins>
      <w:ins w:id="78" w:author="Cintia Rosa" w:date="2024-11-07T10:25:00Z">
        <w:r w:rsidRPr="00E2389B">
          <w:rPr>
            <w:lang w:eastAsia="zh-CN"/>
          </w:rPr>
          <w:t>.</w:t>
        </w:r>
      </w:ins>
      <w:ins w:id="79" w:author="Cintia Rosa" w:date="2024-11-07T09:06:00Z">
        <w:r w:rsidRPr="00E2389B">
          <w:rPr>
            <w:lang w:eastAsia="zh-CN"/>
          </w:rPr>
          <w:t>105</w:t>
        </w:r>
      </w:ins>
      <w:ins w:id="80" w:author="EU120" w:date="2024-11-21T15:29:00Z">
        <w:r>
          <w:rPr>
            <w:lang w:eastAsia="zh-CN"/>
          </w:rPr>
          <w:t xml:space="preserve"> </w:t>
        </w:r>
      </w:ins>
      <w:ins w:id="81" w:author="Cintia Rosa" w:date="2024-11-07T09:06:00Z">
        <w:r w:rsidRPr="00E2389B">
          <w:rPr>
            <w:lang w:eastAsia="zh-CN"/>
          </w:rPr>
          <w:t>[2]</w:t>
        </w:r>
      </w:ins>
      <w:ins w:id="82" w:author="EU120" w:date="2024-11-21T15:29:00Z">
        <w:r>
          <w:rPr>
            <w:lang w:eastAsia="zh-CN"/>
          </w:rPr>
          <w:t xml:space="preserve">, </w:t>
        </w:r>
      </w:ins>
      <w:ins w:id="83" w:author="Cintia Rosa" w:date="2024-11-07T09:06:00Z">
        <w:r w:rsidRPr="00192BEC">
          <w:rPr>
            <w:lang w:eastAsia="zh-CN"/>
          </w:rPr>
          <w:t>clause</w:t>
        </w:r>
      </w:ins>
      <w:ins w:id="84" w:author="Cintia Rosa" w:date="2024-11-07T09:08:00Z">
        <w:r>
          <w:rPr>
            <w:rFonts w:ascii="Courier New" w:hAnsi="Courier New" w:cs="Courier New"/>
          </w:rPr>
          <w:t xml:space="preserve"> </w:t>
        </w:r>
      </w:ins>
      <w:ins w:id="85" w:author="Cintia Rosa" w:date="2024-11-07T09:07:00Z">
        <w:r w:rsidRPr="00192BEC">
          <w:rPr>
            <w:lang w:eastAsia="zh-CN"/>
          </w:rPr>
          <w:t>7.3a.1.2.2</w:t>
        </w:r>
        <w:r>
          <w:rPr>
            <w:lang w:eastAsia="zh-CN"/>
          </w:rPr>
          <w:t xml:space="preserve">, were the use of </w:t>
        </w:r>
        <w:proofErr w:type="spellStart"/>
        <w:r>
          <w:rPr>
            <w:rFonts w:ascii="Courier New" w:hAnsi="Courier New" w:cs="Courier New"/>
          </w:rPr>
          <w:t>mLModelRef</w:t>
        </w:r>
        <w:proofErr w:type="spellEnd"/>
        <w:r>
          <w:rPr>
            <w:rFonts w:ascii="Courier New" w:hAnsi="Courier New" w:cs="Courier New"/>
          </w:rPr>
          <w:t xml:space="preserve"> </w:t>
        </w:r>
        <w:r>
          <w:rPr>
            <w:lang w:eastAsia="zh-CN"/>
          </w:rPr>
          <w:t xml:space="preserve">or </w:t>
        </w:r>
        <w:proofErr w:type="spellStart"/>
        <w:r>
          <w:rPr>
            <w:rFonts w:ascii="Courier New" w:hAnsi="Courier New" w:cs="Courier New"/>
          </w:rPr>
          <w:t>mLModelCoordinationGroupRef</w:t>
        </w:r>
        <w:proofErr w:type="spellEnd"/>
        <w:r>
          <w:rPr>
            <w:rFonts w:ascii="Courier New" w:hAnsi="Courier New" w:cs="Courier New"/>
          </w:rPr>
          <w:t xml:space="preserve"> </w:t>
        </w:r>
      </w:ins>
      <w:ins w:id="86" w:author="Cintia Rosa" w:date="2024-11-07T09:09:00Z">
        <w:r w:rsidRPr="00192BEC">
          <w:rPr>
            <w:lang w:eastAsia="zh-CN"/>
          </w:rPr>
          <w:t>a</w:t>
        </w:r>
        <w:r>
          <w:rPr>
            <w:lang w:eastAsia="zh-CN"/>
          </w:rPr>
          <w:t>ttributes</w:t>
        </w:r>
      </w:ins>
      <w:ins w:id="87" w:author="Cintia Rosa" w:date="2024-11-07T09:08:00Z">
        <w:r>
          <w:rPr>
            <w:lang w:eastAsia="zh-CN"/>
          </w:rPr>
          <w:t xml:space="preserve"> allows a base model to be </w:t>
        </w:r>
      </w:ins>
      <w:ins w:id="88" w:author="Cintia Rosa" w:date="2024-11-07T09:10:00Z">
        <w:r>
          <w:rPr>
            <w:lang w:eastAsia="zh-CN"/>
          </w:rPr>
          <w:t>used</w:t>
        </w:r>
      </w:ins>
      <w:ins w:id="89" w:author="Cintia Rosa" w:date="2024-11-07T09:08:00Z">
        <w:r>
          <w:rPr>
            <w:lang w:eastAsia="zh-CN"/>
          </w:rPr>
          <w:t xml:space="preserve"> when requesting tra</w:t>
        </w:r>
      </w:ins>
      <w:ins w:id="90" w:author="Cintia Rosa" w:date="2024-11-07T09:09:00Z">
        <w:r>
          <w:rPr>
            <w:lang w:eastAsia="zh-CN"/>
          </w:rPr>
          <w:t>ining.</w:t>
        </w:r>
      </w:ins>
    </w:p>
    <w:p w14:paraId="4145A956" w14:textId="50B2E54D" w:rsidR="00AF7622" w:rsidRPr="00B65BF1" w:rsidDel="00B65BF1" w:rsidRDefault="00AF7622" w:rsidP="00AF7622">
      <w:pPr>
        <w:rPr>
          <w:del w:id="91" w:author="Cintia Rosa" w:date="2024-11-07T14:22:00Z"/>
          <w:lang w:eastAsia="zh-CN"/>
        </w:rPr>
      </w:pPr>
      <w:ins w:id="92" w:author="Cintia Rosa" w:date="2024-11-07T14:25:00Z">
        <w:r>
          <w:rPr>
            <w:lang w:eastAsia="zh-CN"/>
          </w:rPr>
          <w:t xml:space="preserve">Furthermore, </w:t>
        </w:r>
      </w:ins>
      <w:ins w:id="93" w:author="Cintia Rosa" w:date="2024-11-07T14:22:00Z">
        <w:r w:rsidRPr="00B65BF1">
          <w:rPr>
            <w:lang w:eastAsia="zh-CN"/>
          </w:rPr>
          <w:t>R</w:t>
        </w:r>
      </w:ins>
      <w:ins w:id="94" w:author="Cintia Rosa" w:date="2024-11-07T10:31:00Z">
        <w:r w:rsidRPr="00B65BF1">
          <w:rPr>
            <w:lang w:eastAsia="zh-CN"/>
          </w:rPr>
          <w:t xml:space="preserve">equirement </w:t>
        </w:r>
      </w:ins>
      <w:ins w:id="95" w:author="Cintia Rosa" w:date="2024-11-07T14:22:00Z">
        <w:r w:rsidRPr="00B65BF1">
          <w:rPr>
            <w:lang w:eastAsia="zh-CN"/>
          </w:rPr>
          <w:t xml:space="preserve">REQ-ML_CLUSTER-TRAIN-1 </w:t>
        </w:r>
      </w:ins>
      <w:ins w:id="96" w:author="Cintia Rosa" w:date="2024-11-07T10:31:00Z">
        <w:r w:rsidRPr="00B65BF1">
          <w:rPr>
            <w:lang w:eastAsia="zh-CN"/>
          </w:rPr>
          <w:t xml:space="preserve">is already covered by </w:t>
        </w:r>
      </w:ins>
      <w:ins w:id="97" w:author="Cintia Rosa" w:date="2024-11-07T14:23:00Z">
        <w:r w:rsidRPr="00B65BF1">
          <w:rPr>
            <w:rFonts w:ascii="Arial" w:hAnsi="Arial"/>
            <w:sz w:val="18"/>
          </w:rPr>
          <w:t>REQ- ML_TRAIN-FUN-07, REQ- ML_TRAIN-FUN-08 and REQ- ML_TRAIN-FUN-09.</w:t>
        </w:r>
      </w:ins>
    </w:p>
    <w:p w14:paraId="287E2920" w14:textId="77777777" w:rsidR="00AF7622" w:rsidRDefault="00AF7622" w:rsidP="00AF7622">
      <w:pPr>
        <w:rPr>
          <w:ins w:id="98" w:author="Cintia Rosa" w:date="2024-11-21T16:04:00Z"/>
          <w:strike/>
        </w:rPr>
      </w:pPr>
      <w:proofErr w:type="gramStart"/>
      <w:ins w:id="99" w:author="Cintia Rosa" w:date="2024-11-07T09:09:00Z">
        <w:r w:rsidRPr="00623D20">
          <w:rPr>
            <w:strike/>
          </w:rPr>
          <w:t>Therefore</w:t>
        </w:r>
        <w:proofErr w:type="gramEnd"/>
        <w:r w:rsidRPr="00623D20">
          <w:rPr>
            <w:strike/>
          </w:rPr>
          <w:t xml:space="preserve"> there is no need for further development in normative specification</w:t>
        </w:r>
      </w:ins>
      <w:ins w:id="100" w:author="Cintia Rosa" w:date="2024-11-07T14:25:00Z">
        <w:r w:rsidRPr="00623D20">
          <w:rPr>
            <w:strike/>
          </w:rPr>
          <w:t xml:space="preserve"> for this use case</w:t>
        </w:r>
      </w:ins>
      <w:ins w:id="101" w:author="Cintia Rosa" w:date="2024-11-07T09:09:00Z">
        <w:r w:rsidRPr="00623D20">
          <w:rPr>
            <w:strike/>
          </w:rPr>
          <w:t>.</w:t>
        </w:r>
      </w:ins>
    </w:p>
    <w:p w14:paraId="0AFC8526" w14:textId="77777777" w:rsidR="00AF7622" w:rsidRPr="00623D20" w:rsidRDefault="00AF7622" w:rsidP="00AF7622">
      <w:pPr>
        <w:rPr>
          <w:strike/>
        </w:rPr>
      </w:pPr>
      <w:ins w:id="102" w:author="EU120" w:date="2024-11-21T16:10:00Z">
        <w:r>
          <w:t>The feasibility of using </w:t>
        </w:r>
        <w:proofErr w:type="spellStart"/>
        <w:r>
          <w:t>mLModelCoordinationGroup</w:t>
        </w:r>
        <w:proofErr w:type="spellEnd"/>
        <w:r>
          <w:t xml:space="preserve"> related information elements, defined in TS 28.105, to implement solution#2 require</w:t>
        </w:r>
      </w:ins>
      <w:ins w:id="103" w:author="EU120" w:date="2024-11-21T19:13:00Z">
        <w:r>
          <w:t>s</w:t>
        </w:r>
      </w:ins>
      <w:ins w:id="104" w:author="EU120" w:date="2024-11-21T16:10:00Z">
        <w:r>
          <w:t xml:space="preserve"> further investigation in the normative work.</w:t>
        </w:r>
      </w:ins>
    </w:p>
    <w:bookmarkEnd w:id="41"/>
    <w:p w14:paraId="068FD442" w14:textId="77777777" w:rsidR="00175354" w:rsidRDefault="00175354" w:rsidP="006F20B7"/>
    <w:bookmarkEnd w:id="0"/>
    <w:bookmarkEnd w:id="1"/>
    <w:p w14:paraId="492890D0" w14:textId="04BD9A88" w:rsidR="006E5588" w:rsidRDefault="00A548C0" w:rsidP="006E55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006E5588">
        <w:rPr>
          <w:b/>
          <w:i/>
        </w:rPr>
        <w:t>change</w:t>
      </w:r>
      <w:r>
        <w:rPr>
          <w:b/>
          <w:i/>
        </w:rPr>
        <w:t>s</w:t>
      </w:r>
    </w:p>
    <w:sectPr w:rsidR="006E558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C660" w14:textId="77777777" w:rsidR="00CC7263" w:rsidRDefault="00CC7263">
      <w:r>
        <w:separator/>
      </w:r>
    </w:p>
  </w:endnote>
  <w:endnote w:type="continuationSeparator" w:id="0">
    <w:p w14:paraId="71DF59DE" w14:textId="77777777" w:rsidR="00CC7263" w:rsidRDefault="00CC7263">
      <w:r>
        <w:continuationSeparator/>
      </w:r>
    </w:p>
  </w:endnote>
  <w:endnote w:type="continuationNotice" w:id="1">
    <w:p w14:paraId="0E3FC546" w14:textId="77777777" w:rsidR="00CC7263" w:rsidRDefault="00CC72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AD35" w14:textId="77777777" w:rsidR="00CC7263" w:rsidRDefault="00CC7263">
      <w:r>
        <w:separator/>
      </w:r>
    </w:p>
  </w:footnote>
  <w:footnote w:type="continuationSeparator" w:id="0">
    <w:p w14:paraId="35583F92" w14:textId="77777777" w:rsidR="00CC7263" w:rsidRDefault="00CC7263">
      <w:r>
        <w:continuationSeparator/>
      </w:r>
    </w:p>
  </w:footnote>
  <w:footnote w:type="continuationNotice" w:id="1">
    <w:p w14:paraId="28F249E0" w14:textId="77777777" w:rsidR="00CC7263" w:rsidRDefault="00CC72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A8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E43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654AF70"/>
    <w:lvl w:ilvl="0">
      <w:start w:val="1"/>
      <w:numFmt w:val="decimal"/>
      <w:pStyle w:val="ListNumber3"/>
      <w:lvlText w:val="%1."/>
      <w:lvlJc w:val="left"/>
      <w:pPr>
        <w:tabs>
          <w:tab w:val="num"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499D52EB"/>
    <w:multiLevelType w:val="hybridMultilevel"/>
    <w:tmpl w:val="87C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A3655"/>
    <w:multiLevelType w:val="hybridMultilevel"/>
    <w:tmpl w:val="A49A2EAA"/>
    <w:lvl w:ilvl="0" w:tplc="88DE3606">
      <w:start w:val="5"/>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2325548">
    <w:abstractNumId w:val="5"/>
  </w:num>
  <w:num w:numId="2" w16cid:durableId="206988329">
    <w:abstractNumId w:val="2"/>
  </w:num>
  <w:num w:numId="3" w16cid:durableId="1001472566">
    <w:abstractNumId w:val="1"/>
  </w:num>
  <w:num w:numId="4" w16cid:durableId="485168429">
    <w:abstractNumId w:val="0"/>
  </w:num>
  <w:num w:numId="5" w16cid:durableId="44720373">
    <w:abstractNumId w:val="3"/>
  </w:num>
  <w:num w:numId="6" w16cid:durableId="780103689">
    <w:abstractNumId w:val="4"/>
  </w:num>
  <w:num w:numId="7" w16cid:durableId="11991270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ntia Rosa">
    <w15:presenceInfo w15:providerId="AD" w15:userId="S::cintia.rosa@ericsson.com::1ad542da-e1f0-4dfa-83d5-1aff4588eb23"/>
  </w15:person>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4D"/>
    <w:rsid w:val="00022E4A"/>
    <w:rsid w:val="00036170"/>
    <w:rsid w:val="00070E09"/>
    <w:rsid w:val="000A6394"/>
    <w:rsid w:val="000A7C18"/>
    <w:rsid w:val="000B7FED"/>
    <w:rsid w:val="000C038A"/>
    <w:rsid w:val="000C4342"/>
    <w:rsid w:val="000C6598"/>
    <w:rsid w:val="000D44B3"/>
    <w:rsid w:val="000E5F60"/>
    <w:rsid w:val="000E733A"/>
    <w:rsid w:val="000F546A"/>
    <w:rsid w:val="00131135"/>
    <w:rsid w:val="00145D43"/>
    <w:rsid w:val="00153EB6"/>
    <w:rsid w:val="00161966"/>
    <w:rsid w:val="00164E8B"/>
    <w:rsid w:val="00175354"/>
    <w:rsid w:val="00192C46"/>
    <w:rsid w:val="001939DC"/>
    <w:rsid w:val="001943EA"/>
    <w:rsid w:val="001A08B3"/>
    <w:rsid w:val="001A7B60"/>
    <w:rsid w:val="001B52F0"/>
    <w:rsid w:val="001B7A65"/>
    <w:rsid w:val="001D2BC8"/>
    <w:rsid w:val="001E41F3"/>
    <w:rsid w:val="00255756"/>
    <w:rsid w:val="0026004D"/>
    <w:rsid w:val="002640DD"/>
    <w:rsid w:val="0026581A"/>
    <w:rsid w:val="00275D12"/>
    <w:rsid w:val="00282B55"/>
    <w:rsid w:val="00284FEB"/>
    <w:rsid w:val="002860C4"/>
    <w:rsid w:val="00294A68"/>
    <w:rsid w:val="002B3A35"/>
    <w:rsid w:val="002B5741"/>
    <w:rsid w:val="002C6D15"/>
    <w:rsid w:val="002E472E"/>
    <w:rsid w:val="002E5BFB"/>
    <w:rsid w:val="003051C4"/>
    <w:rsid w:val="00305409"/>
    <w:rsid w:val="003127DD"/>
    <w:rsid w:val="00324E50"/>
    <w:rsid w:val="00345FD5"/>
    <w:rsid w:val="003609EF"/>
    <w:rsid w:val="0036231A"/>
    <w:rsid w:val="00364F25"/>
    <w:rsid w:val="00374DD4"/>
    <w:rsid w:val="003C3163"/>
    <w:rsid w:val="003C4CF8"/>
    <w:rsid w:val="003C61C9"/>
    <w:rsid w:val="003D0FBB"/>
    <w:rsid w:val="003E1A36"/>
    <w:rsid w:val="003F7BBD"/>
    <w:rsid w:val="00401D64"/>
    <w:rsid w:val="00404C9F"/>
    <w:rsid w:val="00410371"/>
    <w:rsid w:val="004242F1"/>
    <w:rsid w:val="00435542"/>
    <w:rsid w:val="004442F7"/>
    <w:rsid w:val="00446061"/>
    <w:rsid w:val="00460EFC"/>
    <w:rsid w:val="0046464B"/>
    <w:rsid w:val="00466BD2"/>
    <w:rsid w:val="004B75B7"/>
    <w:rsid w:val="004E1A22"/>
    <w:rsid w:val="004F7988"/>
    <w:rsid w:val="005057AE"/>
    <w:rsid w:val="005141D9"/>
    <w:rsid w:val="0051580D"/>
    <w:rsid w:val="00547111"/>
    <w:rsid w:val="00560642"/>
    <w:rsid w:val="00581C1B"/>
    <w:rsid w:val="00592D74"/>
    <w:rsid w:val="00597384"/>
    <w:rsid w:val="005D3BC5"/>
    <w:rsid w:val="005E2C44"/>
    <w:rsid w:val="00621188"/>
    <w:rsid w:val="00624EEF"/>
    <w:rsid w:val="006257ED"/>
    <w:rsid w:val="00653DE4"/>
    <w:rsid w:val="00665C47"/>
    <w:rsid w:val="00695808"/>
    <w:rsid w:val="006A17EA"/>
    <w:rsid w:val="006A2E66"/>
    <w:rsid w:val="006B46FB"/>
    <w:rsid w:val="006E21FB"/>
    <w:rsid w:val="006E5588"/>
    <w:rsid w:val="006F20B7"/>
    <w:rsid w:val="006F5E3A"/>
    <w:rsid w:val="0071329A"/>
    <w:rsid w:val="007137FC"/>
    <w:rsid w:val="0074676E"/>
    <w:rsid w:val="00792342"/>
    <w:rsid w:val="007960FD"/>
    <w:rsid w:val="007977A8"/>
    <w:rsid w:val="007B512A"/>
    <w:rsid w:val="007B7224"/>
    <w:rsid w:val="007C2097"/>
    <w:rsid w:val="007D444D"/>
    <w:rsid w:val="007D6A07"/>
    <w:rsid w:val="007F7259"/>
    <w:rsid w:val="008040A8"/>
    <w:rsid w:val="008279FA"/>
    <w:rsid w:val="00853BFC"/>
    <w:rsid w:val="008571C7"/>
    <w:rsid w:val="00861A3C"/>
    <w:rsid w:val="008626E7"/>
    <w:rsid w:val="00870EE7"/>
    <w:rsid w:val="00876113"/>
    <w:rsid w:val="008863B9"/>
    <w:rsid w:val="0089094B"/>
    <w:rsid w:val="00891E2B"/>
    <w:rsid w:val="0089208F"/>
    <w:rsid w:val="008A45A6"/>
    <w:rsid w:val="008A78C4"/>
    <w:rsid w:val="008C0693"/>
    <w:rsid w:val="008D03FA"/>
    <w:rsid w:val="008D0A51"/>
    <w:rsid w:val="008D3CCC"/>
    <w:rsid w:val="008F3789"/>
    <w:rsid w:val="008F686C"/>
    <w:rsid w:val="009047E1"/>
    <w:rsid w:val="009148DE"/>
    <w:rsid w:val="0092201B"/>
    <w:rsid w:val="00930FCF"/>
    <w:rsid w:val="00941E30"/>
    <w:rsid w:val="009443DC"/>
    <w:rsid w:val="009531B0"/>
    <w:rsid w:val="00957F2B"/>
    <w:rsid w:val="00960C85"/>
    <w:rsid w:val="009741B3"/>
    <w:rsid w:val="009777D9"/>
    <w:rsid w:val="00991B88"/>
    <w:rsid w:val="009A5753"/>
    <w:rsid w:val="009A579D"/>
    <w:rsid w:val="009E3297"/>
    <w:rsid w:val="009F546C"/>
    <w:rsid w:val="009F734F"/>
    <w:rsid w:val="00A246B6"/>
    <w:rsid w:val="00A41210"/>
    <w:rsid w:val="00A47E70"/>
    <w:rsid w:val="00A50CF0"/>
    <w:rsid w:val="00A548C0"/>
    <w:rsid w:val="00A7671C"/>
    <w:rsid w:val="00AA2CBC"/>
    <w:rsid w:val="00AC006C"/>
    <w:rsid w:val="00AC5820"/>
    <w:rsid w:val="00AD1CD8"/>
    <w:rsid w:val="00AF7622"/>
    <w:rsid w:val="00B20358"/>
    <w:rsid w:val="00B258BB"/>
    <w:rsid w:val="00B5304B"/>
    <w:rsid w:val="00B61434"/>
    <w:rsid w:val="00B67B97"/>
    <w:rsid w:val="00B968C8"/>
    <w:rsid w:val="00BA3EC5"/>
    <w:rsid w:val="00BA51D9"/>
    <w:rsid w:val="00BA7287"/>
    <w:rsid w:val="00BB5DFC"/>
    <w:rsid w:val="00BD279D"/>
    <w:rsid w:val="00BD6BB8"/>
    <w:rsid w:val="00BE01CF"/>
    <w:rsid w:val="00BE5AD0"/>
    <w:rsid w:val="00C30BEC"/>
    <w:rsid w:val="00C66BA2"/>
    <w:rsid w:val="00C870F6"/>
    <w:rsid w:val="00C907B5"/>
    <w:rsid w:val="00C92A31"/>
    <w:rsid w:val="00C95985"/>
    <w:rsid w:val="00C9675C"/>
    <w:rsid w:val="00CA736C"/>
    <w:rsid w:val="00CB0218"/>
    <w:rsid w:val="00CC4E0F"/>
    <w:rsid w:val="00CC5026"/>
    <w:rsid w:val="00CC68D0"/>
    <w:rsid w:val="00CC7263"/>
    <w:rsid w:val="00CE42F1"/>
    <w:rsid w:val="00D03F9A"/>
    <w:rsid w:val="00D05B4C"/>
    <w:rsid w:val="00D06D51"/>
    <w:rsid w:val="00D11E80"/>
    <w:rsid w:val="00D24991"/>
    <w:rsid w:val="00D371BE"/>
    <w:rsid w:val="00D50255"/>
    <w:rsid w:val="00D66520"/>
    <w:rsid w:val="00D71618"/>
    <w:rsid w:val="00D84AE9"/>
    <w:rsid w:val="00D9124E"/>
    <w:rsid w:val="00DC30C8"/>
    <w:rsid w:val="00DE34CF"/>
    <w:rsid w:val="00DF6901"/>
    <w:rsid w:val="00E10773"/>
    <w:rsid w:val="00E13F3D"/>
    <w:rsid w:val="00E23A12"/>
    <w:rsid w:val="00E34898"/>
    <w:rsid w:val="00E4736A"/>
    <w:rsid w:val="00E66EF2"/>
    <w:rsid w:val="00E730B2"/>
    <w:rsid w:val="00E9607C"/>
    <w:rsid w:val="00EB09B7"/>
    <w:rsid w:val="00EC2BC6"/>
    <w:rsid w:val="00EC3EBB"/>
    <w:rsid w:val="00EE7D7C"/>
    <w:rsid w:val="00EF7E6C"/>
    <w:rsid w:val="00F17EE9"/>
    <w:rsid w:val="00F25D98"/>
    <w:rsid w:val="00F300FB"/>
    <w:rsid w:val="00F370D2"/>
    <w:rsid w:val="00F55C43"/>
    <w:rsid w:val="00F82DAA"/>
    <w:rsid w:val="00FB6386"/>
    <w:rsid w:val="00FE59A3"/>
    <w:rsid w:val="00FE7C1C"/>
    <w:rsid w:val="0EC9B324"/>
    <w:rsid w:val="27B57860"/>
    <w:rsid w:val="5BDEDBE3"/>
    <w:rsid w:val="788502F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609BC72-3DB7-410C-89C2-2392D583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957F2B"/>
    <w:rPr>
      <w:rFonts w:ascii="Arial" w:hAnsi="Arial"/>
      <w:sz w:val="18"/>
      <w:lang w:val="en-GB" w:eastAsia="en-US"/>
    </w:rPr>
  </w:style>
  <w:style w:type="character" w:customStyle="1" w:styleId="TAHCar">
    <w:name w:val="TAH Car"/>
    <w:link w:val="TAH"/>
    <w:qFormat/>
    <w:rsid w:val="00957F2B"/>
    <w:rPr>
      <w:rFonts w:ascii="Arial" w:hAnsi="Arial"/>
      <w:b/>
      <w:sz w:val="18"/>
      <w:lang w:val="en-GB" w:eastAsia="en-US"/>
    </w:rPr>
  </w:style>
  <w:style w:type="character" w:customStyle="1" w:styleId="Heading4Char">
    <w:name w:val="Heading 4 Char"/>
    <w:link w:val="Heading4"/>
    <w:rsid w:val="00957F2B"/>
    <w:rPr>
      <w:rFonts w:ascii="Arial" w:hAnsi="Arial"/>
      <w:sz w:val="24"/>
      <w:lang w:val="en-GB" w:eastAsia="en-US"/>
    </w:rPr>
  </w:style>
  <w:style w:type="paragraph" w:styleId="Revision">
    <w:name w:val="Revision"/>
    <w:hidden/>
    <w:uiPriority w:val="99"/>
    <w:semiHidden/>
    <w:rsid w:val="00C92A31"/>
    <w:rPr>
      <w:rFonts w:ascii="Times New Roman" w:hAnsi="Times New Roman"/>
      <w:lang w:val="en-GB" w:eastAsia="en-US"/>
    </w:rPr>
  </w:style>
  <w:style w:type="character" w:customStyle="1" w:styleId="Heading1Char">
    <w:name w:val="Heading 1 Char"/>
    <w:aliases w:val=" Char1 Char,Char1 Char"/>
    <w:link w:val="Heading1"/>
    <w:rsid w:val="0046464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DF6901"/>
    <w:rPr>
      <w:rFonts w:ascii="Arial" w:hAnsi="Arial"/>
      <w:sz w:val="32"/>
      <w:lang w:val="en-GB" w:eastAsia="en-US"/>
    </w:rPr>
  </w:style>
  <w:style w:type="character" w:customStyle="1" w:styleId="Heading8Char">
    <w:name w:val="Heading 8 Char"/>
    <w:link w:val="Heading8"/>
    <w:rsid w:val="00DF6901"/>
    <w:rPr>
      <w:rFonts w:ascii="Arial" w:hAnsi="Arial"/>
      <w:sz w:val="36"/>
      <w:lang w:val="en-GB" w:eastAsia="en-US"/>
    </w:rPr>
  </w:style>
  <w:style w:type="character" w:customStyle="1" w:styleId="PLChar">
    <w:name w:val="PL Char"/>
    <w:link w:val="PL"/>
    <w:qFormat/>
    <w:rsid w:val="000F546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E5BFB"/>
    <w:rPr>
      <w:rFonts w:ascii="Arial" w:hAnsi="Arial"/>
      <w:b/>
      <w:noProof/>
      <w:sz w:val="18"/>
      <w:lang w:val="en-GB" w:eastAsia="en-US"/>
    </w:rPr>
  </w:style>
  <w:style w:type="character" w:customStyle="1" w:styleId="TAHChar">
    <w:name w:val="TAH Char"/>
    <w:rsid w:val="006E5588"/>
    <w:rPr>
      <w:rFonts w:ascii="Arial" w:eastAsia="Times New Roman" w:hAnsi="Arial"/>
      <w:b/>
      <w:sz w:val="18"/>
      <w:lang w:val="en-GB" w:eastAsia="en-US"/>
    </w:rPr>
  </w:style>
  <w:style w:type="character" w:customStyle="1" w:styleId="THChar">
    <w:name w:val="TH Char"/>
    <w:link w:val="TH"/>
    <w:qFormat/>
    <w:rsid w:val="006E5588"/>
    <w:rPr>
      <w:rFonts w:ascii="Arial" w:hAnsi="Arial"/>
      <w:b/>
      <w:lang w:val="en-GB" w:eastAsia="en-US"/>
    </w:rPr>
  </w:style>
  <w:style w:type="character" w:customStyle="1" w:styleId="B1Char">
    <w:name w:val="B1 Char"/>
    <w:link w:val="B1"/>
    <w:qFormat/>
    <w:rsid w:val="006E5588"/>
    <w:rPr>
      <w:rFonts w:ascii="Times New Roman" w:hAnsi="Times New Roman"/>
      <w:lang w:val="en-GB" w:eastAsia="en-US"/>
    </w:rPr>
  </w:style>
  <w:style w:type="character" w:customStyle="1" w:styleId="BalloonTextChar">
    <w:name w:val="Balloon Text Char"/>
    <w:link w:val="BalloonText"/>
    <w:rsid w:val="006E5588"/>
    <w:rPr>
      <w:rFonts w:ascii="Tahoma" w:hAnsi="Tahoma" w:cs="Tahoma"/>
      <w:sz w:val="16"/>
      <w:szCs w:val="16"/>
      <w:lang w:val="en-GB" w:eastAsia="en-US"/>
    </w:rPr>
  </w:style>
  <w:style w:type="table" w:styleId="TableGrid">
    <w:name w:val="Table Grid"/>
    <w:basedOn w:val="TableNormal"/>
    <w:uiPriority w:val="59"/>
    <w:rsid w:val="006E5588"/>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E5588"/>
    <w:rPr>
      <w:color w:val="605E5C"/>
      <w:shd w:val="clear" w:color="auto" w:fill="E1DFDD"/>
    </w:rPr>
  </w:style>
  <w:style w:type="character" w:customStyle="1" w:styleId="EditorsNoteChar">
    <w:name w:val="Editor's Note Char"/>
    <w:aliases w:val="EN Char"/>
    <w:link w:val="EditorsNote"/>
    <w:rsid w:val="006E5588"/>
    <w:rPr>
      <w:rFonts w:ascii="Times New Roman" w:hAnsi="Times New Roman"/>
      <w:color w:val="FF0000"/>
      <w:lang w:val="en-GB" w:eastAsia="en-US"/>
    </w:rPr>
  </w:style>
  <w:style w:type="character" w:customStyle="1" w:styleId="CommentTextChar">
    <w:name w:val="Comment Text Char"/>
    <w:link w:val="CommentText"/>
    <w:rsid w:val="006E5588"/>
    <w:rPr>
      <w:rFonts w:ascii="Times New Roman" w:hAnsi="Times New Roman"/>
      <w:lang w:val="en-GB" w:eastAsia="en-US"/>
    </w:rPr>
  </w:style>
  <w:style w:type="character" w:customStyle="1" w:styleId="CommentSubjectChar">
    <w:name w:val="Comment Subject Char"/>
    <w:link w:val="CommentSubject"/>
    <w:rsid w:val="006E5588"/>
    <w:rPr>
      <w:rFonts w:ascii="Times New Roman" w:hAnsi="Times New Roman"/>
      <w:b/>
      <w:bCs/>
      <w:lang w:val="en-GB" w:eastAsia="en-US"/>
    </w:rPr>
  </w:style>
  <w:style w:type="character" w:customStyle="1" w:styleId="EXCar">
    <w:name w:val="EX Car"/>
    <w:link w:val="EX"/>
    <w:qFormat/>
    <w:locked/>
    <w:rsid w:val="006E5588"/>
    <w:rPr>
      <w:rFonts w:ascii="Times New Roman" w:hAnsi="Times New Roman"/>
      <w:lang w:val="en-GB" w:eastAsia="en-US"/>
    </w:rPr>
  </w:style>
  <w:style w:type="character" w:customStyle="1" w:styleId="TFChar">
    <w:name w:val="TF Char"/>
    <w:link w:val="TF"/>
    <w:qFormat/>
    <w:rsid w:val="006E5588"/>
    <w:rPr>
      <w:rFonts w:ascii="Arial" w:hAnsi="Arial"/>
      <w:b/>
      <w:lang w:val="en-GB" w:eastAsia="en-US"/>
    </w:rPr>
  </w:style>
  <w:style w:type="character" w:customStyle="1" w:styleId="FootnoteTextChar">
    <w:name w:val="Footnote Text Char"/>
    <w:basedOn w:val="DefaultParagraphFont"/>
    <w:link w:val="FootnoteText"/>
    <w:rsid w:val="006E5588"/>
    <w:rPr>
      <w:rFonts w:ascii="Times New Roman" w:hAnsi="Times New Roman"/>
      <w:sz w:val="16"/>
      <w:lang w:val="en-GB" w:eastAsia="en-US"/>
    </w:rPr>
  </w:style>
  <w:style w:type="character" w:customStyle="1" w:styleId="DocumentMapChar">
    <w:name w:val="Document Map Char"/>
    <w:basedOn w:val="DefaultParagraphFont"/>
    <w:link w:val="DocumentMap"/>
    <w:rsid w:val="006E5588"/>
    <w:rPr>
      <w:rFonts w:ascii="Tahoma" w:hAnsi="Tahoma" w:cs="Tahoma"/>
      <w:shd w:val="clear" w:color="auto" w:fill="000080"/>
      <w:lang w:val="en-GB" w:eastAsia="en-US"/>
    </w:rPr>
  </w:style>
  <w:style w:type="character" w:customStyle="1" w:styleId="TACChar">
    <w:name w:val="TAC Char"/>
    <w:link w:val="TAC"/>
    <w:rsid w:val="006E5588"/>
    <w:rPr>
      <w:rFonts w:ascii="Arial" w:hAnsi="Arial"/>
      <w:sz w:val="18"/>
      <w:lang w:val="en-GB" w:eastAsia="en-US"/>
    </w:rPr>
  </w:style>
  <w:style w:type="paragraph" w:styleId="Caption">
    <w:name w:val="caption"/>
    <w:basedOn w:val="Normal"/>
    <w:next w:val="Normal"/>
    <w:link w:val="CaptionChar"/>
    <w:unhideWhenUsed/>
    <w:qFormat/>
    <w:rsid w:val="006E5588"/>
    <w:pPr>
      <w:overflowPunct w:val="0"/>
      <w:autoSpaceDE w:val="0"/>
      <w:autoSpaceDN w:val="0"/>
      <w:adjustRightInd w:val="0"/>
      <w:textAlignment w:val="baseline"/>
    </w:pPr>
    <w:rPr>
      <w:b/>
      <w:bCs/>
    </w:rPr>
  </w:style>
  <w:style w:type="paragraph" w:styleId="NormalWeb">
    <w:name w:val="Normal (Web)"/>
    <w:basedOn w:val="Normal"/>
    <w:uiPriority w:val="99"/>
    <w:unhideWhenUsed/>
    <w:rsid w:val="006E5588"/>
    <w:pPr>
      <w:overflowPunct w:val="0"/>
      <w:autoSpaceDE w:val="0"/>
      <w:autoSpaceDN w:val="0"/>
      <w:adjustRightInd w:val="0"/>
      <w:spacing w:before="100" w:beforeAutospacing="1" w:after="100" w:afterAutospacing="1"/>
      <w:textAlignment w:val="baseline"/>
    </w:pPr>
    <w:rPr>
      <w:sz w:val="24"/>
      <w:szCs w:val="24"/>
      <w:lang w:eastAsia="zh-CN"/>
    </w:rPr>
  </w:style>
  <w:style w:type="character" w:customStyle="1" w:styleId="NOZchn">
    <w:name w:val="NO Zchn"/>
    <w:link w:val="NO"/>
    <w:rsid w:val="006E5588"/>
    <w:rPr>
      <w:rFonts w:ascii="Times New Roman" w:hAnsi="Times New Roman"/>
      <w:lang w:val="en-GB" w:eastAsia="en-US"/>
    </w:rPr>
  </w:style>
  <w:style w:type="paragraph" w:styleId="ListParagraph">
    <w:name w:val="List Paragraph"/>
    <w:basedOn w:val="Normal"/>
    <w:link w:val="ListParagraphChar"/>
    <w:uiPriority w:val="34"/>
    <w:qFormat/>
    <w:rsid w:val="006E5588"/>
    <w:pPr>
      <w:overflowPunct w:val="0"/>
      <w:autoSpaceDE w:val="0"/>
      <w:autoSpaceDN w:val="0"/>
      <w:adjustRightInd w:val="0"/>
      <w:spacing w:after="0"/>
      <w:ind w:left="720"/>
      <w:contextualSpacing/>
      <w:textAlignment w:val="baseline"/>
    </w:pPr>
    <w:rPr>
      <w:rFonts w:ascii="Arial" w:hAnsi="Arial"/>
      <w:sz w:val="22"/>
    </w:rPr>
  </w:style>
  <w:style w:type="paragraph" w:styleId="BodyText">
    <w:name w:val="Body Text"/>
    <w:basedOn w:val="Normal"/>
    <w:link w:val="BodyTextChar"/>
    <w:rsid w:val="006E5588"/>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rsid w:val="006E5588"/>
    <w:rPr>
      <w:rFonts w:ascii="Arial" w:hAnsi="Arial"/>
      <w:sz w:val="22"/>
      <w:lang w:val="en-GB" w:eastAsia="en-US"/>
    </w:rPr>
  </w:style>
  <w:style w:type="paragraph" w:styleId="Bibliography">
    <w:name w:val="Bibliography"/>
    <w:basedOn w:val="Normal"/>
    <w:next w:val="Normal"/>
    <w:uiPriority w:val="37"/>
    <w:semiHidden/>
    <w:unhideWhenUsed/>
    <w:rsid w:val="006E5588"/>
    <w:pPr>
      <w:overflowPunct w:val="0"/>
      <w:autoSpaceDE w:val="0"/>
      <w:autoSpaceDN w:val="0"/>
      <w:adjustRightInd w:val="0"/>
      <w:textAlignment w:val="baseline"/>
    </w:pPr>
  </w:style>
  <w:style w:type="paragraph" w:styleId="BlockText">
    <w:name w:val="Block Text"/>
    <w:basedOn w:val="Normal"/>
    <w:uiPriority w:val="99"/>
    <w:rsid w:val="006E5588"/>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6E5588"/>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6E5588"/>
    <w:rPr>
      <w:rFonts w:ascii="Times New Roman" w:hAnsi="Times New Roman"/>
      <w:lang w:val="en-GB" w:eastAsia="en-US"/>
    </w:rPr>
  </w:style>
  <w:style w:type="paragraph" w:styleId="BodyText3">
    <w:name w:val="Body Text 3"/>
    <w:basedOn w:val="Normal"/>
    <w:link w:val="BodyText3Char"/>
    <w:rsid w:val="006E5588"/>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6E5588"/>
    <w:rPr>
      <w:rFonts w:ascii="Times New Roman" w:hAnsi="Times New Roman"/>
      <w:sz w:val="16"/>
      <w:szCs w:val="16"/>
      <w:lang w:val="en-GB" w:eastAsia="en-US"/>
    </w:rPr>
  </w:style>
  <w:style w:type="paragraph" w:styleId="BodyTextFirstIndent">
    <w:name w:val="Body Text First Indent"/>
    <w:basedOn w:val="BodyText"/>
    <w:link w:val="BodyTextFirstIndentChar"/>
    <w:rsid w:val="006E5588"/>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rsid w:val="006E5588"/>
    <w:rPr>
      <w:rFonts w:ascii="Times New Roman" w:eastAsia="SimSun" w:hAnsi="Times New Roman"/>
      <w:sz w:val="22"/>
      <w:lang w:val="en-GB" w:eastAsia="en-US"/>
    </w:rPr>
  </w:style>
  <w:style w:type="paragraph" w:styleId="BodyTextIndent">
    <w:name w:val="Body Text Indent"/>
    <w:basedOn w:val="Normal"/>
    <w:link w:val="BodyTextIndentChar"/>
    <w:rsid w:val="006E5588"/>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E5588"/>
    <w:rPr>
      <w:rFonts w:ascii="Times New Roman" w:hAnsi="Times New Roman"/>
      <w:lang w:val="en-GB" w:eastAsia="en-US"/>
    </w:rPr>
  </w:style>
  <w:style w:type="paragraph" w:styleId="BodyTextFirstIndent2">
    <w:name w:val="Body Text First Indent 2"/>
    <w:basedOn w:val="BodyTextIndent"/>
    <w:link w:val="BodyTextFirstIndent2Char"/>
    <w:rsid w:val="006E5588"/>
    <w:pPr>
      <w:spacing w:after="180"/>
      <w:ind w:left="360" w:firstLine="360"/>
    </w:pPr>
  </w:style>
  <w:style w:type="character" w:customStyle="1" w:styleId="BodyTextFirstIndent2Char">
    <w:name w:val="Body Text First Indent 2 Char"/>
    <w:basedOn w:val="BodyTextIndentChar"/>
    <w:link w:val="BodyTextFirstIndent2"/>
    <w:rsid w:val="006E5588"/>
    <w:rPr>
      <w:rFonts w:ascii="Times New Roman" w:hAnsi="Times New Roman"/>
      <w:lang w:val="en-GB" w:eastAsia="en-US"/>
    </w:rPr>
  </w:style>
  <w:style w:type="paragraph" w:styleId="BodyTextIndent2">
    <w:name w:val="Body Text Indent 2"/>
    <w:basedOn w:val="Normal"/>
    <w:link w:val="BodyTextIndent2Char"/>
    <w:rsid w:val="006E5588"/>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6E5588"/>
    <w:rPr>
      <w:rFonts w:ascii="Times New Roman" w:hAnsi="Times New Roman"/>
      <w:lang w:val="en-GB" w:eastAsia="en-US"/>
    </w:rPr>
  </w:style>
  <w:style w:type="paragraph" w:styleId="BodyTextIndent3">
    <w:name w:val="Body Text Indent 3"/>
    <w:basedOn w:val="Normal"/>
    <w:link w:val="BodyTextIndent3Char"/>
    <w:rsid w:val="006E5588"/>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6E5588"/>
    <w:rPr>
      <w:rFonts w:ascii="Times New Roman" w:hAnsi="Times New Roman"/>
      <w:sz w:val="16"/>
      <w:szCs w:val="16"/>
      <w:lang w:val="en-GB" w:eastAsia="en-US"/>
    </w:rPr>
  </w:style>
  <w:style w:type="paragraph" w:styleId="Closing">
    <w:name w:val="Closing"/>
    <w:basedOn w:val="Normal"/>
    <w:link w:val="ClosingChar"/>
    <w:rsid w:val="006E5588"/>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rsid w:val="006E5588"/>
    <w:rPr>
      <w:rFonts w:ascii="Times New Roman" w:hAnsi="Times New Roman"/>
      <w:lang w:val="en-GB" w:eastAsia="en-US"/>
    </w:rPr>
  </w:style>
  <w:style w:type="paragraph" w:styleId="Date">
    <w:name w:val="Date"/>
    <w:basedOn w:val="Normal"/>
    <w:next w:val="Normal"/>
    <w:link w:val="DateChar"/>
    <w:rsid w:val="006E5588"/>
    <w:pPr>
      <w:overflowPunct w:val="0"/>
      <w:autoSpaceDE w:val="0"/>
      <w:autoSpaceDN w:val="0"/>
      <w:adjustRightInd w:val="0"/>
      <w:textAlignment w:val="baseline"/>
    </w:pPr>
  </w:style>
  <w:style w:type="character" w:customStyle="1" w:styleId="DateChar">
    <w:name w:val="Date Char"/>
    <w:basedOn w:val="DefaultParagraphFont"/>
    <w:link w:val="Date"/>
    <w:rsid w:val="006E5588"/>
    <w:rPr>
      <w:rFonts w:ascii="Times New Roman" w:hAnsi="Times New Roman"/>
      <w:lang w:val="en-GB" w:eastAsia="en-US"/>
    </w:rPr>
  </w:style>
  <w:style w:type="paragraph" w:styleId="E-mailSignature">
    <w:name w:val="E-mail Signature"/>
    <w:basedOn w:val="Normal"/>
    <w:link w:val="E-mailSignatureChar"/>
    <w:rsid w:val="006E5588"/>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6E5588"/>
    <w:rPr>
      <w:rFonts w:ascii="Times New Roman" w:hAnsi="Times New Roman"/>
      <w:lang w:val="en-GB" w:eastAsia="en-US"/>
    </w:rPr>
  </w:style>
  <w:style w:type="paragraph" w:styleId="EndnoteText">
    <w:name w:val="endnote text"/>
    <w:basedOn w:val="Normal"/>
    <w:link w:val="EndnoteTextChar"/>
    <w:rsid w:val="006E5588"/>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rsid w:val="006E5588"/>
    <w:rPr>
      <w:rFonts w:ascii="Times New Roman" w:hAnsi="Times New Roman"/>
      <w:lang w:val="en-GB" w:eastAsia="en-US"/>
    </w:rPr>
  </w:style>
  <w:style w:type="paragraph" w:styleId="EnvelopeAddress">
    <w:name w:val="envelope address"/>
    <w:basedOn w:val="Normal"/>
    <w:uiPriority w:val="99"/>
    <w:rsid w:val="006E5588"/>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uiPriority w:val="99"/>
    <w:rsid w:val="006E5588"/>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6E5588"/>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6E5588"/>
    <w:rPr>
      <w:rFonts w:ascii="Times New Roman" w:hAnsi="Times New Roman"/>
      <w:i/>
      <w:iCs/>
      <w:lang w:val="en-GB" w:eastAsia="en-US"/>
    </w:rPr>
  </w:style>
  <w:style w:type="paragraph" w:styleId="HTMLPreformatted">
    <w:name w:val="HTML Preformatted"/>
    <w:basedOn w:val="Normal"/>
    <w:link w:val="HTMLPreformattedChar"/>
    <w:rsid w:val="006E5588"/>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rsid w:val="006E5588"/>
    <w:rPr>
      <w:rFonts w:ascii="Consolas" w:hAnsi="Consolas"/>
      <w:lang w:val="en-GB" w:eastAsia="en-US"/>
    </w:rPr>
  </w:style>
  <w:style w:type="paragraph" w:styleId="Index3">
    <w:name w:val="index 3"/>
    <w:basedOn w:val="Normal"/>
    <w:next w:val="Normal"/>
    <w:rsid w:val="006E5588"/>
    <w:pPr>
      <w:overflowPunct w:val="0"/>
      <w:autoSpaceDE w:val="0"/>
      <w:autoSpaceDN w:val="0"/>
      <w:adjustRightInd w:val="0"/>
      <w:spacing w:after="0"/>
      <w:ind w:left="600" w:hanging="200"/>
      <w:textAlignment w:val="baseline"/>
    </w:pPr>
  </w:style>
  <w:style w:type="paragraph" w:styleId="Index4">
    <w:name w:val="index 4"/>
    <w:basedOn w:val="Normal"/>
    <w:next w:val="Normal"/>
    <w:rsid w:val="006E5588"/>
    <w:pPr>
      <w:overflowPunct w:val="0"/>
      <w:autoSpaceDE w:val="0"/>
      <w:autoSpaceDN w:val="0"/>
      <w:adjustRightInd w:val="0"/>
      <w:spacing w:after="0"/>
      <w:ind w:left="800" w:hanging="200"/>
      <w:textAlignment w:val="baseline"/>
    </w:pPr>
  </w:style>
  <w:style w:type="paragraph" w:styleId="Index5">
    <w:name w:val="index 5"/>
    <w:basedOn w:val="Normal"/>
    <w:next w:val="Normal"/>
    <w:rsid w:val="006E5588"/>
    <w:pPr>
      <w:overflowPunct w:val="0"/>
      <w:autoSpaceDE w:val="0"/>
      <w:autoSpaceDN w:val="0"/>
      <w:adjustRightInd w:val="0"/>
      <w:spacing w:after="0"/>
      <w:ind w:left="1000" w:hanging="200"/>
      <w:textAlignment w:val="baseline"/>
    </w:pPr>
  </w:style>
  <w:style w:type="paragraph" w:styleId="Index6">
    <w:name w:val="index 6"/>
    <w:basedOn w:val="Normal"/>
    <w:next w:val="Normal"/>
    <w:rsid w:val="006E5588"/>
    <w:pPr>
      <w:overflowPunct w:val="0"/>
      <w:autoSpaceDE w:val="0"/>
      <w:autoSpaceDN w:val="0"/>
      <w:adjustRightInd w:val="0"/>
      <w:spacing w:after="0"/>
      <w:ind w:left="1200" w:hanging="200"/>
      <w:textAlignment w:val="baseline"/>
    </w:pPr>
  </w:style>
  <w:style w:type="paragraph" w:styleId="Index7">
    <w:name w:val="index 7"/>
    <w:basedOn w:val="Normal"/>
    <w:next w:val="Normal"/>
    <w:rsid w:val="006E5588"/>
    <w:pPr>
      <w:overflowPunct w:val="0"/>
      <w:autoSpaceDE w:val="0"/>
      <w:autoSpaceDN w:val="0"/>
      <w:adjustRightInd w:val="0"/>
      <w:spacing w:after="0"/>
      <w:ind w:left="1400" w:hanging="200"/>
      <w:textAlignment w:val="baseline"/>
    </w:pPr>
  </w:style>
  <w:style w:type="paragraph" w:styleId="Index8">
    <w:name w:val="index 8"/>
    <w:basedOn w:val="Normal"/>
    <w:next w:val="Normal"/>
    <w:rsid w:val="006E5588"/>
    <w:pPr>
      <w:overflowPunct w:val="0"/>
      <w:autoSpaceDE w:val="0"/>
      <w:autoSpaceDN w:val="0"/>
      <w:adjustRightInd w:val="0"/>
      <w:spacing w:after="0"/>
      <w:ind w:left="1600" w:hanging="200"/>
      <w:textAlignment w:val="baseline"/>
    </w:pPr>
  </w:style>
  <w:style w:type="paragraph" w:styleId="Index9">
    <w:name w:val="index 9"/>
    <w:basedOn w:val="Normal"/>
    <w:next w:val="Normal"/>
    <w:rsid w:val="006E5588"/>
    <w:pPr>
      <w:overflowPunct w:val="0"/>
      <w:autoSpaceDE w:val="0"/>
      <w:autoSpaceDN w:val="0"/>
      <w:adjustRightInd w:val="0"/>
      <w:spacing w:after="0"/>
      <w:ind w:left="1800" w:hanging="200"/>
      <w:textAlignment w:val="baseline"/>
    </w:pPr>
  </w:style>
  <w:style w:type="paragraph" w:styleId="IndexHeading">
    <w:name w:val="index heading"/>
    <w:basedOn w:val="Normal"/>
    <w:next w:val="Index1"/>
    <w:uiPriority w:val="99"/>
    <w:rsid w:val="006E5588"/>
    <w:pPr>
      <w:overflowPunct w:val="0"/>
      <w:autoSpaceDE w:val="0"/>
      <w:autoSpaceDN w:val="0"/>
      <w:adjustRightInd w:val="0"/>
      <w:textAlignment w:val="baseline"/>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558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6E5588"/>
    <w:rPr>
      <w:rFonts w:ascii="Times New Roman" w:hAnsi="Times New Roman"/>
      <w:i/>
      <w:iCs/>
      <w:color w:val="4F81BD" w:themeColor="accent1"/>
      <w:lang w:val="en-GB" w:eastAsia="en-US"/>
    </w:rPr>
  </w:style>
  <w:style w:type="paragraph" w:styleId="ListContinue">
    <w:name w:val="List Continue"/>
    <w:basedOn w:val="Normal"/>
    <w:rsid w:val="006E5588"/>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6E5588"/>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6E5588"/>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6E5588"/>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6E5588"/>
    <w:pPr>
      <w:overflowPunct w:val="0"/>
      <w:autoSpaceDE w:val="0"/>
      <w:autoSpaceDN w:val="0"/>
      <w:adjustRightInd w:val="0"/>
      <w:spacing w:after="120"/>
      <w:ind w:left="1415"/>
      <w:contextualSpacing/>
      <w:textAlignment w:val="baseline"/>
    </w:pPr>
  </w:style>
  <w:style w:type="paragraph" w:styleId="ListNumber3">
    <w:name w:val="List Number 3"/>
    <w:basedOn w:val="Normal"/>
    <w:rsid w:val="006E5588"/>
    <w:pPr>
      <w:numPr>
        <w:numId w:val="2"/>
      </w:numPr>
      <w:overflowPunct w:val="0"/>
      <w:autoSpaceDE w:val="0"/>
      <w:autoSpaceDN w:val="0"/>
      <w:adjustRightInd w:val="0"/>
      <w:contextualSpacing/>
      <w:textAlignment w:val="baseline"/>
    </w:pPr>
  </w:style>
  <w:style w:type="paragraph" w:styleId="ListNumber4">
    <w:name w:val="List Number 4"/>
    <w:basedOn w:val="Normal"/>
    <w:rsid w:val="006E5588"/>
    <w:pPr>
      <w:numPr>
        <w:numId w:val="3"/>
      </w:numPr>
      <w:overflowPunct w:val="0"/>
      <w:autoSpaceDE w:val="0"/>
      <w:autoSpaceDN w:val="0"/>
      <w:adjustRightInd w:val="0"/>
      <w:contextualSpacing/>
      <w:textAlignment w:val="baseline"/>
    </w:pPr>
  </w:style>
  <w:style w:type="paragraph" w:styleId="ListNumber5">
    <w:name w:val="List Number 5"/>
    <w:basedOn w:val="Normal"/>
    <w:rsid w:val="006E5588"/>
    <w:pPr>
      <w:numPr>
        <w:numId w:val="4"/>
      </w:numPr>
      <w:overflowPunct w:val="0"/>
      <w:autoSpaceDE w:val="0"/>
      <w:autoSpaceDN w:val="0"/>
      <w:adjustRightInd w:val="0"/>
      <w:contextualSpacing/>
      <w:textAlignment w:val="baseline"/>
    </w:pPr>
  </w:style>
  <w:style w:type="paragraph" w:styleId="MacroText">
    <w:name w:val="macro"/>
    <w:link w:val="MacroTextChar"/>
    <w:rsid w:val="006E5588"/>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6E5588"/>
    <w:rPr>
      <w:rFonts w:ascii="Consolas" w:eastAsia="SimSun" w:hAnsi="Consolas"/>
      <w:lang w:val="en-GB" w:eastAsia="en-US"/>
    </w:rPr>
  </w:style>
  <w:style w:type="paragraph" w:styleId="MessageHeader">
    <w:name w:val="Message Header"/>
    <w:basedOn w:val="Normal"/>
    <w:link w:val="MessageHeaderChar"/>
    <w:uiPriority w:val="99"/>
    <w:rsid w:val="006E55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6E558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E5588"/>
    <w:rPr>
      <w:rFonts w:ascii="Times New Roman" w:eastAsia="SimSun" w:hAnsi="Times New Roman"/>
      <w:lang w:val="en-GB" w:eastAsia="en-US"/>
    </w:rPr>
  </w:style>
  <w:style w:type="paragraph" w:styleId="NormalIndent">
    <w:name w:val="Normal Indent"/>
    <w:basedOn w:val="Normal"/>
    <w:rsid w:val="006E5588"/>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6E5588"/>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6E5588"/>
    <w:rPr>
      <w:rFonts w:ascii="Times New Roman" w:hAnsi="Times New Roman"/>
      <w:lang w:val="en-GB" w:eastAsia="en-US"/>
    </w:rPr>
  </w:style>
  <w:style w:type="paragraph" w:styleId="PlainText">
    <w:name w:val="Plain Text"/>
    <w:basedOn w:val="Normal"/>
    <w:link w:val="PlainTextChar"/>
    <w:rsid w:val="006E5588"/>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rsid w:val="006E5588"/>
    <w:rPr>
      <w:rFonts w:ascii="Consolas" w:hAnsi="Consolas"/>
      <w:sz w:val="21"/>
      <w:szCs w:val="21"/>
      <w:lang w:val="en-GB" w:eastAsia="en-US"/>
    </w:rPr>
  </w:style>
  <w:style w:type="paragraph" w:styleId="Quote">
    <w:name w:val="Quote"/>
    <w:basedOn w:val="Normal"/>
    <w:next w:val="Normal"/>
    <w:link w:val="QuoteChar"/>
    <w:uiPriority w:val="29"/>
    <w:qFormat/>
    <w:rsid w:val="006E5588"/>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6E5588"/>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6E5588"/>
    <w:pPr>
      <w:overflowPunct w:val="0"/>
      <w:autoSpaceDE w:val="0"/>
      <w:autoSpaceDN w:val="0"/>
      <w:adjustRightInd w:val="0"/>
      <w:textAlignment w:val="baseline"/>
    </w:pPr>
  </w:style>
  <w:style w:type="character" w:customStyle="1" w:styleId="SalutationChar">
    <w:name w:val="Salutation Char"/>
    <w:basedOn w:val="DefaultParagraphFont"/>
    <w:link w:val="Salutation"/>
    <w:rsid w:val="006E5588"/>
    <w:rPr>
      <w:rFonts w:ascii="Times New Roman" w:hAnsi="Times New Roman"/>
      <w:lang w:val="en-GB" w:eastAsia="en-US"/>
    </w:rPr>
  </w:style>
  <w:style w:type="paragraph" w:styleId="Signature">
    <w:name w:val="Signature"/>
    <w:basedOn w:val="Normal"/>
    <w:link w:val="SignatureChar"/>
    <w:rsid w:val="006E5588"/>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6E5588"/>
    <w:rPr>
      <w:rFonts w:ascii="Times New Roman" w:hAnsi="Times New Roman"/>
      <w:lang w:val="en-GB" w:eastAsia="en-US"/>
    </w:rPr>
  </w:style>
  <w:style w:type="paragraph" w:styleId="Subtitle">
    <w:name w:val="Subtitle"/>
    <w:basedOn w:val="Normal"/>
    <w:next w:val="Normal"/>
    <w:link w:val="SubtitleChar"/>
    <w:qFormat/>
    <w:rsid w:val="006E5588"/>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E5588"/>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E5588"/>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6E5588"/>
    <w:pPr>
      <w:overflowPunct w:val="0"/>
      <w:autoSpaceDE w:val="0"/>
      <w:autoSpaceDN w:val="0"/>
      <w:adjustRightInd w:val="0"/>
      <w:spacing w:after="0"/>
      <w:textAlignment w:val="baseline"/>
    </w:pPr>
  </w:style>
  <w:style w:type="paragraph" w:styleId="Title">
    <w:name w:val="Title"/>
    <w:basedOn w:val="Normal"/>
    <w:next w:val="Normal"/>
    <w:link w:val="TitleChar"/>
    <w:qFormat/>
    <w:rsid w:val="006E5588"/>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5588"/>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iPriority w:val="99"/>
    <w:rsid w:val="006E5588"/>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6E5588"/>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rsid w:val="006E5588"/>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rsid w:val="006E5588"/>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E5588"/>
    <w:rPr>
      <w:rFonts w:ascii="Times New Roman" w:hAnsi="Times New Roman"/>
      <w:lang w:val="en-GB" w:eastAsia="en-US"/>
    </w:rPr>
  </w:style>
  <w:style w:type="paragraph" w:customStyle="1" w:styleId="PlantUMLImg">
    <w:name w:val="PlantUMLImg"/>
    <w:basedOn w:val="Normal"/>
    <w:link w:val="PlantUMLImgChar"/>
    <w:autoRedefine/>
    <w:rsid w:val="006E5588"/>
    <w:pPr>
      <w:ind w:left="426"/>
      <w:jc w:val="center"/>
    </w:pPr>
    <w:rPr>
      <w:rFonts w:eastAsia="SimSun"/>
    </w:rPr>
  </w:style>
  <w:style w:type="character" w:customStyle="1" w:styleId="PlantUMLImgChar">
    <w:name w:val="PlantUMLImg Char"/>
    <w:basedOn w:val="DefaultParagraphFont"/>
    <w:link w:val="PlantUMLImg"/>
    <w:rsid w:val="006E5588"/>
    <w:rPr>
      <w:rFonts w:ascii="Times New Roman" w:eastAsia="SimSun" w:hAnsi="Times New Roman"/>
      <w:lang w:val="en-GB" w:eastAsia="en-US"/>
    </w:rPr>
  </w:style>
  <w:style w:type="character" w:customStyle="1" w:styleId="Heading3Char">
    <w:name w:val="Heading 3 Char"/>
    <w:aliases w:val="h3 Char"/>
    <w:basedOn w:val="DefaultParagraphFont"/>
    <w:link w:val="Heading3"/>
    <w:rsid w:val="006E5588"/>
    <w:rPr>
      <w:rFonts w:ascii="Arial" w:hAnsi="Arial"/>
      <w:sz w:val="28"/>
      <w:lang w:val="en-GB" w:eastAsia="en-US"/>
    </w:rPr>
  </w:style>
  <w:style w:type="character" w:customStyle="1" w:styleId="Heading5Char">
    <w:name w:val="Heading 5 Char"/>
    <w:basedOn w:val="DefaultParagraphFont"/>
    <w:link w:val="Heading5"/>
    <w:rsid w:val="006E5588"/>
    <w:rPr>
      <w:rFonts w:ascii="Arial" w:hAnsi="Arial"/>
      <w:sz w:val="22"/>
      <w:lang w:val="en-GB" w:eastAsia="en-US"/>
    </w:rPr>
  </w:style>
  <w:style w:type="character" w:customStyle="1" w:styleId="Heading6Char">
    <w:name w:val="Heading 6 Char"/>
    <w:basedOn w:val="DefaultParagraphFont"/>
    <w:link w:val="Heading6"/>
    <w:rsid w:val="006E5588"/>
    <w:rPr>
      <w:rFonts w:ascii="Arial" w:hAnsi="Arial"/>
      <w:lang w:val="en-GB" w:eastAsia="en-US"/>
    </w:rPr>
  </w:style>
  <w:style w:type="character" w:customStyle="1" w:styleId="Heading7Char">
    <w:name w:val="Heading 7 Char"/>
    <w:basedOn w:val="DefaultParagraphFont"/>
    <w:link w:val="Heading7"/>
    <w:rsid w:val="006E5588"/>
    <w:rPr>
      <w:rFonts w:ascii="Arial" w:hAnsi="Arial"/>
      <w:lang w:val="en-GB" w:eastAsia="en-US"/>
    </w:rPr>
  </w:style>
  <w:style w:type="character" w:customStyle="1" w:styleId="Heading9Char">
    <w:name w:val="Heading 9 Char"/>
    <w:basedOn w:val="DefaultParagraphFont"/>
    <w:link w:val="Heading9"/>
    <w:rsid w:val="006E5588"/>
    <w:rPr>
      <w:rFonts w:ascii="Arial" w:hAnsi="Arial"/>
      <w:sz w:val="36"/>
      <w:lang w:val="en-GB" w:eastAsia="en-US"/>
    </w:rPr>
  </w:style>
  <w:style w:type="character" w:customStyle="1" w:styleId="FooterChar">
    <w:name w:val="Footer Char"/>
    <w:basedOn w:val="DefaultParagraphFont"/>
    <w:link w:val="Footer"/>
    <w:rsid w:val="006E5588"/>
    <w:rPr>
      <w:rFonts w:ascii="Arial" w:hAnsi="Arial"/>
      <w:b/>
      <w:i/>
      <w:noProof/>
      <w:sz w:val="18"/>
      <w:lang w:val="en-GB" w:eastAsia="en-US"/>
    </w:rPr>
  </w:style>
  <w:style w:type="character" w:customStyle="1" w:styleId="NOChar">
    <w:name w:val="NO Char"/>
    <w:locked/>
    <w:rsid w:val="006E5588"/>
    <w:rPr>
      <w:lang w:eastAsia="en-US"/>
    </w:rPr>
  </w:style>
  <w:style w:type="character" w:styleId="UnresolvedMention">
    <w:name w:val="Unresolved Mention"/>
    <w:basedOn w:val="DefaultParagraphFont"/>
    <w:uiPriority w:val="99"/>
    <w:semiHidden/>
    <w:unhideWhenUsed/>
    <w:rsid w:val="006E5588"/>
    <w:rPr>
      <w:color w:val="605E5C"/>
      <w:shd w:val="clear" w:color="auto" w:fill="E1DFDD"/>
    </w:rPr>
  </w:style>
  <w:style w:type="character" w:customStyle="1" w:styleId="ListParagraphChar">
    <w:name w:val="List Paragraph Char"/>
    <w:link w:val="ListParagraph"/>
    <w:uiPriority w:val="34"/>
    <w:locked/>
    <w:rsid w:val="006E5588"/>
    <w:rPr>
      <w:rFonts w:ascii="Arial" w:hAnsi="Arial"/>
      <w:sz w:val="22"/>
      <w:lang w:val="en-GB" w:eastAsia="en-US"/>
    </w:rPr>
  </w:style>
  <w:style w:type="paragraph" w:customStyle="1" w:styleId="NotDone">
    <w:name w:val="Not Done"/>
    <w:basedOn w:val="Normal"/>
    <w:rsid w:val="006E5588"/>
    <w:pPr>
      <w:keepNext/>
      <w:keepLines/>
      <w:widowControl w:val="0"/>
      <w:numPr>
        <w:numId w:val="6"/>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autoRedefine/>
    <w:rsid w:val="006E5588"/>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noProof/>
      <w:color w:val="008000"/>
      <w:sz w:val="18"/>
    </w:rPr>
  </w:style>
  <w:style w:type="character" w:customStyle="1" w:styleId="PlantUMLChar">
    <w:name w:val="PlantUML Char"/>
    <w:link w:val="PlantUML"/>
    <w:rsid w:val="006E5588"/>
    <w:rPr>
      <w:rFonts w:ascii="Courier New" w:eastAsiaTheme="minorEastAsia" w:hAnsi="Courier New" w:cs="Courier New"/>
      <w:noProof/>
      <w:color w:val="008000"/>
      <w:sz w:val="18"/>
      <w:shd w:val="clear" w:color="auto" w:fill="BAFDBA"/>
      <w:lang w:val="en-GB" w:eastAsia="en-US"/>
    </w:rPr>
  </w:style>
  <w:style w:type="character" w:customStyle="1" w:styleId="CaptionChar">
    <w:name w:val="Caption Char"/>
    <w:basedOn w:val="DefaultParagraphFont"/>
    <w:link w:val="Caption"/>
    <w:rsid w:val="006E5588"/>
    <w:rPr>
      <w:rFonts w:ascii="Times New Roman" w:hAnsi="Times New Roman"/>
      <w:b/>
      <w:bCs/>
      <w:lang w:val="en-GB" w:eastAsia="en-US"/>
    </w:rPr>
  </w:style>
  <w:style w:type="character" w:customStyle="1" w:styleId="cf01">
    <w:name w:val="cf01"/>
    <w:rsid w:val="006E5588"/>
    <w:rPr>
      <w:rFonts w:ascii="Segoe UI" w:hAnsi="Segoe UI" w:cs="Segoe UI" w:hint="default"/>
      <w:sz w:val="18"/>
      <w:szCs w:val="18"/>
    </w:rPr>
  </w:style>
  <w:style w:type="character" w:customStyle="1" w:styleId="ui-provider">
    <w:name w:val="ui-provider"/>
    <w:basedOn w:val="DefaultParagraphFont"/>
    <w:qFormat/>
    <w:rsid w:val="006E5588"/>
  </w:style>
  <w:style w:type="character" w:customStyle="1" w:styleId="B2Char">
    <w:name w:val="B2 Char"/>
    <w:link w:val="B2"/>
    <w:uiPriority w:val="99"/>
    <w:locked/>
    <w:rsid w:val="006E5588"/>
    <w:rPr>
      <w:rFonts w:ascii="Times New Roman" w:hAnsi="Times New Roman"/>
      <w:lang w:val="en-GB" w:eastAsia="en-US"/>
    </w:rPr>
  </w:style>
  <w:style w:type="character" w:customStyle="1" w:styleId="11">
    <w:name w:val="标题 1 字符1"/>
    <w:aliases w:val="Char1 字符1"/>
    <w:basedOn w:val="DefaultParagraphFont"/>
    <w:rsid w:val="006E5588"/>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rsid w:val="006E5588"/>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rsid w:val="006E5588"/>
    <w:rPr>
      <w:rFonts w:eastAsia="Times New Roman"/>
      <w:b/>
      <w:bCs/>
      <w:sz w:val="32"/>
      <w:szCs w:val="32"/>
      <w:lang w:val="en-GB" w:eastAsia="en-US"/>
    </w:rPr>
  </w:style>
  <w:style w:type="paragraph" w:customStyle="1" w:styleId="msonormal0">
    <w:name w:val="msonormal"/>
    <w:basedOn w:val="Normal"/>
    <w:uiPriority w:val="99"/>
    <w:rsid w:val="006E5588"/>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rsid w:val="006E5588"/>
    <w:rPr>
      <w:rFonts w:ascii="Times New Roman" w:eastAsia="Times New Roman" w:hAnsi="Times New Roman"/>
      <w:sz w:val="18"/>
      <w:szCs w:val="18"/>
      <w:lang w:val="en-GB" w:eastAsia="en-US"/>
    </w:rPr>
  </w:style>
  <w:style w:type="character" w:customStyle="1" w:styleId="line">
    <w:name w:val="line"/>
    <w:basedOn w:val="DefaultParagraphFont"/>
    <w:rsid w:val="006E5588"/>
  </w:style>
  <w:style w:type="character" w:customStyle="1" w:styleId="hljs-attr">
    <w:name w:val="hljs-attr"/>
    <w:basedOn w:val="DefaultParagraphFont"/>
    <w:rsid w:val="006E5588"/>
  </w:style>
  <w:style w:type="character" w:customStyle="1" w:styleId="hljs-string">
    <w:name w:val="hljs-string"/>
    <w:basedOn w:val="DefaultParagraphFont"/>
    <w:rsid w:val="006E5588"/>
  </w:style>
  <w:style w:type="numbering" w:customStyle="1" w:styleId="NoList1">
    <w:name w:val="No List1"/>
    <w:next w:val="NoList"/>
    <w:uiPriority w:val="99"/>
    <w:semiHidden/>
    <w:unhideWhenUsed/>
    <w:rsid w:val="006E5588"/>
  </w:style>
  <w:style w:type="character" w:customStyle="1" w:styleId="IntenseEmphasis1">
    <w:name w:val="Intense Emphasis1"/>
    <w:basedOn w:val="DefaultParagraphFont"/>
    <w:uiPriority w:val="21"/>
    <w:qFormat/>
    <w:rsid w:val="006E5588"/>
    <w:rPr>
      <w:i/>
      <w:iCs/>
      <w:color w:val="2F5496"/>
    </w:rPr>
  </w:style>
  <w:style w:type="character" w:customStyle="1" w:styleId="IntenseReference1">
    <w:name w:val="Intense Reference1"/>
    <w:basedOn w:val="DefaultParagraphFont"/>
    <w:uiPriority w:val="32"/>
    <w:qFormat/>
    <w:rsid w:val="006E5588"/>
    <w:rPr>
      <w:b/>
      <w:bCs/>
      <w:smallCaps/>
      <w:color w:val="2F5496"/>
      <w:spacing w:val="5"/>
    </w:rPr>
  </w:style>
  <w:style w:type="numbering" w:customStyle="1" w:styleId="NoList11">
    <w:name w:val="No List11"/>
    <w:next w:val="NoList"/>
    <w:uiPriority w:val="99"/>
    <w:semiHidden/>
    <w:unhideWhenUsed/>
    <w:rsid w:val="006E5588"/>
  </w:style>
  <w:style w:type="paragraph" w:customStyle="1" w:styleId="BlockText1">
    <w:name w:val="Block Text1"/>
    <w:basedOn w:val="Normal"/>
    <w:next w:val="BlockText"/>
    <w:rsid w:val="006E5588"/>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rsid w:val="006E5588"/>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rsid w:val="006E5588"/>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rsid w:val="006E5588"/>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rsid w:val="006E5588"/>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rsid w:val="006E5588"/>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TOCHeading1">
    <w:name w:val="TOC Heading1"/>
    <w:basedOn w:val="Heading1"/>
    <w:next w:val="Normal"/>
    <w:uiPriority w:val="39"/>
    <w:unhideWhenUsed/>
    <w:qFormat/>
    <w:rsid w:val="006E5588"/>
    <w:pPr>
      <w:pBdr>
        <w:top w:val="none" w:sz="0" w:space="0" w:color="auto"/>
      </w:pBdr>
      <w:overflowPunct w:val="0"/>
      <w:autoSpaceDE w:val="0"/>
      <w:autoSpaceDN w:val="0"/>
      <w:adjustRightInd w:val="0"/>
      <w:spacing w:after="0"/>
      <w:ind w:left="0" w:firstLine="0"/>
      <w:textAlignment w:val="baseline"/>
      <w:outlineLvl w:val="9"/>
    </w:pPr>
    <w:rPr>
      <w:rFonts w:ascii="Calibri Light" w:hAnsi="Calibri Light"/>
      <w:color w:val="2F5496"/>
      <w:sz w:val="32"/>
      <w:szCs w:val="32"/>
    </w:rPr>
  </w:style>
  <w:style w:type="numbering" w:customStyle="1" w:styleId="NoList111">
    <w:name w:val="No List111"/>
    <w:next w:val="NoList"/>
    <w:uiPriority w:val="99"/>
    <w:semiHidden/>
    <w:unhideWhenUsed/>
    <w:rsid w:val="006E5588"/>
  </w:style>
  <w:style w:type="character" w:customStyle="1" w:styleId="WW8Num23z3">
    <w:name w:val="WW8Num23z3"/>
    <w:rsid w:val="006E5588"/>
    <w:rPr>
      <w:rFonts w:ascii="Lucida Sans" w:hAnsi="Lucida Sans" w:cs="Lucida Sans" w:hint="default"/>
    </w:rPr>
  </w:style>
  <w:style w:type="numbering" w:customStyle="1" w:styleId="NoList2">
    <w:name w:val="No List2"/>
    <w:next w:val="NoList"/>
    <w:uiPriority w:val="99"/>
    <w:semiHidden/>
    <w:unhideWhenUsed/>
    <w:rsid w:val="006E5588"/>
  </w:style>
  <w:style w:type="character" w:customStyle="1" w:styleId="MessageHeaderChar1">
    <w:name w:val="Message Header Char1"/>
    <w:basedOn w:val="DefaultParagraphFont"/>
    <w:uiPriority w:val="99"/>
    <w:semiHidden/>
    <w:rsid w:val="006E5588"/>
    <w:rPr>
      <w:rFonts w:ascii="Calibri Light" w:eastAsia="Times New Roman" w:hAnsi="Calibri Light" w:cs="Times New Roman"/>
      <w:sz w:val="24"/>
      <w:szCs w:val="24"/>
      <w:shd w:val="pct20" w:color="auto" w:fill="auto"/>
    </w:rPr>
  </w:style>
  <w:style w:type="character" w:styleId="IntenseEmphasis">
    <w:name w:val="Intense Emphasis"/>
    <w:basedOn w:val="DefaultParagraphFont"/>
    <w:uiPriority w:val="21"/>
    <w:qFormat/>
    <w:rsid w:val="006E5588"/>
    <w:rPr>
      <w:i/>
      <w:iCs/>
      <w:color w:val="4F81BD" w:themeColor="accent1"/>
    </w:rPr>
  </w:style>
  <w:style w:type="character" w:styleId="IntenseReference">
    <w:name w:val="Intense Reference"/>
    <w:basedOn w:val="DefaultParagraphFont"/>
    <w:uiPriority w:val="32"/>
    <w:qFormat/>
    <w:rsid w:val="006E558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286">
      <w:bodyDiv w:val="1"/>
      <w:marLeft w:val="0"/>
      <w:marRight w:val="0"/>
      <w:marTop w:val="0"/>
      <w:marBottom w:val="0"/>
      <w:divBdr>
        <w:top w:val="none" w:sz="0" w:space="0" w:color="auto"/>
        <w:left w:val="none" w:sz="0" w:space="0" w:color="auto"/>
        <w:bottom w:val="none" w:sz="0" w:space="0" w:color="auto"/>
        <w:right w:val="none" w:sz="0" w:space="0" w:color="auto"/>
      </w:divBdr>
    </w:div>
    <w:div w:id="460465673">
      <w:bodyDiv w:val="1"/>
      <w:marLeft w:val="0"/>
      <w:marRight w:val="0"/>
      <w:marTop w:val="0"/>
      <w:marBottom w:val="0"/>
      <w:divBdr>
        <w:top w:val="none" w:sz="0" w:space="0" w:color="auto"/>
        <w:left w:val="none" w:sz="0" w:space="0" w:color="auto"/>
        <w:bottom w:val="none" w:sz="0" w:space="0" w:color="auto"/>
        <w:right w:val="none" w:sz="0" w:space="0" w:color="auto"/>
      </w:divBdr>
    </w:div>
    <w:div w:id="1063721117">
      <w:bodyDiv w:val="1"/>
      <w:marLeft w:val="0"/>
      <w:marRight w:val="0"/>
      <w:marTop w:val="0"/>
      <w:marBottom w:val="0"/>
      <w:divBdr>
        <w:top w:val="none" w:sz="0" w:space="0" w:color="auto"/>
        <w:left w:val="none" w:sz="0" w:space="0" w:color="auto"/>
        <w:bottom w:val="none" w:sz="0" w:space="0" w:color="auto"/>
        <w:right w:val="none" w:sz="0" w:space="0" w:color="auto"/>
      </w:divBdr>
    </w:div>
    <w:div w:id="1105926511">
      <w:bodyDiv w:val="1"/>
      <w:marLeft w:val="0"/>
      <w:marRight w:val="0"/>
      <w:marTop w:val="0"/>
      <w:marBottom w:val="0"/>
      <w:divBdr>
        <w:top w:val="none" w:sz="0" w:space="0" w:color="auto"/>
        <w:left w:val="none" w:sz="0" w:space="0" w:color="auto"/>
        <w:bottom w:val="none" w:sz="0" w:space="0" w:color="auto"/>
        <w:right w:val="none" w:sz="0" w:space="0" w:color="auto"/>
      </w:divBdr>
    </w:div>
    <w:div w:id="16063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xsi:nil="true"/>
    <Prepared. xmlns="2e6efab8-808c-4224-8d24-16b0b2f83440" xsi:nil="true"/>
    <TaxKeywordTaxHTField xmlns="d8762117-8292-4133-b1c7-eab5c6487cfd">
      <Terms xmlns="http://schemas.microsoft.com/office/infopath/2007/PartnerControls"/>
    </TaxKeywordTaxHTField>
    <_Flow_SignoffStatus xmlns="2e6efab8-808c-4224-8d24-16b0b2f83440" xsi:nil="true"/>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3" ma:contentTypeDescription="EriCOLL Document Content Type" ma:contentTypeScope="" ma:versionID="9dd2c74ad6b703fa2f0dbc9886c45afb">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39e7682a1484604fa55f67009cb3128"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_Flow_SignoffStatus" ma:index="45" nillable="true" ma:displayName="Sign-off status" ma:internalName="Sign_x002d_off_x0020_status">
      <xsd:simpleType>
        <xsd:restriction base="dms:Text"/>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9F70C-D454-46BE-8115-CBD90F4EFBC9}">
  <ds:schemaRefs>
    <ds:schemaRef ds:uri="http://schemas.microsoft.com/sharepoint/v3/contenttype/forms"/>
  </ds:schemaRefs>
</ds:datastoreItem>
</file>

<file path=customXml/itemProps2.xml><?xml version="1.0" encoding="utf-8"?>
<ds:datastoreItem xmlns:ds="http://schemas.openxmlformats.org/officeDocument/2006/customXml" ds:itemID="{E98EFA7C-4CDB-4104-92DF-87432058C4DA}">
  <ds:schemaRefs>
    <ds:schemaRef ds:uri="Microsoft.SharePoint.Taxonomy.ContentTypeSync"/>
  </ds:schemaRefs>
</ds:datastoreItem>
</file>

<file path=customXml/itemProps3.xml><?xml version="1.0" encoding="utf-8"?>
<ds:datastoreItem xmlns:ds="http://schemas.openxmlformats.org/officeDocument/2006/customXml" ds:itemID="{EE3400D1-CC8E-4366-9685-D15C987EA107}">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14ACB53A-8780-4EFD-B391-FEBD3ABE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TotalTime>
  <Pages>2</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5</cp:revision>
  <cp:lastPrinted>1900-01-01T08:00:00Z</cp:lastPrinted>
  <dcterms:created xsi:type="dcterms:W3CDTF">2024-11-21T18:17:00Z</dcterms:created>
  <dcterms:modified xsi:type="dcterms:W3CDTF">2024-11-21T18:21:00Z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S5-245547</vt:lpwstr>
  </property>
  <property fmtid="{D5CDD505-2E9C-101B-9397-08002B2CF9AE}" pid="10" name="Spec#">
    <vt:lpwstr>28.541</vt:lpwstr>
  </property>
  <property fmtid="{D5CDD505-2E9C-101B-9397-08002B2CF9AE}" pid="11" name="Cr#">
    <vt:lpwstr>1373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28.541 Correct definition of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2024-10-03</vt:lpwstr>
  </property>
  <property fmtid="{D5CDD505-2E9C-101B-9397-08002B2CF9AE}" pid="20" name="Release">
    <vt:lpwstr>Rel-19</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EriCOLLProjects">
    <vt:lpwstr/>
  </property>
  <property fmtid="{D5CDD505-2E9C-101B-9397-08002B2CF9AE}" pid="27" name="EriCOLLProcess">
    <vt:lpwstr/>
  </property>
  <property fmtid="{D5CDD505-2E9C-101B-9397-08002B2CF9AE}" pid="28" name="EriCOLLOrganizationUnit">
    <vt:lpwstr/>
  </property>
  <property fmtid="{D5CDD505-2E9C-101B-9397-08002B2CF9AE}" pid="29" name="EriCOLLProducts">
    <vt:lpwstr/>
  </property>
  <property fmtid="{D5CDD505-2E9C-101B-9397-08002B2CF9AE}" pid="30" name="EriCOLLCustomer">
    <vt:lpwstr/>
  </property>
</Properties>
</file>