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D05A0A">
        <w:rPr>
          <w:b/>
          <w:noProof/>
          <w:sz w:val="24"/>
        </w:rPr>
        <w:fldChar w:fldCharType="begin"/>
      </w:r>
      <w:r w:rsidR="00D05A0A">
        <w:rPr>
          <w:b/>
          <w:noProof/>
          <w:sz w:val="24"/>
        </w:rPr>
        <w:instrText xml:space="preserve"> DOCPROPERTY  TSG/WGRef  \* MERGEFORMAT </w:instrText>
      </w:r>
      <w:r w:rsidR="00D05A0A">
        <w:rPr>
          <w:b/>
          <w:noProof/>
          <w:sz w:val="24"/>
        </w:rPr>
        <w:fldChar w:fldCharType="separate"/>
      </w:r>
      <w:r w:rsidR="003609EF">
        <w:rPr>
          <w:b/>
          <w:noProof/>
          <w:sz w:val="24"/>
        </w:rPr>
        <w:t>SA5</w:t>
      </w:r>
      <w:r w:rsidR="00D05A0A">
        <w:rPr>
          <w:b/>
          <w:noProof/>
          <w:sz w:val="24"/>
        </w:rPr>
        <w:fldChar w:fldCharType="end"/>
      </w:r>
      <w:r w:rsidR="00C66BA2">
        <w:rPr>
          <w:b/>
          <w:noProof/>
          <w:sz w:val="24"/>
        </w:rPr>
        <w:t xml:space="preserve"> </w:t>
      </w:r>
      <w:r>
        <w:rPr>
          <w:b/>
          <w:noProof/>
          <w:sz w:val="24"/>
        </w:rPr>
        <w:t>Meeting #</w:t>
      </w:r>
      <w:r w:rsidR="00D05A0A">
        <w:rPr>
          <w:b/>
          <w:noProof/>
          <w:sz w:val="24"/>
        </w:rPr>
        <w:fldChar w:fldCharType="begin"/>
      </w:r>
      <w:r w:rsidR="00D05A0A">
        <w:rPr>
          <w:b/>
          <w:noProof/>
          <w:sz w:val="24"/>
        </w:rPr>
        <w:instrText xml:space="preserve"> DOCPROPERTY  MtgSeq  \* MERGEFORMAT </w:instrText>
      </w:r>
      <w:r w:rsidR="00D05A0A">
        <w:rPr>
          <w:b/>
          <w:noProof/>
          <w:sz w:val="24"/>
        </w:rPr>
        <w:fldChar w:fldCharType="separate"/>
      </w:r>
      <w:r w:rsidR="00EB09B7" w:rsidRPr="00EB09B7">
        <w:rPr>
          <w:b/>
          <w:noProof/>
          <w:sz w:val="24"/>
        </w:rPr>
        <w:t>158</w:t>
      </w:r>
      <w:r w:rsidR="00D05A0A">
        <w:rPr>
          <w:b/>
          <w:noProof/>
          <w:sz w:val="24"/>
        </w:rPr>
        <w:fldChar w:fldCharType="end"/>
      </w:r>
      <w:r w:rsidR="0067579F">
        <w:fldChar w:fldCharType="begin"/>
      </w:r>
      <w:r w:rsidR="0067579F">
        <w:instrText xml:space="preserve"> DOCPROPERTY  MtgTitle  \* MERGEFORMAT </w:instrText>
      </w:r>
      <w:r w:rsidR="0067579F">
        <w:fldChar w:fldCharType="end"/>
      </w:r>
      <w:r>
        <w:rPr>
          <w:b/>
          <w:i/>
          <w:noProof/>
          <w:sz w:val="28"/>
        </w:rPr>
        <w:tab/>
      </w:r>
      <w:r w:rsidR="00D05A0A" w:rsidRPr="00EB1F08">
        <w:rPr>
          <w:b/>
          <w:i/>
          <w:noProof/>
          <w:sz w:val="28"/>
          <w:highlight w:val="yellow"/>
        </w:rPr>
        <w:fldChar w:fldCharType="begin"/>
      </w:r>
      <w:r w:rsidR="00D05A0A" w:rsidRPr="00EB1F08">
        <w:rPr>
          <w:b/>
          <w:i/>
          <w:noProof/>
          <w:sz w:val="28"/>
          <w:highlight w:val="yellow"/>
        </w:rPr>
        <w:instrText xml:space="preserve"> DOCPROPERTY  Tdoc#  \* MERGEFORMAT </w:instrText>
      </w:r>
      <w:r w:rsidR="00D05A0A" w:rsidRPr="00EB1F08">
        <w:rPr>
          <w:b/>
          <w:i/>
          <w:noProof/>
          <w:sz w:val="28"/>
          <w:highlight w:val="yellow"/>
        </w:rPr>
        <w:fldChar w:fldCharType="separate"/>
      </w:r>
      <w:r w:rsidR="00E13F3D" w:rsidRPr="00EB1F08">
        <w:rPr>
          <w:b/>
          <w:i/>
          <w:noProof/>
          <w:sz w:val="28"/>
          <w:highlight w:val="yellow"/>
        </w:rPr>
        <w:t>S5-246371</w:t>
      </w:r>
      <w:r w:rsidR="00D05A0A" w:rsidRPr="00EB1F08">
        <w:rPr>
          <w:b/>
          <w:i/>
          <w:noProof/>
          <w:sz w:val="28"/>
          <w:highlight w:val="yellow"/>
        </w:rPr>
        <w:fldChar w:fldCharType="end"/>
      </w:r>
    </w:p>
    <w:p w14:paraId="7CB45193" w14:textId="77777777" w:rsidR="001E41F3" w:rsidRDefault="00D05A0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05A0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05A0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7687A2" w:rsidR="001E41F3" w:rsidRPr="00410371" w:rsidRDefault="00F64D72" w:rsidP="00E13F3D">
            <w:pPr>
              <w:pStyle w:val="CRCoverPage"/>
              <w:spacing w:after="0"/>
              <w:jc w:val="center"/>
              <w:rPr>
                <w:b/>
                <w:noProof/>
              </w:rPr>
            </w:pPr>
            <w:r w:rsidRPr="00F64D72">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05A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E6853C" w:rsidR="00F25D98" w:rsidRDefault="00C160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92002E" w:rsidR="00F25D98" w:rsidRDefault="00C1606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05A0A">
            <w:pPr>
              <w:pStyle w:val="CRCoverPage"/>
              <w:spacing w:after="0"/>
              <w:ind w:left="100"/>
              <w:rPr>
                <w:noProof/>
              </w:rPr>
            </w:pPr>
            <w:r>
              <w:fldChar w:fldCharType="begin"/>
            </w:r>
            <w:r>
              <w:instrText xml:space="preserve"> DOCPROPERTY  CrTitle  \* MERGEFORMAT </w:instrText>
            </w:r>
            <w:r>
              <w:fldChar w:fldCharType="separate"/>
            </w:r>
            <w:r w:rsidR="002640DD">
              <w:t xml:space="preserve">Rel-19 CR TS 28.312 Enhance the intent report use case, </w:t>
            </w:r>
            <w:proofErr w:type="spellStart"/>
            <w:r w:rsidR="002640DD">
              <w:t>reqs</w:t>
            </w:r>
            <w:proofErr w:type="spellEnd"/>
            <w:r w:rsidR="002640DD">
              <w:t xml:space="preserve"> and solution to support implicit intent report subscription with customized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16976E" w:rsidR="001E41F3" w:rsidRDefault="00D05A0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r w:rsidR="009B61F7">
              <w:rPr>
                <w:noProof/>
              </w:rPr>
              <w:t>,</w:t>
            </w:r>
            <w:r w:rsidR="009B61F7">
              <w:t xml:space="preserve"> Deutsche Telekom</w:t>
            </w:r>
            <w:r w:rsidR="0016094A">
              <w:t>,</w:t>
            </w:r>
            <w:r w:rsidR="00EB1F08">
              <w:t xml:space="preserve"> </w:t>
            </w:r>
            <w:r w:rsidR="0016094A">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AC6EE6" w:rsidR="001E41F3" w:rsidRDefault="00C16064" w:rsidP="00547111">
            <w:pPr>
              <w:pStyle w:val="CRCoverPage"/>
              <w:spacing w:after="0"/>
              <w:ind w:left="100"/>
              <w:rPr>
                <w:noProof/>
              </w:rPr>
            </w:pPr>
            <w:r>
              <w:t>S5</w:t>
            </w:r>
            <w:r w:rsidR="0067579F">
              <w:fldChar w:fldCharType="begin"/>
            </w:r>
            <w:r w:rsidR="0067579F">
              <w:instrText xml:space="preserve"> DOCPROPERTY  SourceIfTsg  \* MERGEFORMAT </w:instrText>
            </w:r>
            <w:r w:rsidR="0067579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05A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05A0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05A0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05A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58949D" w:rsidR="001E41F3" w:rsidRDefault="000439DD">
            <w:pPr>
              <w:pStyle w:val="CRCoverPage"/>
              <w:spacing w:after="0"/>
              <w:ind w:left="100"/>
              <w:rPr>
                <w:noProof/>
              </w:rPr>
            </w:pPr>
            <w:r>
              <w:rPr>
                <w:rFonts w:hint="eastAsia"/>
                <w:noProof/>
                <w:lang w:eastAsia="zh-CN"/>
              </w:rPr>
              <w:t>The</w:t>
            </w:r>
            <w:r>
              <w:rPr>
                <w:noProof/>
              </w:rPr>
              <w:t xml:space="preserve">  use case, requirements and solution for i</w:t>
            </w:r>
            <w:r w:rsidRPr="000439DD">
              <w:rPr>
                <w:noProof/>
              </w:rPr>
              <w:t>mplicit intent report subscription with customized requirements</w:t>
            </w:r>
            <w:r>
              <w:rPr>
                <w:noProof/>
              </w:rPr>
              <w:t xml:space="preserve"> are investigated in TR 28.914 and recommeded for normative work. It proposes to update use case, requirements and solution for intent report to support </w:t>
            </w:r>
            <w:r w:rsidRPr="000439DD">
              <w:rPr>
                <w:noProof/>
              </w:rPr>
              <w:t>implicit intent report subscription with customized requirements</w:t>
            </w:r>
            <w:r>
              <w:rPr>
                <w:noProof/>
              </w:rPr>
              <w:t xml:space="preserve"> in TS 28.312.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BF4822" w:rsidR="001E41F3" w:rsidRDefault="000439DD">
            <w:pPr>
              <w:pStyle w:val="CRCoverPage"/>
              <w:spacing w:after="0"/>
              <w:ind w:left="100"/>
              <w:rPr>
                <w:noProof/>
                <w:lang w:eastAsia="zh-CN"/>
              </w:rPr>
            </w:pPr>
            <w:r>
              <w:rPr>
                <w:rFonts w:hint="eastAsia"/>
                <w:noProof/>
                <w:lang w:eastAsia="zh-CN"/>
              </w:rPr>
              <w:t>U</w:t>
            </w:r>
            <w:r>
              <w:rPr>
                <w:noProof/>
                <w:lang w:eastAsia="zh-CN"/>
              </w:rPr>
              <w:t xml:space="preserve">pdate </w:t>
            </w:r>
            <w:r>
              <w:rPr>
                <w:noProof/>
              </w:rPr>
              <w:t xml:space="preserve">use case, requirements and solution for intent report to support </w:t>
            </w:r>
            <w:r w:rsidRPr="000439DD">
              <w:rPr>
                <w:noProof/>
              </w:rPr>
              <w:t>implicit intent report subscription with customized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884B5" w:rsidR="001E41F3" w:rsidRDefault="002D47DD">
            <w:pPr>
              <w:pStyle w:val="CRCoverPage"/>
              <w:spacing w:after="0"/>
              <w:ind w:left="100"/>
              <w:rPr>
                <w:noProof/>
              </w:rPr>
            </w:pPr>
            <w:r w:rsidRPr="002D47DD">
              <w:rPr>
                <w:noProof/>
              </w:rPr>
              <w:t>5.3.2.1</w:t>
            </w:r>
            <w:r>
              <w:rPr>
                <w:noProof/>
              </w:rPr>
              <w:t xml:space="preserve">, </w:t>
            </w:r>
            <w:r w:rsidRPr="002D47DD">
              <w:rPr>
                <w:noProof/>
              </w:rPr>
              <w:t>6.2.1.2.1.1</w:t>
            </w:r>
            <w:r>
              <w:rPr>
                <w:noProof/>
              </w:rPr>
              <w:t xml:space="preserve">, </w:t>
            </w:r>
            <w:r w:rsidRPr="002D47DD">
              <w:rPr>
                <w:noProof/>
              </w:rPr>
              <w:t>6.2.1.2.1.2</w:t>
            </w:r>
            <w:r>
              <w:rPr>
                <w:noProof/>
              </w:rPr>
              <w:t xml:space="preserve">, </w:t>
            </w:r>
            <w:r w:rsidRPr="002D47DD">
              <w:rPr>
                <w:noProof/>
              </w:rPr>
              <w:t>6.2.1.2.1.3</w:t>
            </w:r>
            <w:r>
              <w:rPr>
                <w:noProof/>
              </w:rPr>
              <w:t xml:space="preserve">, </w:t>
            </w:r>
            <w:r w:rsidRPr="002D47DD">
              <w:rPr>
                <w:noProof/>
              </w:rPr>
              <w:t>6.2.1.3.X</w:t>
            </w:r>
            <w:r>
              <w:rPr>
                <w:noProof/>
              </w:rPr>
              <w:t xml:space="preserve">(new), </w:t>
            </w:r>
            <w:r w:rsidRPr="002D47DD">
              <w:rPr>
                <w:noProof/>
              </w:rPr>
              <w:t>6.2.1.3.Y</w:t>
            </w:r>
            <w:r>
              <w:rPr>
                <w:noProof/>
              </w:rPr>
              <w:t xml:space="preserve">(new), </w:t>
            </w:r>
            <w:r w:rsidRPr="002D47DD">
              <w:rPr>
                <w:noProof/>
              </w:rPr>
              <w:t>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3F2E91"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EA785F"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18AC8D"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180126" w:rsidR="001E41F3" w:rsidRPr="0091132A" w:rsidRDefault="0091132A" w:rsidP="0091132A">
            <w:pPr>
              <w:jc w:val="center"/>
            </w:pPr>
            <w:r>
              <w:t xml:space="preserve">Forge MR link: </w:t>
            </w:r>
            <w:hyperlink r:id="rId12" w:history="1">
              <w:r>
                <w:rPr>
                  <w:rStyle w:val="ad"/>
                  <w:lang w:val="en-US"/>
                </w:rPr>
                <w:t>https://forge.3gpp.org/rep/sa5/MnS/-/merge_requests/1440</w:t>
              </w:r>
            </w:hyperlink>
            <w:r>
              <w:t xml:space="preserve"> at commit eaa7834e611818c1cf244a6a2694c52eb0e7e8ca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2AF5DE" w:rsidR="008863B9" w:rsidRDefault="0016094A">
            <w:pPr>
              <w:pStyle w:val="CRCoverPage"/>
              <w:spacing w:after="0"/>
              <w:ind w:left="100"/>
              <w:rPr>
                <w:noProof/>
                <w:lang w:eastAsia="zh-CN"/>
              </w:rPr>
            </w:pPr>
            <w:r>
              <w:rPr>
                <w:rFonts w:hint="eastAsia"/>
                <w:noProof/>
                <w:lang w:eastAsia="zh-CN"/>
              </w:rPr>
              <w:t>S</w:t>
            </w:r>
            <w:r>
              <w:rPr>
                <w:noProof/>
                <w:lang w:eastAsia="zh-CN"/>
              </w:rPr>
              <w:t>5-246</w:t>
            </w:r>
            <w:r>
              <w:rPr>
                <w:rFonts w:hint="eastAsia"/>
                <w:noProof/>
                <w:lang w:eastAsia="zh-CN"/>
              </w:rPr>
              <w:t>XXX</w:t>
            </w:r>
            <w:r>
              <w:rPr>
                <w:noProof/>
                <w:lang w:eastAsia="zh-CN"/>
              </w:rPr>
              <w:t xml:space="preserve"> is the merged version of S5-246371,S5-246461 and S5-246462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439DD" w14:paraId="6B427A27" w14:textId="77777777" w:rsidTr="000F78D5">
        <w:tc>
          <w:tcPr>
            <w:tcW w:w="9521" w:type="dxa"/>
            <w:shd w:val="clear" w:color="auto" w:fill="FFFFCC"/>
            <w:vAlign w:val="center"/>
          </w:tcPr>
          <w:p w14:paraId="08B03734" w14:textId="77777777" w:rsidR="000439DD" w:rsidRDefault="000439DD" w:rsidP="000F78D5">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57FC7FD" w14:textId="77777777" w:rsidR="00DE6EF7" w:rsidRDefault="00DE6EF7" w:rsidP="00DE6EF7">
      <w:pPr>
        <w:pStyle w:val="30"/>
        <w:rPr>
          <w:lang w:eastAsia="zh-CN"/>
        </w:rPr>
      </w:pPr>
      <w:bookmarkStart w:id="3" w:name="_Toc130464574"/>
      <w:bookmarkStart w:id="4" w:name="_Toc178169067"/>
      <w:bookmarkEnd w:id="1"/>
      <w:bookmarkEnd w:id="2"/>
      <w:r>
        <w:rPr>
          <w:lang w:eastAsia="zh-CN"/>
        </w:rPr>
        <w:t>5.3.</w:t>
      </w:r>
      <w:bookmarkEnd w:id="3"/>
      <w:r>
        <w:rPr>
          <w:lang w:eastAsia="zh-CN"/>
        </w:rPr>
        <w:t>2</w:t>
      </w:r>
      <w:r>
        <w:rPr>
          <w:lang w:eastAsia="zh-CN"/>
        </w:rPr>
        <w:tab/>
        <w:t>Intent report</w:t>
      </w:r>
      <w:bookmarkEnd w:id="4"/>
    </w:p>
    <w:p w14:paraId="72282EBE" w14:textId="77777777" w:rsidR="00DE6EF7" w:rsidRDefault="00DE6EF7" w:rsidP="00DE6EF7">
      <w:pPr>
        <w:pStyle w:val="40"/>
        <w:rPr>
          <w:lang w:eastAsia="zh-CN"/>
        </w:rPr>
      </w:pPr>
      <w:bookmarkStart w:id="5" w:name="_Toc178169068"/>
      <w:r>
        <w:rPr>
          <w:lang w:eastAsia="zh-CN"/>
        </w:rPr>
        <w:t>5.3.2.1</w:t>
      </w:r>
      <w:r>
        <w:rPr>
          <w:lang w:eastAsia="zh-CN"/>
        </w:rPr>
        <w:tab/>
        <w:t>Introduction</w:t>
      </w:r>
      <w:bookmarkEnd w:id="5"/>
    </w:p>
    <w:p w14:paraId="0A961634" w14:textId="77777777" w:rsidR="00DE6EF7" w:rsidRDefault="00DE6EF7" w:rsidP="00DE6EF7">
      <w:bookmarkStart w:id="6" w:name="_Hlk134716486"/>
      <w:bookmarkStart w:id="7" w:name="_Hlk134717046"/>
      <w:r>
        <w:t xml:space="preserve">The intent fulfilment information </w:t>
      </w:r>
      <w:bookmarkEnd w:id="6"/>
      <w:r>
        <w:t xml:space="preserve">is defined as one type of intent report information in which the </w:t>
      </w:r>
      <w:proofErr w:type="spellStart"/>
      <w:r>
        <w:t>intentFulfilmentInfo</w:t>
      </w:r>
      <w:proofErr w:type="spellEnd"/>
      <w:r>
        <w:t xml:space="preserve">, </w:t>
      </w:r>
      <w:proofErr w:type="spellStart"/>
      <w:r>
        <w:t>expectationFulfilmentInfo</w:t>
      </w:r>
      <w:proofErr w:type="spellEnd"/>
      <w:r>
        <w:t xml:space="preserve"> and </w:t>
      </w:r>
      <w:proofErr w:type="spellStart"/>
      <w:r>
        <w:t>targetFulfilmentInfo</w:t>
      </w:r>
      <w:proofErr w:type="spellEnd"/>
      <w:r>
        <w:t xml:space="preserve"> are included for the </w:t>
      </w:r>
      <w:proofErr w:type="spellStart"/>
      <w:r>
        <w:t>MnS</w:t>
      </w:r>
      <w:proofErr w:type="spellEnd"/>
      <w:r>
        <w:t xml:space="preserve"> consumer to monitor the intent fulfilment information.</w:t>
      </w:r>
      <w:bookmarkEnd w:id="7"/>
      <w:r>
        <w:t xml:space="preserve"> The intent fulfilment information also can contain the current value for performance indicated by corresponding expectation targets (e.g. </w:t>
      </w:r>
      <w:proofErr w:type="spellStart"/>
      <w:r>
        <w:t>WeakRSRPRatio</w:t>
      </w:r>
      <w:proofErr w:type="spellEnd"/>
      <w:r>
        <w:t xml:space="preserve"> for the </w:t>
      </w:r>
      <w:proofErr w:type="spellStart"/>
      <w:r>
        <w:t>weakRSRPRatioTarget</w:t>
      </w:r>
      <w:proofErr w:type="spellEnd"/>
      <w:r>
        <w:t xml:space="preserve">, Average UL RAN UE Throughput for </w:t>
      </w:r>
      <w:proofErr w:type="spellStart"/>
      <w:r>
        <w:t>aveULRANUEThptTarget</w:t>
      </w:r>
      <w:proofErr w:type="spellEnd"/>
      <w:r>
        <w:t xml:space="preserve">), which can be used by </w:t>
      </w:r>
      <w:proofErr w:type="spellStart"/>
      <w:r>
        <w:t>MnS</w:t>
      </w:r>
      <w:proofErr w:type="spellEnd"/>
      <w:r>
        <w:t xml:space="preserve">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Besides, intent conflict information and intent fulfilment feasibility check information sent by </w:t>
      </w:r>
      <w:proofErr w:type="spellStart"/>
      <w:r>
        <w:t>MnS</w:t>
      </w:r>
      <w:proofErr w:type="spellEnd"/>
      <w:r>
        <w:t xml:space="preserve"> producer to </w:t>
      </w:r>
      <w:proofErr w:type="spellStart"/>
      <w:r>
        <w:t>MnS</w:t>
      </w:r>
      <w:proofErr w:type="spellEnd"/>
      <w:r>
        <w:t xml:space="preserve"> consumer is another type of intent report information. So, following are the three types of information needs to be monitored by </w:t>
      </w:r>
      <w:proofErr w:type="spellStart"/>
      <w:r>
        <w:t>MnS</w:t>
      </w:r>
      <w:proofErr w:type="spellEnd"/>
      <w:r>
        <w:t xml:space="preserve"> consumer:</w:t>
      </w:r>
    </w:p>
    <w:p w14:paraId="3ADE8103" w14:textId="77777777" w:rsidR="00DE6EF7" w:rsidRDefault="00DE6EF7" w:rsidP="00DE6EF7">
      <w:pPr>
        <w:pStyle w:val="B1"/>
      </w:pPr>
      <w:r>
        <w:t>-</w:t>
      </w:r>
      <w:r>
        <w:tab/>
        <w:t xml:space="preserve">Intent fulfilment information, which represents the properties of a specific fulfilment information for an aspect of the intent (i.e. either an expectation, a target or the whole intent), including </w:t>
      </w:r>
      <w:r>
        <w:rPr>
          <w:lang w:eastAsia="zh-CN" w:bidi="ar-KW"/>
        </w:rPr>
        <w:t xml:space="preserve">fulfilment status and </w:t>
      </w:r>
      <w:r>
        <w:t>achieved values for targets.</w:t>
      </w:r>
    </w:p>
    <w:p w14:paraId="05082BCE" w14:textId="77777777" w:rsidR="00DE6EF7" w:rsidRDefault="00DE6EF7" w:rsidP="00DE6EF7">
      <w:pPr>
        <w:pStyle w:val="B1"/>
      </w:pPr>
      <w:r>
        <w:rPr>
          <w:lang w:eastAsia="zh-CN"/>
        </w:rPr>
        <w:t>-</w:t>
      </w:r>
      <w:r>
        <w:rPr>
          <w:lang w:eastAsia="zh-CN"/>
        </w:rPr>
        <w:tab/>
        <w:t xml:space="preserve">Intent conflict information, which represents intent with conflict. The information includes conflict type (i.e., intent conflict, expectation conflict and target conflict) and </w:t>
      </w:r>
      <w:r>
        <w:rPr>
          <w:kern w:val="2"/>
          <w:szCs w:val="18"/>
          <w:lang w:eastAsia="zh-CN" w:bidi="ar-KW"/>
        </w:rPr>
        <w:t xml:space="preserve">possible </w:t>
      </w:r>
      <w:r>
        <w:rPr>
          <w:lang w:eastAsia="zh-CN"/>
        </w:rPr>
        <w:t>solutions (e.g. intent deletion, intent modification)</w:t>
      </w:r>
      <w:r>
        <w:rPr>
          <w:kern w:val="2"/>
          <w:szCs w:val="18"/>
          <w:lang w:eastAsia="zh-CN" w:bidi="ar-KW"/>
        </w:rPr>
        <w:t>.</w:t>
      </w:r>
    </w:p>
    <w:p w14:paraId="25853DE7" w14:textId="77777777" w:rsidR="00DE6EF7" w:rsidRDefault="00DE6EF7" w:rsidP="00DE6EF7">
      <w:pPr>
        <w:pStyle w:val="B1"/>
      </w:pPr>
      <w:r>
        <w:rPr>
          <w:lang w:eastAsia="zh-CN"/>
        </w:rPr>
        <w:t>-</w:t>
      </w:r>
      <w:r>
        <w:rPr>
          <w:lang w:eastAsia="zh-CN"/>
        </w:rPr>
        <w:tab/>
        <w:t>Intent fulfilment feasibility check information, which indicates that the intent is feasible or infeasible. Intent fulfilment feasibility check information</w:t>
      </w:r>
      <w:r>
        <w:t xml:space="preserve"> is provided after </w:t>
      </w:r>
      <w:proofErr w:type="spellStart"/>
      <w:r>
        <w:t>MnS</w:t>
      </w:r>
      <w:proofErr w:type="spellEnd"/>
      <w:r>
        <w:t xml:space="preserve"> producer automatically performs feasibility check when receiving the intent creation and modification request from </w:t>
      </w:r>
      <w:proofErr w:type="spellStart"/>
      <w:r>
        <w:t>MnS</w:t>
      </w:r>
      <w:proofErr w:type="spellEnd"/>
      <w:r>
        <w:t xml:space="preserve"> consumer.</w:t>
      </w:r>
    </w:p>
    <w:p w14:paraId="03A48603" w14:textId="77777777" w:rsidR="00DE6EF7" w:rsidRDefault="00DE6EF7" w:rsidP="00DE6EF7">
      <w:pPr>
        <w:rPr>
          <w:lang w:eastAsia="zh-CN"/>
        </w:rPr>
      </w:pPr>
      <w:r>
        <w:rPr>
          <w:lang w:eastAsia="zh-CN"/>
        </w:rPr>
        <w:t xml:space="preserve">Different </w:t>
      </w:r>
      <w:proofErr w:type="spellStart"/>
      <w:r>
        <w:rPr>
          <w:lang w:eastAsia="zh-CN"/>
        </w:rPr>
        <w:t>MnS</w:t>
      </w:r>
      <w:proofErr w:type="spellEnd"/>
      <w:r>
        <w:rPr>
          <w:lang w:eastAsia="zh-CN"/>
        </w:rPr>
        <w:t xml:space="preserve"> consumer may have different requirements for intent report (e.g. Some </w:t>
      </w:r>
      <w:proofErr w:type="spellStart"/>
      <w:r>
        <w:rPr>
          <w:lang w:eastAsia="zh-CN"/>
        </w:rPr>
        <w:t>MnS</w:t>
      </w:r>
      <w:proofErr w:type="spellEnd"/>
      <w:r>
        <w:rPr>
          <w:lang w:eastAsia="zh-CN"/>
        </w:rPr>
        <w:t xml:space="preserve"> consumer may want to have corresponding performance value information while others do not want. Different </w:t>
      </w:r>
      <w:proofErr w:type="spellStart"/>
      <w:r>
        <w:rPr>
          <w:lang w:eastAsia="zh-CN"/>
        </w:rPr>
        <w:t>MnS</w:t>
      </w:r>
      <w:proofErr w:type="spellEnd"/>
      <w:r>
        <w:rPr>
          <w:lang w:eastAsia="zh-CN"/>
        </w:rPr>
        <w:t xml:space="preserve"> consumer may want to calculate or monitor the performance value in different period).</w:t>
      </w:r>
    </w:p>
    <w:p w14:paraId="59B5D251" w14:textId="11DD0B2A" w:rsidR="00DE6EF7" w:rsidRPr="00D71E36" w:rsidDel="00D71E36" w:rsidRDefault="00DE6EF7" w:rsidP="00DE6EF7">
      <w:pPr>
        <w:rPr>
          <w:ins w:id="8" w:author="Huawei" w:date="2024-11-04T14:12:00Z"/>
          <w:del w:id="9" w:author="Pengxiang Xie_rev" w:date="2024-11-12T09:30:00Z"/>
        </w:rPr>
      </w:pPr>
      <w:proofErr w:type="spellStart"/>
      <w:r>
        <w:t>MnS</w:t>
      </w:r>
      <w:proofErr w:type="spellEnd"/>
      <w:r>
        <w:t xml:space="preserve"> consumers may subscribe to get notifications of changes in the intent report</w:t>
      </w:r>
      <w:r w:rsidRPr="00D71E36">
        <w:t>.</w:t>
      </w:r>
      <w:ins w:id="10" w:author="Pengxiang Xie_rev" w:date="2024-11-12T09:30:00Z">
        <w:r w:rsidR="00D71E36" w:rsidRPr="00D71E36">
          <w:t xml:space="preserve"> </w:t>
        </w:r>
        <w:proofErr w:type="spellStart"/>
        <w:r w:rsidR="00D71E36" w:rsidRPr="00D71E36">
          <w:t>However,</w:t>
        </w:r>
        <w:del w:id="11" w:author="xry2411" w:date="2024-11-18T23:10:00Z">
          <w:r w:rsidR="00D71E36" w:rsidRPr="00D71E36" w:rsidDel="00896FE6">
            <w:delText xml:space="preserve"> </w:delText>
          </w:r>
        </w:del>
      </w:ins>
    </w:p>
    <w:p w14:paraId="12500471" w14:textId="42C34B23" w:rsidR="00DE6EF7" w:rsidRDefault="00D71E36" w:rsidP="00DE6EF7">
      <w:pPr>
        <w:rPr>
          <w:ins w:id="12" w:author="Huawei" w:date="2024-11-04T14:12:00Z"/>
          <w:lang w:eastAsia="zh-CN"/>
        </w:rPr>
      </w:pPr>
      <w:ins w:id="13" w:author="Pengxiang Xie_rev" w:date="2024-11-12T09:30:00Z">
        <w:r>
          <w:t>i</w:t>
        </w:r>
      </w:ins>
      <w:ins w:id="14" w:author="Huawei" w:date="2024-11-04T14:12:00Z">
        <w:r w:rsidR="00DE6EF7">
          <w:t>n</w:t>
        </w:r>
        <w:proofErr w:type="spellEnd"/>
        <w:r w:rsidR="00DE6EF7">
          <w:t xml:space="preserve"> some scenarios, </w:t>
        </w:r>
        <w:proofErr w:type="spellStart"/>
        <w:r w:rsidR="00DE6EF7">
          <w:t>MnS</w:t>
        </w:r>
        <w:proofErr w:type="spellEnd"/>
        <w:r w:rsidR="00DE6EF7">
          <w:t xml:space="preserve"> consumer who expresses the intent may want to obtain the intent report by default, instead of triggering separate subscription action </w:t>
        </w:r>
      </w:ins>
      <w:ins w:id="15" w:author="Pengxiang Xie_rev" w:date="2024-11-12T09:30:00Z">
        <w:r w:rsidRPr="00D71E36">
          <w:t>(</w:t>
        </w:r>
      </w:ins>
      <w:ins w:id="16" w:author="xry2411" w:date="2024-11-19T08:00:00Z">
        <w:r w:rsidR="00362EFB" w:rsidRPr="00D71E36">
          <w:t>i.e.,</w:t>
        </w:r>
      </w:ins>
      <w:ins w:id="17" w:author="Pengxiang Xie_rev" w:date="2024-11-12T09:30:00Z">
        <w:r w:rsidRPr="00D71E36">
          <w:t xml:space="preserve"> request to create a </w:t>
        </w:r>
        <w:proofErr w:type="spellStart"/>
        <w:r w:rsidRPr="00D71E36">
          <w:t>NtfSubscriptionControl</w:t>
        </w:r>
        <w:proofErr w:type="spellEnd"/>
        <w:r w:rsidRPr="00D71E36">
          <w:t xml:space="preserve"> instance) </w:t>
        </w:r>
      </w:ins>
      <w:ins w:id="18" w:author="Huawei" w:date="2024-11-04T14:12:00Z">
        <w:r w:rsidR="00DE6EF7">
          <w:t>to subscribe intent report information (especially intent fulfilment informatio</w:t>
        </w:r>
        <w:r w:rsidR="00DE6EF7">
          <w:rPr>
            <w:lang w:eastAsia="zh-CN"/>
          </w:rPr>
          <w:t>n).</w:t>
        </w:r>
      </w:ins>
    </w:p>
    <w:p w14:paraId="4D670CCE" w14:textId="0FED55A6" w:rsidR="00DE6EF7" w:rsidRPr="00DE6EF7" w:rsidRDefault="00DE6EF7" w:rsidP="00DE6EF7">
      <w:pPr>
        <w:rPr>
          <w:lang w:eastAsia="zh-CN"/>
        </w:rPr>
      </w:pPr>
      <w:ins w:id="19" w:author="Huawei" w:date="2024-11-04T14:12:00Z">
        <w:r>
          <w:rPr>
            <w:lang w:eastAsia="zh-CN"/>
          </w:rPr>
          <w:t xml:space="preserve">In addition, </w:t>
        </w:r>
        <w:proofErr w:type="spellStart"/>
        <w:r>
          <w:rPr>
            <w:lang w:eastAsia="zh-CN"/>
          </w:rPr>
          <w:t>MnS</w:t>
        </w:r>
        <w:proofErr w:type="spellEnd"/>
        <w:r>
          <w:rPr>
            <w:lang w:eastAsia="zh-CN"/>
          </w:rPr>
          <w:t xml:space="preserve"> consumer who expresses the intent may want to obtain the </w:t>
        </w:r>
      </w:ins>
      <w:ins w:id="20" w:author="Huawei rev1" w:date="2024-11-14T16:13:00Z">
        <w:r w:rsidR="00930026" w:rsidRPr="00930026">
          <w:rPr>
            <w:lang w:eastAsia="zh-CN"/>
          </w:rPr>
          <w:t xml:space="preserve">customized intent report </w:t>
        </w:r>
      </w:ins>
      <w:ins w:id="21" w:author="Huawei" w:date="2024-11-04T14:12:00Z">
        <w:r>
          <w:rPr>
            <w:lang w:eastAsia="zh-CN"/>
          </w:rPr>
          <w:t>intent report based on specified conditions.</w:t>
        </w:r>
      </w:ins>
      <w:ins w:id="22" w:author="Huawei" w:date="2024-11-04T14:13:00Z">
        <w:r w:rsidRPr="00DE6EF7">
          <w:rPr>
            <w:lang w:eastAsia="zh-CN"/>
          </w:rPr>
          <w:t xml:space="preserve"> When the condition is satisfied, the </w:t>
        </w:r>
        <w:proofErr w:type="spellStart"/>
        <w:r w:rsidRPr="00DE6EF7">
          <w:rPr>
            <w:lang w:eastAsia="zh-CN"/>
          </w:rPr>
          <w:t>MnS</w:t>
        </w:r>
        <w:proofErr w:type="spellEnd"/>
        <w:r w:rsidRPr="00DE6EF7">
          <w:rPr>
            <w:lang w:eastAsia="zh-CN"/>
          </w:rPr>
          <w:t xml:space="preserve"> producer will send the intent report to the </w:t>
        </w:r>
        <w:proofErr w:type="spellStart"/>
        <w:r w:rsidRPr="00DE6EF7">
          <w:rPr>
            <w:lang w:eastAsia="zh-CN"/>
          </w:rPr>
          <w:t>MnS</w:t>
        </w:r>
        <w:proofErr w:type="spellEnd"/>
        <w:r w:rsidRPr="00DE6EF7">
          <w:rPr>
            <w:lang w:eastAsia="zh-CN"/>
          </w:rPr>
          <w:t xml:space="preserve"> consumer</w:t>
        </w:r>
      </w:ins>
      <w:ins w:id="23" w:author="Pengxiang Xie_rev" w:date="2024-11-12T09:28:00Z">
        <w:r w:rsidR="00D71E36" w:rsidRPr="00D71E36">
          <w:t xml:space="preserve"> </w:t>
        </w:r>
        <w:r w:rsidR="00D71E36" w:rsidRPr="00D71E36">
          <w:rPr>
            <w:lang w:eastAsia="zh-CN"/>
          </w:rPr>
          <w:t>automatically.</w:t>
        </w:r>
      </w:ins>
      <w:ins w:id="24" w:author="Huawei" w:date="2024-11-04T14:13:00Z">
        <w:r w:rsidRPr="00DE6EF7">
          <w:rPr>
            <w:lang w:eastAsia="zh-CN"/>
          </w:rPr>
          <w:t xml:space="preserve"> So, the capability to support for implicit intent report subscription is important for the </w:t>
        </w:r>
        <w:proofErr w:type="spellStart"/>
        <w:r w:rsidRPr="00DE6EF7">
          <w:rPr>
            <w:lang w:eastAsia="zh-CN"/>
          </w:rPr>
          <w:t>MnS</w:t>
        </w:r>
        <w:proofErr w:type="spellEnd"/>
        <w:r w:rsidRPr="00DE6EF7">
          <w:rPr>
            <w:lang w:eastAsia="zh-CN"/>
          </w:rPr>
          <w:t xml:space="preserve"> consumer who express the intent.</w:t>
        </w:r>
      </w:ins>
      <w:ins w:id="25" w:author="Pengxiang Xie_rev" w:date="2024-11-12T09:42:00Z">
        <w:r w:rsidR="00A53C65">
          <w:rPr>
            <w:lang w:eastAsia="zh-CN"/>
          </w:rPr>
          <w:t xml:space="preserve"> </w:t>
        </w:r>
        <w:r w:rsidR="00A53C65" w:rsidRPr="00A53C65">
          <w:rPr>
            <w:lang w:eastAsia="zh-CN"/>
          </w:rPr>
          <w:t xml:space="preserve">By expressing the requirements of the intent report in an intent, the </w:t>
        </w:r>
        <w:proofErr w:type="spellStart"/>
        <w:r w:rsidR="00A53C65" w:rsidRPr="00A53C65">
          <w:rPr>
            <w:lang w:eastAsia="zh-CN"/>
          </w:rPr>
          <w:t>MnS</w:t>
        </w:r>
        <w:proofErr w:type="spellEnd"/>
        <w:r w:rsidR="00A53C65" w:rsidRPr="00A53C65">
          <w:rPr>
            <w:lang w:eastAsia="zh-CN"/>
          </w:rPr>
          <w:t xml:space="preserve"> </w:t>
        </w:r>
      </w:ins>
      <w:ins w:id="26" w:author="Huawei rev1" w:date="2024-11-14T16:20:00Z">
        <w:r w:rsidR="006B6984">
          <w:rPr>
            <w:lang w:eastAsia="zh-CN"/>
          </w:rPr>
          <w:t>c</w:t>
        </w:r>
      </w:ins>
      <w:ins w:id="27" w:author="Pengxiang Xie_rev" w:date="2024-11-12T09:42:00Z">
        <w:del w:id="28" w:author="Huawei rev1" w:date="2024-11-14T16:20:00Z">
          <w:r w:rsidR="00A53C65" w:rsidRPr="00A53C65" w:rsidDel="006B6984">
            <w:rPr>
              <w:lang w:eastAsia="zh-CN"/>
            </w:rPr>
            <w:delText>C</w:delText>
          </w:r>
        </w:del>
        <w:r w:rsidR="00A53C65" w:rsidRPr="00A53C65">
          <w:rPr>
            <w:lang w:eastAsia="zh-CN"/>
          </w:rPr>
          <w:t>onsumers can customize the content of an intent report.</w:t>
        </w:r>
      </w:ins>
    </w:p>
    <w:p w14:paraId="2F52543B" w14:textId="77777777" w:rsidR="00DE6EF7" w:rsidRDefault="00DE6EF7" w:rsidP="00DE6EF7">
      <w:r>
        <w:t xml:space="preserve">An intent under fulfilment may go through multiple states, i.e., the life cycle includes multiple alternative transitions. The transitions are triggered either by actions of the </w:t>
      </w:r>
      <w:proofErr w:type="spellStart"/>
      <w:r>
        <w:t>MnS</w:t>
      </w:r>
      <w:proofErr w:type="spellEnd"/>
      <w:r>
        <w:t xml:space="preserve"> consumer or observations at the </w:t>
      </w:r>
      <w:proofErr w:type="spellStart"/>
      <w:r>
        <w:t>MnS</w:t>
      </w:r>
      <w:proofErr w:type="spellEnd"/>
      <w:r>
        <w:t xml:space="preserve"> producer or its intent handling function. Generally, intents received at the </w:t>
      </w:r>
      <w:proofErr w:type="spellStart"/>
      <w:r>
        <w:t>MnS</w:t>
      </w:r>
      <w:proofErr w:type="spellEnd"/>
      <w:r>
        <w:t xml:space="preserve"> producer will have one of the states represented in Figure 5.3.2.1-1. </w:t>
      </w:r>
    </w:p>
    <w:p w14:paraId="04761701" w14:textId="67CB9BF5" w:rsidR="00DE6EF7" w:rsidRDefault="00DE6EF7" w:rsidP="00DE6EF7">
      <w:r>
        <w:rPr>
          <w:noProof/>
          <w:lang w:val="en-US" w:eastAsia="zh-CN"/>
        </w:rPr>
        <w:lastRenderedPageBreak/>
        <w:drawing>
          <wp:inline distT="0" distB="0" distL="0" distR="0" wp14:anchorId="38CB2CBB" wp14:editId="2A646035">
            <wp:extent cx="5811520" cy="2999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520" cy="2999740"/>
                    </a:xfrm>
                    <a:prstGeom prst="rect">
                      <a:avLst/>
                    </a:prstGeom>
                    <a:noFill/>
                    <a:ln>
                      <a:noFill/>
                    </a:ln>
                  </pic:spPr>
                </pic:pic>
              </a:graphicData>
            </a:graphic>
          </wp:inline>
        </w:drawing>
      </w:r>
    </w:p>
    <w:p w14:paraId="415D4459" w14:textId="77777777" w:rsidR="00DE6EF7" w:rsidRDefault="00DE6EF7" w:rsidP="00DE6EF7">
      <w:pPr>
        <w:pStyle w:val="TF"/>
        <w:rPr>
          <w:lang w:eastAsia="zh-CN"/>
        </w:rPr>
      </w:pPr>
      <w:r>
        <w:rPr>
          <w:lang w:eastAsia="zh-CN"/>
        </w:rPr>
        <w:t>Figure 5.3.2.1-1: State transitions and reporting events for Intents delivered for fulfilment.</w:t>
      </w:r>
    </w:p>
    <w:p w14:paraId="3213F302" w14:textId="77777777" w:rsidR="00DE6EF7" w:rsidRDefault="00DE6EF7" w:rsidP="00DE6EF7">
      <w:r>
        <w:t>Intent reports should be delivered for each of these different states and related state transitions, specifically for:</w:t>
      </w:r>
    </w:p>
    <w:p w14:paraId="425E640D" w14:textId="77777777" w:rsidR="00DE6EF7" w:rsidRDefault="00DE6EF7" w:rsidP="00DE6EF7">
      <w:pPr>
        <w:pStyle w:val="B1"/>
        <w:rPr>
          <w:lang w:val="en-US"/>
        </w:rPr>
      </w:pPr>
      <w:r>
        <w:rPr>
          <w:rFonts w:ascii="Courier New" w:eastAsia="宋体" w:hAnsi="Courier New" w:cs="Courier New"/>
          <w:bCs/>
          <w:lang w:eastAsia="zh-CN"/>
        </w:rPr>
        <w:t>1.</w:t>
      </w:r>
      <w:r>
        <w:rPr>
          <w:rFonts w:ascii="Courier New" w:eastAsia="宋体" w:hAnsi="Courier New" w:cs="Courier New"/>
          <w:bCs/>
          <w:lang w:eastAsia="zh-CN"/>
        </w:rPr>
        <w:tab/>
        <w:t>ACKNOWLEDGED:</w:t>
      </w:r>
      <w:r>
        <w:rPr>
          <w:lang w:val="en-US"/>
        </w:rPr>
        <w:t xml:space="preserve"> When an intent instance is created, its default state is "</w:t>
      </w:r>
      <w:r>
        <w:rPr>
          <w:rFonts w:ascii="Courier New" w:eastAsia="宋体" w:hAnsi="Courier New" w:cs="Courier New"/>
          <w:bCs/>
          <w:lang w:eastAsia="zh-CN"/>
        </w:rPr>
        <w:t>ACKNOWLEDGED</w:t>
      </w:r>
      <w:r>
        <w:rPr>
          <w:lang w:val="en-US"/>
        </w:rPr>
        <w:t>". An intent report should be delivered to indicate that the intent instance has been created. The transitions from "</w:t>
      </w:r>
      <w:r>
        <w:rPr>
          <w:rFonts w:ascii="Courier New" w:eastAsia="宋体" w:hAnsi="Courier New" w:cs="Courier New"/>
          <w:bCs/>
          <w:lang w:eastAsia="zh-CN"/>
        </w:rPr>
        <w:t>ACKNOWLEDGED</w:t>
      </w:r>
      <w:r>
        <w:rPr>
          <w:lang w:val="en-US"/>
        </w:rPr>
        <w:t>" state can only be to "</w:t>
      </w:r>
      <w:r>
        <w:rPr>
          <w:rFonts w:ascii="Courier New" w:eastAsia="宋体" w:hAnsi="Courier New" w:cs="Courier New"/>
          <w:bCs/>
          <w:lang w:eastAsia="zh-CN"/>
        </w:rPr>
        <w:t>COMPLIANT</w:t>
      </w:r>
      <w:r>
        <w:rPr>
          <w:lang w:val="en-US"/>
        </w:rPr>
        <w:t>", "</w:t>
      </w:r>
      <w:r>
        <w:rPr>
          <w:rFonts w:ascii="Courier New" w:eastAsia="宋体" w:hAnsi="Courier New" w:cs="Courier New"/>
          <w:bCs/>
          <w:lang w:eastAsia="zh-CN"/>
        </w:rPr>
        <w:t>FULFILLMENT_FAILED</w:t>
      </w:r>
      <w:r>
        <w:rPr>
          <w:lang w:val="en-US"/>
        </w:rPr>
        <w:t>" or "</w:t>
      </w:r>
      <w:r>
        <w:rPr>
          <w:rFonts w:ascii="Courier New" w:eastAsia="宋体" w:hAnsi="Courier New" w:cs="Courier New"/>
          <w:bCs/>
          <w:lang w:eastAsia="zh-CN"/>
        </w:rPr>
        <w:t>TERMINATED</w:t>
      </w:r>
      <w:r>
        <w:rPr>
          <w:lang w:val="en-US"/>
        </w:rPr>
        <w:t xml:space="preserve"> " states as described hereafter.</w:t>
      </w:r>
    </w:p>
    <w:p w14:paraId="3A3115C6" w14:textId="77777777" w:rsidR="00DE6EF7" w:rsidRDefault="00DE6EF7" w:rsidP="00DE6EF7">
      <w:pPr>
        <w:pStyle w:val="B1"/>
        <w:rPr>
          <w:lang w:val="en-US"/>
        </w:rPr>
      </w:pPr>
      <w:r>
        <w:rPr>
          <w:rFonts w:ascii="Courier New" w:eastAsia="宋体" w:hAnsi="Courier New" w:cs="Courier New"/>
          <w:bCs/>
          <w:lang w:eastAsia="zh-CN"/>
        </w:rPr>
        <w:t>2.</w:t>
      </w:r>
      <w:r>
        <w:rPr>
          <w:rFonts w:ascii="Courier New" w:eastAsia="宋体" w:hAnsi="Courier New" w:cs="Courier New"/>
          <w:bCs/>
          <w:lang w:eastAsia="zh-CN"/>
        </w:rPr>
        <w:tab/>
        <w:t xml:space="preserve">COMPLIANT: </w:t>
      </w:r>
      <w:r>
        <w:rPr>
          <w:rFonts w:eastAsia="宋体"/>
          <w:color w:val="000000"/>
        </w:rPr>
        <w:t>When the feasibility check for the intent is successful and the intent is accepted as being compliant, the intent state is changed to "</w:t>
      </w:r>
      <w:r>
        <w:rPr>
          <w:rFonts w:ascii="Courier New" w:eastAsia="宋体" w:hAnsi="Courier New" w:cs="Courier New"/>
          <w:bCs/>
          <w:lang w:eastAsia="zh-CN"/>
        </w:rPr>
        <w:t>COMPLIANT</w:t>
      </w:r>
      <w:r>
        <w:rPr>
          <w:rFonts w:eastAsia="宋体"/>
          <w:color w:val="000000"/>
        </w:rPr>
        <w:t xml:space="preserve">". </w:t>
      </w:r>
      <w:r>
        <w:rPr>
          <w:lang w:val="en-US"/>
        </w:rPr>
        <w:t xml:space="preserve">An intent report should be delivered to indicate the results of the feasibility check. In the case of an intent delivered for fulfillment, a </w:t>
      </w:r>
      <w:r>
        <w:rPr>
          <w:rFonts w:eastAsia="宋体"/>
          <w:color w:val="000000"/>
        </w:rPr>
        <w:t>corresponding intent report should be delivered to indicate the status change. The payload for the intent feasibility report (outcome of the feasibility check) may be one of the following:</w:t>
      </w:r>
    </w:p>
    <w:p w14:paraId="081D189C" w14:textId="77777777" w:rsidR="00DE6EF7" w:rsidRDefault="00DE6EF7" w:rsidP="00DE6EF7">
      <w:pPr>
        <w:pStyle w:val="B2"/>
        <w:rPr>
          <w:lang w:val="en-US"/>
        </w:rPr>
      </w:pPr>
      <w:r>
        <w:rPr>
          <w:rFonts w:eastAsia="宋体"/>
        </w:rPr>
        <w:t>1.</w:t>
      </w:r>
      <w:r>
        <w:rPr>
          <w:rFonts w:eastAsia="宋体"/>
        </w:rPr>
        <w:tab/>
        <w:t>an indication for feasible or infeasible;</w:t>
      </w:r>
    </w:p>
    <w:p w14:paraId="5F45DDAE" w14:textId="77777777" w:rsidR="00DE6EF7" w:rsidRDefault="00DE6EF7" w:rsidP="00DE6EF7">
      <w:pPr>
        <w:pStyle w:val="B2"/>
        <w:rPr>
          <w:lang w:val="en-US"/>
        </w:rPr>
      </w:pPr>
      <w:r>
        <w:rPr>
          <w:lang w:val="en-US"/>
        </w:rPr>
        <w:t>2.</w:t>
      </w:r>
      <w:r>
        <w:rPr>
          <w:lang w:val="en-US"/>
        </w:rPr>
        <w:tab/>
        <w:t xml:space="preserve">a detailed report indicating which intent expectations or </w:t>
      </w:r>
      <w:proofErr w:type="spellStart"/>
      <w:r>
        <w:rPr>
          <w:lang w:val="en-US"/>
        </w:rPr>
        <w:t>ExpectationTargets</w:t>
      </w:r>
      <w:proofErr w:type="spellEnd"/>
      <w:r>
        <w:rPr>
          <w:lang w:val="en-US"/>
        </w:rPr>
        <w:t xml:space="preserve"> are infeasible and the corresponding reasons; </w:t>
      </w:r>
    </w:p>
    <w:p w14:paraId="16564138"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COMPLIANT</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SUSPENDED</w:t>
      </w:r>
      <w:r>
        <w:rPr>
          <w:lang w:val="en-US"/>
        </w:rPr>
        <w:t>", "</w:t>
      </w:r>
      <w:r>
        <w:rPr>
          <w:rFonts w:ascii="Courier New" w:eastAsia="宋体" w:hAnsi="Courier New" w:cs="Courier New"/>
          <w:bCs/>
          <w:lang w:val="en-US" w:eastAsia="zh-CN"/>
        </w:rPr>
        <w:t xml:space="preserve"> </w:t>
      </w:r>
      <w:r>
        <w:rPr>
          <w:rFonts w:ascii="Courier New" w:eastAsia="宋体" w:hAnsi="Courier New" w:cs="Courier New"/>
          <w:bCs/>
          <w:lang w:eastAsia="zh-CN"/>
        </w:rPr>
        <w:t>FULFILLED</w:t>
      </w:r>
      <w:r>
        <w:rPr>
          <w:lang w:val="en-US"/>
        </w:rPr>
        <w:t xml:space="preserve"> " or "</w:t>
      </w:r>
      <w:r>
        <w:rPr>
          <w:rFonts w:ascii="Courier New" w:eastAsia="宋体" w:hAnsi="Courier New" w:cs="Courier New"/>
          <w:bCs/>
          <w:lang w:eastAsia="zh-CN"/>
        </w:rPr>
        <w:t>FULFILLMENT_FAILED</w:t>
      </w:r>
      <w:r>
        <w:rPr>
          <w:lang w:val="en-US"/>
        </w:rPr>
        <w:t>" states as described hereafter.</w:t>
      </w:r>
    </w:p>
    <w:p w14:paraId="0610AF21" w14:textId="77777777" w:rsidR="00DE6EF7" w:rsidRDefault="00DE6EF7" w:rsidP="00DE6EF7">
      <w:pPr>
        <w:pStyle w:val="B1"/>
        <w:rPr>
          <w:lang w:val="en-US"/>
        </w:rPr>
      </w:pPr>
      <w:r>
        <w:rPr>
          <w:rFonts w:ascii="Courier New" w:eastAsia="宋体" w:hAnsi="Courier New" w:cs="Courier New"/>
          <w:bCs/>
          <w:lang w:eastAsia="zh-CN"/>
        </w:rPr>
        <w:t>3.</w:t>
      </w:r>
      <w:r>
        <w:rPr>
          <w:rFonts w:ascii="Courier New" w:eastAsia="宋体" w:hAnsi="Courier New" w:cs="Courier New"/>
          <w:bCs/>
          <w:lang w:eastAsia="zh-CN"/>
        </w:rPr>
        <w:tab/>
        <w:t xml:space="preserve">SUSPENDED: </w:t>
      </w:r>
      <w:r>
        <w:rPr>
          <w:lang w:val="en-US"/>
        </w:rPr>
        <w:t xml:space="preserve">If the </w:t>
      </w:r>
      <w:proofErr w:type="spellStart"/>
      <w:r>
        <w:rPr>
          <w:lang w:val="en-US"/>
        </w:rPr>
        <w:t>MnS</w:t>
      </w:r>
      <w:proofErr w:type="spellEnd"/>
      <w:r>
        <w:rPr>
          <w:lang w:val="en-US"/>
        </w:rPr>
        <w:t xml:space="preserve"> consumer decides to suspend the intent, the intent state changes to "</w:t>
      </w:r>
      <w:r>
        <w:rPr>
          <w:rFonts w:ascii="Courier New" w:eastAsia="宋体" w:hAnsi="Courier New" w:cs="Courier New"/>
          <w:bCs/>
          <w:lang w:eastAsia="zh-CN"/>
        </w:rPr>
        <w:t>SUSPENDED</w:t>
      </w:r>
      <w:r>
        <w:rPr>
          <w:lang w:val="en-US"/>
        </w:rPr>
        <w:t xml:space="preserve">". Alternatively, an event may occur while the </w:t>
      </w:r>
      <w:proofErr w:type="spellStart"/>
      <w:r>
        <w:rPr>
          <w:lang w:val="en-US"/>
        </w:rPr>
        <w:t>MnS</w:t>
      </w:r>
      <w:proofErr w:type="spellEnd"/>
      <w:r>
        <w:rPr>
          <w:lang w:val="en-US"/>
        </w:rPr>
        <w:t xml:space="preserve"> producer attempts to fulfil the intent, in which case the </w:t>
      </w:r>
      <w:proofErr w:type="spellStart"/>
      <w:r>
        <w:rPr>
          <w:lang w:val="en-US"/>
        </w:rPr>
        <w:t>MnS</w:t>
      </w:r>
      <w:proofErr w:type="spellEnd"/>
      <w:r>
        <w:rPr>
          <w:lang w:val="en-US"/>
        </w:rPr>
        <w:t xml:space="preserve"> producer may suspend the intent pending further actions. Such events at the </w:t>
      </w:r>
      <w:proofErr w:type="spellStart"/>
      <w:r>
        <w:rPr>
          <w:lang w:val="en-US"/>
        </w:rPr>
        <w:t>MnS</w:t>
      </w:r>
      <w:proofErr w:type="spellEnd"/>
      <w:r>
        <w:rPr>
          <w:lang w:val="en-US"/>
        </w:rPr>
        <w:t xml:space="preserve"> producer may among others include conflicts from another intent and resource constraints. An intent report should be delivered to indicate that the intent has been suspended. The intent report may include a reason for the suspension when the intent was suspended by the </w:t>
      </w:r>
      <w:proofErr w:type="spellStart"/>
      <w:r>
        <w:rPr>
          <w:lang w:val="en-US"/>
        </w:rPr>
        <w:t>MnS</w:t>
      </w:r>
      <w:proofErr w:type="spellEnd"/>
      <w:r>
        <w:rPr>
          <w:lang w:val="en-US"/>
        </w:rPr>
        <w:t xml:space="preserve"> producer.</w:t>
      </w:r>
    </w:p>
    <w:p w14:paraId="491B37CA"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SUSPENDED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COMPLIANT</w:t>
      </w:r>
      <w:r>
        <w:rPr>
          <w:lang w:val="en-US"/>
        </w:rPr>
        <w:t>" state if the suspension is lifted by the entity (</w:t>
      </w:r>
      <w:proofErr w:type="spellStart"/>
      <w:r>
        <w:rPr>
          <w:lang w:val="en-US"/>
        </w:rPr>
        <w:t>MnS</w:t>
      </w:r>
      <w:proofErr w:type="spellEnd"/>
      <w:r>
        <w:rPr>
          <w:lang w:val="en-US"/>
        </w:rPr>
        <w:t xml:space="preserve"> consumer or </w:t>
      </w:r>
      <w:proofErr w:type="spellStart"/>
      <w:r>
        <w:rPr>
          <w:lang w:val="en-US"/>
        </w:rPr>
        <w:t>MnS</w:t>
      </w:r>
      <w:proofErr w:type="spellEnd"/>
      <w:r>
        <w:rPr>
          <w:lang w:val="en-US"/>
        </w:rPr>
        <w:t xml:space="preserve"> producer) that suspended the intent. Otherwise, the state is "</w:t>
      </w:r>
      <w:r>
        <w:rPr>
          <w:rFonts w:ascii="Courier New" w:eastAsia="宋体" w:hAnsi="Courier New" w:cs="Courier New"/>
          <w:bCs/>
          <w:lang w:eastAsia="zh-CN"/>
        </w:rPr>
        <w:t>TERMINATED</w:t>
      </w:r>
      <w:r>
        <w:rPr>
          <w:lang w:val="en-US"/>
        </w:rPr>
        <w:t>" if the intent is deleted.</w:t>
      </w:r>
    </w:p>
    <w:p w14:paraId="34382011" w14:textId="77777777" w:rsidR="00DE6EF7" w:rsidRDefault="00DE6EF7" w:rsidP="00DE6EF7">
      <w:pPr>
        <w:pStyle w:val="B1"/>
        <w:rPr>
          <w:lang w:val="en-US"/>
        </w:rPr>
      </w:pPr>
      <w:r>
        <w:rPr>
          <w:rFonts w:ascii="Courier New" w:eastAsia="宋体" w:hAnsi="Courier New" w:cs="Courier New"/>
          <w:bCs/>
          <w:lang w:eastAsia="zh-CN"/>
        </w:rPr>
        <w:t>4.</w:t>
      </w:r>
      <w:r>
        <w:rPr>
          <w:rFonts w:ascii="Courier New" w:eastAsia="宋体" w:hAnsi="Courier New" w:cs="Courier New"/>
          <w:bCs/>
          <w:lang w:eastAsia="zh-CN"/>
        </w:rPr>
        <w:tab/>
        <w:t xml:space="preserve">FULFILLED: </w:t>
      </w:r>
      <w:r>
        <w:rPr>
          <w:rFonts w:eastAsia="等线"/>
        </w:rPr>
        <w:t xml:space="preserve">If the </w:t>
      </w:r>
      <w:proofErr w:type="spellStart"/>
      <w:r>
        <w:rPr>
          <w:rFonts w:eastAsia="等线"/>
        </w:rPr>
        <w:t>MnS</w:t>
      </w:r>
      <w:proofErr w:type="spellEnd"/>
      <w:r>
        <w:rPr>
          <w:rFonts w:eastAsia="等线"/>
        </w:rPr>
        <w:t xml:space="preserve"> producer considers that the intent, expectation or target has been fulfilled as stated by the </w:t>
      </w:r>
      <w:proofErr w:type="spellStart"/>
      <w:r>
        <w:rPr>
          <w:rFonts w:eastAsia="等线"/>
        </w:rPr>
        <w:t>MnS</w:t>
      </w:r>
      <w:proofErr w:type="spellEnd"/>
      <w:r>
        <w:rPr>
          <w:rFonts w:eastAsia="等线"/>
        </w:rPr>
        <w:t xml:space="preserve"> consumer,</w:t>
      </w:r>
      <w:r>
        <w:rPr>
          <w:rFonts w:eastAsia="宋体"/>
          <w:color w:val="000000"/>
        </w:rPr>
        <w:t xml:space="preserve"> the state changes to "</w:t>
      </w:r>
      <w:r>
        <w:rPr>
          <w:rFonts w:ascii="Courier New" w:eastAsia="宋体" w:hAnsi="Courier New" w:cs="Courier New"/>
          <w:bCs/>
          <w:lang w:eastAsia="zh-CN"/>
        </w:rPr>
        <w:t>FULFILLED</w:t>
      </w:r>
      <w:r>
        <w:rPr>
          <w:rFonts w:eastAsia="宋体"/>
          <w:color w:val="000000"/>
        </w:rPr>
        <w:t xml:space="preserve">". </w:t>
      </w:r>
      <w:r>
        <w:rPr>
          <w:lang w:val="en-US"/>
        </w:rPr>
        <w:t>An intent report should be delivered to indicate that the intent has been fulfilled.</w:t>
      </w:r>
    </w:p>
    <w:p w14:paraId="6833044A" w14:textId="77777777" w:rsidR="00DE6EF7" w:rsidRDefault="00DE6EF7" w:rsidP="00DE6EF7">
      <w:pPr>
        <w:pStyle w:val="B1"/>
        <w:rPr>
          <w:lang w:val="en-US"/>
        </w:rPr>
      </w:pPr>
      <w:r>
        <w:rPr>
          <w:lang w:val="en-US"/>
        </w:rPr>
        <w:lastRenderedPageBreak/>
        <w:tab/>
        <w:t>The transitions from "</w:t>
      </w:r>
      <w:r>
        <w:rPr>
          <w:rFonts w:ascii="Courier New" w:eastAsia="宋体" w:hAnsi="Courier New" w:cs="Courier New"/>
          <w:bCs/>
          <w:lang w:eastAsia="zh-CN"/>
        </w:rPr>
        <w:t>FULFILLED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DEGRADED</w:t>
      </w:r>
      <w:r>
        <w:rPr>
          <w:lang w:val="en-US"/>
        </w:rPr>
        <w:t>" as described for the "</w:t>
      </w:r>
      <w:r>
        <w:rPr>
          <w:rFonts w:ascii="Courier New" w:eastAsia="宋体" w:hAnsi="Courier New" w:cs="Courier New"/>
          <w:bCs/>
          <w:lang w:eastAsia="zh-CN"/>
        </w:rPr>
        <w:t>DEGRADED</w:t>
      </w:r>
      <w:r>
        <w:rPr>
          <w:lang w:val="en-US"/>
        </w:rPr>
        <w:t>" state below.</w:t>
      </w:r>
    </w:p>
    <w:p w14:paraId="08387C1A" w14:textId="77777777" w:rsidR="00DE6EF7" w:rsidRDefault="00DE6EF7" w:rsidP="00DE6EF7">
      <w:pPr>
        <w:pStyle w:val="B1"/>
        <w:rPr>
          <w:lang w:val="en-US"/>
        </w:rPr>
      </w:pPr>
      <w:r>
        <w:rPr>
          <w:rFonts w:ascii="Courier New" w:eastAsia="宋体" w:hAnsi="Courier New" w:cs="Courier New"/>
          <w:bCs/>
          <w:lang w:eastAsia="zh-CN"/>
        </w:rPr>
        <w:t>5.</w:t>
      </w:r>
      <w:r>
        <w:rPr>
          <w:rFonts w:ascii="Courier New" w:eastAsia="宋体" w:hAnsi="Courier New" w:cs="Courier New"/>
          <w:bCs/>
          <w:lang w:eastAsia="zh-CN"/>
        </w:rPr>
        <w:tab/>
        <w:t>DEGRADED: I</w:t>
      </w:r>
      <w:r>
        <w:rPr>
          <w:rFonts w:eastAsia="宋体"/>
          <w:color w:val="000000"/>
        </w:rPr>
        <w:t xml:space="preserve">f an intent that was previously fulfilled </w:t>
      </w:r>
      <w:r>
        <w:rPr>
          <w:color w:val="000000"/>
        </w:rPr>
        <w:t>but after a period of observation it</w:t>
      </w:r>
      <w:r>
        <w:rPr>
          <w:rFonts w:eastAsia="宋体"/>
          <w:color w:val="000000"/>
        </w:rPr>
        <w:t xml:space="preserve"> is found not be meeting the initially stated requirements, the state changes to "</w:t>
      </w:r>
      <w:r>
        <w:rPr>
          <w:rFonts w:ascii="Courier New" w:eastAsia="宋体" w:hAnsi="Courier New" w:cs="Courier New"/>
          <w:bCs/>
          <w:lang w:eastAsia="zh-CN"/>
        </w:rPr>
        <w:t>DEGRADED</w:t>
      </w:r>
      <w:r>
        <w:rPr>
          <w:rFonts w:eastAsia="宋体"/>
          <w:color w:val="000000"/>
        </w:rPr>
        <w:t>".</w:t>
      </w:r>
      <w:r>
        <w:rPr>
          <w:lang w:val="en-US"/>
        </w:rPr>
        <w:t xml:space="preserve"> An intent report should be delivered to indicate that the intent has degraded.</w:t>
      </w:r>
    </w:p>
    <w:p w14:paraId="79FDB687"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DEGRADED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FULFILLED</w:t>
      </w:r>
      <w:r>
        <w:rPr>
          <w:lang w:val="en-US"/>
        </w:rPr>
        <w:t xml:space="preserve">" state if the </w:t>
      </w:r>
      <w:proofErr w:type="spellStart"/>
      <w:r>
        <w:rPr>
          <w:lang w:val="en-US"/>
        </w:rPr>
        <w:t>MnS</w:t>
      </w:r>
      <w:proofErr w:type="spellEnd"/>
      <w:r>
        <w:rPr>
          <w:lang w:val="en-US"/>
        </w:rPr>
        <w:t xml:space="preserve"> producer once again fulfills the intent.</w:t>
      </w:r>
    </w:p>
    <w:p w14:paraId="15504504" w14:textId="77777777" w:rsidR="00DE6EF7" w:rsidRDefault="00DE6EF7" w:rsidP="00DE6EF7">
      <w:pPr>
        <w:pStyle w:val="B1"/>
        <w:rPr>
          <w:lang w:val="en-US"/>
        </w:rPr>
      </w:pPr>
      <w:r>
        <w:rPr>
          <w:rFonts w:ascii="Courier New" w:eastAsia="宋体" w:hAnsi="Courier New" w:cs="Courier New"/>
          <w:bCs/>
          <w:lang w:eastAsia="zh-CN"/>
        </w:rPr>
        <w:t>6.</w:t>
      </w:r>
      <w:r>
        <w:rPr>
          <w:rFonts w:ascii="Courier New" w:eastAsia="宋体" w:hAnsi="Courier New" w:cs="Courier New"/>
          <w:bCs/>
          <w:lang w:eastAsia="zh-CN"/>
        </w:rPr>
        <w:tab/>
        <w:t xml:space="preserve">FULFILLMENT_FAILED: </w:t>
      </w:r>
      <w:r>
        <w:rPr>
          <w:lang w:val="en-US"/>
        </w:rPr>
        <w:t xml:space="preserve">If the </w:t>
      </w:r>
      <w:proofErr w:type="spellStart"/>
      <w:r>
        <w:rPr>
          <w:lang w:val="en-US"/>
        </w:rPr>
        <w:t>MnS</w:t>
      </w:r>
      <w:proofErr w:type="spellEnd"/>
      <w:r>
        <w:rPr>
          <w:lang w:val="en-US"/>
        </w:rPr>
        <w:t xml:space="preserve"> producer determines that they cannot do anything to fulfil the intent, the state changes to</w:t>
      </w:r>
      <w:r>
        <w:rPr>
          <w:rFonts w:ascii="Courier New" w:eastAsia="宋体" w:hAnsi="Courier New" w:cs="Courier New"/>
          <w:bCs/>
          <w:lang w:val="en-US" w:eastAsia="zh-CN"/>
        </w:rPr>
        <w:t xml:space="preserve"> </w:t>
      </w:r>
      <w:r>
        <w:rPr>
          <w:lang w:val="en-US"/>
        </w:rPr>
        <w:t>"</w:t>
      </w:r>
      <w:r>
        <w:rPr>
          <w:rFonts w:ascii="Courier New" w:eastAsia="宋体" w:hAnsi="Courier New" w:cs="Courier New"/>
          <w:bCs/>
          <w:lang w:eastAsia="zh-CN"/>
        </w:rPr>
        <w:t>FULFILLMENT_FAILED</w:t>
      </w:r>
      <w:r>
        <w:rPr>
          <w:lang w:val="en-US"/>
        </w:rPr>
        <w:t xml:space="preserve">". An intent report should be delivered to indicate that the fulfillment of the intent has ceased. The intent is not deleted unless the </w:t>
      </w:r>
      <w:proofErr w:type="spellStart"/>
      <w:r>
        <w:rPr>
          <w:lang w:val="en-US"/>
        </w:rPr>
        <w:t>MnS</w:t>
      </w:r>
      <w:proofErr w:type="spellEnd"/>
      <w:r>
        <w:rPr>
          <w:lang w:val="en-US"/>
        </w:rPr>
        <w:t xml:space="preserve"> consumer explicitly requests for it to be deleted.</w:t>
      </w:r>
    </w:p>
    <w:p w14:paraId="43747A8D" w14:textId="77777777" w:rsidR="00DE6EF7" w:rsidRDefault="00DE6EF7" w:rsidP="00DE6EF7">
      <w:pPr>
        <w:pStyle w:val="B1"/>
        <w:rPr>
          <w:lang w:val="en-US"/>
        </w:rPr>
      </w:pPr>
      <w:r>
        <w:rPr>
          <w:lang w:val="en-US"/>
        </w:rPr>
        <w:tab/>
        <w:t>The only transition from "</w:t>
      </w:r>
      <w:r>
        <w:rPr>
          <w:rFonts w:ascii="Courier New" w:eastAsia="宋体" w:hAnsi="Courier New" w:cs="Courier New"/>
          <w:bCs/>
          <w:lang w:eastAsia="zh-CN"/>
        </w:rPr>
        <w:t>FULFILLMENT_FAILED</w:t>
      </w:r>
      <w:r>
        <w:rPr>
          <w:lang w:val="en-US"/>
        </w:rPr>
        <w:t>" state is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w:t>
      </w:r>
    </w:p>
    <w:p w14:paraId="668E53BA" w14:textId="77777777" w:rsidR="00DE6EF7" w:rsidRDefault="00DE6EF7" w:rsidP="00DE6EF7">
      <w:pPr>
        <w:pStyle w:val="B1"/>
        <w:rPr>
          <w:lang w:val="en-US"/>
        </w:rPr>
      </w:pPr>
      <w:r>
        <w:rPr>
          <w:rFonts w:ascii="Courier New" w:eastAsia="宋体" w:hAnsi="Courier New" w:cs="Courier New"/>
          <w:bCs/>
          <w:lang w:eastAsia="zh-CN"/>
        </w:rPr>
        <w:t>7.</w:t>
      </w:r>
      <w:r>
        <w:rPr>
          <w:rFonts w:ascii="Courier New" w:eastAsia="宋体" w:hAnsi="Courier New" w:cs="Courier New"/>
          <w:bCs/>
          <w:lang w:eastAsia="zh-CN"/>
        </w:rPr>
        <w:tab/>
        <w:t xml:space="preserve">TERMINATED: </w:t>
      </w:r>
      <w:r>
        <w:rPr>
          <w:lang w:val="en-US"/>
        </w:rPr>
        <w:t xml:space="preserve">If the </w:t>
      </w:r>
      <w:proofErr w:type="spellStart"/>
      <w:r>
        <w:rPr>
          <w:lang w:val="en-US"/>
        </w:rPr>
        <w:t>MnS</w:t>
      </w:r>
      <w:proofErr w:type="spellEnd"/>
      <w:r>
        <w:rPr>
          <w:lang w:val="en-US"/>
        </w:rPr>
        <w:t xml:space="preserve"> consumer requests to delete the intent, the state changes to</w:t>
      </w:r>
      <w:r>
        <w:rPr>
          <w:rFonts w:ascii="Courier New" w:eastAsia="宋体" w:hAnsi="Courier New" w:cs="Courier New"/>
          <w:bCs/>
          <w:lang w:val="en-US" w:eastAsia="zh-CN"/>
        </w:rPr>
        <w:t xml:space="preserve"> </w:t>
      </w:r>
      <w:r>
        <w:rPr>
          <w:lang w:val="en-US"/>
        </w:rPr>
        <w:t>"</w:t>
      </w:r>
      <w:r>
        <w:rPr>
          <w:rFonts w:ascii="Courier New" w:eastAsia="宋体" w:hAnsi="Courier New" w:cs="Courier New"/>
          <w:bCs/>
          <w:lang w:eastAsia="zh-CN"/>
        </w:rPr>
        <w:t>TERMINATED</w:t>
      </w:r>
      <w:r>
        <w:rPr>
          <w:lang w:val="en-US"/>
        </w:rPr>
        <w:t xml:space="preserve">". An intent report should be delivered to indicate that the intent has been terminated. </w:t>
      </w:r>
    </w:p>
    <w:p w14:paraId="7D2F04F9" w14:textId="77777777" w:rsidR="00DE6EF7" w:rsidRDefault="00DE6EF7" w:rsidP="00DE6EF7">
      <w:pPr>
        <w:pStyle w:val="B1"/>
        <w:rPr>
          <w:lang w:val="en-US"/>
        </w:rPr>
      </w:pPr>
      <w:r>
        <w:rPr>
          <w:lang w:val="en-US"/>
        </w:rPr>
        <w:tab/>
        <w:t xml:space="preserve">There is no possible transition from </w:t>
      </w:r>
      <w:r>
        <w:rPr>
          <w:rFonts w:ascii="Courier New" w:eastAsia="宋体" w:hAnsi="Courier New" w:cs="Courier New"/>
          <w:bCs/>
          <w:lang w:eastAsia="zh-CN"/>
        </w:rPr>
        <w:t>TERMINATED</w:t>
      </w:r>
      <w:r>
        <w:rPr>
          <w:lang w:val="en-US"/>
        </w:rPr>
        <w:t xml:space="preserve"> state.</w:t>
      </w:r>
    </w:p>
    <w:p w14:paraId="0FDEAEB5" w14:textId="77777777" w:rsidR="00DE6EF7" w:rsidRDefault="00DE6EF7" w:rsidP="00DE6EF7">
      <w:pPr>
        <w:pStyle w:val="B1"/>
        <w:rPr>
          <w:lang w:val="en-US"/>
        </w:rPr>
      </w:pPr>
      <w:r>
        <w:rPr>
          <w:lang w:val="en-US"/>
        </w:rPr>
        <w:t>8.</w:t>
      </w:r>
      <w:r>
        <w:rPr>
          <w:lang w:val="en-US"/>
        </w:rPr>
        <w:tab/>
        <w:t>The intent may be modified when in any of the states "</w:t>
      </w:r>
      <w:r>
        <w:rPr>
          <w:rFonts w:ascii="Courier New" w:eastAsia="宋体" w:hAnsi="Courier New" w:cs="Courier New"/>
          <w:bCs/>
          <w:lang w:eastAsia="zh-CN"/>
        </w:rPr>
        <w:t>ACKNOWLEDGED</w:t>
      </w:r>
      <w:r>
        <w:rPr>
          <w:lang w:val="en-US"/>
        </w:rPr>
        <w:t>",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FULFILLMENT_FAILED</w:t>
      </w:r>
      <w:r>
        <w:rPr>
          <w:lang w:val="en-US"/>
        </w:rPr>
        <w:t>". An intent report should be delivered to indicate that the intent has been modified.</w:t>
      </w:r>
    </w:p>
    <w:p w14:paraId="6CE11F1B" w14:textId="77777777" w:rsidR="00DE6EF7" w:rsidRDefault="00DE6EF7" w:rsidP="00DE6EF7">
      <w:pPr>
        <w:pStyle w:val="B1"/>
        <w:rPr>
          <w:lang w:val="en-US" w:eastAsia="zh-CN"/>
        </w:rPr>
      </w:pPr>
      <w:r>
        <w:rPr>
          <w:lang w:val="en-US"/>
        </w:rPr>
        <w:t>9.</w:t>
      </w:r>
      <w:r>
        <w:rPr>
          <w:lang w:val="en-US"/>
        </w:rPr>
        <w:tab/>
        <w:t>The intent may be deleted when in any of the states "</w:t>
      </w:r>
      <w:r>
        <w:rPr>
          <w:rFonts w:ascii="Courier New" w:eastAsia="宋体" w:hAnsi="Courier New" w:cs="Courier New"/>
          <w:bCs/>
          <w:lang w:eastAsia="zh-CN"/>
        </w:rPr>
        <w:t>ACKNOWLEDGED</w:t>
      </w:r>
      <w:r>
        <w:rPr>
          <w:lang w:val="en-US"/>
        </w:rPr>
        <w:t>",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FULFILLMENT_FAILED</w:t>
      </w:r>
      <w:r>
        <w:rPr>
          <w:lang w:val="en-US"/>
        </w:rPr>
        <w:t>". An intent report should be delivered to indicate that the intent has been deleted.</w:t>
      </w:r>
    </w:p>
    <w:p w14:paraId="13734858" w14:textId="77777777" w:rsidR="00DE6EF7" w:rsidRDefault="00DE6EF7" w:rsidP="00DE6EF7">
      <w:pPr>
        <w:pStyle w:val="40"/>
        <w:rPr>
          <w:lang w:eastAsia="zh-CN"/>
        </w:rPr>
      </w:pPr>
      <w:bookmarkStart w:id="29" w:name="_Toc178169069"/>
      <w:r>
        <w:rPr>
          <w:lang w:eastAsia="zh-CN"/>
        </w:rPr>
        <w:t>5.3.2.2</w:t>
      </w:r>
      <w:r>
        <w:rPr>
          <w:lang w:eastAsia="zh-CN"/>
        </w:rPr>
        <w:tab/>
        <w:t>Requirements</w:t>
      </w:r>
      <w:bookmarkEnd w:id="29"/>
    </w:p>
    <w:p w14:paraId="48AB236C" w14:textId="77777777" w:rsidR="00DE6EF7" w:rsidRDefault="00DE6EF7" w:rsidP="00DE6EF7">
      <w:pPr>
        <w:rPr>
          <w:lang w:eastAsia="zh-CN" w:bidi="ar-KW"/>
        </w:rPr>
      </w:pPr>
      <w:r>
        <w:rPr>
          <w:b/>
        </w:rPr>
        <w:t>REQ-IDMS_IntentReport-CON-1:</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request intent report information.</w:t>
      </w:r>
    </w:p>
    <w:p w14:paraId="687ABCB3" w14:textId="77777777" w:rsidR="00DE6EF7" w:rsidRDefault="00DE6EF7" w:rsidP="00DE6EF7">
      <w:pPr>
        <w:rPr>
          <w:lang w:eastAsia="zh-CN" w:bidi="ar-KW"/>
        </w:rPr>
      </w:pPr>
      <w:r>
        <w:rPr>
          <w:b/>
        </w:rPr>
        <w:t>REQ-IDMS_IntentReport-CON-2:</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fulfilment information (including fulfilment status and </w:t>
      </w:r>
      <w:r>
        <w:t>achieved values for targets</w:t>
      </w:r>
      <w:r>
        <w:rPr>
          <w:lang w:eastAsia="zh-CN" w:bidi="ar-KW"/>
        </w:rPr>
        <w:t>).</w:t>
      </w:r>
    </w:p>
    <w:p w14:paraId="47A61065" w14:textId="77777777" w:rsidR="00DE6EF7" w:rsidRDefault="00DE6EF7" w:rsidP="00DE6EF7">
      <w:pPr>
        <w:rPr>
          <w:lang w:eastAsia="zh-CN" w:bidi="ar-KW"/>
        </w:rPr>
      </w:pPr>
      <w:r>
        <w:rPr>
          <w:b/>
        </w:rPr>
        <w:t>REQ-IDMS_IntentReport-CON-3:</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conflict information.</w:t>
      </w:r>
    </w:p>
    <w:p w14:paraId="48CFC5B6" w14:textId="77777777" w:rsidR="00DE6EF7" w:rsidRDefault="00DE6EF7" w:rsidP="00DE6EF7">
      <w:pPr>
        <w:rPr>
          <w:lang w:eastAsia="zh-CN" w:bidi="ar-KW"/>
        </w:rPr>
      </w:pPr>
      <w:r>
        <w:rPr>
          <w:b/>
        </w:rPr>
        <w:t>REQ-IDMS_IntentReport-CON-4:</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fulfilment feasibility check information.</w:t>
      </w:r>
    </w:p>
    <w:p w14:paraId="65E0BAD8" w14:textId="77777777" w:rsidR="00DE6EF7" w:rsidRDefault="00DE6EF7" w:rsidP="00DE6EF7">
      <w:pPr>
        <w:rPr>
          <w:lang w:eastAsia="zh-CN" w:bidi="ar-KW"/>
        </w:rPr>
      </w:pPr>
      <w:r>
        <w:rPr>
          <w:b/>
        </w:rPr>
        <w:t>REQ-IDMS_IntentReport-CON-5:</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specify the content of the intent report.</w:t>
      </w:r>
    </w:p>
    <w:p w14:paraId="796CE79A" w14:textId="77777777" w:rsidR="00DE6EF7" w:rsidRDefault="00DE6EF7" w:rsidP="00DE6EF7">
      <w:pPr>
        <w:rPr>
          <w:lang w:eastAsia="zh-CN" w:bidi="ar-KW"/>
        </w:rPr>
      </w:pPr>
      <w:r>
        <w:rPr>
          <w:b/>
        </w:rPr>
        <w:t xml:space="preserve">REQ-IDMS_IntentReport-CON-6: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configure the frequency of the intent reporting.</w:t>
      </w:r>
    </w:p>
    <w:p w14:paraId="61FDF7CE" w14:textId="77777777" w:rsidR="00DE6EF7" w:rsidRDefault="00DE6EF7" w:rsidP="00DE6EF7">
      <w:pPr>
        <w:rPr>
          <w:lang w:eastAsia="zh-CN" w:bidi="ar-KW"/>
        </w:rPr>
      </w:pPr>
      <w:r>
        <w:rPr>
          <w:b/>
        </w:rPr>
        <w:t>REQ-IDMS_IntentReport-CON-7:</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enabling </w:t>
      </w:r>
      <w:proofErr w:type="spellStart"/>
      <w:r>
        <w:rPr>
          <w:lang w:eastAsia="zh-CN" w:bidi="ar-KW"/>
        </w:rPr>
        <w:t>MnS</w:t>
      </w:r>
      <w:proofErr w:type="spellEnd"/>
      <w:r>
        <w:rPr>
          <w:lang w:eastAsia="zh-CN" w:bidi="ar-KW"/>
        </w:rPr>
        <w:t xml:space="preserve"> consumer to receive reports, with different content and intervals according to its specified requirements.</w:t>
      </w:r>
    </w:p>
    <w:p w14:paraId="67187339" w14:textId="77777777" w:rsidR="00DE6EF7" w:rsidRDefault="00DE6EF7" w:rsidP="00DE6EF7">
      <w:pPr>
        <w:rPr>
          <w:lang w:eastAsia="zh-CN" w:bidi="ar-KW"/>
        </w:rPr>
      </w:pPr>
      <w:r>
        <w:rPr>
          <w:b/>
        </w:rPr>
        <w:t>REQ-IDMS_IntentReport-CON-8</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the </w:t>
      </w:r>
      <w:proofErr w:type="spellStart"/>
      <w:r>
        <w:rPr>
          <w:lang w:eastAsia="zh-CN" w:bidi="ar-KW"/>
        </w:rPr>
        <w:t>MnS</w:t>
      </w:r>
      <w:proofErr w:type="spellEnd"/>
      <w:r>
        <w:rPr>
          <w:lang w:eastAsia="zh-CN" w:bidi="ar-KW"/>
        </w:rPr>
        <w:t xml:space="preserve"> consumer to receive an intent report when any of the following happens:</w:t>
      </w:r>
    </w:p>
    <w:p w14:paraId="3009464C" w14:textId="77777777" w:rsidR="00DE6EF7" w:rsidRDefault="00DE6EF7" w:rsidP="00DE6EF7">
      <w:pPr>
        <w:pStyle w:val="B1"/>
        <w:rPr>
          <w:lang w:eastAsia="zh-CN" w:bidi="ar-KW"/>
        </w:rPr>
      </w:pPr>
      <w:r>
        <w:t>-</w:t>
      </w:r>
      <w:r>
        <w:tab/>
        <w:t>t</w:t>
      </w:r>
      <w:r>
        <w:rPr>
          <w:lang w:val="en-US"/>
        </w:rPr>
        <w:t>he intent state has been changed to either "</w:t>
      </w:r>
      <w:r>
        <w:rPr>
          <w:rFonts w:ascii="Courier New" w:eastAsia="宋体" w:hAnsi="Courier New" w:cs="Courier New"/>
          <w:bCs/>
          <w:lang w:eastAsia="zh-CN"/>
        </w:rPr>
        <w:t>ACKNOWLEDGED</w:t>
      </w:r>
      <w:r>
        <w:rPr>
          <w:lang w:val="en-US"/>
        </w:rPr>
        <w:t>" (intent has been created or modified),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TERMINATED</w:t>
      </w:r>
      <w:r>
        <w:rPr>
          <w:lang w:val="en-US"/>
        </w:rPr>
        <w:t>" (intent has been deleted).</w:t>
      </w:r>
    </w:p>
    <w:p w14:paraId="6EDA9D5C" w14:textId="77777777" w:rsidR="00DE6EF7" w:rsidRDefault="00DE6EF7" w:rsidP="00DE6EF7">
      <w:pPr>
        <w:rPr>
          <w:lang w:eastAsia="zh-CN" w:bidi="ar-KW"/>
        </w:rPr>
      </w:pPr>
      <w:r>
        <w:rPr>
          <w:b/>
        </w:rPr>
        <w:t>REQ-IDMS_IntentReport-CON-9</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receive an intent report indicating the reasons associated with any of the following events: </w:t>
      </w:r>
      <w:r>
        <w:rPr>
          <w:lang w:val="en-US"/>
        </w:rPr>
        <w:t>“</w:t>
      </w:r>
      <w:r>
        <w:rPr>
          <w:rFonts w:ascii="Courier New" w:eastAsia="宋体" w:hAnsi="Courier New" w:cs="Courier New"/>
          <w:bCs/>
          <w:lang w:eastAsia="zh-CN"/>
        </w:rPr>
        <w:t>SUSPENDED</w:t>
      </w:r>
      <w:r>
        <w:rPr>
          <w:lang w:val="en-US"/>
        </w:rPr>
        <w:t>”,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TERMINATED</w:t>
      </w:r>
      <w:r>
        <w:rPr>
          <w:lang w:val="en-US"/>
        </w:rPr>
        <w:t>”.</w:t>
      </w:r>
    </w:p>
    <w:p w14:paraId="68C9CD36" w14:textId="53D3C4C3" w:rsidR="001E41F3" w:rsidRDefault="00DE6EF7" w:rsidP="00DE6EF7">
      <w:pPr>
        <w:rPr>
          <w:noProof/>
        </w:rPr>
      </w:pPr>
      <w:r>
        <w:rPr>
          <w:b/>
        </w:rPr>
        <w:lastRenderedPageBreak/>
        <w:t>REQ-IDMS_IntentReport-CON-10</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receive an intent report on the outcomes of a feasibility check, the report indicating either of 1) </w:t>
      </w:r>
      <w:r>
        <w:rPr>
          <w:rFonts w:eastAsia="宋体"/>
          <w:color w:val="000000"/>
        </w:rPr>
        <w:t xml:space="preserve">an indication for feasible or infeasible; 2) </w:t>
      </w:r>
      <w:r>
        <w:rPr>
          <w:lang w:val="en-US"/>
        </w:rPr>
        <w:t xml:space="preserve">a detailed report indicating which intent expectations or </w:t>
      </w:r>
      <w:proofErr w:type="spellStart"/>
      <w:r>
        <w:rPr>
          <w:lang w:val="en-US"/>
        </w:rPr>
        <w:t>ExpectationTargets</w:t>
      </w:r>
      <w:proofErr w:type="spellEnd"/>
      <w:r>
        <w:rPr>
          <w:lang w:val="en-US"/>
        </w:rPr>
        <w:t xml:space="preserve"> are infeasible and corresponding reasons.</w:t>
      </w:r>
    </w:p>
    <w:p w14:paraId="09A595A6" w14:textId="75FD8D57" w:rsidR="000439DD" w:rsidRDefault="00DE6EF7">
      <w:pPr>
        <w:rPr>
          <w:noProof/>
        </w:rPr>
      </w:pPr>
      <w:ins w:id="30" w:author="Huawei" w:date="2024-11-04T14:15:00Z">
        <w:r>
          <w:rPr>
            <w:b/>
          </w:rPr>
          <w:t>REQ-IDMS_IntentReport-CON-11</w:t>
        </w:r>
        <w:r w:rsidRPr="00DE6EF7">
          <w:t xml:space="preserve"> </w:t>
        </w:r>
        <w:r w:rsidRPr="00DE6EF7">
          <w:rPr>
            <w:lang w:eastAsia="zh-CN" w:bidi="ar-KW"/>
          </w:rPr>
          <w:t xml:space="preserve">The intent driven </w:t>
        </w:r>
        <w:proofErr w:type="spellStart"/>
        <w:r w:rsidRPr="00DE6EF7">
          <w:rPr>
            <w:lang w:eastAsia="zh-CN" w:bidi="ar-KW"/>
          </w:rPr>
          <w:t>MnS</w:t>
        </w:r>
        <w:proofErr w:type="spellEnd"/>
        <w:r w:rsidRPr="00DE6EF7">
          <w:rPr>
            <w:lang w:eastAsia="zh-CN" w:bidi="ar-KW"/>
          </w:rPr>
          <w:t xml:space="preserve"> producer should have the capability </w:t>
        </w:r>
      </w:ins>
      <w:ins w:id="31" w:author="Huawei" w:date="2024-11-07T15:11:00Z">
        <w:r w:rsidR="00AB630E">
          <w:rPr>
            <w:lang w:eastAsia="zh-CN" w:bidi="ar-KW"/>
          </w:rPr>
          <w:t xml:space="preserve">to </w:t>
        </w:r>
      </w:ins>
      <w:ins w:id="32" w:author="Huawei" w:date="2024-11-04T14:15:00Z">
        <w:r w:rsidRPr="00DE6EF7">
          <w:rPr>
            <w:lang w:eastAsia="zh-CN" w:bidi="ar-KW"/>
          </w:rPr>
          <w:t>enabl</w:t>
        </w:r>
      </w:ins>
      <w:ins w:id="33" w:author="Huawei" w:date="2024-11-07T15:11:00Z">
        <w:r w:rsidR="00AB630E">
          <w:rPr>
            <w:lang w:eastAsia="zh-CN" w:bidi="ar-KW"/>
          </w:rPr>
          <w:t>e an</w:t>
        </w:r>
      </w:ins>
      <w:ins w:id="34" w:author="Huawei" w:date="2024-11-04T14:15:00Z">
        <w:r w:rsidRPr="00DE6EF7">
          <w:rPr>
            <w:lang w:eastAsia="zh-CN" w:bidi="ar-KW"/>
          </w:rPr>
          <w:t xml:space="preserve"> </w:t>
        </w:r>
        <w:proofErr w:type="spellStart"/>
        <w:r w:rsidRPr="00DE6EF7">
          <w:rPr>
            <w:lang w:eastAsia="zh-CN" w:bidi="ar-KW"/>
          </w:rPr>
          <w:t>MnS</w:t>
        </w:r>
        <w:proofErr w:type="spellEnd"/>
        <w:r w:rsidRPr="00DE6EF7">
          <w:rPr>
            <w:lang w:eastAsia="zh-CN" w:bidi="ar-KW"/>
          </w:rPr>
          <w:t xml:space="preserve"> consumer</w:t>
        </w:r>
      </w:ins>
      <w:ins w:id="35" w:author="Huawei" w:date="2024-11-07T15:11:00Z">
        <w:r w:rsidR="00AB630E">
          <w:rPr>
            <w:lang w:eastAsia="zh-CN" w:bidi="ar-KW"/>
          </w:rPr>
          <w:t>,</w:t>
        </w:r>
      </w:ins>
      <w:ins w:id="36" w:author="Huawei" w:date="2024-11-04T14:15:00Z">
        <w:r w:rsidRPr="00DE6EF7">
          <w:rPr>
            <w:lang w:eastAsia="zh-CN" w:bidi="ar-KW"/>
          </w:rPr>
          <w:t xml:space="preserve"> who expresses </w:t>
        </w:r>
      </w:ins>
      <w:ins w:id="37" w:author="Huawei" w:date="2024-11-07T15:11:00Z">
        <w:r w:rsidR="00AB630E">
          <w:rPr>
            <w:lang w:eastAsia="zh-CN" w:bidi="ar-KW"/>
          </w:rPr>
          <w:t>an</w:t>
        </w:r>
      </w:ins>
      <w:ins w:id="38" w:author="Huawei" w:date="2024-11-04T14:15:00Z">
        <w:r w:rsidRPr="00DE6EF7">
          <w:rPr>
            <w:lang w:eastAsia="zh-CN" w:bidi="ar-KW"/>
          </w:rPr>
          <w:t xml:space="preserve"> intent</w:t>
        </w:r>
      </w:ins>
      <w:ins w:id="39" w:author="Huawei" w:date="2024-11-07T15:11:00Z">
        <w:r w:rsidR="00AB630E">
          <w:rPr>
            <w:lang w:eastAsia="zh-CN" w:bidi="ar-KW"/>
          </w:rPr>
          <w:t>,</w:t>
        </w:r>
      </w:ins>
      <w:ins w:id="40" w:author="Huawei" w:date="2024-11-04T14:15:00Z">
        <w:r w:rsidRPr="00DE6EF7">
          <w:rPr>
            <w:lang w:eastAsia="zh-CN" w:bidi="ar-KW"/>
          </w:rPr>
          <w:t xml:space="preserve"> to specify intent report control information in the intent when creating or modifying the intent.</w:t>
        </w:r>
      </w:ins>
    </w:p>
    <w:p w14:paraId="375AB74E" w14:textId="3B0CC19A" w:rsidR="000439DD" w:rsidRDefault="00DE6EF7">
      <w:pPr>
        <w:rPr>
          <w:noProof/>
        </w:rPr>
      </w:pPr>
      <w:ins w:id="41" w:author="Huawei" w:date="2024-11-04T14:15:00Z">
        <w:r>
          <w:rPr>
            <w:b/>
          </w:rPr>
          <w:t>REQ-IDMS_IntentReport-CON-12</w:t>
        </w:r>
        <w:r w:rsidRPr="00DE6EF7">
          <w:t xml:space="preserve"> </w:t>
        </w:r>
      </w:ins>
      <w:ins w:id="42" w:author="Huawei" w:date="2024-11-04T14:16:00Z">
        <w:r w:rsidRPr="00DE6EF7">
          <w:rPr>
            <w:lang w:eastAsia="zh-CN" w:bidi="ar-KW"/>
          </w:rPr>
          <w:t xml:space="preserve">The intent driven </w:t>
        </w:r>
        <w:proofErr w:type="spellStart"/>
        <w:r w:rsidRPr="00DE6EF7">
          <w:rPr>
            <w:lang w:eastAsia="zh-CN" w:bidi="ar-KW"/>
          </w:rPr>
          <w:t>MnS</w:t>
        </w:r>
        <w:proofErr w:type="spellEnd"/>
        <w:r w:rsidRPr="00DE6EF7">
          <w:rPr>
            <w:lang w:eastAsia="zh-CN" w:bidi="ar-KW"/>
          </w:rPr>
          <w:t xml:space="preserve"> producer should have the capability to enable the </w:t>
        </w:r>
        <w:proofErr w:type="spellStart"/>
        <w:r w:rsidRPr="00DE6EF7">
          <w:rPr>
            <w:lang w:eastAsia="zh-CN" w:bidi="ar-KW"/>
          </w:rPr>
          <w:t>MnS</w:t>
        </w:r>
        <w:proofErr w:type="spellEnd"/>
        <w:r w:rsidRPr="00DE6EF7">
          <w:rPr>
            <w:lang w:eastAsia="zh-CN" w:bidi="ar-KW"/>
          </w:rPr>
          <w:t xml:space="preserve"> consumer to specify the conditions </w:t>
        </w:r>
      </w:ins>
      <w:ins w:id="43" w:author="Huawei" w:date="2024-11-07T15:12:00Z">
        <w:r w:rsidR="00AB630E">
          <w:rPr>
            <w:lang w:eastAsia="zh-CN" w:bidi="ar-KW"/>
          </w:rPr>
          <w:t xml:space="preserve">in the intent which </w:t>
        </w:r>
      </w:ins>
      <w:ins w:id="44" w:author="Huawei" w:date="2024-11-04T14:16:00Z">
        <w:r w:rsidRPr="00DE6EF7">
          <w:rPr>
            <w:lang w:eastAsia="zh-CN" w:bidi="ar-KW"/>
          </w:rPr>
          <w:t>trigger</w:t>
        </w:r>
      </w:ins>
      <w:ins w:id="45" w:author="Huawei" w:date="2024-11-07T15:12:00Z">
        <w:r w:rsidR="00AB630E">
          <w:rPr>
            <w:lang w:eastAsia="zh-CN" w:bidi="ar-KW"/>
          </w:rPr>
          <w:t>s</w:t>
        </w:r>
      </w:ins>
      <w:ins w:id="46" w:author="Huawei" w:date="2024-11-04T14:16:00Z">
        <w:r w:rsidRPr="00DE6EF7">
          <w:rPr>
            <w:lang w:eastAsia="zh-CN" w:bidi="ar-KW"/>
          </w:rPr>
          <w:t xml:space="preserve"> an intent report.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E6EF7" w14:paraId="4BFEBBEE" w14:textId="77777777" w:rsidTr="000F78D5">
        <w:tc>
          <w:tcPr>
            <w:tcW w:w="9521" w:type="dxa"/>
            <w:shd w:val="clear" w:color="auto" w:fill="FFFFCC"/>
            <w:vAlign w:val="center"/>
          </w:tcPr>
          <w:p w14:paraId="3256EE3F" w14:textId="27BCF087" w:rsidR="00DE6EF7" w:rsidRDefault="00DE6EF7" w:rsidP="000F78D5">
            <w:pPr>
              <w:jc w:val="center"/>
              <w:rPr>
                <w:rFonts w:ascii="Arial" w:hAnsi="Arial" w:cs="Arial"/>
                <w:b/>
                <w:bCs/>
                <w:sz w:val="28"/>
                <w:szCs w:val="28"/>
              </w:rPr>
            </w:pPr>
            <w:r>
              <w:rPr>
                <w:rFonts w:ascii="Arial" w:hAnsi="Arial" w:cs="Arial"/>
                <w:b/>
                <w:bCs/>
                <w:sz w:val="28"/>
                <w:szCs w:val="28"/>
                <w:lang w:eastAsia="zh-CN"/>
              </w:rPr>
              <w:t>2</w:t>
            </w:r>
            <w:r w:rsidRPr="00DE6EF7">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2AA9D8A" w14:textId="77777777" w:rsidR="00E20278" w:rsidRDefault="00E20278" w:rsidP="00E20278">
      <w:pPr>
        <w:pStyle w:val="50"/>
        <w:rPr>
          <w:rFonts w:cs="Arial"/>
          <w:lang w:eastAsia="zh-CN"/>
        </w:rPr>
      </w:pPr>
      <w:bookmarkStart w:id="47" w:name="_Toc178169087"/>
      <w:bookmarkStart w:id="48" w:name="_Toc106192960"/>
      <w:r>
        <w:rPr>
          <w:rFonts w:cs="Arial"/>
        </w:rPr>
        <w:t>6.2.1.2.1</w:t>
      </w:r>
      <w:r>
        <w:rPr>
          <w:rFonts w:cs="Arial"/>
        </w:rPr>
        <w:tab/>
      </w:r>
      <w:r>
        <w:rPr>
          <w:rFonts w:cs="Arial"/>
          <w:lang w:eastAsia="zh-CN"/>
        </w:rPr>
        <w:t>Intent &lt;&lt;</w:t>
      </w:r>
      <w:proofErr w:type="spellStart"/>
      <w:r>
        <w:rPr>
          <w:rFonts w:cs="Arial"/>
          <w:lang w:eastAsia="zh-CN"/>
        </w:rPr>
        <w:t>InformationObjectClass</w:t>
      </w:r>
      <w:proofErr w:type="spellEnd"/>
      <w:r>
        <w:rPr>
          <w:rFonts w:cs="Arial"/>
          <w:lang w:eastAsia="zh-CN"/>
        </w:rPr>
        <w:t>&gt;&gt;</w:t>
      </w:r>
      <w:bookmarkEnd w:id="47"/>
      <w:bookmarkEnd w:id="48"/>
    </w:p>
    <w:p w14:paraId="266A9791" w14:textId="77777777" w:rsidR="00E20278" w:rsidRDefault="00E20278" w:rsidP="00E20278">
      <w:pPr>
        <w:pStyle w:val="6"/>
        <w:rPr>
          <w:lang w:eastAsia="zh-CN"/>
        </w:rPr>
      </w:pPr>
      <w:bookmarkStart w:id="49" w:name="_Toc178169088"/>
      <w:bookmarkStart w:id="50" w:name="OLE_LINK13"/>
      <w:bookmarkStart w:id="51" w:name="OLE_LINK12"/>
      <w:r>
        <w:rPr>
          <w:lang w:eastAsia="zh-CN"/>
        </w:rPr>
        <w:t>6.2.1.2.1.1</w:t>
      </w:r>
      <w:r>
        <w:rPr>
          <w:lang w:eastAsia="zh-CN"/>
        </w:rPr>
        <w:tab/>
        <w:t>Definition</w:t>
      </w:r>
      <w:bookmarkEnd w:id="49"/>
    </w:p>
    <w:bookmarkEnd w:id="50"/>
    <w:bookmarkEnd w:id="51"/>
    <w:p w14:paraId="624566BF" w14:textId="77777777" w:rsidR="00E20278" w:rsidRDefault="00E20278" w:rsidP="00E20278">
      <w:pPr>
        <w:rPr>
          <w:rFonts w:eastAsia="Courier New"/>
        </w:rPr>
      </w:pPr>
      <w:r>
        <w:rPr>
          <w:rFonts w:eastAsia="Courier New"/>
        </w:rPr>
        <w:t xml:space="preserve">This IOC represents the properties of an Intent driven management information between </w:t>
      </w:r>
      <w:proofErr w:type="spellStart"/>
      <w:r>
        <w:rPr>
          <w:rFonts w:eastAsia="Courier New"/>
        </w:rPr>
        <w:t>MnS</w:t>
      </w:r>
      <w:proofErr w:type="spellEnd"/>
      <w:r>
        <w:rPr>
          <w:rFonts w:eastAsia="Courier New"/>
        </w:rPr>
        <w:t xml:space="preserve"> consumer and </w:t>
      </w:r>
      <w:proofErr w:type="spellStart"/>
      <w:r>
        <w:rPr>
          <w:rFonts w:eastAsia="Courier New"/>
        </w:rPr>
        <w:t>MnS</w:t>
      </w:r>
      <w:proofErr w:type="spellEnd"/>
      <w:r>
        <w:rPr>
          <w:rFonts w:eastAsia="Courier New"/>
        </w:rPr>
        <w:t xml:space="preserve"> producer.</w:t>
      </w:r>
    </w:p>
    <w:p w14:paraId="1B839BC2" w14:textId="77777777" w:rsidR="00E20278" w:rsidRDefault="00E20278" w:rsidP="00E20278">
      <w:pPr>
        <w:rPr>
          <w:rFonts w:eastAsia="Courier New"/>
          <w:i/>
          <w:iCs/>
        </w:rPr>
      </w:pPr>
      <w:r>
        <w:rPr>
          <w:rFonts w:eastAsia="Courier New"/>
        </w:rPr>
        <w:t xml:space="preserve">The </w:t>
      </w:r>
      <w:bookmarkStart w:id="52" w:name="MCCQCTEMPBM_00000091"/>
      <w:r>
        <w:rPr>
          <w:rFonts w:ascii="Courier New" w:hAnsi="Courier New" w:cs="Courier New"/>
          <w:lang w:eastAsia="zh-CN"/>
        </w:rPr>
        <w:t>Intent</w:t>
      </w:r>
      <w:bookmarkEnd w:id="52"/>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53" w:name="MCCQCTEMPBM_00000092"/>
      <w:proofErr w:type="spellStart"/>
      <w:r>
        <w:rPr>
          <w:rFonts w:ascii="Courier New" w:hAnsi="Courier New" w:cs="Courier New"/>
          <w:lang w:eastAsia="zh-CN"/>
        </w:rPr>
        <w:t>IntentExpectation</w:t>
      </w:r>
      <w:bookmarkEnd w:id="53"/>
      <w:proofErr w:type="spellEnd"/>
      <w:r>
        <w:rPr>
          <w:rFonts w:eastAsia="Courier New"/>
          <w:lang w:eastAsia="zh-CN"/>
        </w:rPr>
        <w:t>(s) which in</w:t>
      </w:r>
      <w:r>
        <w:rPr>
          <w:rFonts w:eastAsia="Courier New"/>
        </w:rPr>
        <w:t xml:space="preserve">cludes </w:t>
      </w:r>
      <w:proofErr w:type="spellStart"/>
      <w:r>
        <w:rPr>
          <w:rFonts w:eastAsia="Courier New"/>
        </w:rPr>
        <w:t>MnS</w:t>
      </w:r>
      <w:proofErr w:type="spellEnd"/>
      <w:r>
        <w:rPr>
          <w:rFonts w:eastAsia="Courier New"/>
        </w:rPr>
        <w:t xml:space="preserve">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22FB2A4F" w14:textId="77777777" w:rsidR="00E20278" w:rsidRDefault="00E20278" w:rsidP="00E20278">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suspension mechanism. In case </w:t>
      </w:r>
      <w:proofErr w:type="spellStart"/>
      <w:r>
        <w:rPr>
          <w:rFonts w:eastAsia="Courier New"/>
        </w:rPr>
        <w:t>MnS</w:t>
      </w:r>
      <w:proofErr w:type="spellEnd"/>
      <w:r>
        <w:rPr>
          <w:rFonts w:eastAsia="Courier New"/>
        </w:rPr>
        <w:t xml:space="preserve"> consumer wants to suspend an intent, </w:t>
      </w:r>
      <w:proofErr w:type="spellStart"/>
      <w:r>
        <w:rPr>
          <w:rFonts w:eastAsia="Courier New"/>
        </w:rPr>
        <w:t>MnS</w:t>
      </w:r>
      <w:proofErr w:type="spellEnd"/>
      <w:r>
        <w:rPr>
          <w:rFonts w:eastAsia="Courier New"/>
        </w:rPr>
        <w:t xml:space="preserve"> consumer can request </w:t>
      </w:r>
      <w:proofErr w:type="spellStart"/>
      <w:r>
        <w:rPr>
          <w:rFonts w:eastAsia="Courier New"/>
        </w:rPr>
        <w:t>MnS</w:t>
      </w:r>
      <w:proofErr w:type="spellEnd"/>
      <w:r>
        <w:rPr>
          <w:rFonts w:eastAsia="Courier New"/>
        </w:rPr>
        <w:t xml:space="preserve">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w:t>
      </w:r>
      <w:proofErr w:type="spellStart"/>
      <w:r>
        <w:t>MnS</w:t>
      </w:r>
      <w:proofErr w:type="spellEnd"/>
      <w:r>
        <w:t xml:space="preserve"> consumer wants to resume an intent on the </w:t>
      </w:r>
      <w:proofErr w:type="spellStart"/>
      <w:r>
        <w:t>MnS</w:t>
      </w:r>
      <w:proofErr w:type="spellEnd"/>
      <w:r>
        <w:t xml:space="preserve"> producer side when the intent is suspended, </w:t>
      </w:r>
      <w:proofErr w:type="spellStart"/>
      <w:r>
        <w:t>MnS</w:t>
      </w:r>
      <w:proofErr w:type="spellEnd"/>
      <w:r>
        <w:t xml:space="preserve"> consumer can request </w:t>
      </w:r>
      <w:proofErr w:type="spellStart"/>
      <w:r>
        <w:t>MnS</w:t>
      </w:r>
      <w:proofErr w:type="spellEnd"/>
      <w:r>
        <w:t xml:space="preserve">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1892E175" w14:textId="7F5333E5" w:rsidR="00E20278" w:rsidRDefault="00E20278" w:rsidP="00E20278">
      <w:pPr>
        <w:rPr>
          <w:rFonts w:eastAsia="Courier New"/>
        </w:rPr>
      </w:pPr>
      <w:r>
        <w:rPr>
          <w:rFonts w:eastAsia="Courier New"/>
        </w:rPr>
        <w:t>The attribute "</w:t>
      </w:r>
      <w:proofErr w:type="spellStart"/>
      <w:ins w:id="54" w:author="Huawei" w:date="2024-11-04T14:37:00Z">
        <w:r w:rsidR="00D57CFD" w:rsidRPr="00D57CFD">
          <w:rPr>
            <w:rFonts w:eastAsia="Courier New"/>
          </w:rPr>
          <w:t>intentReportControl</w:t>
        </w:r>
      </w:ins>
      <w:proofErr w:type="spellEnd"/>
      <w:del w:id="55" w:author="Huawei" w:date="2024-11-04T14:37:00Z">
        <w:r w:rsidDel="00D57CFD">
          <w:rPr>
            <w:rFonts w:eastAsia="Courier New"/>
          </w:rPr>
          <w:delText>observationPeriod</w:delText>
        </w:r>
      </w:del>
      <w:r>
        <w:rPr>
          <w:rFonts w:eastAsia="Courier New"/>
        </w:rPr>
        <w:t xml:space="preserve">" indicates the </w:t>
      </w:r>
      <w:ins w:id="56" w:author="Huawei" w:date="2024-11-04T14:38:00Z">
        <w:r w:rsidR="00A26C5D" w:rsidRPr="00A26C5D">
          <w:rPr>
            <w:rFonts w:eastAsia="Courier New"/>
          </w:rPr>
          <w:t xml:space="preserve">intent report </w:t>
        </w:r>
        <w:r w:rsidR="00A26C5D">
          <w:rPr>
            <w:rFonts w:eastAsia="Courier New"/>
          </w:rPr>
          <w:t xml:space="preserve">control and </w:t>
        </w:r>
        <w:r w:rsidR="00A26C5D" w:rsidRPr="00A26C5D">
          <w:rPr>
            <w:rFonts w:eastAsia="Courier New"/>
          </w:rPr>
          <w:t>subscription information</w:t>
        </w:r>
        <w:r w:rsidR="00A26C5D">
          <w:rPr>
            <w:rFonts w:eastAsia="Courier New"/>
          </w:rPr>
          <w:t xml:space="preserve">. </w:t>
        </w:r>
        <w:proofErr w:type="spellStart"/>
        <w:r w:rsidR="00A26C5D">
          <w:rPr>
            <w:rFonts w:eastAsia="Courier New"/>
          </w:rPr>
          <w:t>MnS</w:t>
        </w:r>
        <w:proofErr w:type="spellEnd"/>
        <w:r w:rsidR="00A26C5D">
          <w:rPr>
            <w:rFonts w:eastAsia="Courier New"/>
          </w:rPr>
          <w:t xml:space="preserve"> consumer needs to spec</w:t>
        </w:r>
      </w:ins>
      <w:ins w:id="57" w:author="Huawei" w:date="2024-11-07T15:12:00Z">
        <w:r w:rsidR="00AB630E">
          <w:rPr>
            <w:rFonts w:eastAsia="Courier New"/>
          </w:rPr>
          <w:t>i</w:t>
        </w:r>
      </w:ins>
      <w:ins w:id="58" w:author="Huawei" w:date="2024-11-04T14:38:00Z">
        <w:r w:rsidR="00A26C5D">
          <w:rPr>
            <w:rFonts w:eastAsia="Courier New"/>
          </w:rPr>
          <w:t>fy the values for t</w:t>
        </w:r>
        <w:r w:rsidR="00A26C5D" w:rsidRPr="00A26C5D">
          <w:rPr>
            <w:rFonts w:eastAsia="Courier New"/>
          </w:rPr>
          <w:t>he attribute "</w:t>
        </w:r>
        <w:proofErr w:type="spellStart"/>
        <w:r w:rsidR="00A26C5D" w:rsidRPr="00A26C5D">
          <w:rPr>
            <w:rFonts w:eastAsia="Courier New"/>
          </w:rPr>
          <w:t>intentReportControl</w:t>
        </w:r>
        <w:proofErr w:type="spellEnd"/>
        <w:r w:rsidR="00A26C5D" w:rsidRPr="00A26C5D">
          <w:rPr>
            <w:rFonts w:eastAsia="Courier New"/>
          </w:rPr>
          <w:t>"</w:t>
        </w:r>
      </w:ins>
      <w:ins w:id="59" w:author="Huawei" w:date="2024-11-04T14:39:00Z">
        <w:r w:rsidR="00A26C5D">
          <w:rPr>
            <w:rFonts w:eastAsia="Courier New"/>
          </w:rPr>
          <w:t xml:space="preserve"> when </w:t>
        </w:r>
      </w:ins>
      <w:ins w:id="60" w:author="Huawei" w:date="2024-11-07T15:13:00Z">
        <w:r w:rsidR="00AB630E">
          <w:rPr>
            <w:rFonts w:eastAsia="Courier New"/>
          </w:rPr>
          <w:t xml:space="preserve">the </w:t>
        </w:r>
      </w:ins>
      <w:proofErr w:type="spellStart"/>
      <w:ins w:id="61" w:author="Huawei" w:date="2024-11-04T14:39:00Z">
        <w:r w:rsidR="00A26C5D" w:rsidRPr="00A26C5D">
          <w:rPr>
            <w:rFonts w:eastAsia="Courier New"/>
          </w:rPr>
          <w:t>MnS</w:t>
        </w:r>
        <w:proofErr w:type="spellEnd"/>
        <w:r w:rsidR="00A26C5D" w:rsidRPr="00A26C5D">
          <w:rPr>
            <w:rFonts w:eastAsia="Courier New"/>
          </w:rPr>
          <w:t xml:space="preserve"> consumer want</w:t>
        </w:r>
      </w:ins>
      <w:ins w:id="62" w:author="Huawei" w:date="2024-11-07T15:13:00Z">
        <w:r w:rsidR="00AB630E">
          <w:rPr>
            <w:rFonts w:eastAsia="Courier New"/>
          </w:rPr>
          <w:t>s</w:t>
        </w:r>
      </w:ins>
      <w:ins w:id="63" w:author="Huawei" w:date="2024-11-04T14:39:00Z">
        <w:r w:rsidR="00A26C5D" w:rsidRPr="00A26C5D">
          <w:rPr>
            <w:rFonts w:eastAsia="Courier New"/>
          </w:rPr>
          <w:t xml:space="preserve"> to obtain the intent report </w:t>
        </w:r>
      </w:ins>
      <w:ins w:id="64" w:author="Pengxiang Xie_rev2" w:date="2024-11-14T16:57:00Z">
        <w:r w:rsidR="00D05A0A" w:rsidRPr="00896FE6">
          <w:rPr>
            <w:rFonts w:eastAsia="Courier New"/>
          </w:rPr>
          <w:t>with customized requirements</w:t>
        </w:r>
        <w:r w:rsidR="00D05A0A">
          <w:rPr>
            <w:rFonts w:eastAsia="Courier New"/>
          </w:rPr>
          <w:t xml:space="preserve"> </w:t>
        </w:r>
      </w:ins>
      <w:ins w:id="65" w:author="Huawei" w:date="2024-11-04T14:39:00Z">
        <w:r w:rsidR="00A26C5D" w:rsidRPr="00A26C5D">
          <w:rPr>
            <w:rFonts w:eastAsia="Courier New"/>
          </w:rPr>
          <w:t xml:space="preserve">by default, instead of triggering </w:t>
        </w:r>
      </w:ins>
      <w:ins w:id="66" w:author="Huawei" w:date="2024-11-07T15:13:00Z">
        <w:r w:rsidR="00AB630E">
          <w:rPr>
            <w:rFonts w:eastAsia="Courier New"/>
          </w:rPr>
          <w:t xml:space="preserve">a </w:t>
        </w:r>
      </w:ins>
      <w:ins w:id="67" w:author="Huawei" w:date="2024-11-04T14:39:00Z">
        <w:r w:rsidR="00A26C5D" w:rsidRPr="00A26C5D">
          <w:rPr>
            <w:rFonts w:eastAsia="Courier New"/>
          </w:rPr>
          <w:t>separate subscription action</w:t>
        </w:r>
        <w:r w:rsidR="00A26C5D">
          <w:rPr>
            <w:rFonts w:eastAsia="Courier New"/>
          </w:rPr>
          <w:t>.</w:t>
        </w:r>
        <w:r w:rsidR="00A26C5D" w:rsidRPr="00A26C5D" w:rsidDel="00A26C5D">
          <w:rPr>
            <w:rFonts w:eastAsia="Courier New"/>
          </w:rPr>
          <w:t xml:space="preserve"> </w:t>
        </w:r>
      </w:ins>
      <w:del w:id="68" w:author="Huawei" w:date="2024-11-04T14:38:00Z">
        <w:r w:rsidDel="00A26C5D">
          <w:rPr>
            <w:rFonts w:eastAsia="Courier New"/>
          </w:rPr>
          <w:delText>time period for which the fulfilment process is observed and at the end of which the fulfilmentInfo for corresponding ExpectationTargets, IntentExpectations and Intent is updated. The observation period can be set by the MnS consumer or by the MnS producer if the MnS consumer does not provide a value.</w:delText>
        </w:r>
      </w:del>
    </w:p>
    <w:p w14:paraId="55E0074A" w14:textId="77777777" w:rsidR="00E20278" w:rsidRDefault="00E20278" w:rsidP="00E20278">
      <w:pPr>
        <w:rPr>
          <w:rFonts w:eastAsia="Courier New"/>
        </w:rPr>
      </w:pPr>
      <w:r>
        <w:rPr>
          <w:rFonts w:eastAsia="Courier New"/>
          <w:lang w:eastAsia="zh-CN"/>
        </w:rPr>
        <w:t xml:space="preserve">The </w:t>
      </w:r>
      <w:bookmarkStart w:id="69" w:name="MCCQCTEMPBM_00000093"/>
      <w:r>
        <w:rPr>
          <w:rFonts w:ascii="Courier New" w:hAnsi="Courier New" w:cs="Courier New"/>
          <w:lang w:eastAsia="zh-CN"/>
        </w:rPr>
        <w:t>Intent</w:t>
      </w:r>
      <w:bookmarkEnd w:id="69"/>
      <w:r>
        <w:rPr>
          <w:rFonts w:eastAsia="Courier New"/>
          <w:lang w:eastAsia="zh-CN"/>
        </w:rPr>
        <w:t xml:space="preserve"> IOC includes the attribute </w:t>
      </w:r>
      <w:bookmarkStart w:id="70" w:name="MCCQCTEMPBM_00000094"/>
      <w:proofErr w:type="spellStart"/>
      <w:r>
        <w:rPr>
          <w:rFonts w:ascii="Courier New" w:hAnsi="Courier New" w:cs="Courier New"/>
          <w:lang w:eastAsia="zh-CN"/>
        </w:rPr>
        <w:t>objectClass</w:t>
      </w:r>
      <w:bookmarkEnd w:id="70"/>
      <w:proofErr w:type="spellEnd"/>
      <w:r>
        <w:rPr>
          <w:rFonts w:eastAsia="Courier New"/>
        </w:rPr>
        <w:t xml:space="preserve"> </w:t>
      </w:r>
      <w:r>
        <w:rPr>
          <w:rFonts w:eastAsia="Courier New"/>
          <w:lang w:eastAsia="zh-CN"/>
        </w:rPr>
        <w:t>and</w:t>
      </w:r>
      <w:r>
        <w:rPr>
          <w:rFonts w:eastAsia="Courier New"/>
        </w:rPr>
        <w:t xml:space="preserve"> </w:t>
      </w:r>
      <w:bookmarkStart w:id="71" w:name="MCCQCTEMPBM_00000095"/>
      <w:proofErr w:type="spellStart"/>
      <w:r>
        <w:rPr>
          <w:rFonts w:ascii="Courier New" w:hAnsi="Courier New" w:cs="Courier New"/>
          <w:lang w:eastAsia="zh-CN"/>
        </w:rPr>
        <w:t>objectInstance</w:t>
      </w:r>
      <w:bookmarkEnd w:id="71"/>
      <w:proofErr w:type="spellEnd"/>
      <w:r>
        <w:rPr>
          <w:rFonts w:eastAsia="Courier New"/>
        </w:rPr>
        <w:t xml:space="preserve"> </w:t>
      </w:r>
      <w:r>
        <w:rPr>
          <w:rFonts w:eastAsia="Courier New"/>
          <w:lang w:eastAsia="zh-CN"/>
        </w:rPr>
        <w:t>from the</w:t>
      </w:r>
      <w:r>
        <w:rPr>
          <w:rFonts w:eastAsia="Courier New"/>
        </w:rPr>
        <w:t xml:space="preserve"> </w:t>
      </w:r>
      <w:bookmarkStart w:id="72" w:name="MCCQCTEMPBM_00000096"/>
      <w:r>
        <w:rPr>
          <w:rFonts w:ascii="Courier New" w:hAnsi="Courier New" w:cs="Courier New"/>
          <w:lang w:eastAsia="zh-CN"/>
        </w:rPr>
        <w:t>TOP</w:t>
      </w:r>
      <w:bookmarkEnd w:id="72"/>
      <w:r>
        <w:rPr>
          <w:rFonts w:eastAsia="Courier New"/>
        </w:rPr>
        <w:t xml:space="preserve"> </w:t>
      </w:r>
      <w:r>
        <w:rPr>
          <w:rFonts w:eastAsia="Courier New"/>
          <w:lang w:eastAsia="zh-CN"/>
        </w:rPr>
        <w:t xml:space="preserve">IOC. The value of attribute </w:t>
      </w:r>
      <w:bookmarkStart w:id="73" w:name="MCCQCTEMPBM_00000097"/>
      <w:proofErr w:type="spellStart"/>
      <w:r>
        <w:rPr>
          <w:rFonts w:ascii="Courier New" w:hAnsi="Courier New" w:cs="Courier New"/>
          <w:lang w:eastAsia="zh-CN"/>
        </w:rPr>
        <w:t>objectClass</w:t>
      </w:r>
      <w:bookmarkEnd w:id="73"/>
      <w:proofErr w:type="spellEnd"/>
      <w:r>
        <w:rPr>
          <w:rFonts w:eastAsia="Courier New"/>
        </w:rPr>
        <w:t xml:space="preserve"> </w:t>
      </w:r>
      <w:r>
        <w:rPr>
          <w:rFonts w:eastAsia="Courier New"/>
          <w:lang w:eastAsia="zh-CN"/>
        </w:rPr>
        <w:t xml:space="preserve">is </w:t>
      </w:r>
      <w:bookmarkStart w:id="74" w:name="MCCQCTEMPBM_00000098"/>
      <w:r>
        <w:rPr>
          <w:rFonts w:ascii="Courier New" w:hAnsi="Courier New" w:cs="Courier New"/>
          <w:lang w:eastAsia="zh-CN"/>
        </w:rPr>
        <w:t>"Intent"</w:t>
      </w:r>
      <w:bookmarkEnd w:id="74"/>
      <w:r>
        <w:rPr>
          <w:rFonts w:eastAsia="Courier New"/>
          <w:lang w:eastAsia="zh-CN"/>
        </w:rPr>
        <w:t xml:space="preserve"> and the value of attribute </w:t>
      </w:r>
      <w:bookmarkStart w:id="75" w:name="MCCQCTEMPBM_00000099"/>
      <w:proofErr w:type="spellStart"/>
      <w:r>
        <w:rPr>
          <w:rFonts w:ascii="Courier New" w:hAnsi="Courier New" w:cs="Courier New"/>
          <w:lang w:eastAsia="zh-CN"/>
        </w:rPr>
        <w:t>objectInstance</w:t>
      </w:r>
      <w:bookmarkEnd w:id="75"/>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76" w:name="MCCQCTEMPBM_00000100"/>
      <w:r>
        <w:rPr>
          <w:rFonts w:ascii="Courier New" w:hAnsi="Courier New" w:cs="Courier New"/>
          <w:lang w:eastAsia="zh-CN"/>
        </w:rPr>
        <w:t>Intent</w:t>
      </w:r>
      <w:bookmarkEnd w:id="76"/>
      <w:r>
        <w:rPr>
          <w:rFonts w:eastAsia="Courier New"/>
        </w:rPr>
        <w:t xml:space="preserve"> </w:t>
      </w:r>
      <w:r>
        <w:rPr>
          <w:rFonts w:eastAsia="Courier New"/>
          <w:lang w:eastAsia="zh-CN"/>
        </w:rPr>
        <w:t>IOC</w:t>
      </w:r>
      <w:r>
        <w:rPr>
          <w:rFonts w:eastAsia="Courier New"/>
        </w:rPr>
        <w:t>.</w:t>
      </w:r>
    </w:p>
    <w:p w14:paraId="0E848E28" w14:textId="77777777" w:rsidR="00E20278" w:rsidRDefault="00E20278" w:rsidP="00E20278">
      <w:pPr>
        <w:rPr>
          <w:rFonts w:eastAsia="Courier New"/>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p>
    <w:p w14:paraId="0E4E5A11" w14:textId="77777777" w:rsidR="00E20278" w:rsidRDefault="00E20278" w:rsidP="00E20278">
      <w:pPr>
        <w:pStyle w:val="6"/>
        <w:rPr>
          <w:lang w:eastAsia="zh-CN"/>
        </w:rPr>
      </w:pPr>
      <w:bookmarkStart w:id="77" w:name="_Toc178169089"/>
      <w:r>
        <w:rPr>
          <w:lang w:eastAsia="zh-CN"/>
        </w:rPr>
        <w:t>6.2.1.2.1.2</w:t>
      </w:r>
      <w:r>
        <w:rPr>
          <w:lang w:eastAsia="zh-CN"/>
        </w:rPr>
        <w:tab/>
        <w:t>Attributes</w:t>
      </w:r>
      <w:bookmarkEnd w:id="77"/>
    </w:p>
    <w:p w14:paraId="6EE2073A" w14:textId="77777777" w:rsidR="00E20278" w:rsidRDefault="00E20278" w:rsidP="00E20278">
      <w:pPr>
        <w:overflowPunct/>
        <w:autoSpaceDE/>
        <w:adjustRightInd/>
        <w:rPr>
          <w:rFonts w:eastAsia="宋体"/>
        </w:rPr>
      </w:pPr>
      <w:bookmarkStart w:id="78" w:name="MCCQCTEMPBM_00000156"/>
      <w:r>
        <w:rPr>
          <w:rFonts w:eastAsia="宋体"/>
        </w:rPr>
        <w:t xml:space="preserve">The </w:t>
      </w:r>
      <w:bookmarkStart w:id="79" w:name="MCCQCTEMPBM_00000101"/>
      <w:r>
        <w:rPr>
          <w:rFonts w:ascii="Courier New" w:eastAsia="宋体" w:hAnsi="Courier New" w:cs="Courier New"/>
          <w:lang w:eastAsia="zh-CN"/>
        </w:rPr>
        <w:t>Intent</w:t>
      </w:r>
      <w:bookmarkEnd w:id="79"/>
      <w:r>
        <w:rPr>
          <w:rFonts w:eastAsia="宋体"/>
        </w:rPr>
        <w:t xml:space="preserve"> IOC includes attributes inherited from</w:t>
      </w:r>
      <w:r>
        <w:rPr>
          <w:rFonts w:eastAsia="宋体"/>
          <w:i/>
        </w:rPr>
        <w:t xml:space="preserve"> </w:t>
      </w:r>
      <w:bookmarkStart w:id="80" w:name="MCCQCTEMPBM_00000102"/>
      <w:r>
        <w:rPr>
          <w:rFonts w:ascii="Courier New" w:eastAsia="宋体" w:hAnsi="Courier New" w:cs="Courier New"/>
          <w:lang w:eastAsia="zh-CN"/>
        </w:rPr>
        <w:t xml:space="preserve">Top </w:t>
      </w:r>
      <w:bookmarkEnd w:id="80"/>
      <w:r>
        <w:rPr>
          <w:rFonts w:eastAsia="宋体"/>
        </w:rPr>
        <w:t>IOC (defined in 3GPP TS 28.622 [6]) and the following attributes.</w:t>
      </w:r>
    </w:p>
    <w:p w14:paraId="703C4017" w14:textId="77777777" w:rsidR="00E20278" w:rsidRDefault="00E20278" w:rsidP="00E20278">
      <w:pPr>
        <w:pStyle w:val="TH"/>
        <w:rPr>
          <w:rFonts w:eastAsia="宋体"/>
        </w:rPr>
      </w:pPr>
      <w:r>
        <w:rPr>
          <w:rFonts w:eastAsia="宋体"/>
        </w:rPr>
        <w:lastRenderedPageBreak/>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8"/>
        <w:gridCol w:w="1364"/>
        <w:gridCol w:w="1251"/>
        <w:gridCol w:w="1199"/>
        <w:gridCol w:w="1348"/>
        <w:gridCol w:w="1380"/>
      </w:tblGrid>
      <w:tr w:rsidR="00E20278" w14:paraId="3129FAE8"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78"/>
          <w:p w14:paraId="5273B4A8" w14:textId="77777777" w:rsidR="00E20278" w:rsidRDefault="00E20278">
            <w:pPr>
              <w:pStyle w:val="TAH"/>
              <w:rPr>
                <w:rFonts w:eastAsia="宋体"/>
              </w:rPr>
            </w:pPr>
            <w:r>
              <w:rPr>
                <w:rFonts w:eastAsia="宋体"/>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3BE66613" w14:textId="77777777" w:rsidR="00E20278" w:rsidRDefault="00E20278">
            <w:pPr>
              <w:pStyle w:val="TAH"/>
              <w:rPr>
                <w:rFonts w:eastAsia="宋体"/>
              </w:rPr>
            </w:pPr>
            <w:r>
              <w:rPr>
                <w:rFonts w:eastAsia="宋体"/>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10E6C6F7" w14:textId="77777777" w:rsidR="00E20278" w:rsidRDefault="00E20278">
            <w:pPr>
              <w:pStyle w:val="TAH"/>
              <w:rPr>
                <w:rFonts w:eastAsia="宋体"/>
              </w:rPr>
            </w:pPr>
            <w:proofErr w:type="spellStart"/>
            <w:r>
              <w:rPr>
                <w:rFonts w:eastAsia="宋体"/>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06B9FF7" w14:textId="77777777" w:rsidR="00E20278" w:rsidRDefault="00E20278">
            <w:pPr>
              <w:pStyle w:val="TAH"/>
              <w:rPr>
                <w:rFonts w:eastAsia="宋体"/>
              </w:rPr>
            </w:pPr>
            <w:proofErr w:type="spellStart"/>
            <w:r>
              <w:rPr>
                <w:rFonts w:eastAsia="宋体"/>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3BE47CFB" w14:textId="77777777" w:rsidR="00E20278" w:rsidRDefault="00E20278">
            <w:pPr>
              <w:pStyle w:val="TAH"/>
              <w:rPr>
                <w:rFonts w:eastAsia="宋体"/>
              </w:rPr>
            </w:pPr>
            <w:proofErr w:type="spellStart"/>
            <w:r>
              <w:rPr>
                <w:rFonts w:eastAsia="宋体"/>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79B7024" w14:textId="77777777" w:rsidR="00E20278" w:rsidRDefault="00E20278">
            <w:pPr>
              <w:pStyle w:val="TAH"/>
              <w:rPr>
                <w:rFonts w:eastAsia="宋体"/>
              </w:rPr>
            </w:pPr>
            <w:proofErr w:type="spellStart"/>
            <w:r>
              <w:rPr>
                <w:rFonts w:eastAsia="宋体"/>
              </w:rPr>
              <w:t>isNotifyable</w:t>
            </w:r>
            <w:proofErr w:type="spellEnd"/>
          </w:p>
        </w:tc>
      </w:tr>
      <w:tr w:rsidR="00E20278" w14:paraId="55675F74"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328B6A5A"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bookmarkStart w:id="81" w:name="MCCQCTEMPBM_00000103"/>
            <w:proofErr w:type="spellStart"/>
            <w:r>
              <w:rPr>
                <w:rFonts w:ascii="Courier New" w:eastAsia="宋体" w:hAnsi="Courier New" w:cs="Courier New"/>
                <w:sz w:val="18"/>
                <w:szCs w:val="18"/>
                <w:lang w:eastAsia="zh-CN"/>
              </w:rPr>
              <w:t>intentExpectations</w:t>
            </w:r>
            <w:bookmarkEnd w:id="81"/>
            <w:proofErr w:type="spellEnd"/>
          </w:p>
        </w:tc>
        <w:tc>
          <w:tcPr>
            <w:tcW w:w="1363" w:type="dxa"/>
            <w:tcBorders>
              <w:top w:val="single" w:sz="4" w:space="0" w:color="auto"/>
              <w:left w:val="single" w:sz="4" w:space="0" w:color="auto"/>
              <w:bottom w:val="single" w:sz="4" w:space="0" w:color="auto"/>
              <w:right w:val="single" w:sz="4" w:space="0" w:color="auto"/>
            </w:tcBorders>
            <w:hideMark/>
          </w:tcPr>
          <w:p w14:paraId="297BD0E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E099EA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217849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B46899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C1965E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3551346D"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9C5CDBD"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472BB6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08B4B7C"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ADBA65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885C34"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545E43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5BAEDE1E"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07550BA6"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4AC8EC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AEF7B2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05587B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C43BEC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DFA056C"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3E6267E3"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5E8C1597"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F2522E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EB840ED"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D9F6B2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7DDE98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7554C7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0597D509"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60384B53" w14:textId="02C2A98B" w:rsidR="00E20278" w:rsidRDefault="00E20278">
            <w:pPr>
              <w:keepNext/>
              <w:keepLines/>
              <w:overflowPunct/>
              <w:autoSpaceDE/>
              <w:adjustRightInd/>
              <w:spacing w:after="0"/>
              <w:ind w:right="318"/>
              <w:rPr>
                <w:rFonts w:ascii="Courier New" w:eastAsia="宋体" w:hAnsi="Courier New" w:cs="Courier New"/>
                <w:sz w:val="18"/>
                <w:szCs w:val="18"/>
                <w:lang w:eastAsia="zh-CN"/>
              </w:rPr>
            </w:pPr>
            <w:del w:id="82" w:author="Huawei" w:date="2024-11-04T14:18:00Z">
              <w:r w:rsidDel="00E20278">
                <w:rPr>
                  <w:rFonts w:ascii="Courier New" w:eastAsia="宋体" w:hAnsi="Courier New" w:cs="Courier New"/>
                  <w:sz w:val="18"/>
                  <w:lang w:eastAsia="zh-CN"/>
                </w:rPr>
                <w:delText>observationPeriod</w:delText>
              </w:r>
            </w:del>
            <w:proofErr w:type="spellStart"/>
            <w:ins w:id="83" w:author="Huawei" w:date="2024-11-04T14:18:00Z">
              <w:r>
                <w:rPr>
                  <w:rFonts w:ascii="Courier New" w:eastAsia="宋体" w:hAnsi="Courier New" w:cs="Courier New"/>
                  <w:sz w:val="18"/>
                  <w:lang w:eastAsia="zh-CN"/>
                </w:rPr>
                <w:t>i</w:t>
              </w:r>
              <w:r w:rsidRPr="00E20278">
                <w:rPr>
                  <w:rFonts w:ascii="Courier New" w:eastAsia="宋体" w:hAnsi="Courier New" w:cs="Courier New"/>
                  <w:sz w:val="18"/>
                  <w:lang w:eastAsia="zh-CN"/>
                </w:rPr>
                <w:t>ntentReportControl</w:t>
              </w:r>
            </w:ins>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AAEA384" w14:textId="3AA540F3" w:rsidR="00E20278" w:rsidRDefault="00E20278">
            <w:pPr>
              <w:keepNext/>
              <w:keepLines/>
              <w:overflowPunct/>
              <w:autoSpaceDE/>
              <w:adjustRightInd/>
              <w:spacing w:after="0"/>
              <w:jc w:val="center"/>
              <w:rPr>
                <w:rFonts w:ascii="Arial" w:eastAsia="宋体" w:hAnsi="Arial"/>
                <w:sz w:val="18"/>
                <w:lang w:eastAsia="zh-CN"/>
              </w:rPr>
            </w:pPr>
            <w:del w:id="84" w:author="Huawei" w:date="2024-11-04T14:21:00Z">
              <w:r w:rsidDel="00E20278">
                <w:rPr>
                  <w:rFonts w:ascii="Arial" w:eastAsia="宋体" w:hAnsi="Arial"/>
                  <w:sz w:val="18"/>
                  <w:lang w:eastAsia="zh-CN"/>
                </w:rPr>
                <w:delText>O</w:delText>
              </w:r>
            </w:del>
            <w:ins w:id="85" w:author="Huawei" w:date="2024-11-04T14:21:00Z">
              <w:r>
                <w:rPr>
                  <w:rFonts w:ascii="Arial" w:eastAsia="宋体" w:hAnsi="Arial"/>
                  <w:sz w:val="18"/>
                  <w:lang w:eastAsia="zh-CN"/>
                </w:rPr>
                <w:t>CM</w:t>
              </w:r>
            </w:ins>
          </w:p>
        </w:tc>
        <w:tc>
          <w:tcPr>
            <w:tcW w:w="1251" w:type="dxa"/>
            <w:tcBorders>
              <w:top w:val="single" w:sz="4" w:space="0" w:color="auto"/>
              <w:left w:val="single" w:sz="4" w:space="0" w:color="auto"/>
              <w:bottom w:val="single" w:sz="4" w:space="0" w:color="auto"/>
              <w:right w:val="single" w:sz="4" w:space="0" w:color="auto"/>
            </w:tcBorders>
            <w:hideMark/>
          </w:tcPr>
          <w:p w14:paraId="48C3DC2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CE20F9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77D405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B1A28B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44B8652C"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CD47FBB"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hideMark/>
          </w:tcPr>
          <w:p w14:paraId="6F34EB0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5C290099"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C08C91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816890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394F644"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r>
      <w:tr w:rsidR="00E20278" w14:paraId="3C124045"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10E13FC"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421A3EE"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599AC530"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18BB99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85B0EE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85766D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0ED2BA70"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33866F1" w14:textId="77777777" w:rsidR="00E20278" w:rsidRDefault="00E20278">
            <w:pPr>
              <w:keepNext/>
              <w:keepLines/>
              <w:overflowPunct/>
              <w:autoSpaceDE/>
              <w:adjustRightInd/>
              <w:spacing w:after="0"/>
              <w:ind w:right="318"/>
              <w:rPr>
                <w:rFonts w:ascii="Courier New" w:eastAsia="等线"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5D1F72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2303779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570F052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7645F006"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7416193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r>
      <w:tr w:rsidR="00E20278" w14:paraId="527B6CFB" w14:textId="77777777" w:rsidTr="00E20278">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4547119C" w14:textId="77777777" w:rsidR="00E20278" w:rsidRDefault="00E20278">
            <w:pPr>
              <w:keepNext/>
              <w:keepLines/>
              <w:overflowPunct/>
              <w:autoSpaceDE/>
              <w:adjustRightInd/>
              <w:spacing w:after="0"/>
              <w:rPr>
                <w:rFonts w:ascii="Arial" w:eastAsia="宋体" w:hAnsi="Arial"/>
                <w:sz w:val="18"/>
                <w:lang w:eastAsia="zh-CN"/>
              </w:rPr>
            </w:pPr>
            <w:r>
              <w:rPr>
                <w:b/>
              </w:rPr>
              <w:t>Attribute related roles</w:t>
            </w:r>
          </w:p>
        </w:tc>
      </w:tr>
      <w:tr w:rsidR="00E20278" w14:paraId="5A45B7BD"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6410B4D2"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FF5BBB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13077F6"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76EFA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1CD4F15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03AC93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bl>
    <w:p w14:paraId="3FA6C46C" w14:textId="77777777" w:rsidR="00E20278" w:rsidRDefault="00E20278" w:rsidP="00E20278">
      <w:pPr>
        <w:rPr>
          <w:lang w:eastAsia="zh-CN"/>
        </w:rPr>
      </w:pPr>
    </w:p>
    <w:p w14:paraId="7BCA3940" w14:textId="77777777" w:rsidR="00E20278" w:rsidRDefault="00E20278" w:rsidP="00E20278">
      <w:pPr>
        <w:pStyle w:val="6"/>
        <w:rPr>
          <w:lang w:eastAsia="zh-CN"/>
        </w:rPr>
      </w:pPr>
      <w:bookmarkStart w:id="86" w:name="_Toc178169090"/>
      <w:r>
        <w:rPr>
          <w:lang w:eastAsia="zh-CN"/>
        </w:rPr>
        <w:t>6.2.1.2.1.3</w:t>
      </w:r>
      <w:r>
        <w:rPr>
          <w:lang w:eastAsia="zh-CN"/>
        </w:rPr>
        <w:tab/>
        <w:t>Attribute constraints</w:t>
      </w:r>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6"/>
      </w:tblGrid>
      <w:tr w:rsidR="00E20278" w14:paraId="534F2A80"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18033A2C" w14:textId="77777777" w:rsidR="00E20278" w:rsidRDefault="00E20278">
            <w:pPr>
              <w:pStyle w:val="TAH"/>
            </w:pPr>
            <w:r>
              <w:t>Name</w:t>
            </w:r>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4EDB6F71" w14:textId="77777777" w:rsidR="00E20278" w:rsidRDefault="00E20278">
            <w:pPr>
              <w:pStyle w:val="TAH"/>
            </w:pPr>
            <w:r>
              <w:t>Definition</w:t>
            </w:r>
          </w:p>
        </w:tc>
      </w:tr>
      <w:tr w:rsidR="00E20278" w14:paraId="5326DCCB"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hideMark/>
          </w:tcPr>
          <w:p w14:paraId="1F1E5249" w14:textId="77777777" w:rsidR="00E20278" w:rsidRDefault="00E20278">
            <w:pPr>
              <w:pStyle w:val="TAL"/>
              <w:rPr>
                <w:rFonts w:cs="Arial"/>
                <w:szCs w:val="18"/>
                <w:lang w:eastAsia="zh-CN"/>
              </w:rPr>
            </w:pPr>
            <w:proofErr w:type="spellStart"/>
            <w:r>
              <w:rPr>
                <w:rFonts w:cs="Arial"/>
                <w:szCs w:val="18"/>
                <w:lang w:eastAsia="zh-CN"/>
              </w:rPr>
              <w:t>intentAdminState</w:t>
            </w:r>
            <w:proofErr w:type="spellEnd"/>
          </w:p>
          <w:p w14:paraId="69476F91" w14:textId="77777777" w:rsidR="00E20278" w:rsidRDefault="00E20278">
            <w:pPr>
              <w:pStyle w:val="TAL"/>
              <w:rPr>
                <w:rFonts w:cs="Arial"/>
                <w:b/>
                <w:szCs w:val="18"/>
              </w:rPr>
            </w:pPr>
            <w:r>
              <w:rPr>
                <w:rFonts w:cs="Arial"/>
                <w:szCs w:val="18"/>
              </w:rP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748FFE97" w14:textId="77777777" w:rsidR="00E20278" w:rsidRDefault="00E20278">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E20278" w14:paraId="75F359CB"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hideMark/>
          </w:tcPr>
          <w:p w14:paraId="14F12DFE" w14:textId="77777777" w:rsidR="00E20278" w:rsidRDefault="00E20278">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037E1F60" w14:textId="77777777" w:rsidR="00E20278" w:rsidRDefault="00E20278">
            <w:pPr>
              <w:pStyle w:val="TAL"/>
              <w:rPr>
                <w:rFonts w:cs="Arial"/>
                <w:szCs w:val="18"/>
                <w:lang w:eastAsia="zh-CN"/>
              </w:rPr>
            </w:pPr>
            <w: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18865EE6" w14:textId="77777777" w:rsidR="00E20278" w:rsidRDefault="00E20278">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E20278" w14:paraId="4007EAE5" w14:textId="77777777" w:rsidTr="00E20278">
        <w:trPr>
          <w:jc w:val="center"/>
          <w:ins w:id="87" w:author="Huawei" w:date="2024-11-04T14:21:00Z"/>
        </w:trPr>
        <w:tc>
          <w:tcPr>
            <w:tcW w:w="1169" w:type="pct"/>
            <w:tcBorders>
              <w:top w:val="single" w:sz="4" w:space="0" w:color="auto"/>
              <w:left w:val="single" w:sz="4" w:space="0" w:color="auto"/>
              <w:bottom w:val="single" w:sz="4" w:space="0" w:color="auto"/>
              <w:right w:val="single" w:sz="4" w:space="0" w:color="auto"/>
            </w:tcBorders>
          </w:tcPr>
          <w:p w14:paraId="738E5AF7" w14:textId="77777777" w:rsidR="00E20278" w:rsidRDefault="00E20278">
            <w:pPr>
              <w:keepNext/>
              <w:keepLines/>
              <w:spacing w:after="0"/>
              <w:ind w:right="318"/>
              <w:rPr>
                <w:ins w:id="88" w:author="Huawei" w:date="2024-11-04T14:21:00Z"/>
                <w:rFonts w:ascii="Courier New" w:hAnsi="Courier New" w:cs="Courier New"/>
                <w:sz w:val="18"/>
                <w:szCs w:val="18"/>
                <w:lang w:eastAsia="ja-JP"/>
              </w:rPr>
            </w:pPr>
            <w:proofErr w:type="spellStart"/>
            <w:ins w:id="89" w:author="Huawei" w:date="2024-11-04T14:21:00Z">
              <w:r w:rsidRPr="00E20278">
                <w:rPr>
                  <w:rFonts w:ascii="Courier New" w:hAnsi="Courier New" w:cs="Courier New"/>
                  <w:sz w:val="18"/>
                  <w:szCs w:val="18"/>
                  <w:lang w:eastAsia="ja-JP"/>
                </w:rPr>
                <w:t>intentReportControl</w:t>
              </w:r>
              <w:proofErr w:type="spellEnd"/>
            </w:ins>
          </w:p>
          <w:p w14:paraId="5391D3D2" w14:textId="3744B4BC" w:rsidR="00E20278" w:rsidRPr="00E20278" w:rsidRDefault="00E20278">
            <w:pPr>
              <w:keepNext/>
              <w:keepLines/>
              <w:spacing w:after="0"/>
              <w:ind w:right="318"/>
              <w:rPr>
                <w:ins w:id="90" w:author="Huawei" w:date="2024-11-04T14:21:00Z"/>
                <w:rFonts w:ascii="Courier New" w:eastAsia="MS Mincho" w:hAnsi="Courier New" w:cs="Courier New"/>
                <w:sz w:val="18"/>
                <w:szCs w:val="18"/>
                <w:lang w:eastAsia="ja-JP"/>
              </w:rPr>
            </w:pPr>
            <w:ins w:id="91" w:author="Huawei" w:date="2024-11-04T14:21:00Z">
              <w:r>
                <w:t>Support Qualifier</w:t>
              </w:r>
            </w:ins>
          </w:p>
        </w:tc>
        <w:tc>
          <w:tcPr>
            <w:tcW w:w="3831" w:type="pct"/>
            <w:tcBorders>
              <w:top w:val="single" w:sz="4" w:space="0" w:color="auto"/>
              <w:left w:val="single" w:sz="4" w:space="0" w:color="auto"/>
              <w:bottom w:val="single" w:sz="4" w:space="0" w:color="auto"/>
              <w:right w:val="single" w:sz="4" w:space="0" w:color="auto"/>
            </w:tcBorders>
          </w:tcPr>
          <w:p w14:paraId="1C77EE91" w14:textId="6663C281" w:rsidR="00E20278" w:rsidRDefault="00E20278">
            <w:pPr>
              <w:spacing w:after="0"/>
              <w:rPr>
                <w:ins w:id="92" w:author="Huawei" w:date="2024-11-04T14:21:00Z"/>
                <w:rFonts w:ascii="Arial" w:hAnsi="Arial" w:cs="Arial"/>
                <w:noProof/>
                <w:sz w:val="18"/>
                <w:szCs w:val="18"/>
                <w:lang w:eastAsia="zh-CN"/>
              </w:rPr>
            </w:pPr>
            <w:ins w:id="93" w:author="Huawei" w:date="2024-11-04T14:21:00Z">
              <w:r>
                <w:rPr>
                  <w:rFonts w:ascii="Arial" w:hAnsi="Arial" w:cs="Arial"/>
                  <w:noProof/>
                  <w:sz w:val="18"/>
                  <w:szCs w:val="18"/>
                  <w:lang w:eastAsia="zh-CN"/>
                </w:rPr>
                <w:t>Condition: The i</w:t>
              </w:r>
              <w:r w:rsidRPr="00E20278">
                <w:rPr>
                  <w:rFonts w:ascii="Arial" w:hAnsi="Arial" w:cs="Arial"/>
                  <w:noProof/>
                  <w:sz w:val="18"/>
                  <w:szCs w:val="18"/>
                  <w:lang w:eastAsia="zh-CN"/>
                </w:rPr>
                <w:t>mplicit</w:t>
              </w:r>
              <w:bookmarkStart w:id="94" w:name="_Hlk182494423"/>
              <w:r w:rsidRPr="00E20278">
                <w:rPr>
                  <w:rFonts w:ascii="Arial" w:hAnsi="Arial" w:cs="Arial"/>
                  <w:noProof/>
                  <w:sz w:val="18"/>
                  <w:szCs w:val="18"/>
                  <w:lang w:eastAsia="zh-CN"/>
                </w:rPr>
                <w:t xml:space="preserve"> intent report subscription</w:t>
              </w:r>
              <w:r>
                <w:rPr>
                  <w:rFonts w:ascii="Arial" w:hAnsi="Arial" w:cs="Arial"/>
                  <w:noProof/>
                  <w:sz w:val="18"/>
                  <w:szCs w:val="18"/>
                  <w:lang w:eastAsia="zh-CN"/>
                </w:rPr>
                <w:t xml:space="preserve"> mechanism is supported.</w:t>
              </w:r>
              <w:bookmarkEnd w:id="94"/>
            </w:ins>
          </w:p>
        </w:tc>
      </w:tr>
    </w:tbl>
    <w:p w14:paraId="13C8C273" w14:textId="77777777" w:rsidR="00E20278" w:rsidRDefault="00E20278" w:rsidP="00E20278">
      <w:pPr>
        <w:rPr>
          <w:lang w:eastAsia="zh-CN"/>
        </w:rPr>
      </w:pPr>
    </w:p>
    <w:p w14:paraId="17D87971" w14:textId="77777777" w:rsidR="00E20278" w:rsidRDefault="00E20278" w:rsidP="00E20278">
      <w:pPr>
        <w:pStyle w:val="6"/>
      </w:pPr>
      <w:bookmarkStart w:id="95" w:name="_Toc178169091"/>
      <w:r>
        <w:t>6.2.1.2.1.4</w:t>
      </w:r>
      <w:r>
        <w:tab/>
        <w:t>Notifications</w:t>
      </w:r>
      <w:bookmarkEnd w:id="95"/>
    </w:p>
    <w:p w14:paraId="66B79859" w14:textId="77777777" w:rsidR="00E20278" w:rsidRDefault="00E20278" w:rsidP="00E2027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E20278" w14:paraId="7F77960B" w14:textId="77777777" w:rsidTr="00E20278">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C5C864B" w14:textId="77777777" w:rsidR="00E20278" w:rsidRDefault="00E20278">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7498BDAA" w14:textId="77777777" w:rsidR="00E20278" w:rsidRDefault="00E20278">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22B11B78" w14:textId="77777777" w:rsidR="00E20278" w:rsidRDefault="00E20278">
            <w:pPr>
              <w:pStyle w:val="TAH"/>
            </w:pPr>
            <w:r>
              <w:t>Notes</w:t>
            </w:r>
          </w:p>
        </w:tc>
      </w:tr>
      <w:tr w:rsidR="00E20278" w14:paraId="65758340" w14:textId="77777777" w:rsidTr="00E20278">
        <w:trPr>
          <w:jc w:val="center"/>
        </w:trPr>
        <w:tc>
          <w:tcPr>
            <w:tcW w:w="4521" w:type="dxa"/>
            <w:tcBorders>
              <w:top w:val="single" w:sz="4" w:space="0" w:color="auto"/>
              <w:left w:val="single" w:sz="4" w:space="0" w:color="auto"/>
              <w:bottom w:val="single" w:sz="4" w:space="0" w:color="auto"/>
              <w:right w:val="single" w:sz="4" w:space="0" w:color="auto"/>
            </w:tcBorders>
            <w:hideMark/>
          </w:tcPr>
          <w:p w14:paraId="29C420D4" w14:textId="77777777" w:rsidR="00E20278" w:rsidRDefault="00E20278">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642C302B" w14:textId="77777777" w:rsidR="00E20278" w:rsidRDefault="00E20278">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0E40C295" w14:textId="77777777" w:rsidR="00E20278" w:rsidRDefault="00E20278">
            <w:pPr>
              <w:pStyle w:val="TAL"/>
            </w:pPr>
            <w:r>
              <w:t>--</w:t>
            </w:r>
          </w:p>
        </w:tc>
      </w:tr>
    </w:tbl>
    <w:p w14:paraId="32B213FC" w14:textId="0249ECA9" w:rsidR="00DE6EF7" w:rsidRDefault="00DE6EF7">
      <w:pPr>
        <w:rPr>
          <w:ins w:id="96" w:author="Huawei" w:date="2024-11-04T14:23: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E20278" w14:paraId="5619FADE" w14:textId="77777777" w:rsidTr="000F78D5">
        <w:tc>
          <w:tcPr>
            <w:tcW w:w="9521" w:type="dxa"/>
            <w:shd w:val="clear" w:color="auto" w:fill="FFFFCC"/>
            <w:vAlign w:val="center"/>
          </w:tcPr>
          <w:p w14:paraId="4AEBE0C0" w14:textId="075F6444" w:rsidR="00E20278" w:rsidRDefault="00E20278" w:rsidP="000F78D5">
            <w:pPr>
              <w:jc w:val="center"/>
              <w:rPr>
                <w:rFonts w:ascii="Arial" w:hAnsi="Arial" w:cs="Arial"/>
                <w:b/>
                <w:bCs/>
                <w:sz w:val="28"/>
                <w:szCs w:val="28"/>
              </w:rPr>
            </w:pPr>
            <w:r>
              <w:rPr>
                <w:rFonts w:ascii="Arial" w:hAnsi="Arial" w:cs="Arial"/>
                <w:b/>
                <w:bCs/>
                <w:sz w:val="28"/>
                <w:szCs w:val="28"/>
                <w:lang w:eastAsia="zh-CN"/>
              </w:rPr>
              <w:t>3</w:t>
            </w:r>
            <w:r w:rsidRPr="00E2027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6908BB60" w14:textId="77777777" w:rsidR="00E20278" w:rsidRDefault="00E20278">
      <w:pPr>
        <w:rPr>
          <w:noProof/>
        </w:rPr>
      </w:pPr>
    </w:p>
    <w:p w14:paraId="5A19C07A" w14:textId="32E81C61" w:rsidR="00E20278" w:rsidRDefault="00E20278" w:rsidP="00E20278">
      <w:pPr>
        <w:pStyle w:val="50"/>
        <w:rPr>
          <w:ins w:id="97" w:author="Huawei" w:date="2024-11-04T14:23:00Z"/>
          <w:noProof/>
          <w:lang w:eastAsia="zh-CN"/>
        </w:rPr>
      </w:pPr>
      <w:bookmarkStart w:id="98" w:name="_Toc178169149"/>
      <w:ins w:id="99" w:author="Huawei" w:date="2024-11-04T14:23:00Z">
        <w:r>
          <w:rPr>
            <w:noProof/>
            <w:lang w:eastAsia="zh-CN"/>
          </w:rPr>
          <w:t>6.2.1.3.</w:t>
        </w:r>
      </w:ins>
      <w:ins w:id="100" w:author="Huawei" w:date="2024-11-04T14:25:00Z">
        <w:r>
          <w:rPr>
            <w:noProof/>
            <w:lang w:eastAsia="zh-CN"/>
          </w:rPr>
          <w:t>X</w:t>
        </w:r>
      </w:ins>
      <w:ins w:id="101" w:author="Huawei" w:date="2024-11-04T14:23:00Z">
        <w:r>
          <w:rPr>
            <w:noProof/>
            <w:lang w:eastAsia="zh-CN"/>
          </w:rPr>
          <w:tab/>
        </w:r>
        <w:r w:rsidRPr="00E20278">
          <w:rPr>
            <w:noProof/>
            <w:lang w:eastAsia="zh-CN"/>
          </w:rPr>
          <w:t>IntentReportControl</w:t>
        </w:r>
        <w:r>
          <w:rPr>
            <w:noProof/>
            <w:lang w:eastAsia="zh-CN"/>
          </w:rPr>
          <w:t xml:space="preserve"> &lt;&lt;dataType&gt;&gt;</w:t>
        </w:r>
        <w:bookmarkEnd w:id="98"/>
      </w:ins>
    </w:p>
    <w:p w14:paraId="28FA00E2" w14:textId="3B545E52" w:rsidR="00E20278" w:rsidRDefault="00E20278" w:rsidP="00E20278">
      <w:pPr>
        <w:pStyle w:val="6"/>
        <w:rPr>
          <w:ins w:id="102" w:author="Huawei" w:date="2024-11-04T14:23:00Z"/>
          <w:noProof/>
          <w:lang w:eastAsia="zh-CN"/>
        </w:rPr>
      </w:pPr>
      <w:bookmarkStart w:id="103" w:name="_Toc178169150"/>
      <w:ins w:id="104" w:author="Huawei" w:date="2024-11-04T14:23:00Z">
        <w:r>
          <w:rPr>
            <w:noProof/>
            <w:lang w:eastAsia="zh-CN"/>
          </w:rPr>
          <w:t>6.2.1.3.</w:t>
        </w:r>
      </w:ins>
      <w:ins w:id="105" w:author="Huawei" w:date="2024-11-04T14:25:00Z">
        <w:r>
          <w:rPr>
            <w:rFonts w:hint="eastAsia"/>
            <w:noProof/>
            <w:lang w:eastAsia="zh-CN"/>
          </w:rPr>
          <w:t>X</w:t>
        </w:r>
      </w:ins>
      <w:ins w:id="106" w:author="Huawei" w:date="2024-11-04T14:23:00Z">
        <w:r>
          <w:rPr>
            <w:noProof/>
            <w:lang w:eastAsia="zh-CN"/>
          </w:rPr>
          <w:t>.1</w:t>
        </w:r>
        <w:r>
          <w:rPr>
            <w:noProof/>
            <w:lang w:eastAsia="zh-CN"/>
          </w:rPr>
          <w:tab/>
          <w:t>Definition</w:t>
        </w:r>
        <w:bookmarkEnd w:id="103"/>
      </w:ins>
    </w:p>
    <w:p w14:paraId="1A009B8C" w14:textId="1C29C361" w:rsidR="00E20278" w:rsidRDefault="00E20278" w:rsidP="00E20278">
      <w:pPr>
        <w:jc w:val="both"/>
        <w:rPr>
          <w:ins w:id="107" w:author="Huawei" w:date="2024-11-04T14:36:00Z"/>
          <w:noProof/>
          <w:lang w:eastAsia="zh-CN"/>
        </w:rPr>
      </w:pPr>
      <w:ins w:id="108" w:author="Huawei" w:date="2024-11-04T14:23:00Z">
        <w:r>
          <w:rPr>
            <w:noProof/>
            <w:lang w:eastAsia="zh-CN"/>
          </w:rPr>
          <w:t xml:space="preserve">This &lt;&lt;dataType&gt;&gt; describes </w:t>
        </w:r>
      </w:ins>
      <w:ins w:id="109" w:author="Huawei" w:date="2024-11-04T14:25:00Z">
        <w:r>
          <w:rPr>
            <w:noProof/>
            <w:lang w:eastAsia="zh-CN"/>
          </w:rPr>
          <w:t>intent report subscription information</w:t>
        </w:r>
      </w:ins>
      <w:ins w:id="110" w:author="Huawei rev1" w:date="2024-11-14T16:33:00Z">
        <w:r w:rsidR="002D6B31">
          <w:rPr>
            <w:noProof/>
            <w:lang w:eastAsia="zh-CN"/>
          </w:rPr>
          <w:t>, including</w:t>
        </w:r>
      </w:ins>
      <w:ins w:id="111" w:author="Pengxiang Xie_rev" w:date="2024-11-12T09:44:00Z">
        <w:r w:rsidR="00A53C65">
          <w:rPr>
            <w:noProof/>
            <w:lang w:eastAsia="zh-CN"/>
          </w:rPr>
          <w:t xml:space="preserve"> </w:t>
        </w:r>
        <w:r w:rsidR="00A53C65">
          <w:rPr>
            <w:rFonts w:eastAsia="Courier New"/>
          </w:rPr>
          <w:t>customized requirements</w:t>
        </w:r>
        <w:r w:rsidR="00A53C65" w:rsidRPr="00506640">
          <w:rPr>
            <w:rFonts w:eastAsia="Courier New"/>
          </w:rPr>
          <w:t xml:space="preserve"> </w:t>
        </w:r>
        <w:r w:rsidR="00A53C65">
          <w:rPr>
            <w:rFonts w:eastAsia="Courier New"/>
          </w:rPr>
          <w:t>on intent report</w:t>
        </w:r>
      </w:ins>
      <w:ins w:id="112" w:author="Huawei" w:date="2024-11-04T14:27:00Z">
        <w:r w:rsidR="00D57CFD">
          <w:rPr>
            <w:noProof/>
            <w:lang w:eastAsia="zh-CN"/>
          </w:rPr>
          <w:t>.</w:t>
        </w:r>
      </w:ins>
    </w:p>
    <w:p w14:paraId="3B2633B9" w14:textId="3A20B2CC" w:rsidR="00D57CFD" w:rsidRDefault="00D57CFD" w:rsidP="00E20278">
      <w:pPr>
        <w:jc w:val="both"/>
        <w:rPr>
          <w:ins w:id="113" w:author="Huawei" w:date="2024-11-04T14:36:00Z"/>
          <w:rFonts w:eastAsia="宋体"/>
          <w:noProof/>
          <w:lang w:eastAsia="zh-CN"/>
        </w:rPr>
      </w:pPr>
      <w:ins w:id="114" w:author="Huawei" w:date="2024-11-04T14:36:00Z">
        <w:r>
          <w:rPr>
            <w:rFonts w:eastAsia="宋体"/>
            <w:noProof/>
            <w:lang w:eastAsia="zh-CN"/>
          </w:rPr>
          <w:t xml:space="preserve">The attribute </w:t>
        </w:r>
        <w:r w:rsidRPr="00D57CFD">
          <w:rPr>
            <w:rFonts w:eastAsia="宋体"/>
            <w:noProof/>
            <w:lang w:eastAsia="zh-CN"/>
          </w:rPr>
          <w:t>"reportRecipientAddress"</w:t>
        </w:r>
      </w:ins>
      <w:ins w:id="115" w:author="Huawei" w:date="2024-11-04T15:25:00Z">
        <w:r w:rsidR="004823BE">
          <w:rPr>
            <w:rFonts w:eastAsia="宋体"/>
            <w:noProof/>
            <w:lang w:eastAsia="zh-CN"/>
          </w:rPr>
          <w:t xml:space="preserve"> </w:t>
        </w:r>
      </w:ins>
      <w:ins w:id="116" w:author="Huawei" w:date="2024-11-04T14:45:00Z">
        <w:r w:rsidR="00A26C5D">
          <w:rPr>
            <w:rFonts w:eastAsia="宋体"/>
            <w:noProof/>
            <w:lang w:eastAsia="zh-CN"/>
          </w:rPr>
          <w:t>indicates</w:t>
        </w:r>
      </w:ins>
      <w:ins w:id="117" w:author="Huawei" w:date="2024-11-04T14:36:00Z">
        <w:r w:rsidRPr="00D57CFD">
          <w:rPr>
            <w:rFonts w:eastAsia="宋体"/>
            <w:noProof/>
            <w:lang w:eastAsia="zh-CN"/>
          </w:rPr>
          <w:t xml:space="preserve"> the address of </w:t>
        </w:r>
      </w:ins>
      <w:ins w:id="118" w:author="Huawei" w:date="2024-11-04T14:56:00Z">
        <w:r w:rsidR="000F78D5">
          <w:rPr>
            <w:rFonts w:eastAsia="宋体"/>
            <w:noProof/>
            <w:lang w:eastAsia="zh-CN"/>
          </w:rPr>
          <w:t>report</w:t>
        </w:r>
      </w:ins>
      <w:ins w:id="119" w:author="Huawei" w:date="2024-11-04T14:36:00Z">
        <w:r w:rsidRPr="00D57CFD">
          <w:rPr>
            <w:rFonts w:eastAsia="宋体"/>
            <w:noProof/>
            <w:lang w:eastAsia="zh-CN"/>
          </w:rPr>
          <w:t xml:space="preserve"> recipient for MnS consumer.</w:t>
        </w:r>
      </w:ins>
    </w:p>
    <w:p w14:paraId="548D0ECB" w14:textId="67BA3673" w:rsidR="00D57CFD" w:rsidRDefault="00D57CFD" w:rsidP="00E20278">
      <w:pPr>
        <w:jc w:val="both"/>
        <w:rPr>
          <w:ins w:id="120" w:author="Huawei" w:date="2024-11-04T14:40:00Z"/>
          <w:rFonts w:eastAsia="Courier New"/>
        </w:rPr>
      </w:pPr>
      <w:ins w:id="121" w:author="Huawei" w:date="2024-11-04T14:37:00Z">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w:t>
        </w:r>
        <w:proofErr w:type="spellStart"/>
        <w:r>
          <w:rPr>
            <w:rFonts w:eastAsia="Courier New"/>
          </w:rPr>
          <w:t>MnS</w:t>
        </w:r>
        <w:proofErr w:type="spellEnd"/>
        <w:r>
          <w:rPr>
            <w:rFonts w:eastAsia="Courier New"/>
          </w:rPr>
          <w:t xml:space="preserve"> consumer or by the </w:t>
        </w:r>
        <w:proofErr w:type="spellStart"/>
        <w:r>
          <w:rPr>
            <w:rFonts w:eastAsia="Courier New"/>
          </w:rPr>
          <w:t>MnS</w:t>
        </w:r>
        <w:proofErr w:type="spellEnd"/>
        <w:r>
          <w:rPr>
            <w:rFonts w:eastAsia="Courier New"/>
          </w:rPr>
          <w:t xml:space="preserve"> producer if the </w:t>
        </w:r>
        <w:proofErr w:type="spellStart"/>
        <w:r>
          <w:rPr>
            <w:rFonts w:eastAsia="Courier New"/>
          </w:rPr>
          <w:t>MnS</w:t>
        </w:r>
        <w:proofErr w:type="spellEnd"/>
        <w:r>
          <w:rPr>
            <w:rFonts w:eastAsia="Courier New"/>
          </w:rPr>
          <w:t xml:space="preserve"> consumer does not provide a value.</w:t>
        </w:r>
      </w:ins>
    </w:p>
    <w:p w14:paraId="40596316" w14:textId="47086AAB" w:rsidR="00A26C5D" w:rsidRDefault="00A26C5D" w:rsidP="00A26C5D">
      <w:pPr>
        <w:jc w:val="both"/>
        <w:rPr>
          <w:ins w:id="122" w:author="Huawei" w:date="2024-11-04T14:41:00Z"/>
          <w:rFonts w:eastAsia="Courier New"/>
        </w:rPr>
      </w:pPr>
      <w:ins w:id="123" w:author="Huawei" w:date="2024-11-04T14:40:00Z">
        <w:r>
          <w:rPr>
            <w:rFonts w:eastAsia="Courier New"/>
          </w:rPr>
          <w:t>The attribute "</w:t>
        </w:r>
      </w:ins>
      <w:proofErr w:type="spellStart"/>
      <w:ins w:id="124" w:author="Huawei" w:date="2024-11-04T14:41:00Z">
        <w:r>
          <w:rPr>
            <w:lang w:eastAsia="zh-CN"/>
          </w:rPr>
          <w:t>expectedReportTypes</w:t>
        </w:r>
      </w:ins>
      <w:proofErr w:type="spellEnd"/>
      <w:ins w:id="125" w:author="Huawei" w:date="2024-11-04T14:40:00Z">
        <w:r>
          <w:rPr>
            <w:rFonts w:eastAsia="Courier New"/>
          </w:rPr>
          <w:t>"</w:t>
        </w:r>
      </w:ins>
      <w:ins w:id="126" w:author="Huawei" w:date="2024-11-04T14:41:00Z">
        <w:r>
          <w:rPr>
            <w:rFonts w:eastAsia="Courier New"/>
          </w:rPr>
          <w:t xml:space="preserve"> </w:t>
        </w:r>
      </w:ins>
      <w:ins w:id="127" w:author="Huawei" w:date="2024-11-04T14:45:00Z">
        <w:r>
          <w:rPr>
            <w:rFonts w:eastAsia="Courier New"/>
          </w:rPr>
          <w:t>indicate</w:t>
        </w:r>
      </w:ins>
      <w:ins w:id="128" w:author="Huawei" w:date="2024-11-07T15:13:00Z">
        <w:r w:rsidR="00AB630E">
          <w:rPr>
            <w:rFonts w:eastAsia="Courier New"/>
          </w:rPr>
          <w:t>s</w:t>
        </w:r>
      </w:ins>
      <w:ins w:id="129" w:author="Huawei" w:date="2024-11-04T14:41:00Z">
        <w:r w:rsidRPr="00A26C5D">
          <w:rPr>
            <w:rFonts w:eastAsia="Courier New"/>
          </w:rPr>
          <w:t xml:space="preserve"> the type of </w:t>
        </w:r>
        <w:proofErr w:type="spellStart"/>
        <w:r w:rsidRPr="00A26C5D">
          <w:rPr>
            <w:rFonts w:eastAsia="Courier New"/>
          </w:rPr>
          <w:t>IntentReport</w:t>
        </w:r>
      </w:ins>
      <w:ins w:id="130" w:author="Huawei" w:date="2024-11-04T14:45:00Z">
        <w:r>
          <w:rPr>
            <w:rFonts w:eastAsia="Courier New"/>
          </w:rPr>
          <w:t>s</w:t>
        </w:r>
      </w:ins>
      <w:proofErr w:type="spellEnd"/>
      <w:ins w:id="131" w:author="Huawei" w:date="2024-11-04T14:41:00Z">
        <w:r w:rsidRPr="00A26C5D">
          <w:rPr>
            <w:rFonts w:eastAsia="Courier New"/>
          </w:rPr>
          <w:t>, which can be one/any/all of "</w:t>
        </w:r>
        <w:proofErr w:type="spellStart"/>
        <w:r w:rsidRPr="00A26C5D">
          <w:rPr>
            <w:rFonts w:eastAsia="Courier New"/>
          </w:rPr>
          <w:t>IntentFulfilmentReport</w:t>
        </w:r>
        <w:proofErr w:type="spellEnd"/>
        <w:r w:rsidRPr="00A26C5D">
          <w:rPr>
            <w:rFonts w:eastAsia="Courier New"/>
          </w:rPr>
          <w:t>", "</w:t>
        </w:r>
        <w:proofErr w:type="spellStart"/>
        <w:r w:rsidRPr="00A26C5D">
          <w:rPr>
            <w:rFonts w:eastAsia="Courier New"/>
          </w:rPr>
          <w:t>IntentConflictReport</w:t>
        </w:r>
        <w:proofErr w:type="spellEnd"/>
        <w:r w:rsidRPr="00A26C5D">
          <w:rPr>
            <w:rFonts w:eastAsia="Courier New"/>
          </w:rPr>
          <w:t>", and "</w:t>
        </w:r>
        <w:proofErr w:type="spellStart"/>
        <w:r w:rsidRPr="00A26C5D">
          <w:rPr>
            <w:rFonts w:eastAsia="Courier New"/>
          </w:rPr>
          <w:t>IntentFeasibilityCheckReport</w:t>
        </w:r>
        <w:proofErr w:type="spellEnd"/>
        <w:r w:rsidRPr="00A26C5D">
          <w:rPr>
            <w:rFonts w:eastAsia="Courier New"/>
          </w:rPr>
          <w:t>"</w:t>
        </w:r>
        <w:r>
          <w:rPr>
            <w:rFonts w:eastAsia="Courier New"/>
          </w:rPr>
          <w:t>.</w:t>
        </w:r>
      </w:ins>
    </w:p>
    <w:p w14:paraId="66529DE2" w14:textId="066E96EE" w:rsidR="00EB0775" w:rsidRDefault="00A26C5D" w:rsidP="00A26C5D">
      <w:pPr>
        <w:jc w:val="both"/>
        <w:rPr>
          <w:ins w:id="132" w:author="Huawei" w:date="2024-11-11T20:14:00Z"/>
          <w:rFonts w:eastAsia="Courier New"/>
        </w:rPr>
      </w:pPr>
      <w:ins w:id="133" w:author="Huawei" w:date="2024-11-04T14:45:00Z">
        <w:r>
          <w:rPr>
            <w:rFonts w:eastAsia="Courier New"/>
          </w:rPr>
          <w:t>The attribute "</w:t>
        </w:r>
      </w:ins>
      <w:ins w:id="134" w:author="Huawei" w:date="2024-11-04T15:05:00Z">
        <w:r w:rsidR="002D47DD" w:rsidRPr="002D47DD">
          <w:t xml:space="preserve"> </w:t>
        </w:r>
        <w:proofErr w:type="spellStart"/>
        <w:r w:rsidR="002D47DD" w:rsidRPr="002D47DD">
          <w:rPr>
            <w:lang w:eastAsia="zh-CN"/>
          </w:rPr>
          <w:t>reportingConditions</w:t>
        </w:r>
      </w:ins>
      <w:proofErr w:type="spellEnd"/>
      <w:ins w:id="135" w:author="Huawei" w:date="2024-11-04T14:45:00Z">
        <w:r>
          <w:rPr>
            <w:rFonts w:eastAsia="Courier New"/>
          </w:rPr>
          <w:t xml:space="preserve">" indicates </w:t>
        </w:r>
      </w:ins>
      <w:ins w:id="136" w:author="Huawei" w:date="2024-11-04T14:46:00Z">
        <w:r>
          <w:rPr>
            <w:rFonts w:eastAsia="Courier New"/>
          </w:rPr>
          <w:t>t</w:t>
        </w:r>
      </w:ins>
      <w:ins w:id="137" w:author="Huawei" w:date="2024-11-04T14:45:00Z">
        <w:r w:rsidRPr="00A26C5D">
          <w:rPr>
            <w:rFonts w:eastAsia="Courier New"/>
          </w:rPr>
          <w:t xml:space="preserve">he specified conditions for intent reporting. </w:t>
        </w:r>
        <w:proofErr w:type="spellStart"/>
        <w:r w:rsidRPr="00A26C5D">
          <w:rPr>
            <w:rFonts w:eastAsia="Courier New"/>
          </w:rPr>
          <w:t>TimeCondition</w:t>
        </w:r>
        <w:proofErr w:type="spellEnd"/>
        <w:r w:rsidRPr="00A26C5D">
          <w:rPr>
            <w:rFonts w:eastAsia="Courier New"/>
          </w:rPr>
          <w:t xml:space="preserve"> is one choice for </w:t>
        </w:r>
        <w:proofErr w:type="spellStart"/>
        <w:r w:rsidRPr="00A26C5D">
          <w:rPr>
            <w:rFonts w:eastAsia="Courier New"/>
          </w:rPr>
          <w:t>reportingCondition</w:t>
        </w:r>
        <w:proofErr w:type="spellEnd"/>
        <w:r w:rsidRPr="00A26C5D">
          <w:rPr>
            <w:rFonts w:eastAsia="Courier New"/>
          </w:rPr>
          <w:t xml:space="preserve">. For example, </w:t>
        </w:r>
        <w:proofErr w:type="spellStart"/>
        <w:r w:rsidRPr="00A26C5D">
          <w:rPr>
            <w:rFonts w:eastAsia="Courier New"/>
          </w:rPr>
          <w:t>TimeCondition</w:t>
        </w:r>
        <w:proofErr w:type="spellEnd"/>
        <w:r w:rsidRPr="00A26C5D">
          <w:rPr>
            <w:rFonts w:eastAsia="Courier New"/>
          </w:rPr>
          <w:t xml:space="preserve"> can be an interval, a specific time, or a time window.</w:t>
        </w:r>
      </w:ins>
      <w:ins w:id="138" w:author="Huawei" w:date="2024-11-04T15:06:00Z">
        <w:r w:rsidR="002D47DD">
          <w:rPr>
            <w:rFonts w:eastAsia="Courier New"/>
          </w:rPr>
          <w:t xml:space="preserve"> </w:t>
        </w:r>
      </w:ins>
      <w:proofErr w:type="spellStart"/>
      <w:ins w:id="139" w:author="Huawei" w:date="2024-11-11T20:14:00Z">
        <w:r w:rsidR="00EB0775">
          <w:rPr>
            <w:rFonts w:eastAsia="Courier New"/>
          </w:rPr>
          <w:t>TagrtFulfilmentCondition</w:t>
        </w:r>
        <w:proofErr w:type="spellEnd"/>
        <w:r w:rsidR="00EB0775">
          <w:rPr>
            <w:rFonts w:eastAsia="Courier New"/>
          </w:rPr>
          <w:t xml:space="preserve"> in another choice for </w:t>
        </w:r>
        <w:proofErr w:type="spellStart"/>
        <w:r w:rsidR="00EB0775">
          <w:rPr>
            <w:rFonts w:eastAsia="Courier New"/>
          </w:rPr>
          <w:t>report</w:t>
        </w:r>
      </w:ins>
      <w:ins w:id="140" w:author="Huawei" w:date="2024-11-11T20:15:00Z">
        <w:r w:rsidR="00EB0775">
          <w:rPr>
            <w:rFonts w:eastAsia="Courier New"/>
          </w:rPr>
          <w:t>Condition</w:t>
        </w:r>
        <w:proofErr w:type="spellEnd"/>
        <w:r w:rsidR="00EB0775">
          <w:rPr>
            <w:rFonts w:eastAsia="Courier New"/>
          </w:rPr>
          <w:t xml:space="preserve">. </w:t>
        </w:r>
        <w:r w:rsidR="00EB0775" w:rsidRPr="00896FE6">
          <w:rPr>
            <w:rFonts w:eastAsia="Courier New"/>
          </w:rPr>
          <w:t>For example, the intent report needs to be sen</w:t>
        </w:r>
      </w:ins>
      <w:ins w:id="141" w:author="Huawei" w:date="2024-11-11T20:16:00Z">
        <w:r w:rsidR="00EB0775" w:rsidRPr="00896FE6">
          <w:rPr>
            <w:rFonts w:eastAsia="Courier New"/>
          </w:rPr>
          <w:t>t</w:t>
        </w:r>
      </w:ins>
      <w:ins w:id="142" w:author="Huawei" w:date="2024-11-11T20:15:00Z">
        <w:r w:rsidR="00EB0775" w:rsidRPr="00896FE6">
          <w:rPr>
            <w:rFonts w:eastAsia="Courier New"/>
          </w:rPr>
          <w:t xml:space="preserve"> by </w:t>
        </w:r>
        <w:proofErr w:type="spellStart"/>
        <w:r w:rsidR="00EB0775" w:rsidRPr="00896FE6">
          <w:rPr>
            <w:rFonts w:eastAsia="Courier New"/>
          </w:rPr>
          <w:t>MnS</w:t>
        </w:r>
        <w:proofErr w:type="spellEnd"/>
        <w:r w:rsidR="00EB0775" w:rsidRPr="00896FE6">
          <w:rPr>
            <w:rFonts w:eastAsia="Courier New"/>
          </w:rPr>
          <w:t xml:space="preserve"> producer when </w:t>
        </w:r>
      </w:ins>
      <w:ins w:id="143" w:author="Pengxiang Xie_rev" w:date="2024-11-12T09:54:00Z">
        <w:r w:rsidR="00ED5D5D" w:rsidRPr="00896FE6">
          <w:rPr>
            <w:rFonts w:eastAsia="Courier New"/>
          </w:rPr>
          <w:t>the</w:t>
        </w:r>
      </w:ins>
      <w:ins w:id="144" w:author="Huawei rev1" w:date="2024-11-14T16:37:00Z">
        <w:r w:rsidR="008C265B" w:rsidRPr="00896FE6">
          <w:rPr>
            <w:rFonts w:eastAsia="Courier New"/>
          </w:rPr>
          <w:t xml:space="preserve"> </w:t>
        </w:r>
        <w:proofErr w:type="spellStart"/>
        <w:r w:rsidR="008C265B" w:rsidRPr="00896FE6">
          <w:rPr>
            <w:rFonts w:eastAsia="Courier New"/>
          </w:rPr>
          <w:t>achiveVlaue</w:t>
        </w:r>
        <w:proofErr w:type="spellEnd"/>
        <w:r w:rsidR="008C265B" w:rsidRPr="00896FE6">
          <w:rPr>
            <w:rFonts w:eastAsia="Courier New"/>
          </w:rPr>
          <w:t xml:space="preserve"> for</w:t>
        </w:r>
      </w:ins>
      <w:ins w:id="145" w:author="Pengxiang Xie_rev" w:date="2024-11-12T09:54:00Z">
        <w:r w:rsidR="00ED5D5D" w:rsidRPr="00896FE6">
          <w:rPr>
            <w:rFonts w:eastAsia="Courier New"/>
          </w:rPr>
          <w:t xml:space="preserve"> specific target value crosses the pre-defined threshold</w:t>
        </w:r>
      </w:ins>
      <w:ins w:id="146" w:author="Huawei" w:date="2024-11-11T20:18:00Z">
        <w:r w:rsidR="00EB0775" w:rsidRPr="00896FE6">
          <w:rPr>
            <w:rFonts w:eastAsia="Courier New"/>
          </w:rPr>
          <w:t>.</w:t>
        </w:r>
        <w:r w:rsidR="00EB0775">
          <w:rPr>
            <w:rFonts w:eastAsia="Courier New"/>
          </w:rPr>
          <w:t xml:space="preserve"> </w:t>
        </w:r>
      </w:ins>
    </w:p>
    <w:p w14:paraId="375B013F" w14:textId="067B22AC" w:rsidR="00A26C5D" w:rsidRPr="00D57CFD" w:rsidRDefault="002D47DD" w:rsidP="00A26C5D">
      <w:pPr>
        <w:jc w:val="both"/>
        <w:rPr>
          <w:ins w:id="147" w:author="Huawei" w:date="2024-11-04T14:40:00Z"/>
          <w:rFonts w:eastAsia="宋体"/>
          <w:noProof/>
          <w:lang w:eastAsia="zh-CN"/>
        </w:rPr>
      </w:pPr>
      <w:ins w:id="148" w:author="Huawei" w:date="2024-11-04T15:06:00Z">
        <w:r w:rsidRPr="002D47DD">
          <w:rPr>
            <w:rFonts w:eastAsia="Courier New"/>
          </w:rPr>
          <w:t xml:space="preserve">The intent report will be sent </w:t>
        </w:r>
      </w:ins>
      <w:ins w:id="149" w:author="Pengxiang Xie_rev" w:date="2024-11-12T09:56:00Z">
        <w:r w:rsidR="001A3CE0">
          <w:rPr>
            <w:rFonts w:eastAsia="Courier New"/>
          </w:rPr>
          <w:t xml:space="preserve">to the </w:t>
        </w:r>
        <w:proofErr w:type="spellStart"/>
        <w:r w:rsidR="001A3CE0">
          <w:rPr>
            <w:rFonts w:eastAsia="Courier New"/>
          </w:rPr>
          <w:t>MnS</w:t>
        </w:r>
        <w:proofErr w:type="spellEnd"/>
        <w:r w:rsidR="001A3CE0">
          <w:rPr>
            <w:rFonts w:eastAsia="Courier New"/>
          </w:rPr>
          <w:t xml:space="preserve"> Consumer </w:t>
        </w:r>
      </w:ins>
      <w:ins w:id="150" w:author="Huawei" w:date="2024-11-04T15:06:00Z">
        <w:r w:rsidRPr="002D47DD">
          <w:rPr>
            <w:rFonts w:eastAsia="Courier New"/>
          </w:rPr>
          <w:t xml:space="preserve">when the specified </w:t>
        </w:r>
        <w:proofErr w:type="spellStart"/>
        <w:r w:rsidRPr="002D47DD">
          <w:rPr>
            <w:rFonts w:eastAsia="Courier New"/>
          </w:rPr>
          <w:t>reportingConditions</w:t>
        </w:r>
        <w:proofErr w:type="spellEnd"/>
        <w:r w:rsidRPr="002D47DD">
          <w:rPr>
            <w:rFonts w:eastAsia="Courier New"/>
          </w:rPr>
          <w:t xml:space="preserve"> is satisfied</w:t>
        </w:r>
      </w:ins>
    </w:p>
    <w:p w14:paraId="3F363BA7" w14:textId="5381B7C1" w:rsidR="00A26C5D" w:rsidRPr="00D57CFD" w:rsidRDefault="00A26C5D" w:rsidP="00A26C5D">
      <w:pPr>
        <w:jc w:val="both"/>
        <w:rPr>
          <w:ins w:id="151" w:author="Huawei" w:date="2024-11-04T14:46:00Z"/>
          <w:rFonts w:eastAsia="宋体"/>
          <w:noProof/>
          <w:lang w:eastAsia="zh-CN"/>
        </w:rPr>
      </w:pPr>
      <w:ins w:id="152" w:author="Huawei" w:date="2024-11-04T14:46:00Z">
        <w:r>
          <w:rPr>
            <w:rFonts w:eastAsia="Courier New"/>
          </w:rPr>
          <w:lastRenderedPageBreak/>
          <w:t>The attribute "</w:t>
        </w:r>
        <w:proofErr w:type="spellStart"/>
        <w:r>
          <w:rPr>
            <w:lang w:eastAsia="zh-CN"/>
          </w:rPr>
          <w:t>reportingTargets</w:t>
        </w:r>
        <w:proofErr w:type="spellEnd"/>
        <w:r>
          <w:rPr>
            <w:rFonts w:eastAsia="Courier New"/>
          </w:rPr>
          <w:t>" indicates</w:t>
        </w:r>
        <w:r w:rsidRPr="00A26C5D">
          <w:rPr>
            <w:rFonts w:eastAsia="Courier New"/>
          </w:rPr>
          <w:t xml:space="preserve"> the specified targets needed to be reported.</w:t>
        </w:r>
      </w:ins>
      <w:ins w:id="153" w:author="Huawei" w:date="2024-11-04T14:47:00Z">
        <w:r>
          <w:rPr>
            <w:rFonts w:eastAsia="Courier New"/>
          </w:rPr>
          <w:t xml:space="preserve"> All the targets </w:t>
        </w:r>
        <w:r w:rsidR="000F78D5">
          <w:rPr>
            <w:rFonts w:eastAsia="Courier New"/>
          </w:rPr>
          <w:t>described in the correspondi</w:t>
        </w:r>
      </w:ins>
      <w:ins w:id="154" w:author="Huawei" w:date="2024-11-04T14:48:00Z">
        <w:r w:rsidR="000F78D5">
          <w:rPr>
            <w:rFonts w:eastAsia="Courier New"/>
          </w:rPr>
          <w:t xml:space="preserve">ng Intent instance need to be reported if the </w:t>
        </w:r>
        <w:proofErr w:type="spellStart"/>
        <w:r w:rsidR="000F78D5">
          <w:rPr>
            <w:rFonts w:eastAsia="Courier New"/>
          </w:rPr>
          <w:t>MnS</w:t>
        </w:r>
        <w:proofErr w:type="spellEnd"/>
        <w:r w:rsidR="000F78D5">
          <w:rPr>
            <w:rFonts w:eastAsia="Courier New"/>
          </w:rPr>
          <w:t xml:space="preserve"> consumer does not provide values for the attribute "</w:t>
        </w:r>
        <w:proofErr w:type="spellStart"/>
        <w:r w:rsidR="000F78D5">
          <w:rPr>
            <w:lang w:eastAsia="zh-CN"/>
          </w:rPr>
          <w:t>reportingTargets</w:t>
        </w:r>
        <w:proofErr w:type="spellEnd"/>
        <w:r w:rsidR="000F78D5">
          <w:rPr>
            <w:rFonts w:eastAsia="Courier New"/>
          </w:rPr>
          <w:t>".</w:t>
        </w:r>
      </w:ins>
    </w:p>
    <w:p w14:paraId="23A3073D" w14:textId="77777777" w:rsidR="00A26C5D" w:rsidRPr="00A26C5D" w:rsidRDefault="00A26C5D" w:rsidP="00E20278">
      <w:pPr>
        <w:jc w:val="both"/>
        <w:rPr>
          <w:ins w:id="155" w:author="Huawei" w:date="2024-11-04T14:23:00Z"/>
          <w:rFonts w:eastAsia="宋体"/>
          <w:noProof/>
          <w:lang w:eastAsia="zh-CN"/>
        </w:rPr>
      </w:pPr>
    </w:p>
    <w:p w14:paraId="245BFB3D" w14:textId="2E8CBDA1" w:rsidR="00E20278" w:rsidRDefault="00E20278" w:rsidP="00E20278">
      <w:pPr>
        <w:pStyle w:val="6"/>
        <w:rPr>
          <w:ins w:id="156" w:author="Huawei" w:date="2024-11-04T14:23:00Z"/>
          <w:noProof/>
          <w:lang w:eastAsia="zh-CN"/>
        </w:rPr>
      </w:pPr>
      <w:bookmarkStart w:id="157" w:name="_Toc178169151"/>
      <w:ins w:id="158" w:author="Huawei" w:date="2024-11-04T14:23:00Z">
        <w:r>
          <w:rPr>
            <w:noProof/>
            <w:lang w:eastAsia="zh-CN"/>
          </w:rPr>
          <w:t>6.2.1.3.</w:t>
        </w:r>
      </w:ins>
      <w:ins w:id="159" w:author="Huawei" w:date="2024-11-04T14:25:00Z">
        <w:r>
          <w:rPr>
            <w:noProof/>
            <w:lang w:eastAsia="zh-CN"/>
          </w:rPr>
          <w:t>X</w:t>
        </w:r>
      </w:ins>
      <w:ins w:id="160" w:author="Huawei" w:date="2024-11-04T14:23:00Z">
        <w:r>
          <w:rPr>
            <w:noProof/>
            <w:lang w:eastAsia="zh-CN"/>
          </w:rPr>
          <w:t>.2</w:t>
        </w:r>
        <w:r>
          <w:rPr>
            <w:noProof/>
            <w:lang w:eastAsia="zh-CN"/>
          </w:rPr>
          <w:tab/>
          <w:t>Attributes</w:t>
        </w:r>
        <w:bookmarkEnd w:id="157"/>
      </w:ins>
    </w:p>
    <w:p w14:paraId="77C22188" w14:textId="67FEC99B" w:rsidR="00E20278" w:rsidRDefault="00E20278" w:rsidP="00E20278">
      <w:pPr>
        <w:pStyle w:val="TH"/>
        <w:rPr>
          <w:ins w:id="161" w:author="Huawei" w:date="2024-11-04T14:23:00Z"/>
          <w:rFonts w:eastAsia="宋体"/>
        </w:rPr>
      </w:pPr>
      <w:ins w:id="162" w:author="Huawei" w:date="2024-11-04T14:23:00Z">
        <w:r>
          <w:rPr>
            <w:rFonts w:eastAsia="宋体"/>
          </w:rPr>
          <w:t>Table 6.2.1.3.</w:t>
        </w:r>
      </w:ins>
      <w:ins w:id="163" w:author="Huawei" w:date="2024-11-04T14:25:00Z">
        <w:r>
          <w:rPr>
            <w:rFonts w:eastAsia="宋体"/>
          </w:rPr>
          <w:t>X</w:t>
        </w:r>
      </w:ins>
      <w:ins w:id="164" w:author="Huawei" w:date="2024-11-04T14:23:00Z">
        <w:r>
          <w:rPr>
            <w:rFonts w:eastAsia="宋体"/>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20278" w14:paraId="0B699F73" w14:textId="77777777" w:rsidTr="00E20278">
        <w:trPr>
          <w:cantSplit/>
          <w:jc w:val="center"/>
          <w:ins w:id="165" w:author="Huawei" w:date="2024-11-04T14:23: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6D8D5E75" w14:textId="77777777" w:rsidR="00E20278" w:rsidRDefault="00E20278">
            <w:pPr>
              <w:pStyle w:val="TAH"/>
              <w:rPr>
                <w:ins w:id="166" w:author="Huawei" w:date="2024-11-04T14:23:00Z"/>
              </w:rPr>
            </w:pPr>
            <w:ins w:id="167" w:author="Huawei" w:date="2024-11-04T14:23: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36D98AD" w14:textId="77777777" w:rsidR="00E20278" w:rsidRDefault="00E20278">
            <w:pPr>
              <w:pStyle w:val="TAH"/>
              <w:rPr>
                <w:ins w:id="168" w:author="Huawei" w:date="2024-11-04T14:23:00Z"/>
              </w:rPr>
            </w:pPr>
            <w:ins w:id="169" w:author="Huawei" w:date="2024-11-04T14:2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E870D85" w14:textId="77777777" w:rsidR="00E20278" w:rsidRDefault="00E20278">
            <w:pPr>
              <w:pStyle w:val="TAH"/>
              <w:rPr>
                <w:ins w:id="170" w:author="Huawei" w:date="2024-11-04T14:23:00Z"/>
              </w:rPr>
            </w:pPr>
            <w:proofErr w:type="spellStart"/>
            <w:ins w:id="171" w:author="Huawei" w:date="2024-11-04T14:23: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E1E9E01" w14:textId="77777777" w:rsidR="00E20278" w:rsidRDefault="00E20278">
            <w:pPr>
              <w:pStyle w:val="TAH"/>
              <w:rPr>
                <w:ins w:id="172" w:author="Huawei" w:date="2024-11-04T14:23:00Z"/>
              </w:rPr>
            </w:pPr>
            <w:proofErr w:type="spellStart"/>
            <w:ins w:id="173" w:author="Huawei" w:date="2024-11-04T14:23: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17A05B6A" w14:textId="77777777" w:rsidR="00E20278" w:rsidRDefault="00E20278">
            <w:pPr>
              <w:pStyle w:val="TAH"/>
              <w:rPr>
                <w:ins w:id="174" w:author="Huawei" w:date="2024-11-04T14:23:00Z"/>
              </w:rPr>
            </w:pPr>
            <w:proofErr w:type="spellStart"/>
            <w:ins w:id="175" w:author="Huawei" w:date="2024-11-04T14:2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DDFBD2F" w14:textId="77777777" w:rsidR="00E20278" w:rsidRDefault="00E20278">
            <w:pPr>
              <w:pStyle w:val="TAH"/>
              <w:rPr>
                <w:ins w:id="176" w:author="Huawei" w:date="2024-11-04T14:23:00Z"/>
              </w:rPr>
            </w:pPr>
            <w:proofErr w:type="spellStart"/>
            <w:ins w:id="177" w:author="Huawei" w:date="2024-11-04T14:23:00Z">
              <w:r>
                <w:t>isNotifyable</w:t>
              </w:r>
              <w:proofErr w:type="spellEnd"/>
            </w:ins>
          </w:p>
        </w:tc>
      </w:tr>
      <w:tr w:rsidR="00E20278" w14:paraId="661927F6" w14:textId="77777777" w:rsidTr="00E20278">
        <w:trPr>
          <w:cantSplit/>
          <w:jc w:val="center"/>
          <w:ins w:id="178" w:author="Huawei" w:date="2024-11-04T14:23:00Z"/>
        </w:trPr>
        <w:tc>
          <w:tcPr>
            <w:tcW w:w="2970" w:type="dxa"/>
            <w:tcBorders>
              <w:top w:val="single" w:sz="4" w:space="0" w:color="auto"/>
              <w:left w:val="single" w:sz="4" w:space="0" w:color="auto"/>
              <w:bottom w:val="single" w:sz="4" w:space="0" w:color="auto"/>
              <w:right w:val="single" w:sz="4" w:space="0" w:color="auto"/>
            </w:tcBorders>
            <w:hideMark/>
          </w:tcPr>
          <w:p w14:paraId="6E16BD7D" w14:textId="0ED0F3D6" w:rsidR="00E20278" w:rsidRDefault="00D57CFD">
            <w:pPr>
              <w:keepNext/>
              <w:keepLines/>
              <w:spacing w:after="0"/>
              <w:ind w:right="318"/>
              <w:rPr>
                <w:ins w:id="179" w:author="Huawei" w:date="2024-11-04T14:23:00Z"/>
                <w:rFonts w:ascii="Courier New" w:hAnsi="Courier New" w:cs="Courier New"/>
                <w:sz w:val="18"/>
                <w:lang w:eastAsia="zh-CN"/>
              </w:rPr>
            </w:pPr>
            <w:proofErr w:type="spellStart"/>
            <w:ins w:id="180" w:author="Huawei" w:date="2024-11-04T14:29:00Z">
              <w:r w:rsidRPr="00D57CFD">
                <w:rPr>
                  <w:rFonts w:ascii="Courier New" w:hAnsi="Courier New" w:cs="Courier New"/>
                  <w:sz w:val="18"/>
                  <w:lang w:eastAsia="zh-CN"/>
                </w:rPr>
                <w:t>reportRecipientAddress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7065E2" w14:textId="5E689892" w:rsidR="00E20278" w:rsidRDefault="00E20278">
            <w:pPr>
              <w:pStyle w:val="TAC"/>
              <w:rPr>
                <w:ins w:id="181" w:author="Huawei" w:date="2024-11-04T14:23:00Z"/>
                <w:lang w:eastAsia="zh-CN"/>
              </w:rPr>
            </w:pPr>
            <w:ins w:id="182" w:author="Huawei" w:date="2024-11-04T14:23:00Z">
              <w: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68018A82" w14:textId="77777777" w:rsidR="00E20278" w:rsidRDefault="00E20278">
            <w:pPr>
              <w:pStyle w:val="TAC"/>
              <w:rPr>
                <w:ins w:id="183" w:author="Huawei" w:date="2024-11-04T14:23:00Z"/>
                <w:lang w:eastAsia="zh-CN"/>
              </w:rPr>
            </w:pPr>
            <w:ins w:id="184" w:author="Huawei" w:date="2024-11-04T14:23: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1E2B7D5D" w14:textId="77777777" w:rsidR="00E20278" w:rsidRDefault="00E20278">
            <w:pPr>
              <w:pStyle w:val="TAC"/>
              <w:rPr>
                <w:ins w:id="185" w:author="Huawei" w:date="2024-11-04T14:23:00Z"/>
                <w:lang w:eastAsia="zh-CN"/>
              </w:rPr>
            </w:pPr>
            <w:ins w:id="186" w:author="Huawei" w:date="2024-11-04T14:23:00Z">
              <w:r>
                <w:t>T</w:t>
              </w:r>
            </w:ins>
          </w:p>
        </w:tc>
        <w:tc>
          <w:tcPr>
            <w:tcW w:w="1134" w:type="dxa"/>
            <w:tcBorders>
              <w:top w:val="single" w:sz="4" w:space="0" w:color="auto"/>
              <w:left w:val="single" w:sz="4" w:space="0" w:color="auto"/>
              <w:bottom w:val="single" w:sz="4" w:space="0" w:color="auto"/>
              <w:right w:val="single" w:sz="4" w:space="0" w:color="auto"/>
            </w:tcBorders>
            <w:hideMark/>
          </w:tcPr>
          <w:p w14:paraId="05750DFD" w14:textId="77777777" w:rsidR="00E20278" w:rsidRDefault="00E20278">
            <w:pPr>
              <w:pStyle w:val="TAC"/>
              <w:rPr>
                <w:ins w:id="187" w:author="Huawei" w:date="2024-11-04T14:23:00Z"/>
                <w:lang w:eastAsia="zh-CN"/>
              </w:rPr>
            </w:pPr>
            <w:ins w:id="188" w:author="Huawei" w:date="2024-11-04T14:23:00Z">
              <w:r>
                <w:t>F</w:t>
              </w:r>
            </w:ins>
          </w:p>
        </w:tc>
        <w:tc>
          <w:tcPr>
            <w:tcW w:w="1321" w:type="dxa"/>
            <w:tcBorders>
              <w:top w:val="single" w:sz="4" w:space="0" w:color="auto"/>
              <w:left w:val="single" w:sz="4" w:space="0" w:color="auto"/>
              <w:bottom w:val="single" w:sz="4" w:space="0" w:color="auto"/>
              <w:right w:val="single" w:sz="4" w:space="0" w:color="auto"/>
            </w:tcBorders>
            <w:hideMark/>
          </w:tcPr>
          <w:p w14:paraId="76A65509" w14:textId="77777777" w:rsidR="00E20278" w:rsidRDefault="00E20278">
            <w:pPr>
              <w:pStyle w:val="TAC"/>
              <w:rPr>
                <w:ins w:id="189" w:author="Huawei" w:date="2024-11-04T14:23:00Z"/>
                <w:lang w:eastAsia="zh-CN"/>
              </w:rPr>
            </w:pPr>
            <w:ins w:id="190" w:author="Huawei" w:date="2024-11-04T14:23:00Z">
              <w:r>
                <w:t>F</w:t>
              </w:r>
            </w:ins>
          </w:p>
        </w:tc>
      </w:tr>
      <w:tr w:rsidR="00E20278" w14:paraId="41AF2710" w14:textId="77777777" w:rsidTr="00E20278">
        <w:trPr>
          <w:cantSplit/>
          <w:jc w:val="center"/>
          <w:ins w:id="191" w:author="Huawei" w:date="2024-11-04T14:23:00Z"/>
        </w:trPr>
        <w:tc>
          <w:tcPr>
            <w:tcW w:w="2970" w:type="dxa"/>
            <w:tcBorders>
              <w:top w:val="single" w:sz="4" w:space="0" w:color="auto"/>
              <w:left w:val="single" w:sz="4" w:space="0" w:color="auto"/>
              <w:bottom w:val="single" w:sz="4" w:space="0" w:color="auto"/>
              <w:right w:val="single" w:sz="4" w:space="0" w:color="auto"/>
            </w:tcBorders>
            <w:hideMark/>
          </w:tcPr>
          <w:p w14:paraId="6E1F0592" w14:textId="2B1EF249" w:rsidR="00E20278" w:rsidRDefault="00D57CFD">
            <w:pPr>
              <w:keepNext/>
              <w:keepLines/>
              <w:spacing w:after="0"/>
              <w:ind w:right="318"/>
              <w:rPr>
                <w:ins w:id="192" w:author="Huawei" w:date="2024-11-04T14:23:00Z"/>
                <w:rFonts w:ascii="Courier New" w:hAnsi="Courier New" w:cs="Courier New"/>
                <w:sz w:val="18"/>
                <w:lang w:eastAsia="zh-CN"/>
              </w:rPr>
            </w:pPr>
            <w:proofErr w:type="spellStart"/>
            <w:ins w:id="193" w:author="Huawei" w:date="2024-11-04T14:29:00Z">
              <w:r w:rsidRPr="00D57CFD">
                <w:rPr>
                  <w:rFonts w:ascii="Courier New" w:hAnsi="Courier New" w:cs="Courier New"/>
                  <w:sz w:val="18"/>
                  <w:lang w:eastAsia="zh-CN"/>
                </w:rPr>
                <w:t>observationPeriod</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259FE3" w14:textId="61C1D0C0" w:rsidR="00E20278" w:rsidRDefault="00D57CFD">
            <w:pPr>
              <w:pStyle w:val="TAC"/>
              <w:rPr>
                <w:ins w:id="194" w:author="Huawei" w:date="2024-11-04T14:23:00Z"/>
                <w:lang w:eastAsia="zh-CN"/>
              </w:rPr>
            </w:pPr>
            <w:ins w:id="195" w:author="Huawei" w:date="2024-11-04T14:30:00Z">
              <w:r>
                <w:rPr>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39738608" w14:textId="77777777" w:rsidR="00E20278" w:rsidRDefault="00E20278">
            <w:pPr>
              <w:pStyle w:val="TAC"/>
              <w:rPr>
                <w:ins w:id="196" w:author="Huawei" w:date="2024-11-04T14:23:00Z"/>
                <w:lang w:eastAsia="zh-CN"/>
              </w:rPr>
            </w:pPr>
            <w:ins w:id="197" w:author="Huawei" w:date="2024-11-04T14:23: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FE9AE16" w14:textId="77777777" w:rsidR="00E20278" w:rsidRDefault="00E20278">
            <w:pPr>
              <w:pStyle w:val="TAC"/>
              <w:rPr>
                <w:ins w:id="198" w:author="Huawei" w:date="2024-11-04T14:23:00Z"/>
                <w:lang w:eastAsia="zh-CN"/>
              </w:rPr>
            </w:pPr>
            <w:ins w:id="199" w:author="Huawei" w:date="2024-11-04T14:23: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62C838EA" w14:textId="77777777" w:rsidR="00E20278" w:rsidRDefault="00E20278">
            <w:pPr>
              <w:pStyle w:val="TAC"/>
              <w:rPr>
                <w:ins w:id="200" w:author="Huawei" w:date="2024-11-04T14:23:00Z"/>
                <w:lang w:eastAsia="zh-CN"/>
              </w:rPr>
            </w:pPr>
            <w:ins w:id="201" w:author="Huawei" w:date="2024-11-04T14:23:00Z">
              <w:r>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363C4851" w14:textId="77777777" w:rsidR="00E20278" w:rsidRDefault="00E20278">
            <w:pPr>
              <w:pStyle w:val="TAC"/>
              <w:rPr>
                <w:ins w:id="202" w:author="Huawei" w:date="2024-11-04T14:23:00Z"/>
                <w:lang w:eastAsia="zh-CN"/>
              </w:rPr>
            </w:pPr>
            <w:ins w:id="203" w:author="Huawei" w:date="2024-11-04T14:23:00Z">
              <w:r>
                <w:rPr>
                  <w:lang w:eastAsia="zh-CN"/>
                </w:rPr>
                <w:t>F</w:t>
              </w:r>
            </w:ins>
          </w:p>
        </w:tc>
      </w:tr>
      <w:tr w:rsidR="00D57CFD" w14:paraId="6F9CF5A9" w14:textId="77777777" w:rsidTr="00E20278">
        <w:trPr>
          <w:cantSplit/>
          <w:jc w:val="center"/>
          <w:ins w:id="204"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44309304" w14:textId="2DBE9F6F" w:rsidR="00D57CFD" w:rsidRPr="00D57CFD" w:rsidRDefault="00D57CFD" w:rsidP="00D57CFD">
            <w:pPr>
              <w:keepNext/>
              <w:keepLines/>
              <w:spacing w:after="0"/>
              <w:ind w:right="318"/>
              <w:rPr>
                <w:ins w:id="205" w:author="Huawei" w:date="2024-11-04T14:29:00Z"/>
                <w:rFonts w:ascii="Courier New" w:hAnsi="Courier New" w:cs="Courier New"/>
                <w:sz w:val="18"/>
                <w:lang w:eastAsia="zh-CN"/>
              </w:rPr>
            </w:pPr>
            <w:proofErr w:type="spellStart"/>
            <w:ins w:id="206" w:author="Huawei" w:date="2024-11-04T14:29:00Z">
              <w:r w:rsidRPr="00D57CFD">
                <w:rPr>
                  <w:rFonts w:ascii="Courier New" w:hAnsi="Courier New" w:cs="Courier New"/>
                  <w:sz w:val="18"/>
                  <w:lang w:eastAsia="zh-CN"/>
                </w:rPr>
                <w:t>expectedReportTypes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684D247" w14:textId="63723761" w:rsidR="00D57CFD" w:rsidRPr="00D57CFD" w:rsidRDefault="00D57CFD" w:rsidP="00D57CFD">
            <w:pPr>
              <w:pStyle w:val="TAC"/>
              <w:rPr>
                <w:ins w:id="207" w:author="Huawei" w:date="2024-11-04T14:29:00Z"/>
                <w:rFonts w:eastAsia="宋体"/>
                <w:lang w:eastAsia="zh-CN"/>
              </w:rPr>
            </w:pPr>
            <w:ins w:id="208"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083AEC3" w14:textId="49A2A420" w:rsidR="00D57CFD" w:rsidRDefault="00D57CFD" w:rsidP="00D57CFD">
            <w:pPr>
              <w:pStyle w:val="TAC"/>
              <w:rPr>
                <w:ins w:id="209" w:author="Huawei" w:date="2024-11-04T14:29:00Z"/>
                <w:lang w:eastAsia="zh-CN"/>
              </w:rPr>
            </w:pPr>
            <w:ins w:id="210"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6D40E75" w14:textId="7F7F4992" w:rsidR="00D57CFD" w:rsidRDefault="00D57CFD" w:rsidP="00D57CFD">
            <w:pPr>
              <w:pStyle w:val="TAC"/>
              <w:rPr>
                <w:ins w:id="211" w:author="Huawei" w:date="2024-11-04T14:29:00Z"/>
                <w:lang w:eastAsia="zh-CN"/>
              </w:rPr>
            </w:pPr>
            <w:ins w:id="212"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03B915F" w14:textId="51366019" w:rsidR="00D57CFD" w:rsidRDefault="00D57CFD" w:rsidP="00D57CFD">
            <w:pPr>
              <w:pStyle w:val="TAC"/>
              <w:rPr>
                <w:ins w:id="213" w:author="Huawei" w:date="2024-11-04T14:29:00Z"/>
                <w:lang w:eastAsia="zh-CN"/>
              </w:rPr>
            </w:pPr>
            <w:ins w:id="214"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844B9E9" w14:textId="2E1174E0" w:rsidR="00D57CFD" w:rsidRDefault="00D57CFD" w:rsidP="00D57CFD">
            <w:pPr>
              <w:pStyle w:val="TAC"/>
              <w:rPr>
                <w:ins w:id="215" w:author="Huawei" w:date="2024-11-04T14:29:00Z"/>
                <w:lang w:eastAsia="zh-CN"/>
              </w:rPr>
            </w:pPr>
            <w:ins w:id="216" w:author="Huawei" w:date="2024-11-04T14:31:00Z">
              <w:r>
                <w:rPr>
                  <w:lang w:eastAsia="zh-CN"/>
                </w:rPr>
                <w:t>F</w:t>
              </w:r>
            </w:ins>
          </w:p>
        </w:tc>
      </w:tr>
      <w:tr w:rsidR="00D57CFD" w14:paraId="06194412" w14:textId="77777777" w:rsidTr="00E20278">
        <w:trPr>
          <w:cantSplit/>
          <w:jc w:val="center"/>
          <w:ins w:id="217"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594849DE" w14:textId="3CBAD03A" w:rsidR="00D57CFD" w:rsidRPr="00D57CFD" w:rsidRDefault="00D57CFD" w:rsidP="00D57CFD">
            <w:pPr>
              <w:keepNext/>
              <w:keepLines/>
              <w:spacing w:after="0"/>
              <w:ind w:right="318"/>
              <w:rPr>
                <w:ins w:id="218" w:author="Huawei" w:date="2024-11-04T14:29:00Z"/>
                <w:rFonts w:ascii="Courier New" w:hAnsi="Courier New" w:cs="Courier New"/>
                <w:sz w:val="18"/>
                <w:lang w:eastAsia="zh-CN"/>
              </w:rPr>
            </w:pPr>
            <w:proofErr w:type="spellStart"/>
            <w:ins w:id="219" w:author="Huawei" w:date="2024-11-04T14:29:00Z">
              <w:r w:rsidRPr="00D57CFD">
                <w:rPr>
                  <w:rFonts w:ascii="Courier New" w:hAnsi="Courier New" w:cs="Courier New"/>
                  <w:sz w:val="18"/>
                  <w:lang w:eastAsia="zh-CN"/>
                </w:rPr>
                <w:t>reportingConditions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546AE6D" w14:textId="2FC37814" w:rsidR="00D57CFD" w:rsidRPr="00D57CFD" w:rsidRDefault="00D57CFD" w:rsidP="00D57CFD">
            <w:pPr>
              <w:pStyle w:val="TAC"/>
              <w:rPr>
                <w:ins w:id="220" w:author="Huawei" w:date="2024-11-04T14:29:00Z"/>
                <w:rFonts w:eastAsia="宋体"/>
                <w:lang w:eastAsia="zh-CN"/>
              </w:rPr>
            </w:pPr>
            <w:ins w:id="221"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439E7133" w14:textId="1D756461" w:rsidR="00D57CFD" w:rsidRDefault="00D57CFD" w:rsidP="00D57CFD">
            <w:pPr>
              <w:pStyle w:val="TAC"/>
              <w:rPr>
                <w:ins w:id="222" w:author="Huawei" w:date="2024-11-04T14:29:00Z"/>
                <w:lang w:eastAsia="zh-CN"/>
              </w:rPr>
            </w:pPr>
            <w:ins w:id="223"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069970E" w14:textId="3B98A8EB" w:rsidR="00D57CFD" w:rsidRDefault="00D57CFD" w:rsidP="00D57CFD">
            <w:pPr>
              <w:pStyle w:val="TAC"/>
              <w:rPr>
                <w:ins w:id="224" w:author="Huawei" w:date="2024-11-04T14:29:00Z"/>
                <w:lang w:eastAsia="zh-CN"/>
              </w:rPr>
            </w:pPr>
            <w:ins w:id="225"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DD4D2A5" w14:textId="6A950461" w:rsidR="00D57CFD" w:rsidRDefault="00D57CFD" w:rsidP="00D57CFD">
            <w:pPr>
              <w:pStyle w:val="TAC"/>
              <w:rPr>
                <w:ins w:id="226" w:author="Huawei" w:date="2024-11-04T14:29:00Z"/>
                <w:lang w:eastAsia="zh-CN"/>
              </w:rPr>
            </w:pPr>
            <w:ins w:id="227"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48A1E69F" w14:textId="71D5E23D" w:rsidR="00D57CFD" w:rsidRDefault="00D57CFD" w:rsidP="00D57CFD">
            <w:pPr>
              <w:pStyle w:val="TAC"/>
              <w:rPr>
                <w:ins w:id="228" w:author="Huawei" w:date="2024-11-04T14:29:00Z"/>
                <w:lang w:eastAsia="zh-CN"/>
              </w:rPr>
            </w:pPr>
            <w:ins w:id="229" w:author="Huawei" w:date="2024-11-04T14:31:00Z">
              <w:r>
                <w:rPr>
                  <w:lang w:eastAsia="zh-CN"/>
                </w:rPr>
                <w:t>F</w:t>
              </w:r>
            </w:ins>
          </w:p>
        </w:tc>
      </w:tr>
      <w:tr w:rsidR="00D57CFD" w14:paraId="6087530C" w14:textId="4CB062CF" w:rsidTr="00E20278">
        <w:trPr>
          <w:cantSplit/>
          <w:jc w:val="center"/>
          <w:ins w:id="230"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46305544" w14:textId="327357BB" w:rsidR="00D57CFD" w:rsidRPr="00D57CFD" w:rsidRDefault="00D57CFD" w:rsidP="00D57CFD">
            <w:pPr>
              <w:keepNext/>
              <w:keepLines/>
              <w:spacing w:after="0"/>
              <w:ind w:right="318"/>
              <w:rPr>
                <w:ins w:id="231" w:author="Huawei" w:date="2024-11-04T14:29:00Z"/>
                <w:rFonts w:ascii="Courier New" w:hAnsi="Courier New" w:cs="Courier New"/>
                <w:sz w:val="18"/>
                <w:lang w:eastAsia="zh-CN"/>
              </w:rPr>
            </w:pPr>
            <w:proofErr w:type="spellStart"/>
            <w:ins w:id="232" w:author="Huawei" w:date="2024-11-04T14:29:00Z">
              <w:r w:rsidRPr="00D57CFD">
                <w:rPr>
                  <w:rFonts w:ascii="Courier New" w:hAnsi="Courier New" w:cs="Courier New"/>
                  <w:sz w:val="18"/>
                  <w:lang w:eastAsia="zh-CN"/>
                </w:rPr>
                <w:t>reportingTargets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743E672" w14:textId="36F06F37" w:rsidR="00D57CFD" w:rsidRPr="00D57CFD" w:rsidRDefault="00D57CFD" w:rsidP="00D57CFD">
            <w:pPr>
              <w:pStyle w:val="TAC"/>
              <w:rPr>
                <w:ins w:id="233" w:author="Huawei" w:date="2024-11-04T14:29:00Z"/>
                <w:rFonts w:eastAsia="宋体"/>
                <w:lang w:eastAsia="zh-CN"/>
              </w:rPr>
            </w:pPr>
            <w:ins w:id="234"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2EC8DF7" w14:textId="070E4214" w:rsidR="00D57CFD" w:rsidRDefault="00D57CFD" w:rsidP="00D57CFD">
            <w:pPr>
              <w:pStyle w:val="TAC"/>
              <w:rPr>
                <w:ins w:id="235" w:author="Huawei" w:date="2024-11-04T14:29:00Z"/>
                <w:lang w:eastAsia="zh-CN"/>
              </w:rPr>
            </w:pPr>
            <w:ins w:id="236"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80EFB73" w14:textId="1542CF08" w:rsidR="00D57CFD" w:rsidRDefault="00D57CFD" w:rsidP="00D57CFD">
            <w:pPr>
              <w:pStyle w:val="TAC"/>
              <w:rPr>
                <w:ins w:id="237" w:author="Huawei" w:date="2024-11-04T14:29:00Z"/>
                <w:lang w:eastAsia="zh-CN"/>
              </w:rPr>
            </w:pPr>
            <w:ins w:id="238"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1D11F88" w14:textId="7679606A" w:rsidR="00D57CFD" w:rsidRDefault="00D57CFD" w:rsidP="00D57CFD">
            <w:pPr>
              <w:pStyle w:val="TAC"/>
              <w:rPr>
                <w:ins w:id="239" w:author="Huawei" w:date="2024-11-04T14:29:00Z"/>
                <w:lang w:eastAsia="zh-CN"/>
              </w:rPr>
            </w:pPr>
            <w:ins w:id="240"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EB35317" w14:textId="7E6A3CEE" w:rsidR="00D57CFD" w:rsidRDefault="00D57CFD" w:rsidP="00D57CFD">
            <w:pPr>
              <w:pStyle w:val="TAC"/>
              <w:rPr>
                <w:ins w:id="241" w:author="Huawei" w:date="2024-11-04T14:29:00Z"/>
                <w:lang w:eastAsia="zh-CN"/>
              </w:rPr>
            </w:pPr>
            <w:ins w:id="242" w:author="Huawei" w:date="2024-11-04T14:31:00Z">
              <w:r>
                <w:rPr>
                  <w:lang w:eastAsia="zh-CN"/>
                </w:rPr>
                <w:t>F</w:t>
              </w:r>
            </w:ins>
          </w:p>
        </w:tc>
      </w:tr>
    </w:tbl>
    <w:p w14:paraId="777A7045" w14:textId="77777777" w:rsidR="00E20278" w:rsidRDefault="00E20278" w:rsidP="00E20278">
      <w:pPr>
        <w:rPr>
          <w:ins w:id="243" w:author="Huawei" w:date="2024-11-04T14:23:00Z"/>
          <w:noProof/>
        </w:rPr>
      </w:pPr>
    </w:p>
    <w:p w14:paraId="2F31F0A4" w14:textId="77FF1CCF" w:rsidR="00E20278" w:rsidRDefault="00E20278" w:rsidP="00E20278">
      <w:pPr>
        <w:pStyle w:val="6"/>
        <w:rPr>
          <w:ins w:id="244" w:author="Huawei" w:date="2024-11-04T14:23:00Z"/>
          <w:noProof/>
          <w:lang w:eastAsia="zh-CN"/>
        </w:rPr>
      </w:pPr>
      <w:bookmarkStart w:id="245" w:name="_Toc178169152"/>
      <w:ins w:id="246" w:author="Huawei" w:date="2024-11-04T14:23:00Z">
        <w:r>
          <w:rPr>
            <w:noProof/>
            <w:lang w:eastAsia="zh-CN"/>
          </w:rPr>
          <w:t>6.2.1.3.</w:t>
        </w:r>
      </w:ins>
      <w:ins w:id="247" w:author="Huawei" w:date="2024-11-04T14:28:00Z">
        <w:r w:rsidR="00D57CFD">
          <w:rPr>
            <w:noProof/>
            <w:lang w:eastAsia="zh-CN"/>
          </w:rPr>
          <w:t>X</w:t>
        </w:r>
      </w:ins>
      <w:ins w:id="248" w:author="Huawei" w:date="2024-11-04T14:23:00Z">
        <w:r>
          <w:rPr>
            <w:noProof/>
            <w:lang w:eastAsia="zh-CN"/>
          </w:rPr>
          <w:t>.3</w:t>
        </w:r>
        <w:r>
          <w:rPr>
            <w:noProof/>
            <w:lang w:eastAsia="zh-CN"/>
          </w:rPr>
          <w:tab/>
          <w:t>Attribute constrains</w:t>
        </w:r>
        <w:bookmarkEnd w:id="245"/>
      </w:ins>
    </w:p>
    <w:p w14:paraId="1170DD04" w14:textId="77777777" w:rsidR="00D57CFD" w:rsidRDefault="00D57CFD" w:rsidP="00D57CFD">
      <w:pPr>
        <w:rPr>
          <w:ins w:id="249" w:author="Huawei" w:date="2024-11-04T14:32:00Z"/>
          <w:lang w:eastAsia="zh-CN"/>
        </w:rPr>
      </w:pPr>
      <w:ins w:id="250" w:author="Huawei" w:date="2024-11-04T14:32:00Z">
        <w:r>
          <w:rPr>
            <w:rFonts w:eastAsia="Courier New"/>
            <w:lang w:eastAsia="zh-CN"/>
          </w:rPr>
          <w:t>None.</w:t>
        </w:r>
      </w:ins>
    </w:p>
    <w:p w14:paraId="584FD60A" w14:textId="188CDA8D" w:rsidR="00D57CFD" w:rsidRDefault="00D57CFD" w:rsidP="00D57CFD">
      <w:pPr>
        <w:pStyle w:val="50"/>
        <w:rPr>
          <w:ins w:id="251" w:author="Huawei" w:date="2024-11-04T14:33:00Z"/>
          <w:noProof/>
          <w:lang w:eastAsia="zh-CN"/>
        </w:rPr>
      </w:pPr>
      <w:ins w:id="252" w:author="Huawei" w:date="2024-11-04T14:33:00Z">
        <w:r>
          <w:rPr>
            <w:noProof/>
            <w:lang w:eastAsia="zh-CN"/>
          </w:rPr>
          <w:t>6.2.1.3.Y</w:t>
        </w:r>
        <w:r>
          <w:rPr>
            <w:noProof/>
            <w:lang w:eastAsia="zh-CN"/>
          </w:rPr>
          <w:tab/>
          <w:t>R</w:t>
        </w:r>
        <w:r w:rsidRPr="00D57CFD">
          <w:rPr>
            <w:noProof/>
            <w:lang w:eastAsia="zh-CN"/>
          </w:rPr>
          <w:t>eportingConditions</w:t>
        </w:r>
        <w:r>
          <w:rPr>
            <w:noProof/>
            <w:lang w:eastAsia="zh-CN"/>
          </w:rPr>
          <w:t xml:space="preserve"> &lt;&lt;</w:t>
        </w:r>
      </w:ins>
      <w:ins w:id="253" w:author="Huawei" w:date="2024-11-04T14:40:00Z">
        <w:r w:rsidR="00A26C5D">
          <w:rPr>
            <w:noProof/>
            <w:lang w:eastAsia="zh-CN"/>
          </w:rPr>
          <w:t>Choice</w:t>
        </w:r>
      </w:ins>
      <w:ins w:id="254" w:author="Huawei" w:date="2024-11-04T14:33:00Z">
        <w:r>
          <w:rPr>
            <w:noProof/>
            <w:lang w:eastAsia="zh-CN"/>
          </w:rPr>
          <w:t>&gt;&gt;</w:t>
        </w:r>
      </w:ins>
    </w:p>
    <w:p w14:paraId="09D3166D" w14:textId="167AFBC1" w:rsidR="00D57CFD" w:rsidRDefault="00D57CFD" w:rsidP="00D57CFD">
      <w:pPr>
        <w:pStyle w:val="6"/>
        <w:rPr>
          <w:ins w:id="255" w:author="Huawei" w:date="2024-11-04T14:33:00Z"/>
          <w:noProof/>
          <w:lang w:eastAsia="zh-CN"/>
        </w:rPr>
      </w:pPr>
      <w:ins w:id="256" w:author="Huawei" w:date="2024-11-04T14:33:00Z">
        <w:r>
          <w:rPr>
            <w:noProof/>
            <w:lang w:eastAsia="zh-CN"/>
          </w:rPr>
          <w:t>6.2.1.3.Y.1</w:t>
        </w:r>
        <w:r>
          <w:rPr>
            <w:noProof/>
            <w:lang w:eastAsia="zh-CN"/>
          </w:rPr>
          <w:tab/>
          <w:t>Definition</w:t>
        </w:r>
      </w:ins>
    </w:p>
    <w:p w14:paraId="02101072" w14:textId="191F52A7" w:rsidR="00D57CFD" w:rsidRDefault="00D57CFD" w:rsidP="00D57CFD">
      <w:pPr>
        <w:jc w:val="both"/>
        <w:rPr>
          <w:ins w:id="257" w:author="Huawei" w:date="2024-11-04T14:33:00Z"/>
          <w:noProof/>
          <w:lang w:eastAsia="zh-CN"/>
        </w:rPr>
      </w:pPr>
      <w:ins w:id="258" w:author="Huawei" w:date="2024-11-04T14:33:00Z">
        <w:r>
          <w:rPr>
            <w:noProof/>
            <w:lang w:eastAsia="zh-CN"/>
          </w:rPr>
          <w:t xml:space="preserve">This &lt;&lt;dataType&gt;&gt; describes </w:t>
        </w:r>
      </w:ins>
      <w:ins w:id="259" w:author="Huawei" w:date="2024-11-04T14:48:00Z">
        <w:r w:rsidR="000F78D5" w:rsidRPr="000F78D5">
          <w:rPr>
            <w:noProof/>
            <w:lang w:eastAsia="zh-CN"/>
          </w:rPr>
          <w:t xml:space="preserve"> the specified conditions for intent reporting. TimeCondition </w:t>
        </w:r>
      </w:ins>
      <w:ins w:id="260" w:author="Huawei" w:date="2024-11-11T19:56:00Z">
        <w:r w:rsidR="00C26194">
          <w:rPr>
            <w:noProof/>
            <w:lang w:eastAsia="zh-CN"/>
          </w:rPr>
          <w:t xml:space="preserve">and targetFulfilmentConfition are </w:t>
        </w:r>
      </w:ins>
      <w:ins w:id="261" w:author="Huawei" w:date="2024-11-04T14:48:00Z">
        <w:r w:rsidR="000F78D5" w:rsidRPr="000F78D5">
          <w:rPr>
            <w:noProof/>
            <w:lang w:eastAsia="zh-CN"/>
          </w:rPr>
          <w:t>choice for reportingCondition</w:t>
        </w:r>
      </w:ins>
      <w:ins w:id="262" w:author="Huawei" w:date="2024-11-11T19:57:00Z">
        <w:r w:rsidR="00C26194">
          <w:rPr>
            <w:noProof/>
            <w:lang w:eastAsia="zh-CN"/>
          </w:rPr>
          <w:t>s.</w:t>
        </w:r>
      </w:ins>
      <w:ins w:id="263" w:author="Huawei" w:date="2024-11-11T19:56:00Z">
        <w:r w:rsidR="00C26194">
          <w:rPr>
            <w:noProof/>
            <w:lang w:eastAsia="zh-CN"/>
          </w:rPr>
          <w:t xml:space="preserve"> </w:t>
        </w:r>
      </w:ins>
    </w:p>
    <w:p w14:paraId="3D538569" w14:textId="61AB3B22" w:rsidR="00D57CFD" w:rsidRDefault="00D57CFD" w:rsidP="00D57CFD">
      <w:pPr>
        <w:pStyle w:val="6"/>
        <w:rPr>
          <w:ins w:id="264" w:author="Huawei" w:date="2024-11-04T14:33:00Z"/>
          <w:noProof/>
          <w:lang w:eastAsia="zh-CN"/>
        </w:rPr>
      </w:pPr>
      <w:ins w:id="265" w:author="Huawei" w:date="2024-11-04T14:33:00Z">
        <w:r>
          <w:rPr>
            <w:noProof/>
            <w:lang w:eastAsia="zh-CN"/>
          </w:rPr>
          <w:t>6.2.1.3.Y.2</w:t>
        </w:r>
        <w:r>
          <w:rPr>
            <w:noProof/>
            <w:lang w:eastAsia="zh-CN"/>
          </w:rPr>
          <w:tab/>
          <w:t>Attributes</w:t>
        </w:r>
      </w:ins>
    </w:p>
    <w:p w14:paraId="4831D620" w14:textId="77777777" w:rsidR="00D57CFD" w:rsidRDefault="00D57CFD" w:rsidP="00D57CFD">
      <w:pPr>
        <w:pStyle w:val="TH"/>
        <w:rPr>
          <w:ins w:id="266" w:author="Huawei" w:date="2024-11-04T14:33:00Z"/>
          <w:rFonts w:eastAsia="宋体"/>
        </w:rPr>
      </w:pPr>
      <w:ins w:id="267" w:author="Huawei" w:date="2024-11-04T14:33:00Z">
        <w:r>
          <w:rPr>
            <w:rFonts w:eastAsia="宋体"/>
          </w:rPr>
          <w:t>Table 6.2.1.3.X.2-1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D57CFD" w14:paraId="276B57CD" w14:textId="77777777" w:rsidTr="000F78D5">
        <w:trPr>
          <w:cantSplit/>
          <w:jc w:val="center"/>
          <w:ins w:id="268" w:author="Huawei" w:date="2024-11-04T14:33: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AF07752" w14:textId="77777777" w:rsidR="00D57CFD" w:rsidRDefault="00D57CFD" w:rsidP="000F78D5">
            <w:pPr>
              <w:pStyle w:val="TAH"/>
              <w:rPr>
                <w:ins w:id="269" w:author="Huawei" w:date="2024-11-04T14:33:00Z"/>
              </w:rPr>
            </w:pPr>
            <w:ins w:id="270" w:author="Huawei" w:date="2024-11-04T14:33: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361E5BA2" w14:textId="77777777" w:rsidR="00D57CFD" w:rsidRDefault="00D57CFD" w:rsidP="000F78D5">
            <w:pPr>
              <w:pStyle w:val="TAH"/>
              <w:rPr>
                <w:ins w:id="271" w:author="Huawei" w:date="2024-11-04T14:33:00Z"/>
              </w:rPr>
            </w:pPr>
            <w:ins w:id="272" w:author="Huawei" w:date="2024-11-04T14:3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5AE1D55" w14:textId="77777777" w:rsidR="00D57CFD" w:rsidRDefault="00D57CFD" w:rsidP="000F78D5">
            <w:pPr>
              <w:pStyle w:val="TAH"/>
              <w:rPr>
                <w:ins w:id="273" w:author="Huawei" w:date="2024-11-04T14:33:00Z"/>
              </w:rPr>
            </w:pPr>
            <w:proofErr w:type="spellStart"/>
            <w:ins w:id="274" w:author="Huawei" w:date="2024-11-04T14:33: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3A82AA8" w14:textId="77777777" w:rsidR="00D57CFD" w:rsidRDefault="00D57CFD" w:rsidP="000F78D5">
            <w:pPr>
              <w:pStyle w:val="TAH"/>
              <w:rPr>
                <w:ins w:id="275" w:author="Huawei" w:date="2024-11-04T14:33:00Z"/>
              </w:rPr>
            </w:pPr>
            <w:proofErr w:type="spellStart"/>
            <w:ins w:id="276" w:author="Huawei" w:date="2024-11-04T14:33: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7954A3" w14:textId="77777777" w:rsidR="00D57CFD" w:rsidRDefault="00D57CFD" w:rsidP="000F78D5">
            <w:pPr>
              <w:pStyle w:val="TAH"/>
              <w:rPr>
                <w:ins w:id="277" w:author="Huawei" w:date="2024-11-04T14:33:00Z"/>
              </w:rPr>
            </w:pPr>
            <w:proofErr w:type="spellStart"/>
            <w:ins w:id="278" w:author="Huawei" w:date="2024-11-04T14:3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AB0B061" w14:textId="77777777" w:rsidR="00D57CFD" w:rsidRDefault="00D57CFD" w:rsidP="000F78D5">
            <w:pPr>
              <w:pStyle w:val="TAH"/>
              <w:rPr>
                <w:ins w:id="279" w:author="Huawei" w:date="2024-11-04T14:33:00Z"/>
              </w:rPr>
            </w:pPr>
            <w:proofErr w:type="spellStart"/>
            <w:ins w:id="280" w:author="Huawei" w:date="2024-11-04T14:33:00Z">
              <w:r>
                <w:t>isNotifyable</w:t>
              </w:r>
              <w:proofErr w:type="spellEnd"/>
            </w:ins>
          </w:p>
        </w:tc>
      </w:tr>
      <w:tr w:rsidR="00D57CFD" w14:paraId="6B3F9812" w14:textId="77777777" w:rsidTr="000F78D5">
        <w:trPr>
          <w:cantSplit/>
          <w:jc w:val="center"/>
          <w:ins w:id="281" w:author="Huawei" w:date="2024-11-04T14:33:00Z"/>
        </w:trPr>
        <w:tc>
          <w:tcPr>
            <w:tcW w:w="2970" w:type="dxa"/>
            <w:tcBorders>
              <w:top w:val="single" w:sz="4" w:space="0" w:color="auto"/>
              <w:left w:val="single" w:sz="4" w:space="0" w:color="auto"/>
              <w:bottom w:val="single" w:sz="4" w:space="0" w:color="auto"/>
              <w:right w:val="single" w:sz="4" w:space="0" w:color="auto"/>
            </w:tcBorders>
            <w:hideMark/>
          </w:tcPr>
          <w:p w14:paraId="5C140FCA" w14:textId="71AFAE72" w:rsidR="00D57CFD" w:rsidRDefault="000F78D5" w:rsidP="000F78D5">
            <w:pPr>
              <w:keepNext/>
              <w:keepLines/>
              <w:spacing w:after="0"/>
              <w:ind w:right="318"/>
              <w:rPr>
                <w:ins w:id="282" w:author="Huawei" w:date="2024-11-04T14:33:00Z"/>
                <w:rFonts w:ascii="Courier New" w:hAnsi="Courier New" w:cs="Courier New"/>
                <w:sz w:val="18"/>
                <w:lang w:eastAsia="zh-CN"/>
              </w:rPr>
            </w:pPr>
            <w:ins w:id="283" w:author="Huawei" w:date="2024-11-04T14:49:00Z">
              <w:r w:rsidRPr="000F78D5">
                <w:rPr>
                  <w:rFonts w:ascii="Courier New" w:hAnsi="Courier New" w:cs="Courier New"/>
                  <w:sz w:val="18"/>
                  <w:lang w:eastAsia="zh-CN"/>
                </w:rPr>
                <w:t xml:space="preserve">CHOICE_1.1 </w:t>
              </w:r>
            </w:ins>
            <w:proofErr w:type="spellStart"/>
            <w:ins w:id="284" w:author="Huawei" w:date="2024-11-04T15:08:00Z">
              <w:r w:rsidR="002D47DD">
                <w:rPr>
                  <w:rFonts w:ascii="Courier New" w:hAnsi="Courier New" w:cs="Courier New"/>
                  <w:sz w:val="18"/>
                  <w:lang w:eastAsia="zh-CN"/>
                </w:rPr>
                <w:t>t</w:t>
              </w:r>
            </w:ins>
            <w:ins w:id="285" w:author="Huawei" w:date="2024-11-04T14:49:00Z">
              <w:r>
                <w:rPr>
                  <w:rFonts w:ascii="Courier New" w:hAnsi="Courier New" w:cs="Courier New"/>
                  <w:sz w:val="18"/>
                  <w:lang w:eastAsia="zh-CN"/>
                </w:rPr>
                <w:t>imeCondi</w:t>
              </w:r>
            </w:ins>
            <w:ins w:id="286" w:author="Huawei" w:date="2024-11-04T14:50:00Z">
              <w:r>
                <w:rPr>
                  <w:rFonts w:ascii="Courier New" w:hAnsi="Courier New" w:cs="Courier New"/>
                  <w:sz w:val="18"/>
                  <w:lang w:eastAsia="zh-CN"/>
                </w:rPr>
                <w:t>tion</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AE9AB1" w14:textId="42B7E536" w:rsidR="00D57CFD" w:rsidRPr="000F78D5" w:rsidRDefault="000F78D5" w:rsidP="000F78D5">
            <w:pPr>
              <w:pStyle w:val="TAC"/>
              <w:rPr>
                <w:ins w:id="287" w:author="Huawei" w:date="2024-11-04T14:33:00Z"/>
                <w:lang w:eastAsia="zh-CN"/>
              </w:rPr>
            </w:pPr>
            <w:ins w:id="288" w:author="Huawei" w:date="2024-11-04T14:50:00Z">
              <w:r w:rsidRPr="000F78D5">
                <w:rPr>
                  <w:lang w:eastAsia="zh-CN"/>
                </w:rPr>
                <w:t>C</w:t>
              </w:r>
            </w:ins>
            <w:ins w:id="289" w:author="Huawei" w:date="2024-11-04T14:33:00Z">
              <w:r w:rsidR="00D57CFD" w:rsidRPr="000F78D5">
                <w:rPr>
                  <w:lang w:eastAsia="zh-CN"/>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D7137C4" w14:textId="77777777" w:rsidR="00D57CFD" w:rsidRPr="000F78D5" w:rsidRDefault="00D57CFD" w:rsidP="000F78D5">
            <w:pPr>
              <w:pStyle w:val="TAC"/>
              <w:rPr>
                <w:ins w:id="290" w:author="Huawei" w:date="2024-11-04T14:33:00Z"/>
                <w:lang w:eastAsia="zh-CN"/>
              </w:rPr>
            </w:pPr>
            <w:ins w:id="291" w:author="Huawei" w:date="2024-11-04T14:33:00Z">
              <w:r w:rsidRPr="000F78D5">
                <w:rPr>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6B752E45" w14:textId="77777777" w:rsidR="00D57CFD" w:rsidRPr="000F78D5" w:rsidRDefault="00D57CFD" w:rsidP="000F78D5">
            <w:pPr>
              <w:pStyle w:val="TAC"/>
              <w:rPr>
                <w:ins w:id="292" w:author="Huawei" w:date="2024-11-04T14:33:00Z"/>
                <w:lang w:eastAsia="zh-CN"/>
              </w:rPr>
            </w:pPr>
            <w:ins w:id="293" w:author="Huawei" w:date="2024-11-04T14:33:00Z">
              <w:r w:rsidRPr="000F78D5">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97D05A1" w14:textId="77777777" w:rsidR="00D57CFD" w:rsidRPr="000F78D5" w:rsidRDefault="00D57CFD" w:rsidP="000F78D5">
            <w:pPr>
              <w:pStyle w:val="TAC"/>
              <w:rPr>
                <w:ins w:id="294" w:author="Huawei" w:date="2024-11-04T14:33:00Z"/>
                <w:lang w:eastAsia="zh-CN"/>
              </w:rPr>
            </w:pPr>
            <w:ins w:id="295" w:author="Huawei" w:date="2024-11-04T14:33:00Z">
              <w:r w:rsidRPr="000F78D5">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1C4DAF02" w14:textId="77777777" w:rsidR="00D57CFD" w:rsidRPr="000F78D5" w:rsidRDefault="00D57CFD" w:rsidP="000F78D5">
            <w:pPr>
              <w:pStyle w:val="TAC"/>
              <w:rPr>
                <w:ins w:id="296" w:author="Huawei" w:date="2024-11-04T14:33:00Z"/>
                <w:lang w:eastAsia="zh-CN"/>
              </w:rPr>
            </w:pPr>
            <w:ins w:id="297" w:author="Huawei" w:date="2024-11-04T14:33:00Z">
              <w:r w:rsidRPr="000F78D5">
                <w:rPr>
                  <w:lang w:eastAsia="zh-CN"/>
                </w:rPr>
                <w:t>F</w:t>
              </w:r>
            </w:ins>
          </w:p>
        </w:tc>
      </w:tr>
      <w:tr w:rsidR="00C26194" w14:paraId="11FA383A" w14:textId="77777777" w:rsidTr="000F78D5">
        <w:trPr>
          <w:cantSplit/>
          <w:jc w:val="center"/>
          <w:ins w:id="298" w:author="Huawei" w:date="2024-11-11T19:48:00Z"/>
        </w:trPr>
        <w:tc>
          <w:tcPr>
            <w:tcW w:w="2970" w:type="dxa"/>
            <w:tcBorders>
              <w:top w:val="single" w:sz="4" w:space="0" w:color="auto"/>
              <w:left w:val="single" w:sz="4" w:space="0" w:color="auto"/>
              <w:bottom w:val="single" w:sz="4" w:space="0" w:color="auto"/>
              <w:right w:val="single" w:sz="4" w:space="0" w:color="auto"/>
            </w:tcBorders>
          </w:tcPr>
          <w:p w14:paraId="7E2CD28F" w14:textId="16A6D438" w:rsidR="00C26194" w:rsidRPr="00896FE6" w:rsidRDefault="00C26194" w:rsidP="000F78D5">
            <w:pPr>
              <w:keepNext/>
              <w:keepLines/>
              <w:spacing w:after="0"/>
              <w:ind w:right="318"/>
              <w:rPr>
                <w:ins w:id="299" w:author="Huawei" w:date="2024-11-11T19:48:00Z"/>
                <w:rFonts w:ascii="Courier New" w:hAnsi="Courier New" w:cs="Courier New"/>
                <w:sz w:val="18"/>
                <w:lang w:eastAsia="zh-CN"/>
              </w:rPr>
            </w:pPr>
            <w:ins w:id="300" w:author="Huawei" w:date="2024-11-11T19:48:00Z">
              <w:r w:rsidRPr="00896FE6">
                <w:rPr>
                  <w:rFonts w:ascii="Courier New" w:hAnsi="Courier New" w:cs="Courier New" w:hint="eastAsia"/>
                  <w:sz w:val="18"/>
                  <w:lang w:eastAsia="zh-CN"/>
                </w:rPr>
                <w:t>CHOIC</w:t>
              </w:r>
              <w:r w:rsidRPr="00896FE6">
                <w:rPr>
                  <w:rFonts w:ascii="Courier New" w:hAnsi="Courier New" w:cs="Courier New"/>
                  <w:sz w:val="18"/>
                  <w:lang w:eastAsia="zh-CN"/>
                </w:rPr>
                <w:t xml:space="preserve">E_1.2 </w:t>
              </w:r>
              <w:proofErr w:type="spellStart"/>
              <w:r w:rsidRPr="00896FE6">
                <w:rPr>
                  <w:rFonts w:ascii="Courier New" w:hAnsi="Courier New" w:cs="Courier New"/>
                  <w:sz w:val="18"/>
                  <w:lang w:eastAsia="zh-CN"/>
                </w:rPr>
                <w:t>targetFulfilmentCondition</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896BA54" w14:textId="59F50831" w:rsidR="00C26194" w:rsidRPr="00896FE6" w:rsidRDefault="00C26194" w:rsidP="000F78D5">
            <w:pPr>
              <w:pStyle w:val="TAC"/>
              <w:rPr>
                <w:ins w:id="301" w:author="Huawei" w:date="2024-11-11T19:48:00Z"/>
                <w:lang w:eastAsia="zh-CN"/>
              </w:rPr>
            </w:pPr>
            <w:ins w:id="302" w:author="Huawei" w:date="2024-11-11T19:49:00Z">
              <w:r w:rsidRPr="00896FE6">
                <w:rPr>
                  <w:rFonts w:hint="eastAsia"/>
                  <w:lang w:eastAsia="zh-CN"/>
                </w:rPr>
                <w:t>C</w:t>
              </w:r>
              <w:r w:rsidRPr="00896FE6">
                <w:rPr>
                  <w:lang w:eastAsia="zh-CN"/>
                </w:rPr>
                <w:t>M</w:t>
              </w:r>
            </w:ins>
          </w:p>
        </w:tc>
        <w:tc>
          <w:tcPr>
            <w:tcW w:w="1287" w:type="dxa"/>
            <w:tcBorders>
              <w:top w:val="single" w:sz="4" w:space="0" w:color="auto"/>
              <w:left w:val="single" w:sz="4" w:space="0" w:color="auto"/>
              <w:bottom w:val="single" w:sz="4" w:space="0" w:color="auto"/>
              <w:right w:val="single" w:sz="4" w:space="0" w:color="auto"/>
            </w:tcBorders>
            <w:vAlign w:val="bottom"/>
          </w:tcPr>
          <w:p w14:paraId="6976E9A0" w14:textId="28482195" w:rsidR="00C26194" w:rsidRPr="00896FE6" w:rsidRDefault="00C26194" w:rsidP="000F78D5">
            <w:pPr>
              <w:pStyle w:val="TAC"/>
              <w:rPr>
                <w:ins w:id="303" w:author="Huawei" w:date="2024-11-11T19:48:00Z"/>
                <w:lang w:eastAsia="zh-CN"/>
              </w:rPr>
            </w:pPr>
            <w:ins w:id="304" w:author="Huawei" w:date="2024-11-11T19:49:00Z">
              <w:r w:rsidRPr="00896FE6">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1ED9969" w14:textId="723D2C8A" w:rsidR="00C26194" w:rsidRPr="00896FE6" w:rsidRDefault="00C26194" w:rsidP="000F78D5">
            <w:pPr>
              <w:pStyle w:val="TAC"/>
              <w:rPr>
                <w:ins w:id="305" w:author="Huawei" w:date="2024-11-11T19:48:00Z"/>
                <w:lang w:eastAsia="zh-CN"/>
              </w:rPr>
            </w:pPr>
            <w:ins w:id="306" w:author="Huawei" w:date="2024-11-11T19:49:00Z">
              <w:r w:rsidRPr="00896FE6">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3231567" w14:textId="2A9E4693" w:rsidR="00C26194" w:rsidRPr="00896FE6" w:rsidRDefault="00C26194" w:rsidP="000F78D5">
            <w:pPr>
              <w:pStyle w:val="TAC"/>
              <w:rPr>
                <w:ins w:id="307" w:author="Huawei" w:date="2024-11-11T19:48:00Z"/>
                <w:lang w:eastAsia="zh-CN"/>
              </w:rPr>
            </w:pPr>
            <w:ins w:id="308" w:author="Huawei" w:date="2024-11-11T19:49:00Z">
              <w:r w:rsidRPr="00896FE6">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3F8FC77" w14:textId="15063FCF" w:rsidR="00C26194" w:rsidRPr="00896FE6" w:rsidRDefault="00C26194" w:rsidP="000F78D5">
            <w:pPr>
              <w:pStyle w:val="TAC"/>
              <w:rPr>
                <w:ins w:id="309" w:author="Huawei" w:date="2024-11-11T19:48:00Z"/>
                <w:lang w:eastAsia="zh-CN"/>
              </w:rPr>
            </w:pPr>
            <w:ins w:id="310" w:author="Huawei" w:date="2024-11-11T19:49:00Z">
              <w:r w:rsidRPr="00896FE6">
                <w:rPr>
                  <w:rFonts w:hint="eastAsia"/>
                  <w:lang w:eastAsia="zh-CN"/>
                </w:rPr>
                <w:t>F</w:t>
              </w:r>
            </w:ins>
          </w:p>
        </w:tc>
      </w:tr>
    </w:tbl>
    <w:p w14:paraId="3649BDC4" w14:textId="77777777" w:rsidR="00D57CFD" w:rsidRDefault="00D57CFD" w:rsidP="00D57CFD">
      <w:pPr>
        <w:rPr>
          <w:ins w:id="311" w:author="Huawei" w:date="2024-11-04T14:33:00Z"/>
          <w:noProof/>
        </w:rPr>
      </w:pPr>
    </w:p>
    <w:p w14:paraId="4601CC2A" w14:textId="1DD80A9D" w:rsidR="00D57CFD" w:rsidRDefault="00D57CFD" w:rsidP="00D57CFD">
      <w:pPr>
        <w:pStyle w:val="6"/>
        <w:rPr>
          <w:ins w:id="312" w:author="Huawei" w:date="2024-11-04T14:33:00Z"/>
          <w:noProof/>
          <w:lang w:eastAsia="zh-CN"/>
        </w:rPr>
      </w:pPr>
      <w:ins w:id="313" w:author="Huawei" w:date="2024-11-04T14:33:00Z">
        <w:r>
          <w:rPr>
            <w:noProof/>
            <w:lang w:eastAsia="zh-CN"/>
          </w:rPr>
          <w:t>6.2.1.3.</w:t>
        </w:r>
      </w:ins>
      <w:ins w:id="314" w:author="Huawei" w:date="2024-11-04T14:51:00Z">
        <w:r w:rsidR="000F78D5">
          <w:rPr>
            <w:noProof/>
            <w:lang w:eastAsia="zh-CN"/>
          </w:rPr>
          <w:t>Y</w:t>
        </w:r>
      </w:ins>
      <w:ins w:id="315" w:author="Huawei" w:date="2024-11-04T14:33:00Z">
        <w:r>
          <w:rPr>
            <w:noProof/>
            <w:lang w:eastAsia="zh-CN"/>
          </w:rPr>
          <w:t>.3</w:t>
        </w:r>
        <w:r>
          <w:rPr>
            <w:noProof/>
            <w:lang w:eastAsia="zh-CN"/>
          </w:rPr>
          <w:tab/>
          <w:t>Attribute constrains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5"/>
        <w:gridCol w:w="4664"/>
      </w:tblGrid>
      <w:tr w:rsidR="000F78D5" w14:paraId="37D31FC4" w14:textId="77777777" w:rsidTr="000F78D5">
        <w:trPr>
          <w:jc w:val="center"/>
          <w:ins w:id="316" w:author="Huawei" w:date="2024-11-04T14:50:00Z"/>
        </w:trPr>
        <w:tc>
          <w:tcPr>
            <w:tcW w:w="2578" w:type="pct"/>
            <w:tcBorders>
              <w:top w:val="single" w:sz="4" w:space="0" w:color="auto"/>
              <w:left w:val="single" w:sz="4" w:space="0" w:color="auto"/>
              <w:bottom w:val="single" w:sz="4" w:space="0" w:color="auto"/>
              <w:right w:val="single" w:sz="4" w:space="0" w:color="auto"/>
            </w:tcBorders>
            <w:shd w:val="clear" w:color="auto" w:fill="BFBFBF"/>
            <w:hideMark/>
          </w:tcPr>
          <w:p w14:paraId="2690C82D" w14:textId="77777777" w:rsidR="000F78D5" w:rsidRDefault="000F78D5">
            <w:pPr>
              <w:pStyle w:val="TAH"/>
              <w:rPr>
                <w:ins w:id="317" w:author="Huawei" w:date="2024-11-04T14:50:00Z"/>
              </w:rPr>
            </w:pPr>
            <w:ins w:id="318" w:author="Huawei" w:date="2024-11-04T14:50:00Z">
              <w:r>
                <w:t>Name</w:t>
              </w:r>
            </w:ins>
          </w:p>
        </w:tc>
        <w:tc>
          <w:tcPr>
            <w:tcW w:w="2422" w:type="pct"/>
            <w:tcBorders>
              <w:top w:val="single" w:sz="4" w:space="0" w:color="auto"/>
              <w:left w:val="single" w:sz="4" w:space="0" w:color="auto"/>
              <w:bottom w:val="single" w:sz="4" w:space="0" w:color="auto"/>
              <w:right w:val="single" w:sz="4" w:space="0" w:color="auto"/>
            </w:tcBorders>
            <w:shd w:val="clear" w:color="auto" w:fill="BFBFBF"/>
            <w:hideMark/>
          </w:tcPr>
          <w:p w14:paraId="1B5C1D0C" w14:textId="77777777" w:rsidR="000F78D5" w:rsidRDefault="000F78D5">
            <w:pPr>
              <w:pStyle w:val="TAH"/>
              <w:rPr>
                <w:ins w:id="319" w:author="Huawei" w:date="2024-11-04T14:50:00Z"/>
              </w:rPr>
            </w:pPr>
            <w:ins w:id="320" w:author="Huawei" w:date="2024-11-04T14:50:00Z">
              <w:r>
                <w:t>Definition</w:t>
              </w:r>
            </w:ins>
          </w:p>
        </w:tc>
      </w:tr>
      <w:tr w:rsidR="000F78D5" w:rsidRPr="00EA42D7" w14:paraId="0DCD75D4" w14:textId="77777777" w:rsidTr="000F78D5">
        <w:trPr>
          <w:jc w:val="center"/>
          <w:ins w:id="321" w:author="Huawei" w:date="2024-11-04T14:50:00Z"/>
        </w:trPr>
        <w:tc>
          <w:tcPr>
            <w:tcW w:w="2578" w:type="pct"/>
            <w:tcBorders>
              <w:top w:val="single" w:sz="4" w:space="0" w:color="auto"/>
              <w:left w:val="single" w:sz="4" w:space="0" w:color="auto"/>
              <w:bottom w:val="single" w:sz="4" w:space="0" w:color="auto"/>
              <w:right w:val="single" w:sz="4" w:space="0" w:color="auto"/>
            </w:tcBorders>
            <w:hideMark/>
          </w:tcPr>
          <w:p w14:paraId="397663D7" w14:textId="7BC44A0B" w:rsidR="000F78D5" w:rsidRDefault="000F78D5">
            <w:pPr>
              <w:pStyle w:val="TAL"/>
              <w:rPr>
                <w:ins w:id="322" w:author="Huawei" w:date="2024-11-04T14:50:00Z"/>
                <w:rFonts w:cs="Arial"/>
              </w:rPr>
            </w:pPr>
            <w:ins w:id="323" w:author="Huawei" w:date="2024-11-04T14:50:00Z">
              <w:r>
                <w:rPr>
                  <w:rFonts w:cs="Arial"/>
                </w:rPr>
                <w:t xml:space="preserve">CHOICE_1.1 </w:t>
              </w:r>
            </w:ins>
            <w:proofErr w:type="spellStart"/>
            <w:ins w:id="324" w:author="Huawei" w:date="2024-11-11T19:56:00Z">
              <w:r w:rsidR="00C26194">
                <w:rPr>
                  <w:rFonts w:ascii="宋体" w:eastAsia="宋体" w:hAnsi="宋体" w:cs="Arial" w:hint="eastAsia"/>
                  <w:lang w:eastAsia="zh-CN"/>
                </w:rPr>
                <w:t>t</w:t>
              </w:r>
            </w:ins>
            <w:ins w:id="325" w:author="Huawei" w:date="2024-11-04T14:50:00Z">
              <w:r>
                <w:rPr>
                  <w:rFonts w:ascii="Courier New" w:hAnsi="Courier New" w:cs="Courier New"/>
                  <w:lang w:eastAsia="zh-CN"/>
                </w:rPr>
                <w:t>imeCondition</w:t>
              </w:r>
              <w:proofErr w:type="spellEnd"/>
            </w:ins>
          </w:p>
        </w:tc>
        <w:tc>
          <w:tcPr>
            <w:tcW w:w="2422" w:type="pct"/>
            <w:tcBorders>
              <w:top w:val="single" w:sz="4" w:space="0" w:color="auto"/>
              <w:left w:val="single" w:sz="4" w:space="0" w:color="auto"/>
              <w:bottom w:val="single" w:sz="4" w:space="0" w:color="auto"/>
              <w:right w:val="single" w:sz="4" w:space="0" w:color="auto"/>
            </w:tcBorders>
            <w:hideMark/>
          </w:tcPr>
          <w:p w14:paraId="0DE10D72" w14:textId="334CF700" w:rsidR="000F78D5" w:rsidRDefault="000F78D5">
            <w:pPr>
              <w:pStyle w:val="TAL"/>
              <w:rPr>
                <w:ins w:id="326" w:author="Huawei" w:date="2024-11-04T14:50:00Z"/>
              </w:rPr>
            </w:pPr>
            <w:ins w:id="327" w:author="Huawei" w:date="2024-11-04T14:50:00Z">
              <w:r>
                <w:t>This attribu</w:t>
              </w:r>
              <w:r w:rsidRPr="000F78D5">
                <w:rPr>
                  <w:rFonts w:ascii="Times New Roman" w:eastAsia="宋体" w:hAnsi="Times New Roman"/>
                  <w:noProof/>
                  <w:sz w:val="20"/>
                  <w:lang w:eastAsia="zh-CN"/>
                </w:rPr>
                <w:t xml:space="preserve">te shall be supported, when </w:t>
              </w:r>
            </w:ins>
            <w:ins w:id="328" w:author="Huawei" w:date="2024-11-07T15:28:00Z">
              <w:r w:rsidR="00EA42D7">
                <w:rPr>
                  <w:rFonts w:ascii="Times New Roman" w:eastAsia="宋体" w:hAnsi="Times New Roman"/>
                  <w:noProof/>
                  <w:sz w:val="20"/>
                  <w:lang w:eastAsia="zh-CN"/>
                </w:rPr>
                <w:t xml:space="preserve">MnS producer </w:t>
              </w:r>
            </w:ins>
            <w:ins w:id="329" w:author="Huawei" w:date="2024-11-04T14:50:00Z">
              <w:r w:rsidRPr="000F78D5">
                <w:rPr>
                  <w:rFonts w:ascii="Times New Roman" w:eastAsia="宋体" w:hAnsi="Times New Roman" w:hint="eastAsia"/>
                  <w:noProof/>
                  <w:sz w:val="20"/>
                  <w:lang w:eastAsia="zh-CN"/>
                </w:rPr>
                <w:t>support</w:t>
              </w:r>
            </w:ins>
            <w:ins w:id="330" w:author="Huawei" w:date="2024-11-07T15:28:00Z">
              <w:r w:rsidR="00EA42D7">
                <w:rPr>
                  <w:rFonts w:ascii="Times New Roman" w:eastAsia="宋体" w:hAnsi="Times New Roman"/>
                  <w:noProof/>
                  <w:sz w:val="20"/>
                  <w:lang w:eastAsia="zh-CN"/>
                </w:rPr>
                <w:t xml:space="preserve"> the capability to allow a MnS consumer to specify</w:t>
              </w:r>
            </w:ins>
            <w:ins w:id="331" w:author="Huawei" w:date="2024-11-04T14:50:00Z">
              <w:r w:rsidRPr="000F78D5">
                <w:rPr>
                  <w:rFonts w:ascii="Times New Roman" w:eastAsia="宋体" w:hAnsi="Times New Roman"/>
                  <w:noProof/>
                  <w:sz w:val="20"/>
                  <w:lang w:eastAsia="zh-CN"/>
                </w:rPr>
                <w:t xml:space="preserve"> time con</w:t>
              </w:r>
            </w:ins>
            <w:ins w:id="332" w:author="Huawei" w:date="2024-11-07T15:28:00Z">
              <w:r w:rsidR="00EA42D7">
                <w:rPr>
                  <w:rFonts w:ascii="Times New Roman" w:eastAsia="宋体" w:hAnsi="Times New Roman"/>
                  <w:noProof/>
                  <w:sz w:val="20"/>
                  <w:lang w:eastAsia="zh-CN"/>
                </w:rPr>
                <w:t>d</w:t>
              </w:r>
            </w:ins>
            <w:ins w:id="333" w:author="Huawei" w:date="2024-11-04T14:50:00Z">
              <w:r w:rsidRPr="000F78D5">
                <w:rPr>
                  <w:rFonts w:ascii="Times New Roman" w:eastAsia="宋体" w:hAnsi="Times New Roman"/>
                  <w:noProof/>
                  <w:sz w:val="20"/>
                  <w:lang w:eastAsia="zh-CN"/>
                </w:rPr>
                <w:t>ition</w:t>
              </w:r>
            </w:ins>
            <w:ins w:id="334" w:author="Huawei" w:date="2024-11-07T15:28:00Z">
              <w:r w:rsidR="00EA42D7">
                <w:rPr>
                  <w:rFonts w:ascii="Times New Roman" w:eastAsia="宋体" w:hAnsi="Times New Roman"/>
                  <w:noProof/>
                  <w:sz w:val="20"/>
                  <w:lang w:eastAsia="zh-CN"/>
                </w:rPr>
                <w:t xml:space="preserve"> for intent reporting</w:t>
              </w:r>
            </w:ins>
          </w:p>
        </w:tc>
      </w:tr>
      <w:tr w:rsidR="00C26194" w:rsidRPr="00EA42D7" w14:paraId="3FC22ED5" w14:textId="77777777" w:rsidTr="000F78D5">
        <w:trPr>
          <w:jc w:val="center"/>
          <w:ins w:id="335" w:author="Huawei" w:date="2024-11-11T19:49:00Z"/>
        </w:trPr>
        <w:tc>
          <w:tcPr>
            <w:tcW w:w="2578" w:type="pct"/>
            <w:tcBorders>
              <w:top w:val="single" w:sz="4" w:space="0" w:color="auto"/>
              <w:left w:val="single" w:sz="4" w:space="0" w:color="auto"/>
              <w:bottom w:val="single" w:sz="4" w:space="0" w:color="auto"/>
              <w:right w:val="single" w:sz="4" w:space="0" w:color="auto"/>
            </w:tcBorders>
          </w:tcPr>
          <w:p w14:paraId="6301C1C3" w14:textId="345977DD" w:rsidR="00C26194" w:rsidRPr="00896FE6" w:rsidRDefault="00C26194">
            <w:pPr>
              <w:pStyle w:val="TAL"/>
              <w:rPr>
                <w:ins w:id="336" w:author="Huawei" w:date="2024-11-11T19:49:00Z"/>
                <w:rFonts w:cs="Arial"/>
              </w:rPr>
            </w:pPr>
            <w:ins w:id="337" w:author="Huawei" w:date="2024-11-11T19:56:00Z">
              <w:r w:rsidRPr="00896FE6">
                <w:rPr>
                  <w:rFonts w:cs="Arial"/>
                </w:rPr>
                <w:t xml:space="preserve">CHOICE_1.2 </w:t>
              </w:r>
              <w:proofErr w:type="spellStart"/>
              <w:r w:rsidRPr="00896FE6">
                <w:rPr>
                  <w:rFonts w:ascii="Courier New" w:hAnsi="Courier New" w:cs="Courier New"/>
                  <w:lang w:eastAsia="zh-CN"/>
                </w:rPr>
                <w:t>targetFulfilmentCondition</w:t>
              </w:r>
            </w:ins>
            <w:proofErr w:type="spellEnd"/>
          </w:p>
        </w:tc>
        <w:tc>
          <w:tcPr>
            <w:tcW w:w="2422" w:type="pct"/>
            <w:tcBorders>
              <w:top w:val="single" w:sz="4" w:space="0" w:color="auto"/>
              <w:left w:val="single" w:sz="4" w:space="0" w:color="auto"/>
              <w:bottom w:val="single" w:sz="4" w:space="0" w:color="auto"/>
              <w:right w:val="single" w:sz="4" w:space="0" w:color="auto"/>
            </w:tcBorders>
          </w:tcPr>
          <w:p w14:paraId="557334EC" w14:textId="2AAF05FD" w:rsidR="00C26194" w:rsidRPr="00896FE6" w:rsidRDefault="00C26194" w:rsidP="00253C64">
            <w:pPr>
              <w:pStyle w:val="TAL"/>
              <w:rPr>
                <w:ins w:id="338" w:author="Huawei" w:date="2024-11-11T19:49:00Z"/>
              </w:rPr>
            </w:pPr>
            <w:ins w:id="339" w:author="Huawei" w:date="2024-11-11T19:57:00Z">
              <w:r w:rsidRPr="00896FE6">
                <w:t>This attribu</w:t>
              </w:r>
              <w:r w:rsidRPr="00896FE6">
                <w:rPr>
                  <w:rFonts w:ascii="Times New Roman" w:eastAsia="宋体" w:hAnsi="Times New Roman"/>
                  <w:noProof/>
                  <w:sz w:val="20"/>
                  <w:lang w:eastAsia="zh-CN"/>
                </w:rPr>
                <w:t xml:space="preserve">te shall be supported, when MnS producer </w:t>
              </w:r>
              <w:r w:rsidRPr="00896FE6">
                <w:rPr>
                  <w:rFonts w:ascii="Times New Roman" w:eastAsia="宋体" w:hAnsi="Times New Roman" w:hint="eastAsia"/>
                  <w:noProof/>
                  <w:sz w:val="20"/>
                  <w:lang w:eastAsia="zh-CN"/>
                </w:rPr>
                <w:t>support</w:t>
              </w:r>
              <w:r w:rsidRPr="00896FE6">
                <w:rPr>
                  <w:rFonts w:ascii="Times New Roman" w:eastAsia="宋体" w:hAnsi="Times New Roman"/>
                  <w:noProof/>
                  <w:sz w:val="20"/>
                  <w:lang w:eastAsia="zh-CN"/>
                </w:rPr>
                <w:t xml:space="preserve"> the capability to allow a MnS consumer to specify condition </w:t>
              </w:r>
            </w:ins>
            <w:ins w:id="340" w:author="Pengxiang Xie_rev" w:date="2024-11-12T10:07:00Z">
              <w:r w:rsidR="00253C64" w:rsidRPr="00896FE6">
                <w:rPr>
                  <w:rFonts w:ascii="Times New Roman" w:eastAsia="宋体" w:hAnsi="Times New Roman"/>
                  <w:noProof/>
                  <w:sz w:val="20"/>
                  <w:lang w:eastAsia="zh-CN"/>
                </w:rPr>
                <w:t xml:space="preserve">of targets </w:t>
              </w:r>
            </w:ins>
            <w:ins w:id="341" w:author="Huawei" w:date="2024-11-11T19:57:00Z">
              <w:r w:rsidRPr="00896FE6">
                <w:rPr>
                  <w:rFonts w:ascii="Times New Roman" w:eastAsia="宋体" w:hAnsi="Times New Roman"/>
                  <w:noProof/>
                  <w:sz w:val="20"/>
                  <w:lang w:eastAsia="zh-CN"/>
                </w:rPr>
                <w:t>for intent reporting</w:t>
              </w:r>
            </w:ins>
          </w:p>
        </w:tc>
      </w:tr>
    </w:tbl>
    <w:p w14:paraId="7020B89A" w14:textId="1CB19A1B" w:rsidR="00DE6EF7" w:rsidRDefault="00DE6EF7">
      <w:pPr>
        <w:rPr>
          <w:ins w:id="342" w:author="Pengxiang Xie_rev" w:date="2024-11-12T09:57:00Z"/>
          <w:noProof/>
        </w:rPr>
      </w:pPr>
    </w:p>
    <w:p w14:paraId="78F0D702" w14:textId="0E4D7E1D" w:rsidR="001A3CE0" w:rsidRPr="00506640" w:rsidRDefault="001A3CE0" w:rsidP="001A3CE0">
      <w:pPr>
        <w:pStyle w:val="50"/>
        <w:rPr>
          <w:ins w:id="343" w:author="Pengxiang Xie_rev" w:date="2024-11-12T09:58:00Z"/>
          <w:rFonts w:ascii="Liberation Sans" w:hAnsi="Liberation Sans" w:cs="Liberation Sans" w:hint="eastAsia"/>
          <w:lang w:eastAsia="zh-CN"/>
        </w:rPr>
      </w:pPr>
      <w:bookmarkStart w:id="344" w:name="_Toc178169137"/>
      <w:ins w:id="345" w:author="Pengxiang Xie_rev" w:date="2024-11-12T09:58:00Z">
        <w:r w:rsidRPr="00506640">
          <w:t>6.2.1.</w:t>
        </w:r>
        <w:proofErr w:type="gramStart"/>
        <w:r w:rsidRPr="00506640">
          <w:t>3.</w:t>
        </w:r>
        <w:r>
          <w:t>y</w:t>
        </w:r>
        <w:proofErr w:type="gramEnd"/>
        <w:r w:rsidRPr="00506640">
          <w:tab/>
        </w:r>
        <w:proofErr w:type="spellStart"/>
        <w:r w:rsidRPr="00896FE6">
          <w:rPr>
            <w:rFonts w:ascii="Courier New" w:hAnsi="Courier New" w:cs="Courier New"/>
            <w:lang w:eastAsia="zh-CN"/>
          </w:rPr>
          <w:t>TargetFulfilmentCondition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44"/>
      </w:ins>
    </w:p>
    <w:p w14:paraId="4A7558B8" w14:textId="77777777" w:rsidR="001A3CE0" w:rsidRPr="00506640" w:rsidRDefault="001A3CE0" w:rsidP="001A3CE0">
      <w:pPr>
        <w:pStyle w:val="6"/>
        <w:rPr>
          <w:ins w:id="346" w:author="Pengxiang Xie_rev" w:date="2024-11-12T09:58:00Z"/>
          <w:lang w:eastAsia="zh-CN"/>
        </w:rPr>
      </w:pPr>
      <w:bookmarkStart w:id="347" w:name="_Toc178169138"/>
      <w:ins w:id="348" w:author="Pengxiang Xie_rev" w:date="2024-11-12T09:58:00Z">
        <w:r w:rsidRPr="00506640">
          <w:rPr>
            <w:lang w:eastAsia="zh-CN"/>
          </w:rPr>
          <w:t>6.2.1.</w:t>
        </w:r>
        <w:proofErr w:type="gramStart"/>
        <w:r w:rsidRPr="00506640">
          <w:rPr>
            <w:lang w:eastAsia="zh-CN"/>
          </w:rPr>
          <w:t>3.</w:t>
        </w:r>
        <w:r>
          <w:rPr>
            <w:lang w:eastAsia="zh-CN"/>
          </w:rPr>
          <w:t>y</w:t>
        </w:r>
        <w:r w:rsidRPr="00506640">
          <w:rPr>
            <w:lang w:eastAsia="zh-CN"/>
          </w:rPr>
          <w:t>.</w:t>
        </w:r>
        <w:proofErr w:type="gramEnd"/>
        <w:r w:rsidRPr="00506640">
          <w:rPr>
            <w:lang w:eastAsia="zh-CN"/>
          </w:rPr>
          <w:t>1</w:t>
        </w:r>
        <w:r w:rsidRPr="00506640">
          <w:rPr>
            <w:lang w:eastAsia="zh-CN"/>
          </w:rPr>
          <w:tab/>
          <w:t>Definition</w:t>
        </w:r>
        <w:bookmarkEnd w:id="347"/>
      </w:ins>
    </w:p>
    <w:p w14:paraId="12D96164" w14:textId="1E2211D3" w:rsidR="001A3CE0" w:rsidRPr="00B25F64" w:rsidRDefault="001A3CE0" w:rsidP="001A3CE0">
      <w:pPr>
        <w:rPr>
          <w:ins w:id="349" w:author="Pengxiang Xie_rev" w:date="2024-11-12T09:58:00Z"/>
          <w:lang w:eastAsia="zh-CN"/>
        </w:rPr>
      </w:pPr>
      <w:proofErr w:type="spellStart"/>
      <w:ins w:id="350" w:author="Pengxiang Xie_rev" w:date="2024-11-12T09:58:00Z">
        <w:r w:rsidRPr="001A3CE0">
          <w:rPr>
            <w:rFonts w:ascii="Courier New" w:hAnsi="Courier New" w:cs="Courier New"/>
            <w:lang w:eastAsia="zh-CN"/>
          </w:rPr>
          <w:t>TargetFulfilmentCondition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r w:rsidRPr="00A829A5">
          <w:rPr>
            <w:lang w:eastAsia="zh-CN"/>
          </w:rPr>
          <w:t xml:space="preserve"> indicates the specified conditions</w:t>
        </w:r>
        <w:r w:rsidR="00AE2417">
          <w:rPr>
            <w:lang w:eastAsia="zh-CN"/>
          </w:rPr>
          <w:t xml:space="preserve"> of target</w:t>
        </w:r>
      </w:ins>
      <w:ins w:id="351" w:author="Pengxiang Xie_rev" w:date="2024-11-12T10:17:00Z">
        <w:r w:rsidR="00AE2417">
          <w:rPr>
            <w:lang w:eastAsia="zh-CN"/>
          </w:rPr>
          <w:t xml:space="preserve"> fulfilment</w:t>
        </w:r>
      </w:ins>
      <w:ins w:id="352" w:author="Pengxiang Xie_rev" w:date="2024-11-12T09:58:00Z">
        <w:r w:rsidRPr="00A829A5">
          <w:rPr>
            <w:lang w:eastAsia="zh-CN"/>
          </w:rPr>
          <w:t xml:space="preserve"> for intent reporting.</w:t>
        </w:r>
        <w:r>
          <w:rPr>
            <w:lang w:eastAsia="zh-CN"/>
          </w:rPr>
          <w:t xml:space="preserve"> </w:t>
        </w:r>
        <w:r w:rsidRPr="00CB18C4">
          <w:rPr>
            <w:lang w:eastAsia="zh-CN"/>
          </w:rPr>
          <w:t>The</w:t>
        </w:r>
        <w:r>
          <w:rPr>
            <w:rFonts w:ascii="Courier New" w:hAnsi="Courier New" w:cs="Courier New"/>
            <w:lang w:eastAsia="zh-CN"/>
          </w:rPr>
          <w:t xml:space="preserve"> </w:t>
        </w:r>
      </w:ins>
      <w:proofErr w:type="spellStart"/>
      <w:ins w:id="353" w:author="Pengxiang Xie_rev" w:date="2024-11-12T09:59:00Z">
        <w:r w:rsidRPr="001A3CE0">
          <w:rPr>
            <w:rFonts w:ascii="Courier New" w:hAnsi="Courier New" w:cs="Courier New"/>
            <w:lang w:eastAsia="zh-CN"/>
          </w:rPr>
          <w:t>TargetFulfilmentCondition</w:t>
        </w:r>
      </w:ins>
      <w:proofErr w:type="spellEnd"/>
      <w:ins w:id="354" w:author="Pengxiang Xie_rev" w:date="2024-11-12T09:58:00Z">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lang w:eastAsia="zh-CN"/>
          </w:rPr>
          <w:t xml:space="preserve">includes a </w:t>
        </w:r>
        <w:proofErr w:type="spellStart"/>
        <w:r w:rsidRPr="00A829A5">
          <w:rPr>
            <w:rFonts w:ascii="Courier New" w:hAnsi="Courier New" w:cs="Courier New"/>
            <w:lang w:eastAsia="zh-CN"/>
          </w:rPr>
          <w:t>targetName</w:t>
        </w:r>
        <w:proofErr w:type="spellEnd"/>
        <w:r w:rsidRPr="00A829A5">
          <w:rPr>
            <w:lang w:eastAsia="zh-CN"/>
          </w:rPr>
          <w:t>,</w:t>
        </w:r>
        <w:r>
          <w:rPr>
            <w:lang w:eastAsia="zh-CN"/>
          </w:rPr>
          <w:t xml:space="preserve"> </w:t>
        </w:r>
        <w:proofErr w:type="spellStart"/>
        <w:r w:rsidRPr="00A829A5">
          <w:rPr>
            <w:rFonts w:ascii="Courier New" w:hAnsi="Courier New" w:cs="Courier New"/>
            <w:lang w:eastAsia="zh-CN"/>
          </w:rPr>
          <w:t>targetCondition</w:t>
        </w:r>
        <w:proofErr w:type="spellEnd"/>
        <w:r w:rsidRPr="00A829A5">
          <w:rPr>
            <w:lang w:eastAsia="zh-CN"/>
          </w:rPr>
          <w:t xml:space="preserve">, </w:t>
        </w:r>
      </w:ins>
      <w:ins w:id="355" w:author="Pengxiang Xie_rev" w:date="2024-11-12T09:59:00Z">
        <w:r>
          <w:rPr>
            <w:lang w:eastAsia="zh-CN"/>
          </w:rPr>
          <w:t xml:space="preserve">and </w:t>
        </w:r>
      </w:ins>
      <w:proofErr w:type="spellStart"/>
      <w:ins w:id="356" w:author="Pengxiang Xie_rev" w:date="2024-11-12T09:58:00Z">
        <w:r w:rsidRPr="00A829A5">
          <w:rPr>
            <w:rFonts w:ascii="Courier New" w:hAnsi="Courier New" w:cs="Courier New"/>
            <w:lang w:eastAsia="zh-CN"/>
          </w:rPr>
          <w:t>targetValueRange</w:t>
        </w:r>
        <w:proofErr w:type="spellEnd"/>
        <w:r w:rsidRPr="006A6EC4">
          <w:t xml:space="preserve">. </w:t>
        </w:r>
      </w:ins>
    </w:p>
    <w:p w14:paraId="3879E4F0" w14:textId="77777777" w:rsidR="001A3CE0" w:rsidRPr="00506640" w:rsidRDefault="001A3CE0" w:rsidP="001A3CE0">
      <w:pPr>
        <w:pStyle w:val="6"/>
        <w:rPr>
          <w:ins w:id="357" w:author="Pengxiang Xie_rev" w:date="2024-11-12T09:58:00Z"/>
          <w:lang w:eastAsia="zh-CN"/>
        </w:rPr>
      </w:pPr>
      <w:bookmarkStart w:id="358" w:name="_Toc178169139"/>
      <w:ins w:id="359" w:author="Pengxiang Xie_rev" w:date="2024-11-12T09:58:00Z">
        <w:r w:rsidRPr="00506640">
          <w:rPr>
            <w:lang w:eastAsia="zh-CN"/>
          </w:rPr>
          <w:lastRenderedPageBreak/>
          <w:t>6.2.1.</w:t>
        </w:r>
        <w:proofErr w:type="gramStart"/>
        <w:r w:rsidRPr="00506640">
          <w:rPr>
            <w:lang w:eastAsia="zh-CN"/>
          </w:rPr>
          <w:t>3.</w:t>
        </w:r>
        <w:r>
          <w:rPr>
            <w:lang w:eastAsia="zh-CN"/>
          </w:rPr>
          <w:t>y</w:t>
        </w:r>
        <w:r w:rsidRPr="00506640">
          <w:rPr>
            <w:lang w:eastAsia="zh-CN"/>
          </w:rPr>
          <w:t>.</w:t>
        </w:r>
        <w:proofErr w:type="gramEnd"/>
        <w:r w:rsidRPr="00506640">
          <w:rPr>
            <w:lang w:eastAsia="zh-CN"/>
          </w:rPr>
          <w:t>2</w:t>
        </w:r>
        <w:r w:rsidRPr="00506640">
          <w:rPr>
            <w:lang w:eastAsia="zh-CN"/>
          </w:rPr>
          <w:tab/>
          <w:t>Attributes</w:t>
        </w:r>
        <w:bookmarkEnd w:id="358"/>
      </w:ins>
    </w:p>
    <w:p w14:paraId="2A342219" w14:textId="77777777" w:rsidR="001A3CE0" w:rsidRDefault="001A3CE0" w:rsidP="001A3CE0">
      <w:pPr>
        <w:pStyle w:val="TH"/>
        <w:rPr>
          <w:ins w:id="360" w:author="Pengxiang Xie_rev" w:date="2024-11-12T09:58:00Z"/>
          <w:rFonts w:eastAsia="Courier New"/>
        </w:rPr>
      </w:pPr>
      <w:ins w:id="361" w:author="Pengxiang Xie_rev" w:date="2024-11-12T09:58:00Z">
        <w:r w:rsidRPr="00506640">
          <w:rPr>
            <w:rFonts w:eastAsia="Courier New"/>
          </w:rPr>
          <w:t>Table 6.2.1.3</w:t>
        </w:r>
        <w:r>
          <w:rPr>
            <w:rFonts w:eastAsia="Courier New"/>
          </w:rPr>
          <w:t>.x</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A3CE0" w:rsidRPr="00506640" w14:paraId="16774738" w14:textId="77777777" w:rsidTr="00930026">
        <w:trPr>
          <w:cantSplit/>
          <w:jc w:val="center"/>
          <w:ins w:id="362" w:author="Pengxiang Xie_rev" w:date="2024-11-12T09:58: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2D0CE656" w14:textId="77777777" w:rsidR="001A3CE0" w:rsidRPr="00506640" w:rsidRDefault="001A3CE0" w:rsidP="00930026">
            <w:pPr>
              <w:pStyle w:val="TAH"/>
              <w:rPr>
                <w:ins w:id="363" w:author="Pengxiang Xie_rev" w:date="2024-11-12T09:58:00Z"/>
              </w:rPr>
            </w:pPr>
            <w:ins w:id="364" w:author="Pengxiang Xie_rev" w:date="2024-11-12T09:58:00Z">
              <w:r w:rsidRPr="00506640">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2ED2F22" w14:textId="77777777" w:rsidR="001A3CE0" w:rsidRPr="00506640" w:rsidRDefault="001A3CE0" w:rsidP="00930026">
            <w:pPr>
              <w:pStyle w:val="TAH"/>
              <w:rPr>
                <w:ins w:id="365" w:author="Pengxiang Xie_rev" w:date="2024-11-12T09:58:00Z"/>
              </w:rPr>
            </w:pPr>
            <w:ins w:id="366" w:author="Pengxiang Xie_rev" w:date="2024-11-12T09:58: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036068A" w14:textId="77777777" w:rsidR="001A3CE0" w:rsidRPr="00506640" w:rsidRDefault="001A3CE0" w:rsidP="00930026">
            <w:pPr>
              <w:pStyle w:val="TAH"/>
              <w:rPr>
                <w:ins w:id="367" w:author="Pengxiang Xie_rev" w:date="2024-11-12T09:58:00Z"/>
              </w:rPr>
            </w:pPr>
            <w:proofErr w:type="spellStart"/>
            <w:ins w:id="368" w:author="Pengxiang Xie_rev" w:date="2024-11-12T09:58:00Z">
              <w:r w:rsidRPr="00506640">
                <w:t>isReadable</w:t>
              </w:r>
              <w:proofErr w:type="spellEnd"/>
              <w:r w:rsidRPr="00506640">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3A5B824" w14:textId="77777777" w:rsidR="001A3CE0" w:rsidRPr="00506640" w:rsidRDefault="001A3CE0" w:rsidP="00930026">
            <w:pPr>
              <w:pStyle w:val="TAH"/>
              <w:rPr>
                <w:ins w:id="369" w:author="Pengxiang Xie_rev" w:date="2024-11-12T09:58:00Z"/>
              </w:rPr>
            </w:pPr>
            <w:proofErr w:type="spellStart"/>
            <w:ins w:id="370" w:author="Pengxiang Xie_rev" w:date="2024-11-12T09:58:00Z">
              <w:r w:rsidRPr="00506640">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7963F61" w14:textId="77777777" w:rsidR="001A3CE0" w:rsidRPr="00506640" w:rsidRDefault="001A3CE0" w:rsidP="00930026">
            <w:pPr>
              <w:pStyle w:val="TAH"/>
              <w:rPr>
                <w:ins w:id="371" w:author="Pengxiang Xie_rev" w:date="2024-11-12T09:58:00Z"/>
              </w:rPr>
            </w:pPr>
            <w:proofErr w:type="spellStart"/>
            <w:ins w:id="372" w:author="Pengxiang Xie_rev" w:date="2024-11-12T09:58:00Z">
              <w:r w:rsidRPr="00506640">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A0A4149" w14:textId="77777777" w:rsidR="001A3CE0" w:rsidRPr="00506640" w:rsidRDefault="001A3CE0" w:rsidP="00930026">
            <w:pPr>
              <w:pStyle w:val="TAH"/>
              <w:rPr>
                <w:ins w:id="373" w:author="Pengxiang Xie_rev" w:date="2024-11-12T09:58:00Z"/>
              </w:rPr>
            </w:pPr>
            <w:proofErr w:type="spellStart"/>
            <w:ins w:id="374" w:author="Pengxiang Xie_rev" w:date="2024-11-12T09:58:00Z">
              <w:r w:rsidRPr="00506640">
                <w:t>isNotifyable</w:t>
              </w:r>
              <w:proofErr w:type="spellEnd"/>
            </w:ins>
          </w:p>
        </w:tc>
      </w:tr>
      <w:tr w:rsidR="001A3CE0" w:rsidRPr="00506640" w14:paraId="2B5C43F1" w14:textId="77777777" w:rsidTr="00930026">
        <w:trPr>
          <w:cantSplit/>
          <w:jc w:val="center"/>
          <w:ins w:id="375"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78F3DD92" w14:textId="77777777" w:rsidR="001A3CE0" w:rsidRPr="00A477E9" w:rsidRDefault="001A3CE0" w:rsidP="00930026">
            <w:pPr>
              <w:pStyle w:val="TAL"/>
              <w:rPr>
                <w:ins w:id="376" w:author="Pengxiang Xie_rev" w:date="2024-11-12T09:58:00Z"/>
                <w:rFonts w:ascii="Courier New" w:hAnsi="Courier New" w:cs="Courier New"/>
                <w:lang w:eastAsia="zh-CN"/>
              </w:rPr>
            </w:pPr>
            <w:proofErr w:type="spellStart"/>
            <w:ins w:id="377" w:author="Pengxiang Xie_rev" w:date="2024-11-12T09:58:00Z">
              <w:r w:rsidRPr="00A829A5">
                <w:rPr>
                  <w:rFonts w:ascii="Courier New" w:hAnsi="Courier New" w:cs="Courier New"/>
                  <w:lang w:eastAsia="zh-CN"/>
                </w:rPr>
                <w:t>targetName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E882D04" w14:textId="76191EE8" w:rsidR="001A3CE0" w:rsidRDefault="001A3CE0" w:rsidP="00930026">
            <w:pPr>
              <w:keepNext/>
              <w:keepLines/>
              <w:spacing w:after="0"/>
              <w:jc w:val="center"/>
              <w:rPr>
                <w:ins w:id="378" w:author="Pengxiang Xie_rev" w:date="2024-11-12T09:58:00Z"/>
                <w:rFonts w:ascii="Arial" w:hAnsi="Arial" w:cs="Arial"/>
                <w:sz w:val="18"/>
                <w:lang w:eastAsia="zh-CN"/>
              </w:rPr>
            </w:pPr>
            <w:ins w:id="379" w:author="Pengxiang Xie_rev" w:date="2024-11-12T09:5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0933B96A" w14:textId="77777777" w:rsidR="001A3CE0" w:rsidRDefault="001A3CE0" w:rsidP="00930026">
            <w:pPr>
              <w:keepNext/>
              <w:keepLines/>
              <w:spacing w:after="0"/>
              <w:jc w:val="center"/>
              <w:rPr>
                <w:ins w:id="380" w:author="Pengxiang Xie_rev" w:date="2024-11-12T09:58:00Z"/>
                <w:rFonts w:ascii="Arial" w:hAnsi="Arial" w:cs="Arial"/>
                <w:sz w:val="18"/>
                <w:lang w:eastAsia="zh-CN"/>
              </w:rPr>
            </w:pPr>
            <w:ins w:id="381"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05CCB83" w14:textId="77777777" w:rsidR="001A3CE0" w:rsidRDefault="001A3CE0" w:rsidP="00930026">
            <w:pPr>
              <w:keepNext/>
              <w:keepLines/>
              <w:spacing w:after="0"/>
              <w:jc w:val="center"/>
              <w:rPr>
                <w:ins w:id="382" w:author="Pengxiang Xie_rev" w:date="2024-11-12T09:58:00Z"/>
                <w:rFonts w:ascii="Arial" w:hAnsi="Arial" w:cs="Arial"/>
                <w:sz w:val="18"/>
                <w:lang w:eastAsia="zh-CN"/>
              </w:rPr>
            </w:pPr>
            <w:ins w:id="383"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2F81651" w14:textId="77777777" w:rsidR="001A3CE0" w:rsidRDefault="001A3CE0" w:rsidP="00930026">
            <w:pPr>
              <w:keepNext/>
              <w:keepLines/>
              <w:spacing w:after="0"/>
              <w:jc w:val="center"/>
              <w:rPr>
                <w:ins w:id="384" w:author="Pengxiang Xie_rev" w:date="2024-11-12T09:58:00Z"/>
                <w:rFonts w:ascii="Arial" w:hAnsi="Arial" w:cs="Arial"/>
                <w:sz w:val="18"/>
                <w:lang w:eastAsia="zh-CN"/>
              </w:rPr>
            </w:pPr>
            <w:ins w:id="385"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27CDDF8" w14:textId="77777777" w:rsidR="001A3CE0" w:rsidRDefault="001A3CE0" w:rsidP="00930026">
            <w:pPr>
              <w:keepNext/>
              <w:keepLines/>
              <w:spacing w:after="0"/>
              <w:jc w:val="center"/>
              <w:rPr>
                <w:ins w:id="386" w:author="Pengxiang Xie_rev" w:date="2024-11-12T09:58:00Z"/>
                <w:rFonts w:ascii="Arial" w:hAnsi="Arial" w:cs="Arial"/>
                <w:sz w:val="18"/>
                <w:lang w:eastAsia="zh-CN"/>
              </w:rPr>
            </w:pPr>
            <w:ins w:id="387" w:author="Pengxiang Xie_rev" w:date="2024-11-12T09:58:00Z">
              <w:r>
                <w:rPr>
                  <w:rFonts w:ascii="Arial" w:hAnsi="Arial" w:cs="Arial"/>
                  <w:sz w:val="18"/>
                  <w:lang w:eastAsia="zh-CN"/>
                </w:rPr>
                <w:t>T</w:t>
              </w:r>
            </w:ins>
          </w:p>
        </w:tc>
      </w:tr>
      <w:tr w:rsidR="001A3CE0" w:rsidRPr="00506640" w14:paraId="73672F3C" w14:textId="77777777" w:rsidTr="00930026">
        <w:trPr>
          <w:cantSplit/>
          <w:jc w:val="center"/>
          <w:ins w:id="388"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0DA74E05" w14:textId="77777777" w:rsidR="001A3CE0" w:rsidRDefault="001A3CE0" w:rsidP="00930026">
            <w:pPr>
              <w:pStyle w:val="TAL"/>
              <w:rPr>
                <w:ins w:id="389" w:author="Pengxiang Xie_rev" w:date="2024-11-12T09:58:00Z"/>
                <w:rFonts w:ascii="Courier New" w:hAnsi="Courier New" w:cs="Courier New"/>
                <w:lang w:eastAsia="zh-CN"/>
              </w:rPr>
            </w:pPr>
            <w:proofErr w:type="spellStart"/>
            <w:ins w:id="390" w:author="Pengxiang Xie_rev" w:date="2024-11-12T09:58:00Z">
              <w:r w:rsidRPr="00A829A5">
                <w:rPr>
                  <w:rFonts w:ascii="Courier New" w:hAnsi="Courier New" w:cs="Courier New"/>
                  <w:lang w:eastAsia="zh-CN"/>
                </w:rPr>
                <w:t>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6668C4A5" w14:textId="69D50852" w:rsidR="001A3CE0" w:rsidRDefault="008C265B" w:rsidP="00930026">
            <w:pPr>
              <w:keepNext/>
              <w:keepLines/>
              <w:spacing w:after="0"/>
              <w:jc w:val="center"/>
              <w:rPr>
                <w:ins w:id="391" w:author="Pengxiang Xie_rev" w:date="2024-11-12T09:58:00Z"/>
                <w:rFonts w:ascii="Arial" w:hAnsi="Arial" w:cs="Arial"/>
                <w:sz w:val="18"/>
                <w:lang w:eastAsia="zh-CN"/>
              </w:rPr>
            </w:pPr>
            <w:ins w:id="392" w:author="Huawei rev1" w:date="2024-11-14T16:3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C4CDBEF" w14:textId="77777777" w:rsidR="001A3CE0" w:rsidRDefault="001A3CE0" w:rsidP="00930026">
            <w:pPr>
              <w:keepNext/>
              <w:keepLines/>
              <w:spacing w:after="0"/>
              <w:jc w:val="center"/>
              <w:rPr>
                <w:ins w:id="393" w:author="Pengxiang Xie_rev" w:date="2024-11-12T09:58:00Z"/>
                <w:rFonts w:ascii="Arial" w:hAnsi="Arial" w:cs="Arial"/>
                <w:sz w:val="18"/>
                <w:lang w:eastAsia="zh-CN"/>
              </w:rPr>
            </w:pPr>
            <w:ins w:id="394"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B9E528B" w14:textId="77777777" w:rsidR="001A3CE0" w:rsidRDefault="001A3CE0" w:rsidP="00930026">
            <w:pPr>
              <w:keepNext/>
              <w:keepLines/>
              <w:spacing w:after="0"/>
              <w:jc w:val="center"/>
              <w:rPr>
                <w:ins w:id="395" w:author="Pengxiang Xie_rev" w:date="2024-11-12T09:58:00Z"/>
                <w:rFonts w:ascii="Arial" w:hAnsi="Arial" w:cs="Arial"/>
                <w:sz w:val="18"/>
                <w:lang w:eastAsia="zh-CN"/>
              </w:rPr>
            </w:pPr>
            <w:ins w:id="396"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D1557E" w14:textId="77777777" w:rsidR="001A3CE0" w:rsidRDefault="001A3CE0" w:rsidP="00930026">
            <w:pPr>
              <w:keepNext/>
              <w:keepLines/>
              <w:spacing w:after="0"/>
              <w:jc w:val="center"/>
              <w:rPr>
                <w:ins w:id="397" w:author="Pengxiang Xie_rev" w:date="2024-11-12T09:58:00Z"/>
                <w:rFonts w:ascii="Arial" w:hAnsi="Arial" w:cs="Arial"/>
                <w:sz w:val="18"/>
                <w:lang w:eastAsia="zh-CN"/>
              </w:rPr>
            </w:pPr>
            <w:ins w:id="398"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0C9A90E" w14:textId="77777777" w:rsidR="001A3CE0" w:rsidRDefault="001A3CE0" w:rsidP="00930026">
            <w:pPr>
              <w:keepNext/>
              <w:keepLines/>
              <w:spacing w:after="0"/>
              <w:jc w:val="center"/>
              <w:rPr>
                <w:ins w:id="399" w:author="Pengxiang Xie_rev" w:date="2024-11-12T09:58:00Z"/>
                <w:rFonts w:ascii="Arial" w:hAnsi="Arial" w:cs="Arial"/>
                <w:sz w:val="18"/>
                <w:lang w:eastAsia="zh-CN"/>
              </w:rPr>
            </w:pPr>
            <w:ins w:id="400" w:author="Pengxiang Xie_rev" w:date="2024-11-12T09:58:00Z">
              <w:r>
                <w:rPr>
                  <w:rFonts w:ascii="Arial" w:hAnsi="Arial" w:cs="Arial"/>
                  <w:sz w:val="18"/>
                  <w:lang w:eastAsia="zh-CN"/>
                </w:rPr>
                <w:t>T</w:t>
              </w:r>
            </w:ins>
          </w:p>
        </w:tc>
      </w:tr>
      <w:tr w:rsidR="001A3CE0" w:rsidRPr="00506640" w14:paraId="33330096" w14:textId="77777777" w:rsidTr="00930026">
        <w:trPr>
          <w:cantSplit/>
          <w:jc w:val="center"/>
          <w:ins w:id="401"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588C16FE" w14:textId="77777777" w:rsidR="001A3CE0" w:rsidRPr="00506640" w:rsidRDefault="001A3CE0" w:rsidP="00930026">
            <w:pPr>
              <w:pStyle w:val="TAL"/>
              <w:rPr>
                <w:ins w:id="402" w:author="Pengxiang Xie_rev" w:date="2024-11-12T09:58:00Z"/>
                <w:rFonts w:ascii="Courier New" w:hAnsi="Courier New" w:cs="Courier New"/>
                <w:lang w:eastAsia="zh-CN"/>
              </w:rPr>
            </w:pPr>
            <w:proofErr w:type="spellStart"/>
            <w:ins w:id="403" w:author="Pengxiang Xie_rev" w:date="2024-11-12T09:58:00Z">
              <w:r w:rsidRPr="00A829A5">
                <w:rPr>
                  <w:rFonts w:ascii="Courier New" w:hAnsi="Courier New" w:cs="Courier New"/>
                  <w:lang w:eastAsia="zh-CN"/>
                </w:rPr>
                <w:t>targetValueRange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15AF467" w14:textId="2CAD11C6" w:rsidR="001A3CE0" w:rsidRPr="00506640" w:rsidRDefault="008C265B" w:rsidP="00930026">
            <w:pPr>
              <w:keepNext/>
              <w:keepLines/>
              <w:spacing w:after="0"/>
              <w:jc w:val="center"/>
              <w:rPr>
                <w:ins w:id="404" w:author="Pengxiang Xie_rev" w:date="2024-11-12T09:58:00Z"/>
                <w:rFonts w:ascii="Arial" w:hAnsi="Arial" w:cs="Arial"/>
                <w:sz w:val="18"/>
                <w:lang w:eastAsia="zh-CN"/>
              </w:rPr>
            </w:pPr>
            <w:ins w:id="405" w:author="Huawei rev1" w:date="2024-11-14T16:3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695EDCFF" w14:textId="77777777" w:rsidR="001A3CE0" w:rsidRPr="00506640" w:rsidRDefault="001A3CE0" w:rsidP="00930026">
            <w:pPr>
              <w:keepNext/>
              <w:keepLines/>
              <w:spacing w:after="0"/>
              <w:jc w:val="center"/>
              <w:rPr>
                <w:ins w:id="406" w:author="Pengxiang Xie_rev" w:date="2024-11-12T09:58:00Z"/>
                <w:rFonts w:ascii="Arial" w:hAnsi="Arial" w:cs="Arial"/>
                <w:sz w:val="18"/>
                <w:lang w:eastAsia="zh-CN"/>
              </w:rPr>
            </w:pPr>
            <w:ins w:id="407"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7510AB6" w14:textId="77777777" w:rsidR="001A3CE0" w:rsidRPr="00506640" w:rsidRDefault="001A3CE0" w:rsidP="00930026">
            <w:pPr>
              <w:keepNext/>
              <w:keepLines/>
              <w:spacing w:after="0"/>
              <w:jc w:val="center"/>
              <w:rPr>
                <w:ins w:id="408" w:author="Pengxiang Xie_rev" w:date="2024-11-12T09:58:00Z"/>
                <w:rFonts w:ascii="Arial" w:hAnsi="Arial" w:cs="Arial"/>
                <w:sz w:val="18"/>
                <w:lang w:eastAsia="zh-CN"/>
              </w:rPr>
            </w:pPr>
            <w:ins w:id="409"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B14CD6B" w14:textId="77777777" w:rsidR="001A3CE0" w:rsidRPr="00506640" w:rsidRDefault="001A3CE0" w:rsidP="00930026">
            <w:pPr>
              <w:keepNext/>
              <w:keepLines/>
              <w:spacing w:after="0"/>
              <w:jc w:val="center"/>
              <w:rPr>
                <w:ins w:id="410" w:author="Pengxiang Xie_rev" w:date="2024-11-12T09:58:00Z"/>
                <w:rFonts w:ascii="Arial" w:hAnsi="Arial" w:cs="Arial"/>
                <w:sz w:val="18"/>
                <w:lang w:eastAsia="zh-CN"/>
              </w:rPr>
            </w:pPr>
            <w:ins w:id="411"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81971E3" w14:textId="77777777" w:rsidR="001A3CE0" w:rsidRPr="00506640" w:rsidRDefault="001A3CE0" w:rsidP="00930026">
            <w:pPr>
              <w:keepNext/>
              <w:keepLines/>
              <w:spacing w:after="0"/>
              <w:jc w:val="center"/>
              <w:rPr>
                <w:ins w:id="412" w:author="Pengxiang Xie_rev" w:date="2024-11-12T09:58:00Z"/>
                <w:rFonts w:ascii="Arial" w:hAnsi="Arial" w:cs="Arial"/>
                <w:sz w:val="18"/>
                <w:lang w:eastAsia="zh-CN"/>
              </w:rPr>
            </w:pPr>
            <w:ins w:id="413" w:author="Pengxiang Xie_rev" w:date="2024-11-12T09:58:00Z">
              <w:r>
                <w:rPr>
                  <w:rFonts w:ascii="Arial" w:hAnsi="Arial" w:cs="Arial"/>
                  <w:sz w:val="18"/>
                  <w:lang w:eastAsia="zh-CN"/>
                </w:rPr>
                <w:t>T</w:t>
              </w:r>
            </w:ins>
          </w:p>
        </w:tc>
      </w:tr>
    </w:tbl>
    <w:p w14:paraId="5EC77F10" w14:textId="77777777" w:rsidR="001A3CE0" w:rsidRPr="005D7826" w:rsidRDefault="001A3CE0" w:rsidP="001A3CE0">
      <w:pPr>
        <w:pStyle w:val="6"/>
        <w:rPr>
          <w:ins w:id="414" w:author="Pengxiang Xie_rev" w:date="2024-11-12T09:58:00Z"/>
          <w:lang w:eastAsia="zh-CN"/>
        </w:rPr>
      </w:pPr>
      <w:bookmarkStart w:id="415" w:name="_Toc178169140"/>
      <w:ins w:id="416" w:author="Pengxiang Xie_rev" w:date="2024-11-12T09:58:00Z">
        <w:r w:rsidRPr="005D7826">
          <w:rPr>
            <w:rFonts w:hint="eastAsia"/>
            <w:lang w:eastAsia="zh-CN"/>
          </w:rPr>
          <w:t>6</w:t>
        </w:r>
        <w:r w:rsidRPr="005D7826">
          <w:rPr>
            <w:lang w:eastAsia="zh-CN"/>
          </w:rPr>
          <w:t>.2.1.</w:t>
        </w:r>
        <w:proofErr w:type="gramStart"/>
        <w:r w:rsidRPr="005D7826">
          <w:rPr>
            <w:lang w:eastAsia="zh-CN"/>
          </w:rPr>
          <w:t>3.</w:t>
        </w:r>
        <w:r>
          <w:rPr>
            <w:lang w:eastAsia="zh-CN"/>
          </w:rPr>
          <w:t>y</w:t>
        </w:r>
        <w:r w:rsidRPr="005D7826">
          <w:rPr>
            <w:lang w:eastAsia="zh-CN"/>
          </w:rPr>
          <w:t>.</w:t>
        </w:r>
        <w:proofErr w:type="gramEnd"/>
        <w:r w:rsidRPr="005D7826">
          <w:rPr>
            <w:lang w:eastAsia="zh-CN"/>
          </w:rPr>
          <w:t>3</w:t>
        </w:r>
        <w:r w:rsidRPr="005D7826">
          <w:rPr>
            <w:lang w:eastAsia="zh-CN"/>
          </w:rPr>
          <w:tab/>
          <w:t>Attribute constraints</w:t>
        </w:r>
        <w:bookmarkEnd w:id="415"/>
      </w:ins>
    </w:p>
    <w:p w14:paraId="3CEDDBD4" w14:textId="1AF9A419" w:rsidR="001A3CE0" w:rsidRPr="001A3CE0" w:rsidRDefault="001A3CE0">
      <w:pPr>
        <w:rPr>
          <w:rFonts w:eastAsia="宋体"/>
          <w:noProof/>
          <w:lang w:eastAsia="zh-CN"/>
        </w:rPr>
      </w:pPr>
      <w:ins w:id="417" w:author="Pengxiang Xie_rev" w:date="2024-11-12T09:59:00Z">
        <w:r>
          <w:rPr>
            <w:rFonts w:eastAsia="宋体" w:hint="eastAsia"/>
            <w:noProof/>
            <w:lang w:eastAsia="zh-CN"/>
          </w:rPr>
          <w:t>N</w:t>
        </w:r>
        <w:r>
          <w:rPr>
            <w:rFonts w:eastAsia="宋体"/>
            <w:noProof/>
            <w:lang w:eastAsia="zh-CN"/>
          </w:rPr>
          <w:t>one.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F78D5" w14:paraId="4BAC90B9" w14:textId="77777777" w:rsidTr="000F78D5">
        <w:tc>
          <w:tcPr>
            <w:tcW w:w="9521" w:type="dxa"/>
            <w:shd w:val="clear" w:color="auto" w:fill="FFFFCC"/>
            <w:vAlign w:val="center"/>
          </w:tcPr>
          <w:p w14:paraId="48D5C327" w14:textId="0A671918" w:rsidR="000F78D5" w:rsidRDefault="000F78D5" w:rsidP="000F78D5">
            <w:pPr>
              <w:jc w:val="center"/>
              <w:rPr>
                <w:rFonts w:ascii="Arial" w:hAnsi="Arial" w:cs="Arial"/>
                <w:b/>
                <w:bCs/>
                <w:sz w:val="28"/>
                <w:szCs w:val="28"/>
              </w:rPr>
            </w:pPr>
            <w:r>
              <w:rPr>
                <w:rFonts w:ascii="Arial" w:hAnsi="Arial" w:cs="Arial"/>
                <w:b/>
                <w:bCs/>
                <w:sz w:val="28"/>
                <w:szCs w:val="28"/>
                <w:lang w:eastAsia="zh-CN"/>
              </w:rPr>
              <w:t>4</w:t>
            </w:r>
            <w:r w:rsidRPr="000F78D5">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52BF0F7" w14:textId="77777777" w:rsidR="000F78D5" w:rsidRDefault="000F78D5" w:rsidP="000F78D5">
      <w:pPr>
        <w:pStyle w:val="40"/>
      </w:pPr>
      <w:bookmarkStart w:id="418" w:name="_Toc178169153"/>
      <w:bookmarkStart w:id="419" w:name="_Toc106192967"/>
      <w:r>
        <w:t>6.2.1.4</w:t>
      </w:r>
      <w:r>
        <w:tab/>
        <w:t>Attribute definition</w:t>
      </w:r>
      <w:bookmarkEnd w:id="418"/>
      <w:bookmarkEnd w:id="419"/>
    </w:p>
    <w:p w14:paraId="51C7EA0D" w14:textId="77777777" w:rsidR="000F78D5" w:rsidRDefault="000F78D5" w:rsidP="000F78D5">
      <w:pPr>
        <w:pStyle w:val="TH"/>
        <w:rPr>
          <w:rFonts w:eastAsia="宋体"/>
        </w:rPr>
      </w:pPr>
      <w:bookmarkStart w:id="420" w:name="MCCQCTEMPBM_00000164"/>
      <w:r>
        <w:rPr>
          <w:rFonts w:eastAsia="宋体"/>
        </w:rPr>
        <w:t>Table 6.2.1.4-1</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485"/>
        <w:gridCol w:w="4167"/>
        <w:gridCol w:w="2438"/>
      </w:tblGrid>
      <w:tr w:rsidR="000F78D5" w14:paraId="47913BDC" w14:textId="77777777" w:rsidTr="001A3CE0">
        <w:trPr>
          <w:tblHeader/>
          <w:jc w:val="center"/>
        </w:trPr>
        <w:tc>
          <w:tcPr>
            <w:tcW w:w="1727" w:type="pct"/>
            <w:tcBorders>
              <w:top w:val="single" w:sz="4" w:space="0" w:color="auto"/>
              <w:left w:val="single" w:sz="4" w:space="0" w:color="auto"/>
              <w:bottom w:val="single" w:sz="4" w:space="0" w:color="auto"/>
              <w:right w:val="single" w:sz="4" w:space="0" w:color="auto"/>
            </w:tcBorders>
            <w:shd w:val="clear" w:color="auto" w:fill="D9D9D9"/>
            <w:hideMark/>
          </w:tcPr>
          <w:bookmarkEnd w:id="420"/>
          <w:p w14:paraId="7D6AE902" w14:textId="77777777" w:rsidR="000F78D5" w:rsidRDefault="000F78D5">
            <w:pPr>
              <w:pStyle w:val="TAH"/>
              <w:keepNext w:val="0"/>
              <w:rPr>
                <w:rFonts w:eastAsia="Courier New"/>
              </w:rPr>
            </w:pPr>
            <w:r>
              <w:rPr>
                <w:rFonts w:eastAsia="Courier New"/>
              </w:rPr>
              <w:t>Attribute Name</w:t>
            </w:r>
          </w:p>
        </w:tc>
        <w:tc>
          <w:tcPr>
            <w:tcW w:w="2065" w:type="pct"/>
            <w:tcBorders>
              <w:top w:val="single" w:sz="4" w:space="0" w:color="auto"/>
              <w:left w:val="single" w:sz="4" w:space="0" w:color="auto"/>
              <w:bottom w:val="single" w:sz="4" w:space="0" w:color="auto"/>
              <w:right w:val="single" w:sz="4" w:space="0" w:color="auto"/>
            </w:tcBorders>
            <w:shd w:val="clear" w:color="auto" w:fill="D9D9D9"/>
            <w:hideMark/>
          </w:tcPr>
          <w:p w14:paraId="0979EE56" w14:textId="77777777" w:rsidR="000F78D5" w:rsidRDefault="000F78D5">
            <w:pPr>
              <w:pStyle w:val="TAH"/>
              <w:keepNext w:val="0"/>
              <w:rPr>
                <w:rFonts w:eastAsia="Courier New"/>
              </w:rPr>
            </w:pPr>
            <w:r>
              <w:rPr>
                <w:rFonts w:eastAsia="Courier New"/>
              </w:rPr>
              <w:t>Documentation and Allowed Values</w:t>
            </w:r>
          </w:p>
        </w:tc>
        <w:tc>
          <w:tcPr>
            <w:tcW w:w="1208" w:type="pct"/>
            <w:tcBorders>
              <w:top w:val="single" w:sz="4" w:space="0" w:color="auto"/>
              <w:left w:val="single" w:sz="4" w:space="0" w:color="auto"/>
              <w:bottom w:val="single" w:sz="4" w:space="0" w:color="auto"/>
              <w:right w:val="single" w:sz="4" w:space="0" w:color="auto"/>
            </w:tcBorders>
            <w:shd w:val="clear" w:color="auto" w:fill="D9D9D9"/>
            <w:hideMark/>
          </w:tcPr>
          <w:p w14:paraId="25B90F6B" w14:textId="77777777" w:rsidR="000F78D5" w:rsidRDefault="000F78D5">
            <w:pPr>
              <w:pStyle w:val="TAH"/>
              <w:keepNext w:val="0"/>
              <w:rPr>
                <w:rFonts w:eastAsia="Courier New"/>
              </w:rPr>
            </w:pPr>
            <w:r>
              <w:rPr>
                <w:rFonts w:eastAsia="Courier New"/>
              </w:rPr>
              <w:t>Properties</w:t>
            </w:r>
          </w:p>
        </w:tc>
      </w:tr>
      <w:tr w:rsidR="000F78D5" w14:paraId="44AB34D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9B24568" w14:textId="77777777" w:rsidR="000F78D5" w:rsidRDefault="000F78D5">
            <w:pPr>
              <w:pStyle w:val="TAL"/>
              <w:keepNext w:val="0"/>
              <w:rPr>
                <w:rFonts w:ascii="Courier New" w:eastAsia="Courier New" w:hAnsi="Courier New" w:cs="Courier New"/>
                <w:lang w:eastAsia="zh-CN"/>
              </w:rPr>
            </w:pPr>
            <w:bookmarkStart w:id="421" w:name="MCCQCTEMPBM_00000144"/>
            <w:proofErr w:type="spellStart"/>
            <w:r>
              <w:rPr>
                <w:rFonts w:ascii="Courier New" w:eastAsia="Courier New" w:hAnsi="Courier New" w:cs="Courier New"/>
                <w:lang w:eastAsia="zh-CN"/>
              </w:rPr>
              <w:t>userLabel</w:t>
            </w:r>
            <w:bookmarkEnd w:id="421"/>
            <w:proofErr w:type="spellEnd"/>
          </w:p>
        </w:tc>
        <w:tc>
          <w:tcPr>
            <w:tcW w:w="2065" w:type="pct"/>
            <w:tcBorders>
              <w:top w:val="single" w:sz="4" w:space="0" w:color="auto"/>
              <w:left w:val="single" w:sz="4" w:space="0" w:color="auto"/>
              <w:bottom w:val="single" w:sz="4" w:space="0" w:color="auto"/>
              <w:right w:val="single" w:sz="4" w:space="0" w:color="auto"/>
            </w:tcBorders>
          </w:tcPr>
          <w:p w14:paraId="371D827F" w14:textId="77777777" w:rsidR="000F78D5" w:rsidRDefault="000F78D5">
            <w:pPr>
              <w:pStyle w:val="TAL"/>
              <w:keepNext w:val="0"/>
              <w:rPr>
                <w:rFonts w:eastAsia="Courier New"/>
                <w:lang w:eastAsia="zh-CN"/>
              </w:rPr>
            </w:pPr>
            <w:r>
              <w:rPr>
                <w:rFonts w:eastAsia="Courier New"/>
                <w:lang w:eastAsia="zh-CN"/>
              </w:rPr>
              <w:t>A user-friendly (and user assignable) name of the intent.</w:t>
            </w:r>
          </w:p>
          <w:p w14:paraId="02240234" w14:textId="77777777" w:rsidR="000F78D5" w:rsidRDefault="000F78D5">
            <w:pPr>
              <w:pStyle w:val="TAL"/>
              <w:keepNext w:val="0"/>
              <w:rPr>
                <w:rFonts w:eastAsia="Courier New"/>
                <w:lang w:eastAsia="zh-CN"/>
              </w:rPr>
            </w:pPr>
          </w:p>
          <w:p w14:paraId="3A7543FB" w14:textId="77777777" w:rsidR="000F78D5" w:rsidRDefault="000F78D5">
            <w:pPr>
              <w:pStyle w:val="TAL"/>
              <w:keepNext w:val="0"/>
              <w:rPr>
                <w:rFonts w:eastAsia="Courier New"/>
                <w:lang w:eastAsia="zh-CN"/>
              </w:rPr>
            </w:pPr>
          </w:p>
          <w:p w14:paraId="3FBDCBC7" w14:textId="77777777" w:rsidR="000F78D5" w:rsidRDefault="000F78D5">
            <w:pPr>
              <w:pStyle w:val="TAL"/>
              <w:keepNext w:val="0"/>
              <w:rPr>
                <w:rFonts w:eastAsia="Courier New"/>
                <w:lang w:eastAsia="zh-CN"/>
              </w:rPr>
            </w:pPr>
          </w:p>
          <w:p w14:paraId="6F3F68BB" w14:textId="77777777" w:rsidR="000F78D5" w:rsidRDefault="000F78D5">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6EA1CD29" w14:textId="77777777" w:rsidR="000F78D5" w:rsidRDefault="000F78D5">
            <w:pPr>
              <w:pStyle w:val="TAL"/>
              <w:keepNext w:val="0"/>
              <w:rPr>
                <w:rFonts w:eastAsia="Courier New"/>
              </w:rPr>
            </w:pPr>
            <w:bookmarkStart w:id="422" w:name="OLE_LINK50"/>
            <w:r>
              <w:rPr>
                <w:rFonts w:eastAsia="Courier New"/>
              </w:rPr>
              <w:t>type: String</w:t>
            </w:r>
          </w:p>
          <w:p w14:paraId="50488838" w14:textId="77777777" w:rsidR="000F78D5" w:rsidRDefault="000F78D5">
            <w:pPr>
              <w:pStyle w:val="TAL"/>
              <w:keepNext w:val="0"/>
              <w:rPr>
                <w:rFonts w:eastAsia="Courier New"/>
              </w:rPr>
            </w:pPr>
            <w:r>
              <w:rPr>
                <w:rFonts w:eastAsia="Courier New"/>
              </w:rPr>
              <w:t>multiplicity: 1</w:t>
            </w:r>
          </w:p>
          <w:p w14:paraId="099E9C9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24EA3B4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48F1C8C5"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EB0188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bookmarkEnd w:id="422"/>
          </w:p>
        </w:tc>
      </w:tr>
      <w:tr w:rsidR="000F78D5" w14:paraId="02A0B34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716DE90" w14:textId="77777777" w:rsidR="000F78D5" w:rsidRDefault="000F78D5">
            <w:pPr>
              <w:pStyle w:val="TAL"/>
              <w:keepNext w:val="0"/>
              <w:rPr>
                <w:rFonts w:ascii="Courier New" w:eastAsia="Courier New" w:hAnsi="Courier New" w:cs="Courier New"/>
                <w:lang w:eastAsia="zh-CN"/>
              </w:rPr>
            </w:pPr>
            <w:proofErr w:type="spellStart"/>
            <w:r>
              <w:rPr>
                <w:rFonts w:ascii="Courier New" w:eastAsia="Courier New" w:hAnsi="Courier New" w:cs="Courier New"/>
                <w:szCs w:val="18"/>
                <w:lang w:eastAsia="zh-CN"/>
              </w:rPr>
              <w:t>intent</w:t>
            </w:r>
            <w:bookmarkStart w:id="423" w:name="OLE_LINK102"/>
            <w:bookmarkStart w:id="424" w:name="OLE_LINK104"/>
            <w:r>
              <w:rPr>
                <w:rFonts w:ascii="Courier New" w:eastAsia="Courier New" w:hAnsi="Courier New" w:cs="Courier New"/>
                <w:szCs w:val="18"/>
                <w:lang w:eastAsia="zh-CN"/>
              </w:rPr>
              <w:t>Expectation</w:t>
            </w:r>
            <w:bookmarkEnd w:id="423"/>
            <w:bookmarkEnd w:id="424"/>
            <w:r>
              <w:rPr>
                <w:rFonts w:ascii="Courier New" w:eastAsia="Courier New" w:hAnsi="Courier New" w:cs="Courier New"/>
                <w:szCs w:val="18"/>
                <w:lang w:eastAsia="zh-CN"/>
              </w:rPr>
              <w:t>s</w:t>
            </w:r>
            <w:proofErr w:type="spellEnd"/>
          </w:p>
        </w:tc>
        <w:tc>
          <w:tcPr>
            <w:tcW w:w="2065" w:type="pct"/>
            <w:tcBorders>
              <w:top w:val="single" w:sz="4" w:space="0" w:color="auto"/>
              <w:left w:val="single" w:sz="4" w:space="0" w:color="auto"/>
              <w:bottom w:val="single" w:sz="4" w:space="0" w:color="auto"/>
              <w:right w:val="single" w:sz="4" w:space="0" w:color="auto"/>
            </w:tcBorders>
          </w:tcPr>
          <w:p w14:paraId="43653EF0" w14:textId="77777777" w:rsidR="000F78D5" w:rsidRDefault="000F78D5">
            <w:pPr>
              <w:pStyle w:val="TAL"/>
              <w:keepNext w:val="0"/>
              <w:rPr>
                <w:rFonts w:eastAsia="Courier New"/>
              </w:rPr>
            </w:pPr>
            <w:r>
              <w:rPr>
                <w:rFonts w:eastAsia="Courier New"/>
              </w:rPr>
              <w:t xml:space="preserve">It </w:t>
            </w:r>
            <w:r>
              <w:rPr>
                <w:rFonts w:eastAsia="Courier New"/>
                <w:lang w:eastAsia="zh-CN"/>
              </w:rPr>
              <w:t xml:space="preserve">describes </w:t>
            </w:r>
            <w:bookmarkStart w:id="425" w:name="OLE_LINK84"/>
            <w:bookmarkStart w:id="426" w:name="OLE_LINK85"/>
            <w:bookmarkStart w:id="427" w:name="OLE_LINK86"/>
            <w:r>
              <w:rPr>
                <w:rFonts w:eastAsia="Courier New"/>
              </w:rPr>
              <w:t xml:space="preserve">the expectations </w:t>
            </w:r>
            <w:bookmarkStart w:id="428" w:name="OLE_LINK101"/>
            <w:r>
              <w:rPr>
                <w:rFonts w:eastAsia="Courier New"/>
              </w:rPr>
              <w:t>including requirements, goals and contexts (including constraints and filter information) given to a 3</w:t>
            </w:r>
            <w:r>
              <w:rPr>
                <w:rFonts w:eastAsia="Courier New"/>
                <w:lang w:eastAsia="zh-CN"/>
              </w:rPr>
              <w:t>GPP</w:t>
            </w:r>
            <w:r>
              <w:rPr>
                <w:rFonts w:eastAsia="Courier New"/>
              </w:rPr>
              <w:t xml:space="preserve"> system</w:t>
            </w:r>
            <w:bookmarkEnd w:id="428"/>
            <w:r>
              <w:rPr>
                <w:rFonts w:eastAsia="Courier New"/>
              </w:rPr>
              <w:t xml:space="preserve">. It states the list of specific outcomes desired to be realized for </w:t>
            </w:r>
            <w:r>
              <w:rPr>
                <w:rFonts w:eastAsia="Courier New"/>
                <w:lang w:eastAsia="zh-CN"/>
              </w:rPr>
              <w:t>expectation</w:t>
            </w:r>
            <w:r>
              <w:rPr>
                <w:rFonts w:eastAsia="Courier New"/>
              </w:rPr>
              <w:t xml:space="preserve"> object(s).</w:t>
            </w:r>
          </w:p>
          <w:p w14:paraId="1E2C4426" w14:textId="77777777" w:rsidR="000F78D5" w:rsidRDefault="000F78D5">
            <w:pPr>
              <w:pStyle w:val="TAL"/>
              <w:keepNext w:val="0"/>
              <w:rPr>
                <w:rFonts w:eastAsia="Courier New"/>
              </w:rPr>
            </w:pPr>
            <w:r>
              <w:rPr>
                <w:rFonts w:eastAsia="Courier New"/>
              </w:rPr>
              <w:t xml:space="preserve">The </w:t>
            </w:r>
            <w:proofErr w:type="spellStart"/>
            <w:r>
              <w:rPr>
                <w:rFonts w:eastAsia="Courier New"/>
              </w:rPr>
              <w:t>intentExpectations</w:t>
            </w:r>
            <w:proofErr w:type="spellEnd"/>
            <w:r>
              <w:rPr>
                <w:rFonts w:eastAsia="Courier New"/>
              </w:rPr>
              <w:t xml:space="preserve"> are arranged in an ordered list such that the most important </w:t>
            </w:r>
            <w:proofErr w:type="spellStart"/>
            <w:r>
              <w:rPr>
                <w:rFonts w:eastAsia="Courier New"/>
              </w:rPr>
              <w:t>intentExpectations</w:t>
            </w:r>
            <w:proofErr w:type="spellEnd"/>
            <w:r>
              <w:rPr>
                <w:rFonts w:eastAsia="Courier New"/>
              </w:rPr>
              <w:t xml:space="preserve"> are on the top of the list.</w:t>
            </w:r>
          </w:p>
          <w:bookmarkEnd w:id="425"/>
          <w:bookmarkEnd w:id="426"/>
          <w:bookmarkEnd w:id="427"/>
          <w:p w14:paraId="233F19CF" w14:textId="77777777" w:rsidR="000F78D5" w:rsidRDefault="000F78D5">
            <w:pPr>
              <w:pStyle w:val="TAL"/>
              <w:keepNext w:val="0"/>
              <w:rPr>
                <w:rFonts w:eastAsia="Courier New"/>
                <w:lang w:eastAsia="zh-CN"/>
              </w:rPr>
            </w:pPr>
          </w:p>
          <w:p w14:paraId="46CDCFEC" w14:textId="77777777" w:rsidR="000F78D5" w:rsidRDefault="000F78D5">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60AE73A3" w14:textId="77777777" w:rsidR="000F78D5" w:rsidRDefault="000F78D5">
            <w:pPr>
              <w:pStyle w:val="TAL"/>
              <w:keepNext w:val="0"/>
              <w:rPr>
                <w:rFonts w:eastAsia="Courier New"/>
              </w:rPr>
            </w:pPr>
            <w:r>
              <w:rPr>
                <w:rFonts w:eastAsia="Courier New"/>
              </w:rPr>
              <w:t xml:space="preserve">type: </w:t>
            </w:r>
            <w:proofErr w:type="spellStart"/>
            <w:r>
              <w:rPr>
                <w:rFonts w:eastAsia="Courier New"/>
              </w:rPr>
              <w:t>IntentExpectation</w:t>
            </w:r>
            <w:proofErr w:type="spellEnd"/>
          </w:p>
          <w:p w14:paraId="1F972B6E"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0569CE1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True</w:t>
            </w:r>
          </w:p>
          <w:p w14:paraId="47131102"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Courier New"/>
                <w:lang w:eastAsia="zh-CN"/>
              </w:rPr>
              <w:t>True</w:t>
            </w:r>
          </w:p>
          <w:p w14:paraId="4180415C"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05832C5"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xml:space="preserve">: False </w:t>
            </w:r>
          </w:p>
        </w:tc>
      </w:tr>
      <w:tr w:rsidR="000F78D5" w14:paraId="7B6EF55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0B044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intentFulfilment</w:t>
            </w:r>
            <w:r>
              <w:rPr>
                <w:rFonts w:ascii="Courier New" w:eastAsia="等线" w:hAnsi="Courier New" w:cs="Courier New"/>
                <w:szCs w:val="18"/>
              </w:rPr>
              <w:t>Info</w:t>
            </w:r>
            <w:proofErr w:type="spellEnd"/>
          </w:p>
        </w:tc>
        <w:tc>
          <w:tcPr>
            <w:tcW w:w="2065" w:type="pct"/>
            <w:tcBorders>
              <w:top w:val="single" w:sz="4" w:space="0" w:color="auto"/>
              <w:left w:val="single" w:sz="4" w:space="0" w:color="auto"/>
              <w:bottom w:val="single" w:sz="4" w:space="0" w:color="auto"/>
              <w:right w:val="single" w:sz="4" w:space="0" w:color="auto"/>
            </w:tcBorders>
          </w:tcPr>
          <w:p w14:paraId="43B13028" w14:textId="77777777" w:rsidR="000F78D5" w:rsidRDefault="000F78D5">
            <w:pPr>
              <w:pStyle w:val="TAL"/>
              <w:keepNext w:val="0"/>
              <w:rPr>
                <w:rFonts w:eastAsia="等线"/>
              </w:rPr>
            </w:pPr>
            <w:r>
              <w:rPr>
                <w:rFonts w:eastAsia="等线"/>
              </w:rPr>
              <w:t xml:space="preserve">It describes status of fulfilment of an intent and the related reasons for that status. </w:t>
            </w:r>
          </w:p>
          <w:p w14:paraId="7F9136C2" w14:textId="77777777" w:rsidR="000F78D5" w:rsidRDefault="000F78D5">
            <w:pPr>
              <w:pStyle w:val="TAL"/>
              <w:keepNext w:val="0"/>
              <w:rPr>
                <w:rFonts w:eastAsia="等线"/>
              </w:rPr>
            </w:pPr>
          </w:p>
          <w:p w14:paraId="00EEB494"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0924E3B"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67D01DAD" w14:textId="77777777" w:rsidR="000F78D5" w:rsidRDefault="000F78D5">
            <w:pPr>
              <w:pStyle w:val="TAL"/>
              <w:keepNext w:val="0"/>
              <w:rPr>
                <w:rFonts w:eastAsia="等线"/>
              </w:rPr>
            </w:pPr>
            <w:r>
              <w:rPr>
                <w:rFonts w:eastAsia="等线"/>
              </w:rPr>
              <w:t>multiplicity: 1</w:t>
            </w:r>
          </w:p>
          <w:p w14:paraId="360F5EE6"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06B86A5C"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6BD505DD"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664EE332"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12D4E2B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C7E8D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expectationFulfilmentInfo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123B99D5" w14:textId="77777777" w:rsidR="000F78D5" w:rsidRDefault="000F78D5">
            <w:pPr>
              <w:pStyle w:val="TAL"/>
              <w:keepNext w:val="0"/>
              <w:rPr>
                <w:rFonts w:eastAsia="等线"/>
              </w:rPr>
            </w:pPr>
            <w:r>
              <w:rPr>
                <w:rFonts w:eastAsia="等线"/>
              </w:rPr>
              <w:t xml:space="preserve">It describes status of fulfilment of an </w:t>
            </w:r>
            <w:proofErr w:type="spellStart"/>
            <w:r>
              <w:rPr>
                <w:rFonts w:eastAsia="等线"/>
              </w:rPr>
              <w:t>intentExpectation</w:t>
            </w:r>
            <w:proofErr w:type="spellEnd"/>
            <w:r>
              <w:rPr>
                <w:rFonts w:eastAsia="等线"/>
              </w:rPr>
              <w:t xml:space="preserve"> and the related reasons for that status.</w:t>
            </w:r>
          </w:p>
          <w:p w14:paraId="13893641" w14:textId="77777777" w:rsidR="000F78D5" w:rsidRDefault="000F78D5">
            <w:pPr>
              <w:pStyle w:val="TAL"/>
              <w:keepNext w:val="0"/>
              <w:rPr>
                <w:rFonts w:eastAsia="等线"/>
              </w:rPr>
            </w:pPr>
          </w:p>
          <w:p w14:paraId="11F32618"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8092F53"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53695D5D" w14:textId="77777777" w:rsidR="000F78D5" w:rsidRDefault="000F78D5">
            <w:pPr>
              <w:pStyle w:val="TAL"/>
              <w:keepNext w:val="0"/>
              <w:rPr>
                <w:rFonts w:eastAsia="等线"/>
              </w:rPr>
            </w:pPr>
            <w:r>
              <w:rPr>
                <w:rFonts w:eastAsia="等线"/>
              </w:rPr>
              <w:t>multiplicity: 1</w:t>
            </w:r>
          </w:p>
          <w:p w14:paraId="0C2FAD4D"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1C1827C2"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65BA0D93"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2DA7A0E9"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5FCA939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C093DD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targetFulfilmentInfo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599590DB" w14:textId="77777777" w:rsidR="000F78D5" w:rsidRDefault="000F78D5">
            <w:pPr>
              <w:pStyle w:val="TAL"/>
              <w:keepNext w:val="0"/>
              <w:rPr>
                <w:rFonts w:eastAsia="等线"/>
              </w:rPr>
            </w:pPr>
            <w:r>
              <w:rPr>
                <w:rFonts w:eastAsia="等线"/>
              </w:rPr>
              <w:t xml:space="preserve">It describes status of fulfilment of an </w:t>
            </w:r>
            <w:proofErr w:type="spellStart"/>
            <w:r>
              <w:rPr>
                <w:rFonts w:eastAsia="等线"/>
              </w:rPr>
              <w:t>expectationTarget</w:t>
            </w:r>
            <w:proofErr w:type="spellEnd"/>
            <w:r>
              <w:rPr>
                <w:rFonts w:eastAsia="等线"/>
              </w:rPr>
              <w:t xml:space="preserve"> and the related reasons for that status. </w:t>
            </w:r>
          </w:p>
          <w:p w14:paraId="59E30D28" w14:textId="77777777" w:rsidR="000F78D5" w:rsidRDefault="000F78D5">
            <w:pPr>
              <w:pStyle w:val="TAL"/>
              <w:keepNext w:val="0"/>
              <w:rPr>
                <w:rFonts w:eastAsia="等线"/>
              </w:rPr>
            </w:pPr>
          </w:p>
          <w:p w14:paraId="767C8B13"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2F0460D"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76BC14CB" w14:textId="77777777" w:rsidR="000F78D5" w:rsidRDefault="000F78D5">
            <w:pPr>
              <w:pStyle w:val="TAL"/>
              <w:keepNext w:val="0"/>
              <w:rPr>
                <w:rFonts w:eastAsia="等线"/>
              </w:rPr>
            </w:pPr>
            <w:r>
              <w:rPr>
                <w:rFonts w:eastAsia="等线"/>
              </w:rPr>
              <w:t>multiplicity: 1</w:t>
            </w:r>
          </w:p>
          <w:p w14:paraId="2876B92B"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6DAA5F31"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3C12B9F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3574E038"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E9DCC6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98DF4F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fulfilment</w:t>
            </w:r>
            <w:r>
              <w:rPr>
                <w:rFonts w:ascii="Courier New" w:eastAsia="Courier New" w:hAnsi="Courier New" w:cs="Courier New"/>
              </w:rPr>
              <w:t>Status</w:t>
            </w:r>
            <w:proofErr w:type="spellEnd"/>
          </w:p>
        </w:tc>
        <w:tc>
          <w:tcPr>
            <w:tcW w:w="2065" w:type="pct"/>
            <w:tcBorders>
              <w:top w:val="single" w:sz="4" w:space="0" w:color="auto"/>
              <w:left w:val="single" w:sz="4" w:space="0" w:color="auto"/>
              <w:bottom w:val="single" w:sz="4" w:space="0" w:color="auto"/>
              <w:right w:val="single" w:sz="4" w:space="0" w:color="auto"/>
            </w:tcBorders>
          </w:tcPr>
          <w:p w14:paraId="55FC2031" w14:textId="77777777" w:rsidR="000F78D5" w:rsidRDefault="000F78D5">
            <w:pPr>
              <w:pStyle w:val="TAL"/>
              <w:keepNext w:val="0"/>
              <w:rPr>
                <w:rFonts w:eastAsia="等线"/>
              </w:rPr>
            </w:pPr>
            <w:r>
              <w:rPr>
                <w:rFonts w:eastAsia="等线"/>
              </w:rPr>
              <w:t xml:space="preserve">It describes </w:t>
            </w:r>
            <w:bookmarkStart w:id="429" w:name="OLE_LINK105"/>
            <w:r>
              <w:rPr>
                <w:rFonts w:eastAsia="等线"/>
              </w:rPr>
              <w:t>the current status of the fulfilment result</w:t>
            </w:r>
            <w:bookmarkEnd w:id="429"/>
            <w:r>
              <w:rPr>
                <w:rFonts w:eastAsia="等线"/>
              </w:rPr>
              <w:t xml:space="preserve"> for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which is configured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446BDDEE" w14:textId="77777777" w:rsidR="000F78D5" w:rsidRDefault="000F78D5">
            <w:pPr>
              <w:pStyle w:val="TAL"/>
              <w:keepNext w:val="0"/>
              <w:rPr>
                <w:rFonts w:eastAsia="等线"/>
              </w:rPr>
            </w:pPr>
          </w:p>
          <w:p w14:paraId="792DBD0A" w14:textId="77777777" w:rsidR="000F78D5" w:rsidRDefault="000F78D5">
            <w:pPr>
              <w:pStyle w:val="TAL"/>
              <w:keepNext w:val="0"/>
              <w:rPr>
                <w:rFonts w:eastAsia="等线"/>
              </w:rPr>
            </w:pPr>
          </w:p>
          <w:p w14:paraId="6ABA10B5" w14:textId="77777777" w:rsidR="000F78D5" w:rsidRDefault="000F78D5">
            <w:pPr>
              <w:pStyle w:val="TAL"/>
              <w:keepNext w:val="0"/>
              <w:rPr>
                <w:rFonts w:eastAsia="Courier New"/>
                <w:lang w:eastAsia="zh-CN"/>
              </w:rPr>
            </w:pPr>
            <w:proofErr w:type="spellStart"/>
            <w:r>
              <w:rPr>
                <w:rFonts w:eastAsia="等线"/>
              </w:rPr>
              <w:t>allowedValues</w:t>
            </w:r>
            <w:proofErr w:type="spellEnd"/>
            <w:r>
              <w:rPr>
                <w:rFonts w:eastAsia="等线"/>
              </w:rPr>
              <w:t>: "FULFILLED", "NOT_FULFILLED"</w:t>
            </w:r>
          </w:p>
        </w:tc>
        <w:tc>
          <w:tcPr>
            <w:tcW w:w="1208" w:type="pct"/>
            <w:tcBorders>
              <w:top w:val="single" w:sz="4" w:space="0" w:color="auto"/>
              <w:left w:val="single" w:sz="4" w:space="0" w:color="auto"/>
              <w:bottom w:val="single" w:sz="4" w:space="0" w:color="auto"/>
              <w:right w:val="single" w:sz="4" w:space="0" w:color="auto"/>
            </w:tcBorders>
            <w:hideMark/>
          </w:tcPr>
          <w:p w14:paraId="7F1FD521" w14:textId="77777777" w:rsidR="000F78D5" w:rsidRDefault="000F78D5">
            <w:pPr>
              <w:pStyle w:val="TAL"/>
              <w:keepNext w:val="0"/>
              <w:rPr>
                <w:rFonts w:eastAsia="Courier New"/>
              </w:rPr>
            </w:pPr>
            <w:r>
              <w:rPr>
                <w:rFonts w:eastAsia="Courier New"/>
              </w:rPr>
              <w:t>type: ENUM</w:t>
            </w:r>
          </w:p>
          <w:p w14:paraId="034049FA" w14:textId="77777777" w:rsidR="000F78D5" w:rsidRDefault="000F78D5">
            <w:pPr>
              <w:pStyle w:val="TAL"/>
              <w:keepNext w:val="0"/>
              <w:rPr>
                <w:rFonts w:eastAsia="Courier New"/>
              </w:rPr>
            </w:pPr>
            <w:r>
              <w:rPr>
                <w:rFonts w:eastAsia="Courier New"/>
              </w:rPr>
              <w:t>multiplicity: 1</w:t>
            </w:r>
          </w:p>
          <w:p w14:paraId="5462C06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6B7B2AC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6F25B19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xml:space="preserve">: </w:t>
            </w:r>
            <w:r>
              <w:rPr>
                <w:rFonts w:eastAsia="等线"/>
              </w:rPr>
              <w:t>"NOT_FULFILLED"</w:t>
            </w:r>
          </w:p>
          <w:p w14:paraId="141BEE9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464094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6B6B32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宋体" w:hAnsi="Courier New" w:cs="Courier New"/>
                <w:bCs/>
                <w:lang w:eastAsia="zh-CN"/>
              </w:rPr>
              <w:t>notFulfilledState</w:t>
            </w:r>
            <w:proofErr w:type="spellEnd"/>
          </w:p>
        </w:tc>
        <w:tc>
          <w:tcPr>
            <w:tcW w:w="2065" w:type="pct"/>
            <w:tcBorders>
              <w:top w:val="single" w:sz="4" w:space="0" w:color="auto"/>
              <w:left w:val="single" w:sz="4" w:space="0" w:color="auto"/>
              <w:bottom w:val="single" w:sz="4" w:space="0" w:color="auto"/>
              <w:right w:val="single" w:sz="4" w:space="0" w:color="auto"/>
            </w:tcBorders>
          </w:tcPr>
          <w:p w14:paraId="3A03BA0F" w14:textId="77777777" w:rsidR="000F78D5" w:rsidRDefault="000F78D5">
            <w:pPr>
              <w:pStyle w:val="TAL"/>
              <w:keepNext w:val="0"/>
              <w:rPr>
                <w:rFonts w:eastAsia="等线"/>
              </w:rPr>
            </w:pPr>
            <w:r>
              <w:rPr>
                <w:rFonts w:eastAsia="等线"/>
              </w:rPr>
              <w:t xml:space="preserve">It describes the current state for not achieving fulfilment for the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It is configured/written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3C059197" w14:textId="77777777" w:rsidR="000F78D5" w:rsidRDefault="000F78D5">
            <w:pPr>
              <w:pStyle w:val="TAL"/>
              <w:keepNext w:val="0"/>
              <w:rPr>
                <w:rFonts w:eastAsia="等线"/>
              </w:rPr>
            </w:pPr>
          </w:p>
          <w:p w14:paraId="3CAF13EA" w14:textId="77777777" w:rsidR="000F78D5" w:rsidRDefault="000F78D5">
            <w:pPr>
              <w:pStyle w:val="TAL"/>
              <w:keepNext w:val="0"/>
              <w:rPr>
                <w:rFonts w:eastAsia="等线"/>
              </w:rPr>
            </w:pPr>
            <w:proofErr w:type="spellStart"/>
            <w:r>
              <w:rPr>
                <w:rFonts w:eastAsia="等线"/>
              </w:rPr>
              <w:lastRenderedPageBreak/>
              <w:t>allowedValues</w:t>
            </w:r>
            <w:proofErr w:type="spellEnd"/>
            <w:r>
              <w:rPr>
                <w:rFonts w:eastAsia="等线"/>
              </w:rPr>
              <w:t>: "ACKNOWLEDGED", "</w:t>
            </w:r>
            <w:r>
              <w:rPr>
                <w:rFonts w:eastAsia="宋体"/>
                <w:color w:val="000000"/>
              </w:rPr>
              <w:t>COMPLIANT", "DEGRADED",</w:t>
            </w:r>
            <w:r>
              <w:rPr>
                <w:rFonts w:eastAsia="等线"/>
              </w:rPr>
              <w:t xml:space="preserve"> "SUSPENDED", "TERMINATED" "FULFILMENTFAILED"</w:t>
            </w:r>
          </w:p>
        </w:tc>
        <w:tc>
          <w:tcPr>
            <w:tcW w:w="1208" w:type="pct"/>
            <w:tcBorders>
              <w:top w:val="single" w:sz="4" w:space="0" w:color="auto"/>
              <w:left w:val="single" w:sz="4" w:space="0" w:color="auto"/>
              <w:bottom w:val="single" w:sz="4" w:space="0" w:color="auto"/>
              <w:right w:val="single" w:sz="4" w:space="0" w:color="auto"/>
            </w:tcBorders>
            <w:hideMark/>
          </w:tcPr>
          <w:p w14:paraId="239BCB7B" w14:textId="77777777" w:rsidR="000F78D5" w:rsidRDefault="000F78D5">
            <w:pPr>
              <w:pStyle w:val="TAL"/>
              <w:keepNext w:val="0"/>
              <w:rPr>
                <w:rFonts w:eastAsia="等线"/>
              </w:rPr>
            </w:pPr>
            <w:r>
              <w:rPr>
                <w:rFonts w:eastAsia="等线"/>
              </w:rPr>
              <w:lastRenderedPageBreak/>
              <w:t>type: ENUM</w:t>
            </w:r>
          </w:p>
          <w:p w14:paraId="2AD9EE80" w14:textId="77777777" w:rsidR="000F78D5" w:rsidRDefault="000F78D5">
            <w:pPr>
              <w:pStyle w:val="TAL"/>
              <w:keepNext w:val="0"/>
              <w:rPr>
                <w:rFonts w:eastAsia="等线"/>
              </w:rPr>
            </w:pPr>
            <w:r>
              <w:rPr>
                <w:rFonts w:eastAsia="等线"/>
              </w:rPr>
              <w:t>multiplicity: 1</w:t>
            </w:r>
          </w:p>
          <w:p w14:paraId="059F5C8D"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4DAE3B9A"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30316D7F" w14:textId="77777777" w:rsidR="000F78D5" w:rsidRDefault="000F78D5">
            <w:pPr>
              <w:pStyle w:val="TAL"/>
              <w:keepNext w:val="0"/>
              <w:rPr>
                <w:rFonts w:eastAsia="等线"/>
              </w:rPr>
            </w:pPr>
            <w:proofErr w:type="spellStart"/>
            <w:r>
              <w:rPr>
                <w:rFonts w:eastAsia="等线"/>
              </w:rPr>
              <w:t>defaultValue</w:t>
            </w:r>
            <w:proofErr w:type="spellEnd"/>
            <w:r>
              <w:rPr>
                <w:rFonts w:eastAsia="等线"/>
              </w:rPr>
              <w:t>: "ACKNOWLEDGED"</w:t>
            </w:r>
          </w:p>
          <w:p w14:paraId="73425FD9" w14:textId="77777777" w:rsidR="000F78D5" w:rsidRDefault="000F78D5">
            <w:pPr>
              <w:pStyle w:val="TAL"/>
              <w:keepNext w:val="0"/>
              <w:rPr>
                <w:rFonts w:eastAsia="Courier New"/>
              </w:rPr>
            </w:pPr>
            <w:proofErr w:type="spellStart"/>
            <w:r>
              <w:rPr>
                <w:rFonts w:eastAsia="等线"/>
              </w:rPr>
              <w:lastRenderedPageBreak/>
              <w:t>isNullable</w:t>
            </w:r>
            <w:proofErr w:type="spellEnd"/>
            <w:r>
              <w:rPr>
                <w:rFonts w:eastAsia="等线"/>
              </w:rPr>
              <w:t>: False</w:t>
            </w:r>
          </w:p>
        </w:tc>
      </w:tr>
      <w:tr w:rsidR="000F78D5" w14:paraId="7497791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CC5F0B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宋体" w:hAnsi="Courier New" w:cs="Courier New"/>
                <w:bCs/>
                <w:lang w:eastAsia="zh-CN"/>
              </w:rPr>
              <w:lastRenderedPageBreak/>
              <w:t>notFulfilled</w:t>
            </w:r>
            <w:r>
              <w:rPr>
                <w:rFonts w:ascii="Courier New" w:eastAsia="等线" w:hAnsi="Courier New" w:cs="Courier New"/>
              </w:rPr>
              <w:t>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70B18914" w14:textId="77777777" w:rsidR="000F78D5" w:rsidRDefault="000F78D5">
            <w:pPr>
              <w:pStyle w:val="TAL"/>
              <w:keepNext w:val="0"/>
              <w:rPr>
                <w:rFonts w:eastAsia="等线"/>
              </w:rPr>
            </w:pPr>
            <w:r>
              <w:rPr>
                <w:rFonts w:eastAsia="等线"/>
              </w:rPr>
              <w:t xml:space="preserve">It describes the reasons/observations related to the specific </w:t>
            </w:r>
            <w:proofErr w:type="spellStart"/>
            <w:r>
              <w:rPr>
                <w:rFonts w:eastAsia="宋体"/>
                <w:bCs/>
                <w:lang w:eastAsia="zh-CN"/>
              </w:rPr>
              <w:t>notFulfilledState</w:t>
            </w:r>
            <w:proofErr w:type="spellEnd"/>
          </w:p>
          <w:p w14:paraId="65E4BF39" w14:textId="77777777" w:rsidR="000F78D5" w:rsidRDefault="000F78D5">
            <w:pPr>
              <w:pStyle w:val="TAL"/>
              <w:keepNext w:val="0"/>
              <w:rPr>
                <w:rFonts w:eastAsia="等线"/>
              </w:rPr>
            </w:pPr>
          </w:p>
          <w:p w14:paraId="1388CA65"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01C9529F" w14:textId="77777777" w:rsidR="000F78D5" w:rsidRDefault="000F78D5">
            <w:pPr>
              <w:pStyle w:val="TAL"/>
              <w:keepNext w:val="0"/>
              <w:rPr>
                <w:rFonts w:eastAsia="等线"/>
              </w:rPr>
            </w:pPr>
            <w:r>
              <w:rPr>
                <w:rFonts w:eastAsia="等线"/>
              </w:rPr>
              <w:t>type: String</w:t>
            </w:r>
          </w:p>
          <w:p w14:paraId="23734DA5" w14:textId="77777777" w:rsidR="000F78D5" w:rsidRDefault="000F78D5">
            <w:pPr>
              <w:pStyle w:val="TAL"/>
              <w:keepNext w:val="0"/>
              <w:rPr>
                <w:rFonts w:eastAsia="等线"/>
              </w:rPr>
            </w:pPr>
            <w:r>
              <w:rPr>
                <w:rFonts w:eastAsia="等线"/>
              </w:rPr>
              <w:t>multiplicity: *</w:t>
            </w:r>
          </w:p>
          <w:p w14:paraId="1976690B"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False</w:t>
            </w:r>
          </w:p>
          <w:p w14:paraId="6EA89B04"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True</w:t>
            </w:r>
          </w:p>
          <w:p w14:paraId="554FE85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7591C74B"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DF69F2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20D301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7EFB8A65"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IntentContext</w:t>
            </w:r>
            <w:proofErr w:type="spellEnd"/>
            <w:r>
              <w:rPr>
                <w:rFonts w:eastAsia="Courier New"/>
              </w:rPr>
              <w:t>(s) which represents the constraints and conditions that should apply for the entire intent even if there may be specific contexts defined for specific parts of the intent.</w:t>
            </w:r>
          </w:p>
          <w:p w14:paraId="12F9380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triple of (attribute, condition, value range)</w:t>
            </w:r>
          </w:p>
        </w:tc>
        <w:tc>
          <w:tcPr>
            <w:tcW w:w="1208" w:type="pct"/>
            <w:tcBorders>
              <w:top w:val="single" w:sz="4" w:space="0" w:color="auto"/>
              <w:left w:val="single" w:sz="4" w:space="0" w:color="auto"/>
              <w:bottom w:val="single" w:sz="4" w:space="0" w:color="auto"/>
              <w:right w:val="single" w:sz="4" w:space="0" w:color="auto"/>
            </w:tcBorders>
            <w:hideMark/>
          </w:tcPr>
          <w:p w14:paraId="7DE66D2E" w14:textId="77777777" w:rsidR="000F78D5" w:rsidRDefault="000F78D5">
            <w:pPr>
              <w:pStyle w:val="TAL"/>
              <w:keepNext w:val="0"/>
              <w:rPr>
                <w:rFonts w:eastAsia="Courier New"/>
              </w:rPr>
            </w:pPr>
            <w:r>
              <w:rPr>
                <w:rFonts w:eastAsia="Courier New"/>
              </w:rPr>
              <w:t>type: Context</w:t>
            </w:r>
          </w:p>
          <w:p w14:paraId="0BF7705B" w14:textId="77777777" w:rsidR="000F78D5" w:rsidRDefault="000F78D5">
            <w:pPr>
              <w:pStyle w:val="TAL"/>
              <w:keepNext w:val="0"/>
              <w:rPr>
                <w:rFonts w:eastAsia="Courier New"/>
              </w:rPr>
            </w:pPr>
            <w:r>
              <w:rPr>
                <w:rFonts w:eastAsia="Courier New"/>
              </w:rPr>
              <w:t>multiplicity: *</w:t>
            </w:r>
          </w:p>
          <w:p w14:paraId="2E9E033D"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7EEF0D2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33D7A04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22B9B6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7AF792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94587D8"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expectationId</w:t>
            </w:r>
            <w:proofErr w:type="spellEnd"/>
          </w:p>
        </w:tc>
        <w:tc>
          <w:tcPr>
            <w:tcW w:w="2065" w:type="pct"/>
            <w:tcBorders>
              <w:top w:val="single" w:sz="4" w:space="0" w:color="auto"/>
              <w:left w:val="single" w:sz="4" w:space="0" w:color="auto"/>
              <w:bottom w:val="single" w:sz="4" w:space="0" w:color="auto"/>
              <w:right w:val="single" w:sz="4" w:space="0" w:color="auto"/>
            </w:tcBorders>
          </w:tcPr>
          <w:p w14:paraId="0B794509" w14:textId="77777777" w:rsidR="000F78D5" w:rsidRDefault="000F78D5">
            <w:pPr>
              <w:pStyle w:val="TAL"/>
              <w:keepNext w:val="0"/>
              <w:rPr>
                <w:rFonts w:eastAsia="Courier New"/>
              </w:rPr>
            </w:pPr>
            <w:r>
              <w:t>A unique identifier</w:t>
            </w:r>
            <w:r>
              <w:rPr>
                <w:rFonts w:eastAsia="Courier New"/>
              </w:rPr>
              <w:t xml:space="preserve"> of the </w:t>
            </w:r>
            <w:proofErr w:type="spellStart"/>
            <w:r>
              <w:rPr>
                <w:rFonts w:eastAsia="Courier New"/>
              </w:rPr>
              <w:t>intentExpectation</w:t>
            </w:r>
            <w:proofErr w:type="spellEnd"/>
            <w:r>
              <w:rPr>
                <w:rFonts w:eastAsia="Courier New"/>
              </w:rPr>
              <w:t xml:space="preserve"> within the intent.</w:t>
            </w:r>
          </w:p>
          <w:p w14:paraId="465A1C66" w14:textId="77777777" w:rsidR="000F78D5" w:rsidRDefault="000F78D5">
            <w:pPr>
              <w:pStyle w:val="TAL"/>
              <w:keepNext w:val="0"/>
              <w:rPr>
                <w:rFonts w:eastAsia="Courier New"/>
              </w:rPr>
            </w:pPr>
          </w:p>
          <w:p w14:paraId="0A003C6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61978CF" w14:textId="77777777" w:rsidR="000F78D5" w:rsidRDefault="000F78D5">
            <w:pPr>
              <w:pStyle w:val="TAL"/>
              <w:keepNext w:val="0"/>
              <w:rPr>
                <w:rFonts w:eastAsia="Courier New"/>
              </w:rPr>
            </w:pPr>
            <w:r>
              <w:rPr>
                <w:rFonts w:eastAsia="Courier New"/>
              </w:rPr>
              <w:t>type: String</w:t>
            </w:r>
          </w:p>
          <w:p w14:paraId="5A3C64AE" w14:textId="77777777" w:rsidR="000F78D5" w:rsidRDefault="000F78D5">
            <w:pPr>
              <w:pStyle w:val="TAL"/>
              <w:keepNext w:val="0"/>
              <w:rPr>
                <w:rFonts w:eastAsia="Courier New"/>
              </w:rPr>
            </w:pPr>
            <w:r>
              <w:rPr>
                <w:rFonts w:eastAsia="Courier New"/>
              </w:rPr>
              <w:t>multiplicity: 1</w:t>
            </w:r>
          </w:p>
          <w:p w14:paraId="59EF4BFD"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4C430E8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43909D1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DE8667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7B3053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1C8E26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expectationVerb</w:t>
            </w:r>
            <w:proofErr w:type="spellEnd"/>
          </w:p>
        </w:tc>
        <w:tc>
          <w:tcPr>
            <w:tcW w:w="2065" w:type="pct"/>
            <w:tcBorders>
              <w:top w:val="single" w:sz="4" w:space="0" w:color="auto"/>
              <w:left w:val="single" w:sz="4" w:space="0" w:color="auto"/>
              <w:bottom w:val="single" w:sz="4" w:space="0" w:color="auto"/>
              <w:right w:val="single" w:sz="4" w:space="0" w:color="auto"/>
            </w:tcBorders>
          </w:tcPr>
          <w:p w14:paraId="32A18911" w14:textId="77777777" w:rsidR="000F78D5" w:rsidRDefault="000F78D5">
            <w:pPr>
              <w:pStyle w:val="TAL"/>
              <w:keepNext w:val="0"/>
              <w:rPr>
                <w:rFonts w:eastAsia="Courier New"/>
              </w:rPr>
            </w:pPr>
            <w:r>
              <w:rPr>
                <w:rFonts w:eastAsia="Courier New"/>
              </w:rPr>
              <w:t xml:space="preserve">It describes the characteristic of the </w:t>
            </w:r>
            <w:proofErr w:type="spellStart"/>
            <w:r>
              <w:rPr>
                <w:rFonts w:eastAsia="Courier New"/>
              </w:rPr>
              <w:t>intentExpectation</w:t>
            </w:r>
            <w:proofErr w:type="spellEnd"/>
            <w:r>
              <w:rPr>
                <w:rFonts w:eastAsia="Courier New"/>
              </w:rPr>
              <w:t xml:space="preserve"> and is the property that describes the types of </w:t>
            </w:r>
            <w:proofErr w:type="spellStart"/>
            <w:r>
              <w:rPr>
                <w:rFonts w:eastAsia="Courier New"/>
              </w:rPr>
              <w:t>intentExpectations</w:t>
            </w:r>
            <w:proofErr w:type="spellEnd"/>
            <w:r>
              <w:rPr>
                <w:rFonts w:eastAsia="Courier New"/>
              </w:rPr>
              <w:t xml:space="preserve">. </w:t>
            </w:r>
          </w:p>
          <w:p w14:paraId="7A14253E" w14:textId="77777777" w:rsidR="000F78D5" w:rsidRDefault="000F78D5">
            <w:pPr>
              <w:pStyle w:val="TAL"/>
              <w:keepNext w:val="0"/>
              <w:rPr>
                <w:rFonts w:eastAsia="Courier New"/>
              </w:rPr>
            </w:pPr>
          </w:p>
          <w:p w14:paraId="71E5B415" w14:textId="77777777" w:rsidR="000F78D5" w:rsidRDefault="000F78D5">
            <w:pPr>
              <w:pStyle w:val="TAL"/>
              <w:keepNext w:val="0"/>
              <w:rPr>
                <w:rFonts w:eastAsia="Courier New"/>
              </w:rPr>
            </w:pPr>
            <w:r>
              <w:rPr>
                <w:rFonts w:eastAsia="Courier New"/>
              </w:rPr>
              <w:t xml:space="preserve">Examples of verbs and their related types of expectation are </w:t>
            </w:r>
          </w:p>
          <w:p w14:paraId="143A6D83" w14:textId="77777777" w:rsidR="000F78D5" w:rsidRDefault="000F78D5">
            <w:pPr>
              <w:pStyle w:val="TAL"/>
              <w:keepNext w:val="0"/>
              <w:rPr>
                <w:rFonts w:eastAsia="Courier New"/>
              </w:rPr>
            </w:pPr>
            <w:r>
              <w:rPr>
                <w:rFonts w:eastAsia="Courier New"/>
              </w:rPr>
              <w:t xml:space="preserve">Deliver: </w:t>
            </w:r>
            <w:proofErr w:type="spellStart"/>
            <w:r>
              <w:rPr>
                <w:rFonts w:eastAsia="Courier New"/>
              </w:rPr>
              <w:t>DeliveryIntentExpectation</w:t>
            </w:r>
            <w:proofErr w:type="spellEnd"/>
            <w:r>
              <w:rPr>
                <w:rFonts w:eastAsia="Courier New"/>
              </w:rPr>
              <w:t>, e.g. Deliver a RAN network, Service, Slice, function</w:t>
            </w:r>
          </w:p>
          <w:p w14:paraId="2087F303" w14:textId="77777777" w:rsidR="000F78D5" w:rsidRDefault="000F78D5">
            <w:pPr>
              <w:pStyle w:val="TAL"/>
              <w:keepNext w:val="0"/>
              <w:rPr>
                <w:rFonts w:eastAsia="Courier New"/>
              </w:rPr>
            </w:pPr>
            <w:r>
              <w:rPr>
                <w:rFonts w:eastAsia="Courier New"/>
              </w:rPr>
              <w:t xml:space="preserve">Ensure: </w:t>
            </w:r>
            <w:proofErr w:type="spellStart"/>
            <w:r>
              <w:rPr>
                <w:rFonts w:eastAsia="Courier New"/>
              </w:rPr>
              <w:t>AssuranceintentExpectation</w:t>
            </w:r>
            <w:proofErr w:type="spellEnd"/>
            <w:r>
              <w:rPr>
                <w:rFonts w:eastAsia="Courier New"/>
              </w:rPr>
              <w:t>, e.g. Ensure the target performance value.</w:t>
            </w:r>
          </w:p>
          <w:p w14:paraId="1A828B51" w14:textId="77777777" w:rsidR="000F78D5" w:rsidRDefault="000F78D5">
            <w:pPr>
              <w:pStyle w:val="TAL"/>
              <w:keepNext w:val="0"/>
              <w:rPr>
                <w:rFonts w:eastAsia="Courier New"/>
              </w:rPr>
            </w:pPr>
          </w:p>
          <w:p w14:paraId="1D27520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DELIVER, ENSURE</w:t>
            </w:r>
          </w:p>
          <w:p w14:paraId="0881D752" w14:textId="77777777" w:rsidR="000F78D5" w:rsidRDefault="000F78D5">
            <w:pPr>
              <w:pStyle w:val="TAL"/>
              <w:keepNext w:val="0"/>
              <w:rPr>
                <w:rFonts w:eastAsia="Courier New"/>
              </w:rPr>
            </w:pPr>
            <w:r>
              <w:rPr>
                <w:rFonts w:eastAsia="Courier New"/>
              </w:rPr>
              <w:t>Vendor extensions are allowed</w:t>
            </w:r>
          </w:p>
        </w:tc>
        <w:tc>
          <w:tcPr>
            <w:tcW w:w="1208" w:type="pct"/>
            <w:tcBorders>
              <w:top w:val="single" w:sz="4" w:space="0" w:color="auto"/>
              <w:left w:val="single" w:sz="4" w:space="0" w:color="auto"/>
              <w:bottom w:val="single" w:sz="4" w:space="0" w:color="auto"/>
              <w:right w:val="single" w:sz="4" w:space="0" w:color="auto"/>
            </w:tcBorders>
            <w:hideMark/>
          </w:tcPr>
          <w:p w14:paraId="782E07ED" w14:textId="77777777" w:rsidR="000F78D5" w:rsidRDefault="000F78D5">
            <w:pPr>
              <w:pStyle w:val="TAL"/>
              <w:keepNext w:val="0"/>
              <w:rPr>
                <w:rFonts w:eastAsia="Courier New"/>
              </w:rPr>
            </w:pPr>
            <w:r>
              <w:rPr>
                <w:rFonts w:eastAsia="Courier New"/>
              </w:rPr>
              <w:t>type: String</w:t>
            </w:r>
          </w:p>
          <w:p w14:paraId="18F31692" w14:textId="77777777" w:rsidR="000F78D5" w:rsidRDefault="000F78D5">
            <w:pPr>
              <w:pStyle w:val="TAL"/>
              <w:keepNext w:val="0"/>
              <w:rPr>
                <w:rFonts w:eastAsia="Courier New"/>
              </w:rPr>
            </w:pPr>
            <w:r>
              <w:rPr>
                <w:rFonts w:eastAsia="Courier New"/>
              </w:rPr>
              <w:t>multiplicity: 1</w:t>
            </w:r>
          </w:p>
          <w:p w14:paraId="40B5A21A" w14:textId="77777777" w:rsidR="000F78D5" w:rsidRDefault="000F78D5">
            <w:pPr>
              <w:pStyle w:val="TAL"/>
              <w:keepNext w:val="0"/>
              <w:rPr>
                <w:rFonts w:eastAsia="Courier New"/>
              </w:rPr>
            </w:pPr>
            <w:proofErr w:type="spellStart"/>
            <w:r>
              <w:rPr>
                <w:rFonts w:eastAsia="Courier New"/>
              </w:rPr>
              <w:t>isOrdered:</w:t>
            </w:r>
            <w:r>
              <w:rPr>
                <w:rFonts w:eastAsia="宋体"/>
              </w:rPr>
              <w:t>N</w:t>
            </w:r>
            <w:proofErr w:type="spellEnd"/>
            <w:r>
              <w:rPr>
                <w:rFonts w:eastAsia="宋体"/>
              </w:rPr>
              <w:t>/A</w:t>
            </w:r>
          </w:p>
          <w:p w14:paraId="131888BA"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F4213C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4FD625B"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94BDDB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9DBE5C0" w14:textId="77777777" w:rsidR="000F78D5" w:rsidRDefault="000F78D5">
            <w:pPr>
              <w:pStyle w:val="TAL"/>
              <w:keepLines w:val="0"/>
              <w:rPr>
                <w:rFonts w:ascii="Courier New" w:eastAsia="Courier New" w:hAnsi="Courier New" w:cs="Courier New"/>
                <w:szCs w:val="18"/>
                <w:lang w:eastAsia="zh-CN"/>
              </w:rPr>
            </w:pPr>
            <w:proofErr w:type="spellStart"/>
            <w:r>
              <w:rPr>
                <w:rFonts w:ascii="Courier New" w:eastAsia="宋体" w:hAnsi="Courier New" w:cs="Courier New"/>
                <w:lang w:eastAsia="zh-CN"/>
              </w:rPr>
              <w:t>expectationObject</w:t>
            </w:r>
            <w:proofErr w:type="spellEnd"/>
          </w:p>
        </w:tc>
        <w:tc>
          <w:tcPr>
            <w:tcW w:w="2065" w:type="pct"/>
            <w:tcBorders>
              <w:top w:val="single" w:sz="4" w:space="0" w:color="auto"/>
              <w:left w:val="single" w:sz="4" w:space="0" w:color="auto"/>
              <w:bottom w:val="single" w:sz="4" w:space="0" w:color="auto"/>
              <w:right w:val="single" w:sz="4" w:space="0" w:color="auto"/>
            </w:tcBorders>
          </w:tcPr>
          <w:p w14:paraId="5409B743" w14:textId="77777777" w:rsidR="000F78D5" w:rsidRDefault="000F78D5">
            <w:pPr>
              <w:pStyle w:val="TAL"/>
              <w:keepLines w:val="0"/>
              <w:rPr>
                <w:rFonts w:eastAsia="Courier New"/>
              </w:rPr>
            </w:pPr>
            <w:r>
              <w:rPr>
                <w:rFonts w:eastAsia="Courier New"/>
                <w:lang w:eastAsia="zh-CN"/>
              </w:rPr>
              <w:t>It describes the expectation objects to which</w:t>
            </w:r>
            <w:r>
              <w:rPr>
                <w:rFonts w:eastAsia="Courier New"/>
              </w:rPr>
              <w:t xml:space="preserve">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should apply</w:t>
            </w:r>
            <w:r>
              <w:rPr>
                <w:rFonts w:eastAsia="Courier New"/>
              </w:rPr>
              <w:t>.</w:t>
            </w:r>
          </w:p>
          <w:p w14:paraId="13C86E3E" w14:textId="77777777" w:rsidR="000F78D5" w:rsidRDefault="000F78D5">
            <w:pPr>
              <w:pStyle w:val="TAL"/>
              <w:keepLines w:val="0"/>
              <w:rPr>
                <w:rFonts w:eastAsia="Courier New"/>
              </w:rPr>
            </w:pPr>
          </w:p>
          <w:p w14:paraId="0B39FF64" w14:textId="77777777" w:rsidR="000F78D5" w:rsidRDefault="000F78D5">
            <w:pPr>
              <w:pStyle w:val="TAL"/>
              <w:keepLines w:val="0"/>
              <w:rPr>
                <w:rFonts w:eastAsia="Courier New"/>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B076204" w14:textId="77777777" w:rsidR="000F78D5" w:rsidRDefault="000F78D5">
            <w:pPr>
              <w:pStyle w:val="TAL"/>
              <w:keepLines w:val="0"/>
              <w:rPr>
                <w:rFonts w:eastAsia="Courier New"/>
              </w:rPr>
            </w:pPr>
            <w:r>
              <w:rPr>
                <w:rFonts w:eastAsia="Courier New"/>
              </w:rPr>
              <w:t xml:space="preserve">type: </w:t>
            </w:r>
            <w:proofErr w:type="spellStart"/>
            <w:r>
              <w:rPr>
                <w:rFonts w:eastAsia="Courier New"/>
              </w:rPr>
              <w:t>ExpectationObject</w:t>
            </w:r>
            <w:proofErr w:type="spellEnd"/>
          </w:p>
          <w:p w14:paraId="75480040" w14:textId="77777777" w:rsidR="000F78D5" w:rsidRDefault="000F78D5">
            <w:pPr>
              <w:pStyle w:val="TAL"/>
              <w:keepLines w:val="0"/>
              <w:rPr>
                <w:rFonts w:eastAsia="Courier New"/>
              </w:rPr>
            </w:pPr>
            <w:r>
              <w:rPr>
                <w:rFonts w:eastAsia="Courier New"/>
              </w:rPr>
              <w:t>multiplicity: 1</w:t>
            </w:r>
          </w:p>
          <w:p w14:paraId="663E9E6B" w14:textId="77777777" w:rsidR="000F78D5" w:rsidRDefault="000F78D5">
            <w:pPr>
              <w:pStyle w:val="TAL"/>
              <w:keepLines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B5062CA" w14:textId="77777777" w:rsidR="000F78D5" w:rsidRDefault="000F78D5">
            <w:pPr>
              <w:pStyle w:val="TAL"/>
              <w:keepLines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5EA92C9" w14:textId="77777777" w:rsidR="000F78D5" w:rsidRDefault="000F78D5">
            <w:pPr>
              <w:pStyle w:val="TAL"/>
              <w:keepLines w:val="0"/>
              <w:rPr>
                <w:rFonts w:eastAsia="Courier New"/>
              </w:rPr>
            </w:pPr>
            <w:proofErr w:type="spellStart"/>
            <w:r>
              <w:rPr>
                <w:rFonts w:eastAsia="Courier New"/>
              </w:rPr>
              <w:t>defaultValue</w:t>
            </w:r>
            <w:proofErr w:type="spellEnd"/>
            <w:r>
              <w:rPr>
                <w:rFonts w:eastAsia="Courier New"/>
              </w:rPr>
              <w:t>: None</w:t>
            </w:r>
          </w:p>
          <w:p w14:paraId="330DF3B9" w14:textId="77777777" w:rsidR="000F78D5" w:rsidRDefault="000F78D5">
            <w:pPr>
              <w:pStyle w:val="TAL"/>
              <w:keepLines w:val="0"/>
              <w:rPr>
                <w:rFonts w:eastAsia="Courier New"/>
              </w:rPr>
            </w:pPr>
            <w:proofErr w:type="spellStart"/>
            <w:r>
              <w:rPr>
                <w:rFonts w:eastAsia="Courier New"/>
              </w:rPr>
              <w:t>isNullable</w:t>
            </w:r>
            <w:proofErr w:type="spellEnd"/>
            <w:r>
              <w:rPr>
                <w:rFonts w:eastAsia="Courier New"/>
              </w:rPr>
              <w:t>: False</w:t>
            </w:r>
          </w:p>
        </w:tc>
      </w:tr>
      <w:tr w:rsidR="000F78D5" w14:paraId="55C04BA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E85A9B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bCs/>
                <w:lang w:eastAsia="zh-CN"/>
              </w:rPr>
              <w:t>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58CBE0F0" w14:textId="77777777" w:rsidR="000F78D5" w:rsidRDefault="000F78D5">
            <w:pPr>
              <w:pStyle w:val="TAL"/>
              <w:keepNext w:val="0"/>
              <w:rPr>
                <w:rFonts w:eastAsia="Courier New"/>
              </w:rPr>
            </w:pPr>
            <w:r>
              <w:rPr>
                <w:rFonts w:eastAsia="Courier New"/>
              </w:rPr>
              <w:t>It describes the type of expectation object of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w:t>
            </w:r>
            <w:r>
              <w:rPr>
                <w:rFonts w:eastAsia="Courier New"/>
              </w:rPr>
              <w:t>that is required to be applied to. It can be class name of the managed object.</w:t>
            </w:r>
          </w:p>
          <w:p w14:paraId="208137C6" w14:textId="77777777" w:rsidR="000F78D5" w:rsidRDefault="000F78D5">
            <w:pPr>
              <w:pStyle w:val="TAL"/>
              <w:keepNext w:val="0"/>
              <w:rPr>
                <w:rFonts w:eastAsia="Courier New"/>
              </w:rPr>
            </w:pPr>
          </w:p>
          <w:p w14:paraId="18455F94" w14:textId="77777777" w:rsidR="000F78D5" w:rsidRDefault="000F78D5">
            <w:pPr>
              <w:pStyle w:val="TAL"/>
              <w:keepNext w:val="0"/>
              <w:rPr>
                <w:rFonts w:eastAsia="Courier New"/>
                <w:lang w:eastAsia="zh-CN"/>
              </w:rPr>
            </w:pPr>
            <w:proofErr w:type="spellStart"/>
            <w:r>
              <w:rPr>
                <w:rFonts w:eastAsia="Courier New"/>
              </w:rPr>
              <w:t>allowedValues</w:t>
            </w:r>
            <w:proofErr w:type="spellEnd"/>
            <w:r>
              <w:rPr>
                <w:rFonts w:eastAsia="Courier New"/>
              </w:rPr>
              <w:t xml:space="preserve">: </w:t>
            </w:r>
            <w:r>
              <w:rPr>
                <w:rFonts w:eastAsia="宋体"/>
                <w:lang w:eastAsia="de-DE"/>
              </w:rPr>
              <w:t xml:space="preserve">see scenario specific </w:t>
            </w:r>
            <w:proofErr w:type="spellStart"/>
            <w:r>
              <w:rPr>
                <w:rFonts w:eastAsia="宋体"/>
                <w:lang w:eastAsia="de-DE"/>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38707088" w14:textId="77777777" w:rsidR="000F78D5" w:rsidRDefault="000F78D5">
            <w:pPr>
              <w:pStyle w:val="TAL"/>
              <w:keepNext w:val="0"/>
              <w:rPr>
                <w:rFonts w:eastAsia="Courier New"/>
              </w:rPr>
            </w:pPr>
            <w:r>
              <w:rPr>
                <w:rFonts w:eastAsia="Courier New"/>
              </w:rPr>
              <w:t xml:space="preserve">type: </w:t>
            </w:r>
            <w:r>
              <w:rPr>
                <w:rFonts w:eastAsia="宋体"/>
                <w:lang w:eastAsia="zh-CN"/>
              </w:rPr>
              <w:t>Enum</w:t>
            </w:r>
          </w:p>
          <w:p w14:paraId="4C99DAFC" w14:textId="77777777" w:rsidR="000F78D5" w:rsidRDefault="000F78D5">
            <w:pPr>
              <w:pStyle w:val="TAL"/>
              <w:keepNext w:val="0"/>
              <w:rPr>
                <w:rFonts w:eastAsia="Courier New"/>
              </w:rPr>
            </w:pPr>
            <w:r>
              <w:rPr>
                <w:rFonts w:eastAsia="Courier New"/>
              </w:rPr>
              <w:t>multiplicity: 1</w:t>
            </w:r>
          </w:p>
          <w:p w14:paraId="4572DD9F"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62AD0210"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2350FD5"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68AD270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79D9B0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tcPr>
          <w:p w14:paraId="4D224FE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objectInstance</w:t>
            </w:r>
            <w:proofErr w:type="spellEnd"/>
          </w:p>
          <w:p w14:paraId="385F5643" w14:textId="77777777" w:rsidR="000F78D5" w:rsidRDefault="000F78D5">
            <w:pPr>
              <w:pStyle w:val="TAL"/>
              <w:keepNext w:val="0"/>
              <w:rPr>
                <w:rFonts w:ascii="Courier New" w:eastAsia="Courier New" w:hAnsi="Courier New" w:cs="Courier New"/>
                <w:szCs w:val="18"/>
                <w:lang w:eastAsia="zh-CN"/>
              </w:rPr>
            </w:pPr>
          </w:p>
        </w:tc>
        <w:tc>
          <w:tcPr>
            <w:tcW w:w="2065" w:type="pct"/>
            <w:tcBorders>
              <w:top w:val="single" w:sz="4" w:space="0" w:color="auto"/>
              <w:left w:val="single" w:sz="4" w:space="0" w:color="auto"/>
              <w:bottom w:val="single" w:sz="4" w:space="0" w:color="auto"/>
              <w:right w:val="single" w:sz="4" w:space="0" w:color="auto"/>
            </w:tcBorders>
            <w:hideMark/>
          </w:tcPr>
          <w:p w14:paraId="3C7D14EB" w14:textId="77777777" w:rsidR="000F78D5" w:rsidRDefault="000F78D5">
            <w:pPr>
              <w:pStyle w:val="TAL"/>
              <w:keepNext w:val="0"/>
              <w:rPr>
                <w:rFonts w:eastAsia="Courier New"/>
              </w:rPr>
            </w:pPr>
            <w:r>
              <w:rPr>
                <w:rFonts w:eastAsia="Courier New"/>
              </w:rPr>
              <w:t xml:space="preserve">It describes a specific object instance (e.g. instance of managed object) to which the </w:t>
            </w:r>
            <w:proofErr w:type="spellStart"/>
            <w:r>
              <w:rPr>
                <w:rFonts w:eastAsia="Courier New"/>
              </w:rPr>
              <w:t>intentExpectation</w:t>
            </w:r>
            <w:proofErr w:type="spellEnd"/>
            <w:r>
              <w:rPr>
                <w:rFonts w:eastAsia="Courier New"/>
              </w:rPr>
              <w:t xml:space="preserve"> should apply.</w:t>
            </w:r>
          </w:p>
          <w:p w14:paraId="25984747"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DF32258" w14:textId="77777777" w:rsidR="000F78D5" w:rsidRDefault="000F78D5">
            <w:pPr>
              <w:pStyle w:val="TAL"/>
              <w:keepNext w:val="0"/>
              <w:rPr>
                <w:rFonts w:eastAsia="Courier New"/>
              </w:rPr>
            </w:pPr>
            <w:r>
              <w:rPr>
                <w:rFonts w:eastAsia="Courier New"/>
              </w:rPr>
              <w:t xml:space="preserve">type: </w:t>
            </w:r>
            <w:r>
              <w:rPr>
                <w:rFonts w:eastAsia="Courier New"/>
                <w:lang w:eastAsia="zh-CN"/>
              </w:rPr>
              <w:t>DN</w:t>
            </w:r>
          </w:p>
          <w:p w14:paraId="5379629C" w14:textId="77777777" w:rsidR="000F78D5" w:rsidRDefault="000F78D5">
            <w:pPr>
              <w:pStyle w:val="TAL"/>
              <w:keepNext w:val="0"/>
              <w:rPr>
                <w:rFonts w:eastAsia="Courier New"/>
              </w:rPr>
            </w:pPr>
            <w:r>
              <w:rPr>
                <w:rFonts w:eastAsia="Courier New"/>
              </w:rPr>
              <w:t>multiplicity: 1</w:t>
            </w:r>
          </w:p>
          <w:p w14:paraId="72C8CFF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1CDE1F2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05DE37A"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CEC7DA8"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E61CA5C"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451454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objectContexts</w:t>
            </w:r>
            <w:proofErr w:type="spellEnd"/>
          </w:p>
        </w:tc>
        <w:tc>
          <w:tcPr>
            <w:tcW w:w="2065" w:type="pct"/>
            <w:tcBorders>
              <w:top w:val="single" w:sz="4" w:space="0" w:color="auto"/>
              <w:left w:val="single" w:sz="4" w:space="0" w:color="auto"/>
              <w:bottom w:val="single" w:sz="4" w:space="0" w:color="auto"/>
              <w:right w:val="single" w:sz="4" w:space="0" w:color="auto"/>
            </w:tcBorders>
          </w:tcPr>
          <w:p w14:paraId="0CDB26DC"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ObjectContext</w:t>
            </w:r>
            <w:proofErr w:type="spellEnd"/>
            <w:r>
              <w:rPr>
                <w:rFonts w:eastAsia="Courier New"/>
              </w:rPr>
              <w:t xml:space="preserve">(s) which represents the constraints and conditions to be used as filter information to identify the object(s) to which a given </w:t>
            </w:r>
            <w:proofErr w:type="spellStart"/>
            <w:r>
              <w:rPr>
                <w:rFonts w:eastAsia="Courier New"/>
              </w:rPr>
              <w:t>intentExpectation</w:t>
            </w:r>
            <w:proofErr w:type="spellEnd"/>
            <w:r>
              <w:rPr>
                <w:rFonts w:eastAsia="Courier New"/>
              </w:rPr>
              <w:t xml:space="preserve"> should apply.  Note there may be other constraints and conditions defined either for the entire intent, for the specific </w:t>
            </w:r>
            <w:proofErr w:type="spellStart"/>
            <w:r>
              <w:rPr>
                <w:rFonts w:eastAsia="Courier New"/>
              </w:rPr>
              <w:t>intentExpectation</w:t>
            </w:r>
            <w:proofErr w:type="spellEnd"/>
            <w:r>
              <w:rPr>
                <w:rFonts w:eastAsia="Courier New"/>
              </w:rPr>
              <w:t xml:space="preserve"> or for the </w:t>
            </w:r>
            <w:proofErr w:type="spellStart"/>
            <w:r>
              <w:rPr>
                <w:rFonts w:eastAsia="Courier New"/>
              </w:rPr>
              <w:t>expectationTarget</w:t>
            </w:r>
            <w:proofErr w:type="spellEnd"/>
            <w:r>
              <w:rPr>
                <w:rFonts w:eastAsia="Courier New"/>
              </w:rPr>
              <w:t xml:space="preserve"> of the considered </w:t>
            </w:r>
            <w:proofErr w:type="spellStart"/>
            <w:r>
              <w:rPr>
                <w:rFonts w:eastAsia="Courier New"/>
              </w:rPr>
              <w:t>intentExpectation</w:t>
            </w:r>
            <w:proofErr w:type="spellEnd"/>
            <w:r>
              <w:rPr>
                <w:rFonts w:eastAsia="Courier New"/>
              </w:rPr>
              <w:t>.</w:t>
            </w:r>
          </w:p>
          <w:p w14:paraId="4E6E81A4" w14:textId="77777777" w:rsidR="000F78D5" w:rsidRDefault="000F78D5">
            <w:pPr>
              <w:pStyle w:val="TAL"/>
              <w:keepNext w:val="0"/>
              <w:rPr>
                <w:rFonts w:eastAsia="Courier New"/>
              </w:rPr>
            </w:pPr>
          </w:p>
          <w:p w14:paraId="00704181" w14:textId="77777777" w:rsidR="000F78D5" w:rsidRDefault="000F78D5">
            <w:pPr>
              <w:pStyle w:val="TAL"/>
              <w:keepNext w:val="0"/>
              <w:rPr>
                <w:rFonts w:eastAsia="宋体"/>
                <w:lang w:eastAsia="zh-CN"/>
              </w:rPr>
            </w:pPr>
            <w:r>
              <w:rPr>
                <w:rFonts w:eastAsia="宋体"/>
                <w:lang w:eastAsia="zh-CN"/>
              </w:rPr>
              <w:t xml:space="preserve">The concrete </w:t>
            </w:r>
            <w:proofErr w:type="spellStart"/>
            <w:r>
              <w:rPr>
                <w:rFonts w:eastAsia="宋体"/>
                <w:lang w:eastAsia="zh-CN"/>
              </w:rPr>
              <w:t>ObjectContext</w:t>
            </w:r>
            <w:proofErr w:type="spellEnd"/>
            <w:r>
              <w:rPr>
                <w:rFonts w:eastAsia="宋体"/>
                <w:lang w:eastAsia="zh-CN"/>
              </w:rPr>
              <w:t xml:space="preserve"> depends on the </w:t>
            </w:r>
            <w:proofErr w:type="spellStart"/>
            <w:r>
              <w:rPr>
                <w:rFonts w:eastAsia="宋体"/>
                <w:lang w:eastAsia="zh-CN"/>
              </w:rPr>
              <w:t>ExpectationObject</w:t>
            </w:r>
            <w:proofErr w:type="spellEnd"/>
            <w:r>
              <w:rPr>
                <w:rFonts w:eastAsia="宋体"/>
                <w:lang w:eastAsia="zh-CN"/>
              </w:rPr>
              <w:t xml:space="preserve">, which is defined in clause 6.2.2. All the concrete </w:t>
            </w:r>
            <w:proofErr w:type="spellStart"/>
            <w:r>
              <w:rPr>
                <w:rFonts w:eastAsia="宋体"/>
                <w:lang w:eastAsia="zh-CN"/>
              </w:rPr>
              <w:t>ObjectContexts</w:t>
            </w:r>
            <w:proofErr w:type="spellEnd"/>
            <w:r>
              <w:rPr>
                <w:rFonts w:eastAsia="宋体"/>
                <w:lang w:eastAsia="zh-CN"/>
              </w:rPr>
              <w:t xml:space="preserve"> follow the common structure of </w:t>
            </w:r>
            <w:proofErr w:type="spellStart"/>
            <w:r>
              <w:rPr>
                <w:rFonts w:eastAsia="宋体"/>
                <w:lang w:eastAsia="zh-CN"/>
              </w:rPr>
              <w:t>ObjectContext</w:t>
            </w:r>
            <w:proofErr w:type="spellEnd"/>
            <w:r>
              <w:rPr>
                <w:rFonts w:eastAsia="宋体"/>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6D8DABEE" w14:textId="77777777" w:rsidR="000F78D5" w:rsidRDefault="000F78D5">
            <w:pPr>
              <w:pStyle w:val="TAL"/>
              <w:keepNext w:val="0"/>
              <w:rPr>
                <w:rFonts w:eastAsia="Courier New"/>
              </w:rPr>
            </w:pPr>
            <w:r>
              <w:rPr>
                <w:rFonts w:eastAsia="Courier New"/>
              </w:rPr>
              <w:t>type: Context</w:t>
            </w:r>
          </w:p>
          <w:p w14:paraId="6F09C0E5" w14:textId="77777777" w:rsidR="000F78D5" w:rsidRDefault="000F78D5">
            <w:pPr>
              <w:pStyle w:val="TAL"/>
              <w:keepNext w:val="0"/>
              <w:rPr>
                <w:rFonts w:eastAsia="Courier New"/>
              </w:rPr>
            </w:pPr>
            <w:r>
              <w:rPr>
                <w:rFonts w:eastAsia="Courier New"/>
              </w:rPr>
              <w:t>multiplicity: *</w:t>
            </w:r>
          </w:p>
          <w:p w14:paraId="643A0B19"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21C8AC4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2A86E73B"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461936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EBE195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9D1EB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expectationTargets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0EB1011F"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ExpectationTarget</w:t>
            </w:r>
            <w:proofErr w:type="spellEnd"/>
            <w:r>
              <w:rPr>
                <w:rFonts w:eastAsia="Courier New"/>
              </w:rPr>
              <w:t xml:space="preserve">(s) which represent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3784A82D" w14:textId="77777777" w:rsidR="000F78D5" w:rsidRDefault="000F78D5">
            <w:pPr>
              <w:pStyle w:val="TAL"/>
              <w:keepNext w:val="0"/>
              <w:rPr>
                <w:rFonts w:eastAsia="宋体"/>
                <w:lang w:eastAsia="zh-CN"/>
              </w:rPr>
            </w:pPr>
            <w:r>
              <w:rPr>
                <w:rFonts w:eastAsia="宋体"/>
                <w:lang w:eastAsia="zh-CN"/>
              </w:rPr>
              <w:t xml:space="preserve">The concrete </w:t>
            </w:r>
            <w:proofErr w:type="spellStart"/>
            <w:r>
              <w:rPr>
                <w:rFonts w:eastAsia="宋体"/>
                <w:lang w:eastAsia="zh-CN"/>
              </w:rPr>
              <w:t>ExpectationTarget</w:t>
            </w:r>
            <w:proofErr w:type="spellEnd"/>
            <w:r>
              <w:rPr>
                <w:rFonts w:eastAsia="宋体"/>
                <w:lang w:eastAsia="zh-CN"/>
              </w:rPr>
              <w:t xml:space="preserve"> depends on the </w:t>
            </w:r>
            <w:proofErr w:type="spellStart"/>
            <w:r>
              <w:rPr>
                <w:rFonts w:eastAsia="宋体"/>
                <w:lang w:eastAsia="zh-CN"/>
              </w:rPr>
              <w:t>ExpectationObject</w:t>
            </w:r>
            <w:proofErr w:type="spellEnd"/>
            <w:r>
              <w:rPr>
                <w:rFonts w:eastAsia="宋体"/>
                <w:lang w:eastAsia="zh-CN"/>
              </w:rPr>
              <w:t xml:space="preserve">, which is defined in clause 6.2.2. All the concrete </w:t>
            </w:r>
            <w:proofErr w:type="spellStart"/>
            <w:r>
              <w:rPr>
                <w:rFonts w:eastAsia="宋体"/>
                <w:lang w:eastAsia="zh-CN"/>
              </w:rPr>
              <w:t>ExpectationTargets</w:t>
            </w:r>
            <w:proofErr w:type="spellEnd"/>
            <w:r>
              <w:rPr>
                <w:rFonts w:eastAsia="宋体"/>
                <w:lang w:eastAsia="zh-CN"/>
              </w:rPr>
              <w:t xml:space="preserve"> follow the common structure of </w:t>
            </w:r>
            <w:proofErr w:type="spellStart"/>
            <w:r>
              <w:rPr>
                <w:rFonts w:eastAsia="宋体"/>
                <w:lang w:eastAsia="zh-CN"/>
              </w:rPr>
              <w:t>ExpectationTarget</w:t>
            </w:r>
            <w:proofErr w:type="spellEnd"/>
            <w:r>
              <w:rPr>
                <w:rFonts w:eastAsia="宋体"/>
                <w:lang w:eastAsia="zh-CN"/>
              </w:rPr>
              <w:t>.</w:t>
            </w:r>
          </w:p>
          <w:p w14:paraId="77349CBD" w14:textId="77777777" w:rsidR="000F78D5" w:rsidRDefault="000F78D5">
            <w:pPr>
              <w:pStyle w:val="TAL"/>
              <w:keepNext w:val="0"/>
              <w:rPr>
                <w:rFonts w:eastAsia="宋体"/>
                <w:lang w:eastAsia="zh-CN"/>
              </w:rPr>
            </w:pPr>
            <w:r>
              <w:rPr>
                <w:rFonts w:eastAsia="Courier New"/>
              </w:rPr>
              <w:t xml:space="preserve">The </w:t>
            </w:r>
            <w:proofErr w:type="spellStart"/>
            <w:r>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1208" w:type="pct"/>
            <w:tcBorders>
              <w:top w:val="single" w:sz="4" w:space="0" w:color="auto"/>
              <w:left w:val="single" w:sz="4" w:space="0" w:color="auto"/>
              <w:bottom w:val="single" w:sz="4" w:space="0" w:color="auto"/>
              <w:right w:val="single" w:sz="4" w:space="0" w:color="auto"/>
            </w:tcBorders>
            <w:hideMark/>
          </w:tcPr>
          <w:p w14:paraId="386DE90F" w14:textId="77777777" w:rsidR="000F78D5" w:rsidRDefault="000F78D5">
            <w:pPr>
              <w:pStyle w:val="TAL"/>
              <w:keepNext w:val="0"/>
              <w:rPr>
                <w:rFonts w:eastAsia="Courier New"/>
              </w:rPr>
            </w:pPr>
            <w:r>
              <w:rPr>
                <w:rFonts w:eastAsia="Courier New"/>
              </w:rPr>
              <w:t xml:space="preserve">type: </w:t>
            </w:r>
            <w:proofErr w:type="spellStart"/>
            <w:r>
              <w:rPr>
                <w:rFonts w:eastAsia="Courier New"/>
              </w:rPr>
              <w:t>ExpectationTarget</w:t>
            </w:r>
            <w:proofErr w:type="spellEnd"/>
          </w:p>
          <w:p w14:paraId="6B92BB97"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7337335"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True</w:t>
            </w:r>
          </w:p>
          <w:p w14:paraId="0BD7B31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6CFD3B8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49E2D97B"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E5EC5E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DDE769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5A787F35" w14:textId="77777777" w:rsidR="000F78D5" w:rsidRDefault="000F78D5">
            <w:pPr>
              <w:pStyle w:val="TAL"/>
              <w:keepNext w:val="0"/>
              <w:rPr>
                <w:rFonts w:eastAsia="Courier New"/>
              </w:rPr>
            </w:pPr>
            <w:r>
              <w:rPr>
                <w:rFonts w:eastAsia="Courier New"/>
              </w:rPr>
              <w:t xml:space="preserve">It describes the list of context(s) which represents the constraints and conditions that should apply for a specific </w:t>
            </w:r>
            <w:proofErr w:type="spellStart"/>
            <w:r>
              <w:rPr>
                <w:rFonts w:eastAsia="Courier New"/>
              </w:rPr>
              <w:t>intentExpectation</w:t>
            </w:r>
            <w:proofErr w:type="spellEnd"/>
            <w:r>
              <w:rPr>
                <w:rFonts w:eastAsia="Courier New"/>
              </w:rPr>
              <w:t>.</w:t>
            </w:r>
          </w:p>
          <w:p w14:paraId="5BB4F3F0" w14:textId="77777777" w:rsidR="000F78D5" w:rsidRDefault="000F78D5">
            <w:pPr>
              <w:pStyle w:val="TAL"/>
              <w:keepNext w:val="0"/>
              <w:rPr>
                <w:rFonts w:eastAsia="Courier New"/>
              </w:rPr>
            </w:pPr>
            <w:r>
              <w:rPr>
                <w:rFonts w:eastAsia="Courier New"/>
              </w:rPr>
              <w:t xml:space="preserve">Note there may be other constraints and conditions defined for the entire intent or for specific parts of the </w:t>
            </w:r>
            <w:proofErr w:type="spellStart"/>
            <w:r>
              <w:rPr>
                <w:rFonts w:eastAsia="Courier New"/>
              </w:rPr>
              <w:t>intentExpectation</w:t>
            </w:r>
            <w:proofErr w:type="spellEnd"/>
            <w:r>
              <w:rPr>
                <w:rFonts w:eastAsia="Courier New"/>
              </w:rPr>
              <w:t>.</w:t>
            </w:r>
          </w:p>
          <w:p w14:paraId="47FF164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depends on Expectation Object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20077931" w14:textId="77777777" w:rsidR="000F78D5" w:rsidRDefault="000F78D5">
            <w:pPr>
              <w:pStyle w:val="TAL"/>
              <w:keepNext w:val="0"/>
              <w:rPr>
                <w:rFonts w:eastAsia="Courier New"/>
              </w:rPr>
            </w:pPr>
            <w:r>
              <w:rPr>
                <w:rFonts w:eastAsia="Courier New"/>
              </w:rPr>
              <w:t>type: Context</w:t>
            </w:r>
          </w:p>
          <w:p w14:paraId="59C111E2" w14:textId="77777777" w:rsidR="000F78D5" w:rsidRDefault="000F78D5">
            <w:pPr>
              <w:pStyle w:val="TAL"/>
              <w:keepNext w:val="0"/>
              <w:rPr>
                <w:rFonts w:eastAsia="Courier New"/>
              </w:rPr>
            </w:pPr>
            <w:r>
              <w:rPr>
                <w:rFonts w:eastAsia="Courier New"/>
              </w:rPr>
              <w:t>multiplicity: *</w:t>
            </w:r>
          </w:p>
          <w:p w14:paraId="5ED7F712"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1E2E63E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74BC54A2"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807CD60"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56CDC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4DAE34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targetName</w:t>
            </w:r>
            <w:proofErr w:type="spellEnd"/>
          </w:p>
        </w:tc>
        <w:tc>
          <w:tcPr>
            <w:tcW w:w="2065" w:type="pct"/>
            <w:tcBorders>
              <w:top w:val="single" w:sz="4" w:space="0" w:color="auto"/>
              <w:left w:val="single" w:sz="4" w:space="0" w:color="auto"/>
              <w:bottom w:val="single" w:sz="4" w:space="0" w:color="auto"/>
              <w:right w:val="single" w:sz="4" w:space="0" w:color="auto"/>
            </w:tcBorders>
          </w:tcPr>
          <w:p w14:paraId="0C4E8CD1" w14:textId="77777777" w:rsidR="000F78D5" w:rsidRDefault="000F78D5">
            <w:pPr>
              <w:pStyle w:val="TAL"/>
              <w:keepNext w:val="0"/>
              <w:rPr>
                <w:rFonts w:eastAsia="Courier New"/>
              </w:rPr>
            </w:pPr>
            <w:r>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3C7CD603" w14:textId="77777777" w:rsidR="000F78D5" w:rsidRDefault="000F78D5">
            <w:pPr>
              <w:pStyle w:val="TAL"/>
              <w:keepNext w:val="0"/>
              <w:rPr>
                <w:rFonts w:eastAsia="Courier New"/>
              </w:rPr>
            </w:pPr>
          </w:p>
          <w:p w14:paraId="1C2B11C0"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depends on </w:t>
            </w:r>
            <w:proofErr w:type="spellStart"/>
            <w:r>
              <w:rPr>
                <w:rFonts w:eastAsia="Courier New"/>
              </w:rPr>
              <w:t>ExpectationObject</w:t>
            </w:r>
            <w:proofErr w:type="spellEnd"/>
            <w:r>
              <w:rPr>
                <w:rFonts w:eastAsia="Courier New"/>
              </w:rPr>
              <w:t xml:space="preserve">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3B54B25D" w14:textId="77777777" w:rsidR="000F78D5" w:rsidRDefault="000F78D5">
            <w:pPr>
              <w:pStyle w:val="TAL"/>
              <w:keepNext w:val="0"/>
              <w:rPr>
                <w:rFonts w:eastAsia="Courier New"/>
              </w:rPr>
            </w:pPr>
            <w:r>
              <w:rPr>
                <w:rFonts w:eastAsia="Courier New"/>
              </w:rPr>
              <w:t>type: String</w:t>
            </w:r>
          </w:p>
          <w:p w14:paraId="3B4B7BCB" w14:textId="77777777" w:rsidR="000F78D5" w:rsidRDefault="000F78D5">
            <w:pPr>
              <w:pStyle w:val="TAL"/>
              <w:keepNext w:val="0"/>
              <w:rPr>
                <w:rFonts w:eastAsia="Courier New"/>
              </w:rPr>
            </w:pPr>
            <w:r>
              <w:rPr>
                <w:rFonts w:eastAsia="Courier New"/>
              </w:rPr>
              <w:t>multiplicity: 1</w:t>
            </w:r>
          </w:p>
          <w:p w14:paraId="59D8E4B3"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70CA8B94"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559A3D4"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AEEC79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True</w:t>
            </w:r>
          </w:p>
        </w:tc>
      </w:tr>
      <w:tr w:rsidR="000F78D5" w14:paraId="3B6B479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C5F8D9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8C7FA5A" w14:textId="77777777" w:rsidR="000F78D5" w:rsidRDefault="000F78D5">
            <w:pPr>
              <w:pStyle w:val="TAL"/>
              <w:keepNext w:val="0"/>
              <w:rPr>
                <w:rFonts w:eastAsia="Courier New"/>
              </w:rPr>
            </w:pPr>
            <w:r>
              <w:rPr>
                <w:rFonts w:eastAsia="Courier New"/>
              </w:rPr>
              <w:t xml:space="preserve">It expresses the limits within which the </w:t>
            </w:r>
            <w:proofErr w:type="spellStart"/>
            <w:r>
              <w:rPr>
                <w:rFonts w:eastAsia="Courier New"/>
              </w:rPr>
              <w:t>targetName</w:t>
            </w:r>
            <w:proofErr w:type="spellEnd"/>
            <w:r>
              <w:rPr>
                <w:rFonts w:eastAsia="Courier New"/>
              </w:rPr>
              <w:t xml:space="preserve"> is allowed/supposed to be. </w:t>
            </w:r>
          </w:p>
          <w:p w14:paraId="5ADC2B61" w14:textId="77777777" w:rsidR="000F78D5" w:rsidRDefault="000F78D5">
            <w:pPr>
              <w:pStyle w:val="TAL"/>
              <w:keepNext w:val="0"/>
              <w:ind w:left="692" w:hanging="425"/>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 IS_EQUAL_TO_OR_LESS_THAN”,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4B791C87" w14:textId="77777777" w:rsidR="000F78D5" w:rsidRDefault="000F78D5">
            <w:pPr>
              <w:pStyle w:val="TAL"/>
              <w:keepNext w:val="0"/>
              <w:rPr>
                <w:rFonts w:eastAsia="Courier New"/>
              </w:rPr>
            </w:pPr>
            <w:r>
              <w:rPr>
                <w:rFonts w:eastAsia="Courier New"/>
              </w:rPr>
              <w:t>type: Enum</w:t>
            </w:r>
          </w:p>
          <w:p w14:paraId="00483D4A" w14:textId="77777777" w:rsidR="000F78D5" w:rsidRDefault="000F78D5">
            <w:pPr>
              <w:pStyle w:val="TAL"/>
              <w:keepNext w:val="0"/>
              <w:rPr>
                <w:rFonts w:eastAsia="Courier New"/>
              </w:rPr>
            </w:pPr>
            <w:r>
              <w:rPr>
                <w:rFonts w:eastAsia="Courier New"/>
              </w:rPr>
              <w:t>multiplicity: 1</w:t>
            </w:r>
          </w:p>
          <w:p w14:paraId="6E63F5FB"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BE07D9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3E3E14B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"IS_EQUAL_TO"</w:t>
            </w:r>
          </w:p>
          <w:p w14:paraId="6EAE9A88"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411714A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DA76E1D" w14:textId="77777777" w:rsidR="000F78D5" w:rsidRDefault="000F78D5">
            <w:pPr>
              <w:pStyle w:val="TAL"/>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3B380FB9" w14:textId="77777777" w:rsidR="000F78D5" w:rsidRDefault="000F78D5">
            <w:pPr>
              <w:pStyle w:val="TAL"/>
              <w:rPr>
                <w:rFonts w:eastAsia="Courier New"/>
              </w:rPr>
            </w:pPr>
            <w:r>
              <w:rPr>
                <w:rFonts w:eastAsia="Courier New"/>
              </w:rPr>
              <w:t xml:space="preserve">It describes the range of values that applicable to the </w:t>
            </w:r>
            <w:proofErr w:type="spellStart"/>
            <w:r>
              <w:rPr>
                <w:rFonts w:eastAsia="Courier New"/>
              </w:rPr>
              <w:t>targetName</w:t>
            </w:r>
            <w:proofErr w:type="spellEnd"/>
            <w:r>
              <w:rPr>
                <w:rFonts w:eastAsia="Courier New"/>
              </w:rPr>
              <w:t xml:space="preserve"> and the </w:t>
            </w:r>
            <w:proofErr w:type="spellStart"/>
            <w:r>
              <w:rPr>
                <w:rFonts w:eastAsia="Courier New"/>
              </w:rPr>
              <w:t>targetCondition</w:t>
            </w:r>
            <w:proofErr w:type="spellEnd"/>
            <w:r>
              <w:rPr>
                <w:rFonts w:eastAsia="Courier New"/>
              </w:rPr>
              <w:t>.</w:t>
            </w:r>
          </w:p>
          <w:p w14:paraId="70C00718" w14:textId="77777777" w:rsidR="000F78D5" w:rsidRDefault="000F78D5">
            <w:pPr>
              <w:pStyle w:val="TAL"/>
              <w:rPr>
                <w:rFonts w:eastAsia="Courier New"/>
              </w:rPr>
            </w:pPr>
          </w:p>
          <w:p w14:paraId="11DD0A39" w14:textId="77777777" w:rsidR="000F78D5" w:rsidRDefault="000F78D5">
            <w:pPr>
              <w:pStyle w:val="TAL"/>
              <w:rPr>
                <w:rFonts w:eastAsia="Courier New"/>
              </w:rPr>
            </w:pPr>
            <w:proofErr w:type="spellStart"/>
            <w:r>
              <w:rPr>
                <w:rFonts w:eastAsia="Courier New"/>
              </w:rPr>
              <w:t>allowedValues</w:t>
            </w:r>
            <w:proofErr w:type="spellEnd"/>
            <w:r>
              <w:rPr>
                <w:rFonts w:eastAsia="Courier New"/>
              </w:rPr>
              <w:t xml:space="preserve">: depends on the </w:t>
            </w:r>
            <w:proofErr w:type="spellStart"/>
            <w:r>
              <w:rPr>
                <w:rFonts w:eastAsia="Courier New"/>
              </w:rPr>
              <w:t>targetCondition</w:t>
            </w:r>
            <w:proofErr w:type="spellEnd"/>
            <w:r>
              <w:rPr>
                <w:rFonts w:eastAsia="Courier New"/>
              </w:rPr>
              <w:t>.</w:t>
            </w:r>
          </w:p>
          <w:p w14:paraId="67DDF2C3" w14:textId="77777777" w:rsidR="000F78D5" w:rsidRDefault="000F78D5">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"IS_EQUAL_TO", "IS_LESS_THAN", "IS_GREATER_THAN", </w:t>
            </w:r>
            <w:r>
              <w:rPr>
                <w:rFonts w:cs="Arial"/>
                <w:lang w:eastAsia="sv-SE"/>
              </w:rPr>
              <w:t>"IS EQUAL TO OR LESS THAN", "IS EQUAL TO OR GREATER THAN”</w:t>
            </w:r>
            <w:r>
              <w:rPr>
                <w:rFonts w:eastAsia="Courier New"/>
              </w:rPr>
              <w:t xml:space="preserve"> </w:t>
            </w:r>
          </w:p>
          <w:p w14:paraId="48B71CAC" w14:textId="77777777" w:rsidR="000F78D5" w:rsidRDefault="000F78D5">
            <w:pPr>
              <w:pStyle w:val="TAL"/>
              <w:rPr>
                <w:rFonts w:eastAsia="Courier New"/>
              </w:rPr>
            </w:pPr>
            <w:r>
              <w:rPr>
                <w:rFonts w:eastAsia="Courier New"/>
              </w:rPr>
              <w:t xml:space="preserve">The value will be a pair of values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"IS_WITHIN_RANGE", "IS_OUTSIDE_RANGE"</w:t>
            </w:r>
          </w:p>
          <w:p w14:paraId="33D3D9A9" w14:textId="77777777" w:rsidR="000F78D5" w:rsidRDefault="000F78D5">
            <w:pPr>
              <w:pStyle w:val="TAL"/>
              <w:rPr>
                <w:rFonts w:eastAsia="Courier New"/>
              </w:rPr>
            </w:pPr>
            <w:r>
              <w:rPr>
                <w:rFonts w:eastAsia="Courier New"/>
              </w:rPr>
              <w:t xml:space="preserve">The value will be a list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"IS_ONE_OF", </w:t>
            </w:r>
            <w:r>
              <w:rPr>
                <w:rFonts w:cs="Arial"/>
                <w:lang w:eastAsia="sv-SE"/>
              </w:rPr>
              <w:t xml:space="preserve">"IS_NOT_ONE_OF","IS_ALL_OF". </w:t>
            </w:r>
            <w:r>
              <w:rPr>
                <w:rFonts w:eastAsia="Courier New"/>
              </w:rPr>
              <w:t xml:space="preserve">See NOTE 1. </w:t>
            </w:r>
          </w:p>
          <w:p w14:paraId="615206CD" w14:textId="77777777" w:rsidR="000F78D5" w:rsidRDefault="000F78D5">
            <w:pPr>
              <w:pStyle w:val="TAL"/>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22DBE195" w14:textId="77777777" w:rsidR="000F78D5" w:rsidRDefault="000F78D5">
            <w:pPr>
              <w:pStyle w:val="TAL"/>
              <w:rPr>
                <w:rFonts w:eastAsia="Courier New"/>
              </w:rPr>
            </w:pPr>
            <w:r>
              <w:rPr>
                <w:rFonts w:eastAsia="Courier New"/>
              </w:rPr>
              <w:t xml:space="preserve">type: </w:t>
            </w:r>
            <w:proofErr w:type="spellStart"/>
            <w:r>
              <w:rPr>
                <w:rFonts w:eastAsia="Courier New"/>
              </w:rPr>
              <w:t>ValueRangeType</w:t>
            </w:r>
            <w:proofErr w:type="spellEnd"/>
          </w:p>
          <w:p w14:paraId="6869D550" w14:textId="77777777" w:rsidR="000F78D5" w:rsidRDefault="000F78D5">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F294324" w14:textId="77777777" w:rsidR="000F78D5" w:rsidRDefault="000F78D5">
            <w:pPr>
              <w:pStyle w:val="TAL"/>
              <w:rPr>
                <w:rFonts w:eastAsia="Courier New"/>
              </w:rPr>
            </w:pPr>
            <w:proofErr w:type="spellStart"/>
            <w:r>
              <w:rPr>
                <w:rFonts w:eastAsia="Courier New"/>
              </w:rPr>
              <w:t>isOrdered</w:t>
            </w:r>
            <w:proofErr w:type="spellEnd"/>
            <w:r>
              <w:rPr>
                <w:rFonts w:eastAsia="Courier New"/>
              </w:rPr>
              <w:t xml:space="preserve">: </w:t>
            </w:r>
            <w:r>
              <w:rPr>
                <w:rFonts w:eastAsia="宋体"/>
              </w:rPr>
              <w:t>False</w:t>
            </w:r>
          </w:p>
          <w:p w14:paraId="2D019731" w14:textId="77777777" w:rsidR="000F78D5" w:rsidRDefault="000F78D5">
            <w:pPr>
              <w:pStyle w:val="TAL"/>
              <w:rPr>
                <w:rFonts w:eastAsia="Courier New"/>
              </w:rPr>
            </w:pPr>
            <w:proofErr w:type="spellStart"/>
            <w:r>
              <w:rPr>
                <w:rFonts w:eastAsia="Courier New"/>
              </w:rPr>
              <w:t>isUnique</w:t>
            </w:r>
            <w:proofErr w:type="spellEnd"/>
            <w:r>
              <w:rPr>
                <w:rFonts w:eastAsia="Courier New"/>
              </w:rPr>
              <w:t xml:space="preserve">: </w:t>
            </w:r>
            <w:r>
              <w:rPr>
                <w:rFonts w:eastAsia="宋体"/>
              </w:rPr>
              <w:t>True</w:t>
            </w:r>
          </w:p>
          <w:p w14:paraId="311207D8"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1BC3C988" w14:textId="77777777" w:rsidR="000F78D5" w:rsidRDefault="000F78D5">
            <w:pPr>
              <w:pStyle w:val="TAL"/>
              <w:rPr>
                <w:rFonts w:eastAsia="Courier New"/>
              </w:rPr>
            </w:pPr>
            <w:proofErr w:type="spellStart"/>
            <w:r>
              <w:rPr>
                <w:rFonts w:eastAsia="Courier New"/>
              </w:rPr>
              <w:t>isNullable</w:t>
            </w:r>
            <w:proofErr w:type="spellEnd"/>
            <w:r>
              <w:rPr>
                <w:rFonts w:eastAsia="Courier New"/>
              </w:rPr>
              <w:t>: True</w:t>
            </w:r>
          </w:p>
        </w:tc>
      </w:tr>
      <w:tr w:rsidR="000F78D5" w14:paraId="30D6F7F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D7F8DD4"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170C4FA" w14:textId="77777777" w:rsidR="000F78D5" w:rsidRDefault="000F78D5">
            <w:pPr>
              <w:pStyle w:val="TAL"/>
              <w:keepNext w:val="0"/>
              <w:rPr>
                <w:rFonts w:eastAsia="Courier New"/>
              </w:rPr>
            </w:pPr>
            <w:r>
              <w:rPr>
                <w:rFonts w:eastAsia="Courier New"/>
              </w:rPr>
              <w:t xml:space="preserve">It describes the list of constraints and conditions that should apply for a specific </w:t>
            </w:r>
            <w:proofErr w:type="spellStart"/>
            <w:r>
              <w:rPr>
                <w:rFonts w:eastAsia="Courier New"/>
              </w:rPr>
              <w:t>expectationTarget</w:t>
            </w:r>
            <w:proofErr w:type="spellEnd"/>
            <w:r>
              <w:rPr>
                <w:rFonts w:eastAsia="Courier New"/>
              </w:rPr>
              <w:t xml:space="preserve">. Note there may be other constraints and conditions defined for the entire intent or the </w:t>
            </w:r>
            <w:proofErr w:type="spellStart"/>
            <w:r>
              <w:rPr>
                <w:rFonts w:eastAsia="Courier New"/>
              </w:rPr>
              <w:t>intentExpectation</w:t>
            </w:r>
            <w:proofErr w:type="spellEnd"/>
            <w:r>
              <w:rPr>
                <w:rFonts w:eastAsia="Courier New"/>
              </w:rPr>
              <w:t>.</w:t>
            </w:r>
          </w:p>
          <w:p w14:paraId="2E415ED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CDF7A61" w14:textId="77777777" w:rsidR="000F78D5" w:rsidRDefault="000F78D5">
            <w:pPr>
              <w:pStyle w:val="TAL"/>
              <w:keepNext w:val="0"/>
              <w:rPr>
                <w:rFonts w:eastAsia="Courier New"/>
              </w:rPr>
            </w:pPr>
            <w:r>
              <w:rPr>
                <w:rFonts w:eastAsia="Courier New"/>
              </w:rPr>
              <w:t>type: Context</w:t>
            </w:r>
          </w:p>
          <w:p w14:paraId="446697C8" w14:textId="77777777" w:rsidR="000F78D5" w:rsidRDefault="000F78D5">
            <w:pPr>
              <w:pStyle w:val="TAL"/>
              <w:keepNext w:val="0"/>
              <w:rPr>
                <w:rFonts w:eastAsia="Courier New"/>
              </w:rPr>
            </w:pPr>
            <w:r>
              <w:rPr>
                <w:rFonts w:eastAsia="Courier New"/>
              </w:rPr>
              <w:t>multiplicity: *</w:t>
            </w:r>
          </w:p>
          <w:p w14:paraId="2ED9A48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6E88C25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0F93E5B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37E03ED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A6DCAB5"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1F3E4B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contextAttribute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44996751" w14:textId="77777777" w:rsidR="000F78D5" w:rsidRDefault="000F78D5">
            <w:pPr>
              <w:pStyle w:val="TAL"/>
              <w:keepNext w:val="0"/>
              <w:rPr>
                <w:rFonts w:eastAsia="Courier New"/>
              </w:rPr>
            </w:pPr>
            <w:r>
              <w:rPr>
                <w:rFonts w:eastAsia="Courier New"/>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1208" w:type="pct"/>
            <w:tcBorders>
              <w:top w:val="single" w:sz="4" w:space="0" w:color="auto"/>
              <w:left w:val="single" w:sz="4" w:space="0" w:color="auto"/>
              <w:bottom w:val="single" w:sz="4" w:space="0" w:color="auto"/>
              <w:right w:val="single" w:sz="4" w:space="0" w:color="auto"/>
            </w:tcBorders>
            <w:hideMark/>
          </w:tcPr>
          <w:p w14:paraId="4C1D626C" w14:textId="77777777" w:rsidR="000F78D5" w:rsidRDefault="000F78D5">
            <w:pPr>
              <w:pStyle w:val="TAL"/>
              <w:keepNext w:val="0"/>
              <w:rPr>
                <w:rFonts w:eastAsia="Courier New"/>
              </w:rPr>
            </w:pPr>
            <w:r>
              <w:rPr>
                <w:rFonts w:eastAsia="Courier New"/>
              </w:rPr>
              <w:t>type: String</w:t>
            </w:r>
          </w:p>
          <w:p w14:paraId="1E559477" w14:textId="77777777" w:rsidR="000F78D5" w:rsidRDefault="000F78D5">
            <w:pPr>
              <w:pStyle w:val="TAL"/>
              <w:keepNext w:val="0"/>
              <w:rPr>
                <w:rFonts w:eastAsia="Courier New"/>
              </w:rPr>
            </w:pPr>
            <w:r>
              <w:rPr>
                <w:rFonts w:eastAsia="Courier New"/>
              </w:rPr>
              <w:t>multiplicity: 1</w:t>
            </w:r>
          </w:p>
          <w:p w14:paraId="542D5ACB"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6B00F51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EC82B6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0037095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True</w:t>
            </w:r>
          </w:p>
        </w:tc>
      </w:tr>
      <w:tr w:rsidR="000F78D5" w14:paraId="3BA67E1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10670E0"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2F25118D" w14:textId="77777777" w:rsidR="000F78D5" w:rsidRDefault="000F78D5">
            <w:pPr>
              <w:pStyle w:val="TAL"/>
              <w:keepNext w:val="0"/>
              <w:rPr>
                <w:rFonts w:eastAsia="Courier New"/>
              </w:rPr>
            </w:pPr>
            <w:r>
              <w:rPr>
                <w:rFonts w:eastAsia="Courier New"/>
              </w:rPr>
              <w:t xml:space="preserve">It expresses the limits within which the </w:t>
            </w:r>
            <w:proofErr w:type="spellStart"/>
            <w:r>
              <w:rPr>
                <w:rFonts w:eastAsia="Courier New"/>
              </w:rPr>
              <w:t>ContextAttribute</w:t>
            </w:r>
            <w:proofErr w:type="spellEnd"/>
            <w:r>
              <w:rPr>
                <w:rFonts w:eastAsia="Courier New"/>
              </w:rPr>
              <w:t xml:space="preserve"> is allowed/supposed to be </w:t>
            </w:r>
          </w:p>
          <w:p w14:paraId="3C1F0F5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"IS_EQUAL_TO_OR 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0E9C2A2A" w14:textId="77777777" w:rsidR="000F78D5" w:rsidRDefault="000F78D5">
            <w:pPr>
              <w:pStyle w:val="TAL"/>
              <w:keepNext w:val="0"/>
              <w:rPr>
                <w:rFonts w:eastAsia="Courier New"/>
              </w:rPr>
            </w:pPr>
            <w:r>
              <w:rPr>
                <w:rFonts w:eastAsia="Courier New"/>
              </w:rPr>
              <w:t>type: Enum</w:t>
            </w:r>
          </w:p>
          <w:p w14:paraId="180A5185" w14:textId="77777777" w:rsidR="000F78D5" w:rsidRDefault="000F78D5">
            <w:pPr>
              <w:pStyle w:val="TAL"/>
              <w:keepNext w:val="0"/>
              <w:rPr>
                <w:rFonts w:eastAsia="Courier New"/>
              </w:rPr>
            </w:pPr>
            <w:r>
              <w:rPr>
                <w:rFonts w:eastAsia="Courier New"/>
              </w:rPr>
              <w:t>multiplicity: 1</w:t>
            </w:r>
          </w:p>
          <w:p w14:paraId="5EE6210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3D8CD3F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5EAD8CB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"IS_EQUAL_TO"</w:t>
            </w:r>
          </w:p>
          <w:p w14:paraId="42FB3ED6" w14:textId="77777777" w:rsidR="000F78D5" w:rsidRDefault="000F78D5">
            <w:pPr>
              <w:pStyle w:val="TAL"/>
              <w:keepNext w:val="0"/>
              <w:rPr>
                <w:rFonts w:eastAsia="Cambria Math"/>
              </w:rPr>
            </w:pPr>
            <w:proofErr w:type="spellStart"/>
            <w:r>
              <w:rPr>
                <w:rFonts w:eastAsia="Courier New"/>
              </w:rPr>
              <w:t>isNullable</w:t>
            </w:r>
            <w:proofErr w:type="spellEnd"/>
            <w:r>
              <w:rPr>
                <w:rFonts w:eastAsia="Courier New"/>
              </w:rPr>
              <w:t>: False</w:t>
            </w:r>
          </w:p>
        </w:tc>
      </w:tr>
      <w:tr w:rsidR="000F78D5" w14:paraId="7FAEC95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D403D3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2478CF9B" w14:textId="77777777" w:rsidR="000F78D5" w:rsidRDefault="000F78D5">
            <w:pPr>
              <w:pStyle w:val="TAL"/>
              <w:keepNext w:val="0"/>
              <w:rPr>
                <w:rFonts w:eastAsia="Courier New"/>
              </w:rPr>
            </w:pPr>
            <w:r>
              <w:rPr>
                <w:rFonts w:eastAsia="Courier New"/>
              </w:rPr>
              <w:t xml:space="preserve">It describes the range of values that applicable to the </w:t>
            </w:r>
            <w:proofErr w:type="spellStart"/>
            <w:r>
              <w:rPr>
                <w:rFonts w:eastAsia="Courier New"/>
              </w:rPr>
              <w:t>ContextAttribute</w:t>
            </w:r>
            <w:proofErr w:type="spellEnd"/>
            <w:r>
              <w:rPr>
                <w:rFonts w:eastAsia="Courier New"/>
              </w:rPr>
              <w:t xml:space="preserve"> and the </w:t>
            </w:r>
            <w:proofErr w:type="spellStart"/>
            <w:r>
              <w:rPr>
                <w:rFonts w:eastAsia="Courier New"/>
              </w:rPr>
              <w:t>ContextCondition</w:t>
            </w:r>
            <w:proofErr w:type="spellEnd"/>
            <w:r>
              <w:rPr>
                <w:rFonts w:eastAsia="Courier New"/>
              </w:rPr>
              <w:t>.</w:t>
            </w:r>
          </w:p>
          <w:p w14:paraId="49C12D5F" w14:textId="77777777" w:rsidR="000F78D5" w:rsidRDefault="000F78D5">
            <w:pPr>
              <w:pStyle w:val="TAL"/>
              <w:keepNext w:val="0"/>
              <w:rPr>
                <w:rFonts w:eastAsia="Courier New"/>
              </w:rPr>
            </w:pPr>
          </w:p>
          <w:p w14:paraId="12F67AF8" w14:textId="77777777" w:rsidR="000F78D5" w:rsidRDefault="000F78D5">
            <w:pPr>
              <w:pStyle w:val="TAL"/>
              <w:keepNext w:val="0"/>
              <w:rPr>
                <w:rFonts w:eastAsia="Courier New"/>
              </w:rPr>
            </w:pPr>
            <w:proofErr w:type="spellStart"/>
            <w:r>
              <w:rPr>
                <w:rFonts w:eastAsia="Courier New"/>
              </w:rPr>
              <w:t>AllowedValue</w:t>
            </w:r>
            <w:proofErr w:type="spellEnd"/>
            <w:r>
              <w:rPr>
                <w:rFonts w:eastAsia="Courier New"/>
              </w:rPr>
              <w:t xml:space="preserve">: depends on the </w:t>
            </w:r>
            <w:proofErr w:type="spellStart"/>
            <w:r>
              <w:rPr>
                <w:rFonts w:eastAsia="Courier New"/>
              </w:rPr>
              <w:t>contextCondition</w:t>
            </w:r>
            <w:proofErr w:type="spellEnd"/>
          </w:p>
          <w:p w14:paraId="14D82D53" w14:textId="77777777" w:rsidR="000F78D5" w:rsidRDefault="000F78D5">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"IS_EQUAL_TO", "IS_LESS_THAN", "IS_GREATER_THAN", </w:t>
            </w:r>
            <w:r>
              <w:rPr>
                <w:rFonts w:cs="Arial"/>
                <w:lang w:eastAsia="sv-SE"/>
              </w:rPr>
              <w:t>"IS_EQUAL_TO_OR_LESS_THAN", "IS_EQUAL_TO_OR_GREATER_THAN".</w:t>
            </w:r>
            <w:r>
              <w:rPr>
                <w:rFonts w:eastAsia="Courier New"/>
              </w:rPr>
              <w:t xml:space="preserve">  </w:t>
            </w:r>
          </w:p>
          <w:p w14:paraId="444F8997" w14:textId="77777777" w:rsidR="000F78D5" w:rsidRDefault="000F78D5">
            <w:pPr>
              <w:pStyle w:val="TAL"/>
              <w:rPr>
                <w:rFonts w:eastAsia="Courier New"/>
              </w:rPr>
            </w:pPr>
            <w:r>
              <w:rPr>
                <w:rFonts w:eastAsia="Courier New"/>
              </w:rPr>
              <w:t>The value will be a pair of value</w:t>
            </w:r>
            <w:r>
              <w:rPr>
                <w:rFonts w:eastAsia="宋体"/>
                <w:lang w:val="en-US" w:eastAsia="zh-CN"/>
              </w:rPr>
              <w:t>s</w:t>
            </w:r>
            <w:r>
              <w:rPr>
                <w:rFonts w:eastAsia="Courier New"/>
              </w:rPr>
              <w:t xml:space="preserv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"IS_WITHIN_RANGE", "IS_OUTSIDE_RANGE"</w:t>
            </w:r>
          </w:p>
          <w:p w14:paraId="3A5E47CA" w14:textId="77777777" w:rsidR="000F78D5" w:rsidRDefault="000F78D5">
            <w:pPr>
              <w:pStyle w:val="TAL"/>
              <w:rPr>
                <w:rFonts w:cs="Arial"/>
                <w:lang w:eastAsia="sv-SE"/>
              </w:rPr>
            </w:pPr>
            <w:r>
              <w:rPr>
                <w:rFonts w:eastAsia="Courier New"/>
              </w:rPr>
              <w:t xml:space="preserve">The value will be a list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"IS_ONE_OF", </w:t>
            </w:r>
            <w:r>
              <w:rPr>
                <w:rFonts w:cs="Arial"/>
                <w:lang w:eastAsia="sv-SE"/>
              </w:rPr>
              <w:t>"IS_NOT_ONE_OF","IS_ALL_OF".</w:t>
            </w:r>
          </w:p>
          <w:p w14:paraId="4DF4D35E" w14:textId="77777777" w:rsidR="000F78D5" w:rsidRDefault="000F78D5">
            <w:pPr>
              <w:pStyle w:val="TAL"/>
              <w:keepNext w:val="0"/>
              <w:rPr>
                <w:rFonts w:eastAsia="Courier New"/>
              </w:rPr>
            </w:pPr>
            <w:r>
              <w:rPr>
                <w:rFonts w:cs="Arial"/>
                <w:lang w:eastAsia="sv-SE"/>
              </w:rPr>
              <w:t>See NOTE 1.</w:t>
            </w:r>
          </w:p>
        </w:tc>
        <w:tc>
          <w:tcPr>
            <w:tcW w:w="1208" w:type="pct"/>
            <w:tcBorders>
              <w:top w:val="single" w:sz="4" w:space="0" w:color="auto"/>
              <w:left w:val="single" w:sz="4" w:space="0" w:color="auto"/>
              <w:bottom w:val="single" w:sz="4" w:space="0" w:color="auto"/>
              <w:right w:val="single" w:sz="4" w:space="0" w:color="auto"/>
            </w:tcBorders>
            <w:hideMark/>
          </w:tcPr>
          <w:p w14:paraId="445DA5D3" w14:textId="77777777" w:rsidR="000F78D5" w:rsidRDefault="000F78D5">
            <w:pPr>
              <w:pStyle w:val="TAL"/>
              <w:keepNext w:val="0"/>
              <w:rPr>
                <w:rFonts w:eastAsia="Courier New"/>
              </w:rPr>
            </w:pPr>
            <w:r>
              <w:rPr>
                <w:rFonts w:eastAsia="Courier New"/>
              </w:rPr>
              <w:t xml:space="preserve">type: </w:t>
            </w:r>
            <w:proofErr w:type="spellStart"/>
            <w:r>
              <w:rPr>
                <w:rFonts w:eastAsia="Courier New"/>
              </w:rPr>
              <w:t>ValueRangeType</w:t>
            </w:r>
            <w:proofErr w:type="spellEnd"/>
          </w:p>
          <w:p w14:paraId="57AF5FF9"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E01C8DE"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False </w:t>
            </w:r>
          </w:p>
          <w:p w14:paraId="2583DEB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4F02F17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3EF60872" w14:textId="77777777" w:rsidR="000F78D5" w:rsidRDefault="000F78D5">
            <w:pPr>
              <w:pStyle w:val="TAL"/>
              <w:keepNext w:val="0"/>
              <w:rPr>
                <w:rFonts w:eastAsia="Cambria Math"/>
              </w:rPr>
            </w:pPr>
            <w:proofErr w:type="spellStart"/>
            <w:r>
              <w:rPr>
                <w:rFonts w:eastAsia="Courier New"/>
              </w:rPr>
              <w:t>isNullable</w:t>
            </w:r>
            <w:proofErr w:type="spellEnd"/>
            <w:r>
              <w:rPr>
                <w:rFonts w:eastAsia="Courier New"/>
              </w:rPr>
              <w:t>: True</w:t>
            </w:r>
          </w:p>
        </w:tc>
      </w:tr>
      <w:tr w:rsidR="000F78D5" w14:paraId="409ACE22"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F6E0256"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intentPriority</w:t>
            </w:r>
            <w:proofErr w:type="spellEnd"/>
          </w:p>
        </w:tc>
        <w:tc>
          <w:tcPr>
            <w:tcW w:w="2065" w:type="pct"/>
            <w:tcBorders>
              <w:top w:val="single" w:sz="4" w:space="0" w:color="auto"/>
              <w:left w:val="single" w:sz="4" w:space="0" w:color="auto"/>
              <w:bottom w:val="single" w:sz="4" w:space="0" w:color="auto"/>
              <w:right w:val="single" w:sz="4" w:space="0" w:color="auto"/>
            </w:tcBorders>
          </w:tcPr>
          <w:p w14:paraId="6A5C9C3E" w14:textId="77777777" w:rsidR="000F78D5" w:rsidRDefault="000F78D5">
            <w:pPr>
              <w:pStyle w:val="TAL"/>
              <w:keepNext w:val="0"/>
              <w:rPr>
                <w:rFonts w:eastAsia="Courier New"/>
              </w:rPr>
            </w:pPr>
            <w:r>
              <w:rPr>
                <w:rFonts w:eastAsia="Courier New"/>
              </w:rPr>
              <w:t xml:space="preserve">It expresses the priority of the stated intent within an </w:t>
            </w:r>
            <w:proofErr w:type="spellStart"/>
            <w:r>
              <w:rPr>
                <w:rFonts w:eastAsia="Courier New"/>
              </w:rPr>
              <w:t>MnS</w:t>
            </w:r>
            <w:proofErr w:type="spellEnd"/>
            <w:r>
              <w:rPr>
                <w:rFonts w:eastAsia="Courier New"/>
              </w:rPr>
              <w:t xml:space="preserve"> consumer. </w:t>
            </w:r>
          </w:p>
          <w:p w14:paraId="7DE2F23A" w14:textId="77777777" w:rsidR="000F78D5" w:rsidRDefault="000F78D5">
            <w:pPr>
              <w:pStyle w:val="TAL"/>
              <w:keepNext w:val="0"/>
            </w:pPr>
          </w:p>
          <w:p w14:paraId="06739701" w14:textId="77777777" w:rsidR="000F78D5" w:rsidRDefault="000F78D5">
            <w:pPr>
              <w:pStyle w:val="TAL"/>
              <w:keepNext w:val="0"/>
              <w:rPr>
                <w:rFonts w:eastAsia="Courier New"/>
              </w:rPr>
            </w:pPr>
            <w:proofErr w:type="spellStart"/>
            <w:r>
              <w:rPr>
                <w:rFonts w:eastAsia="Courier New"/>
              </w:rPr>
              <w:t>AllowedValue</w:t>
            </w:r>
            <w:proofErr w:type="spellEnd"/>
            <w:r>
              <w:rPr>
                <w:rFonts w:eastAsia="Courier New"/>
              </w:rPr>
              <w:t>: values in the range [1-100] where 1 indicates the highest priority and 100 indicates the lowest priority.</w:t>
            </w:r>
          </w:p>
          <w:p w14:paraId="1B74C5A0" w14:textId="77777777" w:rsidR="000F78D5" w:rsidRDefault="000F78D5">
            <w:pPr>
              <w:pStyle w:val="TAL"/>
              <w:keepNext w:val="0"/>
              <w:rPr>
                <w:rFonts w:eastAsia="Courier New"/>
              </w:rPr>
            </w:pPr>
          </w:p>
          <w:p w14:paraId="69CE50CE" w14:textId="77777777" w:rsidR="000F78D5" w:rsidRDefault="000F78D5">
            <w:pPr>
              <w:pStyle w:val="TAN"/>
              <w:rPr>
                <w:rFonts w:eastAsia="Courier New"/>
              </w:rPr>
            </w:pPr>
            <w:r>
              <w:rPr>
                <w:rFonts w:eastAsia="Courier New"/>
              </w:rPr>
              <w:t>NOTE:</w:t>
            </w:r>
            <w:r>
              <w:rPr>
                <w:rFonts w:eastAsia="Courier New"/>
              </w:rPr>
              <w:tab/>
            </w:r>
            <w:r>
              <w:t xml:space="preserve">The handing of the priorities across </w:t>
            </w:r>
            <w:proofErr w:type="spellStart"/>
            <w:r>
              <w:rPr>
                <w:rFonts w:eastAsia="Courier New"/>
              </w:rPr>
              <w:t>MnS</w:t>
            </w:r>
            <w:proofErr w:type="spellEnd"/>
            <w:r>
              <w:rPr>
                <w:rFonts w:eastAsia="Courier New"/>
              </w:rPr>
              <w:t xml:space="preserve"> </w:t>
            </w:r>
            <w:r>
              <w:t xml:space="preserve">consumers is left to implementation </w:t>
            </w:r>
          </w:p>
        </w:tc>
        <w:tc>
          <w:tcPr>
            <w:tcW w:w="1208" w:type="pct"/>
            <w:tcBorders>
              <w:top w:val="single" w:sz="4" w:space="0" w:color="auto"/>
              <w:left w:val="single" w:sz="4" w:space="0" w:color="auto"/>
              <w:bottom w:val="single" w:sz="4" w:space="0" w:color="auto"/>
              <w:right w:val="single" w:sz="4" w:space="0" w:color="auto"/>
            </w:tcBorders>
            <w:hideMark/>
          </w:tcPr>
          <w:p w14:paraId="2AFEEC31" w14:textId="77777777" w:rsidR="000F78D5" w:rsidRDefault="000F78D5">
            <w:pPr>
              <w:pStyle w:val="TAL"/>
              <w:keepNext w:val="0"/>
              <w:rPr>
                <w:rFonts w:eastAsia="Courier New"/>
              </w:rPr>
            </w:pPr>
            <w:r>
              <w:rPr>
                <w:rFonts w:eastAsia="Courier New"/>
              </w:rPr>
              <w:t>type: integer</w:t>
            </w:r>
          </w:p>
          <w:p w14:paraId="10B7E939" w14:textId="77777777" w:rsidR="000F78D5" w:rsidRDefault="000F78D5">
            <w:pPr>
              <w:pStyle w:val="TAL"/>
              <w:keepNext w:val="0"/>
              <w:rPr>
                <w:rFonts w:eastAsia="Courier New"/>
              </w:rPr>
            </w:pPr>
            <w:r>
              <w:rPr>
                <w:rFonts w:eastAsia="Courier New"/>
              </w:rPr>
              <w:t>multiplicity: 1</w:t>
            </w:r>
          </w:p>
          <w:p w14:paraId="7A7AE5E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57D1CF1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270283F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1</w:t>
            </w:r>
          </w:p>
          <w:p w14:paraId="268E6A90"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659A59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DE2D48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geoArea</w:t>
            </w:r>
            <w:proofErr w:type="spellEnd"/>
          </w:p>
        </w:tc>
        <w:tc>
          <w:tcPr>
            <w:tcW w:w="2065" w:type="pct"/>
            <w:tcBorders>
              <w:top w:val="single" w:sz="4" w:space="0" w:color="auto"/>
              <w:left w:val="single" w:sz="4" w:space="0" w:color="auto"/>
              <w:bottom w:val="single" w:sz="4" w:space="0" w:color="auto"/>
              <w:right w:val="single" w:sz="4" w:space="0" w:color="auto"/>
            </w:tcBorders>
          </w:tcPr>
          <w:p w14:paraId="52011C22" w14:textId="77777777" w:rsidR="000F78D5" w:rsidRDefault="000F78D5">
            <w:pPr>
              <w:pStyle w:val="TAL"/>
              <w:keepNext w:val="0"/>
              <w:rPr>
                <w:rFonts w:eastAsia="宋体"/>
                <w:lang w:eastAsia="de-DE"/>
              </w:rPr>
            </w:pPr>
            <w:r>
              <w:rPr>
                <w:rFonts w:eastAsia="Courier New"/>
              </w:rPr>
              <w:t xml:space="preserve">It describes a </w:t>
            </w:r>
            <w:r>
              <w:rPr>
                <w:lang w:val="de-DE"/>
              </w:rPr>
              <w:t>geographical area</w:t>
            </w:r>
            <w:r>
              <w:rPr>
                <w:rFonts w:eastAsia="Courier New"/>
                <w:lang w:val="de-DE"/>
              </w:rPr>
              <w:t xml:space="preserve"> </w:t>
            </w:r>
            <w:r>
              <w:rPr>
                <w:rFonts w:eastAsia="宋体"/>
                <w:lang w:eastAsia="de-DE"/>
              </w:rPr>
              <w:t>defined in 3GPP TS 28.622[6].</w:t>
            </w:r>
          </w:p>
          <w:p w14:paraId="0FA1284F" w14:textId="77777777" w:rsidR="000F78D5" w:rsidRDefault="000F78D5">
            <w:pPr>
              <w:pStyle w:val="TAL"/>
              <w:keepNext w:val="0"/>
              <w:rPr>
                <w:rFonts w:eastAsia="Courier New"/>
              </w:rPr>
            </w:pPr>
          </w:p>
          <w:p w14:paraId="34941E04" w14:textId="77777777" w:rsidR="000F78D5" w:rsidRDefault="000F78D5">
            <w:pPr>
              <w:pStyle w:val="TAL"/>
              <w:keepNext w:val="0"/>
              <w:rPr>
                <w:rFonts w:eastAsia="Courier New"/>
              </w:rPr>
            </w:pPr>
          </w:p>
          <w:p w14:paraId="31504596" w14:textId="77777777" w:rsidR="000F78D5" w:rsidRDefault="000F78D5">
            <w:pPr>
              <w:pStyle w:val="TAL"/>
              <w:keepNext w:val="0"/>
              <w:rPr>
                <w:rFonts w:eastAsia="Courier New"/>
              </w:rPr>
            </w:pPr>
          </w:p>
          <w:p w14:paraId="6F8A65EE" w14:textId="77777777" w:rsidR="000F78D5" w:rsidRDefault="000F78D5">
            <w:pPr>
              <w:pStyle w:val="TAL"/>
              <w:keepNext w:val="0"/>
              <w:rPr>
                <w:rFonts w:eastAsia="Courier New"/>
              </w:rPr>
            </w:pPr>
            <w:proofErr w:type="spellStart"/>
            <w:r>
              <w:rPr>
                <w:lang w:eastAsia="zh-CN"/>
              </w:rPr>
              <w:t>AllowedValue</w:t>
            </w:r>
            <w:proofErr w:type="spellEnd"/>
            <w:r>
              <w:rPr>
                <w:lang w:eastAsia="zh-CN"/>
              </w:rPr>
              <w:t xml:space="preserve">: </w:t>
            </w:r>
            <w:r>
              <w:rPr>
                <w:rFonts w:cs="Arial"/>
                <w:szCs w:val="18"/>
              </w:rPr>
              <w:t>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B753E85" w14:textId="77777777" w:rsidR="000F78D5" w:rsidRDefault="000F78D5">
            <w:pPr>
              <w:pStyle w:val="TAL"/>
              <w:rPr>
                <w:rFonts w:cs="Arial"/>
                <w:szCs w:val="18"/>
                <w:lang w:val="de-DE"/>
              </w:rPr>
            </w:pPr>
            <w:r>
              <w:rPr>
                <w:rFonts w:cs="Arial"/>
                <w:szCs w:val="18"/>
                <w:lang w:val="de-DE"/>
              </w:rPr>
              <w:t>type: GeoArea</w:t>
            </w:r>
          </w:p>
          <w:p w14:paraId="4BEC2CE3" w14:textId="77777777" w:rsidR="000F78D5" w:rsidRDefault="000F78D5">
            <w:pPr>
              <w:pStyle w:val="TAL"/>
              <w:rPr>
                <w:rFonts w:cs="Arial"/>
                <w:szCs w:val="18"/>
                <w:lang w:val="de-DE"/>
              </w:rPr>
            </w:pPr>
            <w:r>
              <w:rPr>
                <w:rFonts w:cs="Arial"/>
                <w:szCs w:val="18"/>
                <w:lang w:val="de-DE"/>
              </w:rPr>
              <w:t>multiplicity: 1</w:t>
            </w:r>
          </w:p>
          <w:p w14:paraId="3E82DFA0" w14:textId="77777777" w:rsidR="000F78D5" w:rsidRDefault="000F78D5">
            <w:pPr>
              <w:pStyle w:val="TAL"/>
              <w:rPr>
                <w:rFonts w:cs="Arial"/>
                <w:szCs w:val="18"/>
                <w:lang w:val="de-DE"/>
              </w:rPr>
            </w:pPr>
            <w:r>
              <w:rPr>
                <w:rFonts w:cs="Arial"/>
                <w:szCs w:val="18"/>
                <w:lang w:val="de-DE"/>
              </w:rPr>
              <w:t xml:space="preserve">isOrdered: </w:t>
            </w:r>
            <w:r>
              <w:rPr>
                <w:rFonts w:eastAsia="宋体"/>
              </w:rPr>
              <w:t>N/A</w:t>
            </w:r>
          </w:p>
          <w:p w14:paraId="3DC9CAD3" w14:textId="77777777" w:rsidR="000F78D5" w:rsidRDefault="000F78D5">
            <w:pPr>
              <w:pStyle w:val="TAL"/>
              <w:rPr>
                <w:rFonts w:cs="Arial"/>
                <w:szCs w:val="18"/>
                <w:lang w:val="de-DE"/>
              </w:rPr>
            </w:pPr>
            <w:r>
              <w:rPr>
                <w:rFonts w:cs="Arial"/>
                <w:szCs w:val="18"/>
                <w:lang w:val="de-DE"/>
              </w:rPr>
              <w:t xml:space="preserve">isUnique: </w:t>
            </w:r>
            <w:r>
              <w:rPr>
                <w:rFonts w:eastAsia="宋体"/>
              </w:rPr>
              <w:t>N/A</w:t>
            </w:r>
          </w:p>
          <w:p w14:paraId="0176E85B" w14:textId="77777777" w:rsidR="000F78D5" w:rsidRDefault="000F78D5">
            <w:pPr>
              <w:pStyle w:val="TAL"/>
              <w:rPr>
                <w:rFonts w:cs="Arial"/>
                <w:szCs w:val="18"/>
                <w:lang w:val="de-DE"/>
              </w:rPr>
            </w:pPr>
            <w:r>
              <w:rPr>
                <w:rFonts w:cs="Arial"/>
                <w:szCs w:val="18"/>
                <w:lang w:val="de-DE"/>
              </w:rPr>
              <w:t xml:space="preserve">defaultValue: None </w:t>
            </w:r>
          </w:p>
          <w:p w14:paraId="49BCAD85" w14:textId="77777777" w:rsidR="000F78D5" w:rsidRDefault="000F78D5">
            <w:pPr>
              <w:pStyle w:val="TAL"/>
              <w:keepNext w:val="0"/>
              <w:rPr>
                <w:rFonts w:eastAsia="Courier New"/>
              </w:rPr>
            </w:pPr>
            <w:r>
              <w:rPr>
                <w:rFonts w:cs="Arial"/>
                <w:szCs w:val="18"/>
                <w:lang w:val="de-DE"/>
              </w:rPr>
              <w:t>isNullable: True</w:t>
            </w:r>
          </w:p>
        </w:tc>
      </w:tr>
      <w:tr w:rsidR="000F78D5" w14:paraId="0AC1351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831F10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pLMNId</w:t>
            </w:r>
            <w:proofErr w:type="spellEnd"/>
          </w:p>
        </w:tc>
        <w:tc>
          <w:tcPr>
            <w:tcW w:w="2065" w:type="pct"/>
            <w:tcBorders>
              <w:top w:val="single" w:sz="4" w:space="0" w:color="auto"/>
              <w:left w:val="single" w:sz="4" w:space="0" w:color="auto"/>
              <w:bottom w:val="single" w:sz="4" w:space="0" w:color="auto"/>
              <w:right w:val="single" w:sz="4" w:space="0" w:color="auto"/>
            </w:tcBorders>
          </w:tcPr>
          <w:p w14:paraId="4EF8D10B"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PLMN identification defined in 3GPP 28.658[10]</w:t>
            </w:r>
          </w:p>
          <w:p w14:paraId="3A78669E" w14:textId="77777777" w:rsidR="000F78D5" w:rsidRDefault="000F78D5">
            <w:pPr>
              <w:pStyle w:val="TAL"/>
              <w:keepNext w:val="0"/>
              <w:rPr>
                <w:rFonts w:eastAsia="Courier New"/>
              </w:rPr>
            </w:pPr>
          </w:p>
          <w:p w14:paraId="38058A26" w14:textId="77777777" w:rsidR="000F78D5" w:rsidRDefault="000F78D5">
            <w:pPr>
              <w:pStyle w:val="TAL"/>
              <w:keepNext w:val="0"/>
              <w:rPr>
                <w:rFonts w:eastAsia="Courier New"/>
              </w:rPr>
            </w:pPr>
          </w:p>
          <w:p w14:paraId="4791A9F9" w14:textId="77777777" w:rsidR="000F78D5" w:rsidRDefault="000F78D5">
            <w:pPr>
              <w:pStyle w:val="TAL"/>
              <w:keepNext w:val="0"/>
              <w:rPr>
                <w:rFonts w:eastAsia="Courier New"/>
              </w:rPr>
            </w:pPr>
          </w:p>
          <w:p w14:paraId="3A328AF3"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0096FC8"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45122DE3" w14:textId="77777777" w:rsidR="000F78D5" w:rsidRDefault="000F78D5">
            <w:pPr>
              <w:spacing w:after="0"/>
              <w:rPr>
                <w:rFonts w:ascii="Arial" w:hAnsi="Arial"/>
                <w:sz w:val="18"/>
                <w:szCs w:val="18"/>
              </w:rPr>
            </w:pPr>
            <w:r>
              <w:rPr>
                <w:rFonts w:ascii="Arial" w:hAnsi="Arial"/>
                <w:sz w:val="18"/>
                <w:szCs w:val="18"/>
              </w:rPr>
              <w:t>multiplicity: 1</w:t>
            </w:r>
          </w:p>
          <w:p w14:paraId="65773C52"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2A521458"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9E345CB"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EF93DB6"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3B4224F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11EF2F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dateTime</w:t>
            </w:r>
            <w:proofErr w:type="spellEnd"/>
          </w:p>
        </w:tc>
        <w:tc>
          <w:tcPr>
            <w:tcW w:w="2065" w:type="pct"/>
            <w:tcBorders>
              <w:top w:val="single" w:sz="4" w:space="0" w:color="auto"/>
              <w:left w:val="single" w:sz="4" w:space="0" w:color="auto"/>
              <w:bottom w:val="single" w:sz="4" w:space="0" w:color="auto"/>
              <w:right w:val="single" w:sz="4" w:space="0" w:color="auto"/>
            </w:tcBorders>
          </w:tcPr>
          <w:p w14:paraId="0B5B1937"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date time defined in 3GPP </w:t>
            </w:r>
            <w:r>
              <w:rPr>
                <w:rFonts w:eastAsia="宋体"/>
                <w:lang w:eastAsia="de-DE"/>
              </w:rPr>
              <w:t>TS 28.622[6].</w:t>
            </w:r>
          </w:p>
          <w:p w14:paraId="40E30AA7" w14:textId="77777777" w:rsidR="000F78D5" w:rsidRDefault="000F78D5">
            <w:pPr>
              <w:pStyle w:val="TAL"/>
              <w:keepNext w:val="0"/>
              <w:rPr>
                <w:rFonts w:eastAsia="Courier New"/>
              </w:rPr>
            </w:pPr>
          </w:p>
          <w:p w14:paraId="611C80EF" w14:textId="77777777" w:rsidR="000F78D5" w:rsidRDefault="000F78D5">
            <w:pPr>
              <w:pStyle w:val="TAL"/>
              <w:keepNext w:val="0"/>
              <w:rPr>
                <w:rFonts w:eastAsia="Courier New"/>
              </w:rPr>
            </w:pPr>
          </w:p>
          <w:p w14:paraId="1D8B299E" w14:textId="77777777" w:rsidR="000F78D5" w:rsidRDefault="000F78D5">
            <w:pPr>
              <w:pStyle w:val="TAL"/>
              <w:keepNext w:val="0"/>
              <w:rPr>
                <w:rFonts w:eastAsia="Courier New"/>
              </w:rPr>
            </w:pPr>
          </w:p>
          <w:p w14:paraId="7EC84F3D"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6594C3E1"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72B7E29" w14:textId="77777777" w:rsidR="000F78D5" w:rsidRDefault="000F78D5">
            <w:pPr>
              <w:spacing w:after="0"/>
              <w:rPr>
                <w:rFonts w:ascii="Arial" w:hAnsi="Arial"/>
                <w:sz w:val="18"/>
                <w:szCs w:val="18"/>
              </w:rPr>
            </w:pPr>
            <w:r>
              <w:rPr>
                <w:rFonts w:ascii="Arial" w:hAnsi="Arial"/>
                <w:sz w:val="18"/>
                <w:szCs w:val="18"/>
              </w:rPr>
              <w:t>multiplicity: 1</w:t>
            </w:r>
          </w:p>
          <w:p w14:paraId="7A93A230"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CC20D97"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0B9020F7"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34D65AB"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77A6FD2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390FB6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timeWindow</w:t>
            </w:r>
            <w:proofErr w:type="spellEnd"/>
          </w:p>
        </w:tc>
        <w:tc>
          <w:tcPr>
            <w:tcW w:w="2065" w:type="pct"/>
            <w:tcBorders>
              <w:top w:val="single" w:sz="4" w:space="0" w:color="auto"/>
              <w:left w:val="single" w:sz="4" w:space="0" w:color="auto"/>
              <w:bottom w:val="single" w:sz="4" w:space="0" w:color="auto"/>
              <w:right w:val="single" w:sz="4" w:space="0" w:color="auto"/>
            </w:tcBorders>
          </w:tcPr>
          <w:p w14:paraId="1C08CEC6"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Pr>
                <w:rFonts w:eastAsia="宋体"/>
                <w:lang w:eastAsia="de-DE"/>
              </w:rPr>
              <w:t>TS 28.622[6].</w:t>
            </w:r>
          </w:p>
          <w:p w14:paraId="18F13243" w14:textId="77777777" w:rsidR="000F78D5" w:rsidRDefault="000F78D5">
            <w:pPr>
              <w:pStyle w:val="TAL"/>
              <w:keepNext w:val="0"/>
              <w:rPr>
                <w:rFonts w:eastAsia="Courier New"/>
              </w:rPr>
            </w:pPr>
          </w:p>
          <w:p w14:paraId="7821EDE2" w14:textId="77777777" w:rsidR="000F78D5" w:rsidRDefault="000F78D5">
            <w:pPr>
              <w:pStyle w:val="TAL"/>
              <w:keepNext w:val="0"/>
              <w:rPr>
                <w:rFonts w:eastAsia="Courier New"/>
              </w:rPr>
            </w:pPr>
          </w:p>
          <w:p w14:paraId="48AFE41F" w14:textId="77777777" w:rsidR="000F78D5" w:rsidRDefault="000F78D5">
            <w:pPr>
              <w:pStyle w:val="TAL"/>
              <w:keepNext w:val="0"/>
              <w:rPr>
                <w:rFonts w:eastAsia="Courier New"/>
              </w:rPr>
            </w:pPr>
          </w:p>
          <w:p w14:paraId="1ECF5E31" w14:textId="77777777" w:rsidR="000F78D5" w:rsidRDefault="000F78D5">
            <w:pPr>
              <w:pStyle w:val="TAL"/>
              <w:keepNext w:val="0"/>
              <w:rPr>
                <w:rFonts w:eastAsia="Courier New"/>
              </w:rPr>
            </w:pPr>
            <w:proofErr w:type="spellStart"/>
            <w:r>
              <w:rPr>
                <w:lang w:eastAsia="zh-CN"/>
              </w:rPr>
              <w:lastRenderedPageBreak/>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145D4AFB" w14:textId="77777777" w:rsidR="000F78D5" w:rsidRDefault="000F78D5">
            <w:pPr>
              <w:spacing w:after="0"/>
              <w:rPr>
                <w:rFonts w:ascii="Arial" w:hAnsi="Arial"/>
                <w:sz w:val="18"/>
                <w:szCs w:val="18"/>
              </w:rPr>
            </w:pPr>
            <w:r>
              <w:rPr>
                <w:rFonts w:ascii="Arial" w:hAnsi="Arial"/>
                <w:sz w:val="18"/>
                <w:szCs w:val="18"/>
              </w:rPr>
              <w:lastRenderedPageBreak/>
              <w:t xml:space="preserve">type: </w:t>
            </w:r>
            <w:proofErr w:type="spellStart"/>
            <w:r>
              <w:rPr>
                <w:rFonts w:ascii="Arial" w:hAnsi="Arial"/>
                <w:sz w:val="18"/>
                <w:szCs w:val="18"/>
              </w:rPr>
              <w:t>TimeWindow</w:t>
            </w:r>
            <w:proofErr w:type="spellEnd"/>
          </w:p>
          <w:p w14:paraId="5A12361B" w14:textId="77777777" w:rsidR="000F78D5" w:rsidRDefault="000F78D5">
            <w:pPr>
              <w:spacing w:after="0"/>
              <w:rPr>
                <w:rFonts w:ascii="Arial" w:hAnsi="Arial"/>
                <w:sz w:val="18"/>
                <w:szCs w:val="18"/>
              </w:rPr>
            </w:pPr>
            <w:r>
              <w:rPr>
                <w:rFonts w:ascii="Arial" w:hAnsi="Arial"/>
                <w:sz w:val="18"/>
                <w:szCs w:val="18"/>
              </w:rPr>
              <w:t>multiplicity: 1</w:t>
            </w:r>
          </w:p>
          <w:p w14:paraId="07B2891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67431F89"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151DAA3B"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E185CA5"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6ABF7A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C4AD1D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geoCoordinate</w:t>
            </w:r>
            <w:proofErr w:type="spellEnd"/>
          </w:p>
        </w:tc>
        <w:tc>
          <w:tcPr>
            <w:tcW w:w="2065" w:type="pct"/>
            <w:tcBorders>
              <w:top w:val="single" w:sz="4" w:space="0" w:color="auto"/>
              <w:left w:val="single" w:sz="4" w:space="0" w:color="auto"/>
              <w:bottom w:val="single" w:sz="4" w:space="0" w:color="auto"/>
              <w:right w:val="single" w:sz="4" w:space="0" w:color="auto"/>
            </w:tcBorders>
          </w:tcPr>
          <w:p w14:paraId="3D618ECF"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w:t>
            </w:r>
            <w:proofErr w:type="spellStart"/>
            <w:r>
              <w:t>geoCoordinate</w:t>
            </w:r>
            <w:proofErr w:type="spellEnd"/>
            <w:r>
              <w:t xml:space="preserve"> defined in 3GPP </w:t>
            </w:r>
            <w:r>
              <w:rPr>
                <w:rFonts w:eastAsia="宋体"/>
                <w:lang w:eastAsia="de-DE"/>
              </w:rPr>
              <w:t>TS 28.622[6].</w:t>
            </w:r>
          </w:p>
          <w:p w14:paraId="62B06347" w14:textId="77777777" w:rsidR="000F78D5" w:rsidRDefault="000F78D5">
            <w:pPr>
              <w:pStyle w:val="TAL"/>
              <w:keepNext w:val="0"/>
              <w:rPr>
                <w:rFonts w:eastAsia="Courier New"/>
              </w:rPr>
            </w:pPr>
          </w:p>
          <w:p w14:paraId="23DD90F5" w14:textId="77777777" w:rsidR="000F78D5" w:rsidRDefault="000F78D5">
            <w:pPr>
              <w:pStyle w:val="TAL"/>
              <w:keepNext w:val="0"/>
              <w:rPr>
                <w:rFonts w:eastAsia="Courier New"/>
              </w:rPr>
            </w:pPr>
          </w:p>
          <w:p w14:paraId="060ECBA4" w14:textId="77777777" w:rsidR="000F78D5" w:rsidRDefault="000F78D5">
            <w:pPr>
              <w:pStyle w:val="TAL"/>
              <w:keepNext w:val="0"/>
              <w:rPr>
                <w:rFonts w:eastAsia="Courier New"/>
              </w:rPr>
            </w:pPr>
          </w:p>
          <w:p w14:paraId="00A714BE"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4D37F69"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lang w:eastAsia="zh-CN"/>
              </w:rPr>
              <w:t>G</w:t>
            </w:r>
            <w:r>
              <w:rPr>
                <w:rFonts w:ascii="Arial" w:hAnsi="Arial"/>
                <w:sz w:val="18"/>
                <w:szCs w:val="18"/>
              </w:rPr>
              <w:t>eoCoordinate</w:t>
            </w:r>
            <w:proofErr w:type="spellEnd"/>
          </w:p>
          <w:p w14:paraId="60CBB66F" w14:textId="77777777" w:rsidR="000F78D5" w:rsidRDefault="000F78D5">
            <w:pPr>
              <w:spacing w:after="0"/>
              <w:rPr>
                <w:rFonts w:ascii="Arial" w:hAnsi="Arial"/>
                <w:sz w:val="18"/>
                <w:szCs w:val="18"/>
              </w:rPr>
            </w:pPr>
            <w:r>
              <w:rPr>
                <w:rFonts w:ascii="Arial" w:hAnsi="Arial"/>
                <w:sz w:val="18"/>
                <w:szCs w:val="18"/>
              </w:rPr>
              <w:t>multiplicity: 1</w:t>
            </w:r>
          </w:p>
          <w:p w14:paraId="0222BD1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9BE0291"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59751FE9"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D56170E"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63F6E4D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ED72174" w14:textId="77777777" w:rsidR="000F78D5" w:rsidRDefault="000F78D5">
            <w:pPr>
              <w:pStyle w:val="TAL"/>
              <w:keepNext w:val="0"/>
              <w:rPr>
                <w:rFonts w:ascii="Courier New" w:hAnsi="Courier New" w:cs="Courier New"/>
                <w:lang w:eastAsia="zh-CN"/>
              </w:rPr>
            </w:pPr>
            <w:r>
              <w:rPr>
                <w:rFonts w:ascii="Courier New" w:hAnsi="Courier New" w:cs="Courier New"/>
                <w:lang w:eastAsia="zh-CN"/>
              </w:rPr>
              <w:t>frequency</w:t>
            </w:r>
          </w:p>
        </w:tc>
        <w:tc>
          <w:tcPr>
            <w:tcW w:w="2065" w:type="pct"/>
            <w:tcBorders>
              <w:top w:val="single" w:sz="4" w:space="0" w:color="auto"/>
              <w:left w:val="single" w:sz="4" w:space="0" w:color="auto"/>
              <w:bottom w:val="single" w:sz="4" w:space="0" w:color="auto"/>
              <w:right w:val="single" w:sz="4" w:space="0" w:color="auto"/>
            </w:tcBorders>
          </w:tcPr>
          <w:p w14:paraId="2E2B3935" w14:textId="77777777" w:rsidR="000F78D5" w:rsidRDefault="000F78D5">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4B3E6678" w14:textId="77777777" w:rsidR="000F78D5" w:rsidRDefault="000F78D5">
            <w:pPr>
              <w:pStyle w:val="TAL"/>
              <w:keepNext w:val="0"/>
              <w:rPr>
                <w:rFonts w:eastAsia="Courier New"/>
              </w:rPr>
            </w:pPr>
          </w:p>
          <w:p w14:paraId="33EDD69F"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64F611C" w14:textId="77777777" w:rsidR="000F78D5" w:rsidRDefault="000F78D5">
            <w:pPr>
              <w:spacing w:after="0"/>
              <w:rPr>
                <w:rFonts w:ascii="Arial" w:hAnsi="Arial"/>
                <w:sz w:val="18"/>
                <w:szCs w:val="18"/>
              </w:rPr>
            </w:pPr>
            <w:r>
              <w:rPr>
                <w:rFonts w:ascii="Arial" w:hAnsi="Arial"/>
                <w:sz w:val="18"/>
                <w:szCs w:val="18"/>
              </w:rPr>
              <w:t>type: Frequency</w:t>
            </w:r>
          </w:p>
          <w:p w14:paraId="6E4D56B8" w14:textId="77777777" w:rsidR="000F78D5" w:rsidRDefault="000F78D5">
            <w:pPr>
              <w:spacing w:after="0"/>
              <w:rPr>
                <w:rFonts w:ascii="Arial" w:hAnsi="Arial"/>
                <w:sz w:val="18"/>
                <w:szCs w:val="18"/>
              </w:rPr>
            </w:pPr>
            <w:r>
              <w:rPr>
                <w:rFonts w:ascii="Arial" w:hAnsi="Arial"/>
                <w:sz w:val="18"/>
                <w:szCs w:val="18"/>
              </w:rPr>
              <w:t>multiplicity: 1</w:t>
            </w:r>
          </w:p>
          <w:p w14:paraId="2804D219"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BFCC94B"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BC335A4"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AED7D90"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21F3E2B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1B6CD2D"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arfcn</w:t>
            </w:r>
            <w:proofErr w:type="spellEnd"/>
          </w:p>
        </w:tc>
        <w:tc>
          <w:tcPr>
            <w:tcW w:w="2065" w:type="pct"/>
            <w:tcBorders>
              <w:top w:val="single" w:sz="4" w:space="0" w:color="auto"/>
              <w:left w:val="single" w:sz="4" w:space="0" w:color="auto"/>
              <w:bottom w:val="single" w:sz="4" w:space="0" w:color="auto"/>
              <w:right w:val="single" w:sz="4" w:space="0" w:color="auto"/>
            </w:tcBorders>
          </w:tcPr>
          <w:p w14:paraId="2CE9F77D" w14:textId="77777777" w:rsidR="000F78D5" w:rsidRDefault="000F78D5">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26C83C78" w14:textId="77777777" w:rsidR="000F78D5" w:rsidRDefault="000F78D5">
            <w:pPr>
              <w:pStyle w:val="TAL"/>
              <w:keepNext w:val="0"/>
              <w:rPr>
                <w:lang w:eastAsia="zh-CN"/>
              </w:rPr>
            </w:pPr>
          </w:p>
          <w:p w14:paraId="6AC49B10" w14:textId="77777777" w:rsidR="000F78D5" w:rsidRDefault="000F78D5">
            <w:pPr>
              <w:pStyle w:val="TAL"/>
              <w:keepNext w:val="0"/>
              <w:rPr>
                <w:lang w:eastAsia="zh-CN"/>
              </w:rPr>
            </w:pPr>
            <w:r>
              <w:rPr>
                <w:lang w:eastAsia="zh-CN"/>
              </w:rPr>
              <w:t>Allowed Value:</w:t>
            </w:r>
          </w:p>
          <w:p w14:paraId="137D9BFE" w14:textId="77777777" w:rsidR="000F78D5" w:rsidRDefault="000F78D5">
            <w:pPr>
              <w:pStyle w:val="TAL"/>
              <w:keepNext w:val="0"/>
            </w:pPr>
            <w:r>
              <w:rPr>
                <w:lang w:eastAsia="zh-CN"/>
              </w:rPr>
              <w:t>Fo</w:t>
            </w:r>
            <w:r>
              <w:t>r NR, see TS 38.104 [8] clause 5.4.2.1.</w:t>
            </w:r>
          </w:p>
          <w:p w14:paraId="54D61765" w14:textId="77777777" w:rsidR="000F78D5" w:rsidRDefault="000F78D5">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344C5968" w14:textId="77777777" w:rsidR="000F78D5" w:rsidRDefault="000F78D5">
            <w:pPr>
              <w:spacing w:after="0"/>
              <w:rPr>
                <w:rFonts w:ascii="Arial" w:hAnsi="Arial"/>
                <w:sz w:val="18"/>
                <w:szCs w:val="18"/>
              </w:rPr>
            </w:pPr>
            <w:r>
              <w:rPr>
                <w:rFonts w:ascii="Arial" w:hAnsi="Arial"/>
                <w:sz w:val="18"/>
                <w:szCs w:val="18"/>
              </w:rPr>
              <w:t>type: Integer</w:t>
            </w:r>
          </w:p>
          <w:p w14:paraId="700EAAD8" w14:textId="77777777" w:rsidR="000F78D5" w:rsidRDefault="000F78D5">
            <w:pPr>
              <w:spacing w:after="0"/>
              <w:rPr>
                <w:rFonts w:ascii="Arial" w:hAnsi="Arial"/>
                <w:sz w:val="18"/>
                <w:szCs w:val="18"/>
              </w:rPr>
            </w:pPr>
            <w:r>
              <w:rPr>
                <w:rFonts w:ascii="Arial" w:hAnsi="Arial"/>
                <w:sz w:val="18"/>
                <w:szCs w:val="18"/>
              </w:rPr>
              <w:t>multiplicity: 1</w:t>
            </w:r>
          </w:p>
          <w:p w14:paraId="7DBD05EB"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7990679"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49A44C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D4D1A39"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06912A9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44C3595"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freqband</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AB05F16" w14:textId="77777777" w:rsidR="000F78D5" w:rsidRDefault="000F78D5">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7B3C8D2E" w14:textId="77777777" w:rsidR="000F78D5" w:rsidRDefault="000F78D5">
            <w:pPr>
              <w:pStyle w:val="TAL"/>
              <w:keepNext w:val="0"/>
              <w:rPr>
                <w:lang w:eastAsia="zh-CN"/>
              </w:rPr>
            </w:pPr>
            <w:r>
              <w:rPr>
                <w:lang w:eastAsia="zh-CN"/>
              </w:rPr>
              <w:t>Allowed Value:</w:t>
            </w:r>
          </w:p>
          <w:p w14:paraId="5D0114C5" w14:textId="77777777" w:rsidR="000F78D5" w:rsidRDefault="000F78D5">
            <w:pPr>
              <w:pStyle w:val="TAL"/>
              <w:keepNext w:val="0"/>
            </w:pPr>
            <w:r>
              <w:rPr>
                <w:lang w:eastAsia="zh-CN"/>
              </w:rPr>
              <w:t>Fo</w:t>
            </w:r>
            <w:r>
              <w:t>r NR, see TS 38.104 [8] clause 5.4.2.3.</w:t>
            </w:r>
          </w:p>
          <w:p w14:paraId="0D86BB89" w14:textId="77777777" w:rsidR="000F78D5" w:rsidRDefault="000F78D5">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04D534D0" w14:textId="77777777" w:rsidR="000F78D5" w:rsidRDefault="000F78D5">
            <w:pPr>
              <w:spacing w:after="0"/>
              <w:rPr>
                <w:rFonts w:ascii="Arial" w:hAnsi="Arial"/>
                <w:sz w:val="18"/>
                <w:szCs w:val="18"/>
              </w:rPr>
            </w:pPr>
            <w:r>
              <w:rPr>
                <w:rFonts w:ascii="Arial" w:hAnsi="Arial"/>
                <w:sz w:val="18"/>
                <w:szCs w:val="18"/>
              </w:rPr>
              <w:t>type: String</w:t>
            </w:r>
          </w:p>
          <w:p w14:paraId="0257D254" w14:textId="77777777" w:rsidR="000F78D5" w:rsidRDefault="000F78D5">
            <w:pPr>
              <w:spacing w:after="0"/>
              <w:rPr>
                <w:rFonts w:ascii="Arial" w:hAnsi="Arial"/>
                <w:sz w:val="18"/>
                <w:szCs w:val="18"/>
              </w:rPr>
            </w:pPr>
            <w:r>
              <w:rPr>
                <w:rFonts w:ascii="Arial" w:hAnsi="Arial"/>
                <w:sz w:val="18"/>
                <w:szCs w:val="18"/>
              </w:rPr>
              <w:t>multiplicity: 1</w:t>
            </w:r>
          </w:p>
          <w:p w14:paraId="7E2C8DEB"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E4D736D"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C51DB2A"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B51A76E"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453FCF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A1C820F"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uEGroup</w:t>
            </w:r>
            <w:proofErr w:type="spellEnd"/>
          </w:p>
        </w:tc>
        <w:tc>
          <w:tcPr>
            <w:tcW w:w="2065" w:type="pct"/>
            <w:tcBorders>
              <w:top w:val="single" w:sz="4" w:space="0" w:color="auto"/>
              <w:left w:val="single" w:sz="4" w:space="0" w:color="auto"/>
              <w:bottom w:val="single" w:sz="4" w:space="0" w:color="auto"/>
              <w:right w:val="single" w:sz="4" w:space="0" w:color="auto"/>
            </w:tcBorders>
          </w:tcPr>
          <w:p w14:paraId="02B635B2"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宋体"/>
                <w:lang w:eastAsia="zh-CN"/>
              </w:rPr>
              <w:t>specific 5QI, specific S-NSSAI, or a specific combination of S-NSSAI and 5QI</w:t>
            </w:r>
            <w:r>
              <w:t>)</w:t>
            </w:r>
            <w:r>
              <w:rPr>
                <w:rFonts w:eastAsia="宋体"/>
                <w:lang w:eastAsia="de-DE"/>
              </w:rPr>
              <w:t>.</w:t>
            </w:r>
          </w:p>
          <w:p w14:paraId="2336A2A4" w14:textId="77777777" w:rsidR="000F78D5" w:rsidRDefault="000F78D5">
            <w:pPr>
              <w:pStyle w:val="TAL"/>
              <w:keepNext w:val="0"/>
              <w:rPr>
                <w:rFonts w:eastAsia="Courier New"/>
              </w:rPr>
            </w:pPr>
          </w:p>
          <w:p w14:paraId="020A312B" w14:textId="77777777" w:rsidR="000F78D5" w:rsidRDefault="000F78D5">
            <w:pPr>
              <w:pStyle w:val="TAL"/>
              <w:keepNext w:val="0"/>
              <w:rPr>
                <w:rFonts w:eastAsia="Courier New"/>
              </w:rPr>
            </w:pPr>
          </w:p>
          <w:p w14:paraId="5C0D02F4"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7A373DA8"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34453FE8" w14:textId="77777777" w:rsidR="000F78D5" w:rsidRDefault="000F78D5">
            <w:pPr>
              <w:spacing w:after="0"/>
              <w:rPr>
                <w:rFonts w:ascii="Arial" w:hAnsi="Arial"/>
                <w:sz w:val="18"/>
                <w:szCs w:val="18"/>
              </w:rPr>
            </w:pPr>
            <w:r>
              <w:rPr>
                <w:rFonts w:ascii="Arial" w:hAnsi="Arial"/>
                <w:sz w:val="18"/>
                <w:szCs w:val="18"/>
              </w:rPr>
              <w:t>multiplicity: 1</w:t>
            </w:r>
          </w:p>
          <w:p w14:paraId="5FB17415"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5BF2A70"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1CBD83E"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43375EE"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65FF59F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C13DFFA"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szCs w:val="18"/>
                <w:lang w:eastAsia="zh-CN"/>
              </w:rPr>
              <w:t>fiveQI</w:t>
            </w:r>
            <w:proofErr w:type="spellEnd"/>
          </w:p>
        </w:tc>
        <w:tc>
          <w:tcPr>
            <w:tcW w:w="2065" w:type="pct"/>
            <w:tcBorders>
              <w:top w:val="single" w:sz="4" w:space="0" w:color="auto"/>
              <w:left w:val="single" w:sz="4" w:space="0" w:color="auto"/>
              <w:bottom w:val="single" w:sz="4" w:space="0" w:color="auto"/>
              <w:right w:val="single" w:sz="4" w:space="0" w:color="auto"/>
            </w:tcBorders>
          </w:tcPr>
          <w:p w14:paraId="618455AE"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宋体"/>
                <w:lang w:eastAsia="de-DE"/>
              </w:rPr>
              <w:t>TS 28.541[5].</w:t>
            </w:r>
          </w:p>
          <w:p w14:paraId="2CD7E893" w14:textId="77777777" w:rsidR="000F78D5" w:rsidRDefault="000F78D5">
            <w:pPr>
              <w:pStyle w:val="TAL"/>
              <w:keepNext w:val="0"/>
              <w:rPr>
                <w:lang w:eastAsia="zh-CN"/>
              </w:rPr>
            </w:pPr>
          </w:p>
          <w:p w14:paraId="72022C9C"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1208" w:type="pct"/>
            <w:tcBorders>
              <w:top w:val="single" w:sz="4" w:space="0" w:color="auto"/>
              <w:left w:val="single" w:sz="4" w:space="0" w:color="auto"/>
              <w:bottom w:val="single" w:sz="4" w:space="0" w:color="auto"/>
              <w:right w:val="single" w:sz="4" w:space="0" w:color="auto"/>
            </w:tcBorders>
            <w:hideMark/>
          </w:tcPr>
          <w:p w14:paraId="58765B60" w14:textId="77777777" w:rsidR="000F78D5" w:rsidRDefault="000F78D5">
            <w:pPr>
              <w:spacing w:after="0"/>
              <w:rPr>
                <w:rFonts w:ascii="Arial" w:hAnsi="Arial"/>
                <w:sz w:val="18"/>
                <w:szCs w:val="18"/>
              </w:rPr>
            </w:pPr>
            <w:r>
              <w:rPr>
                <w:rFonts w:ascii="Arial" w:hAnsi="Arial"/>
                <w:sz w:val="18"/>
                <w:szCs w:val="18"/>
              </w:rPr>
              <w:t>type: integer</w:t>
            </w:r>
          </w:p>
          <w:p w14:paraId="4F9C51B5" w14:textId="77777777" w:rsidR="000F78D5" w:rsidRDefault="000F78D5">
            <w:pPr>
              <w:spacing w:after="0"/>
              <w:rPr>
                <w:rFonts w:ascii="Arial" w:hAnsi="Arial"/>
                <w:sz w:val="18"/>
                <w:szCs w:val="18"/>
              </w:rPr>
            </w:pPr>
            <w:r>
              <w:rPr>
                <w:rFonts w:ascii="Arial" w:hAnsi="Arial"/>
                <w:sz w:val="18"/>
                <w:szCs w:val="18"/>
              </w:rPr>
              <w:t>multiplicity: 1</w:t>
            </w:r>
          </w:p>
          <w:p w14:paraId="3AF772C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1FC31D0"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30FBE6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E080DA0"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22FB43E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02A407B"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szCs w:val="18"/>
                <w:lang w:eastAsia="zh-CN"/>
              </w:rPr>
              <w:t>sNSSAI</w:t>
            </w:r>
            <w:proofErr w:type="spellEnd"/>
          </w:p>
        </w:tc>
        <w:tc>
          <w:tcPr>
            <w:tcW w:w="2065" w:type="pct"/>
            <w:tcBorders>
              <w:top w:val="single" w:sz="4" w:space="0" w:color="auto"/>
              <w:left w:val="single" w:sz="4" w:space="0" w:color="auto"/>
              <w:bottom w:val="single" w:sz="4" w:space="0" w:color="auto"/>
              <w:right w:val="single" w:sz="4" w:space="0" w:color="auto"/>
            </w:tcBorders>
          </w:tcPr>
          <w:p w14:paraId="3FF85E90"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宋体"/>
                <w:lang w:eastAsia="de-DE"/>
              </w:rPr>
              <w:t>TS 28.541[5].</w:t>
            </w:r>
          </w:p>
          <w:p w14:paraId="365096C6" w14:textId="77777777" w:rsidR="000F78D5" w:rsidRDefault="000F78D5">
            <w:pPr>
              <w:pStyle w:val="TAL"/>
              <w:keepNext w:val="0"/>
              <w:rPr>
                <w:lang w:eastAsia="zh-CN"/>
              </w:rPr>
            </w:pPr>
          </w:p>
          <w:p w14:paraId="4CB50950"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583324AB" w14:textId="77777777" w:rsidR="000F78D5" w:rsidRDefault="000F78D5">
            <w:pPr>
              <w:spacing w:after="0"/>
              <w:rPr>
                <w:rFonts w:ascii="Arial" w:hAnsi="Arial"/>
                <w:sz w:val="18"/>
                <w:szCs w:val="18"/>
              </w:rPr>
            </w:pPr>
            <w:r>
              <w:rPr>
                <w:rFonts w:ascii="Arial" w:hAnsi="Arial"/>
                <w:sz w:val="18"/>
                <w:szCs w:val="18"/>
              </w:rPr>
              <w:t>type: S-NSSAI</w:t>
            </w:r>
          </w:p>
          <w:p w14:paraId="3D128F76" w14:textId="77777777" w:rsidR="000F78D5" w:rsidRDefault="000F78D5">
            <w:pPr>
              <w:spacing w:after="0"/>
              <w:rPr>
                <w:rFonts w:ascii="Arial" w:hAnsi="Arial"/>
                <w:sz w:val="18"/>
                <w:szCs w:val="18"/>
              </w:rPr>
            </w:pPr>
            <w:r>
              <w:rPr>
                <w:rFonts w:ascii="Arial" w:hAnsi="Arial"/>
                <w:sz w:val="18"/>
                <w:szCs w:val="18"/>
              </w:rPr>
              <w:t>multiplicity: 1</w:t>
            </w:r>
          </w:p>
          <w:p w14:paraId="0C166575"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23EE6D6"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22A757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1E901EA"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30A6AAE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C67C85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intentAdminState</w:t>
            </w:r>
            <w:proofErr w:type="spellEnd"/>
          </w:p>
        </w:tc>
        <w:tc>
          <w:tcPr>
            <w:tcW w:w="2065" w:type="pct"/>
            <w:tcBorders>
              <w:top w:val="single" w:sz="4" w:space="0" w:color="auto"/>
              <w:left w:val="single" w:sz="4" w:space="0" w:color="auto"/>
              <w:bottom w:val="single" w:sz="4" w:space="0" w:color="auto"/>
              <w:right w:val="single" w:sz="4" w:space="0" w:color="auto"/>
            </w:tcBorders>
          </w:tcPr>
          <w:p w14:paraId="547E3F0C" w14:textId="77777777" w:rsidR="000F78D5" w:rsidRDefault="000F78D5">
            <w:pPr>
              <w:pStyle w:val="TAL"/>
              <w:keepNext w:val="0"/>
              <w:rPr>
                <w:lang w:eastAsia="zh-CN"/>
              </w:rPr>
            </w:pPr>
            <w:r>
              <w:rPr>
                <w:lang w:eastAsia="zh-CN"/>
              </w:rPr>
              <w:t>It describes the intent administrative state, which</w:t>
            </w:r>
            <w:r>
              <w:rPr>
                <w:rFonts w:eastAsia="等线"/>
              </w:rPr>
              <w:t xml:space="preserve"> enables the </w:t>
            </w:r>
            <w:proofErr w:type="spellStart"/>
            <w:r>
              <w:rPr>
                <w:rFonts w:eastAsia="等线"/>
              </w:rPr>
              <w:t>MnS</w:t>
            </w:r>
            <w:proofErr w:type="spellEnd"/>
            <w:r>
              <w:rPr>
                <w:rFonts w:eastAsia="等线"/>
              </w:rPr>
              <w:t xml:space="preserve"> consumer to suspend an intent or cancel the suspension for a suspended intent</w:t>
            </w:r>
            <w:r>
              <w:rPr>
                <w:lang w:eastAsia="zh-CN"/>
              </w:rPr>
              <w:t>. A suspended intent means this intent is not considered for fulfilment</w:t>
            </w:r>
          </w:p>
          <w:p w14:paraId="0A459018" w14:textId="77777777" w:rsidR="000F78D5" w:rsidRDefault="000F78D5">
            <w:pPr>
              <w:pStyle w:val="TAL"/>
              <w:keepNext w:val="0"/>
              <w:rPr>
                <w:rFonts w:eastAsia="Courier New"/>
              </w:rPr>
            </w:pPr>
          </w:p>
          <w:p w14:paraId="29B5AF4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"ACTIVATED", </w:t>
            </w:r>
            <w:r>
              <w:t>"DEACTIVATED"</w:t>
            </w:r>
          </w:p>
        </w:tc>
        <w:tc>
          <w:tcPr>
            <w:tcW w:w="1208" w:type="pct"/>
            <w:tcBorders>
              <w:top w:val="single" w:sz="4" w:space="0" w:color="auto"/>
              <w:left w:val="single" w:sz="4" w:space="0" w:color="auto"/>
              <w:bottom w:val="single" w:sz="4" w:space="0" w:color="auto"/>
              <w:right w:val="single" w:sz="4" w:space="0" w:color="auto"/>
            </w:tcBorders>
            <w:hideMark/>
          </w:tcPr>
          <w:p w14:paraId="3A12FADC" w14:textId="77777777" w:rsidR="000F78D5" w:rsidRDefault="000F78D5">
            <w:pPr>
              <w:pStyle w:val="TAL"/>
              <w:keepNext w:val="0"/>
              <w:rPr>
                <w:rFonts w:eastAsia="Courier New"/>
              </w:rPr>
            </w:pPr>
            <w:r>
              <w:rPr>
                <w:rFonts w:eastAsia="Courier New"/>
              </w:rPr>
              <w:t>type: Enum</w:t>
            </w:r>
          </w:p>
          <w:p w14:paraId="052E9441" w14:textId="77777777" w:rsidR="000F78D5" w:rsidRDefault="000F78D5">
            <w:pPr>
              <w:pStyle w:val="TAL"/>
              <w:keepNext w:val="0"/>
              <w:rPr>
                <w:rFonts w:eastAsia="Courier New"/>
              </w:rPr>
            </w:pPr>
            <w:r>
              <w:rPr>
                <w:rFonts w:eastAsia="Courier New"/>
              </w:rPr>
              <w:t>multiplicity: 1</w:t>
            </w:r>
          </w:p>
          <w:p w14:paraId="66FA3C4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r>
              <w:rPr>
                <w:rFonts w:eastAsia="Courier New"/>
              </w:rPr>
              <w:t xml:space="preserve"> </w:t>
            </w:r>
          </w:p>
          <w:p w14:paraId="28E7789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530AEC6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"ACTIVATED"</w:t>
            </w:r>
          </w:p>
          <w:p w14:paraId="651D508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E34793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4F7165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161FF653" w14:textId="77777777" w:rsidR="000F78D5" w:rsidRDefault="000F78D5">
            <w:pPr>
              <w:pStyle w:val="TAL"/>
              <w:rPr>
                <w:rFonts w:eastAsia="Courier New"/>
              </w:rPr>
            </w:pPr>
            <w:r>
              <w:rPr>
                <w:rFonts w:eastAsia="Courier New"/>
              </w:rPr>
              <w:t>It indicates the associated intent instance</w:t>
            </w:r>
          </w:p>
          <w:p w14:paraId="633979E9" w14:textId="77777777" w:rsidR="000F78D5" w:rsidRDefault="000F78D5">
            <w:pPr>
              <w:pStyle w:val="TAL"/>
              <w:rPr>
                <w:rFonts w:eastAsia="Courier New"/>
              </w:rPr>
            </w:pPr>
          </w:p>
          <w:p w14:paraId="2F06BC7B" w14:textId="77777777" w:rsidR="000F78D5" w:rsidRDefault="000F78D5">
            <w:pPr>
              <w:pStyle w:val="TAL"/>
              <w:rPr>
                <w:rFonts w:eastAsia="Courier New"/>
              </w:rPr>
            </w:pPr>
          </w:p>
          <w:p w14:paraId="3079968C" w14:textId="77777777" w:rsidR="000F78D5" w:rsidRDefault="000F78D5">
            <w:pPr>
              <w:pStyle w:val="TAL"/>
              <w:rPr>
                <w:rFonts w:eastAsia="Courier New"/>
              </w:rPr>
            </w:pPr>
          </w:p>
          <w:p w14:paraId="439146DC"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7584322" w14:textId="77777777" w:rsidR="000F78D5" w:rsidRDefault="000F78D5">
            <w:pPr>
              <w:pStyle w:val="TAL"/>
              <w:rPr>
                <w:rFonts w:eastAsia="Courier New"/>
              </w:rPr>
            </w:pPr>
            <w:r>
              <w:rPr>
                <w:rFonts w:eastAsia="Courier New"/>
              </w:rPr>
              <w:t>type: DN</w:t>
            </w:r>
          </w:p>
          <w:p w14:paraId="501447B1" w14:textId="77777777" w:rsidR="000F78D5" w:rsidRDefault="000F78D5">
            <w:pPr>
              <w:pStyle w:val="TAL"/>
              <w:rPr>
                <w:rFonts w:eastAsia="Courier New"/>
              </w:rPr>
            </w:pPr>
            <w:r>
              <w:rPr>
                <w:rFonts w:eastAsia="Courier New"/>
              </w:rPr>
              <w:t>multiplicity: 1</w:t>
            </w:r>
          </w:p>
          <w:p w14:paraId="350F310F"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22D9EB8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1D2DAD81"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7C65F352"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0BF74F8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E1BFB1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intentReportReference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427C8AC8" w14:textId="77777777" w:rsidR="000F78D5" w:rsidRDefault="000F78D5">
            <w:pPr>
              <w:pStyle w:val="TAL"/>
              <w:rPr>
                <w:rFonts w:eastAsia="Courier New"/>
              </w:rPr>
            </w:pPr>
            <w:r>
              <w:rPr>
                <w:rFonts w:eastAsia="Courier New"/>
              </w:rPr>
              <w:t>It indicates the associated intent report instance(s)</w:t>
            </w:r>
          </w:p>
          <w:p w14:paraId="3EE4E403" w14:textId="77777777" w:rsidR="000F78D5" w:rsidRDefault="000F78D5">
            <w:pPr>
              <w:pStyle w:val="TAL"/>
              <w:rPr>
                <w:rFonts w:eastAsia="Courier New"/>
              </w:rPr>
            </w:pPr>
          </w:p>
          <w:p w14:paraId="6E0C1A42" w14:textId="77777777" w:rsidR="000F78D5" w:rsidRDefault="000F78D5">
            <w:pPr>
              <w:pStyle w:val="TAL"/>
              <w:rPr>
                <w:rFonts w:eastAsia="Courier New"/>
              </w:rPr>
            </w:pPr>
          </w:p>
          <w:p w14:paraId="615847A4" w14:textId="77777777" w:rsidR="000F78D5" w:rsidRDefault="000F78D5">
            <w:pPr>
              <w:pStyle w:val="TAL"/>
              <w:rPr>
                <w:rFonts w:eastAsia="Courier New"/>
              </w:rPr>
            </w:pPr>
          </w:p>
          <w:p w14:paraId="12C14D8D"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CC8CE13" w14:textId="77777777" w:rsidR="000F78D5" w:rsidRDefault="000F78D5">
            <w:pPr>
              <w:pStyle w:val="TAL"/>
              <w:rPr>
                <w:rFonts w:eastAsia="Courier New"/>
              </w:rPr>
            </w:pPr>
            <w:r>
              <w:rPr>
                <w:rFonts w:eastAsia="Courier New"/>
              </w:rPr>
              <w:t>type: DN</w:t>
            </w:r>
          </w:p>
          <w:p w14:paraId="5E967D0D" w14:textId="77777777" w:rsidR="000F78D5" w:rsidRDefault="000F78D5">
            <w:pPr>
              <w:pStyle w:val="TAL"/>
              <w:rPr>
                <w:rFonts w:eastAsia="Courier New"/>
              </w:rPr>
            </w:pPr>
            <w:r>
              <w:rPr>
                <w:rFonts w:eastAsia="Courier New"/>
              </w:rPr>
              <w:t>multiplicity: *</w:t>
            </w:r>
          </w:p>
          <w:p w14:paraId="4E4846DF"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45D3A91C"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640B77AD"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26FB2641"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F4375CD" w14:textId="77777777" w:rsidTr="001A3CE0">
        <w:trPr>
          <w:jc w:val="center"/>
          <w:ins w:id="430" w:author="Huawei" w:date="2024-11-04T14:52:00Z"/>
        </w:trPr>
        <w:tc>
          <w:tcPr>
            <w:tcW w:w="1727" w:type="pct"/>
            <w:tcBorders>
              <w:top w:val="single" w:sz="4" w:space="0" w:color="auto"/>
              <w:left w:val="single" w:sz="4" w:space="0" w:color="auto"/>
              <w:bottom w:val="single" w:sz="4" w:space="0" w:color="auto"/>
              <w:right w:val="single" w:sz="4" w:space="0" w:color="auto"/>
            </w:tcBorders>
          </w:tcPr>
          <w:p w14:paraId="3F792565" w14:textId="7A0AFFD4" w:rsidR="000F78D5" w:rsidRDefault="000F78D5">
            <w:pPr>
              <w:pStyle w:val="TAL"/>
              <w:keepNext w:val="0"/>
              <w:rPr>
                <w:ins w:id="431" w:author="Huawei" w:date="2024-11-04T14:52:00Z"/>
                <w:rFonts w:ascii="Courier New" w:eastAsia="Courier New" w:hAnsi="Courier New" w:cs="Courier New"/>
                <w:szCs w:val="18"/>
                <w:lang w:eastAsia="zh-CN"/>
              </w:rPr>
            </w:pPr>
            <w:proofErr w:type="spellStart"/>
            <w:ins w:id="432" w:author="Huawei" w:date="2024-11-04T14:52:00Z">
              <w:r>
                <w:rPr>
                  <w:rFonts w:ascii="Courier New" w:eastAsia="宋体" w:hAnsi="Courier New" w:cs="Courier New"/>
                  <w:lang w:eastAsia="zh-CN"/>
                </w:rPr>
                <w:lastRenderedPageBreak/>
                <w:t>i</w:t>
              </w:r>
              <w:r w:rsidRPr="00E20278">
                <w:rPr>
                  <w:rFonts w:ascii="Courier New" w:eastAsia="宋体" w:hAnsi="Courier New" w:cs="Courier New"/>
                  <w:lang w:eastAsia="zh-CN"/>
                </w:rPr>
                <w:t>ntentReportControl</w:t>
              </w:r>
              <w:proofErr w:type="spellEnd"/>
            </w:ins>
          </w:p>
        </w:tc>
        <w:tc>
          <w:tcPr>
            <w:tcW w:w="2065" w:type="pct"/>
            <w:tcBorders>
              <w:top w:val="single" w:sz="4" w:space="0" w:color="auto"/>
              <w:left w:val="single" w:sz="4" w:space="0" w:color="auto"/>
              <w:bottom w:val="single" w:sz="4" w:space="0" w:color="auto"/>
              <w:right w:val="single" w:sz="4" w:space="0" w:color="auto"/>
            </w:tcBorders>
          </w:tcPr>
          <w:p w14:paraId="223DD907" w14:textId="77777777" w:rsidR="000F78D5" w:rsidRDefault="000F78D5">
            <w:pPr>
              <w:pStyle w:val="TAL"/>
              <w:rPr>
                <w:ins w:id="433" w:author="Huawei" w:date="2024-11-04T14:58:00Z"/>
                <w:rFonts w:eastAsia="Courier New"/>
              </w:rPr>
            </w:pPr>
            <w:ins w:id="434" w:author="Huawei" w:date="2024-11-04T14:53:00Z">
              <w:r>
                <w:rPr>
                  <w:rFonts w:eastAsia="宋体" w:hint="eastAsia"/>
                  <w:lang w:eastAsia="zh-CN"/>
                </w:rPr>
                <w:t>I</w:t>
              </w:r>
              <w:r>
                <w:rPr>
                  <w:rFonts w:eastAsia="宋体"/>
                  <w:lang w:eastAsia="zh-CN"/>
                </w:rPr>
                <w:t>t indicates</w:t>
              </w:r>
              <w:r>
                <w:rPr>
                  <w:rFonts w:eastAsia="Courier New"/>
                </w:rPr>
                <w:t xml:space="preserve"> the </w:t>
              </w:r>
              <w:r w:rsidRPr="00A26C5D">
                <w:rPr>
                  <w:rFonts w:eastAsia="Courier New"/>
                </w:rPr>
                <w:t xml:space="preserve">intent report </w:t>
              </w:r>
              <w:r>
                <w:rPr>
                  <w:rFonts w:eastAsia="Courier New"/>
                </w:rPr>
                <w:t xml:space="preserve">control and </w:t>
              </w:r>
              <w:r w:rsidRPr="00A26C5D">
                <w:rPr>
                  <w:rFonts w:eastAsia="Courier New"/>
                </w:rPr>
                <w:t>subscription information</w:t>
              </w:r>
              <w:r>
                <w:rPr>
                  <w:rFonts w:eastAsia="Courier New"/>
                </w:rPr>
                <w:t>.</w:t>
              </w:r>
            </w:ins>
          </w:p>
          <w:p w14:paraId="6FD46A02" w14:textId="77777777" w:rsidR="000F78D5" w:rsidRDefault="000F78D5">
            <w:pPr>
              <w:pStyle w:val="TAL"/>
              <w:rPr>
                <w:ins w:id="435" w:author="Huawei" w:date="2024-11-04T14:58:00Z"/>
                <w:rFonts w:eastAsia="宋体"/>
                <w:lang w:eastAsia="zh-CN"/>
              </w:rPr>
            </w:pPr>
          </w:p>
          <w:p w14:paraId="1AB01C51" w14:textId="77777777" w:rsidR="000F78D5" w:rsidRDefault="000F78D5">
            <w:pPr>
              <w:pStyle w:val="TAL"/>
              <w:rPr>
                <w:ins w:id="436" w:author="Huawei" w:date="2024-11-04T14:58:00Z"/>
                <w:rFonts w:eastAsia="宋体"/>
                <w:lang w:eastAsia="zh-CN"/>
              </w:rPr>
            </w:pPr>
          </w:p>
          <w:p w14:paraId="016F3823" w14:textId="77777777" w:rsidR="000F78D5" w:rsidRDefault="000F78D5">
            <w:pPr>
              <w:pStyle w:val="TAL"/>
              <w:rPr>
                <w:ins w:id="437" w:author="Huawei" w:date="2024-11-04T14:58:00Z"/>
                <w:rFonts w:eastAsia="宋体"/>
                <w:lang w:eastAsia="zh-CN"/>
              </w:rPr>
            </w:pPr>
          </w:p>
          <w:p w14:paraId="259C739A" w14:textId="22C93690" w:rsidR="000F78D5" w:rsidRPr="000F78D5" w:rsidRDefault="000F78D5">
            <w:pPr>
              <w:pStyle w:val="TAL"/>
              <w:rPr>
                <w:ins w:id="438" w:author="Huawei" w:date="2024-11-04T14:52:00Z"/>
                <w:rFonts w:eastAsia="宋体"/>
                <w:lang w:eastAsia="zh-CN"/>
              </w:rPr>
            </w:pPr>
            <w:proofErr w:type="spellStart"/>
            <w:ins w:id="439" w:author="Huawei" w:date="2024-11-04T14:58: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000E587B" w14:textId="692CF507" w:rsidR="000F78D5" w:rsidRDefault="000F78D5" w:rsidP="000F78D5">
            <w:pPr>
              <w:pStyle w:val="TAL"/>
              <w:rPr>
                <w:ins w:id="440" w:author="Huawei" w:date="2024-11-04T14:53:00Z"/>
                <w:rFonts w:eastAsia="Courier New"/>
              </w:rPr>
            </w:pPr>
            <w:ins w:id="441" w:author="Huawei" w:date="2024-11-04T14:53:00Z">
              <w:r>
                <w:rPr>
                  <w:rFonts w:eastAsia="Courier New"/>
                </w:rPr>
                <w:t xml:space="preserve">type: </w:t>
              </w:r>
              <w:r w:rsidRPr="00E20278">
                <w:rPr>
                  <w:noProof/>
                  <w:lang w:eastAsia="zh-CN"/>
                </w:rPr>
                <w:t>IntentReportControl</w:t>
              </w:r>
            </w:ins>
          </w:p>
          <w:p w14:paraId="41650F85" w14:textId="77777777" w:rsidR="000F78D5" w:rsidRDefault="000F78D5" w:rsidP="000F78D5">
            <w:pPr>
              <w:pStyle w:val="TAL"/>
              <w:rPr>
                <w:ins w:id="442" w:author="Huawei" w:date="2024-11-04T14:53:00Z"/>
                <w:rFonts w:eastAsia="Courier New"/>
              </w:rPr>
            </w:pPr>
            <w:ins w:id="443" w:author="Huawei" w:date="2024-11-04T14:53:00Z">
              <w:r>
                <w:rPr>
                  <w:rFonts w:eastAsia="Courier New"/>
                </w:rPr>
                <w:t>multiplicity: 1</w:t>
              </w:r>
            </w:ins>
          </w:p>
          <w:p w14:paraId="5D113AEE" w14:textId="77777777" w:rsidR="000F78D5" w:rsidRDefault="000F78D5" w:rsidP="000F78D5">
            <w:pPr>
              <w:pStyle w:val="TAL"/>
              <w:rPr>
                <w:ins w:id="444" w:author="Huawei" w:date="2024-11-04T14:53:00Z"/>
                <w:rFonts w:eastAsia="Courier New"/>
              </w:rPr>
            </w:pPr>
            <w:proofErr w:type="spellStart"/>
            <w:ins w:id="445" w:author="Huawei" w:date="2024-11-04T14:53:00Z">
              <w:r>
                <w:rPr>
                  <w:rFonts w:eastAsia="Courier New"/>
                </w:rPr>
                <w:t>isOrdered</w:t>
              </w:r>
              <w:proofErr w:type="spellEnd"/>
              <w:r>
                <w:rPr>
                  <w:rFonts w:eastAsia="Courier New"/>
                </w:rPr>
                <w:t>: N/A</w:t>
              </w:r>
            </w:ins>
          </w:p>
          <w:p w14:paraId="790EAD3A" w14:textId="77777777" w:rsidR="000F78D5" w:rsidRDefault="000F78D5" w:rsidP="000F78D5">
            <w:pPr>
              <w:pStyle w:val="TAL"/>
              <w:rPr>
                <w:ins w:id="446" w:author="Huawei" w:date="2024-11-04T14:53:00Z"/>
                <w:rFonts w:eastAsia="Courier New"/>
              </w:rPr>
            </w:pPr>
            <w:proofErr w:type="spellStart"/>
            <w:ins w:id="447" w:author="Huawei" w:date="2024-11-04T14:53:00Z">
              <w:r>
                <w:rPr>
                  <w:rFonts w:eastAsia="Courier New"/>
                </w:rPr>
                <w:t>isUnique</w:t>
              </w:r>
              <w:proofErr w:type="spellEnd"/>
              <w:r>
                <w:rPr>
                  <w:rFonts w:eastAsia="Courier New"/>
                </w:rPr>
                <w:t>: N/A</w:t>
              </w:r>
            </w:ins>
          </w:p>
          <w:p w14:paraId="43187212" w14:textId="77777777" w:rsidR="000F78D5" w:rsidRDefault="000F78D5" w:rsidP="000F78D5">
            <w:pPr>
              <w:pStyle w:val="TAL"/>
              <w:rPr>
                <w:ins w:id="448" w:author="Huawei" w:date="2024-11-04T14:53:00Z"/>
                <w:rFonts w:eastAsia="Courier New"/>
              </w:rPr>
            </w:pPr>
            <w:proofErr w:type="spellStart"/>
            <w:ins w:id="449" w:author="Huawei" w:date="2024-11-04T14:53:00Z">
              <w:r>
                <w:rPr>
                  <w:rFonts w:eastAsia="Courier New"/>
                </w:rPr>
                <w:t>defaultValue</w:t>
              </w:r>
              <w:proofErr w:type="spellEnd"/>
              <w:r>
                <w:rPr>
                  <w:rFonts w:eastAsia="Courier New"/>
                </w:rPr>
                <w:t>: None</w:t>
              </w:r>
            </w:ins>
          </w:p>
          <w:p w14:paraId="7E0BA199" w14:textId="1BDCFAE0" w:rsidR="000F78D5" w:rsidRDefault="000F78D5" w:rsidP="000F78D5">
            <w:pPr>
              <w:pStyle w:val="TAL"/>
              <w:rPr>
                <w:ins w:id="450" w:author="Huawei" w:date="2024-11-04T14:52:00Z"/>
                <w:rFonts w:eastAsia="Courier New"/>
              </w:rPr>
            </w:pPr>
            <w:proofErr w:type="spellStart"/>
            <w:ins w:id="451" w:author="Huawei" w:date="2024-11-04T14:53:00Z">
              <w:r>
                <w:rPr>
                  <w:rFonts w:eastAsia="Courier New"/>
                </w:rPr>
                <w:t>isNullable</w:t>
              </w:r>
              <w:proofErr w:type="spellEnd"/>
              <w:r>
                <w:rPr>
                  <w:rFonts w:eastAsia="Courier New"/>
                </w:rPr>
                <w:t>: False</w:t>
              </w:r>
            </w:ins>
          </w:p>
        </w:tc>
      </w:tr>
      <w:tr w:rsidR="000F78D5" w14:paraId="5D4E8729" w14:textId="77777777" w:rsidTr="001A3CE0">
        <w:trPr>
          <w:jc w:val="center"/>
          <w:ins w:id="452"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00654B2C" w14:textId="40DCDBB2" w:rsidR="000F78D5" w:rsidRDefault="000F78D5">
            <w:pPr>
              <w:pStyle w:val="TAL"/>
              <w:keepNext w:val="0"/>
              <w:rPr>
                <w:ins w:id="453" w:author="Huawei" w:date="2024-11-04T14:54:00Z"/>
                <w:rFonts w:ascii="Courier New" w:eastAsia="Courier New" w:hAnsi="Courier New" w:cs="Courier New"/>
                <w:szCs w:val="18"/>
                <w:lang w:eastAsia="zh-CN"/>
              </w:rPr>
            </w:pPr>
            <w:proofErr w:type="spellStart"/>
            <w:ins w:id="454" w:author="Huawei" w:date="2024-11-04T14:54:00Z">
              <w:r w:rsidRPr="00D57CFD">
                <w:rPr>
                  <w:rFonts w:ascii="Courier New" w:hAnsi="Courier New" w:cs="Courier New"/>
                  <w:lang w:eastAsia="zh-CN"/>
                </w:rPr>
                <w:t>reportRecipientAddress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524A67F" w14:textId="77777777" w:rsidR="000F78D5" w:rsidRDefault="000F78D5">
            <w:pPr>
              <w:pStyle w:val="TAL"/>
              <w:rPr>
                <w:ins w:id="455" w:author="Huawei" w:date="2024-11-04T14:58:00Z"/>
                <w:rFonts w:eastAsia="Courier New"/>
              </w:rPr>
            </w:pPr>
            <w:ins w:id="456" w:author="Huawei" w:date="2024-11-04T14:55:00Z">
              <w:r>
                <w:rPr>
                  <w:rFonts w:eastAsia="Courier New"/>
                </w:rPr>
                <w:t xml:space="preserve">It </w:t>
              </w:r>
              <w:r w:rsidRPr="000F78D5">
                <w:rPr>
                  <w:rFonts w:eastAsia="Courier New"/>
                </w:rPr>
                <w:t xml:space="preserve">indicates the address of </w:t>
              </w:r>
            </w:ins>
            <w:ins w:id="457" w:author="Huawei" w:date="2024-11-04T14:56:00Z">
              <w:r>
                <w:rPr>
                  <w:rFonts w:eastAsia="Courier New"/>
                </w:rPr>
                <w:t xml:space="preserve">report </w:t>
              </w:r>
            </w:ins>
            <w:ins w:id="458" w:author="Huawei" w:date="2024-11-04T14:55:00Z">
              <w:r w:rsidRPr="000F78D5">
                <w:rPr>
                  <w:rFonts w:eastAsia="Courier New"/>
                </w:rPr>
                <w:t xml:space="preserve">recipient for </w:t>
              </w:r>
              <w:proofErr w:type="spellStart"/>
              <w:r w:rsidRPr="000F78D5">
                <w:rPr>
                  <w:rFonts w:eastAsia="Courier New"/>
                </w:rPr>
                <w:t>MnS</w:t>
              </w:r>
              <w:proofErr w:type="spellEnd"/>
              <w:r w:rsidRPr="000F78D5">
                <w:rPr>
                  <w:rFonts w:eastAsia="Courier New"/>
                </w:rPr>
                <w:t xml:space="preserve"> consumer.</w:t>
              </w:r>
            </w:ins>
          </w:p>
          <w:p w14:paraId="50BFAB3E" w14:textId="77777777" w:rsidR="000F78D5" w:rsidRDefault="000F78D5">
            <w:pPr>
              <w:pStyle w:val="TAL"/>
              <w:rPr>
                <w:ins w:id="459" w:author="Huawei" w:date="2024-11-04T14:58:00Z"/>
                <w:rFonts w:eastAsia="Courier New"/>
              </w:rPr>
            </w:pPr>
          </w:p>
          <w:p w14:paraId="376E01A4" w14:textId="77777777" w:rsidR="000F78D5" w:rsidRDefault="000F78D5">
            <w:pPr>
              <w:pStyle w:val="TAL"/>
              <w:rPr>
                <w:ins w:id="460" w:author="Huawei" w:date="2024-11-04T14:58:00Z"/>
                <w:rFonts w:eastAsia="Courier New"/>
              </w:rPr>
            </w:pPr>
          </w:p>
          <w:p w14:paraId="7EC8F604" w14:textId="77777777" w:rsidR="000F78D5" w:rsidRDefault="000F78D5">
            <w:pPr>
              <w:pStyle w:val="TAL"/>
              <w:rPr>
                <w:ins w:id="461" w:author="Huawei" w:date="2024-11-04T14:58:00Z"/>
                <w:rFonts w:eastAsia="Courier New"/>
              </w:rPr>
            </w:pPr>
          </w:p>
          <w:p w14:paraId="49019074" w14:textId="7E92FD6C" w:rsidR="000F78D5" w:rsidRDefault="000F78D5">
            <w:pPr>
              <w:pStyle w:val="TAL"/>
              <w:rPr>
                <w:ins w:id="462" w:author="Huawei" w:date="2024-11-04T14:54:00Z"/>
                <w:rFonts w:eastAsia="Courier New"/>
              </w:rPr>
            </w:pPr>
            <w:proofErr w:type="spellStart"/>
            <w:ins w:id="463" w:author="Huawei" w:date="2024-11-04T14:58: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065196FA" w14:textId="77777777" w:rsidR="000F78D5" w:rsidRDefault="000F78D5" w:rsidP="000F78D5">
            <w:pPr>
              <w:pStyle w:val="TAL"/>
              <w:rPr>
                <w:ins w:id="464" w:author="Huawei" w:date="2024-11-04T14:58:00Z"/>
              </w:rPr>
            </w:pPr>
            <w:ins w:id="465" w:author="Huawei" w:date="2024-11-04T14:58:00Z">
              <w:r>
                <w:t xml:space="preserve">type: String </w:t>
              </w:r>
            </w:ins>
          </w:p>
          <w:p w14:paraId="03199F89" w14:textId="77777777" w:rsidR="000F78D5" w:rsidRDefault="000F78D5" w:rsidP="000F78D5">
            <w:pPr>
              <w:pStyle w:val="TAL"/>
              <w:rPr>
                <w:ins w:id="466" w:author="Huawei" w:date="2024-11-04T14:58:00Z"/>
              </w:rPr>
            </w:pPr>
            <w:ins w:id="467" w:author="Huawei" w:date="2024-11-04T14:58:00Z">
              <w:r>
                <w:t>multiplicity: 1</w:t>
              </w:r>
            </w:ins>
          </w:p>
          <w:p w14:paraId="0909EC6B" w14:textId="77777777" w:rsidR="000F78D5" w:rsidRDefault="000F78D5" w:rsidP="000F78D5">
            <w:pPr>
              <w:pStyle w:val="TAL"/>
              <w:rPr>
                <w:ins w:id="468" w:author="Huawei" w:date="2024-11-04T14:58:00Z"/>
              </w:rPr>
            </w:pPr>
            <w:proofErr w:type="spellStart"/>
            <w:ins w:id="469" w:author="Huawei" w:date="2024-11-04T14:58:00Z">
              <w:r>
                <w:t>isOrdered</w:t>
              </w:r>
              <w:proofErr w:type="spellEnd"/>
              <w:r>
                <w:t>: N/A</w:t>
              </w:r>
            </w:ins>
          </w:p>
          <w:p w14:paraId="5CBF6757" w14:textId="77777777" w:rsidR="000F78D5" w:rsidRDefault="000F78D5" w:rsidP="000F78D5">
            <w:pPr>
              <w:pStyle w:val="TAL"/>
              <w:rPr>
                <w:ins w:id="470" w:author="Huawei" w:date="2024-11-04T14:58:00Z"/>
              </w:rPr>
            </w:pPr>
            <w:proofErr w:type="spellStart"/>
            <w:ins w:id="471" w:author="Huawei" w:date="2024-11-04T14:58:00Z">
              <w:r>
                <w:t>isUnique</w:t>
              </w:r>
              <w:proofErr w:type="spellEnd"/>
              <w:r>
                <w:t>: N/A</w:t>
              </w:r>
            </w:ins>
          </w:p>
          <w:p w14:paraId="35EC545B" w14:textId="77777777" w:rsidR="000F78D5" w:rsidRDefault="000F78D5" w:rsidP="000F78D5">
            <w:pPr>
              <w:pStyle w:val="TAL"/>
              <w:rPr>
                <w:ins w:id="472" w:author="Huawei" w:date="2024-11-04T14:58:00Z"/>
              </w:rPr>
            </w:pPr>
            <w:proofErr w:type="spellStart"/>
            <w:ins w:id="473" w:author="Huawei" w:date="2024-11-04T14:58:00Z">
              <w:r>
                <w:t>defaultValue</w:t>
              </w:r>
              <w:proofErr w:type="spellEnd"/>
              <w:r>
                <w:t xml:space="preserve">: None </w:t>
              </w:r>
            </w:ins>
          </w:p>
          <w:p w14:paraId="5C0F9831" w14:textId="466CF6DB" w:rsidR="000F78D5" w:rsidRDefault="000F78D5" w:rsidP="000F78D5">
            <w:pPr>
              <w:pStyle w:val="TAL"/>
              <w:rPr>
                <w:ins w:id="474" w:author="Huawei" w:date="2024-11-04T14:54:00Z"/>
                <w:rFonts w:eastAsia="Courier New"/>
              </w:rPr>
            </w:pPr>
            <w:proofErr w:type="spellStart"/>
            <w:ins w:id="475" w:author="Huawei" w:date="2024-11-04T14:58:00Z">
              <w:r>
                <w:t>isNullable</w:t>
              </w:r>
              <w:proofErr w:type="spellEnd"/>
              <w:r>
                <w:t>: False</w:t>
              </w:r>
            </w:ins>
          </w:p>
        </w:tc>
      </w:tr>
      <w:tr w:rsidR="000F78D5" w14:paraId="524BF58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9B1AAB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observationPeriod</w:t>
            </w:r>
            <w:proofErr w:type="spellEnd"/>
          </w:p>
        </w:tc>
        <w:tc>
          <w:tcPr>
            <w:tcW w:w="2065" w:type="pct"/>
            <w:tcBorders>
              <w:top w:val="single" w:sz="4" w:space="0" w:color="auto"/>
              <w:left w:val="single" w:sz="4" w:space="0" w:color="auto"/>
              <w:bottom w:val="single" w:sz="4" w:space="0" w:color="auto"/>
              <w:right w:val="single" w:sz="4" w:space="0" w:color="auto"/>
            </w:tcBorders>
          </w:tcPr>
          <w:p w14:paraId="1FEEA6FD" w14:textId="77777777" w:rsidR="000F78D5" w:rsidRDefault="000F78D5">
            <w:pPr>
              <w:pStyle w:val="TAL"/>
              <w:rPr>
                <w:rFonts w:eastAsia="Courier New"/>
              </w:rPr>
            </w:pPr>
            <w:r>
              <w:rPr>
                <w:rFonts w:eastAsia="Courier New"/>
              </w:rPr>
              <w:t xml:space="preserve">It represents </w:t>
            </w:r>
            <w:r>
              <w:t xml:space="preserve">the observation period of the </w:t>
            </w:r>
            <w:proofErr w:type="spellStart"/>
            <w:r>
              <w:t>fulfilmentInfo</w:t>
            </w:r>
            <w:proofErr w:type="spellEnd"/>
            <w:r>
              <w:t xml:space="preserve"> for corresponding </w:t>
            </w:r>
            <w:proofErr w:type="spellStart"/>
            <w:r>
              <w:t>ExpectationTargets</w:t>
            </w:r>
            <w:proofErr w:type="spellEnd"/>
            <w:r>
              <w:t xml:space="preserve">, </w:t>
            </w:r>
            <w:proofErr w:type="spellStart"/>
            <w:r>
              <w:t>IntentExpectations</w:t>
            </w:r>
            <w:proofErr w:type="spellEnd"/>
            <w:r>
              <w:t xml:space="preserve"> and Intent. At the end of the observation period, the corresponding fulfilment info is updated in the intent report. The observation period can be assigned by </w:t>
            </w:r>
            <w:proofErr w:type="spellStart"/>
            <w:r>
              <w:t>MnS</w:t>
            </w:r>
            <w:proofErr w:type="spellEnd"/>
            <w:r>
              <w:t xml:space="preserve"> consumer through requesting the </w:t>
            </w:r>
            <w:proofErr w:type="spellStart"/>
            <w:r>
              <w:t>MnS</w:t>
            </w:r>
            <w:proofErr w:type="spellEnd"/>
            <w:r>
              <w:t xml:space="preserve"> producer to set attribute </w:t>
            </w:r>
            <w:r>
              <w:rPr>
                <w:rFonts w:ascii="Courier New" w:hAnsi="Courier New" w:cs="Courier New"/>
                <w:lang w:eastAsia="zh-CN"/>
              </w:rPr>
              <w:t>"</w:t>
            </w:r>
            <w:proofErr w:type="spellStart"/>
            <w:r>
              <w:rPr>
                <w:rFonts w:ascii="Courier New" w:hAnsi="Courier New" w:cs="Courier New"/>
                <w:lang w:eastAsia="zh-CN"/>
              </w:rPr>
              <w:t>observationPeriod</w:t>
            </w:r>
            <w:proofErr w:type="spellEnd"/>
            <w:r>
              <w:rPr>
                <w:rFonts w:ascii="Courier New" w:hAnsi="Courier New" w:cs="Courier New"/>
                <w:lang w:eastAsia="zh-CN"/>
              </w:rPr>
              <w:t>"</w:t>
            </w:r>
            <w:r>
              <w:t xml:space="preserve">. </w:t>
            </w:r>
            <w:proofErr w:type="spellStart"/>
            <w:r>
              <w:t>MnS</w:t>
            </w:r>
            <w:proofErr w:type="spellEnd"/>
            <w:r>
              <w:t xml:space="preserve"> producer also can assign the observation period if </w:t>
            </w:r>
            <w:proofErr w:type="spellStart"/>
            <w:r>
              <w:t>MnS</w:t>
            </w:r>
            <w:proofErr w:type="spellEnd"/>
            <w:r>
              <w:t xml:space="preserve"> consumer didn’t assign it.</w:t>
            </w:r>
          </w:p>
          <w:p w14:paraId="21890B75" w14:textId="77777777" w:rsidR="000F78D5" w:rsidRDefault="000F78D5">
            <w:pPr>
              <w:pStyle w:val="TAL"/>
              <w:rPr>
                <w:rFonts w:eastAsia="Courier New"/>
              </w:rPr>
            </w:pPr>
          </w:p>
          <w:p w14:paraId="21894F4A" w14:textId="77777777" w:rsidR="000F78D5" w:rsidRDefault="000F78D5">
            <w:pPr>
              <w:pStyle w:val="TAL"/>
            </w:pPr>
            <w:r>
              <w:t xml:space="preserve">The observation time is expressed in </w:t>
            </w:r>
            <w:r>
              <w:rPr>
                <w:rFonts w:ascii="Courier New" w:hAnsi="Courier New" w:cs="Courier New"/>
              </w:rPr>
              <w:t>seconds</w:t>
            </w:r>
            <w:r>
              <w:t>.</w:t>
            </w:r>
          </w:p>
          <w:p w14:paraId="2BB37DCF" w14:textId="77777777" w:rsidR="000F78D5" w:rsidRDefault="000F78D5">
            <w:pPr>
              <w:pStyle w:val="TAL"/>
              <w:rPr>
                <w:rFonts w:eastAsia="Courier New"/>
              </w:rPr>
            </w:pPr>
          </w:p>
          <w:p w14:paraId="1FEE4352" w14:textId="77777777" w:rsidR="000F78D5" w:rsidRDefault="000F78D5">
            <w:pPr>
              <w:pStyle w:val="TAL"/>
              <w:rPr>
                <w:rFonts w:eastAsia="Courier New"/>
              </w:rPr>
            </w:pPr>
          </w:p>
          <w:p w14:paraId="12996175"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13C6F9E" w14:textId="77777777" w:rsidR="000F78D5" w:rsidRDefault="000F78D5">
            <w:pPr>
              <w:pStyle w:val="TAL"/>
              <w:rPr>
                <w:rFonts w:eastAsia="Courier New"/>
              </w:rPr>
            </w:pPr>
            <w:r>
              <w:rPr>
                <w:rFonts w:eastAsia="Courier New"/>
              </w:rPr>
              <w:t>type: Integer</w:t>
            </w:r>
          </w:p>
          <w:p w14:paraId="2692B706" w14:textId="77777777" w:rsidR="000F78D5" w:rsidRDefault="000F78D5">
            <w:pPr>
              <w:pStyle w:val="TAL"/>
              <w:rPr>
                <w:rFonts w:eastAsia="Courier New"/>
              </w:rPr>
            </w:pPr>
            <w:r>
              <w:rPr>
                <w:rFonts w:eastAsia="Courier New"/>
              </w:rPr>
              <w:t>multiplicity: 0..1</w:t>
            </w:r>
          </w:p>
          <w:p w14:paraId="6584249D"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197D872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7FB6E77D"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26DB9E1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7071B4E" w14:textId="77777777" w:rsidTr="001A3CE0">
        <w:trPr>
          <w:jc w:val="center"/>
          <w:ins w:id="476"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50189790" w14:textId="3F951837" w:rsidR="000F78D5" w:rsidRDefault="000F78D5">
            <w:pPr>
              <w:pStyle w:val="TAL"/>
              <w:keepNext w:val="0"/>
              <w:rPr>
                <w:ins w:id="477" w:author="Huawei" w:date="2024-11-04T14:54:00Z"/>
                <w:rFonts w:ascii="Courier New" w:hAnsi="Courier New" w:cs="Courier New"/>
                <w:lang w:eastAsia="zh-CN"/>
              </w:rPr>
            </w:pPr>
            <w:proofErr w:type="spellStart"/>
            <w:ins w:id="478" w:author="Huawei" w:date="2024-11-04T14:54:00Z">
              <w:r w:rsidRPr="00D57CFD">
                <w:rPr>
                  <w:rFonts w:ascii="Courier New" w:hAnsi="Courier New" w:cs="Courier New"/>
                  <w:lang w:eastAsia="zh-CN"/>
                </w:rPr>
                <w:t>expectedReportTypes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F9F7409" w14:textId="77777777" w:rsidR="000F78D5" w:rsidRDefault="000F78D5">
            <w:pPr>
              <w:pStyle w:val="TAL"/>
              <w:rPr>
                <w:ins w:id="479" w:author="Huawei" w:date="2024-11-04T15:00:00Z"/>
                <w:rFonts w:eastAsia="Courier New"/>
              </w:rPr>
            </w:pPr>
            <w:ins w:id="480" w:author="Huawei" w:date="2024-11-04T14:58:00Z">
              <w:r>
                <w:rPr>
                  <w:lang w:eastAsia="zh-CN"/>
                </w:rPr>
                <w:t xml:space="preserve">It </w:t>
              </w:r>
              <w:r w:rsidRPr="000F78D5">
                <w:rPr>
                  <w:lang w:eastAsia="zh-CN"/>
                </w:rPr>
                <w:t>indicate</w:t>
              </w:r>
              <w:r>
                <w:rPr>
                  <w:lang w:eastAsia="zh-CN"/>
                </w:rPr>
                <w:t>s</w:t>
              </w:r>
              <w:r w:rsidRPr="000F78D5">
                <w:rPr>
                  <w:lang w:eastAsia="zh-CN"/>
                </w:rPr>
                <w:t xml:space="preserve"> the type of </w:t>
              </w:r>
              <w:proofErr w:type="spellStart"/>
              <w:r w:rsidRPr="000F78D5">
                <w:rPr>
                  <w:lang w:eastAsia="zh-CN"/>
                </w:rPr>
                <w:t>IntentReports</w:t>
              </w:r>
              <w:proofErr w:type="spellEnd"/>
              <w:r>
                <w:rPr>
                  <w:lang w:eastAsia="zh-CN"/>
                </w:rPr>
                <w:t>,</w:t>
              </w:r>
              <w:r w:rsidRPr="00A26C5D">
                <w:rPr>
                  <w:rFonts w:eastAsia="Courier New"/>
                </w:rPr>
                <w:t xml:space="preserve"> which can be one/any/all of "</w:t>
              </w:r>
              <w:proofErr w:type="spellStart"/>
              <w:r w:rsidRPr="00A26C5D">
                <w:rPr>
                  <w:rFonts w:eastAsia="Courier New"/>
                </w:rPr>
                <w:t>IntentFulfilmentReport</w:t>
              </w:r>
              <w:proofErr w:type="spellEnd"/>
              <w:r w:rsidRPr="00A26C5D">
                <w:rPr>
                  <w:rFonts w:eastAsia="Courier New"/>
                </w:rPr>
                <w:t>", "</w:t>
              </w:r>
              <w:proofErr w:type="spellStart"/>
              <w:r w:rsidRPr="00A26C5D">
                <w:rPr>
                  <w:rFonts w:eastAsia="Courier New"/>
                </w:rPr>
                <w:t>IntentConflictReport</w:t>
              </w:r>
              <w:proofErr w:type="spellEnd"/>
              <w:r w:rsidRPr="00A26C5D">
                <w:rPr>
                  <w:rFonts w:eastAsia="Courier New"/>
                </w:rPr>
                <w:t>", and "</w:t>
              </w:r>
              <w:proofErr w:type="spellStart"/>
              <w:r w:rsidRPr="00A26C5D">
                <w:rPr>
                  <w:rFonts w:eastAsia="Courier New"/>
                </w:rPr>
                <w:t>IntentFeasibilityCheckReport</w:t>
              </w:r>
              <w:proofErr w:type="spellEnd"/>
              <w:r w:rsidRPr="00A26C5D">
                <w:rPr>
                  <w:rFonts w:eastAsia="Courier New"/>
                </w:rPr>
                <w:t>"</w:t>
              </w:r>
            </w:ins>
          </w:p>
          <w:p w14:paraId="40A5013F" w14:textId="77777777" w:rsidR="000F78D5" w:rsidRDefault="000F78D5">
            <w:pPr>
              <w:pStyle w:val="TAL"/>
              <w:rPr>
                <w:ins w:id="481" w:author="Huawei" w:date="2024-11-04T15:00:00Z"/>
                <w:rFonts w:eastAsia="宋体"/>
                <w:lang w:eastAsia="zh-CN"/>
              </w:rPr>
            </w:pPr>
          </w:p>
          <w:p w14:paraId="5A7B410F" w14:textId="73FDD9F7" w:rsidR="000F78D5" w:rsidRPr="000F78D5" w:rsidRDefault="000F78D5">
            <w:pPr>
              <w:pStyle w:val="TAL"/>
              <w:rPr>
                <w:ins w:id="482" w:author="Huawei" w:date="2024-11-04T14:54:00Z"/>
                <w:rFonts w:eastAsia="宋体"/>
                <w:lang w:eastAsia="zh-CN"/>
              </w:rPr>
            </w:pPr>
            <w:proofErr w:type="spellStart"/>
            <w:ins w:id="483" w:author="Huawei" w:date="2024-11-04T15:00:00Z">
              <w:r>
                <w:rPr>
                  <w:rFonts w:eastAsia="Courier New"/>
                </w:rPr>
                <w:t>allowedValues</w:t>
              </w:r>
              <w:proofErr w:type="spellEnd"/>
              <w:r>
                <w:rPr>
                  <w:rFonts w:eastAsia="Courier New"/>
                </w:rPr>
                <w:t xml:space="preserve">: </w:t>
              </w:r>
              <w:r w:rsidRPr="00A26C5D">
                <w:rPr>
                  <w:rFonts w:eastAsia="Courier New"/>
                </w:rPr>
                <w:t>INTENT</w:t>
              </w:r>
            </w:ins>
            <w:ins w:id="484" w:author="Huawei" w:date="2024-11-04T15:01:00Z">
              <w:r>
                <w:rPr>
                  <w:rFonts w:eastAsia="Courier New"/>
                </w:rPr>
                <w:t>_</w:t>
              </w:r>
            </w:ins>
            <w:ins w:id="485" w:author="Huawei" w:date="2024-11-04T15:00:00Z">
              <w:r w:rsidRPr="00A26C5D">
                <w:rPr>
                  <w:rFonts w:eastAsia="Courier New"/>
                </w:rPr>
                <w:t>FULFILMENT</w:t>
              </w:r>
            </w:ins>
            <w:ins w:id="486" w:author="Huawei" w:date="2024-11-04T15:01:00Z">
              <w:r>
                <w:rPr>
                  <w:rFonts w:eastAsia="Courier New"/>
                </w:rPr>
                <w:t>_</w:t>
              </w:r>
            </w:ins>
            <w:ins w:id="487" w:author="Huawei" w:date="2024-11-04T15:00:00Z">
              <w:r w:rsidRPr="00A26C5D">
                <w:rPr>
                  <w:rFonts w:eastAsia="Courier New"/>
                </w:rPr>
                <w:t xml:space="preserve">REPORT, </w:t>
              </w:r>
            </w:ins>
            <w:ins w:id="488" w:author="Huawei" w:date="2024-11-04T15:01:00Z">
              <w:r>
                <w:rPr>
                  <w:rFonts w:eastAsia="Courier New"/>
                </w:rPr>
                <w:t>I</w:t>
              </w:r>
            </w:ins>
            <w:ins w:id="489" w:author="Huawei" w:date="2024-11-04T15:00:00Z">
              <w:r w:rsidRPr="00A26C5D">
                <w:rPr>
                  <w:rFonts w:eastAsia="Courier New"/>
                </w:rPr>
                <w:t>NTENT</w:t>
              </w:r>
            </w:ins>
            <w:ins w:id="490" w:author="Huawei" w:date="2024-11-04T15:01:00Z">
              <w:r>
                <w:rPr>
                  <w:rFonts w:eastAsia="Courier New"/>
                </w:rPr>
                <w:t>_</w:t>
              </w:r>
            </w:ins>
            <w:ins w:id="491" w:author="Huawei" w:date="2024-11-04T15:00:00Z">
              <w:r w:rsidRPr="00A26C5D">
                <w:rPr>
                  <w:rFonts w:eastAsia="Courier New"/>
                </w:rPr>
                <w:t>CONFLICT</w:t>
              </w:r>
            </w:ins>
            <w:ins w:id="492" w:author="Huawei" w:date="2024-11-04T15:01:00Z">
              <w:r>
                <w:rPr>
                  <w:rFonts w:eastAsia="Courier New"/>
                </w:rPr>
                <w:t>_</w:t>
              </w:r>
            </w:ins>
            <w:ins w:id="493" w:author="Huawei" w:date="2024-11-04T15:00:00Z">
              <w:r w:rsidRPr="00A26C5D">
                <w:rPr>
                  <w:rFonts w:eastAsia="Courier New"/>
                </w:rPr>
                <w:t>REPORT, INTENT</w:t>
              </w:r>
            </w:ins>
            <w:ins w:id="494" w:author="Huawei" w:date="2024-11-04T15:01:00Z">
              <w:r>
                <w:rPr>
                  <w:rFonts w:eastAsia="Courier New"/>
                </w:rPr>
                <w:t>_</w:t>
              </w:r>
            </w:ins>
            <w:ins w:id="495" w:author="Huawei" w:date="2024-11-04T15:00:00Z">
              <w:r w:rsidRPr="00A26C5D">
                <w:rPr>
                  <w:rFonts w:eastAsia="Courier New"/>
                </w:rPr>
                <w:t>FEASIBILITY</w:t>
              </w:r>
            </w:ins>
            <w:ins w:id="496" w:author="Huawei" w:date="2024-11-04T15:01:00Z">
              <w:r>
                <w:rPr>
                  <w:rFonts w:eastAsia="Courier New"/>
                </w:rPr>
                <w:t>_</w:t>
              </w:r>
            </w:ins>
            <w:ins w:id="497" w:author="Huawei" w:date="2024-11-04T15:00:00Z">
              <w:r w:rsidRPr="00A26C5D">
                <w:rPr>
                  <w:rFonts w:eastAsia="Courier New"/>
                </w:rPr>
                <w:t>CHECK</w:t>
              </w:r>
            </w:ins>
            <w:ins w:id="498" w:author="Huawei" w:date="2024-11-04T15:01:00Z">
              <w:r>
                <w:rPr>
                  <w:rFonts w:eastAsia="Courier New"/>
                </w:rPr>
                <w:t>_</w:t>
              </w:r>
            </w:ins>
            <w:ins w:id="499" w:author="Huawei" w:date="2024-11-04T15:00:00Z">
              <w:r w:rsidRPr="00A26C5D">
                <w:rPr>
                  <w:rFonts w:eastAsia="Courier New"/>
                </w:rPr>
                <w:t>REPORT</w:t>
              </w:r>
            </w:ins>
          </w:p>
        </w:tc>
        <w:tc>
          <w:tcPr>
            <w:tcW w:w="1208" w:type="pct"/>
            <w:tcBorders>
              <w:top w:val="single" w:sz="4" w:space="0" w:color="auto"/>
              <w:left w:val="single" w:sz="4" w:space="0" w:color="auto"/>
              <w:bottom w:val="single" w:sz="4" w:space="0" w:color="auto"/>
              <w:right w:val="single" w:sz="4" w:space="0" w:color="auto"/>
            </w:tcBorders>
          </w:tcPr>
          <w:p w14:paraId="6D9A1870" w14:textId="10A1BF89" w:rsidR="000F78D5" w:rsidRDefault="000F78D5" w:rsidP="000F78D5">
            <w:pPr>
              <w:pStyle w:val="TAL"/>
              <w:rPr>
                <w:ins w:id="500" w:author="Huawei" w:date="2024-11-04T14:59:00Z"/>
              </w:rPr>
            </w:pPr>
            <w:ins w:id="501" w:author="Huawei" w:date="2024-11-04T14:59:00Z">
              <w:r>
                <w:t>type: ENUM</w:t>
              </w:r>
            </w:ins>
          </w:p>
          <w:p w14:paraId="4BA87966" w14:textId="61CE1CF4" w:rsidR="000F78D5" w:rsidRDefault="000F78D5" w:rsidP="000F78D5">
            <w:pPr>
              <w:pStyle w:val="TAL"/>
              <w:rPr>
                <w:ins w:id="502" w:author="Huawei" w:date="2024-11-04T14:59:00Z"/>
              </w:rPr>
            </w:pPr>
            <w:ins w:id="503" w:author="Huawei" w:date="2024-11-04T14:59:00Z">
              <w:r>
                <w:t>multiplicity: *</w:t>
              </w:r>
            </w:ins>
          </w:p>
          <w:p w14:paraId="19460983" w14:textId="4B7248D0" w:rsidR="000F78D5" w:rsidRDefault="000F78D5" w:rsidP="000F78D5">
            <w:pPr>
              <w:pStyle w:val="TAL"/>
              <w:rPr>
                <w:ins w:id="504" w:author="Huawei" w:date="2024-11-04T14:59:00Z"/>
              </w:rPr>
            </w:pPr>
            <w:proofErr w:type="spellStart"/>
            <w:ins w:id="505" w:author="Huawei" w:date="2024-11-04T14:59:00Z">
              <w:r>
                <w:t>isOrdered</w:t>
              </w:r>
              <w:proofErr w:type="spellEnd"/>
              <w:r>
                <w:t xml:space="preserve">: </w:t>
              </w:r>
            </w:ins>
            <w:ins w:id="506" w:author="Huawei" w:date="2024-11-04T15:00:00Z">
              <w:r>
                <w:t>False</w:t>
              </w:r>
            </w:ins>
          </w:p>
          <w:p w14:paraId="2EE796B2" w14:textId="04C43A32" w:rsidR="000F78D5" w:rsidRDefault="000F78D5" w:rsidP="000F78D5">
            <w:pPr>
              <w:pStyle w:val="TAL"/>
              <w:rPr>
                <w:ins w:id="507" w:author="Huawei" w:date="2024-11-04T14:59:00Z"/>
              </w:rPr>
            </w:pPr>
            <w:proofErr w:type="spellStart"/>
            <w:ins w:id="508" w:author="Huawei" w:date="2024-11-04T14:59:00Z">
              <w:r>
                <w:t>isUnique</w:t>
              </w:r>
              <w:proofErr w:type="spellEnd"/>
              <w:r>
                <w:t xml:space="preserve">: </w:t>
              </w:r>
            </w:ins>
            <w:ins w:id="509" w:author="Huawei" w:date="2024-11-04T15:00:00Z">
              <w:r>
                <w:t>True</w:t>
              </w:r>
            </w:ins>
          </w:p>
          <w:p w14:paraId="058CF5AC" w14:textId="77777777" w:rsidR="000F78D5" w:rsidRDefault="000F78D5" w:rsidP="000F78D5">
            <w:pPr>
              <w:pStyle w:val="TAL"/>
              <w:rPr>
                <w:ins w:id="510" w:author="Huawei" w:date="2024-11-04T14:59:00Z"/>
              </w:rPr>
            </w:pPr>
            <w:proofErr w:type="spellStart"/>
            <w:ins w:id="511" w:author="Huawei" w:date="2024-11-04T14:59:00Z">
              <w:r>
                <w:t>defaultValue</w:t>
              </w:r>
              <w:proofErr w:type="spellEnd"/>
              <w:r>
                <w:t xml:space="preserve">: None </w:t>
              </w:r>
            </w:ins>
          </w:p>
          <w:p w14:paraId="457BBCCF" w14:textId="0BB97425" w:rsidR="000F78D5" w:rsidRDefault="000F78D5" w:rsidP="000F78D5">
            <w:pPr>
              <w:pStyle w:val="TAL"/>
              <w:keepNext w:val="0"/>
              <w:rPr>
                <w:ins w:id="512" w:author="Huawei" w:date="2024-11-04T14:54:00Z"/>
                <w:rFonts w:eastAsia="等线"/>
              </w:rPr>
            </w:pPr>
            <w:proofErr w:type="spellStart"/>
            <w:ins w:id="513" w:author="Huawei" w:date="2024-11-04T14:59:00Z">
              <w:r>
                <w:t>isNullable</w:t>
              </w:r>
              <w:proofErr w:type="spellEnd"/>
              <w:r>
                <w:t>: False</w:t>
              </w:r>
            </w:ins>
          </w:p>
        </w:tc>
      </w:tr>
      <w:tr w:rsidR="000F78D5" w14:paraId="4B8BBCDA" w14:textId="77777777" w:rsidTr="001A3CE0">
        <w:trPr>
          <w:jc w:val="center"/>
          <w:ins w:id="514"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1FF2F174" w14:textId="1533EB9D" w:rsidR="000F78D5" w:rsidRDefault="000F78D5">
            <w:pPr>
              <w:pStyle w:val="TAL"/>
              <w:keepNext w:val="0"/>
              <w:rPr>
                <w:ins w:id="515" w:author="Huawei" w:date="2024-11-04T14:54:00Z"/>
                <w:rFonts w:ascii="Courier New" w:hAnsi="Courier New" w:cs="Courier New"/>
                <w:lang w:eastAsia="zh-CN"/>
              </w:rPr>
            </w:pPr>
            <w:proofErr w:type="spellStart"/>
            <w:ins w:id="516" w:author="Huawei" w:date="2024-11-04T14:54:00Z">
              <w:r w:rsidRPr="000F78D5">
                <w:rPr>
                  <w:rFonts w:ascii="Courier New" w:hAnsi="Courier New" w:cs="Courier New"/>
                  <w:lang w:eastAsia="zh-CN"/>
                </w:rPr>
                <w:t>reportingConditions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0551822C" w14:textId="77777777" w:rsidR="000F78D5" w:rsidRDefault="002D47DD">
            <w:pPr>
              <w:pStyle w:val="TAL"/>
              <w:rPr>
                <w:ins w:id="517" w:author="Huawei" w:date="2024-11-04T15:09:00Z"/>
                <w:lang w:eastAsia="zh-CN"/>
              </w:rPr>
            </w:pPr>
            <w:ins w:id="518" w:author="Huawei" w:date="2024-11-04T15:06:00Z">
              <w:r>
                <w:rPr>
                  <w:lang w:eastAsia="zh-CN"/>
                </w:rPr>
                <w:t xml:space="preserve">It </w:t>
              </w:r>
              <w:r w:rsidRPr="002D47DD">
                <w:rPr>
                  <w:lang w:eastAsia="zh-CN"/>
                </w:rPr>
                <w:t>indicates the specified conditions for intent reporting.</w:t>
              </w:r>
              <w:r>
                <w:rPr>
                  <w:lang w:eastAsia="zh-CN"/>
                </w:rPr>
                <w:t xml:space="preserve"> The intent report will be sent when the specified </w:t>
              </w:r>
              <w:proofErr w:type="spellStart"/>
              <w:r w:rsidRPr="002D47DD">
                <w:rPr>
                  <w:lang w:eastAsia="zh-CN"/>
                </w:rPr>
                <w:t>reportingConditions</w:t>
              </w:r>
              <w:proofErr w:type="spellEnd"/>
              <w:r w:rsidRPr="002D47DD">
                <w:rPr>
                  <w:lang w:eastAsia="zh-CN"/>
                </w:rPr>
                <w:t xml:space="preserve"> is satisfied</w:t>
              </w:r>
            </w:ins>
            <w:ins w:id="519" w:author="Huawei" w:date="2024-11-04T15:09:00Z">
              <w:r>
                <w:rPr>
                  <w:lang w:eastAsia="zh-CN"/>
                </w:rPr>
                <w:t>.</w:t>
              </w:r>
            </w:ins>
          </w:p>
          <w:p w14:paraId="23C08E1F" w14:textId="77777777" w:rsidR="002D47DD" w:rsidRDefault="002D47DD">
            <w:pPr>
              <w:pStyle w:val="TAL"/>
              <w:rPr>
                <w:ins w:id="520" w:author="Huawei" w:date="2024-11-04T15:09:00Z"/>
                <w:rFonts w:eastAsia="宋体"/>
                <w:lang w:eastAsia="zh-CN"/>
              </w:rPr>
            </w:pPr>
          </w:p>
          <w:p w14:paraId="34BBCA18" w14:textId="77777777" w:rsidR="002D47DD" w:rsidRDefault="002D47DD">
            <w:pPr>
              <w:pStyle w:val="TAL"/>
              <w:rPr>
                <w:ins w:id="521" w:author="Huawei" w:date="2024-11-04T15:09:00Z"/>
                <w:rFonts w:eastAsia="宋体"/>
                <w:lang w:eastAsia="zh-CN"/>
              </w:rPr>
            </w:pPr>
          </w:p>
          <w:p w14:paraId="4625A40A" w14:textId="2344D17D" w:rsidR="002D47DD" w:rsidRPr="002D47DD" w:rsidRDefault="002D47DD">
            <w:pPr>
              <w:pStyle w:val="TAL"/>
              <w:rPr>
                <w:ins w:id="522" w:author="Huawei" w:date="2024-11-04T14:54:00Z"/>
                <w:rFonts w:eastAsia="宋体"/>
                <w:lang w:eastAsia="zh-CN"/>
              </w:rPr>
            </w:pPr>
            <w:proofErr w:type="spellStart"/>
            <w:ins w:id="523" w:author="Huawei" w:date="2024-11-04T15:09: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7D84A3FF" w14:textId="1C794BEF" w:rsidR="002D47DD" w:rsidRDefault="002D47DD" w:rsidP="002D47DD">
            <w:pPr>
              <w:pStyle w:val="TAL"/>
              <w:rPr>
                <w:ins w:id="524" w:author="Huawei" w:date="2024-11-04T15:07:00Z"/>
              </w:rPr>
            </w:pPr>
            <w:ins w:id="525" w:author="Huawei" w:date="2024-11-04T15:07:00Z">
              <w:r>
                <w:t xml:space="preserve">type: </w:t>
              </w:r>
              <w:proofErr w:type="spellStart"/>
              <w:r>
                <w:t>ReportingCondition</w:t>
              </w:r>
              <w:proofErr w:type="spellEnd"/>
            </w:ins>
          </w:p>
          <w:p w14:paraId="64947927" w14:textId="7319ECCF" w:rsidR="002D47DD" w:rsidRDefault="002D47DD" w:rsidP="002D47DD">
            <w:pPr>
              <w:pStyle w:val="TAL"/>
              <w:rPr>
                <w:ins w:id="526" w:author="Huawei" w:date="2024-11-04T15:07:00Z"/>
              </w:rPr>
            </w:pPr>
            <w:ins w:id="527" w:author="Huawei" w:date="2024-11-04T15:07:00Z">
              <w:r>
                <w:t>multiplicity: *</w:t>
              </w:r>
            </w:ins>
          </w:p>
          <w:p w14:paraId="2EF8AF66" w14:textId="77777777" w:rsidR="002D47DD" w:rsidRDefault="002D47DD" w:rsidP="002D47DD">
            <w:pPr>
              <w:pStyle w:val="TAL"/>
              <w:rPr>
                <w:ins w:id="528" w:author="Huawei" w:date="2024-11-04T15:07:00Z"/>
              </w:rPr>
            </w:pPr>
            <w:proofErr w:type="spellStart"/>
            <w:ins w:id="529" w:author="Huawei" w:date="2024-11-04T15:07:00Z">
              <w:r>
                <w:t>isOrdered</w:t>
              </w:r>
              <w:proofErr w:type="spellEnd"/>
              <w:r>
                <w:t>: False</w:t>
              </w:r>
            </w:ins>
          </w:p>
          <w:p w14:paraId="156DBAEB" w14:textId="77777777" w:rsidR="002D47DD" w:rsidRDefault="002D47DD" w:rsidP="002D47DD">
            <w:pPr>
              <w:pStyle w:val="TAL"/>
              <w:rPr>
                <w:ins w:id="530" w:author="Huawei" w:date="2024-11-04T15:07:00Z"/>
              </w:rPr>
            </w:pPr>
            <w:proofErr w:type="spellStart"/>
            <w:ins w:id="531" w:author="Huawei" w:date="2024-11-04T15:07:00Z">
              <w:r>
                <w:t>isUnique</w:t>
              </w:r>
              <w:proofErr w:type="spellEnd"/>
              <w:r>
                <w:t>: True</w:t>
              </w:r>
            </w:ins>
          </w:p>
          <w:p w14:paraId="2DA87B33" w14:textId="77777777" w:rsidR="002D47DD" w:rsidRDefault="002D47DD" w:rsidP="002D47DD">
            <w:pPr>
              <w:pStyle w:val="TAL"/>
              <w:rPr>
                <w:ins w:id="532" w:author="Huawei" w:date="2024-11-04T15:07:00Z"/>
              </w:rPr>
            </w:pPr>
            <w:proofErr w:type="spellStart"/>
            <w:ins w:id="533" w:author="Huawei" w:date="2024-11-04T15:07:00Z">
              <w:r>
                <w:t>defaultValue</w:t>
              </w:r>
              <w:proofErr w:type="spellEnd"/>
              <w:r>
                <w:t xml:space="preserve">: None </w:t>
              </w:r>
            </w:ins>
          </w:p>
          <w:p w14:paraId="2D12F69D" w14:textId="338B255A" w:rsidR="000F78D5" w:rsidRDefault="002D47DD" w:rsidP="002D47DD">
            <w:pPr>
              <w:pStyle w:val="TAL"/>
              <w:keepNext w:val="0"/>
              <w:rPr>
                <w:ins w:id="534" w:author="Huawei" w:date="2024-11-04T14:54:00Z"/>
                <w:rFonts w:eastAsia="等线"/>
              </w:rPr>
            </w:pPr>
            <w:proofErr w:type="spellStart"/>
            <w:ins w:id="535" w:author="Huawei" w:date="2024-11-04T15:07:00Z">
              <w:r>
                <w:t>isNullable</w:t>
              </w:r>
              <w:proofErr w:type="spellEnd"/>
              <w:r>
                <w:t>: False</w:t>
              </w:r>
            </w:ins>
          </w:p>
        </w:tc>
      </w:tr>
      <w:tr w:rsidR="000F78D5" w14:paraId="49F379F3" w14:textId="7092DD58" w:rsidTr="001A3CE0">
        <w:trPr>
          <w:jc w:val="center"/>
          <w:ins w:id="536"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758E08A1" w14:textId="3EC7D7A0" w:rsidR="000F78D5" w:rsidRDefault="000F78D5">
            <w:pPr>
              <w:pStyle w:val="TAL"/>
              <w:keepNext w:val="0"/>
              <w:rPr>
                <w:ins w:id="537" w:author="Huawei" w:date="2024-11-04T14:54:00Z"/>
                <w:rFonts w:ascii="Courier New" w:hAnsi="Courier New" w:cs="Courier New"/>
                <w:lang w:eastAsia="zh-CN"/>
              </w:rPr>
            </w:pPr>
            <w:proofErr w:type="spellStart"/>
            <w:ins w:id="538" w:author="Huawei" w:date="2024-11-04T14:54:00Z">
              <w:r w:rsidRPr="000F78D5">
                <w:rPr>
                  <w:rFonts w:ascii="Courier New" w:hAnsi="Courier New" w:cs="Courier New"/>
                  <w:lang w:eastAsia="zh-CN"/>
                </w:rPr>
                <w:t>reportingTargets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7AE5680B" w14:textId="77F3717E" w:rsidR="000F78D5" w:rsidRDefault="002D47DD">
            <w:pPr>
              <w:pStyle w:val="TAL"/>
              <w:rPr>
                <w:ins w:id="539" w:author="Huawei" w:date="2024-11-04T15:03:00Z"/>
                <w:rFonts w:eastAsia="Courier New"/>
              </w:rPr>
            </w:pPr>
            <w:ins w:id="540" w:author="Huawei" w:date="2024-11-04T15:03:00Z">
              <w:r>
                <w:rPr>
                  <w:rFonts w:eastAsia="宋体" w:hint="eastAsia"/>
                  <w:lang w:eastAsia="zh-CN"/>
                </w:rPr>
                <w:t>I</w:t>
              </w:r>
              <w:r>
                <w:rPr>
                  <w:rFonts w:eastAsia="宋体"/>
                  <w:lang w:eastAsia="zh-CN"/>
                </w:rPr>
                <w:t xml:space="preserve">t </w:t>
              </w:r>
              <w:r>
                <w:rPr>
                  <w:rFonts w:eastAsia="Courier New"/>
                </w:rPr>
                <w:t>indicates</w:t>
              </w:r>
              <w:r w:rsidRPr="00A26C5D">
                <w:rPr>
                  <w:rFonts w:eastAsia="Courier New"/>
                </w:rPr>
                <w:t xml:space="preserve"> the specified targets needed to be reported</w:t>
              </w:r>
              <w:r>
                <w:rPr>
                  <w:rFonts w:eastAsia="Courier New"/>
                </w:rPr>
                <w:t>.</w:t>
              </w:r>
            </w:ins>
          </w:p>
          <w:p w14:paraId="0D454B0F" w14:textId="5155E3BC" w:rsidR="002D47DD" w:rsidRDefault="002D47DD">
            <w:pPr>
              <w:pStyle w:val="TAL"/>
              <w:rPr>
                <w:ins w:id="541" w:author="Huawei" w:date="2024-11-04T15:03:00Z"/>
                <w:rFonts w:eastAsia="宋体"/>
                <w:lang w:eastAsia="zh-CN"/>
              </w:rPr>
            </w:pPr>
          </w:p>
          <w:p w14:paraId="2ECD143B" w14:textId="670E91F7" w:rsidR="002D47DD" w:rsidRDefault="002D47DD">
            <w:pPr>
              <w:pStyle w:val="TAL"/>
              <w:rPr>
                <w:ins w:id="542" w:author="Huawei" w:date="2024-11-04T15:03:00Z"/>
                <w:rFonts w:eastAsia="宋体"/>
                <w:lang w:eastAsia="zh-CN"/>
              </w:rPr>
            </w:pPr>
          </w:p>
          <w:p w14:paraId="3A1911DB" w14:textId="3502956F" w:rsidR="002D47DD" w:rsidRDefault="002D47DD">
            <w:pPr>
              <w:pStyle w:val="TAL"/>
              <w:rPr>
                <w:ins w:id="543" w:author="Huawei" w:date="2024-11-04T15:03:00Z"/>
                <w:rFonts w:eastAsia="宋体"/>
                <w:lang w:eastAsia="zh-CN"/>
              </w:rPr>
            </w:pPr>
          </w:p>
          <w:p w14:paraId="64EE0E9C" w14:textId="49398ED8" w:rsidR="002D47DD" w:rsidRPr="002D47DD" w:rsidRDefault="002D47DD">
            <w:pPr>
              <w:pStyle w:val="TAL"/>
              <w:rPr>
                <w:ins w:id="544" w:author="Huawei" w:date="2024-11-04T14:54:00Z"/>
                <w:rFonts w:eastAsia="宋体"/>
                <w:lang w:eastAsia="zh-CN"/>
              </w:rPr>
            </w:pPr>
            <w:proofErr w:type="spellStart"/>
            <w:ins w:id="545" w:author="Huawei" w:date="2024-11-04T15:03:00Z">
              <w:r>
                <w:rPr>
                  <w:rFonts w:eastAsia="Courier New"/>
                </w:rPr>
                <w:t>allowedValues</w:t>
              </w:r>
              <w:proofErr w:type="spellEnd"/>
              <w:r>
                <w:rPr>
                  <w:rFonts w:eastAsia="Courier New"/>
                </w:rPr>
                <w:t xml:space="preserve">: the </w:t>
              </w:r>
            </w:ins>
            <w:ins w:id="546" w:author="Huawei" w:date="2024-11-04T15:04:00Z">
              <w:r>
                <w:rPr>
                  <w:rFonts w:eastAsia="Courier New"/>
                </w:rPr>
                <w:t xml:space="preserve">scenario specific </w:t>
              </w:r>
            </w:ins>
            <w:proofErr w:type="spellStart"/>
            <w:ins w:id="547" w:author="Huawei" w:date="2024-11-04T15:03:00Z">
              <w:r>
                <w:rPr>
                  <w:rFonts w:eastAsia="Courier New"/>
                </w:rPr>
                <w:t>targetName</w:t>
              </w:r>
            </w:ins>
            <w:proofErr w:type="spellEnd"/>
            <w:ins w:id="548" w:author="Huawei" w:date="2024-11-04T15:04:00Z">
              <w:r>
                <w:rPr>
                  <w:rFonts w:eastAsia="Courier New"/>
                </w:rPr>
                <w:t xml:space="preserve"> defined in clause </w:t>
              </w:r>
              <w:r w:rsidRPr="002D47DD">
                <w:rPr>
                  <w:rFonts w:eastAsia="Courier New"/>
                </w:rPr>
                <w:t>6.2.2</w:t>
              </w:r>
              <w:r>
                <w:rPr>
                  <w:rFonts w:eastAsia="Courier New"/>
                </w:rPr>
                <w:t xml:space="preserve"> </w:t>
              </w:r>
              <w:r w:rsidRPr="002D47DD">
                <w:rPr>
                  <w:rFonts w:eastAsia="Courier New"/>
                </w:rPr>
                <w:t xml:space="preserve">Scenario specific </w:t>
              </w:r>
              <w:proofErr w:type="spellStart"/>
              <w:r w:rsidRPr="002D47DD">
                <w:rPr>
                  <w:rFonts w:eastAsia="Courier New"/>
                </w:rPr>
                <w:t>IntentExpectation</w:t>
              </w:r>
              <w:proofErr w:type="spellEnd"/>
              <w:r w:rsidRPr="002D47DD">
                <w:rPr>
                  <w:rFonts w:eastAsia="Courier New"/>
                </w:rPr>
                <w:t xml:space="preserve"> definition</w:t>
              </w:r>
            </w:ins>
          </w:p>
        </w:tc>
        <w:tc>
          <w:tcPr>
            <w:tcW w:w="1208" w:type="pct"/>
            <w:tcBorders>
              <w:top w:val="single" w:sz="4" w:space="0" w:color="auto"/>
              <w:left w:val="single" w:sz="4" w:space="0" w:color="auto"/>
              <w:bottom w:val="single" w:sz="4" w:space="0" w:color="auto"/>
              <w:right w:val="single" w:sz="4" w:space="0" w:color="auto"/>
            </w:tcBorders>
          </w:tcPr>
          <w:p w14:paraId="5F2D3FF0" w14:textId="4029CBE9" w:rsidR="002D47DD" w:rsidRDefault="002D47DD" w:rsidP="002D47DD">
            <w:pPr>
              <w:pStyle w:val="TAL"/>
              <w:rPr>
                <w:ins w:id="549" w:author="Huawei" w:date="2024-11-04T15:03:00Z"/>
              </w:rPr>
            </w:pPr>
            <w:ins w:id="550" w:author="Huawei" w:date="2024-11-04T15:03:00Z">
              <w:r>
                <w:t>type: String</w:t>
              </w:r>
            </w:ins>
          </w:p>
          <w:p w14:paraId="65FACC27" w14:textId="1E808283" w:rsidR="002D47DD" w:rsidRDefault="002D47DD" w:rsidP="002D47DD">
            <w:pPr>
              <w:pStyle w:val="TAL"/>
              <w:rPr>
                <w:ins w:id="551" w:author="Huawei" w:date="2024-11-04T15:03:00Z"/>
              </w:rPr>
            </w:pPr>
            <w:ins w:id="552" w:author="Huawei" w:date="2024-11-04T15:03:00Z">
              <w:r>
                <w:t>multiplicity: *</w:t>
              </w:r>
            </w:ins>
          </w:p>
          <w:p w14:paraId="6176D892" w14:textId="431B9F66" w:rsidR="002D47DD" w:rsidRDefault="002D47DD" w:rsidP="002D47DD">
            <w:pPr>
              <w:pStyle w:val="TAL"/>
              <w:rPr>
                <w:ins w:id="553" w:author="Huawei" w:date="2024-11-04T15:03:00Z"/>
              </w:rPr>
            </w:pPr>
            <w:proofErr w:type="spellStart"/>
            <w:ins w:id="554" w:author="Huawei" w:date="2024-11-04T15:03:00Z">
              <w:r>
                <w:t>isOrdered</w:t>
              </w:r>
              <w:proofErr w:type="spellEnd"/>
              <w:r>
                <w:t>: False</w:t>
              </w:r>
            </w:ins>
          </w:p>
          <w:p w14:paraId="275F422A" w14:textId="15BEF4A8" w:rsidR="002D47DD" w:rsidRDefault="002D47DD" w:rsidP="002D47DD">
            <w:pPr>
              <w:pStyle w:val="TAL"/>
              <w:rPr>
                <w:ins w:id="555" w:author="Huawei" w:date="2024-11-04T15:03:00Z"/>
              </w:rPr>
            </w:pPr>
            <w:proofErr w:type="spellStart"/>
            <w:ins w:id="556" w:author="Huawei" w:date="2024-11-04T15:03:00Z">
              <w:r>
                <w:t>isUnique</w:t>
              </w:r>
              <w:proofErr w:type="spellEnd"/>
              <w:r>
                <w:t>: True</w:t>
              </w:r>
            </w:ins>
          </w:p>
          <w:p w14:paraId="0C7A1908" w14:textId="59BC9A63" w:rsidR="002D47DD" w:rsidRDefault="002D47DD" w:rsidP="002D47DD">
            <w:pPr>
              <w:pStyle w:val="TAL"/>
              <w:rPr>
                <w:ins w:id="557" w:author="Huawei" w:date="2024-11-04T15:03:00Z"/>
              </w:rPr>
            </w:pPr>
            <w:proofErr w:type="spellStart"/>
            <w:ins w:id="558" w:author="Huawei" w:date="2024-11-04T15:03:00Z">
              <w:r>
                <w:t>defaultValue</w:t>
              </w:r>
              <w:proofErr w:type="spellEnd"/>
              <w:r>
                <w:t xml:space="preserve">: None </w:t>
              </w:r>
            </w:ins>
          </w:p>
          <w:p w14:paraId="1BB355E9" w14:textId="27FB5905" w:rsidR="000F78D5" w:rsidRDefault="002D47DD" w:rsidP="002D47DD">
            <w:pPr>
              <w:pStyle w:val="TAL"/>
              <w:keepNext w:val="0"/>
              <w:rPr>
                <w:ins w:id="559" w:author="Huawei" w:date="2024-11-04T14:54:00Z"/>
                <w:rFonts w:eastAsia="等线"/>
              </w:rPr>
            </w:pPr>
            <w:proofErr w:type="spellStart"/>
            <w:ins w:id="560" w:author="Huawei" w:date="2024-11-04T15:03:00Z">
              <w:r>
                <w:t>isNullable</w:t>
              </w:r>
              <w:proofErr w:type="spellEnd"/>
              <w:r>
                <w:t>: False</w:t>
              </w:r>
            </w:ins>
          </w:p>
        </w:tc>
      </w:tr>
      <w:tr w:rsidR="002D47DD" w14:paraId="60734FBE" w14:textId="77777777" w:rsidTr="001A3CE0">
        <w:trPr>
          <w:jc w:val="center"/>
          <w:ins w:id="561" w:author="Huawei" w:date="2024-11-04T15:07:00Z"/>
        </w:trPr>
        <w:tc>
          <w:tcPr>
            <w:tcW w:w="1727" w:type="pct"/>
            <w:tcBorders>
              <w:top w:val="single" w:sz="4" w:space="0" w:color="auto"/>
              <w:left w:val="single" w:sz="4" w:space="0" w:color="auto"/>
              <w:bottom w:val="single" w:sz="4" w:space="0" w:color="auto"/>
              <w:right w:val="single" w:sz="4" w:space="0" w:color="auto"/>
            </w:tcBorders>
          </w:tcPr>
          <w:p w14:paraId="01FA665B" w14:textId="1DB0E312" w:rsidR="002D47DD" w:rsidRDefault="002D47DD">
            <w:pPr>
              <w:pStyle w:val="TAL"/>
              <w:keepNext w:val="0"/>
              <w:rPr>
                <w:ins w:id="562" w:author="Huawei" w:date="2024-11-04T15:07:00Z"/>
                <w:rFonts w:ascii="Courier New" w:hAnsi="Courier New" w:cs="Courier New"/>
                <w:lang w:eastAsia="zh-CN"/>
              </w:rPr>
            </w:pPr>
            <w:proofErr w:type="spellStart"/>
            <w:ins w:id="563" w:author="Huawei" w:date="2024-11-04T15:08:00Z">
              <w:r w:rsidRPr="002D47DD">
                <w:rPr>
                  <w:rFonts w:ascii="Courier New" w:hAnsi="Courier New" w:cs="Courier New"/>
                  <w:lang w:eastAsia="zh-CN"/>
                </w:rPr>
                <w:t>timeCondition</w:t>
              </w:r>
            </w:ins>
            <w:proofErr w:type="spellEnd"/>
          </w:p>
        </w:tc>
        <w:tc>
          <w:tcPr>
            <w:tcW w:w="2065" w:type="pct"/>
            <w:tcBorders>
              <w:top w:val="single" w:sz="4" w:space="0" w:color="auto"/>
              <w:left w:val="single" w:sz="4" w:space="0" w:color="auto"/>
              <w:bottom w:val="single" w:sz="4" w:space="0" w:color="auto"/>
              <w:right w:val="single" w:sz="4" w:space="0" w:color="auto"/>
            </w:tcBorders>
          </w:tcPr>
          <w:p w14:paraId="0AF52103" w14:textId="693EED76" w:rsidR="002D47DD" w:rsidRDefault="002D47DD">
            <w:pPr>
              <w:pStyle w:val="TAL"/>
              <w:rPr>
                <w:ins w:id="564" w:author="Huawei" w:date="2024-11-04T15:09:00Z"/>
                <w:lang w:eastAsia="zh-CN"/>
              </w:rPr>
            </w:pPr>
            <w:ins w:id="565" w:author="Huawei" w:date="2024-11-04T15:08:00Z">
              <w:r w:rsidRPr="002D47DD">
                <w:rPr>
                  <w:lang w:eastAsia="zh-CN"/>
                </w:rPr>
                <w:t xml:space="preserve">It indicates the specified </w:t>
              </w:r>
              <w:r>
                <w:rPr>
                  <w:lang w:eastAsia="zh-CN"/>
                </w:rPr>
                <w:t>times</w:t>
              </w:r>
              <w:r w:rsidRPr="002D47DD">
                <w:rPr>
                  <w:lang w:eastAsia="zh-CN"/>
                </w:rPr>
                <w:t xml:space="preserve"> for intent reporting.</w:t>
              </w:r>
            </w:ins>
            <w:ins w:id="566" w:author="Huawei" w:date="2024-11-04T15:10:00Z">
              <w:r>
                <w:rPr>
                  <w:lang w:eastAsia="zh-CN"/>
                </w:rPr>
                <w:t xml:space="preserve"> The specified times can be </w:t>
              </w:r>
              <w:r>
                <w:rPr>
                  <w:lang w:eastAsia="zh-CN" w:bidi="ar-KW"/>
                </w:rPr>
                <w:t>one-time interval, daily periodicity, weekly periodicity or monthly periodicity</w:t>
              </w:r>
            </w:ins>
          </w:p>
          <w:p w14:paraId="1302BEA3" w14:textId="77777777" w:rsidR="002D47DD" w:rsidRDefault="002D47DD">
            <w:pPr>
              <w:pStyle w:val="TAL"/>
              <w:rPr>
                <w:ins w:id="567" w:author="Huawei" w:date="2024-11-04T15:09:00Z"/>
                <w:rFonts w:eastAsia="宋体"/>
                <w:lang w:eastAsia="zh-CN"/>
              </w:rPr>
            </w:pPr>
          </w:p>
          <w:p w14:paraId="3396FA85" w14:textId="77777777" w:rsidR="002D47DD" w:rsidRDefault="002D47DD">
            <w:pPr>
              <w:pStyle w:val="TAL"/>
              <w:rPr>
                <w:ins w:id="568" w:author="Huawei" w:date="2024-11-04T15:09:00Z"/>
                <w:rFonts w:eastAsia="宋体"/>
                <w:lang w:eastAsia="zh-CN"/>
              </w:rPr>
            </w:pPr>
          </w:p>
          <w:p w14:paraId="7E3572C4" w14:textId="222568ED" w:rsidR="002D47DD" w:rsidRPr="002D47DD" w:rsidRDefault="002D47DD">
            <w:pPr>
              <w:pStyle w:val="TAL"/>
              <w:rPr>
                <w:ins w:id="569" w:author="Huawei" w:date="2024-11-04T15:07:00Z"/>
                <w:rFonts w:eastAsia="宋体"/>
                <w:lang w:eastAsia="zh-CN"/>
              </w:rPr>
            </w:pPr>
            <w:proofErr w:type="spellStart"/>
            <w:ins w:id="570" w:author="Huawei" w:date="2024-11-04T15:09: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6B204702" w14:textId="1688C971" w:rsidR="002D47DD" w:rsidRDefault="002D47DD" w:rsidP="002D47DD">
            <w:pPr>
              <w:pStyle w:val="TAL"/>
              <w:rPr>
                <w:ins w:id="571" w:author="Huawei" w:date="2024-11-04T15:09:00Z"/>
              </w:rPr>
            </w:pPr>
            <w:ins w:id="572" w:author="Huawei" w:date="2024-11-04T15:09:00Z">
              <w:r>
                <w:t xml:space="preserve">type: </w:t>
              </w:r>
            </w:ins>
            <w:proofErr w:type="spellStart"/>
            <w:ins w:id="573" w:author="Huawei" w:date="2024-11-04T15:10:00Z">
              <w:r w:rsidRPr="002D47DD">
                <w:t>SchedulingTime</w:t>
              </w:r>
            </w:ins>
            <w:proofErr w:type="spellEnd"/>
          </w:p>
          <w:p w14:paraId="5050F550" w14:textId="77777777" w:rsidR="002D47DD" w:rsidRDefault="002D47DD" w:rsidP="002D47DD">
            <w:pPr>
              <w:pStyle w:val="TAL"/>
              <w:rPr>
                <w:ins w:id="574" w:author="Huawei" w:date="2024-11-04T15:09:00Z"/>
              </w:rPr>
            </w:pPr>
            <w:ins w:id="575" w:author="Huawei" w:date="2024-11-04T15:09:00Z">
              <w:r>
                <w:t>multiplicity: 1</w:t>
              </w:r>
            </w:ins>
          </w:p>
          <w:p w14:paraId="4CDFD2F5" w14:textId="77777777" w:rsidR="002D47DD" w:rsidRDefault="002D47DD" w:rsidP="002D47DD">
            <w:pPr>
              <w:pStyle w:val="TAL"/>
              <w:rPr>
                <w:ins w:id="576" w:author="Huawei" w:date="2024-11-04T15:09:00Z"/>
              </w:rPr>
            </w:pPr>
            <w:proofErr w:type="spellStart"/>
            <w:ins w:id="577" w:author="Huawei" w:date="2024-11-04T15:09:00Z">
              <w:r>
                <w:t>isOrdered</w:t>
              </w:r>
              <w:proofErr w:type="spellEnd"/>
              <w:r>
                <w:t>: N/A</w:t>
              </w:r>
            </w:ins>
          </w:p>
          <w:p w14:paraId="41ACD320" w14:textId="77777777" w:rsidR="002D47DD" w:rsidRDefault="002D47DD" w:rsidP="002D47DD">
            <w:pPr>
              <w:pStyle w:val="TAL"/>
              <w:rPr>
                <w:ins w:id="578" w:author="Huawei" w:date="2024-11-04T15:09:00Z"/>
              </w:rPr>
            </w:pPr>
            <w:proofErr w:type="spellStart"/>
            <w:ins w:id="579" w:author="Huawei" w:date="2024-11-04T15:09:00Z">
              <w:r>
                <w:t>isUnique</w:t>
              </w:r>
              <w:proofErr w:type="spellEnd"/>
              <w:r>
                <w:t>: N/A</w:t>
              </w:r>
            </w:ins>
          </w:p>
          <w:p w14:paraId="1E2C4F77" w14:textId="77777777" w:rsidR="002D47DD" w:rsidRDefault="002D47DD" w:rsidP="002D47DD">
            <w:pPr>
              <w:pStyle w:val="TAL"/>
              <w:rPr>
                <w:ins w:id="580" w:author="Huawei" w:date="2024-11-04T15:09:00Z"/>
              </w:rPr>
            </w:pPr>
            <w:proofErr w:type="spellStart"/>
            <w:ins w:id="581" w:author="Huawei" w:date="2024-11-04T15:09:00Z">
              <w:r>
                <w:t>defaultValue</w:t>
              </w:r>
              <w:proofErr w:type="spellEnd"/>
              <w:r>
                <w:t xml:space="preserve">: None </w:t>
              </w:r>
            </w:ins>
          </w:p>
          <w:p w14:paraId="6380D4DF" w14:textId="24F13DBB" w:rsidR="002D47DD" w:rsidRPr="002D47DD" w:rsidRDefault="002D47DD" w:rsidP="002D47DD">
            <w:pPr>
              <w:pStyle w:val="TAL"/>
              <w:keepNext w:val="0"/>
              <w:rPr>
                <w:ins w:id="582" w:author="Huawei" w:date="2024-11-04T15:07:00Z"/>
                <w:rFonts w:eastAsia="等线"/>
              </w:rPr>
            </w:pPr>
            <w:proofErr w:type="spellStart"/>
            <w:ins w:id="583" w:author="Huawei" w:date="2024-11-04T15:09:00Z">
              <w:r>
                <w:t>isNullable</w:t>
              </w:r>
              <w:proofErr w:type="spellEnd"/>
              <w:r>
                <w:t>: False</w:t>
              </w:r>
            </w:ins>
          </w:p>
        </w:tc>
      </w:tr>
      <w:tr w:rsidR="00C26194" w14:paraId="66FFC303" w14:textId="77777777" w:rsidTr="001A3CE0">
        <w:trPr>
          <w:jc w:val="center"/>
          <w:ins w:id="584" w:author="Huawei" w:date="2024-11-11T19:57:00Z"/>
        </w:trPr>
        <w:tc>
          <w:tcPr>
            <w:tcW w:w="1727" w:type="pct"/>
            <w:tcBorders>
              <w:top w:val="single" w:sz="4" w:space="0" w:color="auto"/>
              <w:left w:val="single" w:sz="4" w:space="0" w:color="auto"/>
              <w:bottom w:val="single" w:sz="4" w:space="0" w:color="auto"/>
              <w:right w:val="single" w:sz="4" w:space="0" w:color="auto"/>
            </w:tcBorders>
          </w:tcPr>
          <w:p w14:paraId="1F05F529" w14:textId="7CE92E6A" w:rsidR="00C26194" w:rsidRPr="00896FE6" w:rsidRDefault="00C26194">
            <w:pPr>
              <w:pStyle w:val="TAL"/>
              <w:keepNext w:val="0"/>
              <w:rPr>
                <w:ins w:id="585" w:author="Huawei" w:date="2024-11-11T19:57:00Z"/>
                <w:rFonts w:ascii="Courier New" w:hAnsi="Courier New" w:cs="Courier New"/>
                <w:lang w:eastAsia="zh-CN"/>
              </w:rPr>
            </w:pPr>
            <w:proofErr w:type="spellStart"/>
            <w:ins w:id="586" w:author="Huawei" w:date="2024-11-11T19:57:00Z">
              <w:r w:rsidRPr="00896FE6">
                <w:rPr>
                  <w:rFonts w:ascii="Courier New" w:hAnsi="Courier New" w:cs="Courier New"/>
                  <w:lang w:eastAsia="zh-CN"/>
                </w:rPr>
                <w:t>targetFulfilmentCondition</w:t>
              </w:r>
              <w:proofErr w:type="spellEnd"/>
            </w:ins>
          </w:p>
        </w:tc>
        <w:tc>
          <w:tcPr>
            <w:tcW w:w="2065" w:type="pct"/>
            <w:tcBorders>
              <w:top w:val="single" w:sz="4" w:space="0" w:color="auto"/>
              <w:left w:val="single" w:sz="4" w:space="0" w:color="auto"/>
              <w:bottom w:val="single" w:sz="4" w:space="0" w:color="auto"/>
              <w:right w:val="single" w:sz="4" w:space="0" w:color="auto"/>
            </w:tcBorders>
          </w:tcPr>
          <w:p w14:paraId="61F3676A" w14:textId="356D9066" w:rsidR="00C26194" w:rsidRPr="00896FE6" w:rsidRDefault="00C26194" w:rsidP="00C26194">
            <w:pPr>
              <w:pStyle w:val="TAL"/>
              <w:rPr>
                <w:ins w:id="587" w:author="Huawei" w:date="2024-11-11T19:57:00Z"/>
                <w:lang w:eastAsia="zh-CN"/>
              </w:rPr>
            </w:pPr>
            <w:ins w:id="588" w:author="Huawei" w:date="2024-11-11T19:57:00Z">
              <w:r w:rsidRPr="00896FE6">
                <w:rPr>
                  <w:lang w:eastAsia="zh-CN"/>
                </w:rPr>
                <w:t xml:space="preserve">It indicates the specified </w:t>
              </w:r>
            </w:ins>
            <w:ins w:id="589" w:author="Pengxiang Xie_rev" w:date="2024-11-12T10:09:00Z">
              <w:r w:rsidR="00253C64" w:rsidRPr="00896FE6">
                <w:rPr>
                  <w:lang w:eastAsia="zh-CN"/>
                </w:rPr>
                <w:t xml:space="preserve">conditions of </w:t>
              </w:r>
            </w:ins>
            <w:ins w:id="590" w:author="Huawei" w:date="2024-11-11T19:58:00Z">
              <w:r w:rsidR="00F16F78" w:rsidRPr="00896FE6">
                <w:rPr>
                  <w:lang w:eastAsia="zh-CN"/>
                </w:rPr>
                <w:t xml:space="preserve">target Fulfilment </w:t>
              </w:r>
            </w:ins>
            <w:ins w:id="591" w:author="Huawei" w:date="2024-11-11T19:57:00Z">
              <w:r w:rsidRPr="00896FE6">
                <w:rPr>
                  <w:lang w:eastAsia="zh-CN"/>
                </w:rPr>
                <w:t xml:space="preserve">for intent reporting. </w:t>
              </w:r>
            </w:ins>
            <w:ins w:id="592" w:author="Huawei" w:date="2024-11-11T20:02:00Z">
              <w:r w:rsidR="007D7A74" w:rsidRPr="00896FE6">
                <w:rPr>
                  <w:lang w:eastAsia="zh-CN"/>
                </w:rPr>
                <w:t xml:space="preserve">The </w:t>
              </w:r>
              <w:proofErr w:type="spellStart"/>
              <w:r w:rsidR="007D7A74" w:rsidRPr="00896FE6">
                <w:rPr>
                  <w:lang w:eastAsia="zh-CN"/>
                </w:rPr>
                <w:t>targetFulfimentConfition</w:t>
              </w:r>
              <w:proofErr w:type="spellEnd"/>
              <w:r w:rsidR="007D7A74" w:rsidRPr="00896FE6">
                <w:rPr>
                  <w:lang w:eastAsia="zh-CN"/>
                </w:rPr>
                <w:t xml:space="preserve"> can be described based on the ach</w:t>
              </w:r>
            </w:ins>
            <w:ins w:id="593" w:author="Huawei" w:date="2024-11-11T20:03:00Z">
              <w:r w:rsidR="007D7A74" w:rsidRPr="00896FE6">
                <w:rPr>
                  <w:lang w:eastAsia="zh-CN"/>
                </w:rPr>
                <w:t xml:space="preserve">ieved value for a specific </w:t>
              </w:r>
              <w:proofErr w:type="spellStart"/>
              <w:r w:rsidR="007D7A74" w:rsidRPr="00896FE6">
                <w:rPr>
                  <w:lang w:eastAsia="zh-CN"/>
                </w:rPr>
                <w:t>targetName</w:t>
              </w:r>
              <w:proofErr w:type="spellEnd"/>
              <w:r w:rsidR="007D7A74" w:rsidRPr="00896FE6">
                <w:rPr>
                  <w:lang w:eastAsia="zh-CN"/>
                </w:rPr>
                <w:t xml:space="preserve">. </w:t>
              </w:r>
            </w:ins>
          </w:p>
          <w:p w14:paraId="51D3392E" w14:textId="77777777" w:rsidR="00C26194" w:rsidRPr="00896FE6" w:rsidRDefault="00C26194" w:rsidP="00C26194">
            <w:pPr>
              <w:pStyle w:val="TAL"/>
              <w:rPr>
                <w:ins w:id="594" w:author="Huawei" w:date="2024-11-11T19:57:00Z"/>
                <w:lang w:eastAsia="zh-CN"/>
              </w:rPr>
            </w:pPr>
          </w:p>
          <w:p w14:paraId="2F45743A" w14:textId="77777777" w:rsidR="00C26194" w:rsidRPr="00896FE6" w:rsidRDefault="00C26194" w:rsidP="00C26194">
            <w:pPr>
              <w:pStyle w:val="TAL"/>
              <w:rPr>
                <w:ins w:id="595" w:author="Huawei" w:date="2024-11-11T19:57:00Z"/>
                <w:lang w:eastAsia="zh-CN"/>
              </w:rPr>
            </w:pPr>
          </w:p>
          <w:p w14:paraId="429ADDCB" w14:textId="168898BC" w:rsidR="00C26194" w:rsidRPr="00896FE6" w:rsidRDefault="00C26194" w:rsidP="00C26194">
            <w:pPr>
              <w:pStyle w:val="TAL"/>
              <w:rPr>
                <w:ins w:id="596" w:author="Huawei" w:date="2024-11-11T19:57:00Z"/>
                <w:lang w:eastAsia="zh-CN"/>
              </w:rPr>
            </w:pPr>
            <w:proofErr w:type="spellStart"/>
            <w:ins w:id="597" w:author="Huawei" w:date="2024-11-11T19:57:00Z">
              <w:r w:rsidRPr="00896FE6">
                <w:rPr>
                  <w:lang w:eastAsia="zh-CN"/>
                </w:rPr>
                <w:t>allowedValues</w:t>
              </w:r>
              <w:proofErr w:type="spellEnd"/>
              <w:r w:rsidRPr="00896FE6">
                <w:rPr>
                  <w:lang w:eastAsia="zh-CN"/>
                </w:rPr>
                <w:t>: Not Applicable</w:t>
              </w:r>
            </w:ins>
          </w:p>
        </w:tc>
        <w:tc>
          <w:tcPr>
            <w:tcW w:w="1208" w:type="pct"/>
            <w:tcBorders>
              <w:top w:val="single" w:sz="4" w:space="0" w:color="auto"/>
              <w:left w:val="single" w:sz="4" w:space="0" w:color="auto"/>
              <w:bottom w:val="single" w:sz="4" w:space="0" w:color="auto"/>
              <w:right w:val="single" w:sz="4" w:space="0" w:color="auto"/>
            </w:tcBorders>
          </w:tcPr>
          <w:p w14:paraId="6F24C68D" w14:textId="47496362" w:rsidR="00F16F78" w:rsidRPr="00896FE6" w:rsidRDefault="00F16F78" w:rsidP="00F16F78">
            <w:pPr>
              <w:pStyle w:val="TAL"/>
              <w:rPr>
                <w:ins w:id="598" w:author="Huawei" w:date="2024-11-11T19:59:00Z"/>
              </w:rPr>
            </w:pPr>
            <w:ins w:id="599" w:author="Huawei" w:date="2024-11-11T19:59:00Z">
              <w:r w:rsidRPr="00896FE6">
                <w:t xml:space="preserve">type: </w:t>
              </w:r>
            </w:ins>
            <w:proofErr w:type="spellStart"/>
            <w:ins w:id="600" w:author="Pengxiang Xie_rev" w:date="2024-11-12T10:05:00Z">
              <w:r w:rsidR="001A3CE0" w:rsidRPr="00896FE6">
                <w:t>TargetFulfilmentCondition</w:t>
              </w:r>
            </w:ins>
            <w:proofErr w:type="spellEnd"/>
          </w:p>
          <w:p w14:paraId="70E1F246" w14:textId="77777777" w:rsidR="00F16F78" w:rsidRPr="00896FE6" w:rsidRDefault="00F16F78" w:rsidP="00F16F78">
            <w:pPr>
              <w:pStyle w:val="TAL"/>
              <w:rPr>
                <w:ins w:id="601" w:author="Huawei" w:date="2024-11-11T19:59:00Z"/>
              </w:rPr>
            </w:pPr>
            <w:ins w:id="602" w:author="Huawei" w:date="2024-11-11T19:59:00Z">
              <w:r w:rsidRPr="00896FE6">
                <w:t>multiplicity: 1</w:t>
              </w:r>
            </w:ins>
          </w:p>
          <w:p w14:paraId="27186CBB" w14:textId="77777777" w:rsidR="00F16F78" w:rsidRPr="00896FE6" w:rsidRDefault="00F16F78" w:rsidP="00F16F78">
            <w:pPr>
              <w:pStyle w:val="TAL"/>
              <w:rPr>
                <w:ins w:id="603" w:author="Huawei" w:date="2024-11-11T19:59:00Z"/>
              </w:rPr>
            </w:pPr>
            <w:proofErr w:type="spellStart"/>
            <w:ins w:id="604" w:author="Huawei" w:date="2024-11-11T19:59:00Z">
              <w:r w:rsidRPr="00896FE6">
                <w:t>isOrdered</w:t>
              </w:r>
              <w:proofErr w:type="spellEnd"/>
              <w:r w:rsidRPr="00896FE6">
                <w:t>: N/A</w:t>
              </w:r>
            </w:ins>
          </w:p>
          <w:p w14:paraId="6F0FFACD" w14:textId="77777777" w:rsidR="00F16F78" w:rsidRPr="00896FE6" w:rsidRDefault="00F16F78" w:rsidP="00F16F78">
            <w:pPr>
              <w:pStyle w:val="TAL"/>
              <w:rPr>
                <w:ins w:id="605" w:author="Huawei" w:date="2024-11-11T19:59:00Z"/>
              </w:rPr>
            </w:pPr>
            <w:proofErr w:type="spellStart"/>
            <w:ins w:id="606" w:author="Huawei" w:date="2024-11-11T19:59:00Z">
              <w:r w:rsidRPr="00896FE6">
                <w:t>isUnique</w:t>
              </w:r>
              <w:proofErr w:type="spellEnd"/>
              <w:r w:rsidRPr="00896FE6">
                <w:t>: N/A</w:t>
              </w:r>
            </w:ins>
          </w:p>
          <w:p w14:paraId="53158581" w14:textId="77777777" w:rsidR="00F16F78" w:rsidRPr="00896FE6" w:rsidRDefault="00F16F78" w:rsidP="00F16F78">
            <w:pPr>
              <w:pStyle w:val="TAL"/>
              <w:rPr>
                <w:ins w:id="607" w:author="Huawei" w:date="2024-11-11T19:59:00Z"/>
              </w:rPr>
            </w:pPr>
            <w:proofErr w:type="spellStart"/>
            <w:ins w:id="608" w:author="Huawei" w:date="2024-11-11T19:59:00Z">
              <w:r w:rsidRPr="00896FE6">
                <w:t>defaultValue</w:t>
              </w:r>
              <w:proofErr w:type="spellEnd"/>
              <w:r w:rsidRPr="00896FE6">
                <w:t xml:space="preserve">: None </w:t>
              </w:r>
            </w:ins>
          </w:p>
          <w:p w14:paraId="4A3B7B8E" w14:textId="7BAF8997" w:rsidR="00C26194" w:rsidRPr="00896FE6" w:rsidRDefault="00F16F78" w:rsidP="00F16F78">
            <w:pPr>
              <w:pStyle w:val="TAL"/>
              <w:keepNext w:val="0"/>
              <w:rPr>
                <w:ins w:id="609" w:author="Huawei" w:date="2024-11-11T19:57:00Z"/>
                <w:rFonts w:eastAsia="等线"/>
              </w:rPr>
            </w:pPr>
            <w:proofErr w:type="spellStart"/>
            <w:ins w:id="610" w:author="Huawei" w:date="2024-11-11T19:59:00Z">
              <w:r w:rsidRPr="00896FE6">
                <w:t>isNullable</w:t>
              </w:r>
              <w:proofErr w:type="spellEnd"/>
              <w:r w:rsidRPr="00896FE6">
                <w:t>: False</w:t>
              </w:r>
            </w:ins>
          </w:p>
        </w:tc>
      </w:tr>
      <w:tr w:rsidR="000F78D5" w14:paraId="2E964EB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716FF7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intentFulfilmentReport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5853D771" w14:textId="77777777" w:rsidR="000F78D5" w:rsidRDefault="000F78D5">
            <w:pPr>
              <w:pStyle w:val="TAL"/>
              <w:rPr>
                <w:rFonts w:eastAsia="宋体"/>
                <w:lang w:eastAsia="zh-CN"/>
              </w:rPr>
            </w:pPr>
            <w:r>
              <w:rPr>
                <w:lang w:eastAsia="zh-CN"/>
              </w:rPr>
              <w:t xml:space="preserve">It describes </w:t>
            </w:r>
            <w:r>
              <w:rPr>
                <w:rFonts w:eastAsia="宋体"/>
                <w:lang w:eastAsia="zh-CN"/>
              </w:rPr>
              <w:t xml:space="preserve">the </w:t>
            </w:r>
            <w:proofErr w:type="spellStart"/>
            <w:r>
              <w:rPr>
                <w:rFonts w:eastAsia="宋体"/>
                <w:lang w:eastAsia="zh-CN"/>
              </w:rPr>
              <w:t>fulfillment</w:t>
            </w:r>
            <w:proofErr w:type="spellEnd"/>
            <w:r>
              <w:rPr>
                <w:rFonts w:eastAsia="宋体"/>
                <w:lang w:eastAsia="zh-CN"/>
              </w:rPr>
              <w:t xml:space="preserve"> information which is reported for the associated intent instance.</w:t>
            </w:r>
          </w:p>
          <w:p w14:paraId="237CE803" w14:textId="77777777" w:rsidR="000F78D5" w:rsidRDefault="000F78D5">
            <w:pPr>
              <w:pStyle w:val="TAL"/>
              <w:rPr>
                <w:rFonts w:eastAsia="Courier New"/>
              </w:rPr>
            </w:pPr>
          </w:p>
          <w:p w14:paraId="09DD8C64" w14:textId="77777777" w:rsidR="000F78D5" w:rsidRDefault="000F78D5">
            <w:pPr>
              <w:pStyle w:val="TAL"/>
              <w:rPr>
                <w:rFonts w:eastAsia="Courier New"/>
              </w:rPr>
            </w:pPr>
          </w:p>
          <w:p w14:paraId="135F8EE1" w14:textId="77777777" w:rsidR="000F78D5" w:rsidRDefault="000F78D5">
            <w:pPr>
              <w:pStyle w:val="TAL"/>
              <w:rPr>
                <w:rFonts w:eastAsia="Courier New"/>
              </w:rPr>
            </w:pPr>
          </w:p>
          <w:p w14:paraId="53F90A34" w14:textId="77777777" w:rsidR="000F78D5" w:rsidRDefault="000F78D5">
            <w:pPr>
              <w:pStyle w:val="TAL"/>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4095D23" w14:textId="77777777" w:rsidR="000F78D5" w:rsidRDefault="000F78D5">
            <w:pPr>
              <w:pStyle w:val="TAL"/>
              <w:keepNext w:val="0"/>
              <w:rPr>
                <w:rFonts w:eastAsia="等线"/>
              </w:rPr>
            </w:pPr>
            <w:r>
              <w:rPr>
                <w:rFonts w:eastAsia="等线"/>
              </w:rPr>
              <w:t xml:space="preserve">type: </w:t>
            </w:r>
            <w:proofErr w:type="spellStart"/>
            <w:r>
              <w:rPr>
                <w:rFonts w:eastAsia="等线"/>
              </w:rPr>
              <w:t>IntentFulfilmentReport</w:t>
            </w:r>
            <w:proofErr w:type="spellEnd"/>
          </w:p>
          <w:p w14:paraId="4646BEF0" w14:textId="77777777" w:rsidR="000F78D5" w:rsidRDefault="000F78D5">
            <w:pPr>
              <w:pStyle w:val="TAL"/>
              <w:keepNext w:val="0"/>
              <w:rPr>
                <w:rFonts w:eastAsia="等线"/>
              </w:rPr>
            </w:pPr>
            <w:r>
              <w:rPr>
                <w:rFonts w:eastAsia="等线"/>
              </w:rPr>
              <w:t>multiplicity: 1</w:t>
            </w:r>
          </w:p>
          <w:p w14:paraId="2317D202"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63E061E1"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3217D5B2"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576DE927" w14:textId="77777777" w:rsidR="000F78D5" w:rsidRDefault="000F78D5">
            <w:pPr>
              <w:pStyle w:val="TAL"/>
              <w:rPr>
                <w:rFonts w:eastAsia="Courier New"/>
              </w:rPr>
            </w:pPr>
            <w:proofErr w:type="spellStart"/>
            <w:r>
              <w:rPr>
                <w:rFonts w:eastAsia="等线"/>
              </w:rPr>
              <w:t>isNullable</w:t>
            </w:r>
            <w:proofErr w:type="spellEnd"/>
            <w:r>
              <w:rPr>
                <w:rFonts w:eastAsia="等线"/>
              </w:rPr>
              <w:t>: False</w:t>
            </w:r>
          </w:p>
        </w:tc>
      </w:tr>
      <w:tr w:rsidR="000F78D5" w14:paraId="0042657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755A7C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065" w:type="pct"/>
            <w:tcBorders>
              <w:top w:val="single" w:sz="4" w:space="0" w:color="auto"/>
              <w:left w:val="single" w:sz="4" w:space="0" w:color="auto"/>
              <w:bottom w:val="single" w:sz="4" w:space="0" w:color="auto"/>
              <w:right w:val="single" w:sz="4" w:space="0" w:color="auto"/>
            </w:tcBorders>
          </w:tcPr>
          <w:p w14:paraId="0C116D96" w14:textId="77777777" w:rsidR="000F78D5" w:rsidRDefault="000F78D5">
            <w:pPr>
              <w:pStyle w:val="TAL"/>
              <w:rPr>
                <w:bCs/>
                <w:lang w:eastAsia="zh-CN"/>
              </w:rPr>
            </w:pPr>
            <w:r>
              <w:rPr>
                <w:lang w:eastAsia="zh-CN"/>
              </w:rPr>
              <w:t xml:space="preserve">It describes </w:t>
            </w:r>
            <w:r>
              <w:rPr>
                <w:rFonts w:eastAsia="宋体"/>
                <w:lang w:eastAsia="zh-CN"/>
              </w:rPr>
              <w:t>the conflict information which is reported for associated intent instance if needed.</w:t>
            </w:r>
          </w:p>
          <w:p w14:paraId="13A5B823" w14:textId="77777777" w:rsidR="000F78D5" w:rsidRDefault="000F78D5">
            <w:pPr>
              <w:pStyle w:val="TAL"/>
              <w:rPr>
                <w:rFonts w:eastAsia="Courier New"/>
              </w:rPr>
            </w:pPr>
          </w:p>
          <w:p w14:paraId="5795C35F" w14:textId="77777777" w:rsidR="000F78D5" w:rsidRDefault="000F78D5">
            <w:pPr>
              <w:pStyle w:val="TAL"/>
              <w:rPr>
                <w:rFonts w:eastAsia="Courier New"/>
              </w:rPr>
            </w:pPr>
          </w:p>
          <w:p w14:paraId="2774F73E" w14:textId="77777777" w:rsidR="000F78D5" w:rsidRDefault="000F78D5">
            <w:pPr>
              <w:pStyle w:val="TAL"/>
              <w:rPr>
                <w:rFonts w:eastAsia="Courier New"/>
              </w:rPr>
            </w:pPr>
          </w:p>
          <w:p w14:paraId="4D3DD64C"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852F41B" w14:textId="77777777" w:rsidR="000F78D5" w:rsidRDefault="000F78D5">
            <w:pPr>
              <w:pStyle w:val="TAL"/>
              <w:rPr>
                <w:rFonts w:eastAsia="Courier New"/>
              </w:rPr>
            </w:pPr>
            <w:r>
              <w:rPr>
                <w:rFonts w:eastAsia="Courier New"/>
              </w:rPr>
              <w:t xml:space="preserve">type: </w:t>
            </w:r>
            <w:proofErr w:type="spellStart"/>
            <w:r>
              <w:rPr>
                <w:rFonts w:eastAsia="Courier New"/>
              </w:rPr>
              <w:t>IntentConflictReport</w:t>
            </w:r>
            <w:proofErr w:type="spellEnd"/>
          </w:p>
          <w:p w14:paraId="016B8921" w14:textId="77777777" w:rsidR="000F78D5" w:rsidRDefault="000F78D5">
            <w:pPr>
              <w:pStyle w:val="TAL"/>
              <w:rPr>
                <w:rFonts w:eastAsia="Courier New"/>
              </w:rPr>
            </w:pPr>
            <w:r>
              <w:rPr>
                <w:rFonts w:eastAsia="Courier New"/>
              </w:rPr>
              <w:t>multiplicity: *</w:t>
            </w:r>
          </w:p>
          <w:p w14:paraId="157857E2"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44D048FA"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058C75EE"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7894D1D2"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60D33E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E3C6486" w14:textId="77777777" w:rsidR="000F78D5" w:rsidRDefault="000F78D5">
            <w:pPr>
              <w:pStyle w:val="TAL"/>
              <w:keepNext w:val="0"/>
              <w:rPr>
                <w:rFonts w:ascii="Courier New" w:hAnsi="Courier New" w:cs="Courier New"/>
                <w:szCs w:val="18"/>
              </w:rPr>
            </w:pPr>
            <w:proofErr w:type="spellStart"/>
            <w:r>
              <w:rPr>
                <w:rFonts w:ascii="Courier New" w:hAnsi="Courier New" w:cs="Courier New"/>
                <w:lang w:eastAsia="zh-CN"/>
              </w:rPr>
              <w:t>conflictId</w:t>
            </w:r>
            <w:proofErr w:type="spellEnd"/>
          </w:p>
        </w:tc>
        <w:tc>
          <w:tcPr>
            <w:tcW w:w="2065" w:type="pct"/>
            <w:tcBorders>
              <w:top w:val="single" w:sz="4" w:space="0" w:color="auto"/>
              <w:left w:val="single" w:sz="4" w:space="0" w:color="auto"/>
              <w:bottom w:val="single" w:sz="4" w:space="0" w:color="auto"/>
              <w:right w:val="single" w:sz="4" w:space="0" w:color="auto"/>
            </w:tcBorders>
          </w:tcPr>
          <w:p w14:paraId="3DE922AD" w14:textId="77777777" w:rsidR="000F78D5" w:rsidRDefault="000F78D5">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p>
          <w:p w14:paraId="33E41F52" w14:textId="77777777" w:rsidR="000F78D5" w:rsidRDefault="000F78D5">
            <w:pPr>
              <w:pStyle w:val="TAL"/>
              <w:keepNext w:val="0"/>
              <w:rPr>
                <w:rFonts w:eastAsia="Courier New"/>
              </w:rPr>
            </w:pPr>
          </w:p>
          <w:p w14:paraId="51925BFD" w14:textId="77777777" w:rsidR="000F78D5" w:rsidRDefault="000F78D5">
            <w:pPr>
              <w:pStyle w:val="TAL"/>
              <w:rPr>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76DFD285" w14:textId="77777777" w:rsidR="000F78D5" w:rsidRDefault="000F78D5">
            <w:pPr>
              <w:pStyle w:val="TAL"/>
              <w:keepNext w:val="0"/>
              <w:rPr>
                <w:rFonts w:eastAsia="Courier New"/>
              </w:rPr>
            </w:pPr>
            <w:r>
              <w:rPr>
                <w:rFonts w:eastAsia="Courier New"/>
              </w:rPr>
              <w:t>type: String</w:t>
            </w:r>
          </w:p>
          <w:p w14:paraId="039C41D0" w14:textId="77777777" w:rsidR="000F78D5" w:rsidRDefault="000F78D5">
            <w:pPr>
              <w:pStyle w:val="TAL"/>
              <w:keepNext w:val="0"/>
              <w:rPr>
                <w:rFonts w:eastAsia="Courier New"/>
              </w:rPr>
            </w:pPr>
            <w:r>
              <w:rPr>
                <w:rFonts w:eastAsia="Courier New"/>
              </w:rPr>
              <w:t>multiplicity: 1</w:t>
            </w:r>
          </w:p>
          <w:p w14:paraId="1C958807"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2F90489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4D3E813B"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1F0983C" w14:textId="77777777" w:rsidR="000F78D5" w:rsidRDefault="000F78D5">
            <w:pPr>
              <w:pStyle w:val="TAL"/>
              <w:rPr>
                <w:rFonts w:eastAsia="Courier New"/>
              </w:rPr>
            </w:pPr>
            <w:proofErr w:type="spellStart"/>
            <w:r>
              <w:rPr>
                <w:rFonts w:eastAsia="Courier New"/>
              </w:rPr>
              <w:t>isNullable</w:t>
            </w:r>
            <w:proofErr w:type="spellEnd"/>
            <w:r>
              <w:rPr>
                <w:rFonts w:eastAsia="Courier New"/>
              </w:rPr>
              <w:t>: False</w:t>
            </w:r>
          </w:p>
        </w:tc>
      </w:tr>
      <w:tr w:rsidR="000F78D5" w14:paraId="53740D3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38CF35E"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41613DCE" w14:textId="77777777" w:rsidR="000F78D5" w:rsidRDefault="000F78D5">
            <w:pPr>
              <w:pStyle w:val="TAL"/>
              <w:rPr>
                <w:lang w:eastAsia="zh-CN"/>
              </w:rPr>
            </w:pPr>
            <w:r>
              <w:rPr>
                <w:rFonts w:eastAsia="Courier New"/>
              </w:rPr>
              <w:t>It describes the type of intent conflict</w:t>
            </w:r>
            <w:r>
              <w:rPr>
                <w:lang w:eastAsia="zh-CN"/>
              </w:rPr>
              <w:t>.</w:t>
            </w:r>
          </w:p>
          <w:p w14:paraId="4A8CEDD0" w14:textId="77777777" w:rsidR="000F78D5" w:rsidRDefault="000F78D5">
            <w:pPr>
              <w:pStyle w:val="TAL"/>
              <w:rPr>
                <w:lang w:eastAsia="zh-CN"/>
              </w:rPr>
            </w:pPr>
          </w:p>
          <w:p w14:paraId="1B8C2692" w14:textId="77777777" w:rsidR="000F78D5" w:rsidRDefault="000F78D5">
            <w:pPr>
              <w:pStyle w:val="TAL"/>
              <w:rPr>
                <w:lang w:eastAsia="zh-CN"/>
              </w:rPr>
            </w:pPr>
          </w:p>
          <w:p w14:paraId="6AB078F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INTENT_CONFLICT, EXPECTATION_CONFLICT, TARGET_CONFLICT</w:t>
            </w:r>
          </w:p>
        </w:tc>
        <w:tc>
          <w:tcPr>
            <w:tcW w:w="1208" w:type="pct"/>
            <w:tcBorders>
              <w:top w:val="single" w:sz="4" w:space="0" w:color="auto"/>
              <w:left w:val="single" w:sz="4" w:space="0" w:color="auto"/>
              <w:bottom w:val="single" w:sz="4" w:space="0" w:color="auto"/>
              <w:right w:val="single" w:sz="4" w:space="0" w:color="auto"/>
            </w:tcBorders>
            <w:hideMark/>
          </w:tcPr>
          <w:p w14:paraId="0F1E8CD5" w14:textId="77777777" w:rsidR="000F78D5" w:rsidRDefault="000F78D5">
            <w:pPr>
              <w:pStyle w:val="TAL"/>
              <w:rPr>
                <w:rFonts w:eastAsia="Courier New"/>
              </w:rPr>
            </w:pPr>
            <w:r>
              <w:rPr>
                <w:rFonts w:eastAsia="Courier New"/>
              </w:rPr>
              <w:t>type: Enum</w:t>
            </w:r>
          </w:p>
          <w:p w14:paraId="220D71B7" w14:textId="77777777" w:rsidR="000F78D5" w:rsidRDefault="000F78D5">
            <w:pPr>
              <w:pStyle w:val="TAL"/>
              <w:rPr>
                <w:rFonts w:eastAsia="Courier New"/>
              </w:rPr>
            </w:pPr>
            <w:r>
              <w:rPr>
                <w:rFonts w:eastAsia="Courier New"/>
              </w:rPr>
              <w:t>multiplicity: 1</w:t>
            </w:r>
          </w:p>
          <w:p w14:paraId="78D04501"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68F43B2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7C8E8136" w14:textId="77777777" w:rsidR="000F78D5" w:rsidRDefault="000F78D5">
            <w:pPr>
              <w:pStyle w:val="TAL"/>
              <w:rPr>
                <w:rFonts w:eastAsia="Courier New"/>
              </w:rPr>
            </w:pPr>
            <w:proofErr w:type="spellStart"/>
            <w:r>
              <w:rPr>
                <w:rFonts w:eastAsia="Courier New"/>
              </w:rPr>
              <w:t>defaultValue</w:t>
            </w:r>
            <w:proofErr w:type="spellEnd"/>
            <w:r>
              <w:rPr>
                <w:rFonts w:eastAsia="Courier New"/>
              </w:rPr>
              <w:t xml:space="preserve">: None </w:t>
            </w:r>
          </w:p>
          <w:p w14:paraId="01FFF559"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0E7D55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62B74B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065" w:type="pct"/>
            <w:tcBorders>
              <w:top w:val="single" w:sz="4" w:space="0" w:color="auto"/>
              <w:left w:val="single" w:sz="4" w:space="0" w:color="auto"/>
              <w:bottom w:val="single" w:sz="4" w:space="0" w:color="auto"/>
              <w:right w:val="single" w:sz="4" w:space="0" w:color="auto"/>
            </w:tcBorders>
          </w:tcPr>
          <w:p w14:paraId="6C2A2FE7" w14:textId="77777777" w:rsidR="000F78D5" w:rsidRDefault="000F78D5">
            <w:pPr>
              <w:pStyle w:val="TAL"/>
              <w:rPr>
                <w:lang w:eastAsia="zh-CN"/>
              </w:rPr>
            </w:pPr>
            <w:r>
              <w:rPr>
                <w:rFonts w:eastAsia="Courier New"/>
              </w:rPr>
              <w:t>It describes the DN of the conflicting intent</w:t>
            </w:r>
          </w:p>
          <w:p w14:paraId="297CA86E" w14:textId="77777777" w:rsidR="000F78D5" w:rsidRDefault="000F78D5">
            <w:pPr>
              <w:pStyle w:val="TAL"/>
              <w:rPr>
                <w:rFonts w:eastAsia="Courier New"/>
              </w:rPr>
            </w:pPr>
          </w:p>
          <w:p w14:paraId="2E565303" w14:textId="77777777" w:rsidR="000F78D5" w:rsidRDefault="000F78D5">
            <w:pPr>
              <w:pStyle w:val="TAL"/>
              <w:rPr>
                <w:rFonts w:eastAsia="Courier New"/>
              </w:rPr>
            </w:pPr>
          </w:p>
          <w:p w14:paraId="40BB65C5" w14:textId="77777777" w:rsidR="000F78D5" w:rsidRDefault="000F78D5">
            <w:pPr>
              <w:pStyle w:val="TAL"/>
              <w:rPr>
                <w:rFonts w:eastAsia="Courier New"/>
              </w:rPr>
            </w:pPr>
          </w:p>
          <w:p w14:paraId="703BFB93"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82F1B68" w14:textId="77777777" w:rsidR="000F78D5" w:rsidRDefault="000F78D5">
            <w:pPr>
              <w:pStyle w:val="TAL"/>
              <w:keepNext w:val="0"/>
              <w:rPr>
                <w:rFonts w:eastAsia="等线"/>
              </w:rPr>
            </w:pPr>
            <w:r>
              <w:rPr>
                <w:rFonts w:eastAsia="等线"/>
              </w:rPr>
              <w:t>type: DN</w:t>
            </w:r>
          </w:p>
          <w:p w14:paraId="523B38ED" w14:textId="77777777" w:rsidR="000F78D5" w:rsidRDefault="000F78D5">
            <w:pPr>
              <w:pStyle w:val="TAL"/>
              <w:keepNext w:val="0"/>
              <w:rPr>
                <w:rFonts w:eastAsia="等线"/>
              </w:rPr>
            </w:pPr>
            <w:r>
              <w:rPr>
                <w:rFonts w:eastAsia="等线"/>
              </w:rPr>
              <w:t>multiplicity: 1</w:t>
            </w:r>
          </w:p>
          <w:p w14:paraId="4503B543"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3A4DAB06"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50A6DD4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2C847777"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F4C91DC"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EF4A0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conflictingExpectation</w:t>
            </w:r>
            <w:proofErr w:type="spellEnd"/>
          </w:p>
        </w:tc>
        <w:tc>
          <w:tcPr>
            <w:tcW w:w="2065" w:type="pct"/>
            <w:tcBorders>
              <w:top w:val="single" w:sz="4" w:space="0" w:color="auto"/>
              <w:left w:val="single" w:sz="4" w:space="0" w:color="auto"/>
              <w:bottom w:val="single" w:sz="4" w:space="0" w:color="auto"/>
              <w:right w:val="single" w:sz="4" w:space="0" w:color="auto"/>
            </w:tcBorders>
          </w:tcPr>
          <w:p w14:paraId="5EF80B5E" w14:textId="77777777" w:rsidR="000F78D5" w:rsidRDefault="000F78D5">
            <w:pPr>
              <w:pStyle w:val="TAL"/>
              <w:rPr>
                <w:lang w:eastAsia="zh-CN"/>
              </w:rPr>
            </w:pPr>
            <w:r>
              <w:rPr>
                <w:rFonts w:eastAsia="Courier New"/>
              </w:rPr>
              <w:t xml:space="preserve">It describes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6CD8F5A7" w14:textId="77777777" w:rsidR="000F78D5" w:rsidRDefault="000F78D5">
            <w:pPr>
              <w:pStyle w:val="TAL"/>
              <w:rPr>
                <w:rFonts w:eastAsia="Courier New"/>
              </w:rPr>
            </w:pPr>
          </w:p>
          <w:p w14:paraId="5A550612" w14:textId="77777777" w:rsidR="000F78D5" w:rsidRDefault="000F78D5">
            <w:pPr>
              <w:pStyle w:val="TAL"/>
              <w:rPr>
                <w:rFonts w:eastAsia="Courier New"/>
              </w:rPr>
            </w:pPr>
          </w:p>
          <w:p w14:paraId="0AD6CADE" w14:textId="77777777" w:rsidR="000F78D5" w:rsidRDefault="000F78D5">
            <w:pPr>
              <w:pStyle w:val="TAL"/>
              <w:rPr>
                <w:rFonts w:eastAsia="Courier New"/>
              </w:rPr>
            </w:pPr>
          </w:p>
          <w:p w14:paraId="6D315075"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7E87FFC" w14:textId="77777777" w:rsidR="000F78D5" w:rsidRDefault="000F78D5">
            <w:pPr>
              <w:pStyle w:val="TAL"/>
              <w:keepNext w:val="0"/>
              <w:rPr>
                <w:rFonts w:eastAsia="Courier New"/>
              </w:rPr>
            </w:pPr>
            <w:r>
              <w:rPr>
                <w:rFonts w:eastAsia="Courier New"/>
              </w:rPr>
              <w:t>type: String</w:t>
            </w:r>
          </w:p>
          <w:p w14:paraId="4D82942D" w14:textId="77777777" w:rsidR="000F78D5" w:rsidRDefault="000F78D5">
            <w:pPr>
              <w:pStyle w:val="TAL"/>
              <w:keepNext w:val="0"/>
              <w:rPr>
                <w:rFonts w:eastAsia="Courier New"/>
              </w:rPr>
            </w:pPr>
            <w:r>
              <w:rPr>
                <w:rFonts w:eastAsia="Courier New"/>
              </w:rPr>
              <w:t>multiplicity: 1</w:t>
            </w:r>
          </w:p>
          <w:p w14:paraId="257B73F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C1BA61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BC07DE7"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42AAD8D1"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903BB8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78466C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conflictingTarget</w:t>
            </w:r>
            <w:proofErr w:type="spellEnd"/>
          </w:p>
        </w:tc>
        <w:tc>
          <w:tcPr>
            <w:tcW w:w="2065" w:type="pct"/>
            <w:tcBorders>
              <w:top w:val="single" w:sz="4" w:space="0" w:color="auto"/>
              <w:left w:val="single" w:sz="4" w:space="0" w:color="auto"/>
              <w:bottom w:val="single" w:sz="4" w:space="0" w:color="auto"/>
              <w:right w:val="single" w:sz="4" w:space="0" w:color="auto"/>
            </w:tcBorders>
          </w:tcPr>
          <w:p w14:paraId="1D67F9E6" w14:textId="77777777" w:rsidR="000F78D5" w:rsidRDefault="000F78D5">
            <w:pPr>
              <w:pStyle w:val="TAL"/>
              <w:rPr>
                <w:lang w:eastAsia="zh-CN"/>
              </w:rPr>
            </w:pPr>
            <w:r>
              <w:rPr>
                <w:rFonts w:eastAsia="Courier New"/>
              </w:rPr>
              <w:t xml:space="preserve">It describes the </w:t>
            </w:r>
            <w:proofErr w:type="spellStart"/>
            <w:r>
              <w:rPr>
                <w:rFonts w:eastAsia="Courier New"/>
              </w:rPr>
              <w:t>targetName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38EAADF8" w14:textId="77777777" w:rsidR="000F78D5" w:rsidRDefault="000F78D5">
            <w:pPr>
              <w:pStyle w:val="TAL"/>
              <w:rPr>
                <w:rFonts w:eastAsia="Courier New"/>
              </w:rPr>
            </w:pPr>
          </w:p>
          <w:p w14:paraId="1E20CC87" w14:textId="77777777" w:rsidR="000F78D5" w:rsidRDefault="000F78D5">
            <w:pPr>
              <w:pStyle w:val="TAL"/>
              <w:rPr>
                <w:rFonts w:eastAsia="Courier New"/>
              </w:rPr>
            </w:pPr>
          </w:p>
          <w:p w14:paraId="6B530AD1" w14:textId="77777777" w:rsidR="000F78D5" w:rsidRDefault="000F78D5">
            <w:pPr>
              <w:pStyle w:val="TAL"/>
              <w:rPr>
                <w:rFonts w:eastAsia="Courier New"/>
              </w:rPr>
            </w:pPr>
          </w:p>
          <w:p w14:paraId="6BD2E178"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p w14:paraId="1420A804"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43DA58D3" w14:textId="77777777" w:rsidR="000F78D5" w:rsidRDefault="000F78D5">
            <w:pPr>
              <w:pStyle w:val="TAL"/>
              <w:keepNext w:val="0"/>
              <w:rPr>
                <w:rFonts w:eastAsia="Courier New"/>
              </w:rPr>
            </w:pPr>
            <w:r>
              <w:rPr>
                <w:rFonts w:eastAsia="Courier New"/>
              </w:rPr>
              <w:t>type: String</w:t>
            </w:r>
          </w:p>
          <w:p w14:paraId="2A8E7969" w14:textId="77777777" w:rsidR="000F78D5" w:rsidRDefault="000F78D5">
            <w:pPr>
              <w:pStyle w:val="TAL"/>
              <w:keepNext w:val="0"/>
              <w:rPr>
                <w:rFonts w:eastAsia="Courier New"/>
              </w:rPr>
            </w:pPr>
            <w:r>
              <w:rPr>
                <w:rFonts w:eastAsia="Courier New"/>
              </w:rPr>
              <w:t>multiplicity: 1</w:t>
            </w:r>
          </w:p>
          <w:p w14:paraId="36D4740E"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F751EC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B2B263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6164F479"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2FF16A3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F3DB6E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recommendedSolutions</w:t>
            </w:r>
            <w:proofErr w:type="spellEnd"/>
          </w:p>
        </w:tc>
        <w:tc>
          <w:tcPr>
            <w:tcW w:w="2065" w:type="pct"/>
            <w:tcBorders>
              <w:top w:val="single" w:sz="4" w:space="0" w:color="auto"/>
              <w:left w:val="single" w:sz="4" w:space="0" w:color="auto"/>
              <w:bottom w:val="single" w:sz="4" w:space="0" w:color="auto"/>
              <w:right w:val="single" w:sz="4" w:space="0" w:color="auto"/>
            </w:tcBorders>
          </w:tcPr>
          <w:p w14:paraId="1D9FAB98" w14:textId="77777777" w:rsidR="000F78D5" w:rsidRDefault="000F78D5">
            <w:pPr>
              <w:pStyle w:val="TAL"/>
              <w:rPr>
                <w:color w:val="000000" w:themeColor="text1"/>
                <w:szCs w:val="18"/>
                <w:lang w:eastAsia="zh-CN"/>
              </w:rPr>
            </w:pPr>
            <w:r>
              <w:rPr>
                <w:color w:val="000000" w:themeColor="text1"/>
                <w:lang w:eastAsia="zh-CN"/>
              </w:rPr>
              <w:t xml:space="preserve">It describes the action recommended by the </w:t>
            </w:r>
            <w:proofErr w:type="spellStart"/>
            <w:r>
              <w:rPr>
                <w:color w:val="000000" w:themeColor="text1"/>
                <w:lang w:eastAsia="zh-CN"/>
              </w:rPr>
              <w:t>MnS</w:t>
            </w:r>
            <w:proofErr w:type="spellEnd"/>
            <w:r>
              <w:rPr>
                <w:color w:val="000000" w:themeColor="text1"/>
                <w:lang w:eastAsia="zh-CN"/>
              </w:rPr>
              <w:t xml:space="preserve"> producer to be undertaken by the </w:t>
            </w:r>
            <w:proofErr w:type="spellStart"/>
            <w:r>
              <w:rPr>
                <w:color w:val="000000" w:themeColor="text1"/>
                <w:lang w:eastAsia="zh-CN"/>
              </w:rPr>
              <w:t>MnS</w:t>
            </w:r>
            <w:proofErr w:type="spellEnd"/>
            <w:r>
              <w:rPr>
                <w:color w:val="000000" w:themeColor="text1"/>
                <w:lang w:eastAsia="zh-CN"/>
              </w:rPr>
              <w:t xml:space="preserve"> consumer to resolve intent conflict. The recommended solution applies only for the specific intent whose intent report contains this attribute.</w:t>
            </w:r>
          </w:p>
          <w:p w14:paraId="1186A59C" w14:textId="77777777" w:rsidR="000F78D5" w:rsidRDefault="000F78D5">
            <w:pPr>
              <w:pStyle w:val="TAL"/>
              <w:rPr>
                <w:lang w:eastAsia="zh-CN"/>
              </w:rPr>
            </w:pPr>
          </w:p>
          <w:p w14:paraId="758C1EC5" w14:textId="77777777" w:rsidR="000F78D5" w:rsidRDefault="000F78D5">
            <w:pPr>
              <w:pStyle w:val="TAL"/>
              <w:rPr>
                <w:lang w:eastAsia="zh-CN"/>
              </w:rPr>
            </w:pPr>
          </w:p>
          <w:p w14:paraId="1B856840" w14:textId="77777777" w:rsidR="000F78D5" w:rsidRDefault="000F78D5">
            <w:pPr>
              <w:pStyle w:val="TAL"/>
              <w:rPr>
                <w:rFonts w:eastAsia="Courier New"/>
                <w:b/>
                <w:bCs/>
              </w:rPr>
            </w:pPr>
            <w:proofErr w:type="spellStart"/>
            <w:r>
              <w:rPr>
                <w:rFonts w:eastAsia="Courier New"/>
              </w:rPr>
              <w:t>allowedValues</w:t>
            </w:r>
            <w:proofErr w:type="spellEnd"/>
            <w:r>
              <w:rPr>
                <w:rFonts w:eastAsia="Courier New"/>
              </w:rPr>
              <w:t>: "MODIFY", "DELETE"</w:t>
            </w:r>
          </w:p>
          <w:p w14:paraId="67FD1C50"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74342AB0" w14:textId="77777777" w:rsidR="000F78D5" w:rsidRDefault="000F78D5">
            <w:pPr>
              <w:pStyle w:val="TAL"/>
              <w:keepNext w:val="0"/>
              <w:rPr>
                <w:rFonts w:eastAsia="等线"/>
              </w:rPr>
            </w:pPr>
            <w:r>
              <w:rPr>
                <w:rFonts w:eastAsia="等线"/>
              </w:rPr>
              <w:t>type: ENUM</w:t>
            </w:r>
          </w:p>
          <w:p w14:paraId="105684EC" w14:textId="77777777" w:rsidR="000F78D5" w:rsidRDefault="000F78D5">
            <w:pPr>
              <w:pStyle w:val="TAL"/>
              <w:keepNext w:val="0"/>
              <w:rPr>
                <w:rFonts w:eastAsia="等线"/>
              </w:rPr>
            </w:pPr>
            <w:r>
              <w:rPr>
                <w:rFonts w:eastAsia="等线"/>
              </w:rPr>
              <w:t>multiplicity: 1</w:t>
            </w:r>
          </w:p>
          <w:p w14:paraId="62360343"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4D27FDA7"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123AC11E"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730F606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68826D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B83A48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expectationFulfilmentResults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644AC65F" w14:textId="77777777" w:rsidR="000F78D5" w:rsidRDefault="000F78D5">
            <w:pPr>
              <w:pStyle w:val="TAL"/>
              <w:rPr>
                <w:rFonts w:eastAsia="Courier New"/>
              </w:rPr>
            </w:pPr>
            <w:r>
              <w:rPr>
                <w:rFonts w:eastAsia="宋体"/>
                <w:lang w:eastAsia="zh-CN"/>
              </w:rPr>
              <w:t xml:space="preserve">It includes the </w:t>
            </w:r>
            <w:proofErr w:type="spellStart"/>
            <w:r>
              <w:rPr>
                <w:rFonts w:eastAsia="宋体"/>
                <w:lang w:eastAsia="zh-CN"/>
              </w:rPr>
              <w:t>expectationFulfilmentInfo</w:t>
            </w:r>
            <w:proofErr w:type="spellEnd"/>
            <w:r>
              <w:rPr>
                <w:rFonts w:eastAsia="宋体"/>
                <w:lang w:eastAsia="zh-CN"/>
              </w:rPr>
              <w:t xml:space="preserve"> and </w:t>
            </w:r>
            <w:proofErr w:type="spellStart"/>
            <w:r>
              <w:rPr>
                <w:rFonts w:eastAsia="宋体"/>
                <w:lang w:eastAsia="zh-CN"/>
              </w:rPr>
              <w:t>targetFulfilmentResults</w:t>
            </w:r>
            <w:proofErr w:type="spellEnd"/>
            <w:r>
              <w:rPr>
                <w:rFonts w:eastAsia="宋体"/>
                <w:lang w:eastAsia="zh-CN"/>
              </w:rPr>
              <w:t xml:space="preserve"> for each </w:t>
            </w:r>
            <w:proofErr w:type="spellStart"/>
            <w:r>
              <w:rPr>
                <w:rFonts w:eastAsia="宋体"/>
                <w:lang w:eastAsia="zh-CN"/>
              </w:rPr>
              <w:t>IntentExpectation</w:t>
            </w:r>
            <w:proofErr w:type="spellEnd"/>
            <w:r>
              <w:rPr>
                <w:rFonts w:eastAsia="宋体"/>
                <w:lang w:eastAsia="zh-CN"/>
              </w:rPr>
              <w:t xml:space="preserve">. The </w:t>
            </w:r>
            <w:proofErr w:type="spellStart"/>
            <w:r>
              <w:rPr>
                <w:rFonts w:eastAsia="宋体"/>
                <w:lang w:eastAsia="zh-CN"/>
              </w:rPr>
              <w:t>expectationFulfilmentInfo</w:t>
            </w:r>
            <w:proofErr w:type="spellEnd"/>
            <w:r>
              <w:rPr>
                <w:rFonts w:eastAsia="宋体"/>
                <w:lang w:eastAsia="zh-CN"/>
              </w:rPr>
              <w:t xml:space="preserve"> describes status of fulfilment of an </w:t>
            </w:r>
            <w:proofErr w:type="spellStart"/>
            <w:r>
              <w:rPr>
                <w:rFonts w:eastAsia="宋体"/>
                <w:lang w:eastAsia="zh-CN"/>
              </w:rPr>
              <w:t>intentExpectation</w:t>
            </w:r>
            <w:proofErr w:type="spellEnd"/>
            <w:r>
              <w:rPr>
                <w:rFonts w:eastAsia="宋体"/>
                <w:lang w:eastAsia="zh-CN"/>
              </w:rPr>
              <w:t xml:space="preserve"> and the related reasons for infeasible status.</w:t>
            </w:r>
          </w:p>
          <w:p w14:paraId="23A91EBA" w14:textId="77777777" w:rsidR="000F78D5" w:rsidRDefault="000F78D5">
            <w:pPr>
              <w:pStyle w:val="TAL"/>
              <w:rPr>
                <w:rFonts w:eastAsia="Courier New"/>
              </w:rPr>
            </w:pPr>
          </w:p>
          <w:p w14:paraId="2A0C94D9" w14:textId="77777777" w:rsidR="000F78D5" w:rsidRDefault="000F78D5">
            <w:pPr>
              <w:pStyle w:val="TAL"/>
              <w:rPr>
                <w:rFonts w:eastAsia="Courier New"/>
              </w:rPr>
            </w:pPr>
          </w:p>
          <w:p w14:paraId="3FB7030D" w14:textId="77777777" w:rsidR="000F78D5" w:rsidRDefault="000F78D5">
            <w:pPr>
              <w:pStyle w:val="TAL"/>
              <w:rPr>
                <w:rFonts w:eastAsia="Courier New"/>
              </w:rPr>
            </w:pPr>
          </w:p>
          <w:p w14:paraId="6AFCE8BB"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03793411" w14:textId="77777777" w:rsidR="000F78D5" w:rsidRDefault="000F78D5">
            <w:pPr>
              <w:pStyle w:val="TAL"/>
              <w:rPr>
                <w:rFonts w:eastAsia="Courier New"/>
              </w:rPr>
            </w:pPr>
            <w:r>
              <w:rPr>
                <w:rFonts w:eastAsia="Courier New"/>
              </w:rPr>
              <w:t xml:space="preserve">type: </w:t>
            </w:r>
            <w:proofErr w:type="spellStart"/>
            <w:r>
              <w:rPr>
                <w:rFonts w:eastAsia="Courier New"/>
              </w:rPr>
              <w:t>ExpectationFulfilmentResult</w:t>
            </w:r>
            <w:proofErr w:type="spellEnd"/>
          </w:p>
          <w:p w14:paraId="5BCF1377" w14:textId="77777777" w:rsidR="000F78D5" w:rsidRDefault="000F78D5">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22AAB46"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29F97D9D"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6354BA10"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4472E35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2E690AC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046123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targetFulfilmentResults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0B34BBB8" w14:textId="77777777" w:rsidR="000F78D5" w:rsidRDefault="000F78D5">
            <w:pPr>
              <w:pStyle w:val="TAL"/>
              <w:rPr>
                <w:bCs/>
                <w:lang w:eastAsia="zh-CN"/>
              </w:rPr>
            </w:pPr>
            <w:r>
              <w:rPr>
                <w:rFonts w:eastAsia="宋体"/>
                <w:lang w:eastAsia="zh-CN"/>
              </w:rPr>
              <w:t xml:space="preserve">It includes </w:t>
            </w:r>
            <w:proofErr w:type="spellStart"/>
            <w:r>
              <w:rPr>
                <w:rFonts w:eastAsia="宋体"/>
                <w:lang w:eastAsia="zh-CN"/>
              </w:rPr>
              <w:t>targetFulfilmentInfo</w:t>
            </w:r>
            <w:proofErr w:type="spellEnd"/>
            <w:r>
              <w:rPr>
                <w:rFonts w:eastAsia="宋体"/>
                <w:lang w:eastAsia="zh-CN"/>
              </w:rPr>
              <w:t xml:space="preserve"> and </w:t>
            </w:r>
            <w:proofErr w:type="spellStart"/>
            <w:r>
              <w:rPr>
                <w:rFonts w:eastAsia="宋体"/>
                <w:lang w:eastAsia="zh-CN"/>
              </w:rPr>
              <w:t>targetAchievedValue</w:t>
            </w:r>
            <w:proofErr w:type="spellEnd"/>
            <w:r>
              <w:rPr>
                <w:rFonts w:eastAsia="宋体"/>
                <w:lang w:eastAsia="zh-CN"/>
              </w:rPr>
              <w:t xml:space="preserve"> for each </w:t>
            </w:r>
            <w:proofErr w:type="spellStart"/>
            <w:r>
              <w:rPr>
                <w:rFonts w:eastAsia="宋体"/>
                <w:lang w:eastAsia="zh-CN"/>
              </w:rPr>
              <w:t>ExpectationTarget</w:t>
            </w:r>
            <w:proofErr w:type="spellEnd"/>
            <w:r>
              <w:rPr>
                <w:rFonts w:eastAsia="宋体"/>
                <w:lang w:eastAsia="zh-CN"/>
              </w:rPr>
              <w:t xml:space="preserve">. The </w:t>
            </w:r>
            <w:proofErr w:type="spellStart"/>
            <w:r>
              <w:rPr>
                <w:rFonts w:eastAsia="宋体"/>
                <w:lang w:eastAsia="zh-CN"/>
              </w:rPr>
              <w:t>targetFulfilmentInfo</w:t>
            </w:r>
            <w:proofErr w:type="spellEnd"/>
            <w:r>
              <w:rPr>
                <w:rFonts w:eastAsia="宋体"/>
                <w:lang w:eastAsia="zh-CN"/>
              </w:rPr>
              <w:t xml:space="preserve"> describes status of fulfilment of an </w:t>
            </w:r>
            <w:proofErr w:type="spellStart"/>
            <w:r>
              <w:rPr>
                <w:rFonts w:eastAsia="宋体"/>
                <w:lang w:eastAsia="zh-CN"/>
              </w:rPr>
              <w:t>expectationTarget</w:t>
            </w:r>
            <w:proofErr w:type="spellEnd"/>
            <w:r>
              <w:rPr>
                <w:rFonts w:eastAsia="宋体"/>
                <w:lang w:eastAsia="zh-CN"/>
              </w:rPr>
              <w:t xml:space="preserve"> and the related reasons for infeasible status. The </w:t>
            </w:r>
            <w:proofErr w:type="spellStart"/>
            <w:r>
              <w:rPr>
                <w:rFonts w:eastAsia="宋体"/>
                <w:lang w:eastAsia="zh-CN"/>
              </w:rPr>
              <w:t>targetAchieveValue</w:t>
            </w:r>
            <w:proofErr w:type="spellEnd"/>
            <w:r>
              <w:rPr>
                <w:rFonts w:eastAsia="宋体"/>
                <w:lang w:eastAsia="zh-CN"/>
              </w:rPr>
              <w:t xml:space="preserve"> describes current performance value for the </w:t>
            </w:r>
            <w:proofErr w:type="spellStart"/>
            <w:r>
              <w:rPr>
                <w:rFonts w:eastAsia="宋体"/>
                <w:lang w:eastAsia="zh-CN"/>
              </w:rPr>
              <w:t>ExpectationTarget</w:t>
            </w:r>
            <w:proofErr w:type="spellEnd"/>
            <w:r>
              <w:rPr>
                <w:rFonts w:eastAsia="宋体"/>
                <w:lang w:eastAsia="zh-CN"/>
              </w:rPr>
              <w:t>.</w:t>
            </w:r>
          </w:p>
          <w:p w14:paraId="01123420" w14:textId="77777777" w:rsidR="000F78D5" w:rsidRDefault="000F78D5">
            <w:pPr>
              <w:pStyle w:val="TAL"/>
              <w:rPr>
                <w:rFonts w:eastAsia="Courier New"/>
              </w:rPr>
            </w:pPr>
          </w:p>
          <w:p w14:paraId="32665E88" w14:textId="77777777" w:rsidR="000F78D5" w:rsidRDefault="000F78D5">
            <w:pPr>
              <w:pStyle w:val="TAL"/>
              <w:rPr>
                <w:rFonts w:eastAsia="Courier New"/>
              </w:rPr>
            </w:pPr>
          </w:p>
          <w:p w14:paraId="1C455602" w14:textId="77777777" w:rsidR="000F78D5" w:rsidRDefault="000F78D5">
            <w:pPr>
              <w:pStyle w:val="TAL"/>
              <w:rPr>
                <w:rFonts w:eastAsia="Courier New"/>
              </w:rPr>
            </w:pPr>
          </w:p>
          <w:p w14:paraId="2B015E7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E919AE3" w14:textId="77777777" w:rsidR="000F78D5" w:rsidRDefault="000F78D5">
            <w:pPr>
              <w:pStyle w:val="a4"/>
              <w:rPr>
                <w:rFonts w:eastAsia="Courier New"/>
                <w:b w:val="0"/>
                <w:bCs/>
              </w:rPr>
            </w:pPr>
            <w:r>
              <w:rPr>
                <w:rFonts w:eastAsia="Courier New"/>
                <w:b w:val="0"/>
                <w:bCs/>
              </w:rPr>
              <w:t>type: TargetFulfilmentResult</w:t>
            </w:r>
          </w:p>
          <w:p w14:paraId="62EFD9A1" w14:textId="77777777" w:rsidR="000F78D5" w:rsidRDefault="000F78D5">
            <w:pPr>
              <w:pStyle w:val="a4"/>
              <w:rPr>
                <w:rFonts w:eastAsia="Courier New"/>
                <w:b w:val="0"/>
                <w:bCs/>
              </w:rPr>
            </w:pPr>
            <w:r>
              <w:rPr>
                <w:rFonts w:eastAsia="Courier New"/>
                <w:b w:val="0"/>
                <w:bCs/>
              </w:rPr>
              <w:t>multiplicity: *</w:t>
            </w:r>
          </w:p>
          <w:p w14:paraId="267CF1F2" w14:textId="77777777" w:rsidR="000F78D5" w:rsidRDefault="000F78D5">
            <w:pPr>
              <w:pStyle w:val="a4"/>
              <w:rPr>
                <w:rFonts w:eastAsia="Courier New"/>
                <w:b w:val="0"/>
                <w:bCs/>
              </w:rPr>
            </w:pPr>
            <w:r>
              <w:rPr>
                <w:rFonts w:eastAsia="Courier New"/>
                <w:b w:val="0"/>
                <w:bCs/>
              </w:rPr>
              <w:t>isOrdered: False</w:t>
            </w:r>
          </w:p>
          <w:p w14:paraId="225A9F71" w14:textId="77777777" w:rsidR="000F78D5" w:rsidRDefault="000F78D5">
            <w:pPr>
              <w:pStyle w:val="a4"/>
              <w:rPr>
                <w:rFonts w:eastAsia="Courier New"/>
                <w:b w:val="0"/>
                <w:bCs/>
              </w:rPr>
            </w:pPr>
            <w:r>
              <w:rPr>
                <w:rFonts w:eastAsia="Courier New"/>
                <w:b w:val="0"/>
                <w:bCs/>
              </w:rPr>
              <w:t xml:space="preserve">isUnique: </w:t>
            </w:r>
            <w:r>
              <w:rPr>
                <w:rFonts w:eastAsia="Courier New"/>
                <w:b w:val="0"/>
              </w:rPr>
              <w:t>True</w:t>
            </w:r>
          </w:p>
          <w:p w14:paraId="09A37351" w14:textId="77777777" w:rsidR="000F78D5" w:rsidRDefault="000F78D5">
            <w:pPr>
              <w:pStyle w:val="a4"/>
              <w:rPr>
                <w:rFonts w:eastAsia="Courier New"/>
                <w:b w:val="0"/>
                <w:bCs/>
              </w:rPr>
            </w:pPr>
            <w:r>
              <w:rPr>
                <w:rFonts w:eastAsia="Courier New"/>
                <w:b w:val="0"/>
                <w:bCs/>
              </w:rPr>
              <w:t>defaultValue: None</w:t>
            </w:r>
          </w:p>
          <w:p w14:paraId="5E8BA5EB" w14:textId="77777777" w:rsidR="000F78D5" w:rsidRDefault="000F78D5">
            <w:pPr>
              <w:pStyle w:val="TAL"/>
              <w:keepNext w:val="0"/>
              <w:rPr>
                <w:rFonts w:eastAsia="Courier New"/>
              </w:rPr>
            </w:pPr>
            <w:proofErr w:type="spellStart"/>
            <w:r>
              <w:rPr>
                <w:rFonts w:eastAsia="Courier New"/>
                <w:bCs/>
              </w:rPr>
              <w:t>isNullable</w:t>
            </w:r>
            <w:proofErr w:type="spellEnd"/>
            <w:r>
              <w:rPr>
                <w:rFonts w:eastAsia="Courier New"/>
                <w:bCs/>
              </w:rPr>
              <w:t>: False</w:t>
            </w:r>
          </w:p>
        </w:tc>
      </w:tr>
      <w:tr w:rsidR="000F78D5" w14:paraId="36C0CA4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ECE548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targetAchievedValue</w:t>
            </w:r>
            <w:proofErr w:type="spellEnd"/>
          </w:p>
        </w:tc>
        <w:tc>
          <w:tcPr>
            <w:tcW w:w="2065" w:type="pct"/>
            <w:tcBorders>
              <w:top w:val="single" w:sz="4" w:space="0" w:color="auto"/>
              <w:left w:val="single" w:sz="4" w:space="0" w:color="auto"/>
              <w:bottom w:val="single" w:sz="4" w:space="0" w:color="auto"/>
              <w:right w:val="single" w:sz="4" w:space="0" w:color="auto"/>
            </w:tcBorders>
          </w:tcPr>
          <w:p w14:paraId="1C8E4ECF" w14:textId="77777777" w:rsidR="000F78D5" w:rsidRDefault="000F78D5">
            <w:pPr>
              <w:pStyle w:val="TAL"/>
              <w:rPr>
                <w:rFonts w:eastAsia="Courier New"/>
              </w:rPr>
            </w:pPr>
            <w:r>
              <w:rPr>
                <w:rFonts w:eastAsia="Courier New"/>
              </w:rPr>
              <w:t>It describes the value that has been achieved for the expectation target at the time at which the report is generated.</w:t>
            </w:r>
          </w:p>
          <w:p w14:paraId="1A722DC6" w14:textId="77777777" w:rsidR="000F78D5" w:rsidRDefault="000F78D5">
            <w:pPr>
              <w:pStyle w:val="TAL"/>
              <w:rPr>
                <w:lang w:eastAsia="zh-CN"/>
              </w:rPr>
            </w:pPr>
          </w:p>
          <w:p w14:paraId="2952BEDA" w14:textId="77777777" w:rsidR="000F78D5" w:rsidRDefault="000F78D5">
            <w:pPr>
              <w:pStyle w:val="TAL"/>
              <w:rPr>
                <w:lang w:eastAsia="zh-CN"/>
              </w:rPr>
            </w:pPr>
          </w:p>
          <w:p w14:paraId="66707454" w14:textId="77777777" w:rsidR="000F78D5" w:rsidRDefault="000F78D5">
            <w:pPr>
              <w:pStyle w:val="TAL"/>
              <w:rPr>
                <w:lang w:eastAsia="zh-CN"/>
              </w:rPr>
            </w:pPr>
          </w:p>
          <w:p w14:paraId="032BB12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E370712" w14:textId="77777777" w:rsidR="000F78D5" w:rsidRDefault="000F78D5">
            <w:pPr>
              <w:pStyle w:val="TAL"/>
              <w:keepNext w:val="0"/>
              <w:rPr>
                <w:rFonts w:eastAsia="等线"/>
              </w:rPr>
            </w:pPr>
            <w:r>
              <w:rPr>
                <w:rFonts w:eastAsia="等线"/>
              </w:rPr>
              <w:t xml:space="preserve">type: </w:t>
            </w:r>
            <w:r>
              <w:rPr>
                <w:rFonts w:eastAsia="等线"/>
                <w:lang w:eastAsia="zh-CN"/>
              </w:rPr>
              <w:t>Number</w:t>
            </w:r>
          </w:p>
          <w:p w14:paraId="60170D57" w14:textId="77777777" w:rsidR="000F78D5" w:rsidRDefault="000F78D5">
            <w:pPr>
              <w:pStyle w:val="TAL"/>
              <w:keepNext w:val="0"/>
              <w:rPr>
                <w:rFonts w:eastAsia="等线"/>
              </w:rPr>
            </w:pPr>
            <w:r>
              <w:rPr>
                <w:rFonts w:eastAsia="等线"/>
              </w:rPr>
              <w:t>multiplicity: 0..1</w:t>
            </w:r>
          </w:p>
          <w:p w14:paraId="6F679E3D"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752E8FFB"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165679E9"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E8F9E83"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649A0E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D1CD29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intentFeasibilityCheckReport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75C7F206" w14:textId="77777777" w:rsidR="000F78D5" w:rsidRDefault="000F78D5">
            <w:pPr>
              <w:pStyle w:val="TAL"/>
              <w:rPr>
                <w:rFonts w:eastAsia="宋体"/>
                <w:lang w:eastAsia="zh-CN"/>
              </w:rPr>
            </w:pPr>
            <w:r>
              <w:rPr>
                <w:rFonts w:eastAsia="宋体"/>
                <w:lang w:eastAsia="zh-CN"/>
              </w:rPr>
              <w:t>It describes the intent feasibility check information which is reported if needed.</w:t>
            </w:r>
          </w:p>
          <w:p w14:paraId="129CC419" w14:textId="77777777" w:rsidR="000F78D5" w:rsidRDefault="000F78D5">
            <w:pPr>
              <w:pStyle w:val="TAL"/>
              <w:rPr>
                <w:rFonts w:eastAsia="Courier New"/>
              </w:rPr>
            </w:pPr>
          </w:p>
          <w:p w14:paraId="231BA68F" w14:textId="77777777" w:rsidR="000F78D5" w:rsidRDefault="000F78D5">
            <w:pPr>
              <w:pStyle w:val="TAL"/>
              <w:rPr>
                <w:rFonts w:eastAsia="Courier New"/>
              </w:rPr>
            </w:pPr>
          </w:p>
          <w:p w14:paraId="76D18D9E" w14:textId="77777777" w:rsidR="000F78D5" w:rsidRDefault="000F78D5">
            <w:pPr>
              <w:pStyle w:val="TAL"/>
              <w:rPr>
                <w:rFonts w:eastAsia="Courier New"/>
              </w:rPr>
            </w:pPr>
          </w:p>
          <w:p w14:paraId="6032E62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BB43478" w14:textId="77777777" w:rsidR="000F78D5" w:rsidRDefault="000F78D5">
            <w:pPr>
              <w:pStyle w:val="TAL"/>
              <w:keepNext w:val="0"/>
              <w:rPr>
                <w:rFonts w:eastAsia="等线"/>
              </w:rPr>
            </w:pPr>
            <w:r>
              <w:rPr>
                <w:rFonts w:eastAsia="等线"/>
              </w:rPr>
              <w:t xml:space="preserve">type: </w:t>
            </w:r>
            <w:proofErr w:type="spellStart"/>
            <w:r>
              <w:rPr>
                <w:rFonts w:eastAsia="等线"/>
              </w:rPr>
              <w:t>IntentFeasibilityCheckReport</w:t>
            </w:r>
            <w:proofErr w:type="spellEnd"/>
          </w:p>
          <w:p w14:paraId="6B4DB250" w14:textId="77777777" w:rsidR="000F78D5" w:rsidRDefault="000F78D5">
            <w:pPr>
              <w:pStyle w:val="TAL"/>
              <w:keepNext w:val="0"/>
              <w:rPr>
                <w:rFonts w:eastAsia="等线"/>
              </w:rPr>
            </w:pPr>
            <w:r>
              <w:rPr>
                <w:rFonts w:eastAsia="等线"/>
              </w:rPr>
              <w:t>multiplicity: 1</w:t>
            </w:r>
          </w:p>
          <w:p w14:paraId="1EBE9549"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1071CC7E"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78BEAF5F"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465AD928"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7B2E5C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1AFBCA6"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feasibilityCheckResult</w:t>
            </w:r>
            <w:proofErr w:type="spellEnd"/>
          </w:p>
        </w:tc>
        <w:tc>
          <w:tcPr>
            <w:tcW w:w="2065" w:type="pct"/>
            <w:tcBorders>
              <w:top w:val="single" w:sz="4" w:space="0" w:color="auto"/>
              <w:left w:val="single" w:sz="4" w:space="0" w:color="auto"/>
              <w:bottom w:val="single" w:sz="4" w:space="0" w:color="auto"/>
              <w:right w:val="single" w:sz="4" w:space="0" w:color="auto"/>
            </w:tcBorders>
          </w:tcPr>
          <w:p w14:paraId="7DE5259C" w14:textId="77777777" w:rsidR="000F78D5" w:rsidRDefault="000F78D5">
            <w:pPr>
              <w:pStyle w:val="TAL"/>
              <w:rPr>
                <w:rFonts w:eastAsia="Courier New"/>
              </w:rPr>
            </w:pPr>
            <w:r>
              <w:rPr>
                <w:rFonts w:eastAsia="Courier New"/>
              </w:rPr>
              <w:t>It describes the result of intent fulfilment feasibility check</w:t>
            </w:r>
          </w:p>
          <w:p w14:paraId="5AE0D4DF" w14:textId="77777777" w:rsidR="000F78D5" w:rsidRDefault="000F78D5">
            <w:pPr>
              <w:pStyle w:val="TAL"/>
              <w:rPr>
                <w:lang w:eastAsia="zh-CN"/>
              </w:rPr>
            </w:pPr>
          </w:p>
          <w:p w14:paraId="7E534AF2" w14:textId="77777777" w:rsidR="000F78D5" w:rsidRDefault="000F78D5">
            <w:pPr>
              <w:pStyle w:val="TAL"/>
              <w:rPr>
                <w:lang w:eastAsia="zh-CN"/>
              </w:rPr>
            </w:pPr>
          </w:p>
          <w:p w14:paraId="5C6F213F" w14:textId="77777777" w:rsidR="000F78D5" w:rsidRDefault="000F78D5">
            <w:pPr>
              <w:pStyle w:val="TAL"/>
              <w:rPr>
                <w:lang w:eastAsia="zh-CN"/>
              </w:rPr>
            </w:pPr>
          </w:p>
          <w:p w14:paraId="2E5B4721"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FEASIBLE, INFEASIBLE</w:t>
            </w:r>
          </w:p>
        </w:tc>
        <w:tc>
          <w:tcPr>
            <w:tcW w:w="1208" w:type="pct"/>
            <w:tcBorders>
              <w:top w:val="single" w:sz="4" w:space="0" w:color="auto"/>
              <w:left w:val="single" w:sz="4" w:space="0" w:color="auto"/>
              <w:bottom w:val="single" w:sz="4" w:space="0" w:color="auto"/>
              <w:right w:val="single" w:sz="4" w:space="0" w:color="auto"/>
            </w:tcBorders>
            <w:hideMark/>
          </w:tcPr>
          <w:p w14:paraId="7EC47D46" w14:textId="77777777" w:rsidR="000F78D5" w:rsidRDefault="000F78D5">
            <w:pPr>
              <w:pStyle w:val="TAL"/>
              <w:keepNext w:val="0"/>
              <w:rPr>
                <w:rFonts w:eastAsia="等线"/>
              </w:rPr>
            </w:pPr>
            <w:r>
              <w:rPr>
                <w:rFonts w:eastAsia="等线"/>
              </w:rPr>
              <w:t xml:space="preserve">type: </w:t>
            </w:r>
            <w:r>
              <w:rPr>
                <w:rFonts w:eastAsia="等线"/>
                <w:lang w:eastAsia="zh-CN"/>
              </w:rPr>
              <w:t>Enum</w:t>
            </w:r>
          </w:p>
          <w:p w14:paraId="5306E0C9" w14:textId="77777777" w:rsidR="000F78D5" w:rsidRDefault="000F78D5">
            <w:pPr>
              <w:pStyle w:val="TAL"/>
              <w:keepNext w:val="0"/>
              <w:rPr>
                <w:rFonts w:eastAsia="等线"/>
              </w:rPr>
            </w:pPr>
            <w:r>
              <w:rPr>
                <w:rFonts w:eastAsia="等线"/>
              </w:rPr>
              <w:t>multiplicity: 1</w:t>
            </w:r>
          </w:p>
          <w:p w14:paraId="49EA70AF"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41F1D878"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760A46D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34C786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5495900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526A4A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068811A3" w14:textId="77777777" w:rsidR="000F78D5" w:rsidRDefault="000F78D5">
            <w:pPr>
              <w:pStyle w:val="TAL"/>
              <w:rPr>
                <w:rFonts w:eastAsia="Courier New"/>
              </w:rPr>
            </w:pPr>
            <w:r>
              <w:rPr>
                <w:rFonts w:eastAsia="Courier New"/>
              </w:rPr>
              <w:t>It describes the reason (</w:t>
            </w:r>
            <w:r>
              <w:rPr>
                <w:rFonts w:eastAsia="宋体"/>
                <w:lang w:eastAsia="zh-CN"/>
              </w:rPr>
              <w:t>e.g. invalid intent expression, the intent conflict</w:t>
            </w:r>
            <w:r>
              <w:rPr>
                <w:rFonts w:eastAsia="Courier New"/>
              </w:rPr>
              <w:t>) of the result of intent fulfilment feasibility check is INFEASIBLE</w:t>
            </w:r>
          </w:p>
          <w:p w14:paraId="2D1941B4" w14:textId="77777777" w:rsidR="000F78D5" w:rsidRDefault="000F78D5">
            <w:pPr>
              <w:pStyle w:val="TAL"/>
              <w:rPr>
                <w:lang w:eastAsia="zh-CN"/>
              </w:rPr>
            </w:pPr>
          </w:p>
          <w:p w14:paraId="3CFA65AA" w14:textId="77777777" w:rsidR="000F78D5" w:rsidRDefault="000F78D5">
            <w:pPr>
              <w:pStyle w:val="TAL"/>
              <w:rPr>
                <w:lang w:eastAsia="zh-CN"/>
              </w:rPr>
            </w:pPr>
          </w:p>
          <w:p w14:paraId="6D1B0B57" w14:textId="77777777" w:rsidR="000F78D5" w:rsidRDefault="000F78D5">
            <w:pPr>
              <w:pStyle w:val="TAN"/>
              <w:rPr>
                <w:rFonts w:eastAsia="Courier New"/>
              </w:rPr>
            </w:pPr>
            <w:r>
              <w:rPr>
                <w:lang w:eastAsia="zh-CN"/>
              </w:rPr>
              <w:t>NOTE:</w:t>
            </w:r>
            <w:r>
              <w:rPr>
                <w:lang w:eastAsia="zh-CN"/>
              </w:rPr>
              <w:tab/>
              <w:t xml:space="preserve">The ENUM value for </w:t>
            </w:r>
            <w:proofErr w:type="spellStart"/>
            <w:r>
              <w:rPr>
                <w:lang w:eastAsia="zh-CN"/>
              </w:rPr>
              <w:t>infeasibilityReason</w:t>
            </w:r>
            <w:proofErr w:type="spellEnd"/>
            <w:r>
              <w:rPr>
                <w:lang w:eastAsia="zh-CN"/>
              </w:rPr>
              <w:t xml:space="preserve"> is </w:t>
            </w:r>
            <w:r>
              <w:rPr>
                <w:rStyle w:val="NOChar"/>
              </w:rPr>
              <w:t>not specified in present document</w:t>
            </w:r>
            <w:r>
              <w:rPr>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418EE79D" w14:textId="77777777" w:rsidR="000F78D5" w:rsidRDefault="000F78D5">
            <w:pPr>
              <w:pStyle w:val="TAL"/>
              <w:keepNext w:val="0"/>
              <w:rPr>
                <w:rFonts w:eastAsia="等线"/>
              </w:rPr>
            </w:pPr>
            <w:r>
              <w:rPr>
                <w:rFonts w:eastAsia="等线"/>
              </w:rPr>
              <w:t>type: ENUM</w:t>
            </w:r>
          </w:p>
          <w:p w14:paraId="2258582A"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323B0CD7"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1E6855D2"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23B1183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5BFB5916"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301FADF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C38A7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intentHandlingCapabilityList</w:t>
            </w:r>
            <w:proofErr w:type="spellEnd"/>
          </w:p>
        </w:tc>
        <w:tc>
          <w:tcPr>
            <w:tcW w:w="2065" w:type="pct"/>
            <w:tcBorders>
              <w:top w:val="single" w:sz="4" w:space="0" w:color="auto"/>
              <w:left w:val="single" w:sz="4" w:space="0" w:color="auto"/>
              <w:bottom w:val="single" w:sz="4" w:space="0" w:color="auto"/>
              <w:right w:val="single" w:sz="4" w:space="0" w:color="auto"/>
            </w:tcBorders>
          </w:tcPr>
          <w:p w14:paraId="50A34E2B" w14:textId="77777777" w:rsidR="000F78D5" w:rsidRDefault="000F78D5">
            <w:pPr>
              <w:pStyle w:val="TAL"/>
              <w:rPr>
                <w:rFonts w:eastAsia="Courier New"/>
              </w:rPr>
            </w:pPr>
            <w:r>
              <w:rPr>
                <w:rFonts w:eastAsia="Courier New"/>
              </w:rPr>
              <w:t>It describes the list of expectation object information and expectation target information which can be supported by intent handling function.</w:t>
            </w:r>
          </w:p>
          <w:p w14:paraId="23FAB325" w14:textId="77777777" w:rsidR="000F78D5" w:rsidRDefault="000F78D5">
            <w:pPr>
              <w:pStyle w:val="TAL"/>
              <w:rPr>
                <w:rFonts w:eastAsia="Courier New"/>
              </w:rPr>
            </w:pPr>
          </w:p>
          <w:p w14:paraId="63B75F04" w14:textId="77777777" w:rsidR="000F78D5" w:rsidRDefault="000F78D5">
            <w:pPr>
              <w:pStyle w:val="TAL"/>
              <w:rPr>
                <w:rFonts w:eastAsia="Courier New"/>
              </w:rPr>
            </w:pPr>
          </w:p>
          <w:p w14:paraId="0CC50EB9" w14:textId="77777777" w:rsidR="000F78D5" w:rsidRDefault="000F78D5">
            <w:pPr>
              <w:pStyle w:val="TAL"/>
              <w:rPr>
                <w:rFonts w:eastAsia="Courier New"/>
              </w:rPr>
            </w:pPr>
          </w:p>
          <w:p w14:paraId="7ED282C1"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CEF251D" w14:textId="77777777" w:rsidR="000F78D5" w:rsidRDefault="000F78D5">
            <w:pPr>
              <w:pStyle w:val="TAL"/>
              <w:keepNext w:val="0"/>
              <w:rPr>
                <w:rFonts w:eastAsia="等线"/>
              </w:rPr>
            </w:pPr>
            <w:r>
              <w:rPr>
                <w:rFonts w:eastAsia="等线"/>
              </w:rPr>
              <w:t xml:space="preserve">type: </w:t>
            </w:r>
            <w:proofErr w:type="spellStart"/>
            <w:r>
              <w:rPr>
                <w:rFonts w:eastAsia="等线"/>
              </w:rPr>
              <w:t>IntentHandlingCapability</w:t>
            </w:r>
            <w:proofErr w:type="spellEnd"/>
          </w:p>
          <w:p w14:paraId="2D6FC53E"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33EEB12B"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670F89B2"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5A227204"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767CE30F"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4DF88F7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A61856B"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intentHandlingCapabilityId</w:t>
            </w:r>
            <w:proofErr w:type="spellEnd"/>
          </w:p>
        </w:tc>
        <w:tc>
          <w:tcPr>
            <w:tcW w:w="2065" w:type="pct"/>
            <w:tcBorders>
              <w:top w:val="single" w:sz="4" w:space="0" w:color="auto"/>
              <w:left w:val="single" w:sz="4" w:space="0" w:color="auto"/>
              <w:bottom w:val="single" w:sz="4" w:space="0" w:color="auto"/>
              <w:right w:val="single" w:sz="4" w:space="0" w:color="auto"/>
            </w:tcBorders>
          </w:tcPr>
          <w:p w14:paraId="1A48258D" w14:textId="77777777" w:rsidR="000F78D5" w:rsidRDefault="000F78D5">
            <w:pPr>
              <w:pStyle w:val="TAL"/>
            </w:pPr>
            <w:r>
              <w:t xml:space="preserve">A unique identifier of property of </w:t>
            </w:r>
            <w:r>
              <w:rPr>
                <w:lang w:eastAsia="zh-CN"/>
              </w:rPr>
              <w:t>intent handling capability</w:t>
            </w:r>
            <w:r>
              <w:t xml:space="preserve"> should be supported by the intent handling function of </w:t>
            </w:r>
            <w:proofErr w:type="spellStart"/>
            <w:r>
              <w:t>MnS</w:t>
            </w:r>
            <w:proofErr w:type="spellEnd"/>
            <w:r>
              <w:t xml:space="preserve"> producer.</w:t>
            </w:r>
          </w:p>
          <w:p w14:paraId="5CD5573B" w14:textId="77777777" w:rsidR="000F78D5" w:rsidRDefault="000F78D5">
            <w:pPr>
              <w:pStyle w:val="TAL"/>
              <w:rPr>
                <w:rFonts w:eastAsia="Courier New"/>
              </w:rPr>
            </w:pPr>
          </w:p>
          <w:p w14:paraId="7F80576F" w14:textId="77777777" w:rsidR="000F78D5" w:rsidRDefault="000F78D5">
            <w:pPr>
              <w:pStyle w:val="TAL"/>
              <w:rPr>
                <w:rFonts w:eastAsia="Courier New"/>
              </w:rPr>
            </w:pPr>
          </w:p>
          <w:p w14:paraId="79A737D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F15BF9F" w14:textId="77777777" w:rsidR="000F78D5" w:rsidRDefault="000F78D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64F721" w14:textId="77777777" w:rsidR="000F78D5" w:rsidRDefault="000F78D5">
            <w:pPr>
              <w:spacing w:after="0"/>
              <w:rPr>
                <w:rFonts w:ascii="Arial" w:hAnsi="Arial" w:cs="Arial"/>
                <w:sz w:val="18"/>
                <w:szCs w:val="18"/>
              </w:rPr>
            </w:pPr>
            <w:r>
              <w:rPr>
                <w:rFonts w:ascii="Arial" w:hAnsi="Arial" w:cs="Arial"/>
                <w:sz w:val="18"/>
                <w:szCs w:val="18"/>
              </w:rPr>
              <w:t>multiplicity: 1</w:t>
            </w:r>
          </w:p>
          <w:p w14:paraId="5C696196" w14:textId="77777777" w:rsidR="000F78D5" w:rsidRDefault="000F78D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D1A4F6" w14:textId="77777777" w:rsidR="000F78D5" w:rsidRDefault="000F78D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2B259AA" w14:textId="77777777" w:rsidR="000F78D5" w:rsidRDefault="000F78D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26C8F7" w14:textId="77777777" w:rsidR="000F78D5" w:rsidRDefault="000F78D5">
            <w:pPr>
              <w:pStyle w:val="TAL"/>
              <w:keepNext w:val="0"/>
              <w:rPr>
                <w:rFonts w:eastAsia="Courier New"/>
              </w:rPr>
            </w:pPr>
            <w:proofErr w:type="spellStart"/>
            <w:r>
              <w:rPr>
                <w:rFonts w:cs="Arial"/>
                <w:szCs w:val="18"/>
              </w:rPr>
              <w:t>isNullable</w:t>
            </w:r>
            <w:proofErr w:type="spellEnd"/>
            <w:r>
              <w:rPr>
                <w:rFonts w:cs="Arial"/>
                <w:szCs w:val="18"/>
              </w:rPr>
              <w:t>: False</w:t>
            </w:r>
          </w:p>
        </w:tc>
      </w:tr>
      <w:tr w:rsidR="000F78D5" w14:paraId="257A95BA"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3A472A4"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66CED012" w14:textId="77777777" w:rsidR="000F78D5" w:rsidRDefault="000F78D5">
            <w:pPr>
              <w:pStyle w:val="TAL"/>
              <w:rPr>
                <w:rFonts w:eastAsia="Courier New"/>
              </w:rPr>
            </w:pPr>
            <w:r>
              <w:rPr>
                <w:rFonts w:eastAsia="Courier New"/>
              </w:rPr>
              <w:t xml:space="preserve">It describes the expectation object type which can be supported by a specific intent handling function of </w:t>
            </w:r>
            <w:proofErr w:type="spellStart"/>
            <w:r>
              <w:rPr>
                <w:rFonts w:eastAsia="Courier New"/>
              </w:rPr>
              <w:t>MnS</w:t>
            </w:r>
            <w:proofErr w:type="spellEnd"/>
            <w:r>
              <w:rPr>
                <w:rFonts w:eastAsia="Courier New"/>
              </w:rPr>
              <w:t xml:space="preserve"> producer.</w:t>
            </w:r>
          </w:p>
          <w:p w14:paraId="27114238" w14:textId="77777777" w:rsidR="000F78D5" w:rsidRDefault="000F78D5">
            <w:pPr>
              <w:pStyle w:val="TAL"/>
              <w:rPr>
                <w:lang w:eastAsia="zh-CN"/>
              </w:rPr>
            </w:pPr>
          </w:p>
          <w:p w14:paraId="5C262599" w14:textId="77777777" w:rsidR="000F78D5" w:rsidRDefault="000F78D5">
            <w:pPr>
              <w:pStyle w:val="TAL"/>
              <w:rPr>
                <w:lang w:eastAsia="zh-CN"/>
              </w:rPr>
            </w:pPr>
          </w:p>
          <w:p w14:paraId="3E7D54D2" w14:textId="77777777" w:rsidR="000F78D5" w:rsidRDefault="000F78D5">
            <w:pPr>
              <w:pStyle w:val="TAL"/>
              <w:rPr>
                <w:lang w:eastAsia="zh-CN"/>
              </w:rPr>
            </w:pPr>
          </w:p>
          <w:p w14:paraId="692BC7E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1208" w:type="pct"/>
            <w:tcBorders>
              <w:top w:val="single" w:sz="4" w:space="0" w:color="auto"/>
              <w:left w:val="single" w:sz="4" w:space="0" w:color="auto"/>
              <w:bottom w:val="single" w:sz="4" w:space="0" w:color="auto"/>
              <w:right w:val="single" w:sz="4" w:space="0" w:color="auto"/>
            </w:tcBorders>
            <w:hideMark/>
          </w:tcPr>
          <w:p w14:paraId="4FA05A3B" w14:textId="77777777" w:rsidR="000F78D5" w:rsidRDefault="000F78D5">
            <w:pPr>
              <w:pStyle w:val="TAL"/>
              <w:keepNext w:val="0"/>
              <w:rPr>
                <w:rFonts w:eastAsia="等线"/>
              </w:rPr>
            </w:pPr>
            <w:r>
              <w:rPr>
                <w:rFonts w:eastAsia="等线"/>
              </w:rPr>
              <w:t xml:space="preserve">type: </w:t>
            </w:r>
            <w:r>
              <w:rPr>
                <w:rFonts w:eastAsia="Courier New"/>
              </w:rPr>
              <w:t>Enum</w:t>
            </w:r>
          </w:p>
          <w:p w14:paraId="55B2728F" w14:textId="77777777" w:rsidR="000F78D5" w:rsidRDefault="000F78D5">
            <w:pPr>
              <w:pStyle w:val="TAL"/>
              <w:keepNext w:val="0"/>
              <w:rPr>
                <w:rFonts w:eastAsia="等线"/>
              </w:rPr>
            </w:pPr>
            <w:r>
              <w:rPr>
                <w:rFonts w:eastAsia="等线"/>
              </w:rPr>
              <w:t>multiplicity: 1</w:t>
            </w:r>
          </w:p>
          <w:p w14:paraId="39E1ABB8"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21858E88"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1BB9C55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40D4241F"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B64B83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CEB99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supportedExpectationTargetNames</w:t>
            </w:r>
            <w:proofErr w:type="spellEnd"/>
          </w:p>
        </w:tc>
        <w:tc>
          <w:tcPr>
            <w:tcW w:w="2065" w:type="pct"/>
            <w:tcBorders>
              <w:top w:val="single" w:sz="4" w:space="0" w:color="auto"/>
              <w:left w:val="single" w:sz="4" w:space="0" w:color="auto"/>
              <w:bottom w:val="single" w:sz="4" w:space="0" w:color="auto"/>
              <w:right w:val="single" w:sz="4" w:space="0" w:color="auto"/>
            </w:tcBorders>
          </w:tcPr>
          <w:p w14:paraId="17B2B877" w14:textId="77777777" w:rsidR="000F78D5" w:rsidRDefault="000F78D5">
            <w:pPr>
              <w:pStyle w:val="TAL"/>
              <w:rPr>
                <w:rFonts w:eastAsia="Courier New"/>
              </w:rPr>
            </w:pPr>
            <w:r>
              <w:rPr>
                <w:rFonts w:eastAsia="Courier New"/>
              </w:rPr>
              <w:t>It describes the supported expectation targets for the supported expectation object type.</w:t>
            </w:r>
          </w:p>
          <w:p w14:paraId="3E5B6235" w14:textId="77777777" w:rsidR="000F78D5" w:rsidRDefault="000F78D5">
            <w:pPr>
              <w:pStyle w:val="TAL"/>
              <w:rPr>
                <w:lang w:eastAsia="zh-CN"/>
              </w:rPr>
            </w:pPr>
          </w:p>
          <w:p w14:paraId="52D34ED7" w14:textId="77777777" w:rsidR="000F78D5" w:rsidRDefault="000F78D5">
            <w:pPr>
              <w:pStyle w:val="TAL"/>
              <w:rPr>
                <w:lang w:eastAsia="zh-CN"/>
              </w:rPr>
            </w:pPr>
          </w:p>
          <w:p w14:paraId="0F8461CE" w14:textId="77777777" w:rsidR="000F78D5" w:rsidRDefault="000F78D5">
            <w:pPr>
              <w:pStyle w:val="TAL"/>
              <w:rPr>
                <w:lang w:eastAsia="zh-CN"/>
              </w:rPr>
            </w:pPr>
          </w:p>
          <w:p w14:paraId="64A8CB30"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1208" w:type="pct"/>
            <w:tcBorders>
              <w:top w:val="single" w:sz="4" w:space="0" w:color="auto"/>
              <w:left w:val="single" w:sz="4" w:space="0" w:color="auto"/>
              <w:bottom w:val="single" w:sz="4" w:space="0" w:color="auto"/>
              <w:right w:val="single" w:sz="4" w:space="0" w:color="auto"/>
            </w:tcBorders>
            <w:hideMark/>
          </w:tcPr>
          <w:p w14:paraId="3A87E8D9" w14:textId="77777777" w:rsidR="000F78D5" w:rsidRDefault="000F78D5">
            <w:pPr>
              <w:pStyle w:val="TAL"/>
              <w:keepNext w:val="0"/>
              <w:rPr>
                <w:rFonts w:eastAsia="等线"/>
              </w:rPr>
            </w:pPr>
            <w:r>
              <w:rPr>
                <w:rFonts w:eastAsia="等线"/>
              </w:rPr>
              <w:t xml:space="preserve">type: </w:t>
            </w:r>
            <w:r>
              <w:rPr>
                <w:rFonts w:eastAsia="宋体"/>
                <w:snapToGrid w:val="0"/>
              </w:rPr>
              <w:t>String</w:t>
            </w:r>
          </w:p>
          <w:p w14:paraId="0AFCA2B4"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18FA8D03"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5F0079B7"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304A4237"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2BDAFE9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11D1FF4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1FB46DB"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lastUpdatedTime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0FDA2098" w14:textId="77777777" w:rsidR="000F78D5" w:rsidRDefault="000F78D5">
            <w:pPr>
              <w:pStyle w:val="TAL"/>
              <w:keepNext w:val="0"/>
              <w:rPr>
                <w:rFonts w:eastAsia="Courier New"/>
              </w:rPr>
            </w:pPr>
            <w:r>
              <w:rPr>
                <w:lang w:eastAsia="zh-CN"/>
              </w:rPr>
              <w:t xml:space="preserve">It describes the time for the latest update of the </w:t>
            </w:r>
            <w:proofErr w:type="spellStart"/>
            <w:r>
              <w:rPr>
                <w:lang w:eastAsia="zh-CN"/>
              </w:rPr>
              <w:t>IntentReport</w:t>
            </w:r>
            <w:proofErr w:type="spellEnd"/>
            <w:r>
              <w:rPr>
                <w:lang w:eastAsia="zh-CN"/>
              </w:rPr>
              <w:t xml:space="preserve"> Instance.</w:t>
            </w:r>
          </w:p>
        </w:tc>
        <w:tc>
          <w:tcPr>
            <w:tcW w:w="1208" w:type="pct"/>
            <w:tcBorders>
              <w:top w:val="single" w:sz="4" w:space="0" w:color="auto"/>
              <w:left w:val="single" w:sz="4" w:space="0" w:color="auto"/>
              <w:bottom w:val="single" w:sz="4" w:space="0" w:color="auto"/>
              <w:right w:val="single" w:sz="4" w:space="0" w:color="auto"/>
            </w:tcBorders>
            <w:hideMark/>
          </w:tcPr>
          <w:p w14:paraId="3E212350" w14:textId="77777777" w:rsidR="000F78D5" w:rsidRDefault="000F78D5">
            <w:pPr>
              <w:pStyle w:val="TAL"/>
              <w:keepNext w:val="0"/>
              <w:rPr>
                <w:rFonts w:eastAsia="等线"/>
              </w:rPr>
            </w:pPr>
            <w:r>
              <w:rPr>
                <w:rFonts w:eastAsia="等线"/>
              </w:rPr>
              <w:t xml:space="preserve">type: </w:t>
            </w:r>
            <w:proofErr w:type="spellStart"/>
            <w:r>
              <w:rPr>
                <w:rFonts w:eastAsia="宋体"/>
                <w:snapToGrid w:val="0"/>
              </w:rPr>
              <w:t>DateTime</w:t>
            </w:r>
            <w:proofErr w:type="spellEnd"/>
          </w:p>
          <w:p w14:paraId="18548177" w14:textId="77777777" w:rsidR="000F78D5" w:rsidRDefault="000F78D5">
            <w:pPr>
              <w:pStyle w:val="TAL"/>
              <w:keepNext w:val="0"/>
              <w:rPr>
                <w:rFonts w:eastAsia="等线"/>
              </w:rPr>
            </w:pPr>
            <w:r>
              <w:rPr>
                <w:rFonts w:eastAsia="等线"/>
              </w:rPr>
              <w:t>multiplicity: 1</w:t>
            </w:r>
          </w:p>
          <w:p w14:paraId="7CF77E0E"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3DABD865"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04997788"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E8B51E9"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4DC61BB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03B4A5E" w14:textId="77777777" w:rsidR="000F78D5" w:rsidRDefault="000F78D5">
            <w:pPr>
              <w:pStyle w:val="TAL"/>
              <w:keepNext w:val="0"/>
              <w:rPr>
                <w:rFonts w:ascii="Courier New" w:hAnsi="Courier New" w:cs="Courier New"/>
                <w:lang w:eastAsia="zh-CN"/>
              </w:rPr>
            </w:pPr>
            <w:proofErr w:type="spellStart"/>
            <w:r>
              <w:rPr>
                <w:rFonts w:ascii="Courier New" w:eastAsia="宋体" w:hAnsi="Courier New" w:cs="Courier New"/>
                <w:szCs w:val="18"/>
                <w:lang w:eastAsia="zh-CN"/>
              </w:rPr>
              <w:t>ContextSelectivity</w:t>
            </w:r>
            <w:proofErr w:type="spellEnd"/>
          </w:p>
        </w:tc>
        <w:tc>
          <w:tcPr>
            <w:tcW w:w="2065" w:type="pct"/>
            <w:tcBorders>
              <w:top w:val="single" w:sz="4" w:space="0" w:color="auto"/>
              <w:left w:val="single" w:sz="4" w:space="0" w:color="auto"/>
              <w:bottom w:val="single" w:sz="4" w:space="0" w:color="auto"/>
              <w:right w:val="single" w:sz="4" w:space="0" w:color="auto"/>
            </w:tcBorders>
          </w:tcPr>
          <w:p w14:paraId="3DA0D07D" w14:textId="77777777" w:rsidR="000F78D5" w:rsidRDefault="000F78D5">
            <w:pPr>
              <w:pStyle w:val="TAL"/>
              <w:keepNext w:val="0"/>
              <w:rPr>
                <w:rFonts w:ascii="Courier New" w:hAnsi="Courier New" w:cs="Courier New"/>
                <w:szCs w:val="18"/>
                <w:lang w:eastAsia="zh-CN"/>
              </w:rPr>
            </w:pPr>
            <w:r>
              <w:rPr>
                <w:rFonts w:eastAsia="Courier New"/>
              </w:rPr>
              <w:t xml:space="preserve">It expresses the </w:t>
            </w:r>
            <w:proofErr w:type="spellStart"/>
            <w:r>
              <w:rPr>
                <w:rFonts w:eastAsia="Courier New"/>
              </w:rPr>
              <w:t>may</w:t>
            </w:r>
            <w:proofErr w:type="spellEnd"/>
            <w:r>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expectationTargets</w:t>
            </w:r>
            <w:proofErr w:type="spellEnd"/>
            <w:r>
              <w:rPr>
                <w:rFonts w:ascii="Courier New" w:hAnsi="Courier New" w:cs="Courier New"/>
                <w:szCs w:val="18"/>
                <w:lang w:eastAsia="zh-CN"/>
              </w:rPr>
              <w:t xml:space="preserve"> </w:t>
            </w:r>
            <w:r>
              <w:rPr>
                <w:rFonts w:eastAsia="Courier New"/>
              </w:rPr>
              <w:t>may be applied.</w:t>
            </w:r>
          </w:p>
          <w:p w14:paraId="5D6B2B2B" w14:textId="77777777" w:rsidR="000F78D5" w:rsidRDefault="000F78D5">
            <w:pPr>
              <w:pStyle w:val="TAL"/>
              <w:keepNext w:val="0"/>
            </w:pPr>
          </w:p>
          <w:p w14:paraId="7363EFB4" w14:textId="77777777" w:rsidR="000F78D5" w:rsidRDefault="000F78D5">
            <w:pPr>
              <w:pStyle w:val="TAL"/>
              <w:keepNext w:val="0"/>
              <w:rPr>
                <w:lang w:eastAsia="zh-CN"/>
              </w:rPr>
            </w:pPr>
            <w:proofErr w:type="spellStart"/>
            <w:r>
              <w:rPr>
                <w:rFonts w:eastAsia="Courier New"/>
              </w:rPr>
              <w:t>AllowedValue</w:t>
            </w:r>
            <w:proofErr w:type="spellEnd"/>
            <w:r>
              <w:rPr>
                <w:rFonts w:eastAsia="Courier New"/>
              </w:rPr>
              <w:t xml:space="preserve">: </w:t>
            </w:r>
            <w:r>
              <w:rPr>
                <w:lang w:eastAsia="zh-CN" w:bidi="ar-KW"/>
              </w:rPr>
              <w:t>"ALL_OF", "ONE_OF", "ANY_OF"</w:t>
            </w:r>
          </w:p>
        </w:tc>
        <w:tc>
          <w:tcPr>
            <w:tcW w:w="1208" w:type="pct"/>
            <w:tcBorders>
              <w:top w:val="single" w:sz="4" w:space="0" w:color="auto"/>
              <w:left w:val="single" w:sz="4" w:space="0" w:color="auto"/>
              <w:bottom w:val="single" w:sz="4" w:space="0" w:color="auto"/>
              <w:right w:val="single" w:sz="4" w:space="0" w:color="auto"/>
            </w:tcBorders>
            <w:hideMark/>
          </w:tcPr>
          <w:p w14:paraId="5BEFB97C" w14:textId="77777777" w:rsidR="000F78D5" w:rsidRDefault="000F78D5">
            <w:pPr>
              <w:pStyle w:val="TAL"/>
              <w:keepNext w:val="0"/>
              <w:rPr>
                <w:rFonts w:eastAsia="Courier New"/>
              </w:rPr>
            </w:pPr>
            <w:r>
              <w:rPr>
                <w:rFonts w:eastAsia="Courier New"/>
              </w:rPr>
              <w:t>type: Enum</w:t>
            </w:r>
          </w:p>
          <w:p w14:paraId="16ABB5DF" w14:textId="77777777" w:rsidR="000F78D5" w:rsidRDefault="000F78D5">
            <w:pPr>
              <w:pStyle w:val="TAL"/>
              <w:keepNext w:val="0"/>
              <w:rPr>
                <w:rFonts w:eastAsia="Courier New"/>
              </w:rPr>
            </w:pPr>
            <w:r>
              <w:rPr>
                <w:rFonts w:eastAsia="Courier New"/>
              </w:rPr>
              <w:t>multiplicity: 1</w:t>
            </w:r>
          </w:p>
          <w:p w14:paraId="546CEE19"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71F716D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F34F7B3"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"ALL_OF"</w:t>
            </w:r>
          </w:p>
          <w:p w14:paraId="1E0F5895" w14:textId="77777777" w:rsidR="000F78D5" w:rsidRDefault="000F78D5">
            <w:pPr>
              <w:pStyle w:val="TAL"/>
              <w:keepNext w:val="0"/>
              <w:rPr>
                <w:rFonts w:eastAsia="等线"/>
              </w:rPr>
            </w:pPr>
            <w:proofErr w:type="spellStart"/>
            <w:r>
              <w:rPr>
                <w:rFonts w:eastAsia="Courier New"/>
              </w:rPr>
              <w:t>isNullable</w:t>
            </w:r>
            <w:proofErr w:type="spellEnd"/>
            <w:r>
              <w:rPr>
                <w:rFonts w:eastAsia="Courier New"/>
              </w:rPr>
              <w:t>: False</w:t>
            </w:r>
          </w:p>
        </w:tc>
      </w:tr>
      <w:tr w:rsidR="000F78D5" w14:paraId="136D73B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4219E7C" w14:textId="77777777" w:rsidR="000F78D5" w:rsidRDefault="000F78D5">
            <w:pPr>
              <w:pStyle w:val="TAL"/>
              <w:keepNext w:val="0"/>
              <w:rPr>
                <w:rFonts w:ascii="Courier New" w:eastAsia="宋体" w:hAnsi="Courier New" w:cs="Courier New"/>
                <w:szCs w:val="18"/>
                <w:lang w:eastAsia="zh-CN"/>
              </w:rPr>
            </w:pPr>
            <w:proofErr w:type="spellStart"/>
            <w:r>
              <w:rPr>
                <w:rFonts w:ascii="Courier New" w:hAnsi="Courier New" w:cs="Courier New"/>
                <w:szCs w:val="18"/>
                <w:lang w:eastAsia="ja-JP"/>
              </w:rPr>
              <w:t>intentPreemptionCapability</w:t>
            </w:r>
            <w:proofErr w:type="spellEnd"/>
          </w:p>
        </w:tc>
        <w:tc>
          <w:tcPr>
            <w:tcW w:w="2065" w:type="pct"/>
            <w:tcBorders>
              <w:top w:val="single" w:sz="4" w:space="0" w:color="auto"/>
              <w:left w:val="single" w:sz="4" w:space="0" w:color="auto"/>
              <w:bottom w:val="single" w:sz="4" w:space="0" w:color="auto"/>
              <w:right w:val="single" w:sz="4" w:space="0" w:color="auto"/>
            </w:tcBorders>
          </w:tcPr>
          <w:p w14:paraId="58C9C992" w14:textId="77777777" w:rsidR="000F78D5" w:rsidRDefault="000F78D5">
            <w:pPr>
              <w:pStyle w:val="TAL"/>
              <w:keepNext w:val="0"/>
              <w:rPr>
                <w:lang w:eastAsia="ja-JP"/>
              </w:rPr>
            </w:pPr>
            <w:r>
              <w:rPr>
                <w:lang w:eastAsia="ja-JP"/>
              </w:rPr>
              <w:t xml:space="preserve">It describes the pre-emption capability. The attribute is used by </w:t>
            </w:r>
            <w:proofErr w:type="spellStart"/>
            <w:r>
              <w:rPr>
                <w:lang w:eastAsia="ja-JP"/>
              </w:rPr>
              <w:t>MnS</w:t>
            </w:r>
            <w:proofErr w:type="spellEnd"/>
            <w:r>
              <w:rPr>
                <w:lang w:eastAsia="ja-JP"/>
              </w:rPr>
              <w:t xml:space="preserve"> producer to decide the target of intent deletion or intent modification</w:t>
            </w:r>
          </w:p>
          <w:p w14:paraId="5046CDAA" w14:textId="77777777" w:rsidR="000F78D5" w:rsidRDefault="000F78D5">
            <w:pPr>
              <w:pStyle w:val="TAL"/>
              <w:keepNext w:val="0"/>
              <w:rPr>
                <w:lang w:eastAsia="ja-JP"/>
              </w:rPr>
            </w:pPr>
            <w:proofErr w:type="spellStart"/>
            <w:r>
              <w:rPr>
                <w:lang w:eastAsia="ja-JP"/>
              </w:rPr>
              <w:t>allowedValue</w:t>
            </w:r>
            <w:proofErr w:type="spellEnd"/>
            <w:r>
              <w:rPr>
                <w:lang w:eastAsia="ja-JP"/>
              </w:rPr>
              <w:t>: TRUE, FALSE</w:t>
            </w:r>
          </w:p>
          <w:p w14:paraId="474CD49D"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69856D6A" w14:textId="77777777" w:rsidR="000F78D5" w:rsidRDefault="000F78D5">
            <w:pPr>
              <w:pStyle w:val="TAL"/>
              <w:keepNext w:val="0"/>
              <w:rPr>
                <w:rFonts w:eastAsia="Courier New"/>
              </w:rPr>
            </w:pPr>
            <w:r>
              <w:rPr>
                <w:rFonts w:eastAsia="Courier New"/>
              </w:rPr>
              <w:t xml:space="preserve">type: </w:t>
            </w:r>
            <w:r>
              <w:rPr>
                <w:rFonts w:eastAsia="等线"/>
                <w:lang w:eastAsia="zh-CN"/>
              </w:rPr>
              <w:t>Boolean</w:t>
            </w:r>
          </w:p>
          <w:p w14:paraId="3EC3684E" w14:textId="77777777" w:rsidR="000F78D5" w:rsidRDefault="000F78D5">
            <w:pPr>
              <w:pStyle w:val="TAL"/>
              <w:keepNext w:val="0"/>
              <w:rPr>
                <w:rFonts w:eastAsia="Courier New"/>
              </w:rPr>
            </w:pPr>
            <w:r>
              <w:rPr>
                <w:rFonts w:eastAsia="Courier New"/>
              </w:rPr>
              <w:t>multiplicity: 1</w:t>
            </w:r>
          </w:p>
          <w:p w14:paraId="6985484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3932EB1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7171B1A3"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xml:space="preserve">: </w:t>
            </w:r>
            <w:r>
              <w:rPr>
                <w:lang w:eastAsia="ja-JP"/>
              </w:rPr>
              <w:t>"FALSE"</w:t>
            </w:r>
          </w:p>
          <w:p w14:paraId="31B8A3B7"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34A8A40" w14:textId="77777777" w:rsidTr="001A3CE0">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FD9503" w14:textId="77777777" w:rsidR="000F78D5" w:rsidRDefault="000F78D5">
            <w:pPr>
              <w:pStyle w:val="TAN"/>
              <w:rPr>
                <w:rFonts w:eastAsia="Courier New"/>
              </w:rPr>
            </w:pPr>
            <w:r>
              <w:rPr>
                <w:rFonts w:eastAsia="Courier New"/>
              </w:rPr>
              <w:t>NOTE:</w:t>
            </w:r>
            <w:r>
              <w:rPr>
                <w:rFonts w:eastAsia="Courier New"/>
              </w:rPr>
              <w:tab/>
              <w:t>For "IS_ALL_OF", the value shall be a match of the entire list.</w:t>
            </w:r>
          </w:p>
        </w:tc>
      </w:tr>
    </w:tbl>
    <w:p w14:paraId="6471C656" w14:textId="1C0C3C04" w:rsidR="000F78D5" w:rsidRDefault="000F78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D47DD" w14:paraId="6D4C90FD" w14:textId="77777777" w:rsidTr="00AB630E">
        <w:tc>
          <w:tcPr>
            <w:tcW w:w="9521" w:type="dxa"/>
            <w:shd w:val="clear" w:color="auto" w:fill="FFFFCC"/>
            <w:vAlign w:val="center"/>
          </w:tcPr>
          <w:p w14:paraId="3E982191" w14:textId="4FF05C5B" w:rsidR="002D47DD" w:rsidRDefault="002D47DD" w:rsidP="00AB630E">
            <w:pPr>
              <w:jc w:val="center"/>
              <w:rPr>
                <w:rFonts w:ascii="Arial" w:hAnsi="Arial" w:cs="Arial"/>
                <w:b/>
                <w:bCs/>
                <w:sz w:val="28"/>
                <w:szCs w:val="28"/>
              </w:rPr>
            </w:pPr>
            <w:r>
              <w:rPr>
                <w:rFonts w:ascii="Arial" w:hAnsi="Arial" w:cs="Arial"/>
                <w:b/>
                <w:bCs/>
                <w:sz w:val="28"/>
                <w:szCs w:val="28"/>
                <w:lang w:eastAsia="zh-CN"/>
              </w:rPr>
              <w:t>5</w:t>
            </w:r>
            <w:r w:rsidRPr="000F78D5">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32723FC" w14:textId="77777777" w:rsidR="0091132A" w:rsidRDefault="0091132A" w:rsidP="0091132A">
      <w:pPr>
        <w:jc w:val="center"/>
      </w:pPr>
      <w:r>
        <w:t xml:space="preserve">Forge MR link: </w:t>
      </w:r>
      <w:hyperlink r:id="rId15" w:history="1">
        <w:r>
          <w:rPr>
            <w:rStyle w:val="ad"/>
            <w:lang w:val="en-US"/>
          </w:rPr>
          <w:t>https://forge.3gpp.org/rep/sa5/MnS/-/merge_requests/1440</w:t>
        </w:r>
      </w:hyperlink>
      <w:r>
        <w:t xml:space="preserve"> at commit eaa7834e611818c1cf244a6a2694c52eb0e7e8ca</w:t>
      </w:r>
    </w:p>
    <w:p w14:paraId="5F9C446D" w14:textId="77777777" w:rsidR="0091132A" w:rsidRPr="00840331" w:rsidRDefault="0091132A" w:rsidP="0091132A"/>
    <w:p w14:paraId="08F9E730" w14:textId="77777777" w:rsidR="0091132A" w:rsidRDefault="0091132A" w:rsidP="0091132A">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7626CAE4" w14:textId="77777777" w:rsidR="0091132A" w:rsidRPr="00A717EB" w:rsidRDefault="0091132A" w:rsidP="0091132A">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49427E58" w14:textId="77777777" w:rsidR="0091132A" w:rsidRPr="008F7C23" w:rsidRDefault="0091132A" w:rsidP="0091132A">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6F5D701" w14:textId="77777777" w:rsidR="0091132A" w:rsidRDefault="0091132A" w:rsidP="0091132A">
      <w:pPr>
        <w:pStyle w:val="PL"/>
      </w:pPr>
      <w:r>
        <w:t>openapi: 3.0.1</w:t>
      </w:r>
    </w:p>
    <w:p w14:paraId="7045FD74" w14:textId="77777777" w:rsidR="0091132A" w:rsidRDefault="0091132A" w:rsidP="0091132A">
      <w:pPr>
        <w:pStyle w:val="PL"/>
      </w:pPr>
      <w:r>
        <w:t>info:</w:t>
      </w:r>
    </w:p>
    <w:p w14:paraId="48193EE8" w14:textId="77777777" w:rsidR="0091132A" w:rsidRDefault="0091132A" w:rsidP="0091132A">
      <w:pPr>
        <w:pStyle w:val="PL"/>
      </w:pPr>
      <w:r>
        <w:t xml:space="preserve">  title: Intent NRM</w:t>
      </w:r>
    </w:p>
    <w:p w14:paraId="0B8F1630" w14:textId="77777777" w:rsidR="0091132A" w:rsidRDefault="0091132A" w:rsidP="0091132A">
      <w:pPr>
        <w:pStyle w:val="PL"/>
      </w:pPr>
      <w:r>
        <w:t xml:space="preserve">  version: 18.5.0</w:t>
      </w:r>
    </w:p>
    <w:p w14:paraId="0B52E2FE" w14:textId="77777777" w:rsidR="0091132A" w:rsidRDefault="0091132A" w:rsidP="0091132A">
      <w:pPr>
        <w:pStyle w:val="PL"/>
      </w:pPr>
      <w:r>
        <w:t xml:space="preserve">  description: &gt;-</w:t>
      </w:r>
    </w:p>
    <w:p w14:paraId="05DADC8E" w14:textId="77777777" w:rsidR="0091132A" w:rsidRDefault="0091132A" w:rsidP="0091132A">
      <w:pPr>
        <w:pStyle w:val="PL"/>
      </w:pPr>
      <w:r>
        <w:t xml:space="preserve">    OAS 3.0.1 definition of the Intent NRM</w:t>
      </w:r>
    </w:p>
    <w:p w14:paraId="384BE27E" w14:textId="77777777" w:rsidR="0091132A" w:rsidRDefault="0091132A" w:rsidP="0091132A">
      <w:pPr>
        <w:pStyle w:val="PL"/>
      </w:pPr>
      <w:r>
        <w:t xml:space="preserve">    © 2024, 3GPP Organizational Partners (ARIB, ATIS, CCSA, ETSI, TSDSI, TTA, TTC).</w:t>
      </w:r>
    </w:p>
    <w:p w14:paraId="523CCA5F" w14:textId="77777777" w:rsidR="0091132A" w:rsidRDefault="0091132A" w:rsidP="0091132A">
      <w:pPr>
        <w:pStyle w:val="PL"/>
      </w:pPr>
      <w:r>
        <w:t xml:space="preserve">    All rights reserved.</w:t>
      </w:r>
    </w:p>
    <w:p w14:paraId="012C8D1C" w14:textId="77777777" w:rsidR="0091132A" w:rsidRDefault="0091132A" w:rsidP="0091132A">
      <w:pPr>
        <w:pStyle w:val="PL"/>
      </w:pPr>
      <w:r>
        <w:t>externalDocs:</w:t>
      </w:r>
    </w:p>
    <w:p w14:paraId="252E228C" w14:textId="77777777" w:rsidR="0091132A" w:rsidRDefault="0091132A" w:rsidP="0091132A">
      <w:pPr>
        <w:pStyle w:val="PL"/>
      </w:pPr>
      <w:r>
        <w:t xml:space="preserve">  description: 3GPP TS 28.312; Intent driven management services for mobile networks</w:t>
      </w:r>
    </w:p>
    <w:p w14:paraId="75F01140" w14:textId="77777777" w:rsidR="0091132A" w:rsidRDefault="0091132A" w:rsidP="0091132A">
      <w:pPr>
        <w:pStyle w:val="PL"/>
      </w:pPr>
      <w:r>
        <w:t xml:space="preserve">  url: http://www.3gpp.org/ftp/Specs/archive/28_series/28.312/</w:t>
      </w:r>
    </w:p>
    <w:p w14:paraId="15D2B907" w14:textId="77777777" w:rsidR="0091132A" w:rsidRDefault="0091132A" w:rsidP="0091132A">
      <w:pPr>
        <w:pStyle w:val="PL"/>
      </w:pPr>
      <w:r>
        <w:t>paths: {}</w:t>
      </w:r>
    </w:p>
    <w:p w14:paraId="50110BA5" w14:textId="77777777" w:rsidR="0091132A" w:rsidRDefault="0091132A" w:rsidP="0091132A">
      <w:pPr>
        <w:pStyle w:val="PL"/>
      </w:pPr>
      <w:r>
        <w:t>components:</w:t>
      </w:r>
    </w:p>
    <w:p w14:paraId="38F8AB6F" w14:textId="77777777" w:rsidR="0091132A" w:rsidRDefault="0091132A" w:rsidP="0091132A">
      <w:pPr>
        <w:pStyle w:val="PL"/>
      </w:pPr>
      <w:r>
        <w:t xml:space="preserve">  schemas:</w:t>
      </w:r>
    </w:p>
    <w:p w14:paraId="36D589C8" w14:textId="77777777" w:rsidR="0091132A" w:rsidRDefault="0091132A" w:rsidP="0091132A">
      <w:pPr>
        <w:pStyle w:val="PL"/>
      </w:pPr>
    </w:p>
    <w:p w14:paraId="391389EF" w14:textId="77777777" w:rsidR="0091132A" w:rsidRDefault="0091132A" w:rsidP="0091132A">
      <w:pPr>
        <w:pStyle w:val="PL"/>
      </w:pPr>
      <w:r>
        <w:t xml:space="preserve">  #-------- Definition of types for name-containments ------</w:t>
      </w:r>
    </w:p>
    <w:p w14:paraId="3D9F6C38" w14:textId="77777777" w:rsidR="0091132A" w:rsidRDefault="0091132A" w:rsidP="0091132A">
      <w:pPr>
        <w:pStyle w:val="PL"/>
      </w:pPr>
      <w:r>
        <w:t xml:space="preserve">    SubNetwork-ncO-IntentNrm:</w:t>
      </w:r>
    </w:p>
    <w:p w14:paraId="28076461" w14:textId="77777777" w:rsidR="0091132A" w:rsidRDefault="0091132A" w:rsidP="0091132A">
      <w:pPr>
        <w:pStyle w:val="PL"/>
      </w:pPr>
      <w:r>
        <w:t xml:space="preserve">      type: object</w:t>
      </w:r>
    </w:p>
    <w:p w14:paraId="3EA2B461" w14:textId="77777777" w:rsidR="0091132A" w:rsidRDefault="0091132A" w:rsidP="0091132A">
      <w:pPr>
        <w:pStyle w:val="PL"/>
      </w:pPr>
      <w:r>
        <w:t xml:space="preserve">      properties:</w:t>
      </w:r>
    </w:p>
    <w:p w14:paraId="02EED099" w14:textId="77777777" w:rsidR="0091132A" w:rsidRDefault="0091132A" w:rsidP="0091132A">
      <w:pPr>
        <w:pStyle w:val="PL"/>
      </w:pPr>
      <w:r>
        <w:t xml:space="preserve">        IntentHandlingFunction:</w:t>
      </w:r>
    </w:p>
    <w:p w14:paraId="1EC52B84" w14:textId="77777777" w:rsidR="0091132A" w:rsidRDefault="0091132A" w:rsidP="0091132A">
      <w:pPr>
        <w:pStyle w:val="PL"/>
      </w:pPr>
      <w:r>
        <w:t xml:space="preserve">          $ref: '#/components/schemas/IntentHandlingFunction-Multiple'</w:t>
      </w:r>
    </w:p>
    <w:p w14:paraId="0D2327B2" w14:textId="77777777" w:rsidR="0091132A" w:rsidRDefault="0091132A" w:rsidP="0091132A">
      <w:pPr>
        <w:pStyle w:val="PL"/>
      </w:pPr>
      <w:r>
        <w:t xml:space="preserve">       </w:t>
      </w:r>
    </w:p>
    <w:p w14:paraId="18B69FBF" w14:textId="77777777" w:rsidR="0091132A" w:rsidRDefault="0091132A" w:rsidP="0091132A">
      <w:pPr>
        <w:pStyle w:val="PL"/>
      </w:pPr>
      <w:r>
        <w:t xml:space="preserve">   #-------Definition of generic IOCs ----------#  </w:t>
      </w:r>
    </w:p>
    <w:p w14:paraId="311B3230" w14:textId="77777777" w:rsidR="0091132A" w:rsidRDefault="0091132A" w:rsidP="0091132A">
      <w:pPr>
        <w:pStyle w:val="PL"/>
      </w:pPr>
    </w:p>
    <w:p w14:paraId="7B612012" w14:textId="77777777" w:rsidR="0091132A" w:rsidRDefault="0091132A" w:rsidP="0091132A">
      <w:pPr>
        <w:pStyle w:val="PL"/>
      </w:pPr>
      <w:r>
        <w:t xml:space="preserve">    Intent-Single:</w:t>
      </w:r>
    </w:p>
    <w:p w14:paraId="58183B10" w14:textId="77777777" w:rsidR="0091132A" w:rsidRDefault="0091132A" w:rsidP="0091132A">
      <w:pPr>
        <w:pStyle w:val="PL"/>
      </w:pPr>
      <w:r>
        <w:t xml:space="preserve">      description: &gt;-</w:t>
      </w:r>
    </w:p>
    <w:p w14:paraId="349EBDA3" w14:textId="77777777" w:rsidR="0091132A" w:rsidRDefault="0091132A" w:rsidP="0091132A">
      <w:pPr>
        <w:pStyle w:val="PL"/>
      </w:pPr>
      <w:r>
        <w:t xml:space="preserve">        This IOC represents the properties of an Intent driven management information between MnS consumer and MnS producer.  </w:t>
      </w:r>
    </w:p>
    <w:p w14:paraId="48DDF479" w14:textId="77777777" w:rsidR="0091132A" w:rsidRDefault="0091132A" w:rsidP="0091132A">
      <w:pPr>
        <w:pStyle w:val="PL"/>
      </w:pPr>
      <w:r>
        <w:lastRenderedPageBreak/>
        <w:t xml:space="preserve">      allOf:</w:t>
      </w:r>
    </w:p>
    <w:p w14:paraId="05F8B322" w14:textId="77777777" w:rsidR="0091132A" w:rsidRDefault="0091132A" w:rsidP="0091132A">
      <w:pPr>
        <w:pStyle w:val="PL"/>
      </w:pPr>
      <w:r>
        <w:t xml:space="preserve">      - $ref: 'TS28623_GenericNrm.yaml#/components/schemas/Top'    </w:t>
      </w:r>
    </w:p>
    <w:p w14:paraId="30FCC56B" w14:textId="77777777" w:rsidR="0091132A" w:rsidRDefault="0091132A" w:rsidP="0091132A">
      <w:pPr>
        <w:pStyle w:val="PL"/>
      </w:pPr>
      <w:r>
        <w:t xml:space="preserve">      - type: object</w:t>
      </w:r>
    </w:p>
    <w:p w14:paraId="6C2E57D6" w14:textId="77777777" w:rsidR="0091132A" w:rsidRDefault="0091132A" w:rsidP="0091132A">
      <w:pPr>
        <w:pStyle w:val="PL"/>
      </w:pPr>
      <w:r>
        <w:t xml:space="preserve">        properties:</w:t>
      </w:r>
    </w:p>
    <w:p w14:paraId="48EC8EE6" w14:textId="77777777" w:rsidR="0091132A" w:rsidRDefault="0091132A" w:rsidP="0091132A">
      <w:pPr>
        <w:pStyle w:val="PL"/>
      </w:pPr>
      <w:r>
        <w:t xml:space="preserve">          userLabel:</w:t>
      </w:r>
    </w:p>
    <w:p w14:paraId="3632E599" w14:textId="77777777" w:rsidR="0091132A" w:rsidRDefault="0091132A" w:rsidP="0091132A">
      <w:pPr>
        <w:pStyle w:val="PL"/>
      </w:pPr>
      <w:r>
        <w:t xml:space="preserve">            type: string</w:t>
      </w:r>
    </w:p>
    <w:p w14:paraId="599EE277" w14:textId="77777777" w:rsidR="0091132A" w:rsidRDefault="0091132A" w:rsidP="0091132A">
      <w:pPr>
        <w:pStyle w:val="PL"/>
      </w:pPr>
      <w:r>
        <w:t xml:space="preserve">          intentExpectations:</w:t>
      </w:r>
    </w:p>
    <w:p w14:paraId="3F62DECD" w14:textId="77777777" w:rsidR="0091132A" w:rsidRDefault="0091132A" w:rsidP="0091132A">
      <w:pPr>
        <w:pStyle w:val="PL"/>
      </w:pPr>
      <w:r>
        <w:t xml:space="preserve">            type: array</w:t>
      </w:r>
    </w:p>
    <w:p w14:paraId="4F0A23B5" w14:textId="77777777" w:rsidR="0091132A" w:rsidRDefault="0091132A" w:rsidP="0091132A">
      <w:pPr>
        <w:pStyle w:val="PL"/>
      </w:pPr>
      <w:r>
        <w:t xml:space="preserve">            uniqueItems: true</w:t>
      </w:r>
    </w:p>
    <w:p w14:paraId="5308AA4C" w14:textId="77777777" w:rsidR="0091132A" w:rsidRDefault="0091132A" w:rsidP="0091132A">
      <w:pPr>
        <w:pStyle w:val="PL"/>
      </w:pPr>
      <w:r>
        <w:t xml:space="preserve">            items:</w:t>
      </w:r>
    </w:p>
    <w:p w14:paraId="0E7A13C2" w14:textId="77777777" w:rsidR="0091132A" w:rsidRDefault="0091132A" w:rsidP="0091132A">
      <w:pPr>
        <w:pStyle w:val="PL"/>
      </w:pPr>
      <w:r>
        <w:t xml:space="preserve">              type: object</w:t>
      </w:r>
    </w:p>
    <w:p w14:paraId="7C54AD66" w14:textId="77777777" w:rsidR="0091132A" w:rsidRDefault="0091132A" w:rsidP="0091132A">
      <w:pPr>
        <w:pStyle w:val="PL"/>
      </w:pPr>
      <w:r>
        <w:t xml:space="preserve">              oneOf:</w:t>
      </w:r>
    </w:p>
    <w:p w14:paraId="578D1D89" w14:textId="77777777" w:rsidR="0091132A" w:rsidRDefault="0091132A" w:rsidP="0091132A">
      <w:pPr>
        <w:pStyle w:val="PL"/>
      </w:pPr>
      <w:r>
        <w:t xml:space="preserve">                - $ref: "#/components/schemas/IntentExpectation"</w:t>
      </w:r>
    </w:p>
    <w:p w14:paraId="5BB2F7CB" w14:textId="77777777" w:rsidR="0091132A" w:rsidRDefault="0091132A" w:rsidP="0091132A">
      <w:pPr>
        <w:pStyle w:val="PL"/>
      </w:pPr>
      <w:r>
        <w:t xml:space="preserve">                - $ref: "TS28312_IntentExpectations.yaml#/components/schemas/RadioNetworkExpectation"</w:t>
      </w:r>
    </w:p>
    <w:p w14:paraId="7BD91D94" w14:textId="77777777" w:rsidR="0091132A" w:rsidRDefault="0091132A" w:rsidP="0091132A">
      <w:pPr>
        <w:pStyle w:val="PL"/>
      </w:pPr>
      <w:r>
        <w:t xml:space="preserve">                - $ref: "TS28312_IntentExpectations.yaml#/components/schemas/EdgeServiceSupportExpectation"  </w:t>
      </w:r>
    </w:p>
    <w:p w14:paraId="5350BA1D" w14:textId="77777777" w:rsidR="0091132A" w:rsidRDefault="0091132A" w:rsidP="0091132A">
      <w:pPr>
        <w:pStyle w:val="PL"/>
      </w:pPr>
      <w:r>
        <w:t xml:space="preserve">                - $ref: "TS28312_IntentExpectations.yaml#/components/schemas/5GCNetworkExpectation"              </w:t>
      </w:r>
    </w:p>
    <w:p w14:paraId="5B00D468" w14:textId="77777777" w:rsidR="0091132A" w:rsidRDefault="0091132A" w:rsidP="0091132A">
      <w:pPr>
        <w:pStyle w:val="PL"/>
      </w:pPr>
      <w:r>
        <w:t xml:space="preserve">                - $ref: "TS28312_IntentExpectations.yaml#/components/schemas/RadioServiceExpectation"                </w:t>
      </w:r>
    </w:p>
    <w:p w14:paraId="49E18CDF" w14:textId="77777777" w:rsidR="0091132A" w:rsidRDefault="0091132A" w:rsidP="0091132A">
      <w:pPr>
        <w:pStyle w:val="PL"/>
      </w:pPr>
      <w:r>
        <w:t xml:space="preserve">          contextSelectivity:</w:t>
      </w:r>
    </w:p>
    <w:p w14:paraId="6CE620D9" w14:textId="77777777" w:rsidR="0091132A" w:rsidRDefault="0091132A" w:rsidP="0091132A">
      <w:pPr>
        <w:pStyle w:val="PL"/>
      </w:pPr>
      <w:r>
        <w:t xml:space="preserve">            $ref: "#/components/schemas/Selectivity" </w:t>
      </w:r>
    </w:p>
    <w:p w14:paraId="53871CDE" w14:textId="77777777" w:rsidR="0091132A" w:rsidRDefault="0091132A" w:rsidP="0091132A">
      <w:pPr>
        <w:pStyle w:val="PL"/>
      </w:pPr>
      <w:r>
        <w:t xml:space="preserve">          intentContexts:</w:t>
      </w:r>
    </w:p>
    <w:p w14:paraId="016B4A31" w14:textId="77777777" w:rsidR="0091132A" w:rsidRDefault="0091132A" w:rsidP="0091132A">
      <w:pPr>
        <w:pStyle w:val="PL"/>
      </w:pPr>
      <w:r>
        <w:t xml:space="preserve">            type: array</w:t>
      </w:r>
    </w:p>
    <w:p w14:paraId="0C09EF9A" w14:textId="77777777" w:rsidR="0091132A" w:rsidRDefault="0091132A" w:rsidP="0091132A">
      <w:pPr>
        <w:pStyle w:val="PL"/>
      </w:pPr>
      <w:r>
        <w:t xml:space="preserve">            uniqueItems: true</w:t>
      </w:r>
    </w:p>
    <w:p w14:paraId="7439AA74" w14:textId="77777777" w:rsidR="0091132A" w:rsidRDefault="0091132A" w:rsidP="0091132A">
      <w:pPr>
        <w:pStyle w:val="PL"/>
      </w:pPr>
      <w:r>
        <w:t xml:space="preserve">            items:</w:t>
      </w:r>
    </w:p>
    <w:p w14:paraId="634D22BB" w14:textId="77777777" w:rsidR="0091132A" w:rsidRDefault="0091132A" w:rsidP="0091132A">
      <w:pPr>
        <w:pStyle w:val="PL"/>
      </w:pPr>
      <w:r>
        <w:t xml:space="preserve">              $ref: '#/components/schemas/Context'</w:t>
      </w:r>
    </w:p>
    <w:p w14:paraId="213A4876" w14:textId="77777777" w:rsidR="0091132A" w:rsidRDefault="0091132A" w:rsidP="0091132A">
      <w:pPr>
        <w:pStyle w:val="PL"/>
      </w:pPr>
      <w:r>
        <w:t xml:space="preserve">            description: &gt;-</w:t>
      </w:r>
    </w:p>
    <w:p w14:paraId="53FA9941" w14:textId="77777777" w:rsidR="0091132A" w:rsidRDefault="0091132A" w:rsidP="0091132A">
      <w:pPr>
        <w:pStyle w:val="PL"/>
      </w:pPr>
      <w:r>
        <w:t xml:space="preserve">              It describes the list of Context(s) which represents the constraints and conditions that should apply </w:t>
      </w:r>
    </w:p>
    <w:p w14:paraId="4FD629E7" w14:textId="77777777" w:rsidR="0091132A" w:rsidRDefault="0091132A" w:rsidP="0091132A">
      <w:pPr>
        <w:pStyle w:val="PL"/>
      </w:pPr>
      <w:r>
        <w:t xml:space="preserve">              for the entire intent even if there may be specific contexts defined for specific parts of the intent  </w:t>
      </w:r>
    </w:p>
    <w:p w14:paraId="66127435" w14:textId="77777777" w:rsidR="0091132A" w:rsidRDefault="0091132A" w:rsidP="0091132A">
      <w:pPr>
        <w:pStyle w:val="PL"/>
      </w:pPr>
      <w:r>
        <w:t xml:space="preserve">          intentAdminState:</w:t>
      </w:r>
    </w:p>
    <w:p w14:paraId="6D0107AB" w14:textId="77777777" w:rsidR="0091132A" w:rsidRDefault="0091132A" w:rsidP="0091132A">
      <w:pPr>
        <w:pStyle w:val="PL"/>
      </w:pPr>
      <w:r>
        <w:t xml:space="preserve">            type: string</w:t>
      </w:r>
    </w:p>
    <w:p w14:paraId="5B9012F8" w14:textId="77777777" w:rsidR="0091132A" w:rsidRDefault="0091132A" w:rsidP="0091132A">
      <w:pPr>
        <w:pStyle w:val="PL"/>
      </w:pPr>
      <w:r>
        <w:t xml:space="preserve">            enum:</w:t>
      </w:r>
    </w:p>
    <w:p w14:paraId="4134AB01" w14:textId="77777777" w:rsidR="0091132A" w:rsidRDefault="0091132A" w:rsidP="0091132A">
      <w:pPr>
        <w:pStyle w:val="PL"/>
      </w:pPr>
      <w:r>
        <w:t xml:space="preserve">              - ACTIVATED</w:t>
      </w:r>
    </w:p>
    <w:p w14:paraId="1C912952" w14:textId="77777777" w:rsidR="0091132A" w:rsidRDefault="0091132A" w:rsidP="0091132A">
      <w:pPr>
        <w:pStyle w:val="PL"/>
      </w:pPr>
      <w:r>
        <w:t xml:space="preserve">              - DEACTIVATED</w:t>
      </w:r>
    </w:p>
    <w:p w14:paraId="07EAEE1B" w14:textId="77777777" w:rsidR="0091132A" w:rsidRDefault="0091132A" w:rsidP="0091132A">
      <w:pPr>
        <w:pStyle w:val="PL"/>
      </w:pPr>
      <w:r>
        <w:t xml:space="preserve">            description: &gt;-</w:t>
      </w:r>
    </w:p>
    <w:p w14:paraId="5ABD47F1" w14:textId="77777777" w:rsidR="0091132A" w:rsidRDefault="0091132A" w:rsidP="0091132A">
      <w:pPr>
        <w:pStyle w:val="PL"/>
      </w:pPr>
      <w:r>
        <w:t xml:space="preserve">              It describes the intent administrative state. </w:t>
      </w:r>
    </w:p>
    <w:p w14:paraId="2A7DC2FE" w14:textId="77777777" w:rsidR="0091132A" w:rsidRDefault="0091132A" w:rsidP="0091132A">
      <w:pPr>
        <w:pStyle w:val="PL"/>
      </w:pPr>
      <w:r>
        <w:t xml:space="preserve">              This attribute is used when MnS consumer-suspension mechanism is supported</w:t>
      </w:r>
    </w:p>
    <w:p w14:paraId="35AE46F7" w14:textId="77777777" w:rsidR="0091132A" w:rsidRDefault="0091132A" w:rsidP="0091132A">
      <w:pPr>
        <w:pStyle w:val="PL"/>
      </w:pPr>
      <w:r>
        <w:t xml:space="preserve">          intentPriority:</w:t>
      </w:r>
    </w:p>
    <w:p w14:paraId="79E55083" w14:textId="77777777" w:rsidR="0091132A" w:rsidRDefault="0091132A" w:rsidP="0091132A">
      <w:pPr>
        <w:pStyle w:val="PL"/>
      </w:pPr>
      <w:r>
        <w:t xml:space="preserve">            type: integer</w:t>
      </w:r>
    </w:p>
    <w:p w14:paraId="6D4EA92C" w14:textId="77777777" w:rsidR="0091132A" w:rsidRDefault="0091132A" w:rsidP="0091132A">
      <w:pPr>
        <w:pStyle w:val="PL"/>
      </w:pPr>
      <w:r>
        <w:t xml:space="preserve">            minimum: 1</w:t>
      </w:r>
    </w:p>
    <w:p w14:paraId="7DBCF949" w14:textId="77777777" w:rsidR="0091132A" w:rsidRDefault="0091132A" w:rsidP="0091132A">
      <w:pPr>
        <w:pStyle w:val="PL"/>
      </w:pPr>
      <w:r>
        <w:t xml:space="preserve">            maximum: 100</w:t>
      </w:r>
    </w:p>
    <w:p w14:paraId="55B472E9" w14:textId="77777777" w:rsidR="0091132A" w:rsidRDefault="0091132A" w:rsidP="0091132A">
      <w:pPr>
        <w:pStyle w:val="PL"/>
      </w:pPr>
      <w:r>
        <w:t xml:space="preserve">            description: It expresses the priority of the stated intent within a MnS consumer.   </w:t>
      </w:r>
    </w:p>
    <w:p w14:paraId="06A92532" w14:textId="77777777" w:rsidR="0091132A" w:rsidRDefault="0091132A" w:rsidP="0091132A">
      <w:pPr>
        <w:pStyle w:val="PL"/>
      </w:pPr>
      <w:r>
        <w:t xml:space="preserve">          intentPreemptionCapability:</w:t>
      </w:r>
    </w:p>
    <w:p w14:paraId="2204ACC2" w14:textId="77777777" w:rsidR="0091132A" w:rsidRDefault="0091132A" w:rsidP="0091132A">
      <w:pPr>
        <w:pStyle w:val="PL"/>
      </w:pPr>
      <w:r>
        <w:t xml:space="preserve">            type: boolean</w:t>
      </w:r>
    </w:p>
    <w:p w14:paraId="28644DCB" w14:textId="77777777" w:rsidR="0091132A" w:rsidRDefault="0091132A" w:rsidP="0091132A">
      <w:pPr>
        <w:pStyle w:val="PL"/>
        <w:rPr>
          <w:ins w:id="611" w:author="ruiyue"/>
        </w:rPr>
      </w:pPr>
      <w:ins w:id="612" w:author="ruiyue">
        <w:r>
          <w:t xml:space="preserve">          intentReportControl:</w:t>
        </w:r>
      </w:ins>
    </w:p>
    <w:p w14:paraId="2B092AE1" w14:textId="77777777" w:rsidR="0091132A" w:rsidRDefault="0091132A" w:rsidP="0091132A">
      <w:pPr>
        <w:pStyle w:val="PL"/>
        <w:rPr>
          <w:ins w:id="613" w:author="ruiyue"/>
        </w:rPr>
      </w:pPr>
      <w:ins w:id="614" w:author="ruiyue">
        <w:r>
          <w:t xml:space="preserve">            $ref: '#/components/schemas/IntentReportControl'          </w:t>
        </w:r>
      </w:ins>
    </w:p>
    <w:p w14:paraId="19BED42E" w14:textId="77777777" w:rsidR="0091132A" w:rsidRDefault="0091132A" w:rsidP="0091132A">
      <w:pPr>
        <w:pStyle w:val="PL"/>
        <w:rPr>
          <w:del w:id="615" w:author="ruiyue"/>
        </w:rPr>
      </w:pPr>
      <w:del w:id="616" w:author="ruiyue">
        <w:r>
          <w:delText xml:space="preserve">          observationPeriod:</w:delText>
        </w:r>
      </w:del>
    </w:p>
    <w:p w14:paraId="48DEA567" w14:textId="77777777" w:rsidR="0091132A" w:rsidRDefault="0091132A" w:rsidP="0091132A">
      <w:pPr>
        <w:pStyle w:val="PL"/>
        <w:rPr>
          <w:del w:id="617" w:author="ruiyue"/>
        </w:rPr>
      </w:pPr>
      <w:del w:id="618" w:author="ruiyue">
        <w:r>
          <w:delText xml:space="preserve">            type: integer</w:delText>
        </w:r>
      </w:del>
    </w:p>
    <w:p w14:paraId="207C3F34" w14:textId="77777777" w:rsidR="0091132A" w:rsidRDefault="0091132A" w:rsidP="0091132A">
      <w:pPr>
        <w:pStyle w:val="PL"/>
        <w:rPr>
          <w:del w:id="619" w:author="ruiyue"/>
        </w:rPr>
      </w:pPr>
      <w:del w:id="620" w:author="ruiyue">
        <w:r>
          <w:delText xml:space="preserve">            description: &gt;- </w:delText>
        </w:r>
      </w:del>
    </w:p>
    <w:p w14:paraId="59917F1D" w14:textId="77777777" w:rsidR="0091132A" w:rsidRDefault="0091132A" w:rsidP="0091132A">
      <w:pPr>
        <w:pStyle w:val="PL"/>
        <w:rPr>
          <w:del w:id="621" w:author="ruiyue"/>
        </w:rPr>
      </w:pPr>
      <w:del w:id="622" w:author="ruiyue">
        <w:r>
          <w:delText xml:space="preserve">              It represents the observation period of the fulfilmentInfo for corresponding </w:delText>
        </w:r>
      </w:del>
    </w:p>
    <w:p w14:paraId="3DC6517A" w14:textId="77777777" w:rsidR="0091132A" w:rsidRDefault="0091132A" w:rsidP="0091132A">
      <w:pPr>
        <w:pStyle w:val="PL"/>
        <w:rPr>
          <w:del w:id="623" w:author="ruiyue"/>
        </w:rPr>
      </w:pPr>
      <w:del w:id="624" w:author="ruiyue">
        <w:r>
          <w:delText xml:space="preserve">              ExpectationTargets, IntentExpectations and Intent.</w:delText>
        </w:r>
      </w:del>
    </w:p>
    <w:p w14:paraId="7C309C45" w14:textId="77777777" w:rsidR="0091132A" w:rsidRDefault="0091132A" w:rsidP="0091132A">
      <w:pPr>
        <w:pStyle w:val="PL"/>
      </w:pPr>
      <w:r>
        <w:t xml:space="preserve">          intentReportReference:</w:t>
      </w:r>
    </w:p>
    <w:p w14:paraId="6FE7F2EF" w14:textId="77777777" w:rsidR="0091132A" w:rsidRDefault="0091132A" w:rsidP="0091132A">
      <w:pPr>
        <w:pStyle w:val="PL"/>
      </w:pPr>
      <w:r>
        <w:t xml:space="preserve">            $ref: 'TS28623_ComDefs.yaml#/components/schemas/DnRo'</w:t>
      </w:r>
    </w:p>
    <w:p w14:paraId="305F9C02" w14:textId="77777777" w:rsidR="0091132A" w:rsidRDefault="0091132A" w:rsidP="0091132A">
      <w:pPr>
        <w:pStyle w:val="PL"/>
      </w:pPr>
      <w:r>
        <w:t xml:space="preserve">    IntentReport-Single:</w:t>
      </w:r>
    </w:p>
    <w:p w14:paraId="5EF0C2D4" w14:textId="77777777" w:rsidR="0091132A" w:rsidRDefault="0091132A" w:rsidP="0091132A">
      <w:pPr>
        <w:pStyle w:val="PL"/>
      </w:pPr>
      <w:r>
        <w:t xml:space="preserve">      description: It represents intent report information from MnS producer to MnS consumer. </w:t>
      </w:r>
    </w:p>
    <w:p w14:paraId="556F3181" w14:textId="77777777" w:rsidR="0091132A" w:rsidRDefault="0091132A" w:rsidP="0091132A">
      <w:pPr>
        <w:pStyle w:val="PL"/>
      </w:pPr>
      <w:r>
        <w:t xml:space="preserve">      allOf:</w:t>
      </w:r>
    </w:p>
    <w:p w14:paraId="25CB10AF" w14:textId="77777777" w:rsidR="0091132A" w:rsidRDefault="0091132A" w:rsidP="0091132A">
      <w:pPr>
        <w:pStyle w:val="PL"/>
      </w:pPr>
      <w:r>
        <w:t xml:space="preserve">      - $ref: 'TS28623_GenericNrm.yaml#/components/schemas/Top'    </w:t>
      </w:r>
    </w:p>
    <w:p w14:paraId="7A4BD5D9" w14:textId="77777777" w:rsidR="0091132A" w:rsidRDefault="0091132A" w:rsidP="0091132A">
      <w:pPr>
        <w:pStyle w:val="PL"/>
      </w:pPr>
      <w:r>
        <w:t xml:space="preserve">      - type: object</w:t>
      </w:r>
    </w:p>
    <w:p w14:paraId="4A57E296" w14:textId="77777777" w:rsidR="0091132A" w:rsidRDefault="0091132A" w:rsidP="0091132A">
      <w:pPr>
        <w:pStyle w:val="PL"/>
      </w:pPr>
      <w:r>
        <w:t xml:space="preserve">        properties:</w:t>
      </w:r>
    </w:p>
    <w:p w14:paraId="289C7EF8" w14:textId="77777777" w:rsidR="0091132A" w:rsidRDefault="0091132A" w:rsidP="0091132A">
      <w:pPr>
        <w:pStyle w:val="PL"/>
      </w:pPr>
      <w:r>
        <w:t xml:space="preserve">          intentFulfilmentReport:</w:t>
      </w:r>
    </w:p>
    <w:p w14:paraId="16BFA7D8" w14:textId="77777777" w:rsidR="0091132A" w:rsidRDefault="0091132A" w:rsidP="0091132A">
      <w:pPr>
        <w:pStyle w:val="PL"/>
      </w:pPr>
      <w:r>
        <w:t xml:space="preserve">            $ref: '#/components/schemas/IntentFulfilmentReport'</w:t>
      </w:r>
    </w:p>
    <w:p w14:paraId="5196C257" w14:textId="77777777" w:rsidR="0091132A" w:rsidRDefault="0091132A" w:rsidP="0091132A">
      <w:pPr>
        <w:pStyle w:val="PL"/>
      </w:pPr>
      <w:r>
        <w:t xml:space="preserve">          intentConflictReports:</w:t>
      </w:r>
    </w:p>
    <w:p w14:paraId="1FAA5847" w14:textId="77777777" w:rsidR="0091132A" w:rsidRDefault="0091132A" w:rsidP="0091132A">
      <w:pPr>
        <w:pStyle w:val="PL"/>
      </w:pPr>
      <w:r>
        <w:t xml:space="preserve">            type: array</w:t>
      </w:r>
    </w:p>
    <w:p w14:paraId="65095902" w14:textId="77777777" w:rsidR="0091132A" w:rsidRDefault="0091132A" w:rsidP="0091132A">
      <w:pPr>
        <w:pStyle w:val="PL"/>
      </w:pPr>
      <w:r>
        <w:t xml:space="preserve">            uniqueItems: true</w:t>
      </w:r>
    </w:p>
    <w:p w14:paraId="32A88AED" w14:textId="77777777" w:rsidR="0091132A" w:rsidRDefault="0091132A" w:rsidP="0091132A">
      <w:pPr>
        <w:pStyle w:val="PL"/>
      </w:pPr>
      <w:r>
        <w:t xml:space="preserve">            items:</w:t>
      </w:r>
    </w:p>
    <w:p w14:paraId="06E680D7" w14:textId="77777777" w:rsidR="0091132A" w:rsidRDefault="0091132A" w:rsidP="0091132A">
      <w:pPr>
        <w:pStyle w:val="PL"/>
      </w:pPr>
      <w:r>
        <w:t xml:space="preserve">              $ref: '#/components/schemas/IntentConflictReport'</w:t>
      </w:r>
    </w:p>
    <w:p w14:paraId="53E96A4E" w14:textId="77777777" w:rsidR="0091132A" w:rsidRDefault="0091132A" w:rsidP="0091132A">
      <w:pPr>
        <w:pStyle w:val="PL"/>
      </w:pPr>
      <w:r>
        <w:t xml:space="preserve">          intentFeasibilityCheckReport:</w:t>
      </w:r>
    </w:p>
    <w:p w14:paraId="3CA02700" w14:textId="77777777" w:rsidR="0091132A" w:rsidRDefault="0091132A" w:rsidP="0091132A">
      <w:pPr>
        <w:pStyle w:val="PL"/>
      </w:pPr>
      <w:r>
        <w:t xml:space="preserve">            $ref: '#/components/schemas/IntentFeasibilityCheckReport'              </w:t>
      </w:r>
    </w:p>
    <w:p w14:paraId="6704FDB8" w14:textId="77777777" w:rsidR="0091132A" w:rsidRDefault="0091132A" w:rsidP="0091132A">
      <w:pPr>
        <w:pStyle w:val="PL"/>
      </w:pPr>
      <w:r>
        <w:t xml:space="preserve">          lastUpdatedTime:</w:t>
      </w:r>
    </w:p>
    <w:p w14:paraId="45866A10" w14:textId="77777777" w:rsidR="0091132A" w:rsidRDefault="0091132A" w:rsidP="0091132A">
      <w:pPr>
        <w:pStyle w:val="PL"/>
      </w:pPr>
      <w:r>
        <w:t xml:space="preserve">            $ref: 'TS28623_ComDefs.yaml#/components/schemas/DateTimeRo'</w:t>
      </w:r>
    </w:p>
    <w:p w14:paraId="509FC912" w14:textId="77777777" w:rsidR="0091132A" w:rsidRDefault="0091132A" w:rsidP="0091132A">
      <w:pPr>
        <w:pStyle w:val="PL"/>
      </w:pPr>
      <w:r>
        <w:t xml:space="preserve">          intentReference:</w:t>
      </w:r>
    </w:p>
    <w:p w14:paraId="1CF1888A" w14:textId="77777777" w:rsidR="0091132A" w:rsidRDefault="0091132A" w:rsidP="0091132A">
      <w:pPr>
        <w:pStyle w:val="PL"/>
      </w:pPr>
      <w:r>
        <w:t xml:space="preserve">            $ref: 'TS28623_ComDefs.yaml#/components/schemas/DnRo'</w:t>
      </w:r>
    </w:p>
    <w:p w14:paraId="790FD72B" w14:textId="77777777" w:rsidR="0091132A" w:rsidRDefault="0091132A" w:rsidP="0091132A">
      <w:pPr>
        <w:pStyle w:val="PL"/>
      </w:pPr>
      <w:r>
        <w:t xml:space="preserve">    IntentHandlingFunction-Single:</w:t>
      </w:r>
    </w:p>
    <w:p w14:paraId="6FBE7FEF" w14:textId="77777777" w:rsidR="0091132A" w:rsidRDefault="0091132A" w:rsidP="0091132A">
      <w:pPr>
        <w:pStyle w:val="PL"/>
      </w:pPr>
      <w:r>
        <w:t xml:space="preserve">      description: &gt;- </w:t>
      </w:r>
    </w:p>
    <w:p w14:paraId="7A3EE2A4" w14:textId="77777777" w:rsidR="0091132A" w:rsidRDefault="0091132A" w:rsidP="0091132A">
      <w:pPr>
        <w:pStyle w:val="PL"/>
      </w:pPr>
      <w:r>
        <w:t xml:space="preserve">        It represents the intent handling capabilities can be supported by a specific intent </w:t>
      </w:r>
    </w:p>
    <w:p w14:paraId="5989A04B" w14:textId="77777777" w:rsidR="0091132A" w:rsidRDefault="0091132A" w:rsidP="0091132A">
      <w:pPr>
        <w:pStyle w:val="PL"/>
      </w:pPr>
      <w:r>
        <w:lastRenderedPageBreak/>
        <w:t xml:space="preserve">        handling function of MnS producer.</w:t>
      </w:r>
    </w:p>
    <w:p w14:paraId="0FD73AAF" w14:textId="77777777" w:rsidR="0091132A" w:rsidRDefault="0091132A" w:rsidP="0091132A">
      <w:pPr>
        <w:pStyle w:val="PL"/>
      </w:pPr>
      <w:r>
        <w:t xml:space="preserve">      allOf:</w:t>
      </w:r>
    </w:p>
    <w:p w14:paraId="4EF31275" w14:textId="77777777" w:rsidR="0091132A" w:rsidRDefault="0091132A" w:rsidP="0091132A">
      <w:pPr>
        <w:pStyle w:val="PL"/>
      </w:pPr>
      <w:r>
        <w:t xml:space="preserve">      - $ref: 'TS28623_GenericNrm.yaml#/components/schemas/Top'</w:t>
      </w:r>
    </w:p>
    <w:p w14:paraId="5E17E5E6" w14:textId="77777777" w:rsidR="0091132A" w:rsidRDefault="0091132A" w:rsidP="0091132A">
      <w:pPr>
        <w:pStyle w:val="PL"/>
      </w:pPr>
      <w:r>
        <w:t xml:space="preserve">      - type: object</w:t>
      </w:r>
    </w:p>
    <w:p w14:paraId="55DB88C3" w14:textId="77777777" w:rsidR="0091132A" w:rsidRDefault="0091132A" w:rsidP="0091132A">
      <w:pPr>
        <w:pStyle w:val="PL"/>
      </w:pPr>
      <w:r>
        <w:t xml:space="preserve">        properties:</w:t>
      </w:r>
    </w:p>
    <w:p w14:paraId="621A835E" w14:textId="77777777" w:rsidR="0091132A" w:rsidRDefault="0091132A" w:rsidP="0091132A">
      <w:pPr>
        <w:pStyle w:val="PL"/>
      </w:pPr>
      <w:r>
        <w:t xml:space="preserve">          intentHandlingCapabilityList:</w:t>
      </w:r>
    </w:p>
    <w:p w14:paraId="2E2EA7E2" w14:textId="77777777" w:rsidR="0091132A" w:rsidRDefault="0091132A" w:rsidP="0091132A">
      <w:pPr>
        <w:pStyle w:val="PL"/>
      </w:pPr>
      <w:r>
        <w:t xml:space="preserve">            type: array</w:t>
      </w:r>
    </w:p>
    <w:p w14:paraId="4EEB50CF" w14:textId="77777777" w:rsidR="0091132A" w:rsidRDefault="0091132A" w:rsidP="0091132A">
      <w:pPr>
        <w:pStyle w:val="PL"/>
      </w:pPr>
      <w:r>
        <w:t xml:space="preserve">            uniqueItems: true</w:t>
      </w:r>
    </w:p>
    <w:p w14:paraId="3487E885" w14:textId="77777777" w:rsidR="0091132A" w:rsidRDefault="0091132A" w:rsidP="0091132A">
      <w:pPr>
        <w:pStyle w:val="PL"/>
      </w:pPr>
      <w:r>
        <w:t xml:space="preserve">            items:</w:t>
      </w:r>
    </w:p>
    <w:p w14:paraId="5CF00F8E" w14:textId="77777777" w:rsidR="0091132A" w:rsidRDefault="0091132A" w:rsidP="0091132A">
      <w:pPr>
        <w:pStyle w:val="PL"/>
      </w:pPr>
      <w:r>
        <w:t xml:space="preserve">              $ref: '#/components/schemas/IntentHandlingCapability'</w:t>
      </w:r>
    </w:p>
    <w:p w14:paraId="0091A13E" w14:textId="77777777" w:rsidR="0091132A" w:rsidRDefault="0091132A" w:rsidP="0091132A">
      <w:pPr>
        <w:pStyle w:val="PL"/>
      </w:pPr>
      <w:r>
        <w:t xml:space="preserve">          Intent:</w:t>
      </w:r>
    </w:p>
    <w:p w14:paraId="6DE37527" w14:textId="77777777" w:rsidR="0091132A" w:rsidRDefault="0091132A" w:rsidP="0091132A">
      <w:pPr>
        <w:pStyle w:val="PL"/>
      </w:pPr>
      <w:r>
        <w:t xml:space="preserve">            $ref: '#/components/schemas/Intent-Multiple'</w:t>
      </w:r>
    </w:p>
    <w:p w14:paraId="4A124AC3" w14:textId="77777777" w:rsidR="0091132A" w:rsidRDefault="0091132A" w:rsidP="0091132A">
      <w:pPr>
        <w:pStyle w:val="PL"/>
      </w:pPr>
      <w:r>
        <w:t xml:space="preserve">          IntentReport:  </w:t>
      </w:r>
    </w:p>
    <w:p w14:paraId="3ACAE7F1" w14:textId="77777777" w:rsidR="0091132A" w:rsidRDefault="0091132A" w:rsidP="0091132A">
      <w:pPr>
        <w:pStyle w:val="PL"/>
      </w:pPr>
      <w:r>
        <w:t xml:space="preserve">            $ref: '#/components/schemas/IntentReport-Multiple'</w:t>
      </w:r>
    </w:p>
    <w:p w14:paraId="1530DEDF" w14:textId="77777777" w:rsidR="0091132A" w:rsidRDefault="0091132A" w:rsidP="0091132A">
      <w:pPr>
        <w:pStyle w:val="PL"/>
      </w:pPr>
    </w:p>
    <w:p w14:paraId="0EE2CE15" w14:textId="77777777" w:rsidR="0091132A" w:rsidRDefault="0091132A" w:rsidP="0091132A">
      <w:pPr>
        <w:pStyle w:val="PL"/>
      </w:pPr>
      <w:r>
        <w:t xml:space="preserve">   #-------Definition of generic IOCs ----------#  </w:t>
      </w:r>
    </w:p>
    <w:p w14:paraId="2E08B088" w14:textId="77777777" w:rsidR="0091132A" w:rsidRDefault="0091132A" w:rsidP="0091132A">
      <w:pPr>
        <w:pStyle w:val="PL"/>
      </w:pPr>
    </w:p>
    <w:p w14:paraId="1E690E07" w14:textId="77777777" w:rsidR="0091132A" w:rsidRDefault="0091132A" w:rsidP="0091132A">
      <w:pPr>
        <w:pStyle w:val="PL"/>
      </w:pPr>
      <w:r>
        <w:t xml:space="preserve">   #-------Definition of the generic IntentExpectation dataType ----------#    </w:t>
      </w:r>
    </w:p>
    <w:p w14:paraId="3F4BD3FF" w14:textId="77777777" w:rsidR="0091132A" w:rsidRDefault="0091132A" w:rsidP="0091132A">
      <w:pPr>
        <w:pStyle w:val="PL"/>
      </w:pPr>
      <w:r>
        <w:t xml:space="preserve">    IntentExpectation:</w:t>
      </w:r>
    </w:p>
    <w:p w14:paraId="5B10B2FB" w14:textId="77777777" w:rsidR="0091132A" w:rsidRDefault="0091132A" w:rsidP="0091132A">
      <w:pPr>
        <w:pStyle w:val="PL"/>
      </w:pPr>
      <w:r>
        <w:t xml:space="preserve">      description: &gt;-</w:t>
      </w:r>
    </w:p>
    <w:p w14:paraId="2AAF1CC1" w14:textId="77777777" w:rsidR="0091132A" w:rsidRDefault="0091132A" w:rsidP="0091132A">
      <w:pPr>
        <w:pStyle w:val="PL"/>
      </w:pPr>
      <w:r>
        <w:t xml:space="preserve">        This data type is the "IntentExpectation" data type without specialisations</w:t>
      </w:r>
    </w:p>
    <w:p w14:paraId="1AEEDC3A" w14:textId="77777777" w:rsidR="0091132A" w:rsidRDefault="0091132A" w:rsidP="0091132A">
      <w:pPr>
        <w:pStyle w:val="PL"/>
      </w:pPr>
      <w:r>
        <w:t xml:space="preserve">        It represents MnS consumer's requirements, goals and contexts given to a 3GPP system </w:t>
      </w:r>
    </w:p>
    <w:p w14:paraId="588354D1" w14:textId="77777777" w:rsidR="0091132A" w:rsidRDefault="0091132A" w:rsidP="0091132A">
      <w:pPr>
        <w:pStyle w:val="PL"/>
      </w:pPr>
      <w:r>
        <w:t xml:space="preserve">      type: object</w:t>
      </w:r>
    </w:p>
    <w:p w14:paraId="4159B529" w14:textId="77777777" w:rsidR="0091132A" w:rsidRDefault="0091132A" w:rsidP="0091132A">
      <w:pPr>
        <w:pStyle w:val="PL"/>
      </w:pPr>
      <w:r>
        <w:t xml:space="preserve">      properties:</w:t>
      </w:r>
    </w:p>
    <w:p w14:paraId="2987BA91" w14:textId="77777777" w:rsidR="0091132A" w:rsidRDefault="0091132A" w:rsidP="0091132A">
      <w:pPr>
        <w:pStyle w:val="PL"/>
      </w:pPr>
      <w:r>
        <w:t xml:space="preserve">        expectationId:</w:t>
      </w:r>
    </w:p>
    <w:p w14:paraId="570D09E4" w14:textId="77777777" w:rsidR="0091132A" w:rsidRDefault="0091132A" w:rsidP="0091132A">
      <w:pPr>
        <w:pStyle w:val="PL"/>
      </w:pPr>
      <w:r>
        <w:t xml:space="preserve">          type: string</w:t>
      </w:r>
    </w:p>
    <w:p w14:paraId="2A415907" w14:textId="77777777" w:rsidR="0091132A" w:rsidRDefault="0091132A" w:rsidP="0091132A">
      <w:pPr>
        <w:pStyle w:val="PL"/>
      </w:pPr>
      <w:r>
        <w:t xml:space="preserve">          description: A unique identifier of the intentExpectation within the intent.</w:t>
      </w:r>
    </w:p>
    <w:p w14:paraId="28013C48" w14:textId="77777777" w:rsidR="0091132A" w:rsidRDefault="0091132A" w:rsidP="0091132A">
      <w:pPr>
        <w:pStyle w:val="PL"/>
      </w:pPr>
      <w:r>
        <w:t xml:space="preserve">        expectationVerb:</w:t>
      </w:r>
    </w:p>
    <w:p w14:paraId="52726EB8" w14:textId="77777777" w:rsidR="0091132A" w:rsidRDefault="0091132A" w:rsidP="0091132A">
      <w:pPr>
        <w:pStyle w:val="PL"/>
      </w:pPr>
      <w:r>
        <w:t xml:space="preserve">           $ref: "#/components/schemas/ExpectationVerb"</w:t>
      </w:r>
    </w:p>
    <w:p w14:paraId="0B0E7D83" w14:textId="77777777" w:rsidR="0091132A" w:rsidRDefault="0091132A" w:rsidP="0091132A">
      <w:pPr>
        <w:pStyle w:val="PL"/>
      </w:pPr>
      <w:r>
        <w:t xml:space="preserve">        expectationObject:</w:t>
      </w:r>
    </w:p>
    <w:p w14:paraId="45F1B6F3" w14:textId="77777777" w:rsidR="0091132A" w:rsidRDefault="0091132A" w:rsidP="0091132A">
      <w:pPr>
        <w:pStyle w:val="PL"/>
      </w:pPr>
      <w:r>
        <w:t xml:space="preserve">          $ref: "#/components/schemas/ExpectationObject"</w:t>
      </w:r>
    </w:p>
    <w:p w14:paraId="65045022" w14:textId="77777777" w:rsidR="0091132A" w:rsidRDefault="0091132A" w:rsidP="0091132A">
      <w:pPr>
        <w:pStyle w:val="PL"/>
      </w:pPr>
      <w:r>
        <w:t xml:space="preserve">        expectationTargets:</w:t>
      </w:r>
    </w:p>
    <w:p w14:paraId="7183099B" w14:textId="77777777" w:rsidR="0091132A" w:rsidRDefault="0091132A" w:rsidP="0091132A">
      <w:pPr>
        <w:pStyle w:val="PL"/>
      </w:pPr>
      <w:r>
        <w:t xml:space="preserve">          type: array</w:t>
      </w:r>
    </w:p>
    <w:p w14:paraId="4B1476AB" w14:textId="77777777" w:rsidR="0091132A" w:rsidRDefault="0091132A" w:rsidP="0091132A">
      <w:pPr>
        <w:pStyle w:val="PL"/>
      </w:pPr>
      <w:r>
        <w:t xml:space="preserve">          uniqueItems: true</w:t>
      </w:r>
    </w:p>
    <w:p w14:paraId="6B196598" w14:textId="77777777" w:rsidR="0091132A" w:rsidRDefault="0091132A" w:rsidP="0091132A">
      <w:pPr>
        <w:pStyle w:val="PL"/>
      </w:pPr>
      <w:r>
        <w:t xml:space="preserve">          items:</w:t>
      </w:r>
    </w:p>
    <w:p w14:paraId="485B7280" w14:textId="77777777" w:rsidR="0091132A" w:rsidRDefault="0091132A" w:rsidP="0091132A">
      <w:pPr>
        <w:pStyle w:val="PL"/>
      </w:pPr>
      <w:r>
        <w:t xml:space="preserve">            $ref: '#/components/schemas/ExpectationTarget'</w:t>
      </w:r>
    </w:p>
    <w:p w14:paraId="7744831F" w14:textId="77777777" w:rsidR="0091132A" w:rsidRDefault="0091132A" w:rsidP="0091132A">
      <w:pPr>
        <w:pStyle w:val="PL"/>
      </w:pPr>
      <w:r>
        <w:t xml:space="preserve">        contextSelectivity:</w:t>
      </w:r>
    </w:p>
    <w:p w14:paraId="1A672850" w14:textId="77777777" w:rsidR="0091132A" w:rsidRDefault="0091132A" w:rsidP="0091132A">
      <w:pPr>
        <w:pStyle w:val="PL"/>
      </w:pPr>
      <w:r>
        <w:t xml:space="preserve">          $ref: "#/components/schemas/Selectivity"</w:t>
      </w:r>
    </w:p>
    <w:p w14:paraId="028235D8" w14:textId="77777777" w:rsidR="0091132A" w:rsidRDefault="0091132A" w:rsidP="0091132A">
      <w:pPr>
        <w:pStyle w:val="PL"/>
      </w:pPr>
      <w:r>
        <w:t xml:space="preserve">        expectationContexts:</w:t>
      </w:r>
    </w:p>
    <w:p w14:paraId="58585C76" w14:textId="77777777" w:rsidR="0091132A" w:rsidRDefault="0091132A" w:rsidP="0091132A">
      <w:pPr>
        <w:pStyle w:val="PL"/>
      </w:pPr>
      <w:r>
        <w:t xml:space="preserve">          type: array</w:t>
      </w:r>
    </w:p>
    <w:p w14:paraId="50DFEF2A" w14:textId="77777777" w:rsidR="0091132A" w:rsidRDefault="0091132A" w:rsidP="0091132A">
      <w:pPr>
        <w:pStyle w:val="PL"/>
      </w:pPr>
      <w:r>
        <w:t xml:space="preserve">          uniqueItems: true</w:t>
      </w:r>
    </w:p>
    <w:p w14:paraId="39E6F600" w14:textId="77777777" w:rsidR="0091132A" w:rsidRDefault="0091132A" w:rsidP="0091132A">
      <w:pPr>
        <w:pStyle w:val="PL"/>
      </w:pPr>
      <w:r>
        <w:t xml:space="preserve">          items:</w:t>
      </w:r>
    </w:p>
    <w:p w14:paraId="6C782C5F" w14:textId="77777777" w:rsidR="0091132A" w:rsidRDefault="0091132A" w:rsidP="0091132A">
      <w:pPr>
        <w:pStyle w:val="PL"/>
      </w:pPr>
      <w:r>
        <w:t xml:space="preserve">            $ref: '#/components/schemas/Context'</w:t>
      </w:r>
    </w:p>
    <w:p w14:paraId="594B3890" w14:textId="77777777" w:rsidR="0091132A" w:rsidRDefault="0091132A" w:rsidP="0091132A">
      <w:pPr>
        <w:pStyle w:val="PL"/>
      </w:pPr>
      <w:r>
        <w:t xml:space="preserve">      required:</w:t>
      </w:r>
    </w:p>
    <w:p w14:paraId="35C5D67D" w14:textId="77777777" w:rsidR="0091132A" w:rsidRDefault="0091132A" w:rsidP="0091132A">
      <w:pPr>
        <w:pStyle w:val="PL"/>
      </w:pPr>
      <w:r>
        <w:t xml:space="preserve">        - expectationId</w:t>
      </w:r>
    </w:p>
    <w:p w14:paraId="01C23BA7" w14:textId="77777777" w:rsidR="0091132A" w:rsidRDefault="0091132A" w:rsidP="0091132A">
      <w:pPr>
        <w:pStyle w:val="PL"/>
      </w:pPr>
      <w:r>
        <w:t xml:space="preserve">   #-------Definition of the generic IntentExpectation dataType ----------#    </w:t>
      </w:r>
    </w:p>
    <w:p w14:paraId="137718AA" w14:textId="77777777" w:rsidR="0091132A" w:rsidRDefault="0091132A" w:rsidP="0091132A">
      <w:pPr>
        <w:pStyle w:val="PL"/>
      </w:pPr>
    </w:p>
    <w:p w14:paraId="5AF9DE91" w14:textId="77777777" w:rsidR="0091132A" w:rsidRDefault="0091132A" w:rsidP="0091132A">
      <w:pPr>
        <w:pStyle w:val="PL"/>
      </w:pPr>
      <w:r>
        <w:t xml:space="preserve">   #-------Definition of the generic ExpectationObject dataType ----------#    </w:t>
      </w:r>
    </w:p>
    <w:p w14:paraId="3EDC42FB" w14:textId="77777777" w:rsidR="0091132A" w:rsidRDefault="0091132A" w:rsidP="0091132A">
      <w:pPr>
        <w:pStyle w:val="PL"/>
      </w:pPr>
      <w:r>
        <w:t xml:space="preserve">    ExpectationObject:</w:t>
      </w:r>
    </w:p>
    <w:p w14:paraId="23027D03" w14:textId="77777777" w:rsidR="0091132A" w:rsidRDefault="0091132A" w:rsidP="0091132A">
      <w:pPr>
        <w:pStyle w:val="PL"/>
      </w:pPr>
      <w:r>
        <w:t xml:space="preserve">      description: &gt;-</w:t>
      </w:r>
    </w:p>
    <w:p w14:paraId="3182B029" w14:textId="77777777" w:rsidR="0091132A" w:rsidRDefault="0091132A" w:rsidP="0091132A">
      <w:pPr>
        <w:pStyle w:val="PL"/>
      </w:pPr>
      <w:r>
        <w:t xml:space="preserve">        It represents the Object to which the IntentExpectation should apply.</w:t>
      </w:r>
    </w:p>
    <w:p w14:paraId="7DACE716" w14:textId="77777777" w:rsidR="0091132A" w:rsidRDefault="0091132A" w:rsidP="0091132A">
      <w:pPr>
        <w:pStyle w:val="PL"/>
      </w:pPr>
      <w:r>
        <w:t xml:space="preserve">        This data type is the "ExpectationObject" data type without specialisations</w:t>
      </w:r>
    </w:p>
    <w:p w14:paraId="6D2A4128" w14:textId="77777777" w:rsidR="0091132A" w:rsidRDefault="0091132A" w:rsidP="0091132A">
      <w:pPr>
        <w:pStyle w:val="PL"/>
      </w:pPr>
      <w:r>
        <w:t xml:space="preserve">      type: object</w:t>
      </w:r>
    </w:p>
    <w:p w14:paraId="091299A4" w14:textId="77777777" w:rsidR="0091132A" w:rsidRDefault="0091132A" w:rsidP="0091132A">
      <w:pPr>
        <w:pStyle w:val="PL"/>
      </w:pPr>
      <w:r>
        <w:t xml:space="preserve">      properties:</w:t>
      </w:r>
    </w:p>
    <w:p w14:paraId="299CD0AB" w14:textId="77777777" w:rsidR="0091132A" w:rsidRDefault="0091132A" w:rsidP="0091132A">
      <w:pPr>
        <w:pStyle w:val="PL"/>
      </w:pPr>
      <w:r>
        <w:t xml:space="preserve">        objectType:</w:t>
      </w:r>
    </w:p>
    <w:p w14:paraId="7FFDEA69" w14:textId="77777777" w:rsidR="0091132A" w:rsidRDefault="0091132A" w:rsidP="0091132A">
      <w:pPr>
        <w:pStyle w:val="PL"/>
      </w:pPr>
      <w:r>
        <w:t xml:space="preserve">          type: string</w:t>
      </w:r>
    </w:p>
    <w:p w14:paraId="4B16CA7C" w14:textId="77777777" w:rsidR="0091132A" w:rsidRDefault="0091132A" w:rsidP="0091132A">
      <w:pPr>
        <w:pStyle w:val="PL"/>
      </w:pPr>
      <w:r>
        <w:t xml:space="preserve">          enum:</w:t>
      </w:r>
    </w:p>
    <w:p w14:paraId="4462D921" w14:textId="77777777" w:rsidR="0091132A" w:rsidRDefault="0091132A" w:rsidP="0091132A">
      <w:pPr>
        <w:pStyle w:val="PL"/>
      </w:pPr>
      <w:r>
        <w:t xml:space="preserve">            - RAN_SUBNETWORK  #value for Radio Network Expectation--#</w:t>
      </w:r>
    </w:p>
    <w:p w14:paraId="1F3097EA" w14:textId="77777777" w:rsidR="0091132A" w:rsidRDefault="0091132A" w:rsidP="0091132A">
      <w:pPr>
        <w:pStyle w:val="PL"/>
      </w:pPr>
      <w:r>
        <w:t xml:space="preserve">            - EDGE_SERVICE_SUPPORT  #value for Edge Service Support Expectation--#</w:t>
      </w:r>
    </w:p>
    <w:p w14:paraId="2640A614" w14:textId="77777777" w:rsidR="0091132A" w:rsidRDefault="0091132A" w:rsidP="0091132A">
      <w:pPr>
        <w:pStyle w:val="PL"/>
      </w:pPr>
      <w:r>
        <w:t xml:space="preserve">            - 5GC_SUBNETWORK  #value for 5GC Network Expectation--#</w:t>
      </w:r>
    </w:p>
    <w:p w14:paraId="19301E57" w14:textId="77777777" w:rsidR="0091132A" w:rsidRDefault="0091132A" w:rsidP="0091132A">
      <w:pPr>
        <w:pStyle w:val="PL"/>
      </w:pPr>
      <w:r>
        <w:t xml:space="preserve">            - Radio_Service  #value for Radio Service Expectation--#            </w:t>
      </w:r>
    </w:p>
    <w:p w14:paraId="6608B79C" w14:textId="77777777" w:rsidR="0091132A" w:rsidRDefault="0091132A" w:rsidP="0091132A">
      <w:pPr>
        <w:pStyle w:val="PL"/>
      </w:pPr>
      <w:r>
        <w:t xml:space="preserve">        objectInstance:</w:t>
      </w:r>
    </w:p>
    <w:p w14:paraId="7778CADD" w14:textId="77777777" w:rsidR="0091132A" w:rsidRDefault="0091132A" w:rsidP="0091132A">
      <w:pPr>
        <w:pStyle w:val="PL"/>
      </w:pPr>
      <w:r>
        <w:t xml:space="preserve">          $ref: 'TS28623_ComDefs.yaml#/components/schemas/Dn'</w:t>
      </w:r>
    </w:p>
    <w:p w14:paraId="700B6F67" w14:textId="77777777" w:rsidR="0091132A" w:rsidRDefault="0091132A" w:rsidP="0091132A">
      <w:pPr>
        <w:pStyle w:val="PL"/>
      </w:pPr>
      <w:r>
        <w:t xml:space="preserve">        objectContexts:</w:t>
      </w:r>
    </w:p>
    <w:p w14:paraId="01BDAAA6" w14:textId="77777777" w:rsidR="0091132A" w:rsidRDefault="0091132A" w:rsidP="0091132A">
      <w:pPr>
        <w:pStyle w:val="PL"/>
      </w:pPr>
      <w:r>
        <w:t xml:space="preserve">          type: array</w:t>
      </w:r>
    </w:p>
    <w:p w14:paraId="644848E4" w14:textId="77777777" w:rsidR="0091132A" w:rsidRDefault="0091132A" w:rsidP="0091132A">
      <w:pPr>
        <w:pStyle w:val="PL"/>
      </w:pPr>
      <w:r>
        <w:t xml:space="preserve">          uniqueItems: true</w:t>
      </w:r>
    </w:p>
    <w:p w14:paraId="44214193" w14:textId="77777777" w:rsidR="0091132A" w:rsidRDefault="0091132A" w:rsidP="0091132A">
      <w:pPr>
        <w:pStyle w:val="PL"/>
      </w:pPr>
      <w:r>
        <w:t xml:space="preserve">          items:</w:t>
      </w:r>
    </w:p>
    <w:p w14:paraId="4ADD80B7" w14:textId="77777777" w:rsidR="0091132A" w:rsidRDefault="0091132A" w:rsidP="0091132A">
      <w:pPr>
        <w:pStyle w:val="PL"/>
      </w:pPr>
      <w:r>
        <w:t xml:space="preserve">            $ref: '#/components/schemas/Context'</w:t>
      </w:r>
    </w:p>
    <w:p w14:paraId="2E9FBDEE" w14:textId="77777777" w:rsidR="0091132A" w:rsidRDefault="0091132A" w:rsidP="0091132A">
      <w:pPr>
        <w:pStyle w:val="PL"/>
      </w:pPr>
      <w:r>
        <w:t xml:space="preserve">          description: &gt;-</w:t>
      </w:r>
    </w:p>
    <w:p w14:paraId="414617F2" w14:textId="77777777" w:rsidR="0091132A" w:rsidRDefault="0091132A" w:rsidP="0091132A">
      <w:pPr>
        <w:pStyle w:val="PL"/>
      </w:pPr>
      <w:r>
        <w:t xml:space="preserve">           It describes the list of Context(s) which represents the constraints and conditions to be </w:t>
      </w:r>
    </w:p>
    <w:p w14:paraId="39117981" w14:textId="77777777" w:rsidR="0091132A" w:rsidRDefault="0091132A" w:rsidP="0091132A">
      <w:pPr>
        <w:pStyle w:val="PL"/>
      </w:pPr>
      <w:r>
        <w:t xml:space="preserve">           used as filter information to identify the object(s) to which a given intentExpectation should apply.</w:t>
      </w:r>
    </w:p>
    <w:p w14:paraId="6E6F147D" w14:textId="77777777" w:rsidR="0091132A" w:rsidRDefault="0091132A" w:rsidP="0091132A">
      <w:pPr>
        <w:pStyle w:val="PL"/>
      </w:pPr>
      <w:r>
        <w:t xml:space="preserve">   #-------Definition of the generic ExpectationObject dataType ----------#    </w:t>
      </w:r>
    </w:p>
    <w:p w14:paraId="3671FC51" w14:textId="77777777" w:rsidR="0091132A" w:rsidRDefault="0091132A" w:rsidP="0091132A">
      <w:pPr>
        <w:pStyle w:val="PL"/>
      </w:pPr>
    </w:p>
    <w:p w14:paraId="4DE98179" w14:textId="77777777" w:rsidR="0091132A" w:rsidRDefault="0091132A" w:rsidP="0091132A">
      <w:pPr>
        <w:pStyle w:val="PL"/>
      </w:pPr>
      <w:r>
        <w:t xml:space="preserve">   #-------Definition of the generic dataType --------------#    </w:t>
      </w:r>
    </w:p>
    <w:p w14:paraId="1218D4D4" w14:textId="77777777" w:rsidR="0091132A" w:rsidRDefault="0091132A" w:rsidP="0091132A">
      <w:pPr>
        <w:pStyle w:val="PL"/>
      </w:pPr>
      <w:r>
        <w:t xml:space="preserve">    Condition:</w:t>
      </w:r>
    </w:p>
    <w:p w14:paraId="5DA982A2" w14:textId="77777777" w:rsidR="0091132A" w:rsidRDefault="0091132A" w:rsidP="0091132A">
      <w:pPr>
        <w:pStyle w:val="PL"/>
      </w:pPr>
      <w:r>
        <w:t xml:space="preserve">      type: string</w:t>
      </w:r>
    </w:p>
    <w:p w14:paraId="4B0574D7" w14:textId="77777777" w:rsidR="0091132A" w:rsidRDefault="0091132A" w:rsidP="0091132A">
      <w:pPr>
        <w:pStyle w:val="PL"/>
      </w:pPr>
      <w:r>
        <w:t xml:space="preserve">      enum:</w:t>
      </w:r>
    </w:p>
    <w:p w14:paraId="2B603CD7" w14:textId="77777777" w:rsidR="0091132A" w:rsidRDefault="0091132A" w:rsidP="0091132A">
      <w:pPr>
        <w:pStyle w:val="PL"/>
      </w:pPr>
      <w:r>
        <w:lastRenderedPageBreak/>
        <w:t xml:space="preserve">        - IS_EQUAL_TO</w:t>
      </w:r>
    </w:p>
    <w:p w14:paraId="260ACAB1" w14:textId="77777777" w:rsidR="0091132A" w:rsidRDefault="0091132A" w:rsidP="0091132A">
      <w:pPr>
        <w:pStyle w:val="PL"/>
      </w:pPr>
      <w:r>
        <w:t xml:space="preserve">        - IS_LESS_THAN</w:t>
      </w:r>
    </w:p>
    <w:p w14:paraId="070E9FD4" w14:textId="77777777" w:rsidR="0091132A" w:rsidRDefault="0091132A" w:rsidP="0091132A">
      <w:pPr>
        <w:pStyle w:val="PL"/>
      </w:pPr>
      <w:r>
        <w:t xml:space="preserve">        - IS_GREATER_THAN</w:t>
      </w:r>
    </w:p>
    <w:p w14:paraId="57162BFB" w14:textId="77777777" w:rsidR="0091132A" w:rsidRDefault="0091132A" w:rsidP="0091132A">
      <w:pPr>
        <w:pStyle w:val="PL"/>
      </w:pPr>
      <w:r>
        <w:t xml:space="preserve">        - IS_WITHIN_RANGE</w:t>
      </w:r>
    </w:p>
    <w:p w14:paraId="08A21D38" w14:textId="77777777" w:rsidR="0091132A" w:rsidRDefault="0091132A" w:rsidP="0091132A">
      <w:pPr>
        <w:pStyle w:val="PL"/>
      </w:pPr>
      <w:r>
        <w:t xml:space="preserve">        - IS_OUTSIDE_RANGE</w:t>
      </w:r>
    </w:p>
    <w:p w14:paraId="4E47A970" w14:textId="77777777" w:rsidR="0091132A" w:rsidRDefault="0091132A" w:rsidP="0091132A">
      <w:pPr>
        <w:pStyle w:val="PL"/>
      </w:pPr>
      <w:r>
        <w:t xml:space="preserve">        - IS_ONE_OF</w:t>
      </w:r>
    </w:p>
    <w:p w14:paraId="2E3BFB17" w14:textId="77777777" w:rsidR="0091132A" w:rsidRDefault="0091132A" w:rsidP="0091132A">
      <w:pPr>
        <w:pStyle w:val="PL"/>
      </w:pPr>
      <w:r>
        <w:t xml:space="preserve">        - IS_NOT_ONE_OF</w:t>
      </w:r>
    </w:p>
    <w:p w14:paraId="4E1C6D2F" w14:textId="77777777" w:rsidR="0091132A" w:rsidRDefault="0091132A" w:rsidP="0091132A">
      <w:pPr>
        <w:pStyle w:val="PL"/>
      </w:pPr>
      <w:r>
        <w:t xml:space="preserve">        - IS_EQUAL_TO_OR_LESS_THAN</w:t>
      </w:r>
    </w:p>
    <w:p w14:paraId="33957705" w14:textId="77777777" w:rsidR="0091132A" w:rsidRDefault="0091132A" w:rsidP="0091132A">
      <w:pPr>
        <w:pStyle w:val="PL"/>
      </w:pPr>
      <w:r>
        <w:t xml:space="preserve">        - IS_EQUAL_TO_OR_GREATER_THAN</w:t>
      </w:r>
    </w:p>
    <w:p w14:paraId="0803D795" w14:textId="77777777" w:rsidR="0091132A" w:rsidRDefault="0091132A" w:rsidP="0091132A">
      <w:pPr>
        <w:pStyle w:val="PL"/>
      </w:pPr>
      <w:r>
        <w:t xml:space="preserve">        - IS_ALL_OF        </w:t>
      </w:r>
    </w:p>
    <w:p w14:paraId="16721DAA" w14:textId="77777777" w:rsidR="0091132A" w:rsidRDefault="0091132A" w:rsidP="0091132A">
      <w:pPr>
        <w:pStyle w:val="PL"/>
      </w:pPr>
      <w:r>
        <w:t xml:space="preserve">    Selectivity:</w:t>
      </w:r>
    </w:p>
    <w:p w14:paraId="32E8AE84" w14:textId="77777777" w:rsidR="0091132A" w:rsidRDefault="0091132A" w:rsidP="0091132A">
      <w:pPr>
        <w:pStyle w:val="PL"/>
      </w:pPr>
      <w:r>
        <w:t xml:space="preserve">      type: string</w:t>
      </w:r>
    </w:p>
    <w:p w14:paraId="237BDACB" w14:textId="77777777" w:rsidR="0091132A" w:rsidRDefault="0091132A" w:rsidP="0091132A">
      <w:pPr>
        <w:pStyle w:val="PL"/>
      </w:pPr>
      <w:r>
        <w:t xml:space="preserve">      enum:</w:t>
      </w:r>
    </w:p>
    <w:p w14:paraId="6185533E" w14:textId="77777777" w:rsidR="0091132A" w:rsidRDefault="0091132A" w:rsidP="0091132A">
      <w:pPr>
        <w:pStyle w:val="PL"/>
      </w:pPr>
      <w:r>
        <w:t xml:space="preserve">        - ALL_OF</w:t>
      </w:r>
    </w:p>
    <w:p w14:paraId="52D765E3" w14:textId="77777777" w:rsidR="0091132A" w:rsidRDefault="0091132A" w:rsidP="0091132A">
      <w:pPr>
        <w:pStyle w:val="PL"/>
      </w:pPr>
      <w:r>
        <w:t xml:space="preserve">        - ONE_OF</w:t>
      </w:r>
    </w:p>
    <w:p w14:paraId="2C6C92AD" w14:textId="77777777" w:rsidR="0091132A" w:rsidRDefault="0091132A" w:rsidP="0091132A">
      <w:pPr>
        <w:pStyle w:val="PL"/>
      </w:pPr>
      <w:r>
        <w:t xml:space="preserve">        - ANY_OF</w:t>
      </w:r>
    </w:p>
    <w:p w14:paraId="5C43CF30" w14:textId="77777777" w:rsidR="0091132A" w:rsidRDefault="0091132A" w:rsidP="0091132A">
      <w:pPr>
        <w:pStyle w:val="PL"/>
      </w:pPr>
      <w:r>
        <w:t xml:space="preserve">    FulfilmentStatus:</w:t>
      </w:r>
    </w:p>
    <w:p w14:paraId="30704432" w14:textId="77777777" w:rsidR="0091132A" w:rsidRDefault="0091132A" w:rsidP="0091132A">
      <w:pPr>
        <w:pStyle w:val="PL"/>
      </w:pPr>
      <w:r>
        <w:t xml:space="preserve">      type: string</w:t>
      </w:r>
    </w:p>
    <w:p w14:paraId="5DF5113F" w14:textId="77777777" w:rsidR="0091132A" w:rsidRDefault="0091132A" w:rsidP="0091132A">
      <w:pPr>
        <w:pStyle w:val="PL"/>
      </w:pPr>
      <w:r>
        <w:t xml:space="preserve">      readOnly: true      </w:t>
      </w:r>
    </w:p>
    <w:p w14:paraId="1DA38AFC" w14:textId="77777777" w:rsidR="0091132A" w:rsidRDefault="0091132A" w:rsidP="0091132A">
      <w:pPr>
        <w:pStyle w:val="PL"/>
      </w:pPr>
      <w:r>
        <w:t xml:space="preserve">      enum:</w:t>
      </w:r>
    </w:p>
    <w:p w14:paraId="2617AB02" w14:textId="77777777" w:rsidR="0091132A" w:rsidRDefault="0091132A" w:rsidP="0091132A">
      <w:pPr>
        <w:pStyle w:val="PL"/>
      </w:pPr>
      <w:r>
        <w:t xml:space="preserve">          - FULFILLED</w:t>
      </w:r>
    </w:p>
    <w:p w14:paraId="75082DCF" w14:textId="77777777" w:rsidR="0091132A" w:rsidRDefault="0091132A" w:rsidP="0091132A">
      <w:pPr>
        <w:pStyle w:val="PL"/>
      </w:pPr>
      <w:r>
        <w:t xml:space="preserve">          - NOT_FULFILLED</w:t>
      </w:r>
    </w:p>
    <w:p w14:paraId="55D26658" w14:textId="77777777" w:rsidR="0091132A" w:rsidRDefault="0091132A" w:rsidP="0091132A">
      <w:pPr>
        <w:pStyle w:val="PL"/>
      </w:pPr>
      <w:r>
        <w:t xml:space="preserve">      default: NOT_FULFILLED        </w:t>
      </w:r>
    </w:p>
    <w:p w14:paraId="03AD1976" w14:textId="77777777" w:rsidR="0091132A" w:rsidRDefault="0091132A" w:rsidP="0091132A">
      <w:pPr>
        <w:pStyle w:val="PL"/>
      </w:pPr>
      <w:r>
        <w:t xml:space="preserve">      description: It describes the current status of the intent fulfilment result.    </w:t>
      </w:r>
    </w:p>
    <w:p w14:paraId="22B66F07" w14:textId="77777777" w:rsidR="0091132A" w:rsidRDefault="0091132A" w:rsidP="0091132A">
      <w:pPr>
        <w:pStyle w:val="PL"/>
      </w:pPr>
      <w:r>
        <w:t xml:space="preserve">    NotFulfilledState:</w:t>
      </w:r>
    </w:p>
    <w:p w14:paraId="4BCE2AFF" w14:textId="77777777" w:rsidR="0091132A" w:rsidRDefault="0091132A" w:rsidP="0091132A">
      <w:pPr>
        <w:pStyle w:val="PL"/>
      </w:pPr>
      <w:r>
        <w:t xml:space="preserve">      type: string</w:t>
      </w:r>
    </w:p>
    <w:p w14:paraId="3F544F1B" w14:textId="77777777" w:rsidR="0091132A" w:rsidRDefault="0091132A" w:rsidP="0091132A">
      <w:pPr>
        <w:pStyle w:val="PL"/>
      </w:pPr>
      <w:r>
        <w:t xml:space="preserve">      readOnly: true      </w:t>
      </w:r>
    </w:p>
    <w:p w14:paraId="206B89D0" w14:textId="77777777" w:rsidR="0091132A" w:rsidRDefault="0091132A" w:rsidP="0091132A">
      <w:pPr>
        <w:pStyle w:val="PL"/>
      </w:pPr>
      <w:r>
        <w:t xml:space="preserve">      enum:</w:t>
      </w:r>
    </w:p>
    <w:p w14:paraId="5892C395" w14:textId="77777777" w:rsidR="0091132A" w:rsidRDefault="0091132A" w:rsidP="0091132A">
      <w:pPr>
        <w:pStyle w:val="PL"/>
      </w:pPr>
      <w:r>
        <w:t xml:space="preserve">          - ACKNOWLEDGED</w:t>
      </w:r>
    </w:p>
    <w:p w14:paraId="11660EDD" w14:textId="77777777" w:rsidR="0091132A" w:rsidRDefault="0091132A" w:rsidP="0091132A">
      <w:pPr>
        <w:pStyle w:val="PL"/>
      </w:pPr>
      <w:r>
        <w:t xml:space="preserve">          - COMPLIANT</w:t>
      </w:r>
    </w:p>
    <w:p w14:paraId="1354DEB3" w14:textId="77777777" w:rsidR="0091132A" w:rsidRDefault="0091132A" w:rsidP="0091132A">
      <w:pPr>
        <w:pStyle w:val="PL"/>
      </w:pPr>
      <w:r>
        <w:t xml:space="preserve">          - DEGRADED</w:t>
      </w:r>
    </w:p>
    <w:p w14:paraId="39F02529" w14:textId="77777777" w:rsidR="0091132A" w:rsidRDefault="0091132A" w:rsidP="0091132A">
      <w:pPr>
        <w:pStyle w:val="PL"/>
      </w:pPr>
      <w:r>
        <w:t xml:space="preserve">          - SUSPENDED</w:t>
      </w:r>
    </w:p>
    <w:p w14:paraId="4CCE6F35" w14:textId="77777777" w:rsidR="0091132A" w:rsidRDefault="0091132A" w:rsidP="0091132A">
      <w:pPr>
        <w:pStyle w:val="PL"/>
      </w:pPr>
      <w:r>
        <w:t xml:space="preserve">          - TERMINATED</w:t>
      </w:r>
    </w:p>
    <w:p w14:paraId="268D31E0" w14:textId="77777777" w:rsidR="0091132A" w:rsidRDefault="0091132A" w:rsidP="0091132A">
      <w:pPr>
        <w:pStyle w:val="PL"/>
      </w:pPr>
      <w:r>
        <w:t xml:space="preserve">          - FULFILMENTFAILED</w:t>
      </w:r>
    </w:p>
    <w:p w14:paraId="11BF2E40" w14:textId="77777777" w:rsidR="0091132A" w:rsidRDefault="0091132A" w:rsidP="0091132A">
      <w:pPr>
        <w:pStyle w:val="PL"/>
      </w:pPr>
      <w:r>
        <w:t xml:space="preserve">      default: ACKNOWLEDGED             </w:t>
      </w:r>
    </w:p>
    <w:p w14:paraId="6E5E18DA" w14:textId="77777777" w:rsidR="0091132A" w:rsidRDefault="0091132A" w:rsidP="0091132A">
      <w:pPr>
        <w:pStyle w:val="PL"/>
      </w:pPr>
      <w:r>
        <w:t xml:space="preserve">      description: It describes the current progress of or the reason for not achieving fulfilment </w:t>
      </w:r>
    </w:p>
    <w:p w14:paraId="2AEC479A" w14:textId="77777777" w:rsidR="0091132A" w:rsidRDefault="0091132A" w:rsidP="0091132A">
      <w:pPr>
        <w:pStyle w:val="PL"/>
      </w:pPr>
      <w:r>
        <w:t xml:space="preserve">                   for the intent, intentExpectation or expectationTarget.</w:t>
      </w:r>
    </w:p>
    <w:p w14:paraId="4583A1B5" w14:textId="77777777" w:rsidR="0091132A" w:rsidRDefault="0091132A" w:rsidP="0091132A">
      <w:pPr>
        <w:pStyle w:val="PL"/>
      </w:pPr>
      <w:r>
        <w:t xml:space="preserve">                   An attribute which is used when FulfilmentInfo is implemented for IntentFulfilmentInfo    </w:t>
      </w:r>
    </w:p>
    <w:p w14:paraId="65DF7086" w14:textId="77777777" w:rsidR="0091132A" w:rsidRDefault="0091132A" w:rsidP="0091132A">
      <w:pPr>
        <w:pStyle w:val="PL"/>
      </w:pPr>
      <w:r>
        <w:t xml:space="preserve">    FulfilmentInfo:</w:t>
      </w:r>
    </w:p>
    <w:p w14:paraId="47ECA15E" w14:textId="77777777" w:rsidR="0091132A" w:rsidRDefault="0091132A" w:rsidP="0091132A">
      <w:pPr>
        <w:pStyle w:val="PL"/>
      </w:pPr>
      <w:r>
        <w:t xml:space="preserve">      description: &gt;-</w:t>
      </w:r>
    </w:p>
    <w:p w14:paraId="5BF76113" w14:textId="77777777" w:rsidR="0091132A" w:rsidRDefault="0091132A" w:rsidP="0091132A">
      <w:pPr>
        <w:pStyle w:val="PL"/>
      </w:pPr>
      <w:r>
        <w:t xml:space="preserve">        This dataType represents the properties of a specific fulfilment information for an aspect of </w:t>
      </w:r>
    </w:p>
    <w:p w14:paraId="3C53EC25" w14:textId="77777777" w:rsidR="0091132A" w:rsidRDefault="0091132A" w:rsidP="0091132A">
      <w:pPr>
        <w:pStyle w:val="PL"/>
      </w:pPr>
      <w:r>
        <w:t xml:space="preserve">        the intent (i.e. either an expectation, a target or the whole intent).     </w:t>
      </w:r>
    </w:p>
    <w:p w14:paraId="7A9723E6" w14:textId="77777777" w:rsidR="0091132A" w:rsidRDefault="0091132A" w:rsidP="0091132A">
      <w:pPr>
        <w:pStyle w:val="PL"/>
      </w:pPr>
      <w:r>
        <w:t xml:space="preserve">      type: object</w:t>
      </w:r>
    </w:p>
    <w:p w14:paraId="1349344E" w14:textId="77777777" w:rsidR="0091132A" w:rsidRDefault="0091132A" w:rsidP="0091132A">
      <w:pPr>
        <w:pStyle w:val="PL"/>
      </w:pPr>
      <w:r>
        <w:t xml:space="preserve">      properties:</w:t>
      </w:r>
    </w:p>
    <w:p w14:paraId="7A6850A6" w14:textId="77777777" w:rsidR="0091132A" w:rsidRDefault="0091132A" w:rsidP="0091132A">
      <w:pPr>
        <w:pStyle w:val="PL"/>
      </w:pPr>
      <w:r>
        <w:t xml:space="preserve">        fulfilmentStatus:</w:t>
      </w:r>
    </w:p>
    <w:p w14:paraId="0EEAF8FA" w14:textId="77777777" w:rsidR="0091132A" w:rsidRDefault="0091132A" w:rsidP="0091132A">
      <w:pPr>
        <w:pStyle w:val="PL"/>
      </w:pPr>
      <w:r>
        <w:t xml:space="preserve">          $ref: '#/components/schemas/FulfilmentStatus'</w:t>
      </w:r>
    </w:p>
    <w:p w14:paraId="675E4E48" w14:textId="77777777" w:rsidR="0091132A" w:rsidRDefault="0091132A" w:rsidP="0091132A">
      <w:pPr>
        <w:pStyle w:val="PL"/>
      </w:pPr>
      <w:r>
        <w:t xml:space="preserve">        notFullfilledState:</w:t>
      </w:r>
    </w:p>
    <w:p w14:paraId="27EE1A97" w14:textId="77777777" w:rsidR="0091132A" w:rsidRDefault="0091132A" w:rsidP="0091132A">
      <w:pPr>
        <w:pStyle w:val="PL"/>
      </w:pPr>
      <w:r>
        <w:t xml:space="preserve">          $ref: "#/components/schemas/NotFulfilledState"</w:t>
      </w:r>
    </w:p>
    <w:p w14:paraId="747EE50D" w14:textId="77777777" w:rsidR="0091132A" w:rsidRDefault="0091132A" w:rsidP="0091132A">
      <w:pPr>
        <w:pStyle w:val="PL"/>
      </w:pPr>
      <w:r>
        <w:t xml:space="preserve">        notFulfilledReasons:</w:t>
      </w:r>
    </w:p>
    <w:p w14:paraId="43260787" w14:textId="77777777" w:rsidR="0091132A" w:rsidRDefault="0091132A" w:rsidP="0091132A">
      <w:pPr>
        <w:pStyle w:val="PL"/>
      </w:pPr>
      <w:r>
        <w:t xml:space="preserve">          type: array</w:t>
      </w:r>
    </w:p>
    <w:p w14:paraId="24FB9DC9" w14:textId="77777777" w:rsidR="0091132A" w:rsidRDefault="0091132A" w:rsidP="0091132A">
      <w:pPr>
        <w:pStyle w:val="PL"/>
      </w:pPr>
      <w:r>
        <w:t xml:space="preserve">          uniqueItems: true</w:t>
      </w:r>
    </w:p>
    <w:p w14:paraId="63E0F665" w14:textId="77777777" w:rsidR="0091132A" w:rsidRDefault="0091132A" w:rsidP="0091132A">
      <w:pPr>
        <w:pStyle w:val="PL"/>
      </w:pPr>
      <w:r>
        <w:t xml:space="preserve">          items: </w:t>
      </w:r>
    </w:p>
    <w:p w14:paraId="48595A61" w14:textId="77777777" w:rsidR="0091132A" w:rsidRDefault="0091132A" w:rsidP="0091132A">
      <w:pPr>
        <w:pStyle w:val="PL"/>
      </w:pPr>
      <w:r>
        <w:t xml:space="preserve">            type: string</w:t>
      </w:r>
    </w:p>
    <w:p w14:paraId="26ED2557" w14:textId="77777777" w:rsidR="0091132A" w:rsidRDefault="0091132A" w:rsidP="0091132A">
      <w:pPr>
        <w:pStyle w:val="PL"/>
      </w:pPr>
      <w:r>
        <w:t xml:space="preserve">          readOnly: true</w:t>
      </w:r>
    </w:p>
    <w:p w14:paraId="72BE35DF" w14:textId="77777777" w:rsidR="0091132A" w:rsidRDefault="0091132A" w:rsidP="0091132A">
      <w:pPr>
        <w:pStyle w:val="PL"/>
      </w:pPr>
      <w:r>
        <w:t xml:space="preserve">          description: An attribute which is used when FulfilmentInfo is implemented for IntentFulfilmentInfo          </w:t>
      </w:r>
    </w:p>
    <w:p w14:paraId="06259FDB" w14:textId="77777777" w:rsidR="0091132A" w:rsidRDefault="0091132A" w:rsidP="0091132A">
      <w:pPr>
        <w:pStyle w:val="PL"/>
      </w:pPr>
      <w:r>
        <w:t xml:space="preserve">    ExpectationVerb:</w:t>
      </w:r>
    </w:p>
    <w:p w14:paraId="6C724123" w14:textId="77777777" w:rsidR="0091132A" w:rsidRDefault="0091132A" w:rsidP="0091132A">
      <w:pPr>
        <w:pStyle w:val="PL"/>
      </w:pPr>
      <w:r>
        <w:t xml:space="preserve">      type: string</w:t>
      </w:r>
    </w:p>
    <w:p w14:paraId="7639DED6" w14:textId="77777777" w:rsidR="0091132A" w:rsidRDefault="0091132A" w:rsidP="0091132A">
      <w:pPr>
        <w:pStyle w:val="PL"/>
      </w:pPr>
      <w:r>
        <w:t xml:space="preserve">      enum:</w:t>
      </w:r>
    </w:p>
    <w:p w14:paraId="2526B327" w14:textId="77777777" w:rsidR="0091132A" w:rsidRDefault="0091132A" w:rsidP="0091132A">
      <w:pPr>
        <w:pStyle w:val="PL"/>
      </w:pPr>
      <w:r>
        <w:t xml:space="preserve">          - DELIVER</w:t>
      </w:r>
    </w:p>
    <w:p w14:paraId="58B398F0" w14:textId="77777777" w:rsidR="0091132A" w:rsidRDefault="0091132A" w:rsidP="0091132A">
      <w:pPr>
        <w:pStyle w:val="PL"/>
      </w:pPr>
      <w:r>
        <w:t xml:space="preserve">          - ENSURE</w:t>
      </w:r>
    </w:p>
    <w:p w14:paraId="7CFF0ABF" w14:textId="77777777" w:rsidR="0091132A" w:rsidRDefault="0091132A" w:rsidP="0091132A">
      <w:pPr>
        <w:pStyle w:val="PL"/>
      </w:pPr>
      <w:r>
        <w:t xml:space="preserve">      description: It describes the characteristic of the intentExpectation and is the property that describes the types of intentExpectations. Vendor extensions are allowed    </w:t>
      </w:r>
    </w:p>
    <w:p w14:paraId="5F4C403D" w14:textId="77777777" w:rsidR="0091132A" w:rsidRDefault="0091132A" w:rsidP="0091132A">
      <w:pPr>
        <w:pStyle w:val="PL"/>
      </w:pPr>
      <w:r>
        <w:t xml:space="preserve">    Frequency:</w:t>
      </w:r>
    </w:p>
    <w:p w14:paraId="0B4951EF" w14:textId="77777777" w:rsidR="0091132A" w:rsidRDefault="0091132A" w:rsidP="0091132A">
      <w:pPr>
        <w:pStyle w:val="PL"/>
      </w:pPr>
      <w:r>
        <w:t xml:space="preserve">      description: &gt;-</w:t>
      </w:r>
    </w:p>
    <w:p w14:paraId="16D8F546" w14:textId="77777777" w:rsidR="0091132A" w:rsidRDefault="0091132A" w:rsidP="0091132A">
      <w:pPr>
        <w:pStyle w:val="PL"/>
      </w:pPr>
      <w:r>
        <w:t xml:space="preserve">        It desribes the RF reference frequency (i.e. Absolute Radio Frequency Channel Number) </w:t>
      </w:r>
    </w:p>
    <w:p w14:paraId="1C4641CB" w14:textId="77777777" w:rsidR="0091132A" w:rsidRDefault="0091132A" w:rsidP="0091132A">
      <w:pPr>
        <w:pStyle w:val="PL"/>
      </w:pPr>
      <w:r>
        <w:t xml:space="preserve">        and/or the frequency operating band used for a given direction (UL or DL) in FDD or </w:t>
      </w:r>
    </w:p>
    <w:p w14:paraId="4E56C789" w14:textId="77777777" w:rsidR="0091132A" w:rsidRDefault="0091132A" w:rsidP="0091132A">
      <w:pPr>
        <w:pStyle w:val="PL"/>
      </w:pPr>
      <w:r>
        <w:t xml:space="preserve">        for both UL and DL directions in TDD.      </w:t>
      </w:r>
    </w:p>
    <w:p w14:paraId="7231B4D9" w14:textId="77777777" w:rsidR="0091132A" w:rsidRDefault="0091132A" w:rsidP="0091132A">
      <w:pPr>
        <w:pStyle w:val="PL"/>
      </w:pPr>
      <w:r>
        <w:t xml:space="preserve">      type: object </w:t>
      </w:r>
    </w:p>
    <w:p w14:paraId="77F3E01D" w14:textId="77777777" w:rsidR="0091132A" w:rsidRDefault="0091132A" w:rsidP="0091132A">
      <w:pPr>
        <w:pStyle w:val="PL"/>
      </w:pPr>
      <w:r>
        <w:t xml:space="preserve">      properties:</w:t>
      </w:r>
    </w:p>
    <w:p w14:paraId="61E9BF54" w14:textId="77777777" w:rsidR="0091132A" w:rsidRDefault="0091132A" w:rsidP="0091132A">
      <w:pPr>
        <w:pStyle w:val="PL"/>
      </w:pPr>
      <w:r>
        <w:t xml:space="preserve">        arfcn:</w:t>
      </w:r>
    </w:p>
    <w:p w14:paraId="5F5DF106" w14:textId="77777777" w:rsidR="0091132A" w:rsidRDefault="0091132A" w:rsidP="0091132A">
      <w:pPr>
        <w:pStyle w:val="PL"/>
      </w:pPr>
      <w:r>
        <w:t xml:space="preserve">          type: integer</w:t>
      </w:r>
    </w:p>
    <w:p w14:paraId="31F46885" w14:textId="77777777" w:rsidR="0091132A" w:rsidRDefault="0091132A" w:rsidP="0091132A">
      <w:pPr>
        <w:pStyle w:val="PL"/>
      </w:pPr>
      <w:r>
        <w:t xml:space="preserve">          description: &gt;- </w:t>
      </w:r>
    </w:p>
    <w:p w14:paraId="085A7B08" w14:textId="77777777" w:rsidR="0091132A" w:rsidRDefault="0091132A" w:rsidP="0091132A">
      <w:pPr>
        <w:pStyle w:val="PL"/>
      </w:pPr>
      <w:r>
        <w:t xml:space="preserve">            This attribute shall be supported, when the frequency information represent RF reference frequency.</w:t>
      </w:r>
    </w:p>
    <w:p w14:paraId="122E84AD" w14:textId="77777777" w:rsidR="0091132A" w:rsidRDefault="0091132A" w:rsidP="0091132A">
      <w:pPr>
        <w:pStyle w:val="PL"/>
      </w:pPr>
      <w:r>
        <w:lastRenderedPageBreak/>
        <w:t xml:space="preserve">            The allowed values for NR see TS 38.104 subclause 5.4.2.1; The allowed values for EUTRAN see TS 36.104 [X] subclause 5.7.3; </w:t>
      </w:r>
    </w:p>
    <w:p w14:paraId="1DA49F1E" w14:textId="77777777" w:rsidR="0091132A" w:rsidRDefault="0091132A" w:rsidP="0091132A">
      <w:pPr>
        <w:pStyle w:val="PL"/>
      </w:pPr>
      <w:r>
        <w:t xml:space="preserve">        freqband:</w:t>
      </w:r>
    </w:p>
    <w:p w14:paraId="4F78F333" w14:textId="77777777" w:rsidR="0091132A" w:rsidRDefault="0091132A" w:rsidP="0091132A">
      <w:pPr>
        <w:pStyle w:val="PL"/>
      </w:pPr>
      <w:r>
        <w:t xml:space="preserve">          type: string</w:t>
      </w:r>
    </w:p>
    <w:p w14:paraId="6E16D94B" w14:textId="77777777" w:rsidR="0091132A" w:rsidRDefault="0091132A" w:rsidP="0091132A">
      <w:pPr>
        <w:pStyle w:val="PL"/>
      </w:pPr>
      <w:r>
        <w:t xml:space="preserve">          description: &gt;-</w:t>
      </w:r>
    </w:p>
    <w:p w14:paraId="7D9B166B" w14:textId="77777777" w:rsidR="0091132A" w:rsidRDefault="0091132A" w:rsidP="0091132A">
      <w:pPr>
        <w:pStyle w:val="PL"/>
      </w:pPr>
      <w:r>
        <w:t xml:space="preserve">            This attribute shall be supported, when the frequency information represent frequency operating band. </w:t>
      </w:r>
    </w:p>
    <w:p w14:paraId="41B7F098" w14:textId="77777777" w:rsidR="0091132A" w:rsidRDefault="0091132A" w:rsidP="0091132A">
      <w:pPr>
        <w:pStyle w:val="PL"/>
      </w:pPr>
      <w:r>
        <w:t xml:space="preserve">            The allowed values for NR see TS 38.104 subclause 5.4.2.3; The allowed value for EUTRAN see TS 36.104 subclause 5.7.3       </w:t>
      </w:r>
    </w:p>
    <w:p w14:paraId="4895DC72" w14:textId="77777777" w:rsidR="0091132A" w:rsidRDefault="0091132A" w:rsidP="0091132A">
      <w:pPr>
        <w:pStyle w:val="PL"/>
      </w:pPr>
      <w:r>
        <w:t xml:space="preserve">    ValueRangeType: </w:t>
      </w:r>
    </w:p>
    <w:p w14:paraId="3836EA77" w14:textId="77777777" w:rsidR="0091132A" w:rsidRDefault="0091132A" w:rsidP="0091132A">
      <w:pPr>
        <w:pStyle w:val="PL"/>
      </w:pPr>
      <w:r>
        <w:t xml:space="preserve">      oneOf:</w:t>
      </w:r>
    </w:p>
    <w:p w14:paraId="2DCDA409" w14:textId="77777777" w:rsidR="0091132A" w:rsidRDefault="0091132A" w:rsidP="0091132A">
      <w:pPr>
        <w:pStyle w:val="PL"/>
      </w:pPr>
      <w:r>
        <w:t xml:space="preserve">        - type: number</w:t>
      </w:r>
    </w:p>
    <w:p w14:paraId="451AA7B7" w14:textId="77777777" w:rsidR="0091132A" w:rsidRDefault="0091132A" w:rsidP="0091132A">
      <w:pPr>
        <w:pStyle w:val="PL"/>
      </w:pPr>
      <w:r>
        <w:t xml:space="preserve">        - type: string</w:t>
      </w:r>
    </w:p>
    <w:p w14:paraId="2AA0E508" w14:textId="77777777" w:rsidR="0091132A" w:rsidRDefault="0091132A" w:rsidP="0091132A">
      <w:pPr>
        <w:pStyle w:val="PL"/>
      </w:pPr>
      <w:r>
        <w:t xml:space="preserve">        - type: boolean</w:t>
      </w:r>
    </w:p>
    <w:p w14:paraId="797F3DAB" w14:textId="77777777" w:rsidR="0091132A" w:rsidRDefault="0091132A" w:rsidP="0091132A">
      <w:pPr>
        <w:pStyle w:val="PL"/>
      </w:pPr>
      <w:r>
        <w:t xml:space="preserve">        - type: integer</w:t>
      </w:r>
    </w:p>
    <w:p w14:paraId="216DBA31" w14:textId="77777777" w:rsidR="0091132A" w:rsidRDefault="0091132A" w:rsidP="0091132A">
      <w:pPr>
        <w:pStyle w:val="PL"/>
      </w:pPr>
      <w:r>
        <w:t xml:space="preserve">        - $ref: 'TS28623_ComDefs.yaml#/components/schemas/TimeWindow'</w:t>
      </w:r>
    </w:p>
    <w:p w14:paraId="098CA107" w14:textId="77777777" w:rsidR="0091132A" w:rsidRDefault="0091132A" w:rsidP="0091132A">
      <w:pPr>
        <w:pStyle w:val="PL"/>
      </w:pPr>
      <w:r>
        <w:t xml:space="preserve">        - $ref: 'TS28623_ComDefs.yaml#/components/schemas/DateTime'</w:t>
      </w:r>
    </w:p>
    <w:p w14:paraId="730A37FF" w14:textId="77777777" w:rsidR="0091132A" w:rsidRDefault="0091132A" w:rsidP="0091132A">
      <w:pPr>
        <w:pStyle w:val="PL"/>
      </w:pPr>
      <w:r>
        <w:t xml:space="preserve">        - $ref: 'TS28623_ComDefs.yaml#/components/schemas/GeoArea'</w:t>
      </w:r>
    </w:p>
    <w:p w14:paraId="6A132327" w14:textId="77777777" w:rsidR="0091132A" w:rsidRDefault="0091132A" w:rsidP="0091132A">
      <w:pPr>
        <w:pStyle w:val="PL"/>
      </w:pPr>
      <w:r>
        <w:t xml:space="preserve">        - $ref: 'TS28623_ComDefs.yaml#/components/schemas/PlmnId'</w:t>
      </w:r>
    </w:p>
    <w:p w14:paraId="7B387032" w14:textId="77777777" w:rsidR="0091132A" w:rsidRDefault="0091132A" w:rsidP="0091132A">
      <w:pPr>
        <w:pStyle w:val="PL"/>
      </w:pPr>
      <w:r>
        <w:t xml:space="preserve">        - $ref: 'TS28623_ComDefs.yaml#/components/schemas/GeoCoordinate'</w:t>
      </w:r>
    </w:p>
    <w:p w14:paraId="3F3536FC" w14:textId="77777777" w:rsidR="0091132A" w:rsidRDefault="0091132A" w:rsidP="0091132A">
      <w:pPr>
        <w:pStyle w:val="PL"/>
      </w:pPr>
      <w:r>
        <w:t xml:space="preserve">        - $ref: '#/components/schemas/UEGroup'</w:t>
      </w:r>
    </w:p>
    <w:p w14:paraId="778B2F18" w14:textId="77777777" w:rsidR="0091132A" w:rsidRDefault="0091132A" w:rsidP="0091132A">
      <w:pPr>
        <w:pStyle w:val="PL"/>
      </w:pPr>
      <w:r>
        <w:t xml:space="preserve">        - $ref: '#/components/schemas/Frequency'                  </w:t>
      </w:r>
    </w:p>
    <w:p w14:paraId="319AABD9" w14:textId="77777777" w:rsidR="0091132A" w:rsidRDefault="0091132A" w:rsidP="0091132A">
      <w:pPr>
        <w:pStyle w:val="PL"/>
      </w:pPr>
      <w:r>
        <w:t xml:space="preserve">    UEGroup:</w:t>
      </w:r>
    </w:p>
    <w:p w14:paraId="15BF6EB0" w14:textId="77777777" w:rsidR="0091132A" w:rsidRDefault="0091132A" w:rsidP="0091132A">
      <w:pPr>
        <w:pStyle w:val="PL"/>
      </w:pPr>
      <w:r>
        <w:t xml:space="preserve">      description: &gt;-</w:t>
      </w:r>
    </w:p>
    <w:p w14:paraId="6C061B05" w14:textId="77777777" w:rsidR="0091132A" w:rsidRDefault="0091132A" w:rsidP="0091132A">
      <w:pPr>
        <w:pStyle w:val="PL"/>
      </w:pPr>
      <w:r>
        <w:t xml:space="preserve">        It describes the UE Group, which is </w:t>
      </w:r>
    </w:p>
    <w:p w14:paraId="41477ACA" w14:textId="77777777" w:rsidR="0091132A" w:rsidRDefault="0091132A" w:rsidP="0091132A">
      <w:pPr>
        <w:pStyle w:val="PL"/>
      </w:pPr>
      <w:r>
        <w:t xml:space="preserve">        represented by specific 5QI, specific S-NSSAI, or a specific combination </w:t>
      </w:r>
    </w:p>
    <w:p w14:paraId="6E3E677B" w14:textId="77777777" w:rsidR="0091132A" w:rsidRDefault="0091132A" w:rsidP="0091132A">
      <w:pPr>
        <w:pStyle w:val="PL"/>
      </w:pPr>
      <w:r>
        <w:t xml:space="preserve">        of S-NSSAI and 5QI</w:t>
      </w:r>
    </w:p>
    <w:p w14:paraId="6B14BA30" w14:textId="77777777" w:rsidR="0091132A" w:rsidRDefault="0091132A" w:rsidP="0091132A">
      <w:pPr>
        <w:pStyle w:val="PL"/>
      </w:pPr>
      <w:r>
        <w:t xml:space="preserve">      type: object</w:t>
      </w:r>
    </w:p>
    <w:p w14:paraId="1537C1D8" w14:textId="77777777" w:rsidR="0091132A" w:rsidRDefault="0091132A" w:rsidP="0091132A">
      <w:pPr>
        <w:pStyle w:val="PL"/>
      </w:pPr>
      <w:r>
        <w:t xml:space="preserve">      properties:</w:t>
      </w:r>
    </w:p>
    <w:p w14:paraId="17143F6E" w14:textId="77777777" w:rsidR="0091132A" w:rsidRDefault="0091132A" w:rsidP="0091132A">
      <w:pPr>
        <w:pStyle w:val="PL"/>
      </w:pPr>
      <w:r>
        <w:t xml:space="preserve">        fiveQI:</w:t>
      </w:r>
    </w:p>
    <w:p w14:paraId="7ED22F21" w14:textId="77777777" w:rsidR="0091132A" w:rsidRDefault="0091132A" w:rsidP="0091132A">
      <w:pPr>
        <w:pStyle w:val="PL"/>
      </w:pPr>
      <w:r>
        <w:t xml:space="preserve">          type: integer</w:t>
      </w:r>
    </w:p>
    <w:p w14:paraId="606712D3" w14:textId="77777777" w:rsidR="0091132A" w:rsidRDefault="0091132A" w:rsidP="0091132A">
      <w:pPr>
        <w:pStyle w:val="PL"/>
      </w:pPr>
      <w:r>
        <w:t xml:space="preserve">          minimum: 0</w:t>
      </w:r>
    </w:p>
    <w:p w14:paraId="6D4A2302" w14:textId="77777777" w:rsidR="0091132A" w:rsidRDefault="0091132A" w:rsidP="0091132A">
      <w:pPr>
        <w:pStyle w:val="PL"/>
      </w:pPr>
      <w:r>
        <w:t xml:space="preserve">          maximum: 255  </w:t>
      </w:r>
    </w:p>
    <w:p w14:paraId="502DF551" w14:textId="77777777" w:rsidR="0091132A" w:rsidRDefault="0091132A" w:rsidP="0091132A">
      <w:pPr>
        <w:pStyle w:val="PL"/>
      </w:pPr>
      <w:r>
        <w:t xml:space="preserve">        sNssai: </w:t>
      </w:r>
    </w:p>
    <w:p w14:paraId="0E290C5B" w14:textId="77777777" w:rsidR="0091132A" w:rsidRDefault="0091132A" w:rsidP="0091132A">
      <w:pPr>
        <w:pStyle w:val="PL"/>
      </w:pPr>
      <w:r>
        <w:t xml:space="preserve">          $ref: 'TS28541_NrNrm.yaml#/components/schemas/Snssai'                      </w:t>
      </w:r>
    </w:p>
    <w:p w14:paraId="57CBB010" w14:textId="77777777" w:rsidR="0091132A" w:rsidRDefault="0091132A" w:rsidP="0091132A">
      <w:pPr>
        <w:pStyle w:val="PL"/>
      </w:pPr>
      <w:r>
        <w:t xml:space="preserve">   #-------Definition of the generic dataType --------------#    </w:t>
      </w:r>
    </w:p>
    <w:p w14:paraId="3C2E27B6" w14:textId="77777777" w:rsidR="0091132A" w:rsidRDefault="0091132A" w:rsidP="0091132A">
      <w:pPr>
        <w:pStyle w:val="PL"/>
      </w:pPr>
      <w:r>
        <w:t xml:space="preserve">   </w:t>
      </w:r>
    </w:p>
    <w:p w14:paraId="51B6390C" w14:textId="77777777" w:rsidR="0091132A" w:rsidRDefault="0091132A" w:rsidP="0091132A">
      <w:pPr>
        <w:pStyle w:val="PL"/>
      </w:pPr>
      <w:r>
        <w:t xml:space="preserve">   #-------Definition of the generic ExpectationTarget dataType----------#     </w:t>
      </w:r>
    </w:p>
    <w:p w14:paraId="56B76995" w14:textId="77777777" w:rsidR="0091132A" w:rsidRDefault="0091132A" w:rsidP="0091132A">
      <w:pPr>
        <w:pStyle w:val="PL"/>
      </w:pPr>
      <w:r>
        <w:t xml:space="preserve">    ExpectationTarget:</w:t>
      </w:r>
    </w:p>
    <w:p w14:paraId="555A6C5E" w14:textId="77777777" w:rsidR="0091132A" w:rsidRDefault="0091132A" w:rsidP="0091132A">
      <w:pPr>
        <w:pStyle w:val="PL"/>
      </w:pPr>
      <w:r>
        <w:t xml:space="preserve">      description: &gt;-</w:t>
      </w:r>
    </w:p>
    <w:p w14:paraId="08FC39EE" w14:textId="77777777" w:rsidR="0091132A" w:rsidRDefault="0091132A" w:rsidP="0091132A">
      <w:pPr>
        <w:pStyle w:val="PL"/>
      </w:pPr>
      <w:r>
        <w:t xml:space="preserve">        This data type represents the target of the IntentExpectation that are required to be achieved.</w:t>
      </w:r>
    </w:p>
    <w:p w14:paraId="4F470287" w14:textId="77777777" w:rsidR="0091132A" w:rsidRDefault="0091132A" w:rsidP="0091132A">
      <w:pPr>
        <w:pStyle w:val="PL"/>
      </w:pPr>
      <w:r>
        <w:t xml:space="preserve">        This data type is the "ExpectationTarget" data type without specialisations</w:t>
      </w:r>
    </w:p>
    <w:p w14:paraId="7238CF2E" w14:textId="77777777" w:rsidR="0091132A" w:rsidRDefault="0091132A" w:rsidP="0091132A">
      <w:pPr>
        <w:pStyle w:val="PL"/>
      </w:pPr>
      <w:r>
        <w:t xml:space="preserve">      type: object</w:t>
      </w:r>
    </w:p>
    <w:p w14:paraId="08710543" w14:textId="77777777" w:rsidR="0091132A" w:rsidRDefault="0091132A" w:rsidP="0091132A">
      <w:pPr>
        <w:pStyle w:val="PL"/>
      </w:pPr>
      <w:r>
        <w:t xml:space="preserve">      properties:</w:t>
      </w:r>
    </w:p>
    <w:p w14:paraId="72E37E07" w14:textId="77777777" w:rsidR="0091132A" w:rsidRDefault="0091132A" w:rsidP="0091132A">
      <w:pPr>
        <w:pStyle w:val="PL"/>
      </w:pPr>
      <w:r>
        <w:t xml:space="preserve">        targetName:</w:t>
      </w:r>
    </w:p>
    <w:p w14:paraId="1C66D692" w14:textId="77777777" w:rsidR="0091132A" w:rsidRDefault="0091132A" w:rsidP="0091132A">
      <w:pPr>
        <w:pStyle w:val="PL"/>
      </w:pPr>
      <w:r>
        <w:t xml:space="preserve">          type: string</w:t>
      </w:r>
    </w:p>
    <w:p w14:paraId="3042549D" w14:textId="77777777" w:rsidR="0091132A" w:rsidRDefault="0091132A" w:rsidP="0091132A">
      <w:pPr>
        <w:pStyle w:val="PL"/>
      </w:pPr>
      <w:r>
        <w:t xml:space="preserve">        targetCondition:</w:t>
      </w:r>
    </w:p>
    <w:p w14:paraId="7BB4E000" w14:textId="77777777" w:rsidR="0091132A" w:rsidRDefault="0091132A" w:rsidP="0091132A">
      <w:pPr>
        <w:pStyle w:val="PL"/>
      </w:pPr>
      <w:r>
        <w:t xml:space="preserve">          $ref: '#/components/schemas/Condition'</w:t>
      </w:r>
    </w:p>
    <w:p w14:paraId="65025F73" w14:textId="77777777" w:rsidR="0091132A" w:rsidRDefault="0091132A" w:rsidP="0091132A">
      <w:pPr>
        <w:pStyle w:val="PL"/>
      </w:pPr>
      <w:r>
        <w:t xml:space="preserve">        targetValueRange:</w:t>
      </w:r>
    </w:p>
    <w:p w14:paraId="2714BDEF" w14:textId="77777777" w:rsidR="0091132A" w:rsidRDefault="0091132A" w:rsidP="0091132A">
      <w:pPr>
        <w:pStyle w:val="PL"/>
      </w:pPr>
      <w:r>
        <w:t xml:space="preserve">          oneOf:</w:t>
      </w:r>
    </w:p>
    <w:p w14:paraId="61C736AA" w14:textId="77777777" w:rsidR="0091132A" w:rsidRDefault="0091132A" w:rsidP="0091132A">
      <w:pPr>
        <w:pStyle w:val="PL"/>
      </w:pPr>
      <w:r>
        <w:t xml:space="preserve">            - type: array</w:t>
      </w:r>
    </w:p>
    <w:p w14:paraId="3289047B" w14:textId="77777777" w:rsidR="0091132A" w:rsidRDefault="0091132A" w:rsidP="0091132A">
      <w:pPr>
        <w:pStyle w:val="PL"/>
      </w:pPr>
      <w:r>
        <w:t xml:space="preserve">              uniqueItems: true</w:t>
      </w:r>
    </w:p>
    <w:p w14:paraId="4D7DABAA" w14:textId="77777777" w:rsidR="0091132A" w:rsidRDefault="0091132A" w:rsidP="0091132A">
      <w:pPr>
        <w:pStyle w:val="PL"/>
      </w:pPr>
      <w:r>
        <w:t xml:space="preserve">              items:</w:t>
      </w:r>
    </w:p>
    <w:p w14:paraId="692F6F73" w14:textId="77777777" w:rsidR="0091132A" w:rsidRDefault="0091132A" w:rsidP="0091132A">
      <w:pPr>
        <w:pStyle w:val="PL"/>
      </w:pPr>
      <w:r>
        <w:t xml:space="preserve">                $ref: "#/components/schemas/ValueRangeType"</w:t>
      </w:r>
    </w:p>
    <w:p w14:paraId="5BD36EAF" w14:textId="77777777" w:rsidR="0091132A" w:rsidRDefault="0091132A" w:rsidP="0091132A">
      <w:pPr>
        <w:pStyle w:val="PL"/>
      </w:pPr>
      <w:r>
        <w:t xml:space="preserve">            - $ref: "#/components/schemas/ValueRangeType"</w:t>
      </w:r>
    </w:p>
    <w:p w14:paraId="594A1C98" w14:textId="77777777" w:rsidR="0091132A" w:rsidRDefault="0091132A" w:rsidP="0091132A">
      <w:pPr>
        <w:pStyle w:val="PL"/>
      </w:pPr>
      <w:r>
        <w:t xml:space="preserve">        contextSelectivity:</w:t>
      </w:r>
    </w:p>
    <w:p w14:paraId="0B37D813" w14:textId="77777777" w:rsidR="0091132A" w:rsidRDefault="0091132A" w:rsidP="0091132A">
      <w:pPr>
        <w:pStyle w:val="PL"/>
      </w:pPr>
      <w:r>
        <w:t xml:space="preserve">          $ref: "#/components/schemas/Selectivity"</w:t>
      </w:r>
    </w:p>
    <w:p w14:paraId="7869171B" w14:textId="77777777" w:rsidR="0091132A" w:rsidRDefault="0091132A" w:rsidP="0091132A">
      <w:pPr>
        <w:pStyle w:val="PL"/>
      </w:pPr>
      <w:r>
        <w:t xml:space="preserve">        targetContexts:</w:t>
      </w:r>
    </w:p>
    <w:p w14:paraId="72A86E93" w14:textId="77777777" w:rsidR="0091132A" w:rsidRDefault="0091132A" w:rsidP="0091132A">
      <w:pPr>
        <w:pStyle w:val="PL"/>
      </w:pPr>
      <w:r>
        <w:t xml:space="preserve">          type: array</w:t>
      </w:r>
    </w:p>
    <w:p w14:paraId="42A702B3" w14:textId="77777777" w:rsidR="0091132A" w:rsidRDefault="0091132A" w:rsidP="0091132A">
      <w:pPr>
        <w:pStyle w:val="PL"/>
      </w:pPr>
      <w:r>
        <w:t xml:space="preserve">          uniqueItems: true</w:t>
      </w:r>
    </w:p>
    <w:p w14:paraId="1C1F6C44" w14:textId="77777777" w:rsidR="0091132A" w:rsidRDefault="0091132A" w:rsidP="0091132A">
      <w:pPr>
        <w:pStyle w:val="PL"/>
      </w:pPr>
      <w:r>
        <w:t xml:space="preserve">          items:</w:t>
      </w:r>
    </w:p>
    <w:p w14:paraId="7C891B01" w14:textId="77777777" w:rsidR="0091132A" w:rsidRDefault="0091132A" w:rsidP="0091132A">
      <w:pPr>
        <w:pStyle w:val="PL"/>
      </w:pPr>
      <w:r>
        <w:t xml:space="preserve">            $ref: '#/components/schemas/Context'</w:t>
      </w:r>
    </w:p>
    <w:p w14:paraId="32DDFF4F" w14:textId="77777777" w:rsidR="0091132A" w:rsidRDefault="0091132A" w:rsidP="0091132A">
      <w:pPr>
        <w:pStyle w:val="PL"/>
      </w:pPr>
      <w:r>
        <w:t xml:space="preserve">          description: It describes the list of constraints and conditions that should apply for a specific expectationTarget.</w:t>
      </w:r>
    </w:p>
    <w:p w14:paraId="09983C9D" w14:textId="77777777" w:rsidR="0091132A" w:rsidRDefault="0091132A" w:rsidP="0091132A">
      <w:pPr>
        <w:pStyle w:val="PL"/>
      </w:pPr>
      <w:r>
        <w:t xml:space="preserve">   #-------Definition of the generic ExpectationTarget  dataType----------#  </w:t>
      </w:r>
    </w:p>
    <w:p w14:paraId="305A0E61" w14:textId="77777777" w:rsidR="0091132A" w:rsidRDefault="0091132A" w:rsidP="0091132A">
      <w:pPr>
        <w:pStyle w:val="PL"/>
      </w:pPr>
      <w:r>
        <w:t xml:space="preserve">   </w:t>
      </w:r>
    </w:p>
    <w:p w14:paraId="09E673B0" w14:textId="77777777" w:rsidR="0091132A" w:rsidRDefault="0091132A" w:rsidP="0091132A">
      <w:pPr>
        <w:pStyle w:val="PL"/>
      </w:pPr>
      <w:r>
        <w:t xml:space="preserve">   #-------Definition of the generic Context dataType----------------#</w:t>
      </w:r>
    </w:p>
    <w:p w14:paraId="68F0CF3F" w14:textId="77777777" w:rsidR="0091132A" w:rsidRDefault="0091132A" w:rsidP="0091132A">
      <w:pPr>
        <w:pStyle w:val="PL"/>
      </w:pPr>
      <w:r>
        <w:t xml:space="preserve">    Context:</w:t>
      </w:r>
    </w:p>
    <w:p w14:paraId="794B9972" w14:textId="77777777" w:rsidR="0091132A" w:rsidRDefault="0091132A" w:rsidP="0091132A">
      <w:pPr>
        <w:pStyle w:val="PL"/>
      </w:pPr>
      <w:r>
        <w:t xml:space="preserve">      description: &gt;-</w:t>
      </w:r>
    </w:p>
    <w:p w14:paraId="644AAA64" w14:textId="77777777" w:rsidR="0091132A" w:rsidRDefault="0091132A" w:rsidP="0091132A">
      <w:pPr>
        <w:pStyle w:val="PL"/>
      </w:pPr>
      <w:r>
        <w:t xml:space="preserve">        This data type is the "Context" data type without specialisations        </w:t>
      </w:r>
    </w:p>
    <w:p w14:paraId="1F77A176" w14:textId="77777777" w:rsidR="0091132A" w:rsidRDefault="0091132A" w:rsidP="0091132A">
      <w:pPr>
        <w:pStyle w:val="PL"/>
      </w:pPr>
      <w:r>
        <w:t xml:space="preserve">      type: object</w:t>
      </w:r>
    </w:p>
    <w:p w14:paraId="4B79EB42" w14:textId="77777777" w:rsidR="0091132A" w:rsidRDefault="0091132A" w:rsidP="0091132A">
      <w:pPr>
        <w:pStyle w:val="PL"/>
      </w:pPr>
      <w:r>
        <w:t xml:space="preserve">      properties:</w:t>
      </w:r>
    </w:p>
    <w:p w14:paraId="1F431015" w14:textId="77777777" w:rsidR="0091132A" w:rsidRDefault="0091132A" w:rsidP="0091132A">
      <w:pPr>
        <w:pStyle w:val="PL"/>
      </w:pPr>
      <w:r>
        <w:t xml:space="preserve">        contextAttribute:</w:t>
      </w:r>
    </w:p>
    <w:p w14:paraId="6ACCA595" w14:textId="77777777" w:rsidR="0091132A" w:rsidRDefault="0091132A" w:rsidP="0091132A">
      <w:pPr>
        <w:pStyle w:val="PL"/>
      </w:pPr>
      <w:r>
        <w:t xml:space="preserve">          type: string</w:t>
      </w:r>
    </w:p>
    <w:p w14:paraId="47F9288F" w14:textId="77777777" w:rsidR="0091132A" w:rsidRDefault="0091132A" w:rsidP="0091132A">
      <w:pPr>
        <w:pStyle w:val="PL"/>
      </w:pPr>
      <w:r>
        <w:t xml:space="preserve">        contextCondition:</w:t>
      </w:r>
    </w:p>
    <w:p w14:paraId="3C95D14A" w14:textId="77777777" w:rsidR="0091132A" w:rsidRDefault="0091132A" w:rsidP="0091132A">
      <w:pPr>
        <w:pStyle w:val="PL"/>
      </w:pPr>
      <w:r>
        <w:t xml:space="preserve">          $ref: '#/components/schemas/Condition'</w:t>
      </w:r>
    </w:p>
    <w:p w14:paraId="5A8AC778" w14:textId="77777777" w:rsidR="0091132A" w:rsidRDefault="0091132A" w:rsidP="0091132A">
      <w:pPr>
        <w:pStyle w:val="PL"/>
      </w:pPr>
      <w:r>
        <w:t xml:space="preserve">        contextValueRange:</w:t>
      </w:r>
    </w:p>
    <w:p w14:paraId="19131A4B" w14:textId="77777777" w:rsidR="0091132A" w:rsidRDefault="0091132A" w:rsidP="0091132A">
      <w:pPr>
        <w:pStyle w:val="PL"/>
      </w:pPr>
      <w:r>
        <w:lastRenderedPageBreak/>
        <w:t xml:space="preserve">            oneOf:</w:t>
      </w:r>
    </w:p>
    <w:p w14:paraId="0CE45E9B" w14:textId="77777777" w:rsidR="0091132A" w:rsidRDefault="0091132A" w:rsidP="0091132A">
      <w:pPr>
        <w:pStyle w:val="PL"/>
      </w:pPr>
      <w:r>
        <w:t xml:space="preserve">              - type: array</w:t>
      </w:r>
    </w:p>
    <w:p w14:paraId="300E0BFE" w14:textId="77777777" w:rsidR="0091132A" w:rsidRDefault="0091132A" w:rsidP="0091132A">
      <w:pPr>
        <w:pStyle w:val="PL"/>
      </w:pPr>
      <w:r>
        <w:t xml:space="preserve">                uniqueItems: true</w:t>
      </w:r>
    </w:p>
    <w:p w14:paraId="25EEE525" w14:textId="77777777" w:rsidR="0091132A" w:rsidRDefault="0091132A" w:rsidP="0091132A">
      <w:pPr>
        <w:pStyle w:val="PL"/>
      </w:pPr>
      <w:r>
        <w:t xml:space="preserve">                items:</w:t>
      </w:r>
    </w:p>
    <w:p w14:paraId="58D9760F" w14:textId="77777777" w:rsidR="0091132A" w:rsidRDefault="0091132A" w:rsidP="0091132A">
      <w:pPr>
        <w:pStyle w:val="PL"/>
      </w:pPr>
      <w:r>
        <w:t xml:space="preserve">                  $ref: "#/components/schemas/ValueRangeType"</w:t>
      </w:r>
    </w:p>
    <w:p w14:paraId="29931171" w14:textId="77777777" w:rsidR="0091132A" w:rsidRDefault="0091132A" w:rsidP="0091132A">
      <w:pPr>
        <w:pStyle w:val="PL"/>
      </w:pPr>
      <w:r>
        <w:t xml:space="preserve">              - $ref: "#/components/schemas/ValueRangeType" </w:t>
      </w:r>
    </w:p>
    <w:p w14:paraId="0A10D66C" w14:textId="77777777" w:rsidR="0091132A" w:rsidRDefault="0091132A" w:rsidP="0091132A">
      <w:pPr>
        <w:pStyle w:val="PL"/>
      </w:pPr>
      <w:r>
        <w:t xml:space="preserve">   #-------Definition of the generic Context dataType----------------#</w:t>
      </w:r>
    </w:p>
    <w:p w14:paraId="42FEB3D1" w14:textId="77777777" w:rsidR="0091132A" w:rsidRDefault="0091132A" w:rsidP="0091132A">
      <w:pPr>
        <w:pStyle w:val="PL"/>
      </w:pPr>
    </w:p>
    <w:p w14:paraId="404536D0" w14:textId="77777777" w:rsidR="0091132A" w:rsidRDefault="0091132A" w:rsidP="0091132A">
      <w:pPr>
        <w:pStyle w:val="PL"/>
        <w:rPr>
          <w:ins w:id="625" w:author="ruiyue"/>
        </w:rPr>
      </w:pPr>
      <w:ins w:id="626" w:author="ruiyue">
        <w:r>
          <w:t xml:space="preserve">  #-------Definition of the generic IntentReportControl dataType----------------#</w:t>
        </w:r>
      </w:ins>
    </w:p>
    <w:p w14:paraId="3A5493E4" w14:textId="77777777" w:rsidR="0091132A" w:rsidRDefault="0091132A" w:rsidP="0091132A">
      <w:pPr>
        <w:pStyle w:val="PL"/>
        <w:rPr>
          <w:ins w:id="627" w:author="ruiyue"/>
        </w:rPr>
      </w:pPr>
      <w:ins w:id="628" w:author="ruiyue">
        <w:r>
          <w:t xml:space="preserve">    IntentReportControl:</w:t>
        </w:r>
      </w:ins>
    </w:p>
    <w:p w14:paraId="59BA72DC" w14:textId="77777777" w:rsidR="0091132A" w:rsidRDefault="0091132A" w:rsidP="0091132A">
      <w:pPr>
        <w:pStyle w:val="PL"/>
        <w:rPr>
          <w:ins w:id="629" w:author="ruiyue"/>
        </w:rPr>
      </w:pPr>
      <w:ins w:id="630" w:author="ruiyue">
        <w:r>
          <w:t xml:space="preserve">      description: &gt;-</w:t>
        </w:r>
      </w:ins>
    </w:p>
    <w:p w14:paraId="60D54460" w14:textId="77777777" w:rsidR="0091132A" w:rsidRDefault="0091132A" w:rsidP="0091132A">
      <w:pPr>
        <w:pStyle w:val="PL"/>
        <w:rPr>
          <w:ins w:id="631" w:author="ruiyue"/>
        </w:rPr>
      </w:pPr>
      <w:ins w:id="632" w:author="ruiyue">
        <w:r>
          <w:t xml:space="preserve">        It describes intent report subscription information        </w:t>
        </w:r>
      </w:ins>
    </w:p>
    <w:p w14:paraId="70AD0AA3" w14:textId="77777777" w:rsidR="0091132A" w:rsidRDefault="0091132A" w:rsidP="0091132A">
      <w:pPr>
        <w:pStyle w:val="PL"/>
        <w:rPr>
          <w:ins w:id="633" w:author="ruiyue"/>
        </w:rPr>
      </w:pPr>
      <w:ins w:id="634" w:author="ruiyue">
        <w:r>
          <w:t xml:space="preserve">      type: object</w:t>
        </w:r>
      </w:ins>
    </w:p>
    <w:p w14:paraId="397E0168" w14:textId="77777777" w:rsidR="0091132A" w:rsidRDefault="0091132A" w:rsidP="0091132A">
      <w:pPr>
        <w:pStyle w:val="PL"/>
        <w:rPr>
          <w:ins w:id="635" w:author="ruiyue"/>
        </w:rPr>
      </w:pPr>
      <w:ins w:id="636" w:author="ruiyue">
        <w:r>
          <w:t xml:space="preserve">      properties:</w:t>
        </w:r>
      </w:ins>
    </w:p>
    <w:p w14:paraId="3208C5BA" w14:textId="77777777" w:rsidR="0091132A" w:rsidRDefault="0091132A" w:rsidP="0091132A">
      <w:pPr>
        <w:pStyle w:val="PL"/>
        <w:rPr>
          <w:ins w:id="637" w:author="ruiyue"/>
        </w:rPr>
      </w:pPr>
      <w:ins w:id="638" w:author="ruiyue">
        <w:r>
          <w:t xml:space="preserve">        reportRecipientAddress:</w:t>
        </w:r>
      </w:ins>
    </w:p>
    <w:p w14:paraId="15964D56" w14:textId="77777777" w:rsidR="0091132A" w:rsidRDefault="0091132A" w:rsidP="0091132A">
      <w:pPr>
        <w:pStyle w:val="PL"/>
        <w:rPr>
          <w:ins w:id="639" w:author="ruiyue"/>
        </w:rPr>
      </w:pPr>
      <w:ins w:id="640" w:author="ruiyue">
        <w:r>
          <w:t xml:space="preserve">          description: &gt;-</w:t>
        </w:r>
      </w:ins>
    </w:p>
    <w:p w14:paraId="42218AC6" w14:textId="77777777" w:rsidR="0091132A" w:rsidRDefault="0091132A" w:rsidP="0091132A">
      <w:pPr>
        <w:pStyle w:val="PL"/>
        <w:rPr>
          <w:ins w:id="641" w:author="ruiyue"/>
        </w:rPr>
      </w:pPr>
      <w:ins w:id="642" w:author="ruiyue">
        <w:r>
          <w:t xml:space="preserve">            It indicates the address of report recipient for MnS consumer</w:t>
        </w:r>
      </w:ins>
    </w:p>
    <w:p w14:paraId="1BD5A00E" w14:textId="77777777" w:rsidR="0091132A" w:rsidRDefault="0091132A" w:rsidP="0091132A">
      <w:pPr>
        <w:pStyle w:val="PL"/>
        <w:rPr>
          <w:ins w:id="643" w:author="ruiyue"/>
        </w:rPr>
      </w:pPr>
      <w:ins w:id="644" w:author="ruiyue">
        <w:r>
          <w:t xml:space="preserve">          type: string</w:t>
        </w:r>
      </w:ins>
    </w:p>
    <w:p w14:paraId="6D69EF8E" w14:textId="77777777" w:rsidR="0091132A" w:rsidRDefault="0091132A" w:rsidP="0091132A">
      <w:pPr>
        <w:pStyle w:val="PL"/>
        <w:rPr>
          <w:ins w:id="645" w:author="ruiyue"/>
        </w:rPr>
      </w:pPr>
      <w:ins w:id="646" w:author="ruiyue">
        <w:r>
          <w:t xml:space="preserve">        observationPeriod:</w:t>
        </w:r>
      </w:ins>
    </w:p>
    <w:p w14:paraId="14181CD0" w14:textId="77777777" w:rsidR="0091132A" w:rsidRDefault="0091132A" w:rsidP="0091132A">
      <w:pPr>
        <w:pStyle w:val="PL"/>
        <w:rPr>
          <w:ins w:id="647" w:author="ruiyue"/>
        </w:rPr>
      </w:pPr>
      <w:ins w:id="648" w:author="ruiyue">
        <w:r>
          <w:t xml:space="preserve">          description: &gt;-</w:t>
        </w:r>
      </w:ins>
    </w:p>
    <w:p w14:paraId="7C1625B6" w14:textId="77777777" w:rsidR="0091132A" w:rsidRDefault="0091132A" w:rsidP="0091132A">
      <w:pPr>
        <w:pStyle w:val="PL"/>
        <w:rPr>
          <w:ins w:id="649" w:author="ruiyue"/>
        </w:rPr>
      </w:pPr>
      <w:ins w:id="650" w:author="ruiyue">
        <w:r>
          <w:t xml:space="preserve">            It indicates the time period for which the fulfilment process is observed</w:t>
        </w:r>
      </w:ins>
    </w:p>
    <w:p w14:paraId="78B1A243" w14:textId="77777777" w:rsidR="0091132A" w:rsidRDefault="0091132A" w:rsidP="0091132A">
      <w:pPr>
        <w:pStyle w:val="PL"/>
        <w:rPr>
          <w:ins w:id="651" w:author="ruiyue"/>
        </w:rPr>
      </w:pPr>
      <w:ins w:id="652" w:author="ruiyue">
        <w:r>
          <w:t xml:space="preserve">            and at the end of which the fulfilmentInfo for corresponding</w:t>
        </w:r>
      </w:ins>
    </w:p>
    <w:p w14:paraId="51AADAF3" w14:textId="77777777" w:rsidR="0091132A" w:rsidRDefault="0091132A" w:rsidP="0091132A">
      <w:pPr>
        <w:pStyle w:val="PL"/>
        <w:rPr>
          <w:ins w:id="653" w:author="ruiyue"/>
        </w:rPr>
      </w:pPr>
      <w:ins w:id="654" w:author="ruiyue">
        <w:r>
          <w:t xml:space="preserve">            ExpectationTargets, IntentExpectations and Intent is updated.</w:t>
        </w:r>
      </w:ins>
    </w:p>
    <w:p w14:paraId="229E8ACC" w14:textId="77777777" w:rsidR="0091132A" w:rsidRDefault="0091132A" w:rsidP="0091132A">
      <w:pPr>
        <w:pStyle w:val="PL"/>
        <w:rPr>
          <w:ins w:id="655" w:author="ruiyue"/>
        </w:rPr>
      </w:pPr>
      <w:ins w:id="656" w:author="ruiyue">
        <w:r>
          <w:t xml:space="preserve">          type: integer</w:t>
        </w:r>
      </w:ins>
    </w:p>
    <w:p w14:paraId="373F8AE1" w14:textId="77777777" w:rsidR="0091132A" w:rsidRDefault="0091132A" w:rsidP="0091132A">
      <w:pPr>
        <w:pStyle w:val="PL"/>
        <w:rPr>
          <w:ins w:id="657" w:author="ruiyue"/>
        </w:rPr>
      </w:pPr>
      <w:ins w:id="658" w:author="ruiyue">
        <w:r>
          <w:t xml:space="preserve">        expectedReportTypes:</w:t>
        </w:r>
      </w:ins>
    </w:p>
    <w:p w14:paraId="1BBF9A41" w14:textId="77777777" w:rsidR="0091132A" w:rsidRDefault="0091132A" w:rsidP="0091132A">
      <w:pPr>
        <w:pStyle w:val="PL"/>
        <w:rPr>
          <w:ins w:id="659" w:author="ruiyue"/>
        </w:rPr>
      </w:pPr>
      <w:ins w:id="660" w:author="ruiyue">
        <w:r>
          <w:t xml:space="preserve">          description: &gt;-</w:t>
        </w:r>
      </w:ins>
    </w:p>
    <w:p w14:paraId="208D7227" w14:textId="77777777" w:rsidR="0091132A" w:rsidRDefault="0091132A" w:rsidP="0091132A">
      <w:pPr>
        <w:pStyle w:val="PL"/>
        <w:rPr>
          <w:ins w:id="661" w:author="ruiyue"/>
        </w:rPr>
      </w:pPr>
      <w:ins w:id="662" w:author="ruiyue">
        <w:r>
          <w:t xml:space="preserve">            It indicates the type of IntentReports.</w:t>
        </w:r>
      </w:ins>
    </w:p>
    <w:p w14:paraId="6D610108" w14:textId="77777777" w:rsidR="0091132A" w:rsidRDefault="0091132A" w:rsidP="0091132A">
      <w:pPr>
        <w:pStyle w:val="PL"/>
        <w:rPr>
          <w:ins w:id="663" w:author="ruiyue"/>
        </w:rPr>
      </w:pPr>
      <w:ins w:id="664" w:author="ruiyue">
        <w:r>
          <w:t xml:space="preserve">          type: string</w:t>
        </w:r>
      </w:ins>
    </w:p>
    <w:p w14:paraId="3D7178F5" w14:textId="77777777" w:rsidR="0091132A" w:rsidRDefault="0091132A" w:rsidP="0091132A">
      <w:pPr>
        <w:pStyle w:val="PL"/>
        <w:rPr>
          <w:ins w:id="665" w:author="ruiyue"/>
        </w:rPr>
      </w:pPr>
      <w:ins w:id="666" w:author="ruiyue">
        <w:r>
          <w:t xml:space="preserve">          enum:</w:t>
        </w:r>
      </w:ins>
    </w:p>
    <w:p w14:paraId="453A1BF5" w14:textId="77777777" w:rsidR="0091132A" w:rsidRDefault="0091132A" w:rsidP="0091132A">
      <w:pPr>
        <w:pStyle w:val="PL"/>
        <w:rPr>
          <w:ins w:id="667" w:author="ruiyue"/>
        </w:rPr>
      </w:pPr>
      <w:ins w:id="668" w:author="ruiyue">
        <w:r>
          <w:t xml:space="preserve">            - INTENT_FULFILMENT_REPORT</w:t>
        </w:r>
      </w:ins>
    </w:p>
    <w:p w14:paraId="614F4E62" w14:textId="77777777" w:rsidR="0091132A" w:rsidRDefault="0091132A" w:rsidP="0091132A">
      <w:pPr>
        <w:pStyle w:val="PL"/>
        <w:rPr>
          <w:ins w:id="669" w:author="ruiyue"/>
        </w:rPr>
      </w:pPr>
      <w:ins w:id="670" w:author="ruiyue">
        <w:r>
          <w:t xml:space="preserve">            - INTENT_CONFLICT_REPORT</w:t>
        </w:r>
      </w:ins>
    </w:p>
    <w:p w14:paraId="3A7EF146" w14:textId="77777777" w:rsidR="0091132A" w:rsidRDefault="0091132A" w:rsidP="0091132A">
      <w:pPr>
        <w:pStyle w:val="PL"/>
        <w:rPr>
          <w:ins w:id="671" w:author="ruiyue"/>
        </w:rPr>
      </w:pPr>
      <w:ins w:id="672" w:author="ruiyue">
        <w:r>
          <w:t xml:space="preserve">            - INTENT_FEASIBILITY_CHECK_REPORT</w:t>
        </w:r>
      </w:ins>
    </w:p>
    <w:p w14:paraId="32FAE4F2" w14:textId="77777777" w:rsidR="0091132A" w:rsidRDefault="0091132A" w:rsidP="0091132A">
      <w:pPr>
        <w:pStyle w:val="PL"/>
        <w:rPr>
          <w:ins w:id="673" w:author="ruiyue"/>
        </w:rPr>
      </w:pPr>
      <w:ins w:id="674" w:author="ruiyue">
        <w:r>
          <w:t xml:space="preserve">        reportingConditions:</w:t>
        </w:r>
      </w:ins>
    </w:p>
    <w:p w14:paraId="5E2DDB93" w14:textId="77777777" w:rsidR="0091132A" w:rsidRDefault="0091132A" w:rsidP="0091132A">
      <w:pPr>
        <w:pStyle w:val="PL"/>
        <w:rPr>
          <w:ins w:id="675" w:author="ruiyue"/>
        </w:rPr>
      </w:pPr>
      <w:ins w:id="676" w:author="ruiyue">
        <w:r>
          <w:t xml:space="preserve">          description: &gt;-</w:t>
        </w:r>
      </w:ins>
    </w:p>
    <w:p w14:paraId="204D7111" w14:textId="77777777" w:rsidR="0091132A" w:rsidRDefault="0091132A" w:rsidP="0091132A">
      <w:pPr>
        <w:pStyle w:val="PL"/>
        <w:rPr>
          <w:ins w:id="677" w:author="ruiyue"/>
        </w:rPr>
      </w:pPr>
      <w:ins w:id="678" w:author="ruiyue">
        <w:r>
          <w:t xml:space="preserve">             It indicates the specified conditions for intent reporting.</w:t>
        </w:r>
      </w:ins>
    </w:p>
    <w:p w14:paraId="55F76AC6" w14:textId="77777777" w:rsidR="0091132A" w:rsidRDefault="0091132A" w:rsidP="0091132A">
      <w:pPr>
        <w:pStyle w:val="PL"/>
        <w:rPr>
          <w:ins w:id="679" w:author="ruiyue"/>
        </w:rPr>
      </w:pPr>
      <w:ins w:id="680" w:author="ruiyue">
        <w:r>
          <w:t xml:space="preserve">          type: array</w:t>
        </w:r>
      </w:ins>
    </w:p>
    <w:p w14:paraId="0FC8005B" w14:textId="77777777" w:rsidR="0091132A" w:rsidRDefault="0091132A" w:rsidP="0091132A">
      <w:pPr>
        <w:pStyle w:val="PL"/>
        <w:rPr>
          <w:ins w:id="681" w:author="ruiyue"/>
        </w:rPr>
      </w:pPr>
      <w:ins w:id="682" w:author="ruiyue">
        <w:r>
          <w:t xml:space="preserve">          items:</w:t>
        </w:r>
      </w:ins>
    </w:p>
    <w:p w14:paraId="06C24F0C" w14:textId="77777777" w:rsidR="0091132A" w:rsidRDefault="0091132A" w:rsidP="0091132A">
      <w:pPr>
        <w:pStyle w:val="PL"/>
        <w:rPr>
          <w:ins w:id="683" w:author="ruiyue"/>
        </w:rPr>
      </w:pPr>
      <w:ins w:id="684" w:author="ruiyue">
        <w:r>
          <w:t xml:space="preserve">            $ref: '#/components/schemas/ReportingCondition'</w:t>
        </w:r>
      </w:ins>
    </w:p>
    <w:p w14:paraId="675F245F" w14:textId="77777777" w:rsidR="0091132A" w:rsidRDefault="0091132A" w:rsidP="0091132A">
      <w:pPr>
        <w:pStyle w:val="PL"/>
        <w:rPr>
          <w:ins w:id="685" w:author="ruiyue"/>
        </w:rPr>
      </w:pPr>
      <w:ins w:id="686" w:author="ruiyue">
        <w:r>
          <w:t xml:space="preserve">        reportingTargets:</w:t>
        </w:r>
      </w:ins>
    </w:p>
    <w:p w14:paraId="48034660" w14:textId="77777777" w:rsidR="0091132A" w:rsidRDefault="0091132A" w:rsidP="0091132A">
      <w:pPr>
        <w:pStyle w:val="PL"/>
        <w:rPr>
          <w:ins w:id="687" w:author="ruiyue"/>
        </w:rPr>
      </w:pPr>
      <w:ins w:id="688" w:author="ruiyue">
        <w:r>
          <w:t xml:space="preserve">          description: &gt;-</w:t>
        </w:r>
      </w:ins>
    </w:p>
    <w:p w14:paraId="40AFA000" w14:textId="77777777" w:rsidR="0091132A" w:rsidRDefault="0091132A" w:rsidP="0091132A">
      <w:pPr>
        <w:pStyle w:val="PL"/>
        <w:rPr>
          <w:ins w:id="689" w:author="ruiyue"/>
        </w:rPr>
      </w:pPr>
      <w:ins w:id="690" w:author="ruiyue">
        <w:r>
          <w:t xml:space="preserve">            It indicates the specified targets needed to be reported.</w:t>
        </w:r>
      </w:ins>
    </w:p>
    <w:p w14:paraId="2C99F2A6" w14:textId="77777777" w:rsidR="0091132A" w:rsidRDefault="0091132A" w:rsidP="0091132A">
      <w:pPr>
        <w:pStyle w:val="PL"/>
        <w:rPr>
          <w:ins w:id="691" w:author="ruiyue"/>
        </w:rPr>
      </w:pPr>
      <w:ins w:id="692" w:author="ruiyue">
        <w:r>
          <w:t xml:space="preserve">          type: array</w:t>
        </w:r>
      </w:ins>
    </w:p>
    <w:p w14:paraId="28FE8B32" w14:textId="77777777" w:rsidR="0091132A" w:rsidRDefault="0091132A" w:rsidP="0091132A">
      <w:pPr>
        <w:pStyle w:val="PL"/>
        <w:rPr>
          <w:ins w:id="693" w:author="ruiyue"/>
        </w:rPr>
      </w:pPr>
      <w:ins w:id="694" w:author="ruiyue">
        <w:r>
          <w:t xml:space="preserve">          items: </w:t>
        </w:r>
      </w:ins>
    </w:p>
    <w:p w14:paraId="482EBC2E" w14:textId="77777777" w:rsidR="0091132A" w:rsidRDefault="0091132A" w:rsidP="0091132A">
      <w:pPr>
        <w:pStyle w:val="PL"/>
        <w:rPr>
          <w:ins w:id="695" w:author="ruiyue"/>
        </w:rPr>
      </w:pPr>
      <w:ins w:id="696" w:author="ruiyue">
        <w:r>
          <w:t xml:space="preserve">            type: string</w:t>
        </w:r>
      </w:ins>
    </w:p>
    <w:p w14:paraId="43F60155" w14:textId="77777777" w:rsidR="0091132A" w:rsidRDefault="0091132A" w:rsidP="0091132A">
      <w:pPr>
        <w:pStyle w:val="PL"/>
        <w:rPr>
          <w:ins w:id="697" w:author="ruiyue"/>
        </w:rPr>
      </w:pPr>
      <w:ins w:id="698" w:author="ruiyue">
        <w:r>
          <w:t xml:space="preserve">    ReportingCondition:</w:t>
        </w:r>
      </w:ins>
    </w:p>
    <w:p w14:paraId="4F9E04CD" w14:textId="77777777" w:rsidR="0091132A" w:rsidRDefault="0091132A" w:rsidP="0091132A">
      <w:pPr>
        <w:pStyle w:val="PL"/>
        <w:rPr>
          <w:ins w:id="699" w:author="ruiyue"/>
        </w:rPr>
      </w:pPr>
      <w:ins w:id="700" w:author="ruiyue">
        <w:r>
          <w:t xml:space="preserve">      description: &gt;-</w:t>
        </w:r>
      </w:ins>
    </w:p>
    <w:p w14:paraId="7C2B0E07" w14:textId="77777777" w:rsidR="0091132A" w:rsidRDefault="0091132A" w:rsidP="0091132A">
      <w:pPr>
        <w:pStyle w:val="PL"/>
        <w:rPr>
          <w:ins w:id="701" w:author="ruiyue"/>
        </w:rPr>
      </w:pPr>
      <w:ins w:id="702" w:author="ruiyue">
        <w:r>
          <w:t xml:space="preserve">        It describes  the specified conditions for intent reporting.      </w:t>
        </w:r>
      </w:ins>
    </w:p>
    <w:p w14:paraId="1AC60F6B" w14:textId="77777777" w:rsidR="0091132A" w:rsidRDefault="0091132A" w:rsidP="0091132A">
      <w:pPr>
        <w:pStyle w:val="PL"/>
        <w:rPr>
          <w:ins w:id="703" w:author="ruiyue"/>
        </w:rPr>
      </w:pPr>
      <w:ins w:id="704" w:author="ruiyue">
        <w:r>
          <w:t xml:space="preserve">      oneOf:</w:t>
        </w:r>
      </w:ins>
    </w:p>
    <w:p w14:paraId="3B4A2C80" w14:textId="77777777" w:rsidR="0091132A" w:rsidRDefault="0091132A" w:rsidP="0091132A">
      <w:pPr>
        <w:pStyle w:val="PL"/>
        <w:rPr>
          <w:ins w:id="705" w:author="ruiyue"/>
        </w:rPr>
      </w:pPr>
      <w:ins w:id="706" w:author="ruiyue">
        <w:r>
          <w:t xml:space="preserve">        - $ref: '#/components/schemas/TimeCondition'</w:t>
        </w:r>
      </w:ins>
    </w:p>
    <w:p w14:paraId="2799FFEC" w14:textId="77777777" w:rsidR="0091132A" w:rsidRDefault="0091132A" w:rsidP="0091132A">
      <w:pPr>
        <w:pStyle w:val="PL"/>
        <w:rPr>
          <w:ins w:id="707" w:author="ruiyue"/>
        </w:rPr>
      </w:pPr>
      <w:ins w:id="708" w:author="ruiyue">
        <w:r>
          <w:t xml:space="preserve">    TimeCondition:</w:t>
        </w:r>
      </w:ins>
    </w:p>
    <w:p w14:paraId="59FBB6E8" w14:textId="77777777" w:rsidR="0091132A" w:rsidRDefault="0091132A" w:rsidP="0091132A">
      <w:pPr>
        <w:pStyle w:val="PL"/>
        <w:rPr>
          <w:ins w:id="709" w:author="ruiyue"/>
        </w:rPr>
      </w:pPr>
      <w:ins w:id="710" w:author="ruiyue">
        <w:r>
          <w:t xml:space="preserve">      $ref: 'TS28623_GenericNrm.yaml#/components/schemas/SchedulingTime'</w:t>
        </w:r>
      </w:ins>
    </w:p>
    <w:p w14:paraId="28A4C8A3" w14:textId="77777777" w:rsidR="0091132A" w:rsidRDefault="0091132A" w:rsidP="0091132A">
      <w:pPr>
        <w:pStyle w:val="PL"/>
        <w:rPr>
          <w:ins w:id="711" w:author="ruiyue"/>
        </w:rPr>
      </w:pPr>
      <w:ins w:id="712" w:author="ruiyue">
        <w:r>
          <w:t xml:space="preserve">   #-------Definition of the concrete IntentReportControl dataType----------------#</w:t>
        </w:r>
      </w:ins>
    </w:p>
    <w:p w14:paraId="54B1CD56" w14:textId="77777777" w:rsidR="0091132A" w:rsidRDefault="0091132A" w:rsidP="0091132A">
      <w:pPr>
        <w:pStyle w:val="PL"/>
        <w:rPr>
          <w:ins w:id="713" w:author="ruiyue"/>
        </w:rPr>
      </w:pPr>
    </w:p>
    <w:p w14:paraId="441F37F4" w14:textId="77777777" w:rsidR="0091132A" w:rsidRDefault="0091132A" w:rsidP="0091132A">
      <w:pPr>
        <w:pStyle w:val="PL"/>
      </w:pPr>
      <w:r>
        <w:t xml:space="preserve">   #-------Definition of the generic IntentFulfilmentReport dataType----------------#</w:t>
      </w:r>
    </w:p>
    <w:p w14:paraId="7CB27210" w14:textId="77777777" w:rsidR="0091132A" w:rsidRDefault="0091132A" w:rsidP="0091132A">
      <w:pPr>
        <w:pStyle w:val="PL"/>
      </w:pPr>
      <w:r>
        <w:t xml:space="preserve">    IntentFulfilmentReport:</w:t>
      </w:r>
    </w:p>
    <w:p w14:paraId="64CEDBA0" w14:textId="77777777" w:rsidR="0091132A" w:rsidRDefault="0091132A" w:rsidP="0091132A">
      <w:pPr>
        <w:pStyle w:val="PL"/>
      </w:pPr>
      <w:r>
        <w:t xml:space="preserve">      description: &gt;-</w:t>
      </w:r>
    </w:p>
    <w:p w14:paraId="6ECC873A" w14:textId="77777777" w:rsidR="0091132A" w:rsidRDefault="0091132A" w:rsidP="0091132A">
      <w:pPr>
        <w:pStyle w:val="PL"/>
      </w:pPr>
      <w:r>
        <w:t xml:space="preserve">        It includes the intentFulfilmentInfo and expectationFulfilmetResult. </w:t>
      </w:r>
    </w:p>
    <w:p w14:paraId="376CB0CF" w14:textId="77777777" w:rsidR="0091132A" w:rsidRDefault="0091132A" w:rsidP="0091132A">
      <w:pPr>
        <w:pStyle w:val="PL"/>
      </w:pPr>
      <w:r>
        <w:t xml:space="preserve">        This attribute shall be supported when intent fulfilment information is supported by IntentReport        </w:t>
      </w:r>
    </w:p>
    <w:p w14:paraId="5FC7CF09" w14:textId="77777777" w:rsidR="0091132A" w:rsidRDefault="0091132A" w:rsidP="0091132A">
      <w:pPr>
        <w:pStyle w:val="PL"/>
      </w:pPr>
      <w:r>
        <w:t xml:space="preserve">      type: object</w:t>
      </w:r>
    </w:p>
    <w:p w14:paraId="0F5E844F" w14:textId="77777777" w:rsidR="0091132A" w:rsidRDefault="0091132A" w:rsidP="0091132A">
      <w:pPr>
        <w:pStyle w:val="PL"/>
      </w:pPr>
      <w:r>
        <w:t xml:space="preserve">      properties:</w:t>
      </w:r>
    </w:p>
    <w:p w14:paraId="38067DBA" w14:textId="77777777" w:rsidR="0091132A" w:rsidRDefault="0091132A" w:rsidP="0091132A">
      <w:pPr>
        <w:pStyle w:val="PL"/>
      </w:pPr>
      <w:r>
        <w:t xml:space="preserve">        intentFulfilmentInfo:</w:t>
      </w:r>
    </w:p>
    <w:p w14:paraId="6C1216CB" w14:textId="77777777" w:rsidR="0091132A" w:rsidRDefault="0091132A" w:rsidP="0091132A">
      <w:pPr>
        <w:pStyle w:val="PL"/>
      </w:pPr>
      <w:r>
        <w:t xml:space="preserve">          $ref: '#/components/schemas/FulfilmentInfo'</w:t>
      </w:r>
    </w:p>
    <w:p w14:paraId="0D015BDE" w14:textId="77777777" w:rsidR="0091132A" w:rsidRDefault="0091132A" w:rsidP="0091132A">
      <w:pPr>
        <w:pStyle w:val="PL"/>
      </w:pPr>
      <w:r>
        <w:t xml:space="preserve">        expectationFulfilmentResult:</w:t>
      </w:r>
    </w:p>
    <w:p w14:paraId="082DF957" w14:textId="77777777" w:rsidR="0091132A" w:rsidRDefault="0091132A" w:rsidP="0091132A">
      <w:pPr>
        <w:pStyle w:val="PL"/>
      </w:pPr>
      <w:r>
        <w:t xml:space="preserve">          type: array</w:t>
      </w:r>
    </w:p>
    <w:p w14:paraId="66C34017" w14:textId="77777777" w:rsidR="0091132A" w:rsidRDefault="0091132A" w:rsidP="0091132A">
      <w:pPr>
        <w:pStyle w:val="PL"/>
      </w:pPr>
      <w:r>
        <w:t xml:space="preserve">          uniqueItems: true</w:t>
      </w:r>
    </w:p>
    <w:p w14:paraId="6B7EA91D" w14:textId="77777777" w:rsidR="0091132A" w:rsidRDefault="0091132A" w:rsidP="0091132A">
      <w:pPr>
        <w:pStyle w:val="PL"/>
      </w:pPr>
      <w:r>
        <w:t xml:space="preserve">          items: </w:t>
      </w:r>
    </w:p>
    <w:p w14:paraId="752AB9EA" w14:textId="77777777" w:rsidR="0091132A" w:rsidRDefault="0091132A" w:rsidP="0091132A">
      <w:pPr>
        <w:pStyle w:val="PL"/>
      </w:pPr>
      <w:r>
        <w:t xml:space="preserve">            $ref: '#/components/schemas/ExpectationFulfilmentResult'</w:t>
      </w:r>
    </w:p>
    <w:p w14:paraId="032B33EF" w14:textId="77777777" w:rsidR="0091132A" w:rsidRDefault="0091132A" w:rsidP="0091132A">
      <w:pPr>
        <w:pStyle w:val="PL"/>
      </w:pPr>
      <w:r>
        <w:t xml:space="preserve">   #-------Definition of the concrete IntentFulfilmentReport dataType----------------#</w:t>
      </w:r>
    </w:p>
    <w:p w14:paraId="2B73F6EC" w14:textId="77777777" w:rsidR="0091132A" w:rsidRDefault="0091132A" w:rsidP="0091132A">
      <w:pPr>
        <w:pStyle w:val="PL"/>
      </w:pPr>
    </w:p>
    <w:p w14:paraId="1AD47DD3" w14:textId="77777777" w:rsidR="0091132A" w:rsidRDefault="0091132A" w:rsidP="0091132A">
      <w:pPr>
        <w:pStyle w:val="PL"/>
      </w:pPr>
      <w:r>
        <w:t xml:space="preserve">   #-------Definition of the generic ExpectationFulfilmentResult dataType----------------#</w:t>
      </w:r>
    </w:p>
    <w:p w14:paraId="64EBDA12" w14:textId="77777777" w:rsidR="0091132A" w:rsidRDefault="0091132A" w:rsidP="0091132A">
      <w:pPr>
        <w:pStyle w:val="PL"/>
      </w:pPr>
      <w:r>
        <w:t xml:space="preserve">    ExpectationFulfilmentResult:</w:t>
      </w:r>
    </w:p>
    <w:p w14:paraId="4719DD40" w14:textId="77777777" w:rsidR="0091132A" w:rsidRDefault="0091132A" w:rsidP="0091132A">
      <w:pPr>
        <w:pStyle w:val="PL"/>
      </w:pPr>
      <w:r>
        <w:t xml:space="preserve">      description: &gt;-</w:t>
      </w:r>
    </w:p>
    <w:p w14:paraId="4649ABA1" w14:textId="77777777" w:rsidR="0091132A" w:rsidRDefault="0091132A" w:rsidP="0091132A">
      <w:pPr>
        <w:pStyle w:val="PL"/>
      </w:pPr>
      <w:r>
        <w:t xml:space="preserve">        It includes the expectationFulfilmentInfo and targetFulfilmentResults for each IntentExpectation.   </w:t>
      </w:r>
    </w:p>
    <w:p w14:paraId="134A0EFE" w14:textId="77777777" w:rsidR="0091132A" w:rsidRDefault="0091132A" w:rsidP="0091132A">
      <w:pPr>
        <w:pStyle w:val="PL"/>
      </w:pPr>
      <w:r>
        <w:t xml:space="preserve">      type: object</w:t>
      </w:r>
    </w:p>
    <w:p w14:paraId="1B2DCF09" w14:textId="77777777" w:rsidR="0091132A" w:rsidRDefault="0091132A" w:rsidP="0091132A">
      <w:pPr>
        <w:pStyle w:val="PL"/>
      </w:pPr>
      <w:r>
        <w:t xml:space="preserve">      properties:</w:t>
      </w:r>
    </w:p>
    <w:p w14:paraId="476C5EEA" w14:textId="77777777" w:rsidR="0091132A" w:rsidRDefault="0091132A" w:rsidP="0091132A">
      <w:pPr>
        <w:pStyle w:val="PL"/>
      </w:pPr>
      <w:r>
        <w:t xml:space="preserve">        expectaitonId:</w:t>
      </w:r>
    </w:p>
    <w:p w14:paraId="23821E43" w14:textId="77777777" w:rsidR="0091132A" w:rsidRDefault="0091132A" w:rsidP="0091132A">
      <w:pPr>
        <w:pStyle w:val="PL"/>
      </w:pPr>
      <w:r>
        <w:lastRenderedPageBreak/>
        <w:t xml:space="preserve">          type: string</w:t>
      </w:r>
    </w:p>
    <w:p w14:paraId="51CFAF5B" w14:textId="77777777" w:rsidR="0091132A" w:rsidRDefault="0091132A" w:rsidP="0091132A">
      <w:pPr>
        <w:pStyle w:val="PL"/>
      </w:pPr>
      <w:r>
        <w:t xml:space="preserve">          readOnly: true</w:t>
      </w:r>
    </w:p>
    <w:p w14:paraId="278706AF" w14:textId="77777777" w:rsidR="0091132A" w:rsidRDefault="0091132A" w:rsidP="0091132A">
      <w:pPr>
        <w:pStyle w:val="PL"/>
      </w:pPr>
      <w:r>
        <w:t xml:space="preserve">        expectationFulfilmentInfo:</w:t>
      </w:r>
    </w:p>
    <w:p w14:paraId="02182C23" w14:textId="77777777" w:rsidR="0091132A" w:rsidRDefault="0091132A" w:rsidP="0091132A">
      <w:pPr>
        <w:pStyle w:val="PL"/>
      </w:pPr>
      <w:r>
        <w:t xml:space="preserve">          $ref: '#/components/schemas/FulfilmentInfo'</w:t>
      </w:r>
    </w:p>
    <w:p w14:paraId="7461F5E8" w14:textId="77777777" w:rsidR="0091132A" w:rsidRDefault="0091132A" w:rsidP="0091132A">
      <w:pPr>
        <w:pStyle w:val="PL"/>
      </w:pPr>
      <w:r>
        <w:t xml:space="preserve">        targetFulfilmentResult:</w:t>
      </w:r>
    </w:p>
    <w:p w14:paraId="6D23B227" w14:textId="77777777" w:rsidR="0091132A" w:rsidRDefault="0091132A" w:rsidP="0091132A">
      <w:pPr>
        <w:pStyle w:val="PL"/>
      </w:pPr>
      <w:r>
        <w:t xml:space="preserve">          type: array</w:t>
      </w:r>
    </w:p>
    <w:p w14:paraId="0D767017" w14:textId="77777777" w:rsidR="0091132A" w:rsidRDefault="0091132A" w:rsidP="0091132A">
      <w:pPr>
        <w:pStyle w:val="PL"/>
      </w:pPr>
      <w:r>
        <w:t xml:space="preserve">          uniqueItems: true</w:t>
      </w:r>
    </w:p>
    <w:p w14:paraId="13B6E7D1" w14:textId="77777777" w:rsidR="0091132A" w:rsidRDefault="0091132A" w:rsidP="0091132A">
      <w:pPr>
        <w:pStyle w:val="PL"/>
      </w:pPr>
      <w:r>
        <w:t xml:space="preserve">          items: </w:t>
      </w:r>
    </w:p>
    <w:p w14:paraId="6AE7FF03" w14:textId="77777777" w:rsidR="0091132A" w:rsidRDefault="0091132A" w:rsidP="0091132A">
      <w:pPr>
        <w:pStyle w:val="PL"/>
      </w:pPr>
      <w:r>
        <w:t xml:space="preserve">            $ref: '#/components/schemas/TargetFulfilmentResult'</w:t>
      </w:r>
    </w:p>
    <w:p w14:paraId="612EF7DF" w14:textId="77777777" w:rsidR="0091132A" w:rsidRDefault="0091132A" w:rsidP="0091132A">
      <w:pPr>
        <w:pStyle w:val="PL"/>
      </w:pPr>
      <w:r>
        <w:t xml:space="preserve">   #-------Definition of the concrete ExpectationFulfilmentResult dataType----------------#</w:t>
      </w:r>
    </w:p>
    <w:p w14:paraId="61E8017F" w14:textId="77777777" w:rsidR="0091132A" w:rsidRDefault="0091132A" w:rsidP="0091132A">
      <w:pPr>
        <w:pStyle w:val="PL"/>
      </w:pPr>
    </w:p>
    <w:p w14:paraId="1C8E5D06" w14:textId="77777777" w:rsidR="0091132A" w:rsidRDefault="0091132A" w:rsidP="0091132A">
      <w:pPr>
        <w:pStyle w:val="PL"/>
      </w:pPr>
      <w:r>
        <w:t xml:space="preserve">   #-------Definition of the generic TargetFulfilmentResult dataType----------------#</w:t>
      </w:r>
    </w:p>
    <w:p w14:paraId="1C937AA3" w14:textId="77777777" w:rsidR="0091132A" w:rsidRDefault="0091132A" w:rsidP="0091132A">
      <w:pPr>
        <w:pStyle w:val="PL"/>
      </w:pPr>
      <w:r>
        <w:t xml:space="preserve">    TargetFulfilmentResult:</w:t>
      </w:r>
    </w:p>
    <w:p w14:paraId="60D46F51" w14:textId="77777777" w:rsidR="0091132A" w:rsidRDefault="0091132A" w:rsidP="0091132A">
      <w:pPr>
        <w:pStyle w:val="PL"/>
      </w:pPr>
      <w:r>
        <w:t xml:space="preserve">      description: &gt;-</w:t>
      </w:r>
    </w:p>
    <w:p w14:paraId="50BF67CB" w14:textId="77777777" w:rsidR="0091132A" w:rsidRDefault="0091132A" w:rsidP="0091132A">
      <w:pPr>
        <w:pStyle w:val="PL"/>
      </w:pPr>
      <w:r>
        <w:t xml:space="preserve">        This data type includes targetFulfilmentInfo and targetAchievedValue for each ExpectationTarget.       </w:t>
      </w:r>
    </w:p>
    <w:p w14:paraId="59FDA9C4" w14:textId="77777777" w:rsidR="0091132A" w:rsidRDefault="0091132A" w:rsidP="0091132A">
      <w:pPr>
        <w:pStyle w:val="PL"/>
      </w:pPr>
      <w:r>
        <w:t xml:space="preserve">      type: object</w:t>
      </w:r>
    </w:p>
    <w:p w14:paraId="7366A7EE" w14:textId="77777777" w:rsidR="0091132A" w:rsidRDefault="0091132A" w:rsidP="0091132A">
      <w:pPr>
        <w:pStyle w:val="PL"/>
      </w:pPr>
      <w:r>
        <w:t xml:space="preserve">      properties:</w:t>
      </w:r>
    </w:p>
    <w:p w14:paraId="44454C99" w14:textId="77777777" w:rsidR="0091132A" w:rsidRDefault="0091132A" w:rsidP="0091132A">
      <w:pPr>
        <w:pStyle w:val="PL"/>
      </w:pPr>
      <w:r>
        <w:t xml:space="preserve">        targetName:</w:t>
      </w:r>
    </w:p>
    <w:p w14:paraId="31985C3B" w14:textId="77777777" w:rsidR="0091132A" w:rsidRDefault="0091132A" w:rsidP="0091132A">
      <w:pPr>
        <w:pStyle w:val="PL"/>
      </w:pPr>
      <w:r>
        <w:t xml:space="preserve">          type: string</w:t>
      </w:r>
    </w:p>
    <w:p w14:paraId="3D170452" w14:textId="77777777" w:rsidR="0091132A" w:rsidRDefault="0091132A" w:rsidP="0091132A">
      <w:pPr>
        <w:pStyle w:val="PL"/>
      </w:pPr>
      <w:r>
        <w:t xml:space="preserve">          readOnly: true</w:t>
      </w:r>
    </w:p>
    <w:p w14:paraId="370DA32B" w14:textId="77777777" w:rsidR="0091132A" w:rsidRDefault="0091132A" w:rsidP="0091132A">
      <w:pPr>
        <w:pStyle w:val="PL"/>
      </w:pPr>
      <w:r>
        <w:t xml:space="preserve">        targetFulfilmentInfo:</w:t>
      </w:r>
    </w:p>
    <w:p w14:paraId="2139793F" w14:textId="77777777" w:rsidR="0091132A" w:rsidRDefault="0091132A" w:rsidP="0091132A">
      <w:pPr>
        <w:pStyle w:val="PL"/>
      </w:pPr>
      <w:r>
        <w:t xml:space="preserve">          $ref: '#/components/schemas/FulfilmentInfo'</w:t>
      </w:r>
    </w:p>
    <w:p w14:paraId="34ED2A72" w14:textId="77777777" w:rsidR="0091132A" w:rsidRDefault="0091132A" w:rsidP="0091132A">
      <w:pPr>
        <w:pStyle w:val="PL"/>
      </w:pPr>
      <w:r>
        <w:t xml:space="preserve">        targetAchievedValue:</w:t>
      </w:r>
    </w:p>
    <w:p w14:paraId="098238F9" w14:textId="77777777" w:rsidR="0091132A" w:rsidRDefault="0091132A" w:rsidP="0091132A">
      <w:pPr>
        <w:pStyle w:val="PL"/>
      </w:pPr>
      <w:r>
        <w:t xml:space="preserve">          type: number</w:t>
      </w:r>
    </w:p>
    <w:p w14:paraId="63D06EF6" w14:textId="77777777" w:rsidR="0091132A" w:rsidRDefault="0091132A" w:rsidP="0091132A">
      <w:pPr>
        <w:pStyle w:val="PL"/>
      </w:pPr>
      <w:r>
        <w:t xml:space="preserve">          description: &gt;-</w:t>
      </w:r>
    </w:p>
    <w:p w14:paraId="4E3DD0A6" w14:textId="77777777" w:rsidR="0091132A" w:rsidRDefault="0091132A" w:rsidP="0091132A">
      <w:pPr>
        <w:pStyle w:val="PL"/>
      </w:pPr>
      <w:r>
        <w:t xml:space="preserve">            It describes the value that has been achieved for the expectation target at the time at which </w:t>
      </w:r>
    </w:p>
    <w:p w14:paraId="347A3EC1" w14:textId="77777777" w:rsidR="0091132A" w:rsidRDefault="0091132A" w:rsidP="0091132A">
      <w:pPr>
        <w:pStyle w:val="PL"/>
      </w:pPr>
      <w:r>
        <w:t xml:space="preserve">            the report is generated.</w:t>
      </w:r>
    </w:p>
    <w:p w14:paraId="50C652C5" w14:textId="77777777" w:rsidR="0091132A" w:rsidRDefault="0091132A" w:rsidP="0091132A">
      <w:pPr>
        <w:pStyle w:val="PL"/>
      </w:pPr>
      <w:r>
        <w:t xml:space="preserve">          readOnly: true  </w:t>
      </w:r>
    </w:p>
    <w:p w14:paraId="6362358B" w14:textId="77777777" w:rsidR="0091132A" w:rsidRDefault="0091132A" w:rsidP="0091132A">
      <w:pPr>
        <w:pStyle w:val="PL"/>
      </w:pPr>
      <w:r>
        <w:t xml:space="preserve">   #-------Definition of the concrete TargetFulfilmentResult dataType----------------#</w:t>
      </w:r>
    </w:p>
    <w:p w14:paraId="49ACF781" w14:textId="77777777" w:rsidR="0091132A" w:rsidRDefault="0091132A" w:rsidP="0091132A">
      <w:pPr>
        <w:pStyle w:val="PL"/>
      </w:pPr>
    </w:p>
    <w:p w14:paraId="0B9FD9D2" w14:textId="77777777" w:rsidR="0091132A" w:rsidRDefault="0091132A" w:rsidP="0091132A">
      <w:pPr>
        <w:pStyle w:val="PL"/>
      </w:pPr>
      <w:r>
        <w:t xml:space="preserve">   #-------Definition of the generic IntentConflictReport dataType----------------#</w:t>
      </w:r>
    </w:p>
    <w:p w14:paraId="0E740B7C" w14:textId="77777777" w:rsidR="0091132A" w:rsidRDefault="0091132A" w:rsidP="0091132A">
      <w:pPr>
        <w:pStyle w:val="PL"/>
      </w:pPr>
      <w:r>
        <w:t xml:space="preserve">    IntentConflictReport:</w:t>
      </w:r>
    </w:p>
    <w:p w14:paraId="14E93E62" w14:textId="77777777" w:rsidR="0091132A" w:rsidRDefault="0091132A" w:rsidP="0091132A">
      <w:pPr>
        <w:pStyle w:val="PL"/>
      </w:pPr>
      <w:r>
        <w:t xml:space="preserve">      description: &gt;-</w:t>
      </w:r>
    </w:p>
    <w:p w14:paraId="530B0121" w14:textId="77777777" w:rsidR="0091132A" w:rsidRDefault="0091132A" w:rsidP="0091132A">
      <w:pPr>
        <w:pStyle w:val="PL"/>
      </w:pPr>
      <w:r>
        <w:t xml:space="preserve">        It represents the conflict information for the detected conflict</w:t>
      </w:r>
    </w:p>
    <w:p w14:paraId="68372C6C" w14:textId="77777777" w:rsidR="0091132A" w:rsidRDefault="0091132A" w:rsidP="0091132A">
      <w:pPr>
        <w:pStyle w:val="PL"/>
      </w:pPr>
      <w:r>
        <w:t xml:space="preserve">        This attribute shall be supported when intent conflict information is supported by IntentReport         </w:t>
      </w:r>
    </w:p>
    <w:p w14:paraId="27B0187B" w14:textId="77777777" w:rsidR="0091132A" w:rsidRDefault="0091132A" w:rsidP="0091132A">
      <w:pPr>
        <w:pStyle w:val="PL"/>
      </w:pPr>
      <w:r>
        <w:t xml:space="preserve">      type: object</w:t>
      </w:r>
    </w:p>
    <w:p w14:paraId="29A7FA15" w14:textId="77777777" w:rsidR="0091132A" w:rsidRDefault="0091132A" w:rsidP="0091132A">
      <w:pPr>
        <w:pStyle w:val="PL"/>
      </w:pPr>
      <w:r>
        <w:t xml:space="preserve">      properties:</w:t>
      </w:r>
    </w:p>
    <w:p w14:paraId="2C31B17A" w14:textId="77777777" w:rsidR="0091132A" w:rsidRDefault="0091132A" w:rsidP="0091132A">
      <w:pPr>
        <w:pStyle w:val="PL"/>
      </w:pPr>
      <w:r>
        <w:t xml:space="preserve">        conflictId:</w:t>
      </w:r>
    </w:p>
    <w:p w14:paraId="0972517E" w14:textId="77777777" w:rsidR="0091132A" w:rsidRDefault="0091132A" w:rsidP="0091132A">
      <w:pPr>
        <w:pStyle w:val="PL"/>
      </w:pPr>
      <w:r>
        <w:t xml:space="preserve">          type: string</w:t>
      </w:r>
    </w:p>
    <w:p w14:paraId="01ACFCC9" w14:textId="77777777" w:rsidR="0091132A" w:rsidRDefault="0091132A" w:rsidP="0091132A">
      <w:pPr>
        <w:pStyle w:val="PL"/>
      </w:pPr>
      <w:r>
        <w:t xml:space="preserve">          readOnly: true</w:t>
      </w:r>
    </w:p>
    <w:p w14:paraId="646A4C5C" w14:textId="77777777" w:rsidR="0091132A" w:rsidRDefault="0091132A" w:rsidP="0091132A">
      <w:pPr>
        <w:pStyle w:val="PL"/>
      </w:pPr>
      <w:r>
        <w:t xml:space="preserve">        conflictType:</w:t>
      </w:r>
    </w:p>
    <w:p w14:paraId="5D005F1B" w14:textId="77777777" w:rsidR="0091132A" w:rsidRDefault="0091132A" w:rsidP="0091132A">
      <w:pPr>
        <w:pStyle w:val="PL"/>
      </w:pPr>
      <w:r>
        <w:t xml:space="preserve">          type: string</w:t>
      </w:r>
    </w:p>
    <w:p w14:paraId="724D7F0C" w14:textId="77777777" w:rsidR="0091132A" w:rsidRDefault="0091132A" w:rsidP="0091132A">
      <w:pPr>
        <w:pStyle w:val="PL"/>
      </w:pPr>
      <w:r>
        <w:t xml:space="preserve">          readOnly: true</w:t>
      </w:r>
    </w:p>
    <w:p w14:paraId="220FF34F" w14:textId="77777777" w:rsidR="0091132A" w:rsidRDefault="0091132A" w:rsidP="0091132A">
      <w:pPr>
        <w:pStyle w:val="PL"/>
      </w:pPr>
      <w:r>
        <w:t xml:space="preserve">          enum:</w:t>
      </w:r>
    </w:p>
    <w:p w14:paraId="58F5F297" w14:textId="77777777" w:rsidR="0091132A" w:rsidRDefault="0091132A" w:rsidP="0091132A">
      <w:pPr>
        <w:pStyle w:val="PL"/>
      </w:pPr>
      <w:r>
        <w:t xml:space="preserve">              - INTENT_CONFLICT</w:t>
      </w:r>
    </w:p>
    <w:p w14:paraId="6E688356" w14:textId="77777777" w:rsidR="0091132A" w:rsidRDefault="0091132A" w:rsidP="0091132A">
      <w:pPr>
        <w:pStyle w:val="PL"/>
      </w:pPr>
      <w:r>
        <w:t xml:space="preserve">              - EXPECTATION_CONFLICT</w:t>
      </w:r>
    </w:p>
    <w:p w14:paraId="3A837D71" w14:textId="77777777" w:rsidR="0091132A" w:rsidRDefault="0091132A" w:rsidP="0091132A">
      <w:pPr>
        <w:pStyle w:val="PL"/>
      </w:pPr>
      <w:r>
        <w:t xml:space="preserve">              - TARGET_CONFLICT</w:t>
      </w:r>
    </w:p>
    <w:p w14:paraId="617033FC" w14:textId="77777777" w:rsidR="0091132A" w:rsidRDefault="0091132A" w:rsidP="0091132A">
      <w:pPr>
        <w:pStyle w:val="PL"/>
      </w:pPr>
      <w:r>
        <w:t xml:space="preserve">        conflictingIntent:</w:t>
      </w:r>
    </w:p>
    <w:p w14:paraId="288745E1" w14:textId="77777777" w:rsidR="0091132A" w:rsidRDefault="0091132A" w:rsidP="0091132A">
      <w:pPr>
        <w:pStyle w:val="PL"/>
      </w:pPr>
      <w:r>
        <w:t xml:space="preserve">          description: &gt;-</w:t>
      </w:r>
    </w:p>
    <w:p w14:paraId="6890A1D3" w14:textId="77777777" w:rsidR="0091132A" w:rsidRDefault="0091132A" w:rsidP="0091132A">
      <w:pPr>
        <w:pStyle w:val="PL"/>
      </w:pPr>
      <w:r>
        <w:t xml:space="preserve">            This will be present if the value of conflictType is INTENT_CONFLICT. It describes the DN of the conflicting intent</w:t>
      </w:r>
    </w:p>
    <w:p w14:paraId="0F9D1ABC" w14:textId="77777777" w:rsidR="0091132A" w:rsidRDefault="0091132A" w:rsidP="0091132A">
      <w:pPr>
        <w:pStyle w:val="PL"/>
      </w:pPr>
      <w:r>
        <w:t xml:space="preserve">          $ref: 'TS28623_ComDefs.yaml#/components/schemas/DnRo'</w:t>
      </w:r>
    </w:p>
    <w:p w14:paraId="1917542C" w14:textId="77777777" w:rsidR="0091132A" w:rsidRDefault="0091132A" w:rsidP="0091132A">
      <w:pPr>
        <w:pStyle w:val="PL"/>
      </w:pPr>
      <w:r>
        <w:t xml:space="preserve">        conflictingExpectation:</w:t>
      </w:r>
    </w:p>
    <w:p w14:paraId="2F04E677" w14:textId="77777777" w:rsidR="0091132A" w:rsidRDefault="0091132A" w:rsidP="0091132A">
      <w:pPr>
        <w:pStyle w:val="PL"/>
      </w:pPr>
      <w:r>
        <w:t xml:space="preserve">          description: &gt;-</w:t>
      </w:r>
    </w:p>
    <w:p w14:paraId="6A0A2BD5" w14:textId="77777777" w:rsidR="0091132A" w:rsidRDefault="0091132A" w:rsidP="0091132A">
      <w:pPr>
        <w:pStyle w:val="PL"/>
      </w:pPr>
      <w:r>
        <w:t xml:space="preserve">            This will be present if the value of conflictType is EXPECTATION_CONFLICT. It describes the expectationId of the conflicting IntentExpectation with an Intent       </w:t>
      </w:r>
    </w:p>
    <w:p w14:paraId="23408AF5" w14:textId="77777777" w:rsidR="0091132A" w:rsidRDefault="0091132A" w:rsidP="0091132A">
      <w:pPr>
        <w:pStyle w:val="PL"/>
      </w:pPr>
      <w:r>
        <w:t xml:space="preserve">          type: string</w:t>
      </w:r>
    </w:p>
    <w:p w14:paraId="7E1FA727" w14:textId="77777777" w:rsidR="0091132A" w:rsidRDefault="0091132A" w:rsidP="0091132A">
      <w:pPr>
        <w:pStyle w:val="PL"/>
      </w:pPr>
      <w:r>
        <w:t xml:space="preserve">          readOnly: true     </w:t>
      </w:r>
    </w:p>
    <w:p w14:paraId="1F5C6E51" w14:textId="77777777" w:rsidR="0091132A" w:rsidRDefault="0091132A" w:rsidP="0091132A">
      <w:pPr>
        <w:pStyle w:val="PL"/>
      </w:pPr>
      <w:r>
        <w:t xml:space="preserve">        conflictingTarget:</w:t>
      </w:r>
    </w:p>
    <w:p w14:paraId="3800E9AD" w14:textId="77777777" w:rsidR="0091132A" w:rsidRDefault="0091132A" w:rsidP="0091132A">
      <w:pPr>
        <w:pStyle w:val="PL"/>
      </w:pPr>
      <w:r>
        <w:t xml:space="preserve">          description: &gt;-</w:t>
      </w:r>
    </w:p>
    <w:p w14:paraId="161159EE" w14:textId="77777777" w:rsidR="0091132A" w:rsidRDefault="0091132A" w:rsidP="0091132A">
      <w:pPr>
        <w:pStyle w:val="PL"/>
      </w:pPr>
      <w:r>
        <w:t xml:space="preserve">            This will be present if the value of conflictType is TARGET_CONFLICT. It describes the targetName of the conflicting ExpectationTarget with an IntentExpectation           </w:t>
      </w:r>
    </w:p>
    <w:p w14:paraId="32B3CF43" w14:textId="77777777" w:rsidR="0091132A" w:rsidRDefault="0091132A" w:rsidP="0091132A">
      <w:pPr>
        <w:pStyle w:val="PL"/>
      </w:pPr>
      <w:r>
        <w:t xml:space="preserve">          type: string</w:t>
      </w:r>
    </w:p>
    <w:p w14:paraId="372301FA" w14:textId="77777777" w:rsidR="0091132A" w:rsidRDefault="0091132A" w:rsidP="0091132A">
      <w:pPr>
        <w:pStyle w:val="PL"/>
      </w:pPr>
      <w:r>
        <w:t xml:space="preserve">          readOnly: true </w:t>
      </w:r>
    </w:p>
    <w:p w14:paraId="550F95FB" w14:textId="77777777" w:rsidR="0091132A" w:rsidRDefault="0091132A" w:rsidP="0091132A">
      <w:pPr>
        <w:pStyle w:val="PL"/>
      </w:pPr>
      <w:r>
        <w:t xml:space="preserve">        recommendedSolutions:</w:t>
      </w:r>
    </w:p>
    <w:p w14:paraId="51F9A6EF" w14:textId="77777777" w:rsidR="0091132A" w:rsidRDefault="0091132A" w:rsidP="0091132A">
      <w:pPr>
        <w:pStyle w:val="PL"/>
      </w:pPr>
      <w:r>
        <w:t xml:space="preserve">          type: string</w:t>
      </w:r>
    </w:p>
    <w:p w14:paraId="7185F61D" w14:textId="77777777" w:rsidR="0091132A" w:rsidRDefault="0091132A" w:rsidP="0091132A">
      <w:pPr>
        <w:pStyle w:val="PL"/>
      </w:pPr>
      <w:r>
        <w:t xml:space="preserve">          readOnly: true   </w:t>
      </w:r>
    </w:p>
    <w:p w14:paraId="3B3FA7D4" w14:textId="77777777" w:rsidR="0091132A" w:rsidRDefault="0091132A" w:rsidP="0091132A">
      <w:pPr>
        <w:pStyle w:val="PL"/>
      </w:pPr>
      <w:r>
        <w:t xml:space="preserve">          enum:</w:t>
      </w:r>
    </w:p>
    <w:p w14:paraId="14163C12" w14:textId="77777777" w:rsidR="0091132A" w:rsidRDefault="0091132A" w:rsidP="0091132A">
      <w:pPr>
        <w:pStyle w:val="PL"/>
      </w:pPr>
      <w:r>
        <w:t xml:space="preserve">              - MODIFY</w:t>
      </w:r>
    </w:p>
    <w:p w14:paraId="340B4007" w14:textId="77777777" w:rsidR="0091132A" w:rsidRDefault="0091132A" w:rsidP="0091132A">
      <w:pPr>
        <w:pStyle w:val="PL"/>
      </w:pPr>
      <w:r>
        <w:t xml:space="preserve">              - DELETE</w:t>
      </w:r>
    </w:p>
    <w:p w14:paraId="2EA41CF1" w14:textId="77777777" w:rsidR="0091132A" w:rsidRDefault="0091132A" w:rsidP="0091132A">
      <w:pPr>
        <w:pStyle w:val="PL"/>
      </w:pPr>
    </w:p>
    <w:p w14:paraId="68F71F91" w14:textId="77777777" w:rsidR="0091132A" w:rsidRDefault="0091132A" w:rsidP="0091132A">
      <w:pPr>
        <w:pStyle w:val="PL"/>
      </w:pPr>
      <w:r>
        <w:t xml:space="preserve">   #-------Definition of the concrete IntentConflictReport dataType----------------#</w:t>
      </w:r>
    </w:p>
    <w:p w14:paraId="6B82EB98" w14:textId="77777777" w:rsidR="0091132A" w:rsidRDefault="0091132A" w:rsidP="0091132A">
      <w:pPr>
        <w:pStyle w:val="PL"/>
      </w:pPr>
    </w:p>
    <w:p w14:paraId="189511F8" w14:textId="77777777" w:rsidR="0091132A" w:rsidRDefault="0091132A" w:rsidP="0091132A">
      <w:pPr>
        <w:pStyle w:val="PL"/>
      </w:pPr>
      <w:r>
        <w:t xml:space="preserve">   #-------Definition of the generic IntentFeasibilityCheckReport dataType----------------#</w:t>
      </w:r>
    </w:p>
    <w:p w14:paraId="29DF125D" w14:textId="77777777" w:rsidR="0091132A" w:rsidRDefault="0091132A" w:rsidP="0091132A">
      <w:pPr>
        <w:pStyle w:val="PL"/>
      </w:pPr>
      <w:r>
        <w:t xml:space="preserve">    IntentFeasibilityCheckReport:</w:t>
      </w:r>
    </w:p>
    <w:p w14:paraId="6DD04742" w14:textId="77777777" w:rsidR="0091132A" w:rsidRDefault="0091132A" w:rsidP="0091132A">
      <w:pPr>
        <w:pStyle w:val="PL"/>
      </w:pPr>
      <w:r>
        <w:lastRenderedPageBreak/>
        <w:t xml:space="preserve">      description: &gt;-</w:t>
      </w:r>
    </w:p>
    <w:p w14:paraId="6A4AA822" w14:textId="77777777" w:rsidR="0091132A" w:rsidRDefault="0091132A" w:rsidP="0091132A">
      <w:pPr>
        <w:pStyle w:val="PL"/>
      </w:pPr>
      <w:r>
        <w:t xml:space="preserve">        It represents the intent feasibility check information</w:t>
      </w:r>
    </w:p>
    <w:p w14:paraId="4D21159D" w14:textId="77777777" w:rsidR="0091132A" w:rsidRDefault="0091132A" w:rsidP="0091132A">
      <w:pPr>
        <w:pStyle w:val="PL"/>
      </w:pPr>
      <w:r>
        <w:t xml:space="preserve">        This attribute shall be supported when intent feasibility check information information is supported by IntentReport       </w:t>
      </w:r>
    </w:p>
    <w:p w14:paraId="09470C25" w14:textId="77777777" w:rsidR="0091132A" w:rsidRDefault="0091132A" w:rsidP="0091132A">
      <w:pPr>
        <w:pStyle w:val="PL"/>
      </w:pPr>
      <w:r>
        <w:t xml:space="preserve">      type: object</w:t>
      </w:r>
    </w:p>
    <w:p w14:paraId="05A98E55" w14:textId="77777777" w:rsidR="0091132A" w:rsidRDefault="0091132A" w:rsidP="0091132A">
      <w:pPr>
        <w:pStyle w:val="PL"/>
      </w:pPr>
      <w:r>
        <w:t xml:space="preserve">      properties:</w:t>
      </w:r>
    </w:p>
    <w:p w14:paraId="54C610C5" w14:textId="77777777" w:rsidR="0091132A" w:rsidRDefault="0091132A" w:rsidP="0091132A">
      <w:pPr>
        <w:pStyle w:val="PL"/>
      </w:pPr>
      <w:r>
        <w:t xml:space="preserve">        feasibilityCheckResult:</w:t>
      </w:r>
    </w:p>
    <w:p w14:paraId="4D7E30C1" w14:textId="77777777" w:rsidR="0091132A" w:rsidRDefault="0091132A" w:rsidP="0091132A">
      <w:pPr>
        <w:pStyle w:val="PL"/>
      </w:pPr>
      <w:r>
        <w:t xml:space="preserve">          type: string</w:t>
      </w:r>
    </w:p>
    <w:p w14:paraId="7D21381F" w14:textId="77777777" w:rsidR="0091132A" w:rsidRDefault="0091132A" w:rsidP="0091132A">
      <w:pPr>
        <w:pStyle w:val="PL"/>
      </w:pPr>
      <w:r>
        <w:t xml:space="preserve">          readOnly: true</w:t>
      </w:r>
    </w:p>
    <w:p w14:paraId="7E72FF8F" w14:textId="77777777" w:rsidR="0091132A" w:rsidRDefault="0091132A" w:rsidP="0091132A">
      <w:pPr>
        <w:pStyle w:val="PL"/>
      </w:pPr>
      <w:r>
        <w:t xml:space="preserve">          enum:</w:t>
      </w:r>
    </w:p>
    <w:p w14:paraId="1CC30C5C" w14:textId="77777777" w:rsidR="0091132A" w:rsidRDefault="0091132A" w:rsidP="0091132A">
      <w:pPr>
        <w:pStyle w:val="PL"/>
      </w:pPr>
      <w:r>
        <w:t xml:space="preserve">              - FEASIBLE</w:t>
      </w:r>
    </w:p>
    <w:p w14:paraId="01BDDF32" w14:textId="77777777" w:rsidR="0091132A" w:rsidRDefault="0091132A" w:rsidP="0091132A">
      <w:pPr>
        <w:pStyle w:val="PL"/>
      </w:pPr>
      <w:r>
        <w:t xml:space="preserve">              - INFEASIBLE</w:t>
      </w:r>
    </w:p>
    <w:p w14:paraId="6C28365C" w14:textId="77777777" w:rsidR="0091132A" w:rsidRDefault="0091132A" w:rsidP="0091132A">
      <w:pPr>
        <w:pStyle w:val="PL"/>
      </w:pPr>
      <w:r>
        <w:t xml:space="preserve">        infeasibilityReason:</w:t>
      </w:r>
    </w:p>
    <w:p w14:paraId="5DBA6647" w14:textId="77777777" w:rsidR="0091132A" w:rsidRDefault="0091132A" w:rsidP="0091132A">
      <w:pPr>
        <w:pStyle w:val="PL"/>
      </w:pPr>
      <w:r>
        <w:t xml:space="preserve">          type: string</w:t>
      </w:r>
    </w:p>
    <w:p w14:paraId="52F29020" w14:textId="77777777" w:rsidR="0091132A" w:rsidRDefault="0091132A" w:rsidP="0091132A">
      <w:pPr>
        <w:pStyle w:val="PL"/>
      </w:pPr>
      <w:r>
        <w:t xml:space="preserve">          readOnly: true</w:t>
      </w:r>
    </w:p>
    <w:p w14:paraId="3E900FC4" w14:textId="77777777" w:rsidR="0091132A" w:rsidRDefault="0091132A" w:rsidP="0091132A">
      <w:pPr>
        <w:pStyle w:val="PL"/>
      </w:pPr>
      <w:r>
        <w:t xml:space="preserve">          description: An attribute which is used when feasibilityCheckResult is INFEASIBLE          </w:t>
      </w:r>
    </w:p>
    <w:p w14:paraId="37B99A82" w14:textId="77777777" w:rsidR="0091132A" w:rsidRDefault="0091132A" w:rsidP="0091132A">
      <w:pPr>
        <w:pStyle w:val="PL"/>
      </w:pPr>
      <w:r>
        <w:t xml:space="preserve">   #-------Definition of the concrete IntentFeasibilityCheckReport dataType----------------#</w:t>
      </w:r>
    </w:p>
    <w:p w14:paraId="666951EE" w14:textId="77777777" w:rsidR="0091132A" w:rsidRDefault="0091132A" w:rsidP="0091132A">
      <w:pPr>
        <w:pStyle w:val="PL"/>
      </w:pPr>
    </w:p>
    <w:p w14:paraId="7178F618" w14:textId="77777777" w:rsidR="0091132A" w:rsidRDefault="0091132A" w:rsidP="0091132A">
      <w:pPr>
        <w:pStyle w:val="PL"/>
      </w:pPr>
      <w:r>
        <w:t xml:space="preserve">   #-------Definition of the generic IntentHandlingCapability dataType----------------#</w:t>
      </w:r>
    </w:p>
    <w:p w14:paraId="4885E05E" w14:textId="77777777" w:rsidR="0091132A" w:rsidRDefault="0091132A" w:rsidP="0091132A">
      <w:pPr>
        <w:pStyle w:val="PL"/>
      </w:pPr>
      <w:r>
        <w:t xml:space="preserve">    IntentHandlingCapability:   </w:t>
      </w:r>
    </w:p>
    <w:p w14:paraId="52FD547B" w14:textId="77777777" w:rsidR="0091132A" w:rsidRDefault="0091132A" w:rsidP="0091132A">
      <w:pPr>
        <w:pStyle w:val="PL"/>
      </w:pPr>
      <w:r>
        <w:t xml:space="preserve">      description: &gt;-</w:t>
      </w:r>
    </w:p>
    <w:p w14:paraId="5B9EE6D2" w14:textId="77777777" w:rsidR="0091132A" w:rsidRDefault="0091132A" w:rsidP="0091132A">
      <w:pPr>
        <w:pStyle w:val="PL"/>
      </w:pPr>
      <w:r>
        <w:t xml:space="preserve">        It represents expectation object information and expectation target information </w:t>
      </w:r>
    </w:p>
    <w:p w14:paraId="7A09F4F4" w14:textId="77777777" w:rsidR="0091132A" w:rsidRDefault="0091132A" w:rsidP="0091132A">
      <w:pPr>
        <w:pStyle w:val="PL"/>
      </w:pPr>
      <w:r>
        <w:t xml:space="preserve">        which can be supported by a specific intent handling function of MnS producer.</w:t>
      </w:r>
    </w:p>
    <w:p w14:paraId="6B073FB5" w14:textId="77777777" w:rsidR="0091132A" w:rsidRDefault="0091132A" w:rsidP="0091132A">
      <w:pPr>
        <w:pStyle w:val="PL"/>
      </w:pPr>
      <w:r>
        <w:t xml:space="preserve">      type: object</w:t>
      </w:r>
    </w:p>
    <w:p w14:paraId="1023E164" w14:textId="77777777" w:rsidR="0091132A" w:rsidRDefault="0091132A" w:rsidP="0091132A">
      <w:pPr>
        <w:pStyle w:val="PL"/>
      </w:pPr>
      <w:r>
        <w:t xml:space="preserve">      properties:</w:t>
      </w:r>
    </w:p>
    <w:p w14:paraId="4B8A7CB0" w14:textId="77777777" w:rsidR="0091132A" w:rsidRDefault="0091132A" w:rsidP="0091132A">
      <w:pPr>
        <w:pStyle w:val="PL"/>
      </w:pPr>
      <w:r>
        <w:t xml:space="preserve">        intentHandlingCapabilityId:</w:t>
      </w:r>
    </w:p>
    <w:p w14:paraId="1ADE5118" w14:textId="77777777" w:rsidR="0091132A" w:rsidRDefault="0091132A" w:rsidP="0091132A">
      <w:pPr>
        <w:pStyle w:val="PL"/>
      </w:pPr>
      <w:r>
        <w:t xml:space="preserve">          type: string</w:t>
      </w:r>
    </w:p>
    <w:p w14:paraId="5DD9C16F" w14:textId="77777777" w:rsidR="0091132A" w:rsidRDefault="0091132A" w:rsidP="0091132A">
      <w:pPr>
        <w:pStyle w:val="PL"/>
      </w:pPr>
      <w:r>
        <w:t xml:space="preserve">          readOnly: true</w:t>
      </w:r>
    </w:p>
    <w:p w14:paraId="05DEB69D" w14:textId="77777777" w:rsidR="0091132A" w:rsidRDefault="0091132A" w:rsidP="0091132A">
      <w:pPr>
        <w:pStyle w:val="PL"/>
      </w:pPr>
      <w:r>
        <w:t xml:space="preserve">        supportedExpectationObjectType:</w:t>
      </w:r>
    </w:p>
    <w:p w14:paraId="4C105F1B" w14:textId="77777777" w:rsidR="0091132A" w:rsidRDefault="0091132A" w:rsidP="0091132A">
      <w:pPr>
        <w:pStyle w:val="PL"/>
      </w:pPr>
      <w:r>
        <w:t xml:space="preserve">          type: string</w:t>
      </w:r>
    </w:p>
    <w:p w14:paraId="2B1D5FE2" w14:textId="77777777" w:rsidR="0091132A" w:rsidRDefault="0091132A" w:rsidP="0091132A">
      <w:pPr>
        <w:pStyle w:val="PL"/>
      </w:pPr>
      <w:r>
        <w:t xml:space="preserve">          enum: </w:t>
      </w:r>
    </w:p>
    <w:p w14:paraId="20F4291C" w14:textId="77777777" w:rsidR="0091132A" w:rsidRDefault="0091132A" w:rsidP="0091132A">
      <w:pPr>
        <w:pStyle w:val="PL"/>
      </w:pPr>
      <w:r>
        <w:t xml:space="preserve">            - RAN_SUBNETWORK</w:t>
      </w:r>
    </w:p>
    <w:p w14:paraId="51D9E000" w14:textId="77777777" w:rsidR="0091132A" w:rsidRDefault="0091132A" w:rsidP="0091132A">
      <w:pPr>
        <w:pStyle w:val="PL"/>
      </w:pPr>
      <w:r>
        <w:t xml:space="preserve">            - EDGE_SERVICE_SUPPORT</w:t>
      </w:r>
    </w:p>
    <w:p w14:paraId="2E734F1F" w14:textId="77777777" w:rsidR="0091132A" w:rsidRDefault="0091132A" w:rsidP="0091132A">
      <w:pPr>
        <w:pStyle w:val="PL"/>
      </w:pPr>
      <w:r>
        <w:t xml:space="preserve">            - 5GC_SUBNETWORK </w:t>
      </w:r>
    </w:p>
    <w:p w14:paraId="18AF1A0D" w14:textId="77777777" w:rsidR="0091132A" w:rsidRDefault="0091132A" w:rsidP="0091132A">
      <w:pPr>
        <w:pStyle w:val="PL"/>
      </w:pPr>
      <w:r>
        <w:t xml:space="preserve">            - Radio_Service</w:t>
      </w:r>
    </w:p>
    <w:p w14:paraId="10872AA2" w14:textId="77777777" w:rsidR="0091132A" w:rsidRDefault="0091132A" w:rsidP="0091132A">
      <w:pPr>
        <w:pStyle w:val="PL"/>
      </w:pPr>
      <w:r>
        <w:t xml:space="preserve">          readOnly: true  </w:t>
      </w:r>
    </w:p>
    <w:p w14:paraId="2C7B4E63" w14:textId="77777777" w:rsidR="0091132A" w:rsidRDefault="0091132A" w:rsidP="0091132A">
      <w:pPr>
        <w:pStyle w:val="PL"/>
      </w:pPr>
      <w:r>
        <w:t xml:space="preserve">          description: It describes the expectation object type which can be supported by a specific intent handling function of MnS producer.            </w:t>
      </w:r>
    </w:p>
    <w:p w14:paraId="117AF506" w14:textId="77777777" w:rsidR="0091132A" w:rsidRDefault="0091132A" w:rsidP="0091132A">
      <w:pPr>
        <w:pStyle w:val="PL"/>
      </w:pPr>
      <w:r>
        <w:t xml:space="preserve">        supportedExpectationTargetNames:</w:t>
      </w:r>
    </w:p>
    <w:p w14:paraId="35169E7A" w14:textId="77777777" w:rsidR="0091132A" w:rsidRDefault="0091132A" w:rsidP="0091132A">
      <w:pPr>
        <w:pStyle w:val="PL"/>
      </w:pPr>
      <w:r>
        <w:t xml:space="preserve">          type: array</w:t>
      </w:r>
    </w:p>
    <w:p w14:paraId="3FCA8A1C" w14:textId="77777777" w:rsidR="0091132A" w:rsidRDefault="0091132A" w:rsidP="0091132A">
      <w:pPr>
        <w:pStyle w:val="PL"/>
      </w:pPr>
      <w:r>
        <w:t xml:space="preserve">          uniqueItems: true</w:t>
      </w:r>
    </w:p>
    <w:p w14:paraId="58211B34" w14:textId="77777777" w:rsidR="0091132A" w:rsidRDefault="0091132A" w:rsidP="0091132A">
      <w:pPr>
        <w:pStyle w:val="PL"/>
      </w:pPr>
      <w:r>
        <w:t xml:space="preserve">          items:</w:t>
      </w:r>
    </w:p>
    <w:p w14:paraId="091D7B3A" w14:textId="77777777" w:rsidR="0091132A" w:rsidRDefault="0091132A" w:rsidP="0091132A">
      <w:pPr>
        <w:pStyle w:val="PL"/>
      </w:pPr>
      <w:r>
        <w:t xml:space="preserve">            type: string</w:t>
      </w:r>
    </w:p>
    <w:p w14:paraId="4B0D11AC" w14:textId="77777777" w:rsidR="0091132A" w:rsidRDefault="0091132A" w:rsidP="0091132A">
      <w:pPr>
        <w:pStyle w:val="PL"/>
      </w:pPr>
      <w:r>
        <w:t xml:space="preserve">            readOnly: true</w:t>
      </w:r>
    </w:p>
    <w:p w14:paraId="4F6BD6C4" w14:textId="77777777" w:rsidR="0091132A" w:rsidRDefault="0091132A" w:rsidP="0091132A">
      <w:pPr>
        <w:pStyle w:val="PL"/>
      </w:pPr>
      <w:r>
        <w:t xml:space="preserve">          description: It describes the supported expectation targets for the supported expectation object type.</w:t>
      </w:r>
    </w:p>
    <w:p w14:paraId="771AEA87" w14:textId="77777777" w:rsidR="0091132A" w:rsidRDefault="0091132A" w:rsidP="0091132A">
      <w:pPr>
        <w:pStyle w:val="PL"/>
      </w:pPr>
      <w:r>
        <w:t xml:space="preserve">   #-------Definition of the concrete IntentHandlingCapability dataType----------------#</w:t>
      </w:r>
    </w:p>
    <w:p w14:paraId="5EA42844" w14:textId="77777777" w:rsidR="0091132A" w:rsidRDefault="0091132A" w:rsidP="0091132A">
      <w:pPr>
        <w:pStyle w:val="PL"/>
      </w:pPr>
    </w:p>
    <w:p w14:paraId="5AA98FD8" w14:textId="77777777" w:rsidR="0091132A" w:rsidRDefault="0091132A" w:rsidP="0091132A">
      <w:pPr>
        <w:pStyle w:val="PL"/>
      </w:pPr>
      <w:r>
        <w:t xml:space="preserve">   #------Definition of JSON arrays for name-contained IOCs ---------------#</w:t>
      </w:r>
    </w:p>
    <w:p w14:paraId="360034D3" w14:textId="77777777" w:rsidR="0091132A" w:rsidRDefault="0091132A" w:rsidP="0091132A">
      <w:pPr>
        <w:pStyle w:val="PL"/>
      </w:pPr>
    </w:p>
    <w:p w14:paraId="40F756F2" w14:textId="77777777" w:rsidR="0091132A" w:rsidRDefault="0091132A" w:rsidP="0091132A">
      <w:pPr>
        <w:pStyle w:val="PL"/>
      </w:pPr>
      <w:r>
        <w:t xml:space="preserve">    Intent-Multiple:</w:t>
      </w:r>
    </w:p>
    <w:p w14:paraId="6BCF6903" w14:textId="77777777" w:rsidR="0091132A" w:rsidRDefault="0091132A" w:rsidP="0091132A">
      <w:pPr>
        <w:pStyle w:val="PL"/>
      </w:pPr>
      <w:r>
        <w:t xml:space="preserve">      type: array</w:t>
      </w:r>
    </w:p>
    <w:p w14:paraId="0EFC95E6" w14:textId="77777777" w:rsidR="0091132A" w:rsidRDefault="0091132A" w:rsidP="0091132A">
      <w:pPr>
        <w:pStyle w:val="PL"/>
      </w:pPr>
      <w:r>
        <w:t xml:space="preserve">      items:</w:t>
      </w:r>
    </w:p>
    <w:p w14:paraId="0B0F4B23" w14:textId="77777777" w:rsidR="0091132A" w:rsidRDefault="0091132A" w:rsidP="0091132A">
      <w:pPr>
        <w:pStyle w:val="PL"/>
      </w:pPr>
      <w:r>
        <w:t xml:space="preserve">        $ref: '#/components/schemas/Intent-Single'    </w:t>
      </w:r>
    </w:p>
    <w:p w14:paraId="64C22221" w14:textId="77777777" w:rsidR="0091132A" w:rsidRDefault="0091132A" w:rsidP="0091132A">
      <w:pPr>
        <w:pStyle w:val="PL"/>
      </w:pPr>
    </w:p>
    <w:p w14:paraId="06A43079" w14:textId="77777777" w:rsidR="0091132A" w:rsidRDefault="0091132A" w:rsidP="0091132A">
      <w:pPr>
        <w:pStyle w:val="PL"/>
      </w:pPr>
      <w:r>
        <w:t xml:space="preserve">    IntentReport-Multiple:</w:t>
      </w:r>
    </w:p>
    <w:p w14:paraId="63E43552" w14:textId="77777777" w:rsidR="0091132A" w:rsidRDefault="0091132A" w:rsidP="0091132A">
      <w:pPr>
        <w:pStyle w:val="PL"/>
      </w:pPr>
      <w:r>
        <w:t xml:space="preserve">      type: array</w:t>
      </w:r>
    </w:p>
    <w:p w14:paraId="44DE80CD" w14:textId="77777777" w:rsidR="0091132A" w:rsidRDefault="0091132A" w:rsidP="0091132A">
      <w:pPr>
        <w:pStyle w:val="PL"/>
      </w:pPr>
      <w:r>
        <w:t xml:space="preserve">      items:</w:t>
      </w:r>
    </w:p>
    <w:p w14:paraId="27001589" w14:textId="77777777" w:rsidR="0091132A" w:rsidRDefault="0091132A" w:rsidP="0091132A">
      <w:pPr>
        <w:pStyle w:val="PL"/>
      </w:pPr>
      <w:r>
        <w:t xml:space="preserve">        $ref: '#/components/schemas/IntentReport-Single'</w:t>
      </w:r>
    </w:p>
    <w:p w14:paraId="4946F32C" w14:textId="77777777" w:rsidR="0091132A" w:rsidRDefault="0091132A" w:rsidP="0091132A">
      <w:pPr>
        <w:pStyle w:val="PL"/>
      </w:pPr>
      <w:r>
        <w:t xml:space="preserve">   </w:t>
      </w:r>
    </w:p>
    <w:p w14:paraId="41EBC6FC" w14:textId="77777777" w:rsidR="0091132A" w:rsidRDefault="0091132A" w:rsidP="0091132A">
      <w:pPr>
        <w:pStyle w:val="PL"/>
      </w:pPr>
      <w:r>
        <w:t xml:space="preserve">    IntentHandlingFunction-Multiple:</w:t>
      </w:r>
    </w:p>
    <w:p w14:paraId="0D3D8FE3" w14:textId="77777777" w:rsidR="0091132A" w:rsidRDefault="0091132A" w:rsidP="0091132A">
      <w:pPr>
        <w:pStyle w:val="PL"/>
      </w:pPr>
      <w:r>
        <w:t xml:space="preserve">      type: array</w:t>
      </w:r>
    </w:p>
    <w:p w14:paraId="0DC59EE1" w14:textId="77777777" w:rsidR="0091132A" w:rsidRDefault="0091132A" w:rsidP="0091132A">
      <w:pPr>
        <w:pStyle w:val="PL"/>
      </w:pPr>
      <w:r>
        <w:t xml:space="preserve">      items:</w:t>
      </w:r>
    </w:p>
    <w:p w14:paraId="716CE60B" w14:textId="77777777" w:rsidR="0091132A" w:rsidRDefault="0091132A" w:rsidP="0091132A">
      <w:pPr>
        <w:pStyle w:val="PL"/>
      </w:pPr>
      <w:r>
        <w:t xml:space="preserve">        $ref: '#/components/schemas/IntentHandlingFunction-Single'</w:t>
      </w:r>
    </w:p>
    <w:p w14:paraId="79C218B2" w14:textId="77777777" w:rsidR="0091132A" w:rsidRDefault="0091132A" w:rsidP="0091132A">
      <w:pPr>
        <w:pStyle w:val="PL"/>
      </w:pPr>
    </w:p>
    <w:p w14:paraId="263A69AA" w14:textId="77777777" w:rsidR="0091132A" w:rsidRDefault="0091132A" w:rsidP="0091132A">
      <w:pPr>
        <w:pStyle w:val="PL"/>
      </w:pPr>
    </w:p>
    <w:p w14:paraId="29F4621F" w14:textId="77777777" w:rsidR="0091132A" w:rsidRDefault="0091132A" w:rsidP="0091132A">
      <w:pPr>
        <w:pStyle w:val="PL"/>
      </w:pPr>
      <w:r>
        <w:t xml:space="preserve">   #------Definition of JSON arrays for name-contained IOCs ---------------#</w:t>
      </w:r>
    </w:p>
    <w:p w14:paraId="1F64FE0E" w14:textId="77777777" w:rsidR="0091132A" w:rsidRDefault="0091132A" w:rsidP="0091132A">
      <w:pPr>
        <w:pStyle w:val="PL"/>
      </w:pPr>
      <w:r>
        <w:t xml:space="preserve">   </w:t>
      </w:r>
    </w:p>
    <w:p w14:paraId="00731ACF" w14:textId="77777777" w:rsidR="0091132A" w:rsidRDefault="0091132A" w:rsidP="0091132A">
      <w:pPr>
        <w:pStyle w:val="PL"/>
      </w:pPr>
      <w:r>
        <w:t xml:space="preserve">   #----- Definitions in TS 28.312 for TS 28.532 --------------------------#</w:t>
      </w:r>
    </w:p>
    <w:p w14:paraId="5AD821C2" w14:textId="77777777" w:rsidR="0091132A" w:rsidRDefault="0091132A" w:rsidP="0091132A">
      <w:pPr>
        <w:pStyle w:val="PL"/>
      </w:pPr>
      <w:r>
        <w:t xml:space="preserve">    resources-intentNrm:</w:t>
      </w:r>
    </w:p>
    <w:p w14:paraId="3093EFE9" w14:textId="77777777" w:rsidR="0091132A" w:rsidRDefault="0091132A" w:rsidP="0091132A">
      <w:pPr>
        <w:pStyle w:val="PL"/>
      </w:pPr>
      <w:r>
        <w:t xml:space="preserve">      oneOf:</w:t>
      </w:r>
    </w:p>
    <w:p w14:paraId="36679A2F" w14:textId="77777777" w:rsidR="0091132A" w:rsidRDefault="0091132A" w:rsidP="0091132A">
      <w:pPr>
        <w:pStyle w:val="PL"/>
      </w:pPr>
      <w:r>
        <w:t xml:space="preserve">       - $ref: '#/components/schemas/IntentHandlingFunction-Single'       </w:t>
      </w:r>
    </w:p>
    <w:p w14:paraId="3F92BD10" w14:textId="77777777" w:rsidR="0091132A" w:rsidRDefault="0091132A" w:rsidP="0091132A">
      <w:pPr>
        <w:pStyle w:val="PL"/>
      </w:pPr>
      <w:r>
        <w:t xml:space="preserve">       - $ref: '#/components/schemas/Intent-Single'</w:t>
      </w:r>
    </w:p>
    <w:p w14:paraId="7B6BED4B" w14:textId="77777777" w:rsidR="0091132A" w:rsidRDefault="0091132A" w:rsidP="0091132A">
      <w:pPr>
        <w:pStyle w:val="PL"/>
      </w:pPr>
      <w:r>
        <w:t xml:space="preserve">       - $ref: '#/components/schemas/IntentReport-Single'       </w:t>
      </w:r>
    </w:p>
    <w:p w14:paraId="767B5852" w14:textId="77777777" w:rsidR="0091132A" w:rsidRDefault="0091132A" w:rsidP="0091132A">
      <w:pPr>
        <w:pStyle w:val="PL"/>
      </w:pPr>
      <w:r>
        <w:t xml:space="preserve">   #----- Definitions in TS 28.312 for TS 28.532 --------------------------#</w:t>
      </w:r>
    </w:p>
    <w:p w14:paraId="74F82837" w14:textId="77777777" w:rsidR="0091132A" w:rsidRDefault="0091132A" w:rsidP="0091132A">
      <w:pPr>
        <w:pStyle w:val="PL"/>
      </w:pPr>
    </w:p>
    <w:p w14:paraId="6F2BAB81" w14:textId="77777777" w:rsidR="0091132A" w:rsidRPr="002A399E" w:rsidRDefault="0091132A" w:rsidP="0091132A">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795F78DC" w14:textId="77777777" w:rsidR="0091132A" w:rsidRPr="0079795B" w:rsidRDefault="0091132A" w:rsidP="0091132A">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lastRenderedPageBreak/>
        <w:t>*** END OF CHANGE 1 ***</w:t>
      </w:r>
    </w:p>
    <w:p w14:paraId="60BCDF77" w14:textId="77777777" w:rsidR="000F78D5" w:rsidRPr="0091132A" w:rsidRDefault="000F78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439DD" w14:paraId="7F927501" w14:textId="77777777" w:rsidTr="000F78D5">
        <w:tc>
          <w:tcPr>
            <w:tcW w:w="9521" w:type="dxa"/>
            <w:shd w:val="clear" w:color="auto" w:fill="FFFFCC"/>
            <w:vAlign w:val="center"/>
          </w:tcPr>
          <w:p w14:paraId="18D00668" w14:textId="24180DFF" w:rsidR="000439DD" w:rsidRDefault="000439DD" w:rsidP="000F78D5">
            <w:pPr>
              <w:jc w:val="center"/>
              <w:rPr>
                <w:rFonts w:ascii="Arial" w:hAnsi="Arial" w:cs="Arial"/>
                <w:b/>
                <w:bCs/>
                <w:sz w:val="28"/>
                <w:szCs w:val="28"/>
              </w:rPr>
            </w:pPr>
            <w:r>
              <w:rPr>
                <w:rFonts w:ascii="Arial" w:hAnsi="Arial" w:cs="Arial"/>
                <w:b/>
                <w:bCs/>
                <w:sz w:val="28"/>
                <w:szCs w:val="28"/>
                <w:lang w:eastAsia="zh-CN"/>
              </w:rPr>
              <w:t>End of Changes</w:t>
            </w:r>
          </w:p>
        </w:tc>
      </w:tr>
    </w:tbl>
    <w:p w14:paraId="0DC34F90" w14:textId="77777777" w:rsidR="000439DD" w:rsidRDefault="000439DD">
      <w:pPr>
        <w:rPr>
          <w:noProof/>
        </w:rPr>
      </w:pPr>
    </w:p>
    <w:sectPr w:rsidR="000439D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25BF" w14:textId="77777777" w:rsidR="00E7423C" w:rsidRDefault="00E7423C">
      <w:r>
        <w:separator/>
      </w:r>
    </w:p>
  </w:endnote>
  <w:endnote w:type="continuationSeparator" w:id="0">
    <w:p w14:paraId="1F3733D2" w14:textId="77777777" w:rsidR="00E7423C" w:rsidRDefault="00E7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4C6A" w14:textId="77777777" w:rsidR="00E7423C" w:rsidRDefault="00E7423C">
      <w:r>
        <w:separator/>
      </w:r>
    </w:p>
  </w:footnote>
  <w:footnote w:type="continuationSeparator" w:id="0">
    <w:p w14:paraId="493B57DF" w14:textId="77777777" w:rsidR="00E7423C" w:rsidRDefault="00E7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5A0A" w:rsidRDefault="00D05A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5A0A" w:rsidRDefault="00D05A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5A0A" w:rsidRDefault="00D05A0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5A0A" w:rsidRDefault="00D05A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engxiang Xie_rev">
    <w15:presenceInfo w15:providerId="None" w15:userId="Pengxiang Xie_rev"/>
  </w15:person>
  <w15:person w15:author="xry2411">
    <w15:presenceInfo w15:providerId="AD" w15:userId="S-1-5-21-147214757-305610072-1517763936-11180676"/>
  </w15:person>
  <w15:person w15:author="Huawei rev1">
    <w15:presenceInfo w15:providerId="None" w15:userId="Huawei rev1"/>
  </w15:person>
  <w15:person w15:author="Pengxiang Xie_rev2">
    <w15:presenceInfo w15:providerId="None" w15:userId="Pengxiang Xie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182"/>
    <w:rsid w:val="00022E4A"/>
    <w:rsid w:val="000439DD"/>
    <w:rsid w:val="00070E09"/>
    <w:rsid w:val="00081EFB"/>
    <w:rsid w:val="000A2130"/>
    <w:rsid w:val="000A6394"/>
    <w:rsid w:val="000B7FED"/>
    <w:rsid w:val="000C038A"/>
    <w:rsid w:val="000C126C"/>
    <w:rsid w:val="000C6598"/>
    <w:rsid w:val="000D44B3"/>
    <w:rsid w:val="000F78D5"/>
    <w:rsid w:val="00145D43"/>
    <w:rsid w:val="0016094A"/>
    <w:rsid w:val="00174ED7"/>
    <w:rsid w:val="00192C46"/>
    <w:rsid w:val="001A08B3"/>
    <w:rsid w:val="001A3CE0"/>
    <w:rsid w:val="001A7B60"/>
    <w:rsid w:val="001B52F0"/>
    <w:rsid w:val="001B7A65"/>
    <w:rsid w:val="001E41F3"/>
    <w:rsid w:val="00224F72"/>
    <w:rsid w:val="002372E1"/>
    <w:rsid w:val="00253C64"/>
    <w:rsid w:val="0026004D"/>
    <w:rsid w:val="002640DD"/>
    <w:rsid w:val="00275D12"/>
    <w:rsid w:val="00284FEB"/>
    <w:rsid w:val="002860C4"/>
    <w:rsid w:val="002B5741"/>
    <w:rsid w:val="002D47DD"/>
    <w:rsid w:val="002D6B31"/>
    <w:rsid w:val="002E472E"/>
    <w:rsid w:val="00305409"/>
    <w:rsid w:val="003609EF"/>
    <w:rsid w:val="0036231A"/>
    <w:rsid w:val="00362EFB"/>
    <w:rsid w:val="00374DD4"/>
    <w:rsid w:val="003C1C00"/>
    <w:rsid w:val="003D4DA8"/>
    <w:rsid w:val="003E1A36"/>
    <w:rsid w:val="00410371"/>
    <w:rsid w:val="004242F1"/>
    <w:rsid w:val="004823BE"/>
    <w:rsid w:val="004B75B7"/>
    <w:rsid w:val="005141D9"/>
    <w:rsid w:val="0051580D"/>
    <w:rsid w:val="00547111"/>
    <w:rsid w:val="00592D74"/>
    <w:rsid w:val="005D5E92"/>
    <w:rsid w:val="005E2C44"/>
    <w:rsid w:val="00606816"/>
    <w:rsid w:val="00621188"/>
    <w:rsid w:val="006257ED"/>
    <w:rsid w:val="00653DE4"/>
    <w:rsid w:val="00665C47"/>
    <w:rsid w:val="0067579F"/>
    <w:rsid w:val="00695808"/>
    <w:rsid w:val="006A613B"/>
    <w:rsid w:val="006B46FB"/>
    <w:rsid w:val="006B6984"/>
    <w:rsid w:val="006E21FB"/>
    <w:rsid w:val="00792342"/>
    <w:rsid w:val="007977A8"/>
    <w:rsid w:val="007B512A"/>
    <w:rsid w:val="007C2097"/>
    <w:rsid w:val="007D6A07"/>
    <w:rsid w:val="007D7A74"/>
    <w:rsid w:val="007F7259"/>
    <w:rsid w:val="008040A8"/>
    <w:rsid w:val="0081303C"/>
    <w:rsid w:val="0082279B"/>
    <w:rsid w:val="008279FA"/>
    <w:rsid w:val="008626E7"/>
    <w:rsid w:val="00870EE7"/>
    <w:rsid w:val="008863B9"/>
    <w:rsid w:val="00896FE6"/>
    <w:rsid w:val="008A45A6"/>
    <w:rsid w:val="008C265B"/>
    <w:rsid w:val="008D3CCC"/>
    <w:rsid w:val="008F3789"/>
    <w:rsid w:val="008F686C"/>
    <w:rsid w:val="0091132A"/>
    <w:rsid w:val="009148DE"/>
    <w:rsid w:val="00930026"/>
    <w:rsid w:val="00941E30"/>
    <w:rsid w:val="0095139F"/>
    <w:rsid w:val="009531B0"/>
    <w:rsid w:val="009741B3"/>
    <w:rsid w:val="009777D9"/>
    <w:rsid w:val="00990E43"/>
    <w:rsid w:val="00991B88"/>
    <w:rsid w:val="009A5753"/>
    <w:rsid w:val="009A579D"/>
    <w:rsid w:val="009B61F7"/>
    <w:rsid w:val="009E3297"/>
    <w:rsid w:val="009F734F"/>
    <w:rsid w:val="00A246B6"/>
    <w:rsid w:val="00A26C5D"/>
    <w:rsid w:val="00A47E70"/>
    <w:rsid w:val="00A50CF0"/>
    <w:rsid w:val="00A53C65"/>
    <w:rsid w:val="00A7671C"/>
    <w:rsid w:val="00A9650F"/>
    <w:rsid w:val="00AA2CBC"/>
    <w:rsid w:val="00AB630E"/>
    <w:rsid w:val="00AC5820"/>
    <w:rsid w:val="00AD1CD8"/>
    <w:rsid w:val="00AE2417"/>
    <w:rsid w:val="00B258BB"/>
    <w:rsid w:val="00B62A7E"/>
    <w:rsid w:val="00B67B97"/>
    <w:rsid w:val="00B968C8"/>
    <w:rsid w:val="00BA3EC5"/>
    <w:rsid w:val="00BA51D9"/>
    <w:rsid w:val="00BB5DFC"/>
    <w:rsid w:val="00BD279D"/>
    <w:rsid w:val="00BD6BB8"/>
    <w:rsid w:val="00C16064"/>
    <w:rsid w:val="00C26194"/>
    <w:rsid w:val="00C66BA2"/>
    <w:rsid w:val="00C870F6"/>
    <w:rsid w:val="00C907B5"/>
    <w:rsid w:val="00C95985"/>
    <w:rsid w:val="00CC5026"/>
    <w:rsid w:val="00CC68D0"/>
    <w:rsid w:val="00D03F9A"/>
    <w:rsid w:val="00D05A0A"/>
    <w:rsid w:val="00D06D51"/>
    <w:rsid w:val="00D24991"/>
    <w:rsid w:val="00D50255"/>
    <w:rsid w:val="00D57CFD"/>
    <w:rsid w:val="00D66520"/>
    <w:rsid w:val="00D71E36"/>
    <w:rsid w:val="00D84AE9"/>
    <w:rsid w:val="00D9124E"/>
    <w:rsid w:val="00DE34CF"/>
    <w:rsid w:val="00DE6EF7"/>
    <w:rsid w:val="00E13F3D"/>
    <w:rsid w:val="00E20278"/>
    <w:rsid w:val="00E34898"/>
    <w:rsid w:val="00E7423C"/>
    <w:rsid w:val="00EA42D7"/>
    <w:rsid w:val="00EB0775"/>
    <w:rsid w:val="00EB09B7"/>
    <w:rsid w:val="00EB1F08"/>
    <w:rsid w:val="00EC3C7F"/>
    <w:rsid w:val="00ED5D5D"/>
    <w:rsid w:val="00EE7D7C"/>
    <w:rsid w:val="00F15B51"/>
    <w:rsid w:val="00F16F78"/>
    <w:rsid w:val="00F25D98"/>
    <w:rsid w:val="00F300FB"/>
    <w:rsid w:val="00F370D2"/>
    <w:rsid w:val="00F64D7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8D5"/>
    <w:pPr>
      <w:overflowPunct w:val="0"/>
      <w:autoSpaceDE w:val="0"/>
      <w:autoSpaceDN w:val="0"/>
      <w:adjustRightInd w:val="0"/>
      <w:spacing w:after="180"/>
    </w:pPr>
    <w:rPr>
      <w:rFonts w:ascii="Times New Roman" w:eastAsia="Times New Roman"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B1Char">
    <w:name w:val="B1 Char"/>
    <w:link w:val="B1"/>
    <w:qFormat/>
    <w:locked/>
    <w:rsid w:val="00DE6EF7"/>
    <w:rPr>
      <w:rFonts w:ascii="Times New Roman" w:hAnsi="Times New Roman"/>
      <w:lang w:val="en-GB" w:eastAsia="en-US"/>
    </w:rPr>
  </w:style>
  <w:style w:type="character" w:customStyle="1" w:styleId="TFChar">
    <w:name w:val="TF Char"/>
    <w:link w:val="TF"/>
    <w:qFormat/>
    <w:locked/>
    <w:rsid w:val="00DE6EF7"/>
    <w:rPr>
      <w:rFonts w:ascii="Arial" w:hAnsi="Arial"/>
      <w:b/>
      <w:lang w:val="en-GB" w:eastAsia="en-US"/>
    </w:rPr>
  </w:style>
  <w:style w:type="character" w:customStyle="1" w:styleId="B2Char">
    <w:name w:val="B2 Char"/>
    <w:link w:val="B2"/>
    <w:uiPriority w:val="99"/>
    <w:locked/>
    <w:rsid w:val="00DE6EF7"/>
    <w:rPr>
      <w:rFonts w:ascii="Times New Roman" w:hAnsi="Times New Roman"/>
      <w:lang w:val="en-GB" w:eastAsia="en-US"/>
    </w:rPr>
  </w:style>
  <w:style w:type="character" w:customStyle="1" w:styleId="51">
    <w:name w:val="标题 5 字符"/>
    <w:basedOn w:val="a0"/>
    <w:link w:val="50"/>
    <w:rsid w:val="00E20278"/>
    <w:rPr>
      <w:rFonts w:ascii="Arial" w:hAnsi="Arial"/>
      <w:sz w:val="22"/>
      <w:lang w:val="en-GB" w:eastAsia="en-US"/>
    </w:rPr>
  </w:style>
  <w:style w:type="character" w:customStyle="1" w:styleId="60">
    <w:name w:val="标题 6 字符"/>
    <w:basedOn w:val="a0"/>
    <w:link w:val="6"/>
    <w:rsid w:val="00E20278"/>
    <w:rPr>
      <w:rFonts w:ascii="Arial" w:hAnsi="Arial"/>
      <w:lang w:val="en-GB" w:eastAsia="en-US"/>
    </w:rPr>
  </w:style>
  <w:style w:type="character" w:customStyle="1" w:styleId="TALChar">
    <w:name w:val="TAL Char"/>
    <w:link w:val="TAL"/>
    <w:qFormat/>
    <w:locked/>
    <w:rsid w:val="00E20278"/>
    <w:rPr>
      <w:rFonts w:ascii="Arial" w:hAnsi="Arial"/>
      <w:sz w:val="18"/>
      <w:lang w:val="en-GB" w:eastAsia="en-US"/>
    </w:rPr>
  </w:style>
  <w:style w:type="character" w:customStyle="1" w:styleId="TAHCar">
    <w:name w:val="TAH Car"/>
    <w:link w:val="TAH"/>
    <w:qFormat/>
    <w:locked/>
    <w:rsid w:val="00E20278"/>
    <w:rPr>
      <w:rFonts w:ascii="Arial" w:hAnsi="Arial"/>
      <w:b/>
      <w:sz w:val="18"/>
      <w:lang w:val="en-GB" w:eastAsia="en-US"/>
    </w:rPr>
  </w:style>
  <w:style w:type="character" w:customStyle="1" w:styleId="THChar">
    <w:name w:val="TH Char"/>
    <w:link w:val="TH"/>
    <w:qFormat/>
    <w:locked/>
    <w:rsid w:val="00E20278"/>
    <w:rPr>
      <w:rFonts w:ascii="Arial" w:hAnsi="Arial"/>
      <w:b/>
      <w:lang w:val="en-GB" w:eastAsia="en-US"/>
    </w:rPr>
  </w:style>
  <w:style w:type="character" w:customStyle="1" w:styleId="TACChar">
    <w:name w:val="TAC Char"/>
    <w:link w:val="TAC"/>
    <w:locked/>
    <w:rsid w:val="00E20278"/>
    <w:rPr>
      <w:rFonts w:ascii="Arial" w:eastAsia="Times New Roman" w:hAnsi="Arial"/>
      <w:sz w:val="18"/>
      <w:lang w:val="en-GB" w:eastAsia="en-US"/>
    </w:rPr>
  </w:style>
  <w:style w:type="character" w:customStyle="1" w:styleId="10">
    <w:name w:val="标题 1 字符"/>
    <w:aliases w:val="Char1 字符"/>
    <w:basedOn w:val="a0"/>
    <w:link w:val="1"/>
    <w:rsid w:val="000F78D5"/>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0F78D5"/>
    <w:rPr>
      <w:rFonts w:ascii="Arial" w:hAnsi="Arial"/>
      <w:sz w:val="32"/>
      <w:lang w:val="en-GB" w:eastAsia="en-US"/>
    </w:rPr>
  </w:style>
  <w:style w:type="character" w:customStyle="1" w:styleId="31">
    <w:name w:val="标题 3 字符"/>
    <w:aliases w:val="h3 字符"/>
    <w:basedOn w:val="a0"/>
    <w:link w:val="30"/>
    <w:rsid w:val="000F78D5"/>
    <w:rPr>
      <w:rFonts w:ascii="Arial" w:hAnsi="Arial"/>
      <w:sz w:val="28"/>
      <w:lang w:val="en-GB" w:eastAsia="en-US"/>
    </w:rPr>
  </w:style>
  <w:style w:type="character" w:customStyle="1" w:styleId="41">
    <w:name w:val="标题 4 字符"/>
    <w:basedOn w:val="a0"/>
    <w:link w:val="40"/>
    <w:rsid w:val="000F78D5"/>
    <w:rPr>
      <w:rFonts w:ascii="Arial" w:hAnsi="Arial"/>
      <w:sz w:val="24"/>
      <w:lang w:val="en-GB" w:eastAsia="en-US"/>
    </w:rPr>
  </w:style>
  <w:style w:type="character" w:customStyle="1" w:styleId="70">
    <w:name w:val="标题 7 字符"/>
    <w:basedOn w:val="a0"/>
    <w:link w:val="7"/>
    <w:rsid w:val="000F78D5"/>
    <w:rPr>
      <w:rFonts w:ascii="Arial" w:hAnsi="Arial"/>
      <w:lang w:val="en-GB" w:eastAsia="en-US"/>
    </w:rPr>
  </w:style>
  <w:style w:type="character" w:customStyle="1" w:styleId="80">
    <w:name w:val="标题 8 字符"/>
    <w:basedOn w:val="a0"/>
    <w:link w:val="8"/>
    <w:rsid w:val="000F78D5"/>
    <w:rPr>
      <w:rFonts w:ascii="Arial" w:hAnsi="Arial"/>
      <w:sz w:val="36"/>
      <w:lang w:val="en-GB" w:eastAsia="en-US"/>
    </w:rPr>
  </w:style>
  <w:style w:type="character" w:customStyle="1" w:styleId="90">
    <w:name w:val="标题 9 字符"/>
    <w:basedOn w:val="a0"/>
    <w:link w:val="9"/>
    <w:rsid w:val="000F78D5"/>
    <w:rPr>
      <w:rFonts w:ascii="Arial" w:hAnsi="Arial"/>
      <w:sz w:val="36"/>
      <w:lang w:val="en-GB" w:eastAsia="en-US"/>
    </w:rPr>
  </w:style>
  <w:style w:type="paragraph" w:styleId="HTML">
    <w:name w:val="HTML Address"/>
    <w:basedOn w:val="a"/>
    <w:link w:val="HTML0"/>
    <w:semiHidden/>
    <w:unhideWhenUsed/>
    <w:rsid w:val="000F78D5"/>
    <w:pPr>
      <w:spacing w:after="0"/>
    </w:pPr>
    <w:rPr>
      <w:i/>
      <w:iCs/>
    </w:rPr>
  </w:style>
  <w:style w:type="character" w:customStyle="1" w:styleId="HTML0">
    <w:name w:val="HTML 地址 字符"/>
    <w:basedOn w:val="a0"/>
    <w:link w:val="HTML"/>
    <w:semiHidden/>
    <w:rsid w:val="000F78D5"/>
    <w:rPr>
      <w:rFonts w:ascii="Times New Roman" w:eastAsia="Times New Roman" w:hAnsi="Times New Roman"/>
      <w:i/>
      <w:iCs/>
      <w:lang w:val="en-GB" w:eastAsia="en-US"/>
    </w:rPr>
  </w:style>
  <w:style w:type="character" w:styleId="af8">
    <w:name w:val="Emphasis"/>
    <w:qFormat/>
    <w:rsid w:val="000F78D5"/>
    <w:rPr>
      <w:i/>
      <w:iCs w:val="0"/>
    </w:rPr>
  </w:style>
  <w:style w:type="character" w:customStyle="1" w:styleId="110">
    <w:name w:val="标题 1 字符1"/>
    <w:aliases w:val="Char1 字符1"/>
    <w:basedOn w:val="a0"/>
    <w:rsid w:val="000F78D5"/>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uiPriority w:val="9"/>
    <w:semiHidden/>
    <w:rsid w:val="000F78D5"/>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0F78D5"/>
    <w:rPr>
      <w:rFonts w:eastAsia="Times New Roman"/>
      <w:b/>
      <w:bCs/>
      <w:sz w:val="32"/>
      <w:szCs w:val="32"/>
      <w:lang w:val="en-GB" w:eastAsia="en-US"/>
    </w:rPr>
  </w:style>
  <w:style w:type="paragraph" w:styleId="HTML1">
    <w:name w:val="HTML Preformatted"/>
    <w:basedOn w:val="a"/>
    <w:link w:val="HTML2"/>
    <w:semiHidden/>
    <w:unhideWhenUsed/>
    <w:rsid w:val="000F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2">
    <w:name w:val="HTML 预设格式 字符"/>
    <w:basedOn w:val="a0"/>
    <w:link w:val="HTML1"/>
    <w:semiHidden/>
    <w:rsid w:val="000F78D5"/>
    <w:rPr>
      <w:rFonts w:ascii="Consolas" w:eastAsia="Times New Roman" w:hAnsi="Consolas"/>
      <w:lang w:val="en-GB" w:eastAsia="en-US"/>
    </w:rPr>
  </w:style>
  <w:style w:type="paragraph" w:customStyle="1" w:styleId="msonormal0">
    <w:name w:val="msonormal"/>
    <w:basedOn w:val="a"/>
    <w:rsid w:val="000F78D5"/>
    <w:pPr>
      <w:overflowPunct/>
      <w:autoSpaceDE/>
      <w:adjustRightInd/>
      <w:spacing w:before="100" w:beforeAutospacing="1" w:after="100" w:afterAutospacing="1"/>
    </w:pPr>
    <w:rPr>
      <w:sz w:val="24"/>
      <w:szCs w:val="24"/>
      <w:lang w:eastAsia="en-GB"/>
    </w:rPr>
  </w:style>
  <w:style w:type="paragraph" w:styleId="af9">
    <w:name w:val="Normal (Web)"/>
    <w:basedOn w:val="a"/>
    <w:semiHidden/>
    <w:unhideWhenUsed/>
    <w:rsid w:val="000F78D5"/>
    <w:rPr>
      <w:sz w:val="24"/>
      <w:szCs w:val="24"/>
    </w:rPr>
  </w:style>
  <w:style w:type="paragraph" w:styleId="34">
    <w:name w:val="index 3"/>
    <w:basedOn w:val="a"/>
    <w:next w:val="a"/>
    <w:autoRedefine/>
    <w:semiHidden/>
    <w:unhideWhenUsed/>
    <w:rsid w:val="000F78D5"/>
    <w:pPr>
      <w:spacing w:after="0"/>
      <w:ind w:left="600" w:hanging="200"/>
    </w:pPr>
  </w:style>
  <w:style w:type="paragraph" w:styleId="44">
    <w:name w:val="index 4"/>
    <w:basedOn w:val="a"/>
    <w:next w:val="a"/>
    <w:autoRedefine/>
    <w:semiHidden/>
    <w:unhideWhenUsed/>
    <w:rsid w:val="000F78D5"/>
    <w:pPr>
      <w:spacing w:after="0"/>
      <w:ind w:left="800" w:hanging="200"/>
    </w:pPr>
  </w:style>
  <w:style w:type="paragraph" w:styleId="54">
    <w:name w:val="index 5"/>
    <w:basedOn w:val="a"/>
    <w:next w:val="a"/>
    <w:autoRedefine/>
    <w:semiHidden/>
    <w:unhideWhenUsed/>
    <w:rsid w:val="000F78D5"/>
    <w:pPr>
      <w:spacing w:after="0"/>
      <w:ind w:left="1000" w:hanging="200"/>
    </w:pPr>
  </w:style>
  <w:style w:type="paragraph" w:styleId="61">
    <w:name w:val="index 6"/>
    <w:basedOn w:val="a"/>
    <w:next w:val="a"/>
    <w:autoRedefine/>
    <w:semiHidden/>
    <w:unhideWhenUsed/>
    <w:rsid w:val="000F78D5"/>
    <w:pPr>
      <w:spacing w:after="0"/>
      <w:ind w:left="1200" w:hanging="200"/>
    </w:pPr>
  </w:style>
  <w:style w:type="paragraph" w:styleId="71">
    <w:name w:val="index 7"/>
    <w:basedOn w:val="a"/>
    <w:next w:val="a"/>
    <w:autoRedefine/>
    <w:semiHidden/>
    <w:unhideWhenUsed/>
    <w:rsid w:val="000F78D5"/>
    <w:pPr>
      <w:spacing w:after="0"/>
      <w:ind w:left="1400" w:hanging="200"/>
    </w:pPr>
  </w:style>
  <w:style w:type="paragraph" w:styleId="81">
    <w:name w:val="index 8"/>
    <w:basedOn w:val="a"/>
    <w:next w:val="a"/>
    <w:autoRedefine/>
    <w:semiHidden/>
    <w:unhideWhenUsed/>
    <w:rsid w:val="000F78D5"/>
    <w:pPr>
      <w:spacing w:after="0"/>
      <w:ind w:left="1600" w:hanging="200"/>
    </w:pPr>
  </w:style>
  <w:style w:type="paragraph" w:styleId="91">
    <w:name w:val="index 9"/>
    <w:basedOn w:val="a"/>
    <w:next w:val="a"/>
    <w:autoRedefine/>
    <w:semiHidden/>
    <w:unhideWhenUsed/>
    <w:rsid w:val="000F78D5"/>
    <w:pPr>
      <w:spacing w:after="0"/>
      <w:ind w:left="1800" w:hanging="200"/>
    </w:pPr>
  </w:style>
  <w:style w:type="paragraph" w:styleId="afa">
    <w:name w:val="Normal Indent"/>
    <w:basedOn w:val="a"/>
    <w:semiHidden/>
    <w:unhideWhenUsed/>
    <w:rsid w:val="000F78D5"/>
    <w:pPr>
      <w:ind w:left="720"/>
    </w:pPr>
  </w:style>
  <w:style w:type="character" w:customStyle="1" w:styleId="a8">
    <w:name w:val="脚注文本 字符"/>
    <w:basedOn w:val="a0"/>
    <w:link w:val="a7"/>
    <w:semiHidden/>
    <w:rsid w:val="000F78D5"/>
    <w:rPr>
      <w:rFonts w:ascii="Times New Roman" w:eastAsia="Times New Roman" w:hAnsi="Times New Roman"/>
      <w:sz w:val="16"/>
      <w:lang w:val="en-GB" w:eastAsia="en-US"/>
    </w:rPr>
  </w:style>
  <w:style w:type="character" w:customStyle="1" w:styleId="af0">
    <w:name w:val="批注文字 字符"/>
    <w:basedOn w:val="a0"/>
    <w:link w:val="af"/>
    <w:semiHidden/>
    <w:qFormat/>
    <w:rsid w:val="000F78D5"/>
    <w:rPr>
      <w:rFonts w:ascii="Times New Roman" w:eastAsia="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locked/>
    <w:rsid w:val="000F78D5"/>
    <w:rPr>
      <w:rFonts w:ascii="Arial" w:hAnsi="Arial"/>
      <w:b/>
      <w:noProof/>
      <w:sz w:val="1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0F78D5"/>
    <w:rPr>
      <w:rFonts w:ascii="Times New Roman" w:eastAsia="Times New Roman" w:hAnsi="Times New Roman"/>
      <w:sz w:val="18"/>
      <w:szCs w:val="18"/>
      <w:lang w:val="en-GB" w:eastAsia="en-US"/>
    </w:rPr>
  </w:style>
  <w:style w:type="character" w:customStyle="1" w:styleId="ac">
    <w:name w:val="页脚 字符"/>
    <w:basedOn w:val="a0"/>
    <w:link w:val="ab"/>
    <w:rsid w:val="000F78D5"/>
    <w:rPr>
      <w:rFonts w:ascii="Arial" w:hAnsi="Arial"/>
      <w:b/>
      <w:i/>
      <w:noProof/>
      <w:sz w:val="18"/>
      <w:lang w:val="en-GB" w:eastAsia="en-US"/>
    </w:rPr>
  </w:style>
  <w:style w:type="paragraph" w:styleId="afb">
    <w:name w:val="index heading"/>
    <w:basedOn w:val="a"/>
    <w:next w:val="11"/>
    <w:semiHidden/>
    <w:unhideWhenUsed/>
    <w:rsid w:val="000F78D5"/>
    <w:rPr>
      <w:rFonts w:asciiTheme="majorHAnsi" w:eastAsiaTheme="majorEastAsia" w:hAnsiTheme="majorHAnsi" w:cstheme="majorBidi"/>
      <w:b/>
      <w:bCs/>
    </w:rPr>
  </w:style>
  <w:style w:type="paragraph" w:styleId="afc">
    <w:name w:val="caption"/>
    <w:basedOn w:val="a"/>
    <w:next w:val="a"/>
    <w:semiHidden/>
    <w:unhideWhenUsed/>
    <w:qFormat/>
    <w:rsid w:val="000F78D5"/>
    <w:pPr>
      <w:spacing w:after="200"/>
    </w:pPr>
    <w:rPr>
      <w:i/>
      <w:iCs/>
      <w:color w:val="1F497D" w:themeColor="text2"/>
      <w:sz w:val="18"/>
      <w:szCs w:val="18"/>
    </w:rPr>
  </w:style>
  <w:style w:type="paragraph" w:styleId="afd">
    <w:name w:val="table of figures"/>
    <w:basedOn w:val="a"/>
    <w:next w:val="a"/>
    <w:semiHidden/>
    <w:unhideWhenUsed/>
    <w:rsid w:val="000F78D5"/>
    <w:pPr>
      <w:spacing w:after="0"/>
    </w:pPr>
  </w:style>
  <w:style w:type="paragraph" w:styleId="afe">
    <w:name w:val="envelope address"/>
    <w:basedOn w:val="a"/>
    <w:semiHidden/>
    <w:unhideWhenUsed/>
    <w:rsid w:val="000F78D5"/>
    <w:pPr>
      <w:framePr w:w="7920" w:h="1980"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0F78D5"/>
    <w:pPr>
      <w:spacing w:after="0"/>
    </w:pPr>
    <w:rPr>
      <w:rFonts w:asciiTheme="majorHAnsi" w:eastAsiaTheme="majorEastAsia" w:hAnsiTheme="majorHAnsi" w:cstheme="majorBidi"/>
    </w:rPr>
  </w:style>
  <w:style w:type="paragraph" w:styleId="aff0">
    <w:name w:val="endnote text"/>
    <w:basedOn w:val="a"/>
    <w:link w:val="aff1"/>
    <w:semiHidden/>
    <w:unhideWhenUsed/>
    <w:rsid w:val="000F78D5"/>
    <w:pPr>
      <w:spacing w:after="0"/>
    </w:pPr>
  </w:style>
  <w:style w:type="character" w:customStyle="1" w:styleId="aff1">
    <w:name w:val="尾注文本 字符"/>
    <w:basedOn w:val="a0"/>
    <w:link w:val="aff0"/>
    <w:semiHidden/>
    <w:rsid w:val="000F78D5"/>
    <w:rPr>
      <w:rFonts w:ascii="Times New Roman" w:eastAsia="Times New Roman" w:hAnsi="Times New Roman"/>
      <w:lang w:val="en-GB" w:eastAsia="en-US"/>
    </w:rPr>
  </w:style>
  <w:style w:type="paragraph" w:styleId="aff2">
    <w:name w:val="table of authorities"/>
    <w:basedOn w:val="a"/>
    <w:next w:val="a"/>
    <w:semiHidden/>
    <w:unhideWhenUsed/>
    <w:rsid w:val="000F78D5"/>
    <w:pPr>
      <w:spacing w:after="0"/>
      <w:ind w:left="200" w:hanging="200"/>
    </w:pPr>
  </w:style>
  <w:style w:type="paragraph" w:styleId="aff3">
    <w:name w:val="macro"/>
    <w:link w:val="aff4"/>
    <w:semiHidden/>
    <w:unhideWhenUsed/>
    <w:rsid w:val="000F78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character" w:customStyle="1" w:styleId="aff4">
    <w:name w:val="宏文本 字符"/>
    <w:basedOn w:val="a0"/>
    <w:link w:val="aff3"/>
    <w:semiHidden/>
    <w:rsid w:val="000F78D5"/>
    <w:rPr>
      <w:rFonts w:ascii="Consolas" w:eastAsia="Times New Roman" w:hAnsi="Consolas"/>
      <w:lang w:val="en-GB" w:eastAsia="en-US"/>
    </w:rPr>
  </w:style>
  <w:style w:type="paragraph" w:styleId="aff5">
    <w:name w:val="toa heading"/>
    <w:basedOn w:val="a"/>
    <w:next w:val="a"/>
    <w:semiHidden/>
    <w:unhideWhenUsed/>
    <w:rsid w:val="000F78D5"/>
    <w:pPr>
      <w:spacing w:before="120"/>
    </w:pPr>
    <w:rPr>
      <w:rFonts w:asciiTheme="majorHAnsi" w:eastAsiaTheme="majorEastAsia" w:hAnsiTheme="majorHAnsi" w:cstheme="majorBidi"/>
      <w:b/>
      <w:bCs/>
      <w:sz w:val="24"/>
      <w:szCs w:val="24"/>
    </w:rPr>
  </w:style>
  <w:style w:type="paragraph" w:styleId="3">
    <w:name w:val="List Number 3"/>
    <w:basedOn w:val="a"/>
    <w:semiHidden/>
    <w:unhideWhenUsed/>
    <w:rsid w:val="000F78D5"/>
    <w:pPr>
      <w:numPr>
        <w:numId w:val="1"/>
      </w:numPr>
      <w:tabs>
        <w:tab w:val="num" w:pos="360"/>
      </w:tabs>
      <w:ind w:left="360"/>
      <w:contextualSpacing/>
    </w:pPr>
  </w:style>
  <w:style w:type="paragraph" w:styleId="4">
    <w:name w:val="List Number 4"/>
    <w:basedOn w:val="a"/>
    <w:semiHidden/>
    <w:unhideWhenUsed/>
    <w:rsid w:val="000F78D5"/>
    <w:pPr>
      <w:numPr>
        <w:numId w:val="2"/>
      </w:numPr>
      <w:tabs>
        <w:tab w:val="num" w:pos="643"/>
      </w:tabs>
      <w:ind w:left="643"/>
      <w:contextualSpacing/>
    </w:pPr>
  </w:style>
  <w:style w:type="paragraph" w:styleId="5">
    <w:name w:val="List Number 5"/>
    <w:basedOn w:val="a"/>
    <w:semiHidden/>
    <w:unhideWhenUsed/>
    <w:rsid w:val="000F78D5"/>
    <w:pPr>
      <w:numPr>
        <w:numId w:val="3"/>
      </w:numPr>
      <w:ind w:left="360"/>
      <w:contextualSpacing/>
    </w:pPr>
  </w:style>
  <w:style w:type="paragraph" w:styleId="aff6">
    <w:name w:val="Title"/>
    <w:basedOn w:val="a"/>
    <w:next w:val="a"/>
    <w:link w:val="aff7"/>
    <w:qFormat/>
    <w:rsid w:val="000F78D5"/>
    <w:pPr>
      <w:spacing w:after="0"/>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0"/>
    <w:link w:val="aff6"/>
    <w:rsid w:val="000F78D5"/>
    <w:rPr>
      <w:rFonts w:asciiTheme="majorHAnsi" w:eastAsiaTheme="majorEastAsia" w:hAnsiTheme="majorHAnsi" w:cstheme="majorBidi"/>
      <w:spacing w:val="-10"/>
      <w:kern w:val="28"/>
      <w:sz w:val="56"/>
      <w:szCs w:val="56"/>
      <w:lang w:val="en-GB" w:eastAsia="en-US"/>
    </w:rPr>
  </w:style>
  <w:style w:type="paragraph" w:styleId="aff8">
    <w:name w:val="Closing"/>
    <w:basedOn w:val="a"/>
    <w:link w:val="aff9"/>
    <w:semiHidden/>
    <w:unhideWhenUsed/>
    <w:rsid w:val="000F78D5"/>
    <w:pPr>
      <w:spacing w:after="0"/>
      <w:ind w:left="4252"/>
    </w:pPr>
  </w:style>
  <w:style w:type="character" w:customStyle="1" w:styleId="aff9">
    <w:name w:val="结束语 字符"/>
    <w:basedOn w:val="a0"/>
    <w:link w:val="aff8"/>
    <w:semiHidden/>
    <w:rsid w:val="000F78D5"/>
    <w:rPr>
      <w:rFonts w:ascii="Times New Roman" w:eastAsia="Times New Roman" w:hAnsi="Times New Roman"/>
      <w:lang w:val="en-GB" w:eastAsia="en-US"/>
    </w:rPr>
  </w:style>
  <w:style w:type="paragraph" w:styleId="affa">
    <w:name w:val="Signature"/>
    <w:basedOn w:val="a"/>
    <w:link w:val="affb"/>
    <w:semiHidden/>
    <w:unhideWhenUsed/>
    <w:rsid w:val="000F78D5"/>
    <w:pPr>
      <w:spacing w:after="0"/>
      <w:ind w:left="4252"/>
    </w:pPr>
  </w:style>
  <w:style w:type="character" w:customStyle="1" w:styleId="affb">
    <w:name w:val="签名 字符"/>
    <w:basedOn w:val="a0"/>
    <w:link w:val="affa"/>
    <w:semiHidden/>
    <w:rsid w:val="000F78D5"/>
    <w:rPr>
      <w:rFonts w:ascii="Times New Roman" w:eastAsia="Times New Roman" w:hAnsi="Times New Roman"/>
      <w:lang w:val="en-GB" w:eastAsia="en-US"/>
    </w:rPr>
  </w:style>
  <w:style w:type="paragraph" w:styleId="affc">
    <w:name w:val="Body Text"/>
    <w:basedOn w:val="a"/>
    <w:link w:val="affd"/>
    <w:semiHidden/>
    <w:unhideWhenUsed/>
    <w:rsid w:val="000F78D5"/>
    <w:pPr>
      <w:spacing w:after="120"/>
    </w:pPr>
  </w:style>
  <w:style w:type="character" w:customStyle="1" w:styleId="affd">
    <w:name w:val="正文文本 字符"/>
    <w:basedOn w:val="a0"/>
    <w:link w:val="affc"/>
    <w:semiHidden/>
    <w:rsid w:val="000F78D5"/>
    <w:rPr>
      <w:rFonts w:ascii="Times New Roman" w:eastAsia="Times New Roman" w:hAnsi="Times New Roman"/>
      <w:lang w:val="en-GB" w:eastAsia="en-US"/>
    </w:rPr>
  </w:style>
  <w:style w:type="paragraph" w:styleId="affe">
    <w:name w:val="Body Text Indent"/>
    <w:basedOn w:val="a"/>
    <w:link w:val="afff"/>
    <w:semiHidden/>
    <w:unhideWhenUsed/>
    <w:rsid w:val="000F78D5"/>
    <w:pPr>
      <w:spacing w:after="120"/>
      <w:ind w:left="283"/>
    </w:pPr>
  </w:style>
  <w:style w:type="character" w:customStyle="1" w:styleId="afff">
    <w:name w:val="正文文本缩进 字符"/>
    <w:basedOn w:val="a0"/>
    <w:link w:val="affe"/>
    <w:semiHidden/>
    <w:rsid w:val="000F78D5"/>
    <w:rPr>
      <w:rFonts w:ascii="Times New Roman" w:eastAsia="Times New Roman" w:hAnsi="Times New Roman"/>
      <w:lang w:val="en-GB" w:eastAsia="en-US"/>
    </w:rPr>
  </w:style>
  <w:style w:type="paragraph" w:styleId="afff0">
    <w:name w:val="List Continue"/>
    <w:basedOn w:val="a"/>
    <w:semiHidden/>
    <w:unhideWhenUsed/>
    <w:rsid w:val="000F78D5"/>
    <w:pPr>
      <w:spacing w:after="120"/>
      <w:ind w:left="283"/>
      <w:contextualSpacing/>
    </w:pPr>
  </w:style>
  <w:style w:type="paragraph" w:styleId="25">
    <w:name w:val="List Continue 2"/>
    <w:basedOn w:val="a"/>
    <w:semiHidden/>
    <w:unhideWhenUsed/>
    <w:rsid w:val="000F78D5"/>
    <w:pPr>
      <w:spacing w:after="120"/>
      <w:ind w:left="566"/>
      <w:contextualSpacing/>
    </w:pPr>
  </w:style>
  <w:style w:type="paragraph" w:styleId="35">
    <w:name w:val="List Continue 3"/>
    <w:basedOn w:val="a"/>
    <w:semiHidden/>
    <w:unhideWhenUsed/>
    <w:rsid w:val="000F78D5"/>
    <w:pPr>
      <w:spacing w:after="120"/>
      <w:ind w:left="849"/>
      <w:contextualSpacing/>
    </w:pPr>
  </w:style>
  <w:style w:type="paragraph" w:styleId="45">
    <w:name w:val="List Continue 4"/>
    <w:basedOn w:val="a"/>
    <w:semiHidden/>
    <w:unhideWhenUsed/>
    <w:rsid w:val="000F78D5"/>
    <w:pPr>
      <w:spacing w:after="120"/>
      <w:ind w:left="1132"/>
      <w:contextualSpacing/>
    </w:pPr>
  </w:style>
  <w:style w:type="paragraph" w:styleId="55">
    <w:name w:val="List Continue 5"/>
    <w:basedOn w:val="a"/>
    <w:semiHidden/>
    <w:unhideWhenUsed/>
    <w:rsid w:val="000F78D5"/>
    <w:pPr>
      <w:spacing w:after="120"/>
      <w:ind w:left="1415"/>
      <w:contextualSpacing/>
    </w:pPr>
  </w:style>
  <w:style w:type="paragraph" w:styleId="afff1">
    <w:name w:val="Message Header"/>
    <w:basedOn w:val="a"/>
    <w:link w:val="afff2"/>
    <w:semiHidden/>
    <w:unhideWhenUsed/>
    <w:rsid w:val="000F78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semiHidden/>
    <w:rsid w:val="000F78D5"/>
    <w:rPr>
      <w:rFonts w:asciiTheme="majorHAnsi" w:eastAsiaTheme="majorEastAsia" w:hAnsiTheme="majorHAnsi" w:cstheme="majorBidi"/>
      <w:sz w:val="24"/>
      <w:szCs w:val="24"/>
      <w:shd w:val="pct20" w:color="auto" w:fill="auto"/>
      <w:lang w:val="en-GB" w:eastAsia="en-US"/>
    </w:rPr>
  </w:style>
  <w:style w:type="paragraph" w:styleId="afff3">
    <w:name w:val="Subtitle"/>
    <w:basedOn w:val="a"/>
    <w:next w:val="a"/>
    <w:link w:val="afff4"/>
    <w:qFormat/>
    <w:rsid w:val="000F78D5"/>
    <w:p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副标题 字符"/>
    <w:basedOn w:val="a0"/>
    <w:link w:val="afff3"/>
    <w:rsid w:val="000F78D5"/>
    <w:rPr>
      <w:rFonts w:asciiTheme="minorHAnsi" w:eastAsiaTheme="minorEastAsia" w:hAnsiTheme="minorHAnsi" w:cstheme="minorBidi"/>
      <w:color w:val="5A5A5A" w:themeColor="text1" w:themeTint="A5"/>
      <w:spacing w:val="15"/>
      <w:sz w:val="22"/>
      <w:szCs w:val="22"/>
      <w:lang w:val="en-GB" w:eastAsia="en-US"/>
    </w:rPr>
  </w:style>
  <w:style w:type="paragraph" w:styleId="afff5">
    <w:name w:val="Salutation"/>
    <w:basedOn w:val="a"/>
    <w:next w:val="a"/>
    <w:link w:val="afff6"/>
    <w:unhideWhenUsed/>
    <w:rsid w:val="000F78D5"/>
  </w:style>
  <w:style w:type="character" w:customStyle="1" w:styleId="afff6">
    <w:name w:val="称呼 字符"/>
    <w:basedOn w:val="a0"/>
    <w:link w:val="afff5"/>
    <w:rsid w:val="000F78D5"/>
    <w:rPr>
      <w:rFonts w:ascii="Times New Roman" w:eastAsia="Times New Roman" w:hAnsi="Times New Roman"/>
      <w:lang w:val="en-GB" w:eastAsia="en-US"/>
    </w:rPr>
  </w:style>
  <w:style w:type="paragraph" w:styleId="afff7">
    <w:name w:val="Date"/>
    <w:basedOn w:val="a"/>
    <w:next w:val="a"/>
    <w:link w:val="afff8"/>
    <w:unhideWhenUsed/>
    <w:rsid w:val="000F78D5"/>
  </w:style>
  <w:style w:type="character" w:customStyle="1" w:styleId="afff8">
    <w:name w:val="日期 字符"/>
    <w:basedOn w:val="a0"/>
    <w:link w:val="afff7"/>
    <w:rsid w:val="000F78D5"/>
    <w:rPr>
      <w:rFonts w:ascii="Times New Roman" w:eastAsia="Times New Roman" w:hAnsi="Times New Roman"/>
      <w:lang w:val="en-GB" w:eastAsia="en-US"/>
    </w:rPr>
  </w:style>
  <w:style w:type="paragraph" w:styleId="afff9">
    <w:name w:val="Body Text First Indent"/>
    <w:basedOn w:val="affc"/>
    <w:link w:val="afffa"/>
    <w:unhideWhenUsed/>
    <w:rsid w:val="000F78D5"/>
    <w:pPr>
      <w:spacing w:after="180"/>
      <w:ind w:firstLine="360"/>
    </w:pPr>
  </w:style>
  <w:style w:type="character" w:customStyle="1" w:styleId="afffa">
    <w:name w:val="正文文本首行缩进 字符"/>
    <w:basedOn w:val="affd"/>
    <w:link w:val="afff9"/>
    <w:rsid w:val="000F78D5"/>
    <w:rPr>
      <w:rFonts w:ascii="Times New Roman" w:eastAsia="Times New Roman" w:hAnsi="Times New Roman"/>
      <w:lang w:val="en-GB" w:eastAsia="en-US"/>
    </w:rPr>
  </w:style>
  <w:style w:type="paragraph" w:styleId="26">
    <w:name w:val="Body Text First Indent 2"/>
    <w:basedOn w:val="affe"/>
    <w:link w:val="27"/>
    <w:semiHidden/>
    <w:unhideWhenUsed/>
    <w:rsid w:val="000F78D5"/>
    <w:pPr>
      <w:spacing w:after="180"/>
      <w:ind w:left="360" w:firstLine="360"/>
    </w:pPr>
  </w:style>
  <w:style w:type="character" w:customStyle="1" w:styleId="27">
    <w:name w:val="正文文本首行缩进 2 字符"/>
    <w:basedOn w:val="afff"/>
    <w:link w:val="26"/>
    <w:semiHidden/>
    <w:rsid w:val="000F78D5"/>
    <w:rPr>
      <w:rFonts w:ascii="Times New Roman" w:eastAsia="Times New Roman" w:hAnsi="Times New Roman"/>
      <w:lang w:val="en-GB" w:eastAsia="en-US"/>
    </w:rPr>
  </w:style>
  <w:style w:type="paragraph" w:styleId="afffb">
    <w:name w:val="Note Heading"/>
    <w:basedOn w:val="a"/>
    <w:next w:val="a"/>
    <w:link w:val="afffc"/>
    <w:semiHidden/>
    <w:unhideWhenUsed/>
    <w:rsid w:val="000F78D5"/>
    <w:pPr>
      <w:spacing w:after="0"/>
    </w:pPr>
  </w:style>
  <w:style w:type="character" w:customStyle="1" w:styleId="afffc">
    <w:name w:val="注释标题 字符"/>
    <w:basedOn w:val="a0"/>
    <w:link w:val="afffb"/>
    <w:semiHidden/>
    <w:rsid w:val="000F78D5"/>
    <w:rPr>
      <w:rFonts w:ascii="Times New Roman" w:eastAsia="Times New Roman" w:hAnsi="Times New Roman"/>
      <w:lang w:val="en-GB" w:eastAsia="en-US"/>
    </w:rPr>
  </w:style>
  <w:style w:type="paragraph" w:styleId="28">
    <w:name w:val="Body Text 2"/>
    <w:basedOn w:val="a"/>
    <w:link w:val="29"/>
    <w:semiHidden/>
    <w:unhideWhenUsed/>
    <w:rsid w:val="000F78D5"/>
    <w:pPr>
      <w:spacing w:after="120" w:line="480" w:lineRule="auto"/>
    </w:pPr>
  </w:style>
  <w:style w:type="character" w:customStyle="1" w:styleId="29">
    <w:name w:val="正文文本 2 字符"/>
    <w:basedOn w:val="a0"/>
    <w:link w:val="28"/>
    <w:semiHidden/>
    <w:rsid w:val="000F78D5"/>
    <w:rPr>
      <w:rFonts w:ascii="Times New Roman" w:eastAsia="Times New Roman" w:hAnsi="Times New Roman"/>
      <w:lang w:val="en-GB" w:eastAsia="en-US"/>
    </w:rPr>
  </w:style>
  <w:style w:type="paragraph" w:styleId="36">
    <w:name w:val="Body Text 3"/>
    <w:basedOn w:val="a"/>
    <w:link w:val="37"/>
    <w:semiHidden/>
    <w:unhideWhenUsed/>
    <w:rsid w:val="000F78D5"/>
    <w:pPr>
      <w:spacing w:after="120"/>
    </w:pPr>
    <w:rPr>
      <w:sz w:val="16"/>
      <w:szCs w:val="16"/>
    </w:rPr>
  </w:style>
  <w:style w:type="character" w:customStyle="1" w:styleId="37">
    <w:name w:val="正文文本 3 字符"/>
    <w:basedOn w:val="a0"/>
    <w:link w:val="36"/>
    <w:semiHidden/>
    <w:rsid w:val="000F78D5"/>
    <w:rPr>
      <w:rFonts w:ascii="Times New Roman" w:eastAsia="Times New Roman" w:hAnsi="Times New Roman"/>
      <w:sz w:val="16"/>
      <w:szCs w:val="16"/>
      <w:lang w:val="en-GB" w:eastAsia="en-US"/>
    </w:rPr>
  </w:style>
  <w:style w:type="paragraph" w:styleId="2a">
    <w:name w:val="Body Text Indent 2"/>
    <w:basedOn w:val="a"/>
    <w:link w:val="2b"/>
    <w:semiHidden/>
    <w:unhideWhenUsed/>
    <w:rsid w:val="000F78D5"/>
    <w:pPr>
      <w:spacing w:after="120" w:line="480" w:lineRule="auto"/>
      <w:ind w:left="283"/>
    </w:pPr>
  </w:style>
  <w:style w:type="character" w:customStyle="1" w:styleId="2b">
    <w:name w:val="正文文本缩进 2 字符"/>
    <w:basedOn w:val="a0"/>
    <w:link w:val="2a"/>
    <w:semiHidden/>
    <w:rsid w:val="000F78D5"/>
    <w:rPr>
      <w:rFonts w:ascii="Times New Roman" w:eastAsia="Times New Roman" w:hAnsi="Times New Roman"/>
      <w:lang w:val="en-GB" w:eastAsia="en-US"/>
    </w:rPr>
  </w:style>
  <w:style w:type="paragraph" w:styleId="38">
    <w:name w:val="Body Text Indent 3"/>
    <w:basedOn w:val="a"/>
    <w:link w:val="39"/>
    <w:semiHidden/>
    <w:unhideWhenUsed/>
    <w:rsid w:val="000F78D5"/>
    <w:pPr>
      <w:spacing w:after="120"/>
      <w:ind w:left="283"/>
    </w:pPr>
    <w:rPr>
      <w:sz w:val="16"/>
      <w:szCs w:val="16"/>
    </w:rPr>
  </w:style>
  <w:style w:type="character" w:customStyle="1" w:styleId="39">
    <w:name w:val="正文文本缩进 3 字符"/>
    <w:basedOn w:val="a0"/>
    <w:link w:val="38"/>
    <w:semiHidden/>
    <w:rsid w:val="000F78D5"/>
    <w:rPr>
      <w:rFonts w:ascii="Times New Roman" w:eastAsia="Times New Roman" w:hAnsi="Times New Roman"/>
      <w:sz w:val="16"/>
      <w:szCs w:val="16"/>
      <w:lang w:val="en-GB" w:eastAsia="en-US"/>
    </w:rPr>
  </w:style>
  <w:style w:type="paragraph" w:styleId="afffd">
    <w:name w:val="Block Text"/>
    <w:basedOn w:val="a"/>
    <w:semiHidden/>
    <w:unhideWhenUsed/>
    <w:rsid w:val="000F78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af7">
    <w:name w:val="文档结构图 字符"/>
    <w:basedOn w:val="a0"/>
    <w:link w:val="af6"/>
    <w:semiHidden/>
    <w:rsid w:val="000F78D5"/>
    <w:rPr>
      <w:rFonts w:ascii="Tahoma" w:eastAsia="Times New Roman" w:hAnsi="Tahoma" w:cs="Tahoma"/>
      <w:shd w:val="clear" w:color="auto" w:fill="000080"/>
      <w:lang w:val="en-GB" w:eastAsia="en-US"/>
    </w:rPr>
  </w:style>
  <w:style w:type="paragraph" w:styleId="afffe">
    <w:name w:val="Plain Text"/>
    <w:basedOn w:val="a"/>
    <w:link w:val="affff"/>
    <w:semiHidden/>
    <w:unhideWhenUsed/>
    <w:rsid w:val="000F78D5"/>
    <w:pPr>
      <w:spacing w:after="0"/>
    </w:pPr>
    <w:rPr>
      <w:rFonts w:ascii="Consolas" w:hAnsi="Consolas"/>
      <w:sz w:val="21"/>
      <w:szCs w:val="21"/>
    </w:rPr>
  </w:style>
  <w:style w:type="character" w:customStyle="1" w:styleId="affff">
    <w:name w:val="纯文本 字符"/>
    <w:basedOn w:val="a0"/>
    <w:link w:val="afffe"/>
    <w:semiHidden/>
    <w:rsid w:val="000F78D5"/>
    <w:rPr>
      <w:rFonts w:ascii="Consolas" w:eastAsia="Times New Roman" w:hAnsi="Consolas"/>
      <w:sz w:val="21"/>
      <w:szCs w:val="21"/>
      <w:lang w:val="en-GB" w:eastAsia="en-US"/>
    </w:rPr>
  </w:style>
  <w:style w:type="paragraph" w:styleId="affff0">
    <w:name w:val="E-mail Signature"/>
    <w:basedOn w:val="a"/>
    <w:link w:val="affff1"/>
    <w:semiHidden/>
    <w:unhideWhenUsed/>
    <w:rsid w:val="000F78D5"/>
    <w:pPr>
      <w:spacing w:after="0"/>
    </w:pPr>
  </w:style>
  <w:style w:type="character" w:customStyle="1" w:styleId="affff1">
    <w:name w:val="电子邮件签名 字符"/>
    <w:basedOn w:val="a0"/>
    <w:link w:val="affff0"/>
    <w:semiHidden/>
    <w:rsid w:val="000F78D5"/>
    <w:rPr>
      <w:rFonts w:ascii="Times New Roman" w:eastAsia="Times New Roman" w:hAnsi="Times New Roman"/>
      <w:lang w:val="en-GB" w:eastAsia="en-US"/>
    </w:rPr>
  </w:style>
  <w:style w:type="character" w:customStyle="1" w:styleId="af5">
    <w:name w:val="批注主题 字符"/>
    <w:basedOn w:val="af0"/>
    <w:link w:val="af4"/>
    <w:semiHidden/>
    <w:rsid w:val="000F78D5"/>
    <w:rPr>
      <w:rFonts w:ascii="Times New Roman" w:eastAsia="Times New Roman" w:hAnsi="Times New Roman"/>
      <w:b/>
      <w:bCs/>
      <w:lang w:val="en-GB" w:eastAsia="en-US"/>
    </w:rPr>
  </w:style>
  <w:style w:type="character" w:customStyle="1" w:styleId="af3">
    <w:name w:val="批注框文本 字符"/>
    <w:basedOn w:val="a0"/>
    <w:link w:val="af2"/>
    <w:semiHidden/>
    <w:rsid w:val="000F78D5"/>
    <w:rPr>
      <w:rFonts w:ascii="Tahoma" w:eastAsia="Times New Roman" w:hAnsi="Tahoma" w:cs="Tahoma"/>
      <w:sz w:val="16"/>
      <w:szCs w:val="16"/>
      <w:lang w:val="en-GB" w:eastAsia="en-US"/>
    </w:rPr>
  </w:style>
  <w:style w:type="paragraph" w:styleId="affff2">
    <w:name w:val="No Spacing"/>
    <w:uiPriority w:val="1"/>
    <w:qFormat/>
    <w:rsid w:val="000F78D5"/>
    <w:pPr>
      <w:overflowPunct w:val="0"/>
      <w:autoSpaceDE w:val="0"/>
      <w:autoSpaceDN w:val="0"/>
      <w:adjustRightInd w:val="0"/>
    </w:pPr>
    <w:rPr>
      <w:rFonts w:ascii="Times New Roman" w:eastAsia="Times New Roman" w:hAnsi="Times New Roman"/>
      <w:lang w:val="en-GB" w:eastAsia="en-US"/>
    </w:rPr>
  </w:style>
  <w:style w:type="paragraph" w:styleId="affff3">
    <w:name w:val="Revision"/>
    <w:uiPriority w:val="99"/>
    <w:semiHidden/>
    <w:rsid w:val="000F78D5"/>
    <w:pPr>
      <w:autoSpaceDN w:val="0"/>
    </w:pPr>
    <w:rPr>
      <w:rFonts w:ascii="Times New Roman" w:eastAsia="Times New Roman" w:hAnsi="Times New Roman"/>
      <w:lang w:val="en-GB" w:eastAsia="en-US"/>
    </w:rPr>
  </w:style>
  <w:style w:type="character" w:customStyle="1" w:styleId="affff4">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f5"/>
    <w:uiPriority w:val="34"/>
    <w:qFormat/>
    <w:locked/>
    <w:rsid w:val="000F78D5"/>
    <w:rPr>
      <w:rFonts w:ascii="Times New Roman" w:eastAsia="Times New Roman" w:hAnsi="Times New Roman"/>
      <w:lang w:val="en-GB" w:eastAsia="en-US"/>
    </w:rPr>
  </w:style>
  <w:style w:type="paragraph" w:styleId="affff5">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f4"/>
    <w:uiPriority w:val="34"/>
    <w:qFormat/>
    <w:rsid w:val="000F78D5"/>
    <w:pPr>
      <w:ind w:left="720"/>
      <w:contextualSpacing/>
    </w:pPr>
  </w:style>
  <w:style w:type="paragraph" w:styleId="affff6">
    <w:name w:val="Quote"/>
    <w:basedOn w:val="a"/>
    <w:next w:val="a"/>
    <w:link w:val="affff7"/>
    <w:uiPriority w:val="29"/>
    <w:qFormat/>
    <w:rsid w:val="000F78D5"/>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rsid w:val="000F78D5"/>
    <w:rPr>
      <w:rFonts w:ascii="Times New Roman" w:eastAsia="Times New Roman" w:hAnsi="Times New Roman"/>
      <w:i/>
      <w:iCs/>
      <w:color w:val="404040" w:themeColor="text1" w:themeTint="BF"/>
      <w:lang w:val="en-GB" w:eastAsia="en-US"/>
    </w:rPr>
  </w:style>
  <w:style w:type="paragraph" w:styleId="affff8">
    <w:name w:val="Intense Quote"/>
    <w:basedOn w:val="a"/>
    <w:next w:val="a"/>
    <w:link w:val="affff9"/>
    <w:uiPriority w:val="30"/>
    <w:qFormat/>
    <w:rsid w:val="000F78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9">
    <w:name w:val="明显引用 字符"/>
    <w:basedOn w:val="a0"/>
    <w:link w:val="affff8"/>
    <w:uiPriority w:val="30"/>
    <w:rsid w:val="000F78D5"/>
    <w:rPr>
      <w:rFonts w:ascii="Times New Roman" w:eastAsia="Times New Roman" w:hAnsi="Times New Roman"/>
      <w:i/>
      <w:iCs/>
      <w:color w:val="4F81BD" w:themeColor="accent1"/>
      <w:lang w:val="en-GB" w:eastAsia="en-US"/>
    </w:rPr>
  </w:style>
  <w:style w:type="paragraph" w:styleId="affffa">
    <w:name w:val="Bibliography"/>
    <w:basedOn w:val="a"/>
    <w:next w:val="a"/>
    <w:uiPriority w:val="37"/>
    <w:semiHidden/>
    <w:unhideWhenUsed/>
    <w:rsid w:val="000F78D5"/>
  </w:style>
  <w:style w:type="paragraph" w:styleId="TOC">
    <w:name w:val="TOC Heading"/>
    <w:basedOn w:val="1"/>
    <w:next w:val="a"/>
    <w:uiPriority w:val="39"/>
    <w:semiHidden/>
    <w:unhideWhenUsed/>
    <w:qFormat/>
    <w:rsid w:val="000F78D5"/>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locked/>
    <w:rsid w:val="000F78D5"/>
    <w:rPr>
      <w:rFonts w:ascii="Times New Roman" w:eastAsia="Times New Roman" w:hAnsi="Times New Roman"/>
      <w:lang w:val="en-GB" w:eastAsia="en-US"/>
    </w:rPr>
  </w:style>
  <w:style w:type="character" w:customStyle="1" w:styleId="PLChar">
    <w:name w:val="PL Char"/>
    <w:link w:val="PL"/>
    <w:uiPriority w:val="1"/>
    <w:qFormat/>
    <w:locked/>
    <w:rsid w:val="000F78D5"/>
    <w:rPr>
      <w:rFonts w:ascii="Courier New" w:hAnsi="Courier New"/>
      <w:noProof/>
      <w:sz w:val="16"/>
      <w:lang w:val="en-GB" w:eastAsia="en-US"/>
    </w:rPr>
  </w:style>
  <w:style w:type="character" w:customStyle="1" w:styleId="EXChar">
    <w:name w:val="EX Char"/>
    <w:link w:val="EX"/>
    <w:locked/>
    <w:rsid w:val="000F78D5"/>
    <w:rPr>
      <w:rFonts w:ascii="Times New Roman" w:eastAsia="Times New Roman" w:hAnsi="Times New Roman"/>
      <w:lang w:val="en-GB" w:eastAsia="en-US"/>
    </w:rPr>
  </w:style>
  <w:style w:type="character" w:customStyle="1" w:styleId="EditorsNoteChar">
    <w:name w:val="Editor's Note Char"/>
    <w:link w:val="EditorsNote"/>
    <w:locked/>
    <w:rsid w:val="000F78D5"/>
    <w:rPr>
      <w:rFonts w:ascii="Times New Roman" w:eastAsia="Times New Roman" w:hAnsi="Times New Roman"/>
      <w:color w:val="FF0000"/>
      <w:lang w:val="en-GB" w:eastAsia="en-US"/>
    </w:rPr>
  </w:style>
  <w:style w:type="character" w:customStyle="1" w:styleId="B1Car">
    <w:name w:val="B1+ Car"/>
    <w:link w:val="B10"/>
    <w:locked/>
    <w:rsid w:val="000F78D5"/>
    <w:rPr>
      <w:rFonts w:ascii="Times New Roman" w:eastAsia="Times New Roman" w:hAnsi="Times New Roman"/>
      <w:lang w:val="en-GB" w:eastAsia="en-US"/>
    </w:rPr>
  </w:style>
  <w:style w:type="paragraph" w:customStyle="1" w:styleId="B10">
    <w:name w:val="B1+"/>
    <w:basedOn w:val="B1"/>
    <w:link w:val="B1Car"/>
    <w:rsid w:val="000F78D5"/>
    <w:pPr>
      <w:tabs>
        <w:tab w:val="num" w:pos="737"/>
      </w:tabs>
      <w:ind w:left="737" w:hanging="453"/>
    </w:pPr>
  </w:style>
  <w:style w:type="paragraph" w:customStyle="1" w:styleId="FL">
    <w:name w:val="FL"/>
    <w:basedOn w:val="a"/>
    <w:rsid w:val="000F78D5"/>
    <w:pPr>
      <w:keepNext/>
      <w:keepLines/>
      <w:spacing w:before="60"/>
      <w:jc w:val="center"/>
    </w:pPr>
    <w:rPr>
      <w:rFonts w:ascii="Arial" w:hAnsi="Arial"/>
      <w:b/>
    </w:rPr>
  </w:style>
  <w:style w:type="paragraph" w:customStyle="1" w:styleId="code">
    <w:name w:val="code"/>
    <w:basedOn w:val="a"/>
    <w:rsid w:val="000F78D5"/>
    <w:pPr>
      <w:spacing w:after="0"/>
    </w:pPr>
    <w:rPr>
      <w:rFonts w:ascii="Courier New" w:hAnsi="Courier New"/>
    </w:rPr>
  </w:style>
  <w:style w:type="character" w:customStyle="1" w:styleId="StyleHeading3h3CourierNewChar">
    <w:name w:val="Style Heading 3h3 + Courier New Char"/>
    <w:link w:val="StyleHeading3h3CourierNew"/>
    <w:locked/>
    <w:rsid w:val="000F78D5"/>
    <w:rPr>
      <w:rFonts w:ascii="Courier New" w:eastAsia="Times New Roman" w:hAnsi="Courier New" w:cs="Courier New"/>
      <w:sz w:val="28"/>
      <w:lang w:val="en-GB" w:eastAsia="en-US"/>
    </w:rPr>
  </w:style>
  <w:style w:type="paragraph" w:customStyle="1" w:styleId="StyleHeading3h3CourierNew">
    <w:name w:val="Style Heading 3h3 + Courier New"/>
    <w:basedOn w:val="30"/>
    <w:link w:val="StyleHeading3h3CourierNewChar"/>
    <w:rsid w:val="000F78D5"/>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0F78D5"/>
    <w:pPr>
      <w:overflowPunct/>
      <w:autoSpaceDE/>
      <w:adjustRightInd/>
    </w:pPr>
    <w:rPr>
      <w:rFonts w:eastAsia="宋体" w:cs="Arial"/>
    </w:rPr>
  </w:style>
  <w:style w:type="paragraph" w:customStyle="1" w:styleId="INDENT1">
    <w:name w:val="INDENT1"/>
    <w:basedOn w:val="a"/>
    <w:rsid w:val="000F78D5"/>
    <w:pPr>
      <w:overflowPunct/>
      <w:autoSpaceDE/>
      <w:adjustRightInd/>
      <w:ind w:left="851"/>
    </w:pPr>
    <w:rPr>
      <w:rFonts w:eastAsia="宋体"/>
    </w:rPr>
  </w:style>
  <w:style w:type="paragraph" w:customStyle="1" w:styleId="INDENT2">
    <w:name w:val="INDENT2"/>
    <w:basedOn w:val="a"/>
    <w:rsid w:val="000F78D5"/>
    <w:pPr>
      <w:overflowPunct/>
      <w:autoSpaceDE/>
      <w:adjustRightInd/>
      <w:ind w:left="1135" w:hanging="284"/>
    </w:pPr>
    <w:rPr>
      <w:rFonts w:eastAsia="宋体"/>
    </w:rPr>
  </w:style>
  <w:style w:type="paragraph" w:customStyle="1" w:styleId="INDENT3">
    <w:name w:val="INDENT3"/>
    <w:basedOn w:val="a"/>
    <w:rsid w:val="000F78D5"/>
    <w:pPr>
      <w:overflowPunct/>
      <w:autoSpaceDE/>
      <w:adjustRightInd/>
      <w:ind w:left="1701" w:hanging="567"/>
    </w:pPr>
    <w:rPr>
      <w:rFonts w:eastAsia="宋体"/>
    </w:rPr>
  </w:style>
  <w:style w:type="paragraph" w:customStyle="1" w:styleId="FigureTitle">
    <w:name w:val="Figure_Title"/>
    <w:basedOn w:val="a"/>
    <w:next w:val="a"/>
    <w:rsid w:val="000F78D5"/>
    <w:pPr>
      <w:keepLines/>
      <w:tabs>
        <w:tab w:val="left" w:pos="794"/>
        <w:tab w:val="left" w:pos="1191"/>
        <w:tab w:val="left" w:pos="1588"/>
        <w:tab w:val="left" w:pos="1985"/>
      </w:tabs>
      <w:overflowPunct/>
      <w:autoSpaceDE/>
      <w:adjustRightInd/>
      <w:spacing w:before="120" w:after="480"/>
      <w:jc w:val="center"/>
    </w:pPr>
    <w:rPr>
      <w:rFonts w:eastAsia="宋体"/>
      <w:b/>
      <w:sz w:val="24"/>
    </w:rPr>
  </w:style>
  <w:style w:type="paragraph" w:customStyle="1" w:styleId="RecCCITT">
    <w:name w:val="Rec_CCITT_#"/>
    <w:basedOn w:val="a"/>
    <w:rsid w:val="000F78D5"/>
    <w:pPr>
      <w:keepNext/>
      <w:keepLines/>
      <w:overflowPunct/>
      <w:autoSpaceDE/>
      <w:adjustRightInd/>
    </w:pPr>
    <w:rPr>
      <w:rFonts w:eastAsia="宋体"/>
      <w:b/>
    </w:rPr>
  </w:style>
  <w:style w:type="paragraph" w:customStyle="1" w:styleId="enumlev2">
    <w:name w:val="enumlev2"/>
    <w:basedOn w:val="a"/>
    <w:rsid w:val="000F78D5"/>
    <w:pPr>
      <w:tabs>
        <w:tab w:val="left" w:pos="794"/>
        <w:tab w:val="left" w:pos="1191"/>
        <w:tab w:val="left" w:pos="1588"/>
        <w:tab w:val="left" w:pos="1985"/>
      </w:tabs>
      <w:overflowPunct/>
      <w:autoSpaceDE/>
      <w:adjustRightInd/>
      <w:spacing w:before="86"/>
      <w:ind w:left="1588" w:hanging="397"/>
      <w:jc w:val="both"/>
    </w:pPr>
    <w:rPr>
      <w:rFonts w:eastAsia="宋体"/>
    </w:rPr>
  </w:style>
  <w:style w:type="paragraph" w:customStyle="1" w:styleId="CouvRecTitle">
    <w:name w:val="Couv Rec Title"/>
    <w:basedOn w:val="a"/>
    <w:rsid w:val="000F78D5"/>
    <w:pPr>
      <w:keepNext/>
      <w:keepLines/>
      <w:overflowPunct/>
      <w:autoSpaceDE/>
      <w:adjustRightInd/>
      <w:spacing w:before="240"/>
      <w:ind w:left="1418"/>
    </w:pPr>
    <w:rPr>
      <w:rFonts w:ascii="Arial" w:eastAsia="宋体" w:hAnsi="Arial"/>
      <w:b/>
      <w:sz w:val="36"/>
    </w:rPr>
  </w:style>
  <w:style w:type="paragraph" w:customStyle="1" w:styleId="Guidance">
    <w:name w:val="Guidance"/>
    <w:basedOn w:val="a"/>
    <w:rsid w:val="000F78D5"/>
    <w:pPr>
      <w:overflowPunct/>
      <w:autoSpaceDE/>
      <w:adjustRightInd/>
    </w:pPr>
    <w:rPr>
      <w:rFonts w:eastAsia="宋体"/>
      <w:i/>
      <w:color w:val="0000FF"/>
    </w:rPr>
  </w:style>
  <w:style w:type="paragraph" w:customStyle="1" w:styleId="tal0">
    <w:name w:val="tal"/>
    <w:basedOn w:val="a"/>
    <w:rsid w:val="000F78D5"/>
    <w:pPr>
      <w:overflowPunct/>
      <w:autoSpaceDE/>
      <w:adjustRightInd/>
      <w:spacing w:before="100" w:beforeAutospacing="1" w:after="100" w:afterAutospacing="1"/>
    </w:pPr>
    <w:rPr>
      <w:rFonts w:eastAsia="宋体"/>
      <w:sz w:val="24"/>
      <w:szCs w:val="24"/>
      <w:lang w:eastAsia="zh-CN"/>
    </w:rPr>
  </w:style>
  <w:style w:type="paragraph" w:customStyle="1" w:styleId="xmsolistbullet">
    <w:name w:val="x_msolistbullet"/>
    <w:basedOn w:val="a"/>
    <w:rsid w:val="000F78D5"/>
    <w:pPr>
      <w:overflowPunct/>
      <w:autoSpaceDE/>
      <w:adjustRightInd/>
      <w:spacing w:before="100" w:beforeAutospacing="1" w:after="100" w:afterAutospacing="1"/>
    </w:pPr>
    <w:rPr>
      <w:rFonts w:eastAsia="宋体"/>
      <w:sz w:val="24"/>
      <w:szCs w:val="24"/>
      <w:lang w:eastAsia="de-DE"/>
    </w:rPr>
  </w:style>
  <w:style w:type="paragraph" w:customStyle="1" w:styleId="Reference">
    <w:name w:val="Reference"/>
    <w:basedOn w:val="a"/>
    <w:rsid w:val="000F78D5"/>
    <w:pPr>
      <w:tabs>
        <w:tab w:val="left" w:pos="851"/>
      </w:tabs>
      <w:overflowPunct/>
      <w:autoSpaceDE/>
      <w:adjustRightInd/>
      <w:ind w:left="851" w:hanging="851"/>
    </w:pPr>
    <w:rPr>
      <w:rFonts w:eastAsia="宋体"/>
    </w:rPr>
  </w:style>
  <w:style w:type="paragraph" w:customStyle="1" w:styleId="H7">
    <w:name w:val="H7"/>
    <w:basedOn w:val="H6"/>
    <w:rsid w:val="000F78D5"/>
    <w:pPr>
      <w:overflowPunct w:val="0"/>
      <w:autoSpaceDE w:val="0"/>
      <w:autoSpaceDN w:val="0"/>
      <w:adjustRightInd w:val="0"/>
    </w:pPr>
    <w:rPr>
      <w:rFonts w:eastAsia="Times New Roman"/>
    </w:rPr>
  </w:style>
  <w:style w:type="paragraph" w:customStyle="1" w:styleId="H8">
    <w:name w:val="H8"/>
    <w:basedOn w:val="H6"/>
    <w:rsid w:val="000F78D5"/>
    <w:pPr>
      <w:overflowPunct w:val="0"/>
      <w:autoSpaceDE w:val="0"/>
      <w:autoSpaceDN w:val="0"/>
      <w:adjustRightInd w:val="0"/>
    </w:pPr>
    <w:rPr>
      <w:rFonts w:eastAsia="Times New Roman"/>
      <w:lang w:eastAsia="zh-CN"/>
    </w:rPr>
  </w:style>
  <w:style w:type="paragraph" w:customStyle="1" w:styleId="Default">
    <w:name w:val="Default"/>
    <w:rsid w:val="000F78D5"/>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0F78D5"/>
    <w:pPr>
      <w:autoSpaceDN w:val="0"/>
    </w:pPr>
    <w:rPr>
      <w:rFonts w:ascii="Arial" w:eastAsia="Times New Roman" w:hAnsi="Arial"/>
      <w:lang w:val="en-GB" w:eastAsia="en-US"/>
    </w:rPr>
  </w:style>
  <w:style w:type="paragraph" w:customStyle="1" w:styleId="Lista2">
    <w:name w:val="Lista 2"/>
    <w:basedOn w:val="a"/>
    <w:rsid w:val="000F78D5"/>
    <w:pPr>
      <w:numPr>
        <w:ilvl w:val="1"/>
        <w:numId w:val="4"/>
      </w:numPr>
      <w:tabs>
        <w:tab w:val="left" w:pos="2058"/>
      </w:tabs>
      <w:spacing w:after="120"/>
      <w:ind w:left="840" w:hanging="420"/>
    </w:pPr>
    <w:rPr>
      <w:sz w:val="24"/>
    </w:rPr>
  </w:style>
  <w:style w:type="paragraph" w:customStyle="1" w:styleId="List1">
    <w:name w:val="List 1"/>
    <w:basedOn w:val="a"/>
    <w:rsid w:val="000F78D5"/>
    <w:pPr>
      <w:numPr>
        <w:numId w:val="5"/>
      </w:numPr>
      <w:spacing w:after="120"/>
      <w:ind w:left="2410" w:hanging="1559"/>
    </w:pPr>
    <w:rPr>
      <w:sz w:val="24"/>
    </w:rPr>
  </w:style>
  <w:style w:type="paragraph" w:customStyle="1" w:styleId="List11">
    <w:name w:val="List 1.1"/>
    <w:basedOn w:val="a"/>
    <w:rsid w:val="000F78D5"/>
    <w:pPr>
      <w:numPr>
        <w:numId w:val="6"/>
      </w:numPr>
      <w:tabs>
        <w:tab w:val="left" w:pos="2041"/>
      </w:tabs>
      <w:spacing w:after="120"/>
      <w:ind w:left="360" w:hanging="360"/>
    </w:pPr>
    <w:rPr>
      <w:sz w:val="24"/>
    </w:rPr>
  </w:style>
  <w:style w:type="paragraph" w:customStyle="1" w:styleId="List21">
    <w:name w:val="List 2.1"/>
    <w:basedOn w:val="List11"/>
    <w:rsid w:val="000F78D5"/>
    <w:pPr>
      <w:numPr>
        <w:ilvl w:val="1"/>
      </w:numPr>
      <w:tabs>
        <w:tab w:val="clear" w:pos="1440"/>
        <w:tab w:val="clear" w:pos="2041"/>
        <w:tab w:val="num" w:pos="360"/>
        <w:tab w:val="num" w:pos="2608"/>
      </w:tabs>
      <w:ind w:left="2608" w:hanging="567"/>
    </w:pPr>
  </w:style>
  <w:style w:type="paragraph" w:customStyle="1" w:styleId="List31">
    <w:name w:val="List 3.1"/>
    <w:basedOn w:val="List21"/>
    <w:rsid w:val="000F78D5"/>
    <w:pPr>
      <w:numPr>
        <w:ilvl w:val="2"/>
      </w:numPr>
      <w:tabs>
        <w:tab w:val="clear" w:pos="2160"/>
        <w:tab w:val="num" w:pos="360"/>
        <w:tab w:val="num" w:pos="1440"/>
        <w:tab w:val="left" w:pos="3175"/>
      </w:tabs>
      <w:ind w:left="360" w:hanging="794"/>
    </w:pPr>
  </w:style>
  <w:style w:type="paragraph" w:customStyle="1" w:styleId="List41">
    <w:name w:val="List 4.1"/>
    <w:basedOn w:val="List31"/>
    <w:rsid w:val="000F78D5"/>
    <w:pPr>
      <w:numPr>
        <w:ilvl w:val="3"/>
      </w:numPr>
      <w:tabs>
        <w:tab w:val="clear" w:pos="2880"/>
        <w:tab w:val="num" w:pos="360"/>
        <w:tab w:val="num" w:pos="1440"/>
        <w:tab w:val="left" w:pos="3742"/>
      </w:tabs>
      <w:ind w:left="3743" w:hanging="1021"/>
    </w:pPr>
  </w:style>
  <w:style w:type="paragraph" w:customStyle="1" w:styleId="List51">
    <w:name w:val="List 5.1"/>
    <w:basedOn w:val="List41"/>
    <w:rsid w:val="000F78D5"/>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0F78D5"/>
    <w:pPr>
      <w:numPr>
        <w:numId w:val="7"/>
      </w:numPr>
      <w:spacing w:before="120" w:after="0"/>
      <w:ind w:left="620" w:hanging="420"/>
    </w:pPr>
    <w:rPr>
      <w:rFonts w:ascii="Helvetica" w:hAnsi="Helvetica"/>
    </w:rPr>
  </w:style>
  <w:style w:type="paragraph" w:customStyle="1" w:styleId="ASN1Cont">
    <w:name w:val="ASN.1 Cont."/>
    <w:basedOn w:val="ASN1"/>
    <w:rsid w:val="000F78D5"/>
    <w:pPr>
      <w:spacing w:before="0"/>
      <w:jc w:val="left"/>
    </w:pPr>
  </w:style>
  <w:style w:type="paragraph" w:customStyle="1" w:styleId="ASN1">
    <w:name w:val="ASN.1"/>
    <w:basedOn w:val="a"/>
    <w:next w:val="ASN1Cont"/>
    <w:rsid w:val="000F78D5"/>
    <w:pPr>
      <w:tabs>
        <w:tab w:val="left" w:pos="794"/>
        <w:tab w:val="left" w:pos="1191"/>
        <w:tab w:val="left" w:pos="1588"/>
        <w:tab w:val="left" w:pos="1985"/>
      </w:tabs>
      <w:spacing w:before="136" w:after="0"/>
      <w:jc w:val="both"/>
    </w:pPr>
    <w:rPr>
      <w:rFonts w:ascii="Helvetica" w:hAnsi="Helvetica"/>
      <w:b/>
      <w:sz w:val="18"/>
    </w:rPr>
  </w:style>
  <w:style w:type="paragraph" w:customStyle="1" w:styleId="listbullettight">
    <w:name w:val="list bullet tight"/>
    <w:basedOn w:val="cpde"/>
    <w:rsid w:val="000F78D5"/>
    <w:pPr>
      <w:numPr>
        <w:numId w:val="8"/>
      </w:numPr>
      <w:tabs>
        <w:tab w:val="num" w:pos="360"/>
      </w:tabs>
      <w:overflowPunct/>
      <w:autoSpaceDE/>
      <w:adjustRightInd/>
      <w:ind w:left="620" w:hanging="420"/>
    </w:pPr>
  </w:style>
  <w:style w:type="paragraph" w:customStyle="1" w:styleId="nornal">
    <w:name w:val="nornal"/>
    <w:basedOn w:val="cpde"/>
    <w:rsid w:val="000F78D5"/>
    <w:pPr>
      <w:numPr>
        <w:numId w:val="9"/>
      </w:numPr>
      <w:tabs>
        <w:tab w:val="num" w:pos="360"/>
      </w:tabs>
      <w:overflowPunct/>
      <w:autoSpaceDE/>
      <w:adjustRightInd/>
      <w:ind w:left="620" w:hanging="420"/>
    </w:pPr>
  </w:style>
  <w:style w:type="paragraph" w:customStyle="1" w:styleId="enumlev1">
    <w:name w:val="enumlev1"/>
    <w:basedOn w:val="a"/>
    <w:rsid w:val="000F78D5"/>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a"/>
    <w:next w:val="a"/>
    <w:rsid w:val="000F78D5"/>
    <w:pPr>
      <w:keepNext/>
      <w:spacing w:before="567" w:after="113"/>
      <w:jc w:val="center"/>
    </w:pPr>
  </w:style>
  <w:style w:type="paragraph" w:customStyle="1" w:styleId="Buffer">
    <w:name w:val="Buffer"/>
    <w:basedOn w:val="a"/>
    <w:rsid w:val="000F78D5"/>
    <w:pPr>
      <w:keepNext/>
      <w:spacing w:before="120" w:after="0" w:line="80" w:lineRule="atLeast"/>
    </w:pPr>
    <w:rPr>
      <w:rFonts w:ascii="Helvetica" w:hAnsi="Helvetica"/>
      <w:color w:val="000000"/>
      <w:sz w:val="8"/>
    </w:rPr>
  </w:style>
  <w:style w:type="paragraph" w:customStyle="1" w:styleId="Caption1">
    <w:name w:val="Caption1"/>
    <w:basedOn w:val="a"/>
    <w:next w:val="a"/>
    <w:rsid w:val="000F78D5"/>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a"/>
    <w:rsid w:val="000F78D5"/>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a"/>
    <w:rsid w:val="000F78D5"/>
    <w:pPr>
      <w:spacing w:before="80" w:after="80"/>
      <w:ind w:left="720" w:right="720" w:hanging="360"/>
    </w:pPr>
    <w:rPr>
      <w:rFonts w:ascii="Helvetica" w:hAnsi="Helvetica"/>
      <w:i/>
      <w:color w:val="000000"/>
    </w:rPr>
  </w:style>
  <w:style w:type="paragraph" w:customStyle="1" w:styleId="ASN1ital">
    <w:name w:val="ASN.1 ital"/>
    <w:basedOn w:val="a"/>
    <w:next w:val="ASN1Cont"/>
    <w:rsid w:val="000F78D5"/>
    <w:pPr>
      <w:tabs>
        <w:tab w:val="left" w:pos="794"/>
        <w:tab w:val="left" w:pos="1191"/>
        <w:tab w:val="left" w:pos="1588"/>
        <w:tab w:val="left" w:pos="1985"/>
      </w:tabs>
      <w:spacing w:after="0"/>
      <w:jc w:val="both"/>
    </w:pPr>
    <w:rPr>
      <w:i/>
    </w:rPr>
  </w:style>
  <w:style w:type="paragraph" w:customStyle="1" w:styleId="SourceCode">
    <w:name w:val="Source Code"/>
    <w:basedOn w:val="a"/>
    <w:rsid w:val="000F78D5"/>
    <w:pPr>
      <w:tabs>
        <w:tab w:val="left" w:pos="1701"/>
        <w:tab w:val="left" w:pos="2410"/>
        <w:tab w:val="left" w:pos="2977"/>
      </w:tabs>
      <w:snapToGrid w:val="0"/>
      <w:spacing w:after="0"/>
      <w:ind w:left="851"/>
    </w:pPr>
    <w:rPr>
      <w:rFonts w:ascii="Courier New" w:hAnsi="Courier New"/>
      <w:sz w:val="18"/>
    </w:rPr>
  </w:style>
  <w:style w:type="paragraph" w:customStyle="1" w:styleId="deftexte">
    <w:name w:val="def texte"/>
    <w:basedOn w:val="a"/>
    <w:rsid w:val="000F78D5"/>
    <w:pPr>
      <w:numPr>
        <w:numId w:val="10"/>
      </w:numPr>
      <w:tabs>
        <w:tab w:val="num" w:pos="360"/>
        <w:tab w:val="left" w:pos="794"/>
        <w:tab w:val="left" w:pos="1191"/>
        <w:tab w:val="left" w:pos="1588"/>
        <w:tab w:val="left" w:pos="1985"/>
      </w:tabs>
      <w:spacing w:before="136" w:after="0"/>
      <w:ind w:left="0" w:firstLine="0"/>
      <w:jc w:val="both"/>
    </w:pPr>
    <w:rPr>
      <w:rFonts w:ascii="Times" w:hAnsi="Times"/>
    </w:rPr>
  </w:style>
  <w:style w:type="paragraph" w:customStyle="1" w:styleId="DefinitionList">
    <w:name w:val="Definition List"/>
    <w:basedOn w:val="a"/>
    <w:next w:val="DefinitionTerm"/>
    <w:rsid w:val="000F78D5"/>
    <w:pPr>
      <w:snapToGrid w:val="0"/>
      <w:spacing w:after="0"/>
      <w:ind w:left="360"/>
    </w:pPr>
    <w:rPr>
      <w:sz w:val="24"/>
    </w:rPr>
  </w:style>
  <w:style w:type="paragraph" w:customStyle="1" w:styleId="DefinitionTerm">
    <w:name w:val="Definition Term"/>
    <w:basedOn w:val="a"/>
    <w:next w:val="DefinitionList"/>
    <w:rsid w:val="000F78D5"/>
    <w:pPr>
      <w:snapToGrid w:val="0"/>
      <w:spacing w:after="0"/>
    </w:pPr>
    <w:rPr>
      <w:sz w:val="24"/>
    </w:rPr>
  </w:style>
  <w:style w:type="paragraph" w:customStyle="1" w:styleId="Blockquote">
    <w:name w:val="Blockquote"/>
    <w:basedOn w:val="a"/>
    <w:rsid w:val="000F78D5"/>
    <w:pPr>
      <w:snapToGrid w:val="0"/>
      <w:spacing w:before="100" w:after="100"/>
      <w:ind w:left="360" w:right="360"/>
    </w:pPr>
    <w:rPr>
      <w:sz w:val="24"/>
    </w:rPr>
  </w:style>
  <w:style w:type="paragraph" w:customStyle="1" w:styleId="Style1">
    <w:name w:val="Style1"/>
    <w:basedOn w:val="a"/>
    <w:rsid w:val="000F78D5"/>
    <w:pPr>
      <w:spacing w:before="120" w:after="0"/>
    </w:pPr>
  </w:style>
  <w:style w:type="paragraph" w:customStyle="1" w:styleId="Bulletlist">
    <w:name w:val="Bullet list"/>
    <w:basedOn w:val="a"/>
    <w:rsid w:val="000F78D5"/>
    <w:pPr>
      <w:spacing w:before="120" w:after="0"/>
    </w:pPr>
  </w:style>
  <w:style w:type="paragraph" w:customStyle="1" w:styleId="Bullets">
    <w:name w:val="Bullets"/>
    <w:basedOn w:val="a"/>
    <w:rsid w:val="000F78D5"/>
    <w:pPr>
      <w:keepLines/>
      <w:numPr>
        <w:numId w:val="11"/>
      </w:numPr>
      <w:tabs>
        <w:tab w:val="num" w:pos="1209"/>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a"/>
    <w:rsid w:val="000F78D5"/>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Title">
    <w:name w:val="Table_Title"/>
    <w:basedOn w:val="Table"/>
    <w:next w:val="TableText"/>
    <w:rsid w:val="000F78D5"/>
    <w:pPr>
      <w:spacing w:before="0"/>
    </w:pPr>
    <w:rPr>
      <w:b/>
    </w:rPr>
  </w:style>
  <w:style w:type="paragraph" w:customStyle="1" w:styleId="Table">
    <w:name w:val="Table_#"/>
    <w:basedOn w:val="a"/>
    <w:next w:val="TableTitle"/>
    <w:rsid w:val="000F78D5"/>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Legend">
    <w:name w:val="Table_Legend"/>
    <w:basedOn w:val="a"/>
    <w:next w:val="a"/>
    <w:rsid w:val="000F78D5"/>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a"/>
    <w:next w:val="a"/>
    <w:rsid w:val="000F78D5"/>
    <w:pPr>
      <w:spacing w:before="284" w:after="0"/>
      <w:jc w:val="both"/>
    </w:pPr>
    <w:rPr>
      <w:rFonts w:ascii="CG Times" w:hAnsi="CG Times"/>
    </w:rPr>
  </w:style>
  <w:style w:type="paragraph" w:customStyle="1" w:styleId="Appendix">
    <w:name w:val="Appendix"/>
    <w:basedOn w:val="1"/>
    <w:next w:val="a"/>
    <w:rsid w:val="000F78D5"/>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0F78D5"/>
    <w:pPr>
      <w:spacing w:before="60" w:after="60"/>
    </w:pPr>
    <w:rPr>
      <w:rFonts w:ascii="Arial" w:hAnsi="Arial"/>
      <w:sz w:val="16"/>
    </w:rPr>
  </w:style>
  <w:style w:type="paragraph" w:customStyle="1" w:styleId="Tablebold">
    <w:name w:val="Table bold"/>
    <w:basedOn w:val="a"/>
    <w:next w:val="Tablenormal"/>
    <w:rsid w:val="000F78D5"/>
    <w:pPr>
      <w:keepNext/>
      <w:spacing w:before="60" w:after="60"/>
    </w:pPr>
    <w:rPr>
      <w:rFonts w:ascii="Arial" w:hAnsi="Arial"/>
      <w:b/>
      <w:sz w:val="16"/>
    </w:rPr>
  </w:style>
  <w:style w:type="paragraph" w:customStyle="1" w:styleId="H1">
    <w:name w:val="H1"/>
    <w:basedOn w:val="a"/>
    <w:next w:val="a"/>
    <w:rsid w:val="000F78D5"/>
    <w:pPr>
      <w:keepNext/>
      <w:snapToGrid w:val="0"/>
      <w:spacing w:before="100" w:after="100"/>
      <w:outlineLvl w:val="1"/>
    </w:pPr>
    <w:rPr>
      <w:b/>
      <w:kern w:val="36"/>
      <w:sz w:val="48"/>
    </w:rPr>
  </w:style>
  <w:style w:type="paragraph" w:customStyle="1" w:styleId="Figure0">
    <w:name w:val="Figure"/>
    <w:basedOn w:val="a"/>
    <w:next w:val="a"/>
    <w:rsid w:val="000F78D5"/>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0F78D5"/>
  </w:style>
  <w:style w:type="paragraph" w:customStyle="1" w:styleId="I1">
    <w:name w:val="I1"/>
    <w:basedOn w:val="aa"/>
    <w:rsid w:val="000F78D5"/>
  </w:style>
  <w:style w:type="paragraph" w:customStyle="1" w:styleId="I2">
    <w:name w:val="I2"/>
    <w:basedOn w:val="24"/>
    <w:rsid w:val="000F78D5"/>
  </w:style>
  <w:style w:type="paragraph" w:customStyle="1" w:styleId="I3">
    <w:name w:val="I3"/>
    <w:basedOn w:val="33"/>
    <w:rsid w:val="000F78D5"/>
  </w:style>
  <w:style w:type="paragraph" w:customStyle="1" w:styleId="IB3">
    <w:name w:val="IB3"/>
    <w:basedOn w:val="a"/>
    <w:rsid w:val="000F78D5"/>
    <w:pPr>
      <w:tabs>
        <w:tab w:val="left" w:pos="851"/>
      </w:tabs>
      <w:ind w:left="851" w:hanging="567"/>
    </w:pPr>
  </w:style>
  <w:style w:type="paragraph" w:customStyle="1" w:styleId="IB1">
    <w:name w:val="IB1"/>
    <w:basedOn w:val="a"/>
    <w:rsid w:val="000F78D5"/>
    <w:pPr>
      <w:tabs>
        <w:tab w:val="left" w:pos="284"/>
      </w:tabs>
      <w:ind w:left="284" w:hanging="284"/>
    </w:pPr>
  </w:style>
  <w:style w:type="paragraph" w:customStyle="1" w:styleId="IB2">
    <w:name w:val="IB2"/>
    <w:basedOn w:val="a"/>
    <w:rsid w:val="000F78D5"/>
    <w:pPr>
      <w:tabs>
        <w:tab w:val="left" w:pos="567"/>
      </w:tabs>
      <w:ind w:left="568" w:hanging="284"/>
    </w:pPr>
  </w:style>
  <w:style w:type="paragraph" w:customStyle="1" w:styleId="IBN">
    <w:name w:val="IBN"/>
    <w:basedOn w:val="a"/>
    <w:rsid w:val="000F78D5"/>
    <w:pPr>
      <w:tabs>
        <w:tab w:val="left" w:pos="567"/>
      </w:tabs>
      <w:ind w:left="568" w:hanging="284"/>
    </w:pPr>
  </w:style>
  <w:style w:type="paragraph" w:customStyle="1" w:styleId="IBL">
    <w:name w:val="IBL"/>
    <w:basedOn w:val="a"/>
    <w:rsid w:val="000F78D5"/>
    <w:pPr>
      <w:tabs>
        <w:tab w:val="left" w:pos="284"/>
      </w:tabs>
      <w:ind w:left="284" w:hanging="284"/>
    </w:pPr>
  </w:style>
  <w:style w:type="paragraph" w:customStyle="1" w:styleId="Normalaftertitle">
    <w:name w:val="Normal after title"/>
    <w:basedOn w:val="1"/>
    <w:next w:val="a"/>
    <w:rsid w:val="000F78D5"/>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0F78D5"/>
    <w:pPr>
      <w:overflowPunct/>
      <w:autoSpaceDE/>
      <w:adjustRightInd/>
      <w:spacing w:before="120" w:after="0"/>
    </w:pPr>
    <w:rPr>
      <w:sz w:val="24"/>
    </w:rPr>
  </w:style>
  <w:style w:type="paragraph" w:customStyle="1" w:styleId="affffb">
    <w:name w:val="表格文本"/>
    <w:basedOn w:val="a"/>
    <w:rsid w:val="000F78D5"/>
    <w:pPr>
      <w:widowControl w:val="0"/>
      <w:tabs>
        <w:tab w:val="decimal" w:pos="0"/>
      </w:tabs>
      <w:spacing w:after="0" w:line="0" w:lineRule="atLeast"/>
    </w:pPr>
    <w:rPr>
      <w:rFonts w:ascii="Arial" w:eastAsia="宋体" w:hAnsi="Arial"/>
      <w:sz w:val="16"/>
      <w:szCs w:val="16"/>
      <w:lang w:eastAsia="zh-CN"/>
    </w:rPr>
  </w:style>
  <w:style w:type="paragraph" w:customStyle="1" w:styleId="paragraph">
    <w:name w:val="paragraph"/>
    <w:basedOn w:val="a"/>
    <w:rsid w:val="000F78D5"/>
    <w:pPr>
      <w:spacing w:after="0"/>
    </w:pPr>
    <w:rPr>
      <w:sz w:val="24"/>
      <w:szCs w:val="24"/>
    </w:rPr>
  </w:style>
  <w:style w:type="paragraph" w:customStyle="1" w:styleId="Code0">
    <w:name w:val="Code"/>
    <w:uiPriority w:val="1"/>
    <w:qFormat/>
    <w:rsid w:val="000F78D5"/>
    <w:pPr>
      <w:autoSpaceDN w:val="0"/>
    </w:pPr>
    <w:rPr>
      <w:rFonts w:ascii="Courier New" w:eastAsiaTheme="minorEastAsia" w:hAnsi="Courier New" w:cstheme="minorBidi"/>
      <w:sz w:val="16"/>
      <w:szCs w:val="22"/>
      <w:lang w:val="en-US" w:eastAsia="en-US"/>
    </w:rPr>
  </w:style>
  <w:style w:type="character" w:styleId="affffc">
    <w:name w:val="Subtle Emphasis"/>
    <w:basedOn w:val="a0"/>
    <w:uiPriority w:val="19"/>
    <w:qFormat/>
    <w:rsid w:val="000F78D5"/>
    <w:rPr>
      <w:i/>
      <w:iCs/>
      <w:color w:val="808080" w:themeColor="text1" w:themeTint="7F"/>
    </w:rPr>
  </w:style>
  <w:style w:type="character" w:styleId="affffd">
    <w:name w:val="Intense Emphasis"/>
    <w:basedOn w:val="a0"/>
    <w:uiPriority w:val="21"/>
    <w:qFormat/>
    <w:rsid w:val="000F78D5"/>
    <w:rPr>
      <w:b/>
      <w:bCs/>
      <w:i/>
      <w:iCs/>
      <w:color w:val="4F81BD" w:themeColor="accent1"/>
    </w:rPr>
  </w:style>
  <w:style w:type="character" w:styleId="affffe">
    <w:name w:val="Subtle Reference"/>
    <w:basedOn w:val="a0"/>
    <w:uiPriority w:val="31"/>
    <w:qFormat/>
    <w:rsid w:val="000F78D5"/>
    <w:rPr>
      <w:smallCaps/>
      <w:color w:val="C0504D" w:themeColor="accent2"/>
      <w:u w:val="single"/>
    </w:rPr>
  </w:style>
  <w:style w:type="character" w:styleId="afffff">
    <w:name w:val="Intense Reference"/>
    <w:basedOn w:val="a0"/>
    <w:uiPriority w:val="32"/>
    <w:qFormat/>
    <w:rsid w:val="000F78D5"/>
    <w:rPr>
      <w:b/>
      <w:bCs/>
      <w:smallCaps/>
      <w:color w:val="C0504D" w:themeColor="accent2"/>
      <w:spacing w:val="5"/>
      <w:u w:val="single"/>
    </w:rPr>
  </w:style>
  <w:style w:type="character" w:styleId="afffff0">
    <w:name w:val="Book Title"/>
    <w:basedOn w:val="a0"/>
    <w:uiPriority w:val="33"/>
    <w:qFormat/>
    <w:rsid w:val="000F78D5"/>
    <w:rPr>
      <w:b/>
      <w:bCs/>
      <w:smallCaps/>
      <w:spacing w:val="5"/>
    </w:rPr>
  </w:style>
  <w:style w:type="character" w:customStyle="1" w:styleId="UnresolvedMention1">
    <w:name w:val="Unresolved Mention1"/>
    <w:uiPriority w:val="99"/>
    <w:semiHidden/>
    <w:rsid w:val="000F78D5"/>
    <w:rPr>
      <w:color w:val="605E5C"/>
      <w:shd w:val="clear" w:color="auto" w:fill="E1DFDD"/>
    </w:rPr>
  </w:style>
  <w:style w:type="character" w:customStyle="1" w:styleId="spellingerror">
    <w:name w:val="spellingerror"/>
    <w:rsid w:val="000F78D5"/>
  </w:style>
  <w:style w:type="character" w:customStyle="1" w:styleId="TAHChar">
    <w:name w:val="TAH Char"/>
    <w:rsid w:val="000F78D5"/>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0F78D5"/>
    <w:rPr>
      <w:rFonts w:ascii="Times New Roman" w:eastAsia="Times New Roman" w:hAnsi="Times New Roman" w:cs="Times New Roman" w:hint="default"/>
      <w:b/>
      <w:bCs/>
      <w:kern w:val="0"/>
      <w:sz w:val="20"/>
      <w:szCs w:val="20"/>
      <w:lang w:val="en-GB" w:eastAsia="en-US"/>
    </w:rPr>
  </w:style>
  <w:style w:type="character" w:customStyle="1" w:styleId="msoins0">
    <w:name w:val="msoins"/>
    <w:basedOn w:val="a0"/>
    <w:rsid w:val="000F78D5"/>
  </w:style>
  <w:style w:type="character" w:customStyle="1" w:styleId="fontstyle01">
    <w:name w:val="fontstyle01"/>
    <w:rsid w:val="000F78D5"/>
    <w:rPr>
      <w:rFonts w:ascii="Helvetica-Bold" w:hAnsi="Helvetica-Bold" w:hint="default"/>
      <w:b/>
      <w:bCs/>
      <w:i w:val="0"/>
      <w:iCs w:val="0"/>
      <w:color w:val="000000"/>
      <w:sz w:val="20"/>
      <w:szCs w:val="20"/>
    </w:rPr>
  </w:style>
  <w:style w:type="character" w:customStyle="1" w:styleId="ObjetducommentaireCar">
    <w:name w:val="Objet du commentaire Car"/>
    <w:rsid w:val="000F78D5"/>
    <w:rPr>
      <w:rFonts w:ascii="Times New Roman" w:eastAsia="Times New Roman" w:hAnsi="Times New Roman" w:cs="Times New Roman" w:hint="default"/>
      <w:b/>
      <w:bCs/>
      <w:lang w:eastAsia="en-US"/>
    </w:rPr>
  </w:style>
  <w:style w:type="character" w:customStyle="1" w:styleId="EXCar">
    <w:name w:val="EX Car"/>
    <w:locked/>
    <w:rsid w:val="000F78D5"/>
    <w:rPr>
      <w:rFonts w:ascii="Times New Roman" w:hAnsi="Times New Roman" w:cs="Times New Roman" w:hint="default"/>
      <w:lang w:val="en-GB" w:eastAsia="en-US"/>
    </w:rPr>
  </w:style>
  <w:style w:type="character" w:customStyle="1" w:styleId="B1Char1">
    <w:name w:val="B1 Char1"/>
    <w:qFormat/>
    <w:rsid w:val="000F78D5"/>
    <w:rPr>
      <w:rFonts w:ascii="Times New Roman" w:eastAsia="Times New Roman" w:hAnsi="Times New Roman" w:cs="Times New Roman" w:hint="default"/>
      <w:lang w:eastAsia="ja-JP"/>
    </w:rPr>
  </w:style>
  <w:style w:type="character" w:customStyle="1" w:styleId="1Char1">
    <w:name w:val="标题 1 Char1"/>
    <w:aliases w:val="Char1 Char1"/>
    <w:rsid w:val="000F78D5"/>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0F78D5"/>
  </w:style>
  <w:style w:type="character" w:customStyle="1" w:styleId="NOZchn">
    <w:name w:val="NO Zchn"/>
    <w:locked/>
    <w:rsid w:val="000F78D5"/>
    <w:rPr>
      <w:lang w:eastAsia="en-US"/>
    </w:rPr>
  </w:style>
  <w:style w:type="character" w:customStyle="1" w:styleId="eop">
    <w:name w:val="eop"/>
    <w:rsid w:val="000F78D5"/>
  </w:style>
  <w:style w:type="character" w:customStyle="1" w:styleId="desc">
    <w:name w:val="desc"/>
    <w:rsid w:val="000F78D5"/>
  </w:style>
  <w:style w:type="character" w:customStyle="1" w:styleId="hljs-tag">
    <w:name w:val="hljs-tag"/>
    <w:rsid w:val="000F78D5"/>
  </w:style>
  <w:style w:type="character" w:customStyle="1" w:styleId="hljs-name">
    <w:name w:val="hljs-name"/>
    <w:rsid w:val="000F78D5"/>
  </w:style>
  <w:style w:type="character" w:customStyle="1" w:styleId="hljs-attr">
    <w:name w:val="hljs-attr"/>
    <w:rsid w:val="000F78D5"/>
  </w:style>
  <w:style w:type="character" w:customStyle="1" w:styleId="hljs-string">
    <w:name w:val="hljs-string"/>
    <w:rsid w:val="000F78D5"/>
  </w:style>
  <w:style w:type="character" w:customStyle="1" w:styleId="TALChar1">
    <w:name w:val="TAL Char1"/>
    <w:rsid w:val="000F78D5"/>
    <w:rPr>
      <w:rFonts w:ascii="Arial" w:hAnsi="Arial" w:cs="Arial" w:hint="default"/>
      <w:sz w:val="18"/>
      <w:lang w:val="en-GB" w:eastAsia="en-US" w:bidi="ar-SA"/>
    </w:rPr>
  </w:style>
  <w:style w:type="table" w:styleId="afffff1">
    <w:name w:val="Table Grid"/>
    <w:basedOn w:val="a1"/>
    <w:rsid w:val="000F78D5"/>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2">
    <w:name w:val="Light Shading"/>
    <w:basedOn w:val="a1"/>
    <w:uiPriority w:val="60"/>
    <w:semiHidden/>
    <w:unhideWhenUsed/>
    <w:rsid w:val="000F78D5"/>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3">
    <w:name w:val="Light List"/>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fff4">
    <w:name w:val="Light Grid"/>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Medium Shading 1"/>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c">
    <w:name w:val="Medium Shading 2"/>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d">
    <w:name w:val="Medium List 2"/>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e">
    <w:name w:val="Medium Grid 2"/>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a">
    <w:name w:val="Medium Grid 3"/>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5">
    <w:name w:val="Dark List"/>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6">
    <w:name w:val="Colorful Shading"/>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7">
    <w:name w:val="Colorful List"/>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8">
    <w:name w:val="Colorful Grid"/>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1"/>
    <w:uiPriority w:val="60"/>
    <w:semiHidden/>
    <w:unhideWhenUsed/>
    <w:rsid w:val="000F78D5"/>
    <w:rPr>
      <w:rFonts w:asciiTheme="minorHAnsi" w:eastAsiaTheme="minorEastAsia" w:hAnsiTheme="minorHAnsi" w:cstheme="minorBidi"/>
      <w:color w:val="365F91" w:themeColor="accent1" w:themeShade="BF"/>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List Accent 1"/>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0">
    <w:name w:val="Medium List 2 Accent 1"/>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Grid 1 Accent 1"/>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1">
    <w:name w:val="Medium Grid 2 Accent 1"/>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1">
    <w:name w:val="Medium Grid 3 Accent 1"/>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2">
    <w:name w:val="Dark List Accent 1"/>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List Accent 1"/>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5">
    <w:name w:val="Colorful Grid Accent 1"/>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uiPriority w:val="60"/>
    <w:semiHidden/>
    <w:unhideWhenUsed/>
    <w:rsid w:val="000F78D5"/>
    <w:rPr>
      <w:rFonts w:asciiTheme="minorHAnsi" w:eastAsiaTheme="minorEastAsia" w:hAnsiTheme="minorHAnsi" w:cstheme="minorBidi"/>
      <w:color w:val="943634" w:themeColor="accent2" w:themeShade="BF"/>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Light Grid Accent 2"/>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0">
    <w:name w:val="Medium List 2 Accent 2"/>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1">
    <w:name w:val="Medium Grid 2 Accent 2"/>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3-2">
    <w:name w:val="Medium Grid 3 Accent 2"/>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Dark List Accent 2"/>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23">
    <w:name w:val="Colorful Shading Accent 2"/>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25">
    <w:name w:val="Colorful Grid Accent 2"/>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Shading Accent 3"/>
    <w:basedOn w:val="a1"/>
    <w:uiPriority w:val="60"/>
    <w:semiHidden/>
    <w:unhideWhenUsed/>
    <w:rsid w:val="000F78D5"/>
    <w:rPr>
      <w:rFonts w:asciiTheme="minorHAnsi" w:eastAsiaTheme="minorEastAsia" w:hAnsiTheme="minorHAnsi" w:cstheme="minorBidi"/>
      <w:color w:val="76923C" w:themeColor="accent3" w:themeShade="BF"/>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Light Grid Accent 3"/>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3">
    <w:name w:val="Medium Grid 3 Accent 3"/>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Dark List Accent 3"/>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3">
    <w:name w:val="Colorful Shading Accent 3"/>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4">
    <w:name w:val="Colorful List Accent 3"/>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35">
    <w:name w:val="Colorful Grid Accent 3"/>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Shading Accent 4"/>
    <w:basedOn w:val="a1"/>
    <w:uiPriority w:val="60"/>
    <w:semiHidden/>
    <w:unhideWhenUsed/>
    <w:rsid w:val="000F78D5"/>
    <w:rPr>
      <w:rFonts w:asciiTheme="minorHAnsi" w:eastAsiaTheme="minorEastAsia" w:hAnsiTheme="minorHAnsi" w:cstheme="minorBidi"/>
      <w:color w:val="5F497A" w:themeColor="accent4" w:themeShade="BF"/>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List Accent 4"/>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0">
    <w:name w:val="Medium List 2 Accent 4"/>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1">
    <w:name w:val="Medium Grid 2 Accent 4"/>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3-4">
    <w:name w:val="Medium Grid 3 Accent 4"/>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2">
    <w:name w:val="Dark List Accent 4"/>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43">
    <w:name w:val="Colorful Shading Accent 4"/>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5">
    <w:name w:val="Colorful Grid Accent 4"/>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semiHidden/>
    <w:unhideWhenUsed/>
    <w:rsid w:val="000F78D5"/>
    <w:rPr>
      <w:rFonts w:asciiTheme="minorHAnsi" w:eastAsiaTheme="minorEastAsia" w:hAnsiTheme="minorHAnsi" w:cstheme="minorBidi"/>
      <w:color w:val="31849B" w:themeColor="accent5" w:themeShade="BF"/>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List 2 Accent 5"/>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1">
    <w:name w:val="Medium Grid 2 Accent 5"/>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2">
    <w:name w:val="Dark List Accent 5"/>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3">
    <w:name w:val="Colorful Shading Accent 5"/>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5">
    <w:name w:val="Colorful Grid Accent 5"/>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Shading Accent 6"/>
    <w:basedOn w:val="a1"/>
    <w:uiPriority w:val="60"/>
    <w:semiHidden/>
    <w:unhideWhenUsed/>
    <w:rsid w:val="000F78D5"/>
    <w:rPr>
      <w:rFonts w:asciiTheme="minorHAnsi" w:eastAsiaTheme="minorEastAsia" w:hAnsiTheme="minorHAnsi" w:cstheme="minorBidi"/>
      <w:color w:val="E36C0A" w:themeColor="accent6" w:themeShade="BF"/>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0">
    <w:name w:val="Medium List 2 Accent 6"/>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1">
    <w:name w:val="Medium Grid 2 Accent 6"/>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Accent 6"/>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Dark List Accent 6"/>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3">
    <w:name w:val="Colorful Shading Accent 6"/>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5">
    <w:name w:val="Colorful Grid Accent 6"/>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SN1Cont0">
    <w:name w:val="ASN.1 Cont"/>
    <w:basedOn w:val="ASN1"/>
    <w:rsid w:val="000F78D5"/>
    <w:pPr>
      <w:tabs>
        <w:tab w:val="clear" w:pos="794"/>
        <w:tab w:val="clear" w:pos="1191"/>
        <w:tab w:val="clear" w:pos="1588"/>
        <w:tab w:val="clear" w:pos="1985"/>
      </w:tabs>
      <w:spacing w:before="0"/>
      <w:jc w:val="left"/>
    </w:pPr>
  </w:style>
  <w:style w:type="paragraph" w:customStyle="1" w:styleId="GDMO">
    <w:name w:val="GDMO"/>
    <w:basedOn w:val="ASN1Cont0"/>
    <w:rsid w:val="000F78D5"/>
    <w:pPr>
      <w:tabs>
        <w:tab w:val="left" w:pos="1588"/>
        <w:tab w:val="left" w:pos="2268"/>
        <w:tab w:val="left" w:pos="2892"/>
        <w:tab w:val="left" w:pos="3572"/>
      </w:tabs>
    </w:pPr>
    <w:rPr>
      <w:b w:val="0"/>
    </w:rPr>
  </w:style>
  <w:style w:type="paragraph" w:customStyle="1" w:styleId="TableText">
    <w:name w:val="Table_Text"/>
    <w:basedOn w:val="TableLegend"/>
    <w:rsid w:val="000F78D5"/>
    <w:pPr>
      <w:spacing w:before="142" w:after="142"/>
    </w:pPr>
  </w:style>
  <w:style w:type="paragraph" w:customStyle="1" w:styleId="GDMOindent">
    <w:name w:val="GDMO indent"/>
    <w:basedOn w:val="ASN1Cont0"/>
    <w:rsid w:val="000F78D5"/>
    <w:pPr>
      <w:tabs>
        <w:tab w:val="left" w:pos="720"/>
        <w:tab w:val="left" w:pos="1440"/>
        <w:tab w:val="left" w:pos="2160"/>
        <w:tab w:val="left" w:pos="2880"/>
        <w:tab w:val="left" w:pos="3600"/>
        <w:tab w:val="left" w:pos="4320"/>
      </w:tabs>
      <w:ind w:left="780" w:hanging="78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8751">
      <w:bodyDiv w:val="1"/>
      <w:marLeft w:val="0"/>
      <w:marRight w:val="0"/>
      <w:marTop w:val="0"/>
      <w:marBottom w:val="0"/>
      <w:divBdr>
        <w:top w:val="none" w:sz="0" w:space="0" w:color="auto"/>
        <w:left w:val="none" w:sz="0" w:space="0" w:color="auto"/>
        <w:bottom w:val="none" w:sz="0" w:space="0" w:color="auto"/>
        <w:right w:val="none" w:sz="0" w:space="0" w:color="auto"/>
      </w:divBdr>
    </w:div>
    <w:div w:id="615335667">
      <w:bodyDiv w:val="1"/>
      <w:marLeft w:val="0"/>
      <w:marRight w:val="0"/>
      <w:marTop w:val="0"/>
      <w:marBottom w:val="0"/>
      <w:divBdr>
        <w:top w:val="none" w:sz="0" w:space="0" w:color="auto"/>
        <w:left w:val="none" w:sz="0" w:space="0" w:color="auto"/>
        <w:bottom w:val="none" w:sz="0" w:space="0" w:color="auto"/>
        <w:right w:val="none" w:sz="0" w:space="0" w:color="auto"/>
      </w:divBdr>
    </w:div>
    <w:div w:id="718170651">
      <w:bodyDiv w:val="1"/>
      <w:marLeft w:val="0"/>
      <w:marRight w:val="0"/>
      <w:marTop w:val="0"/>
      <w:marBottom w:val="0"/>
      <w:divBdr>
        <w:top w:val="none" w:sz="0" w:space="0" w:color="auto"/>
        <w:left w:val="none" w:sz="0" w:space="0" w:color="auto"/>
        <w:bottom w:val="none" w:sz="0" w:space="0" w:color="auto"/>
        <w:right w:val="none" w:sz="0" w:space="0" w:color="auto"/>
      </w:divBdr>
    </w:div>
    <w:div w:id="862087825">
      <w:bodyDiv w:val="1"/>
      <w:marLeft w:val="0"/>
      <w:marRight w:val="0"/>
      <w:marTop w:val="0"/>
      <w:marBottom w:val="0"/>
      <w:divBdr>
        <w:top w:val="none" w:sz="0" w:space="0" w:color="auto"/>
        <w:left w:val="none" w:sz="0" w:space="0" w:color="auto"/>
        <w:bottom w:val="none" w:sz="0" w:space="0" w:color="auto"/>
        <w:right w:val="none" w:sz="0" w:space="0" w:color="auto"/>
      </w:divBdr>
    </w:div>
    <w:div w:id="934439745">
      <w:bodyDiv w:val="1"/>
      <w:marLeft w:val="0"/>
      <w:marRight w:val="0"/>
      <w:marTop w:val="0"/>
      <w:marBottom w:val="0"/>
      <w:divBdr>
        <w:top w:val="none" w:sz="0" w:space="0" w:color="auto"/>
        <w:left w:val="none" w:sz="0" w:space="0" w:color="auto"/>
        <w:bottom w:val="none" w:sz="0" w:space="0" w:color="auto"/>
        <w:right w:val="none" w:sz="0" w:space="0" w:color="auto"/>
      </w:divBdr>
    </w:div>
    <w:div w:id="1010303413">
      <w:bodyDiv w:val="1"/>
      <w:marLeft w:val="0"/>
      <w:marRight w:val="0"/>
      <w:marTop w:val="0"/>
      <w:marBottom w:val="0"/>
      <w:divBdr>
        <w:top w:val="none" w:sz="0" w:space="0" w:color="auto"/>
        <w:left w:val="none" w:sz="0" w:space="0" w:color="auto"/>
        <w:bottom w:val="none" w:sz="0" w:space="0" w:color="auto"/>
        <w:right w:val="none" w:sz="0" w:space="0" w:color="auto"/>
      </w:divBdr>
    </w:div>
    <w:div w:id="1210920659">
      <w:bodyDiv w:val="1"/>
      <w:marLeft w:val="0"/>
      <w:marRight w:val="0"/>
      <w:marTop w:val="0"/>
      <w:marBottom w:val="0"/>
      <w:divBdr>
        <w:top w:val="none" w:sz="0" w:space="0" w:color="auto"/>
        <w:left w:val="none" w:sz="0" w:space="0" w:color="auto"/>
        <w:bottom w:val="none" w:sz="0" w:space="0" w:color="auto"/>
        <w:right w:val="none" w:sz="0" w:space="0" w:color="auto"/>
      </w:divBdr>
    </w:div>
    <w:div w:id="1735079247">
      <w:bodyDiv w:val="1"/>
      <w:marLeft w:val="0"/>
      <w:marRight w:val="0"/>
      <w:marTop w:val="0"/>
      <w:marBottom w:val="0"/>
      <w:divBdr>
        <w:top w:val="none" w:sz="0" w:space="0" w:color="auto"/>
        <w:left w:val="none" w:sz="0" w:space="0" w:color="auto"/>
        <w:bottom w:val="none" w:sz="0" w:space="0" w:color="auto"/>
        <w:right w:val="none" w:sz="0" w:space="0" w:color="auto"/>
      </w:divBdr>
    </w:div>
    <w:div w:id="1806313920">
      <w:bodyDiv w:val="1"/>
      <w:marLeft w:val="0"/>
      <w:marRight w:val="0"/>
      <w:marTop w:val="0"/>
      <w:marBottom w:val="0"/>
      <w:divBdr>
        <w:top w:val="none" w:sz="0" w:space="0" w:color="auto"/>
        <w:left w:val="none" w:sz="0" w:space="0" w:color="auto"/>
        <w:bottom w:val="none" w:sz="0" w:space="0" w:color="auto"/>
        <w:right w:val="none" w:sz="0" w:space="0" w:color="auto"/>
      </w:divBdr>
    </w:div>
    <w:div w:id="2094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merge_requests/1440"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440"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B0FD-1426-4F23-BBA6-57C11566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24</Pages>
  <Words>9656</Words>
  <Characters>55043</Characters>
  <Application>Microsoft Office Word</Application>
  <DocSecurity>0</DocSecurity>
  <Lines>458</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4</cp:revision>
  <cp:lastPrinted>1900-01-01T05:00:00Z</cp:lastPrinted>
  <dcterms:created xsi:type="dcterms:W3CDTF">2024-11-14T09:14:00Z</dcterms:created>
  <dcterms:modified xsi:type="dcterms:W3CDTF">2024-11-19T13:25:00Z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S5-246371</vt:lpwstr>
  </property>
  <property fmtid="{D5CDD505-2E9C-101B-9397-08002B2CF9AE}" pid="10" name="Spec#">
    <vt:lpwstr>28.312</vt:lpwstr>
  </property>
  <property fmtid="{D5CDD505-2E9C-101B-9397-08002B2CF9AE}" pid="11" name="Cr#">
    <vt:lpwstr>0260</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Enhance the intent report use case, reqs and solution to support implicit intent report subscription with customized requirements</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