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E2" w:rsidRDefault="00A97EE2" w:rsidP="00932281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F054F3" w:rsidRPr="00F015B9" w:rsidRDefault="006E6D15" w:rsidP="00932281">
      <w:pPr>
        <w:rPr>
          <w:b/>
          <w:sz w:val="24"/>
          <w:szCs w:val="24"/>
        </w:rPr>
      </w:pPr>
      <w:r w:rsidRPr="00F015B9">
        <w:rPr>
          <w:b/>
          <w:sz w:val="24"/>
          <w:szCs w:val="24"/>
        </w:rPr>
        <w:t xml:space="preserve">Topic 1: </w:t>
      </w:r>
      <w:r w:rsidRPr="00F015B9">
        <w:rPr>
          <w:rFonts w:hint="eastAsia"/>
          <w:b/>
          <w:sz w:val="24"/>
          <w:szCs w:val="24"/>
        </w:rPr>
        <w:t>controversial issue</w:t>
      </w:r>
      <w:r w:rsidRPr="00F015B9">
        <w:rPr>
          <w:b/>
          <w:sz w:val="24"/>
          <w:szCs w:val="24"/>
        </w:rPr>
        <w:t xml:space="preserve"> on KI#2, </w:t>
      </w:r>
      <w:r w:rsidR="00F054F3" w:rsidRPr="00F015B9">
        <w:rPr>
          <w:b/>
          <w:sz w:val="24"/>
          <w:szCs w:val="24"/>
        </w:rPr>
        <w:t>the list(s) of satellite ID</w:t>
      </w:r>
      <w:r w:rsidR="00F015B9">
        <w:rPr>
          <w:b/>
          <w:sz w:val="24"/>
          <w:szCs w:val="24"/>
        </w:rPr>
        <w:t>s</w:t>
      </w:r>
      <w:r w:rsidR="00F054F3" w:rsidRPr="00F015B9">
        <w:rPr>
          <w:b/>
          <w:sz w:val="24"/>
          <w:szCs w:val="24"/>
        </w:rPr>
        <w:t xml:space="preserve"> </w:t>
      </w:r>
      <w:r w:rsidR="00F054F3" w:rsidRPr="00F015B9">
        <w:rPr>
          <w:rFonts w:hint="eastAsia"/>
          <w:b/>
          <w:sz w:val="24"/>
          <w:szCs w:val="24"/>
        </w:rPr>
        <w:t xml:space="preserve">to assist UE to access </w:t>
      </w:r>
      <w:r w:rsidR="00F054F3" w:rsidRPr="00F015B9">
        <w:rPr>
          <w:b/>
          <w:sz w:val="24"/>
          <w:szCs w:val="24"/>
        </w:rPr>
        <w:t xml:space="preserve">the </w:t>
      </w:r>
      <w:r w:rsidR="00F054F3" w:rsidRPr="00F015B9">
        <w:rPr>
          <w:rFonts w:hint="eastAsia"/>
          <w:b/>
          <w:sz w:val="24"/>
          <w:szCs w:val="24"/>
        </w:rPr>
        <w:t>satellites which can provide S&amp;F service</w:t>
      </w:r>
    </w:p>
    <w:p w:rsidR="00F054F3" w:rsidRDefault="00F015B9" w:rsidP="00F015B9">
      <w:pPr>
        <w:spacing w:after="120"/>
      </w:pPr>
      <w:r>
        <w:t>3</w:t>
      </w:r>
      <w:r w:rsidR="00F054F3">
        <w:t xml:space="preserve"> options are discussed: </w:t>
      </w:r>
    </w:p>
    <w:p w:rsidR="006E6D15" w:rsidRPr="00F015B9" w:rsidRDefault="006E6D15" w:rsidP="00F015B9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015B9">
        <w:rPr>
          <w:rFonts w:ascii="Times New Roman" w:hAnsi="Times New Roman" w:cs="Times New Roman"/>
          <w:sz w:val="20"/>
          <w:szCs w:val="20"/>
        </w:rPr>
        <w:t>Option</w:t>
      </w:r>
      <w:r w:rsidR="00F015B9">
        <w:rPr>
          <w:rFonts w:ascii="Times New Roman" w:hAnsi="Times New Roman" w:cs="Times New Roman"/>
          <w:sz w:val="20"/>
          <w:szCs w:val="20"/>
        </w:rPr>
        <w:t xml:space="preserve"> </w:t>
      </w:r>
      <w:r w:rsidRPr="00F015B9">
        <w:rPr>
          <w:rFonts w:ascii="Times New Roman" w:hAnsi="Times New Roman" w:cs="Times New Roman"/>
          <w:sz w:val="20"/>
          <w:szCs w:val="20"/>
        </w:rPr>
        <w:t xml:space="preserve">1, Using </w:t>
      </w:r>
      <w:r w:rsidR="00F054F3" w:rsidRPr="00F015B9">
        <w:rPr>
          <w:rFonts w:ascii="Times New Roman" w:hAnsi="Times New Roman" w:cs="Times New Roman"/>
          <w:sz w:val="20"/>
          <w:szCs w:val="20"/>
        </w:rPr>
        <w:t xml:space="preserve">2 </w:t>
      </w:r>
      <w:r w:rsidRPr="00F015B9">
        <w:rPr>
          <w:rFonts w:ascii="Times New Roman" w:hAnsi="Times New Roman" w:cs="Times New Roman"/>
          <w:sz w:val="20"/>
          <w:szCs w:val="20"/>
        </w:rPr>
        <w:t>different list</w:t>
      </w:r>
      <w:r w:rsidR="00F054F3" w:rsidRPr="00F015B9">
        <w:rPr>
          <w:rFonts w:ascii="Times New Roman" w:hAnsi="Times New Roman" w:cs="Times New Roman"/>
          <w:sz w:val="20"/>
          <w:szCs w:val="20"/>
        </w:rPr>
        <w:t xml:space="preserve"> ("List of Satellite IDs" and "S&amp;F Monitored List")</w:t>
      </w:r>
    </w:p>
    <w:p w:rsidR="006E6D15" w:rsidRPr="00F015B9" w:rsidRDefault="006E6D15" w:rsidP="00F015B9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015B9">
        <w:rPr>
          <w:rFonts w:ascii="Times New Roman" w:hAnsi="Times New Roman" w:cs="Times New Roman"/>
          <w:sz w:val="20"/>
          <w:szCs w:val="20"/>
        </w:rPr>
        <w:t>Option</w:t>
      </w:r>
      <w:r w:rsidR="00F015B9">
        <w:rPr>
          <w:rFonts w:ascii="Times New Roman" w:hAnsi="Times New Roman" w:cs="Times New Roman"/>
          <w:sz w:val="20"/>
          <w:szCs w:val="20"/>
        </w:rPr>
        <w:t xml:space="preserve"> </w:t>
      </w:r>
      <w:r w:rsidRPr="00F015B9">
        <w:rPr>
          <w:rFonts w:ascii="Times New Roman" w:hAnsi="Times New Roman" w:cs="Times New Roman"/>
          <w:sz w:val="20"/>
          <w:szCs w:val="20"/>
        </w:rPr>
        <w:t xml:space="preserve">2, Using </w:t>
      </w:r>
      <w:r w:rsidR="00F054F3" w:rsidRPr="00F015B9">
        <w:rPr>
          <w:rFonts w:ascii="Times New Roman" w:hAnsi="Times New Roman" w:cs="Times New Roman"/>
          <w:sz w:val="20"/>
          <w:szCs w:val="20"/>
        </w:rPr>
        <w:t>one</w:t>
      </w:r>
      <w:r w:rsidRPr="00F015B9">
        <w:rPr>
          <w:rFonts w:ascii="Times New Roman" w:hAnsi="Times New Roman" w:cs="Times New Roman"/>
          <w:sz w:val="20"/>
          <w:szCs w:val="20"/>
        </w:rPr>
        <w:t xml:space="preserve"> list with additional indication, e.g., mandatory or advisory</w:t>
      </w:r>
    </w:p>
    <w:p w:rsidR="00F054F3" w:rsidRPr="00F015B9" w:rsidRDefault="00F054F3" w:rsidP="00F015B9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015B9">
        <w:rPr>
          <w:rFonts w:ascii="Times New Roman" w:hAnsi="Times New Roman" w:cs="Times New Roman"/>
          <w:sz w:val="20"/>
          <w:szCs w:val="20"/>
        </w:rPr>
        <w:t>Option</w:t>
      </w:r>
      <w:r w:rsidR="00F015B9">
        <w:rPr>
          <w:rFonts w:ascii="Times New Roman" w:hAnsi="Times New Roman" w:cs="Times New Roman"/>
          <w:sz w:val="20"/>
          <w:szCs w:val="20"/>
        </w:rPr>
        <w:t xml:space="preserve"> </w:t>
      </w:r>
      <w:r w:rsidRPr="00F015B9">
        <w:rPr>
          <w:rFonts w:ascii="Times New Roman" w:hAnsi="Times New Roman" w:cs="Times New Roman"/>
          <w:sz w:val="20"/>
          <w:szCs w:val="20"/>
        </w:rPr>
        <w:t>4, Using a single list</w:t>
      </w:r>
      <w:r w:rsidR="006D518F">
        <w:rPr>
          <w:rFonts w:ascii="Times New Roman" w:hAnsi="Times New Roman" w:cs="Times New Roman"/>
          <w:sz w:val="20"/>
          <w:szCs w:val="20"/>
        </w:rPr>
        <w:t xml:space="preserve"> without any indication</w:t>
      </w:r>
    </w:p>
    <w:p w:rsidR="00F054F3" w:rsidRDefault="00F054F3" w:rsidP="00F015B9">
      <w:pPr>
        <w:spacing w:before="120" w:after="120"/>
      </w:pPr>
      <w:r>
        <w:t xml:space="preserve">Companies </w:t>
      </w:r>
      <w:r w:rsidR="00F015B9">
        <w:t xml:space="preserve">who </w:t>
      </w:r>
      <w:r>
        <w:t xml:space="preserve">support Option 1 or 2: Samsung, </w:t>
      </w:r>
      <w:proofErr w:type="spellStart"/>
      <w:r>
        <w:t>Sateliot</w:t>
      </w:r>
      <w:proofErr w:type="spellEnd"/>
      <w:r>
        <w:t xml:space="preserve">, Qualcomm, </w:t>
      </w:r>
      <w:proofErr w:type="spellStart"/>
      <w:r>
        <w:t>Novamin</w:t>
      </w:r>
      <w:r w:rsidR="002F789B">
        <w:t>t</w:t>
      </w:r>
      <w:proofErr w:type="spellEnd"/>
    </w:p>
    <w:p w:rsidR="00F054F3" w:rsidRDefault="00F015B9" w:rsidP="00F015B9">
      <w:pPr>
        <w:spacing w:after="120"/>
      </w:pPr>
      <w:r>
        <w:t>Companies who</w:t>
      </w:r>
      <w:r w:rsidR="00F054F3">
        <w:t xml:space="preserve"> support Option 4: </w:t>
      </w:r>
      <w:r w:rsidR="00F054F3">
        <w:rPr>
          <w:rFonts w:hint="eastAsia"/>
        </w:rPr>
        <w:t>v</w:t>
      </w:r>
      <w:r w:rsidR="00F054F3">
        <w:t>ivo, NEC, OPPO, China Telecom, Ericsson, Nokia</w:t>
      </w:r>
      <w:r w:rsidR="002F789B">
        <w:t xml:space="preserve">, </w:t>
      </w:r>
      <w:r w:rsidR="00A650DB" w:rsidRPr="00A650DB">
        <w:t>Huawei</w:t>
      </w:r>
    </w:p>
    <w:p w:rsidR="00373847" w:rsidRDefault="00373847" w:rsidP="00F015B9">
      <w:pPr>
        <w:spacing w:after="120"/>
      </w:pPr>
      <w:r>
        <w:t>The main issue of Option 1 or 2 mentioned by supporters of Option 4 could it may not work in the mobility procedure, and Samsung clarif</w:t>
      </w:r>
      <w:r w:rsidR="000B6C8D">
        <w:t>ied</w:t>
      </w:r>
      <w:r>
        <w:t xml:space="preserve"> there is no such mobility issue.</w:t>
      </w:r>
    </w:p>
    <w:p w:rsidR="00DE0940" w:rsidRDefault="00DE0940" w:rsidP="00F015B9">
      <w:pPr>
        <w:spacing w:after="120"/>
      </w:pPr>
      <w:r>
        <w:t>Huawei provided more clarifications in the DP.</w:t>
      </w:r>
    </w:p>
    <w:p w:rsidR="00F054F3" w:rsidRDefault="00F054F3" w:rsidP="00932281">
      <w:r w:rsidRPr="00373847">
        <w:rPr>
          <w:b/>
        </w:rPr>
        <w:t>Way forward:</w:t>
      </w:r>
      <w:r>
        <w:t xml:space="preserve"> </w:t>
      </w:r>
      <w:r w:rsidR="00373847">
        <w:t xml:space="preserve">continue email discussion. </w:t>
      </w:r>
      <w:r w:rsidR="00BD37AA">
        <w:t>SAMSUNG</w:t>
      </w:r>
      <w:r w:rsidR="00BD37AA">
        <w:rPr>
          <w:rFonts w:hint="eastAsia"/>
        </w:rPr>
        <w:t xml:space="preserve"> will initiate an email discussion on this issue.</w:t>
      </w:r>
    </w:p>
    <w:p w:rsidR="00F054F3" w:rsidRDefault="00F054F3" w:rsidP="00932281">
      <w:pPr>
        <w:pBdr>
          <w:bottom w:val="single" w:sz="12" w:space="1" w:color="auto"/>
        </w:pBdr>
      </w:pPr>
    </w:p>
    <w:p w:rsidR="00BD76F9" w:rsidRPr="002F789B" w:rsidRDefault="00BD76F9" w:rsidP="00BD76F9">
      <w:pPr>
        <w:rPr>
          <w:b/>
          <w:sz w:val="24"/>
          <w:szCs w:val="24"/>
        </w:rPr>
      </w:pPr>
      <w:r w:rsidRPr="002F789B">
        <w:rPr>
          <w:b/>
          <w:sz w:val="24"/>
          <w:szCs w:val="24"/>
        </w:rPr>
        <w:t xml:space="preserve">Topic 2: </w:t>
      </w:r>
      <w:r w:rsidRPr="002F789B">
        <w:rPr>
          <w:rFonts w:hint="eastAsia"/>
          <w:b/>
          <w:sz w:val="24"/>
          <w:szCs w:val="24"/>
        </w:rPr>
        <w:t>controversial issue</w:t>
      </w:r>
      <w:r w:rsidRPr="002F789B">
        <w:rPr>
          <w:b/>
          <w:sz w:val="24"/>
          <w:szCs w:val="24"/>
        </w:rPr>
        <w:t xml:space="preserve"> on KI#3</w:t>
      </w:r>
    </w:p>
    <w:p w:rsidR="00BD76F9" w:rsidRDefault="00BD76F9" w:rsidP="00BD76F9">
      <w:r w:rsidRPr="008C3709">
        <w:rPr>
          <w:rFonts w:hint="eastAsia"/>
          <w:b/>
          <w:bCs/>
        </w:rPr>
        <w:t>Can we have following assumptions for simplifying mobility support in Rel-</w:t>
      </w:r>
      <w:proofErr w:type="gramStart"/>
      <w:r w:rsidRPr="008C3709">
        <w:rPr>
          <w:rFonts w:hint="eastAsia"/>
          <w:b/>
          <w:bCs/>
        </w:rPr>
        <w:t>19</w:t>
      </w:r>
      <w:proofErr w:type="gramEnd"/>
    </w:p>
    <w:p w:rsidR="00BD76F9" w:rsidRPr="002F789B" w:rsidRDefault="00BD76F9" w:rsidP="002F789B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F789B">
        <w:rPr>
          <w:rFonts w:ascii="Times New Roman" w:hAnsi="Times New Roman" w:cs="Times New Roman" w:hint="eastAsia"/>
          <w:sz w:val="20"/>
          <w:szCs w:val="20"/>
        </w:rPr>
        <w:t>gNB</w:t>
      </w:r>
      <w:proofErr w:type="spellEnd"/>
      <w:proofErr w:type="gramEnd"/>
      <w:r w:rsidRPr="002F789B">
        <w:rPr>
          <w:rFonts w:ascii="Times New Roman" w:hAnsi="Times New Roman" w:cs="Times New Roman" w:hint="eastAsia"/>
          <w:sz w:val="20"/>
          <w:szCs w:val="20"/>
        </w:rPr>
        <w:t>, local PSA and AGW are always within same satellite.</w:t>
      </w:r>
    </w:p>
    <w:p w:rsidR="00BD76F9" w:rsidRPr="00CB7447" w:rsidRDefault="00BD76F9" w:rsidP="002F789B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B7447">
        <w:rPr>
          <w:rFonts w:ascii="Times New Roman" w:hAnsi="Times New Roman" w:cs="Times New Roman" w:hint="eastAsia"/>
          <w:sz w:val="20"/>
          <w:szCs w:val="20"/>
        </w:rPr>
        <w:t>If a N2 CHO happens, the 5GC can determine to terminate UE-sat-UE communication</w:t>
      </w:r>
      <w:r w:rsidR="007B7743" w:rsidRPr="00CB7447">
        <w:rPr>
          <w:rFonts w:ascii="Times New Roman" w:hAnsi="Times New Roman" w:cs="Times New Roman"/>
          <w:sz w:val="20"/>
          <w:szCs w:val="20"/>
        </w:rPr>
        <w:t>.</w:t>
      </w:r>
    </w:p>
    <w:p w:rsidR="00BD76F9" w:rsidRPr="002F789B" w:rsidRDefault="00BD76F9" w:rsidP="002F789B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2F789B">
        <w:rPr>
          <w:rFonts w:ascii="Times New Roman" w:hAnsi="Times New Roman" w:cs="Times New Roman" w:hint="eastAsia"/>
          <w:sz w:val="20"/>
          <w:szCs w:val="20"/>
        </w:rPr>
        <w:t>MO and MT side of a UE-sat-UE communicatio</w:t>
      </w:r>
      <w:bookmarkStart w:id="0" w:name="_GoBack"/>
      <w:bookmarkEnd w:id="0"/>
      <w:r w:rsidRPr="002F789B">
        <w:rPr>
          <w:rFonts w:ascii="Times New Roman" w:hAnsi="Times New Roman" w:cs="Times New Roman" w:hint="eastAsia"/>
          <w:sz w:val="20"/>
          <w:szCs w:val="20"/>
        </w:rPr>
        <w:t>n will not be subject to AGW relocation simultaneously due to IMS layer coordination</w:t>
      </w:r>
      <w:r w:rsidR="007B7743">
        <w:rPr>
          <w:rFonts w:ascii="Times New Roman" w:hAnsi="Times New Roman" w:cs="Times New Roman"/>
          <w:sz w:val="20"/>
          <w:szCs w:val="20"/>
        </w:rPr>
        <w:t>.</w:t>
      </w:r>
    </w:p>
    <w:p w:rsidR="007B7743" w:rsidRDefault="002F789B" w:rsidP="002F789B">
      <w:pPr>
        <w:spacing w:before="120" w:after="120"/>
      </w:pPr>
      <w:r>
        <w:t xml:space="preserve">Summary: </w:t>
      </w:r>
      <w:r w:rsidR="00CB7447">
        <w:t xml:space="preserve">The first and third </w:t>
      </w:r>
      <w:r>
        <w:t>bullet</w:t>
      </w:r>
      <w:r w:rsidR="00CB7447">
        <w:t xml:space="preserve">s </w:t>
      </w:r>
      <w:r>
        <w:t xml:space="preserve">could be agreed. </w:t>
      </w:r>
      <w:proofErr w:type="gramStart"/>
      <w:r>
        <w:t xml:space="preserve">While </w:t>
      </w:r>
      <w:r w:rsidR="00CB7447">
        <w:t>2</w:t>
      </w:r>
      <w:r w:rsidR="00CB7447" w:rsidRPr="00CB7447">
        <w:rPr>
          <w:vertAlign w:val="superscript"/>
        </w:rPr>
        <w:t>nd</w:t>
      </w:r>
      <w:r w:rsidR="00CB7447">
        <w:t xml:space="preserve"> </w:t>
      </w:r>
      <w:r w:rsidR="007B7743">
        <w:t>bullet cannot be agreed based on the following discussion</w:t>
      </w:r>
      <w:r w:rsidR="00054CFD">
        <w:t xml:space="preserve"> on case 1</w:t>
      </w:r>
      <w:r w:rsidR="007B7743">
        <w:t>.</w:t>
      </w:r>
      <w:proofErr w:type="gramEnd"/>
    </w:p>
    <w:p w:rsidR="00BD76F9" w:rsidRDefault="007B7743" w:rsidP="002F789B">
      <w:pPr>
        <w:spacing w:before="120" w:after="120"/>
      </w:pPr>
      <w:r>
        <w:t xml:space="preserve"> </w:t>
      </w:r>
    </w:p>
    <w:p w:rsidR="00BD76F9" w:rsidRPr="008C3709" w:rsidRDefault="00AA040A" w:rsidP="00BD76F9">
      <w:r>
        <w:rPr>
          <w:rFonts w:hint="eastAsia"/>
          <w:b/>
          <w:bCs/>
        </w:rPr>
        <w:t>C</w:t>
      </w:r>
      <w:r w:rsidR="00BD76F9" w:rsidRPr="008C3709">
        <w:rPr>
          <w:rFonts w:hint="eastAsia"/>
          <w:b/>
          <w:bCs/>
        </w:rPr>
        <w:t xml:space="preserve">ase 1: SMF determines to terminate UE-sat-UE communication during the change of serving </w:t>
      </w:r>
      <w:proofErr w:type="spellStart"/>
      <w:r w:rsidR="00BD76F9" w:rsidRPr="008C3709">
        <w:rPr>
          <w:rFonts w:hint="eastAsia"/>
          <w:b/>
          <w:bCs/>
        </w:rPr>
        <w:t>gNB</w:t>
      </w:r>
      <w:proofErr w:type="spellEnd"/>
      <w:r w:rsidR="00BD76F9" w:rsidRPr="008C3709">
        <w:rPr>
          <w:rFonts w:hint="eastAsia"/>
          <w:b/>
          <w:bCs/>
        </w:rPr>
        <w:t>.</w:t>
      </w:r>
    </w:p>
    <w:p w:rsidR="00BD76F9" w:rsidRDefault="00BD76F9" w:rsidP="00BD76F9">
      <w:r>
        <w:t xml:space="preserve">Summary of comments from Huawei, Nokia, CMCC, </w:t>
      </w:r>
      <w:proofErr w:type="gramStart"/>
      <w:r>
        <w:t>Ericsson</w:t>
      </w:r>
      <w:proofErr w:type="gramEnd"/>
      <w:r>
        <w:t>: the termination of UE-Satellite-UE communication has nothing to do with Handover, SMF should notify PCF/P-CSCF the satellite change, then P-CSCF makes the decision.</w:t>
      </w:r>
    </w:p>
    <w:p w:rsidR="009C157E" w:rsidRDefault="009C157E" w:rsidP="00BD76F9">
      <w:r w:rsidRPr="0080659B">
        <w:rPr>
          <w:b/>
        </w:rPr>
        <w:t xml:space="preserve">Way forward: </w:t>
      </w:r>
      <w:r>
        <w:t>continue email discussion.</w:t>
      </w:r>
    </w:p>
    <w:p w:rsidR="0080659B" w:rsidRDefault="0080659B" w:rsidP="00BD76F9"/>
    <w:p w:rsidR="00BD76F9" w:rsidRDefault="00AA040A" w:rsidP="00932281">
      <w:pPr>
        <w:rPr>
          <w:b/>
          <w:bCs/>
        </w:rPr>
      </w:pPr>
      <w:r>
        <w:rPr>
          <w:rFonts w:hint="eastAsia"/>
          <w:b/>
          <w:bCs/>
        </w:rPr>
        <w:t>C</w:t>
      </w:r>
      <w:r w:rsidR="009C157E" w:rsidRPr="008C3709">
        <w:rPr>
          <w:rFonts w:hint="eastAsia"/>
          <w:b/>
          <w:bCs/>
        </w:rPr>
        <w:t xml:space="preserve">ase 2: P-CSCF determines to continue/terminate UE-sat-UE communication after the change of serving </w:t>
      </w:r>
      <w:proofErr w:type="spellStart"/>
      <w:r w:rsidR="009C157E" w:rsidRPr="008C3709">
        <w:rPr>
          <w:rFonts w:hint="eastAsia"/>
          <w:b/>
          <w:bCs/>
        </w:rPr>
        <w:t>gNB</w:t>
      </w:r>
      <w:proofErr w:type="spellEnd"/>
      <w:r w:rsidR="009C157E" w:rsidRPr="008C3709">
        <w:rPr>
          <w:rFonts w:hint="eastAsia"/>
          <w:b/>
          <w:bCs/>
        </w:rPr>
        <w:t xml:space="preserve"> and local PSA.</w:t>
      </w:r>
    </w:p>
    <w:p w:rsidR="009C157E" w:rsidRDefault="009C157E" w:rsidP="00932281">
      <w:r>
        <w:t>Focus on the sub-issue#3, how to trigger the re-invite message for AGW relocation.</w:t>
      </w:r>
    </w:p>
    <w:p w:rsidR="009C157E" w:rsidRDefault="009C157E" w:rsidP="00932281">
      <w:r>
        <w:t>Summary of the comments: Huawei, Ericsson, Nokia, NTT DOCOMO support that P-CSCF triggers IMS AS to sends the re-invite. While China Telecom</w:t>
      </w:r>
      <w:r w:rsidR="00347035">
        <w:t xml:space="preserve">, CMCC, vivo prefer </w:t>
      </w:r>
      <w:r w:rsidR="00125B8B">
        <w:t xml:space="preserve">the solution that </w:t>
      </w:r>
      <w:r w:rsidR="00347035">
        <w:t>P-CS</w:t>
      </w:r>
      <w:r w:rsidR="00125B8B">
        <w:t>CF builds the re-invite message</w:t>
      </w:r>
      <w:r w:rsidR="00347035">
        <w:t>.</w:t>
      </w:r>
    </w:p>
    <w:p w:rsidR="009C157E" w:rsidRDefault="00347035" w:rsidP="00932281">
      <w:r>
        <w:t>For the solution that P-CSCF triggers IMS AS to sends the re-invite, Nokia and NTT DOCOMO clarif</w:t>
      </w:r>
      <w:r w:rsidR="00125B8B">
        <w:t>ied</w:t>
      </w:r>
      <w:r>
        <w:t xml:space="preserve"> that: P-CSCF works on the same dialog and not behaves as B2BUA; the existing procedure defined in TS 23.228 can be re-used.</w:t>
      </w:r>
    </w:p>
    <w:p w:rsidR="00347035" w:rsidRDefault="00347035" w:rsidP="00932281">
      <w:r w:rsidRPr="00AA040A">
        <w:rPr>
          <w:b/>
        </w:rPr>
        <w:t>Way forward:</w:t>
      </w:r>
      <w:r>
        <w:t xml:space="preserve"> continue email discussion. CMCC will check further the existing procedure. China Telecom provides more </w:t>
      </w:r>
      <w:r w:rsidR="00AA040A">
        <w:t>technical</w:t>
      </w:r>
      <w:r>
        <w:t xml:space="preserve"> </w:t>
      </w:r>
      <w:r w:rsidR="00F26043">
        <w:t xml:space="preserve">explanation </w:t>
      </w:r>
      <w:r>
        <w:t>if both solutions are to be supported.</w:t>
      </w:r>
    </w:p>
    <w:p w:rsidR="004154C8" w:rsidRDefault="004154C8" w:rsidP="004154C8">
      <w:pPr>
        <w:pBdr>
          <w:bottom w:val="single" w:sz="12" w:space="1" w:color="auto"/>
        </w:pBdr>
      </w:pPr>
    </w:p>
    <w:p w:rsidR="004154C8" w:rsidRPr="002F789B" w:rsidRDefault="004154C8" w:rsidP="004154C8">
      <w:pPr>
        <w:rPr>
          <w:b/>
          <w:sz w:val="24"/>
          <w:szCs w:val="24"/>
        </w:rPr>
      </w:pPr>
      <w:r w:rsidRPr="002F789B">
        <w:rPr>
          <w:b/>
          <w:sz w:val="24"/>
          <w:szCs w:val="24"/>
        </w:rPr>
        <w:t xml:space="preserve">Topic </w:t>
      </w:r>
      <w:r>
        <w:rPr>
          <w:b/>
          <w:sz w:val="24"/>
          <w:szCs w:val="24"/>
        </w:rPr>
        <w:t>3</w:t>
      </w:r>
      <w:r w:rsidRPr="002F789B">
        <w:rPr>
          <w:b/>
          <w:sz w:val="24"/>
          <w:szCs w:val="24"/>
        </w:rPr>
        <w:t xml:space="preserve">: </w:t>
      </w:r>
      <w:proofErr w:type="spellStart"/>
      <w:r w:rsidR="00657CC1">
        <w:rPr>
          <w:b/>
          <w:sz w:val="24"/>
          <w:szCs w:val="24"/>
        </w:rPr>
        <w:t>Tdoc</w:t>
      </w:r>
      <w:proofErr w:type="spellEnd"/>
      <w:r w:rsidR="00657CC1">
        <w:rPr>
          <w:b/>
          <w:sz w:val="24"/>
          <w:szCs w:val="24"/>
        </w:rPr>
        <w:t xml:space="preserve"> sorting</w:t>
      </w:r>
    </w:p>
    <w:p w:rsidR="0014506A" w:rsidRDefault="0014506A" w:rsidP="0014506A">
      <w:r>
        <w:t>Latest version has been distributed to the reflector based on the discussion.</w:t>
      </w:r>
    </w:p>
    <w:p w:rsidR="009C157E" w:rsidRPr="00932281" w:rsidRDefault="009C157E" w:rsidP="00932281"/>
    <w:sectPr w:rsidR="009C157E" w:rsidRPr="00932281" w:rsidSect="00BD37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4F" w:rsidRDefault="00145D4F" w:rsidP="00624A94">
      <w:pPr>
        <w:spacing w:after="0"/>
      </w:pPr>
      <w:r>
        <w:separator/>
      </w:r>
    </w:p>
  </w:endnote>
  <w:endnote w:type="continuationSeparator" w:id="0">
    <w:p w:rsidR="00145D4F" w:rsidRDefault="00145D4F" w:rsidP="00624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4F" w:rsidRDefault="00145D4F" w:rsidP="00624A94">
      <w:pPr>
        <w:spacing w:after="0"/>
      </w:pPr>
      <w:r>
        <w:separator/>
      </w:r>
    </w:p>
  </w:footnote>
  <w:footnote w:type="continuationSeparator" w:id="0">
    <w:p w:rsidR="00145D4F" w:rsidRDefault="00145D4F" w:rsidP="00624A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94B"/>
    <w:multiLevelType w:val="hybridMultilevel"/>
    <w:tmpl w:val="BE3E00C6"/>
    <w:lvl w:ilvl="0" w:tplc="EB6AF7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6D5098"/>
    <w:multiLevelType w:val="hybridMultilevel"/>
    <w:tmpl w:val="B4AE0150"/>
    <w:lvl w:ilvl="0" w:tplc="D25CBF4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13763"/>
    <w:multiLevelType w:val="hybridMultilevel"/>
    <w:tmpl w:val="13B41FAE"/>
    <w:lvl w:ilvl="0" w:tplc="9FCA8D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C1E1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410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AEC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4C4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C28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647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04A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2468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630967"/>
    <w:multiLevelType w:val="hybridMultilevel"/>
    <w:tmpl w:val="B32C4950"/>
    <w:lvl w:ilvl="0" w:tplc="EB967E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21D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D05C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CD5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E0C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CED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856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DA34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A11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8E1A5F"/>
    <w:multiLevelType w:val="hybridMultilevel"/>
    <w:tmpl w:val="EDA21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4507E"/>
    <w:multiLevelType w:val="hybridMultilevel"/>
    <w:tmpl w:val="6BC85806"/>
    <w:lvl w:ilvl="0" w:tplc="3EBC3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8E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62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84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A6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0D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C8E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6E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1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81"/>
    <w:rsid w:val="00054CFD"/>
    <w:rsid w:val="000556C1"/>
    <w:rsid w:val="000B6C8D"/>
    <w:rsid w:val="00121470"/>
    <w:rsid w:val="00125B8B"/>
    <w:rsid w:val="0012748C"/>
    <w:rsid w:val="0013428D"/>
    <w:rsid w:val="0014506A"/>
    <w:rsid w:val="00145D4F"/>
    <w:rsid w:val="001A554D"/>
    <w:rsid w:val="001D4C36"/>
    <w:rsid w:val="001E155E"/>
    <w:rsid w:val="0022625C"/>
    <w:rsid w:val="0023666A"/>
    <w:rsid w:val="002F2EB8"/>
    <w:rsid w:val="002F789B"/>
    <w:rsid w:val="00347035"/>
    <w:rsid w:val="00373847"/>
    <w:rsid w:val="004154C8"/>
    <w:rsid w:val="00445021"/>
    <w:rsid w:val="00624A94"/>
    <w:rsid w:val="00657CC1"/>
    <w:rsid w:val="00694E17"/>
    <w:rsid w:val="006D518F"/>
    <w:rsid w:val="006E6D15"/>
    <w:rsid w:val="0079715D"/>
    <w:rsid w:val="007B7743"/>
    <w:rsid w:val="007D37D6"/>
    <w:rsid w:val="008041C0"/>
    <w:rsid w:val="0080659B"/>
    <w:rsid w:val="008C52D9"/>
    <w:rsid w:val="00932281"/>
    <w:rsid w:val="009C157E"/>
    <w:rsid w:val="009D0427"/>
    <w:rsid w:val="009F3401"/>
    <w:rsid w:val="00A650DB"/>
    <w:rsid w:val="00A97EE2"/>
    <w:rsid w:val="00AA040A"/>
    <w:rsid w:val="00AB43B0"/>
    <w:rsid w:val="00AE4673"/>
    <w:rsid w:val="00B37CB3"/>
    <w:rsid w:val="00B40E4E"/>
    <w:rsid w:val="00B47BA6"/>
    <w:rsid w:val="00BA6769"/>
    <w:rsid w:val="00BD37AA"/>
    <w:rsid w:val="00BD76F9"/>
    <w:rsid w:val="00C23810"/>
    <w:rsid w:val="00C33E05"/>
    <w:rsid w:val="00CB7447"/>
    <w:rsid w:val="00D8419F"/>
    <w:rsid w:val="00D93051"/>
    <w:rsid w:val="00D957DA"/>
    <w:rsid w:val="00DA17BB"/>
    <w:rsid w:val="00DE0940"/>
    <w:rsid w:val="00E67A81"/>
    <w:rsid w:val="00F015B9"/>
    <w:rsid w:val="00F054F3"/>
    <w:rsid w:val="00F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A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B47BA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B47BA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47BA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47BA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47BA6"/>
    <w:pPr>
      <w:ind w:left="1701" w:hanging="1701"/>
      <w:outlineLvl w:val="4"/>
    </w:pPr>
    <w:rPr>
      <w:sz w:val="22"/>
    </w:rPr>
  </w:style>
  <w:style w:type="paragraph" w:styleId="6">
    <w:name w:val="heading 6"/>
    <w:next w:val="a"/>
    <w:link w:val="6Char"/>
    <w:qFormat/>
    <w:rsid w:val="00B47BA6"/>
    <w:pPr>
      <w:outlineLvl w:val="5"/>
    </w:pPr>
    <w:rPr>
      <w:rFonts w:ascii="Arial" w:eastAsia="Times New Roman" w:hAnsi="Arial"/>
    </w:rPr>
  </w:style>
  <w:style w:type="paragraph" w:styleId="7">
    <w:name w:val="heading 7"/>
    <w:next w:val="a"/>
    <w:link w:val="7Char"/>
    <w:qFormat/>
    <w:rsid w:val="00B47BA6"/>
    <w:pPr>
      <w:outlineLvl w:val="6"/>
    </w:pPr>
    <w:rPr>
      <w:rFonts w:ascii="Arial" w:eastAsia="Times New Roman" w:hAnsi="Arial"/>
    </w:rPr>
  </w:style>
  <w:style w:type="paragraph" w:styleId="8">
    <w:name w:val="heading 8"/>
    <w:basedOn w:val="1"/>
    <w:next w:val="a"/>
    <w:link w:val="8Char"/>
    <w:qFormat/>
    <w:rsid w:val="00B47BA6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47BA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"/>
    <w:basedOn w:val="a"/>
    <w:link w:val="NOChar"/>
    <w:qFormat/>
    <w:rsid w:val="00B47BA6"/>
    <w:pPr>
      <w:keepLines/>
      <w:ind w:left="1135" w:hanging="851"/>
    </w:pPr>
    <w:rPr>
      <w:rFonts w:eastAsia="Times New Roman"/>
    </w:rPr>
  </w:style>
  <w:style w:type="character" w:customStyle="1" w:styleId="NOChar">
    <w:name w:val="NO Char"/>
    <w:link w:val="NO"/>
    <w:qFormat/>
    <w:rsid w:val="00B47BA6"/>
    <w:rPr>
      <w:rFonts w:eastAsia="Times New Roman"/>
    </w:rPr>
  </w:style>
  <w:style w:type="paragraph" w:customStyle="1" w:styleId="B1">
    <w:name w:val="B1"/>
    <w:basedOn w:val="a3"/>
    <w:link w:val="B1Char"/>
    <w:qFormat/>
    <w:rsid w:val="00B47BA6"/>
    <w:pPr>
      <w:ind w:left="568" w:firstLineChars="0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qFormat/>
    <w:rsid w:val="00B47BA6"/>
    <w:rPr>
      <w:rFonts w:eastAsia="Times New Roman"/>
    </w:rPr>
  </w:style>
  <w:style w:type="paragraph" w:styleId="a3">
    <w:name w:val="List"/>
    <w:basedOn w:val="a"/>
    <w:uiPriority w:val="99"/>
    <w:semiHidden/>
    <w:unhideWhenUsed/>
    <w:rsid w:val="00B47BA6"/>
    <w:pPr>
      <w:ind w:left="200" w:hangingChars="200" w:hanging="200"/>
      <w:contextualSpacing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B47BA6"/>
    <w:pPr>
      <w:ind w:left="1559" w:hanging="1276"/>
    </w:pPr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B47B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B47BA6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B47BA6"/>
    <w:rPr>
      <w:rFonts w:ascii="Arial" w:eastAsia="Times New Roman" w:hAnsi="Arial"/>
      <w:b/>
    </w:rPr>
  </w:style>
  <w:style w:type="paragraph" w:customStyle="1" w:styleId="TF">
    <w:name w:val="TF"/>
    <w:aliases w:val="left"/>
    <w:basedOn w:val="TH"/>
    <w:link w:val="TFChar"/>
    <w:qFormat/>
    <w:rsid w:val="00B47BA6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47BA6"/>
    <w:rPr>
      <w:rFonts w:ascii="Arial" w:eastAsia="Times New Roman" w:hAnsi="Arial"/>
      <w:b/>
    </w:rPr>
  </w:style>
  <w:style w:type="paragraph" w:customStyle="1" w:styleId="B2">
    <w:name w:val="B2"/>
    <w:basedOn w:val="20"/>
    <w:link w:val="B2Char"/>
    <w:qFormat/>
    <w:rsid w:val="00B47BA6"/>
    <w:pPr>
      <w:ind w:leftChars="0" w:left="851" w:firstLineChars="0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B47BA6"/>
    <w:rPr>
      <w:rFonts w:eastAsia="Times New Roman"/>
    </w:rPr>
  </w:style>
  <w:style w:type="paragraph" w:styleId="20">
    <w:name w:val="List 2"/>
    <w:basedOn w:val="a"/>
    <w:uiPriority w:val="99"/>
    <w:semiHidden/>
    <w:unhideWhenUsed/>
    <w:rsid w:val="00B47BA6"/>
    <w:pPr>
      <w:ind w:leftChars="200" w:left="100" w:hangingChars="200" w:hanging="200"/>
      <w:contextualSpacing/>
    </w:pPr>
  </w:style>
  <w:style w:type="character" w:customStyle="1" w:styleId="NOZchn">
    <w:name w:val="NO Zchn"/>
    <w:qFormat/>
    <w:rsid w:val="00B47BA6"/>
    <w:rPr>
      <w:lang w:eastAsia="en-US"/>
    </w:rPr>
  </w:style>
  <w:style w:type="character" w:customStyle="1" w:styleId="EXCar">
    <w:name w:val="EX Car"/>
    <w:qFormat/>
    <w:rsid w:val="00B47BA6"/>
    <w:rPr>
      <w:color w:val="000000"/>
      <w:lang w:val="en-GB" w:eastAsia="ja-JP"/>
    </w:rPr>
  </w:style>
  <w:style w:type="character" w:customStyle="1" w:styleId="1Char">
    <w:name w:val="标题 1 Char"/>
    <w:link w:val="1"/>
    <w:rsid w:val="00B47BA6"/>
    <w:rPr>
      <w:rFonts w:ascii="Arial" w:eastAsia="Times New Roman" w:hAnsi="Arial"/>
      <w:sz w:val="36"/>
    </w:rPr>
  </w:style>
  <w:style w:type="character" w:customStyle="1" w:styleId="2Char">
    <w:name w:val="标题 2 Char"/>
    <w:link w:val="2"/>
    <w:rsid w:val="00B47BA6"/>
    <w:rPr>
      <w:rFonts w:ascii="Arial" w:eastAsia="Times New Roman" w:hAnsi="Arial"/>
      <w:sz w:val="32"/>
    </w:rPr>
  </w:style>
  <w:style w:type="character" w:customStyle="1" w:styleId="3Char">
    <w:name w:val="标题 3 Char"/>
    <w:link w:val="3"/>
    <w:rsid w:val="00B47BA6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sid w:val="00B47BA6"/>
    <w:rPr>
      <w:rFonts w:ascii="Arial" w:eastAsia="Times New Roman" w:hAnsi="Arial"/>
      <w:sz w:val="24"/>
    </w:rPr>
  </w:style>
  <w:style w:type="character" w:customStyle="1" w:styleId="5Char">
    <w:name w:val="标题 5 Char"/>
    <w:basedOn w:val="a0"/>
    <w:link w:val="5"/>
    <w:rsid w:val="00B47BA6"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rsid w:val="00B47BA6"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rsid w:val="00B47BA6"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rsid w:val="00B47B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B47BA6"/>
    <w:rPr>
      <w:rFonts w:ascii="Arial" w:eastAsia="Times New Roman" w:hAnsi="Arial"/>
      <w:sz w:val="36"/>
    </w:rPr>
  </w:style>
  <w:style w:type="paragraph" w:styleId="a4">
    <w:name w:val="caption"/>
    <w:basedOn w:val="a"/>
    <w:next w:val="a"/>
    <w:semiHidden/>
    <w:unhideWhenUsed/>
    <w:qFormat/>
    <w:rsid w:val="00B47BA6"/>
    <w:pPr>
      <w:spacing w:after="200"/>
    </w:pPr>
    <w:rPr>
      <w:rFonts w:eastAsia="Times New Roman"/>
      <w:i/>
      <w:iCs/>
      <w:color w:val="0E2841" w:themeColor="text2"/>
      <w:sz w:val="18"/>
      <w:szCs w:val="18"/>
    </w:rPr>
  </w:style>
  <w:style w:type="paragraph" w:styleId="a5">
    <w:name w:val="Title"/>
    <w:basedOn w:val="a"/>
    <w:next w:val="a"/>
    <w:link w:val="Char"/>
    <w:qFormat/>
    <w:rsid w:val="00B47BA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5"/>
    <w:rsid w:val="00B4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qFormat/>
    <w:rsid w:val="00B47BA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0">
    <w:name w:val="副标题 Char"/>
    <w:basedOn w:val="a0"/>
    <w:link w:val="a6"/>
    <w:rsid w:val="00B47BA6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styleId="a7">
    <w:name w:val="Strong"/>
    <w:uiPriority w:val="22"/>
    <w:qFormat/>
    <w:rsid w:val="00B47BA6"/>
    <w:rPr>
      <w:b/>
      <w:bCs/>
    </w:rPr>
  </w:style>
  <w:style w:type="paragraph" w:styleId="a8">
    <w:name w:val="Normal (Web)"/>
    <w:basedOn w:val="a"/>
    <w:uiPriority w:val="99"/>
    <w:qFormat/>
    <w:rsid w:val="00B47BA6"/>
    <w:pPr>
      <w:overflowPunct/>
      <w:autoSpaceDE/>
      <w:autoSpaceDN/>
      <w:adjustRightInd/>
      <w:textAlignment w:val="auto"/>
    </w:pPr>
    <w:rPr>
      <w:rFonts w:eastAsia="宋体"/>
      <w:sz w:val="24"/>
      <w:szCs w:val="24"/>
      <w:lang w:eastAsia="en-US"/>
    </w:rPr>
  </w:style>
  <w:style w:type="paragraph" w:styleId="a9">
    <w:name w:val="No Spacing"/>
    <w:uiPriority w:val="1"/>
    <w:qFormat/>
    <w:rsid w:val="00B47BA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a">
    <w:name w:val="List Paragraph"/>
    <w:aliases w:val="Bullets"/>
    <w:basedOn w:val="a"/>
    <w:uiPriority w:val="34"/>
    <w:qFormat/>
    <w:rsid w:val="00B47BA6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eastAsia="en-CA"/>
    </w:rPr>
  </w:style>
  <w:style w:type="paragraph" w:styleId="ab">
    <w:name w:val="Quote"/>
    <w:basedOn w:val="a"/>
    <w:next w:val="a"/>
    <w:link w:val="Char1"/>
    <w:uiPriority w:val="29"/>
    <w:qFormat/>
    <w:rsid w:val="00B47BA6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Char1">
    <w:name w:val="引用 Char"/>
    <w:basedOn w:val="a0"/>
    <w:link w:val="ab"/>
    <w:uiPriority w:val="29"/>
    <w:rsid w:val="00B47BA6"/>
    <w:rPr>
      <w:rFonts w:eastAsia="Times New Roman"/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2"/>
    <w:uiPriority w:val="30"/>
    <w:qFormat/>
    <w:rsid w:val="00B47BA6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156082" w:themeColor="accent1"/>
    </w:rPr>
  </w:style>
  <w:style w:type="character" w:customStyle="1" w:styleId="Char2">
    <w:name w:val="明显引用 Char"/>
    <w:basedOn w:val="a0"/>
    <w:link w:val="ac"/>
    <w:uiPriority w:val="30"/>
    <w:rsid w:val="00B47BA6"/>
    <w:rPr>
      <w:rFonts w:eastAsia="Times New Roman"/>
      <w:i/>
      <w:iCs/>
      <w:color w:val="156082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B47BA6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eastAsia="fr-FR"/>
    </w:rPr>
  </w:style>
  <w:style w:type="paragraph" w:styleId="ad">
    <w:name w:val="header"/>
    <w:basedOn w:val="a"/>
    <w:link w:val="Char3"/>
    <w:uiPriority w:val="99"/>
    <w:unhideWhenUsed/>
    <w:rsid w:val="0062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624A94"/>
    <w:rPr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624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624A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A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B47BA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B47BA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47BA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47BA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47BA6"/>
    <w:pPr>
      <w:ind w:left="1701" w:hanging="1701"/>
      <w:outlineLvl w:val="4"/>
    </w:pPr>
    <w:rPr>
      <w:sz w:val="22"/>
    </w:rPr>
  </w:style>
  <w:style w:type="paragraph" w:styleId="6">
    <w:name w:val="heading 6"/>
    <w:next w:val="a"/>
    <w:link w:val="6Char"/>
    <w:qFormat/>
    <w:rsid w:val="00B47BA6"/>
    <w:pPr>
      <w:outlineLvl w:val="5"/>
    </w:pPr>
    <w:rPr>
      <w:rFonts w:ascii="Arial" w:eastAsia="Times New Roman" w:hAnsi="Arial"/>
    </w:rPr>
  </w:style>
  <w:style w:type="paragraph" w:styleId="7">
    <w:name w:val="heading 7"/>
    <w:next w:val="a"/>
    <w:link w:val="7Char"/>
    <w:qFormat/>
    <w:rsid w:val="00B47BA6"/>
    <w:pPr>
      <w:outlineLvl w:val="6"/>
    </w:pPr>
    <w:rPr>
      <w:rFonts w:ascii="Arial" w:eastAsia="Times New Roman" w:hAnsi="Arial"/>
    </w:rPr>
  </w:style>
  <w:style w:type="paragraph" w:styleId="8">
    <w:name w:val="heading 8"/>
    <w:basedOn w:val="1"/>
    <w:next w:val="a"/>
    <w:link w:val="8Char"/>
    <w:qFormat/>
    <w:rsid w:val="00B47BA6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47BA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"/>
    <w:basedOn w:val="a"/>
    <w:link w:val="NOChar"/>
    <w:qFormat/>
    <w:rsid w:val="00B47BA6"/>
    <w:pPr>
      <w:keepLines/>
      <w:ind w:left="1135" w:hanging="851"/>
    </w:pPr>
    <w:rPr>
      <w:rFonts w:eastAsia="Times New Roman"/>
    </w:rPr>
  </w:style>
  <w:style w:type="character" w:customStyle="1" w:styleId="NOChar">
    <w:name w:val="NO Char"/>
    <w:link w:val="NO"/>
    <w:qFormat/>
    <w:rsid w:val="00B47BA6"/>
    <w:rPr>
      <w:rFonts w:eastAsia="Times New Roman"/>
    </w:rPr>
  </w:style>
  <w:style w:type="paragraph" w:customStyle="1" w:styleId="B1">
    <w:name w:val="B1"/>
    <w:basedOn w:val="a3"/>
    <w:link w:val="B1Char"/>
    <w:qFormat/>
    <w:rsid w:val="00B47BA6"/>
    <w:pPr>
      <w:ind w:left="568" w:firstLineChars="0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qFormat/>
    <w:rsid w:val="00B47BA6"/>
    <w:rPr>
      <w:rFonts w:eastAsia="Times New Roman"/>
    </w:rPr>
  </w:style>
  <w:style w:type="paragraph" w:styleId="a3">
    <w:name w:val="List"/>
    <w:basedOn w:val="a"/>
    <w:uiPriority w:val="99"/>
    <w:semiHidden/>
    <w:unhideWhenUsed/>
    <w:rsid w:val="00B47BA6"/>
    <w:pPr>
      <w:ind w:left="200" w:hangingChars="200" w:hanging="200"/>
      <w:contextualSpacing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B47BA6"/>
    <w:pPr>
      <w:ind w:left="1559" w:hanging="1276"/>
    </w:pPr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B47B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B47BA6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B47BA6"/>
    <w:rPr>
      <w:rFonts w:ascii="Arial" w:eastAsia="Times New Roman" w:hAnsi="Arial"/>
      <w:b/>
    </w:rPr>
  </w:style>
  <w:style w:type="paragraph" w:customStyle="1" w:styleId="TF">
    <w:name w:val="TF"/>
    <w:aliases w:val="left"/>
    <w:basedOn w:val="TH"/>
    <w:link w:val="TFChar"/>
    <w:qFormat/>
    <w:rsid w:val="00B47BA6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47BA6"/>
    <w:rPr>
      <w:rFonts w:ascii="Arial" w:eastAsia="Times New Roman" w:hAnsi="Arial"/>
      <w:b/>
    </w:rPr>
  </w:style>
  <w:style w:type="paragraph" w:customStyle="1" w:styleId="B2">
    <w:name w:val="B2"/>
    <w:basedOn w:val="20"/>
    <w:link w:val="B2Char"/>
    <w:qFormat/>
    <w:rsid w:val="00B47BA6"/>
    <w:pPr>
      <w:ind w:leftChars="0" w:left="851" w:firstLineChars="0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B47BA6"/>
    <w:rPr>
      <w:rFonts w:eastAsia="Times New Roman"/>
    </w:rPr>
  </w:style>
  <w:style w:type="paragraph" w:styleId="20">
    <w:name w:val="List 2"/>
    <w:basedOn w:val="a"/>
    <w:uiPriority w:val="99"/>
    <w:semiHidden/>
    <w:unhideWhenUsed/>
    <w:rsid w:val="00B47BA6"/>
    <w:pPr>
      <w:ind w:leftChars="200" w:left="100" w:hangingChars="200" w:hanging="200"/>
      <w:contextualSpacing/>
    </w:pPr>
  </w:style>
  <w:style w:type="character" w:customStyle="1" w:styleId="NOZchn">
    <w:name w:val="NO Zchn"/>
    <w:qFormat/>
    <w:rsid w:val="00B47BA6"/>
    <w:rPr>
      <w:lang w:eastAsia="en-US"/>
    </w:rPr>
  </w:style>
  <w:style w:type="character" w:customStyle="1" w:styleId="EXCar">
    <w:name w:val="EX Car"/>
    <w:qFormat/>
    <w:rsid w:val="00B47BA6"/>
    <w:rPr>
      <w:color w:val="000000"/>
      <w:lang w:val="en-GB" w:eastAsia="ja-JP"/>
    </w:rPr>
  </w:style>
  <w:style w:type="character" w:customStyle="1" w:styleId="1Char">
    <w:name w:val="标题 1 Char"/>
    <w:link w:val="1"/>
    <w:rsid w:val="00B47BA6"/>
    <w:rPr>
      <w:rFonts w:ascii="Arial" w:eastAsia="Times New Roman" w:hAnsi="Arial"/>
      <w:sz w:val="36"/>
    </w:rPr>
  </w:style>
  <w:style w:type="character" w:customStyle="1" w:styleId="2Char">
    <w:name w:val="标题 2 Char"/>
    <w:link w:val="2"/>
    <w:rsid w:val="00B47BA6"/>
    <w:rPr>
      <w:rFonts w:ascii="Arial" w:eastAsia="Times New Roman" w:hAnsi="Arial"/>
      <w:sz w:val="32"/>
    </w:rPr>
  </w:style>
  <w:style w:type="character" w:customStyle="1" w:styleId="3Char">
    <w:name w:val="标题 3 Char"/>
    <w:link w:val="3"/>
    <w:rsid w:val="00B47BA6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sid w:val="00B47BA6"/>
    <w:rPr>
      <w:rFonts w:ascii="Arial" w:eastAsia="Times New Roman" w:hAnsi="Arial"/>
      <w:sz w:val="24"/>
    </w:rPr>
  </w:style>
  <w:style w:type="character" w:customStyle="1" w:styleId="5Char">
    <w:name w:val="标题 5 Char"/>
    <w:basedOn w:val="a0"/>
    <w:link w:val="5"/>
    <w:rsid w:val="00B47BA6"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rsid w:val="00B47BA6"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rsid w:val="00B47BA6"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rsid w:val="00B47B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B47BA6"/>
    <w:rPr>
      <w:rFonts w:ascii="Arial" w:eastAsia="Times New Roman" w:hAnsi="Arial"/>
      <w:sz w:val="36"/>
    </w:rPr>
  </w:style>
  <w:style w:type="paragraph" w:styleId="a4">
    <w:name w:val="caption"/>
    <w:basedOn w:val="a"/>
    <w:next w:val="a"/>
    <w:semiHidden/>
    <w:unhideWhenUsed/>
    <w:qFormat/>
    <w:rsid w:val="00B47BA6"/>
    <w:pPr>
      <w:spacing w:after="200"/>
    </w:pPr>
    <w:rPr>
      <w:rFonts w:eastAsia="Times New Roman"/>
      <w:i/>
      <w:iCs/>
      <w:color w:val="0E2841" w:themeColor="text2"/>
      <w:sz w:val="18"/>
      <w:szCs w:val="18"/>
    </w:rPr>
  </w:style>
  <w:style w:type="paragraph" w:styleId="a5">
    <w:name w:val="Title"/>
    <w:basedOn w:val="a"/>
    <w:next w:val="a"/>
    <w:link w:val="Char"/>
    <w:qFormat/>
    <w:rsid w:val="00B47BA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5"/>
    <w:rsid w:val="00B4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qFormat/>
    <w:rsid w:val="00B47BA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0">
    <w:name w:val="副标题 Char"/>
    <w:basedOn w:val="a0"/>
    <w:link w:val="a6"/>
    <w:rsid w:val="00B47BA6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styleId="a7">
    <w:name w:val="Strong"/>
    <w:uiPriority w:val="22"/>
    <w:qFormat/>
    <w:rsid w:val="00B47BA6"/>
    <w:rPr>
      <w:b/>
      <w:bCs/>
    </w:rPr>
  </w:style>
  <w:style w:type="paragraph" w:styleId="a8">
    <w:name w:val="Normal (Web)"/>
    <w:basedOn w:val="a"/>
    <w:uiPriority w:val="99"/>
    <w:qFormat/>
    <w:rsid w:val="00B47BA6"/>
    <w:pPr>
      <w:overflowPunct/>
      <w:autoSpaceDE/>
      <w:autoSpaceDN/>
      <w:adjustRightInd/>
      <w:textAlignment w:val="auto"/>
    </w:pPr>
    <w:rPr>
      <w:rFonts w:eastAsia="宋体"/>
      <w:sz w:val="24"/>
      <w:szCs w:val="24"/>
      <w:lang w:eastAsia="en-US"/>
    </w:rPr>
  </w:style>
  <w:style w:type="paragraph" w:styleId="a9">
    <w:name w:val="No Spacing"/>
    <w:uiPriority w:val="1"/>
    <w:qFormat/>
    <w:rsid w:val="00B47BA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a">
    <w:name w:val="List Paragraph"/>
    <w:aliases w:val="Bullets"/>
    <w:basedOn w:val="a"/>
    <w:uiPriority w:val="34"/>
    <w:qFormat/>
    <w:rsid w:val="00B47BA6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eastAsia="en-CA"/>
    </w:rPr>
  </w:style>
  <w:style w:type="paragraph" w:styleId="ab">
    <w:name w:val="Quote"/>
    <w:basedOn w:val="a"/>
    <w:next w:val="a"/>
    <w:link w:val="Char1"/>
    <w:uiPriority w:val="29"/>
    <w:qFormat/>
    <w:rsid w:val="00B47BA6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Char1">
    <w:name w:val="引用 Char"/>
    <w:basedOn w:val="a0"/>
    <w:link w:val="ab"/>
    <w:uiPriority w:val="29"/>
    <w:rsid w:val="00B47BA6"/>
    <w:rPr>
      <w:rFonts w:eastAsia="Times New Roman"/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2"/>
    <w:uiPriority w:val="30"/>
    <w:qFormat/>
    <w:rsid w:val="00B47BA6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156082" w:themeColor="accent1"/>
    </w:rPr>
  </w:style>
  <w:style w:type="character" w:customStyle="1" w:styleId="Char2">
    <w:name w:val="明显引用 Char"/>
    <w:basedOn w:val="a0"/>
    <w:link w:val="ac"/>
    <w:uiPriority w:val="30"/>
    <w:rsid w:val="00B47BA6"/>
    <w:rPr>
      <w:rFonts w:eastAsia="Times New Roman"/>
      <w:i/>
      <w:iCs/>
      <w:color w:val="156082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B47BA6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eastAsia="fr-FR"/>
    </w:rPr>
  </w:style>
  <w:style w:type="paragraph" w:styleId="ad">
    <w:name w:val="header"/>
    <w:basedOn w:val="a"/>
    <w:link w:val="Char3"/>
    <w:uiPriority w:val="99"/>
    <w:unhideWhenUsed/>
    <w:rsid w:val="0062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624A94"/>
    <w:rPr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624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624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CATT-r1</cp:lastModifiedBy>
  <cp:revision>2</cp:revision>
  <dcterms:created xsi:type="dcterms:W3CDTF">2024-11-14T02:05:00Z</dcterms:created>
  <dcterms:modified xsi:type="dcterms:W3CDTF">2024-11-14T02:05:00Z</dcterms:modified>
</cp:coreProperties>
</file>