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679E">
        <w:fldChar w:fldCharType="begin"/>
      </w:r>
      <w:r w:rsidR="00B4679E">
        <w:instrText xml:space="preserve"> DOCPROPERTY  TSG/WGRef  \* MERGEFORMAT </w:instrText>
      </w:r>
      <w:r w:rsidR="00B4679E">
        <w:fldChar w:fldCharType="separate"/>
      </w:r>
      <w:r w:rsidR="003609EF">
        <w:rPr>
          <w:b/>
          <w:noProof/>
          <w:sz w:val="24"/>
        </w:rPr>
        <w:t>SA6</w:t>
      </w:r>
      <w:r w:rsidR="00B4679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4679E">
        <w:fldChar w:fldCharType="begin"/>
      </w:r>
      <w:r w:rsidR="00B4679E">
        <w:instrText xml:space="preserve"> DOCPROPERTY  MtgSeq  \* MERGEFORMAT </w:instrText>
      </w:r>
      <w:r w:rsidR="00B4679E">
        <w:fldChar w:fldCharType="separate"/>
      </w:r>
      <w:r w:rsidR="00EB09B7" w:rsidRPr="00EB09B7">
        <w:rPr>
          <w:b/>
          <w:noProof/>
          <w:sz w:val="24"/>
        </w:rPr>
        <w:t>63</w:t>
      </w:r>
      <w:r w:rsidR="00B4679E">
        <w:rPr>
          <w:b/>
          <w:noProof/>
          <w:sz w:val="24"/>
        </w:rPr>
        <w:fldChar w:fldCharType="end"/>
      </w:r>
      <w:r w:rsidR="00B4679E">
        <w:fldChar w:fldCharType="begin"/>
      </w:r>
      <w:r w:rsidR="00B4679E">
        <w:instrText xml:space="preserve"> DOCPROPERTY  MtgTitle  \* MERGEFORMAT </w:instrText>
      </w:r>
      <w:r w:rsidR="00B4679E">
        <w:fldChar w:fldCharType="separate"/>
      </w:r>
      <w:r w:rsidR="00B4679E">
        <w:fldChar w:fldCharType="end"/>
      </w:r>
      <w:r>
        <w:rPr>
          <w:b/>
          <w:i/>
          <w:noProof/>
          <w:sz w:val="28"/>
        </w:rPr>
        <w:tab/>
      </w:r>
      <w:r w:rsidR="00B4679E">
        <w:fldChar w:fldCharType="begin"/>
      </w:r>
      <w:r w:rsidR="00B4679E">
        <w:instrText xml:space="preserve"> DOCPROPERTY  Tdoc#  \* MERGEFORMAT </w:instrText>
      </w:r>
      <w:r w:rsidR="00B4679E">
        <w:fldChar w:fldCharType="separate"/>
      </w:r>
      <w:r w:rsidR="00E13F3D" w:rsidRPr="00E13F3D">
        <w:rPr>
          <w:b/>
          <w:i/>
          <w:noProof/>
          <w:sz w:val="28"/>
        </w:rPr>
        <w:t>S6-244234</w:t>
      </w:r>
      <w:r w:rsidR="00B4679E">
        <w:rPr>
          <w:b/>
          <w:i/>
          <w:noProof/>
          <w:sz w:val="28"/>
        </w:rPr>
        <w:fldChar w:fldCharType="end"/>
      </w:r>
    </w:p>
    <w:p w14:paraId="7CB45193" w14:textId="77777777" w:rsidR="001E41F3" w:rsidRDefault="00B4679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Oct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Oct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467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4679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467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46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4A88B4" w:rsidR="00F25D98" w:rsidRDefault="00C01F41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79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5F3798" w:rsidRDefault="00B4679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5F3798">
              <w:rPr>
                <w:lang w:val="fr-FR"/>
              </w:rP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 w:rsidRPr="005F3798">
              <w:rPr>
                <w:lang w:val="fr-FR"/>
              </w:rPr>
              <w:t>Remove</w:t>
            </w:r>
            <w:proofErr w:type="spellEnd"/>
            <w:r w:rsidR="002640DD" w:rsidRPr="005F3798">
              <w:rPr>
                <w:lang w:val="fr-FR"/>
              </w:rPr>
              <w:t xml:space="preserve"> EN on ECS-ER</w:t>
            </w:r>
            <w:r>
              <w:fldChar w:fldCharType="end"/>
            </w:r>
          </w:p>
        </w:tc>
      </w:tr>
      <w:tr w:rsidR="001E41F3" w:rsidRPr="005F379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F379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F379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467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90C7B7" w:rsidR="001E41F3" w:rsidRDefault="00C01F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 w:rsidR="00B4679E">
              <w:fldChar w:fldCharType="begin"/>
            </w:r>
            <w:r w:rsidR="00B4679E">
              <w:instrText xml:space="preserve"> DOCPROPERTY  SourceIfTsg  \* MERGEFORMAT </w:instrText>
            </w:r>
            <w:r w:rsidR="00B4679E">
              <w:fldChar w:fldCharType="separate"/>
            </w:r>
            <w:r w:rsidR="00B4679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467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EDGEAPP_Ph2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467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2024-10-08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467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467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79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F3798" w:rsidRDefault="005F3798" w:rsidP="005F3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C8D5D" w14:textId="77777777" w:rsidR="005F3798" w:rsidRDefault="005F3798" w:rsidP="005F379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 xml:space="preserve">t has not been identified what procedure or operatioins are needed between ECS-ERs. Accordingly, this CR proposes to remove the following EN: </w:t>
            </w:r>
          </w:p>
          <w:p w14:paraId="708AA7DE" w14:textId="7D47DBA8" w:rsidR="005F3798" w:rsidRDefault="005F3798" w:rsidP="005F3798">
            <w:pPr>
              <w:pStyle w:val="EditorsNote"/>
              <w:rPr>
                <w:noProof/>
              </w:rPr>
            </w:pPr>
            <w:r w:rsidRPr="00F11EAB">
              <w:rPr>
                <w:lang w:eastAsia="zh-CN"/>
              </w:rPr>
              <w:t>Editor's note</w:t>
            </w:r>
            <w:r w:rsidRPr="00F11EAB">
              <w:t xml:space="preserve">: </w:t>
            </w:r>
            <w:r>
              <w:t>whether more procedures &amp; operations are needed between ECS-ERs is FFS.</w:t>
            </w:r>
          </w:p>
        </w:tc>
      </w:tr>
      <w:tr w:rsidR="005F379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F3798" w:rsidRDefault="005F3798" w:rsidP="005F3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F3798" w:rsidRDefault="005F3798" w:rsidP="005F3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7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F3798" w:rsidRDefault="005F3798" w:rsidP="005F3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C2C90C" w:rsidR="005F3798" w:rsidRDefault="005F3798" w:rsidP="005F3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>emove the EN on procedures and operations between ECS-ERs</w:t>
            </w:r>
          </w:p>
        </w:tc>
      </w:tr>
      <w:tr w:rsidR="005F37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F3798" w:rsidRDefault="005F3798" w:rsidP="005F3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F3798" w:rsidRDefault="005F3798" w:rsidP="005F3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7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F3798" w:rsidRDefault="005F3798" w:rsidP="005F3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A7A580" w:rsidR="005F3798" w:rsidRDefault="005F3798" w:rsidP="005F3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The EN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369ED4" w:rsidR="001E41F3" w:rsidRDefault="00C01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  <w:lang w:eastAsia="ko-KR"/>
              </w:rPr>
              <w:t>.18.2.2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EB878D" w:rsidR="001E41F3" w:rsidRDefault="00C01F4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BBF163" w:rsidR="001E41F3" w:rsidRDefault="00C01F4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28092D" w:rsidR="001E41F3" w:rsidRDefault="00C01F4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1F41" w14:paraId="2C0A815A" w14:textId="77777777" w:rsidTr="008312CB">
        <w:tc>
          <w:tcPr>
            <w:tcW w:w="9629" w:type="dxa"/>
          </w:tcPr>
          <w:p w14:paraId="54A72A31" w14:textId="77777777" w:rsidR="00C01F41" w:rsidRDefault="00C01F41" w:rsidP="008312CB">
            <w:pPr>
              <w:jc w:val="center"/>
              <w:rPr>
                <w:noProof/>
                <w:lang w:eastAsia="ko-KR"/>
              </w:rPr>
            </w:pPr>
            <w:r w:rsidRPr="00A3545B">
              <w:rPr>
                <w:noProof/>
                <w:color w:val="FF0000"/>
                <w:sz w:val="36"/>
                <w:szCs w:val="36"/>
                <w:lang w:eastAsia="ko-KR"/>
              </w:rPr>
              <w:lastRenderedPageBreak/>
              <w:t>First changes</w:t>
            </w:r>
          </w:p>
        </w:tc>
      </w:tr>
    </w:tbl>
    <w:p w14:paraId="2A113496" w14:textId="77777777" w:rsidR="00C01F41" w:rsidRDefault="00C01F41" w:rsidP="00C01F41">
      <w:pPr>
        <w:rPr>
          <w:noProof/>
        </w:rPr>
      </w:pPr>
    </w:p>
    <w:p w14:paraId="711B1EA1" w14:textId="77777777" w:rsidR="00C01F41" w:rsidRDefault="00C01F41" w:rsidP="00C01F41">
      <w:pPr>
        <w:rPr>
          <w:noProof/>
        </w:rPr>
      </w:pPr>
    </w:p>
    <w:p w14:paraId="3872F2E9" w14:textId="77777777" w:rsidR="00C01F41" w:rsidRDefault="00C01F41" w:rsidP="00C01F41">
      <w:pPr>
        <w:pStyle w:val="4"/>
      </w:pPr>
      <w:bookmarkStart w:id="1" w:name="_Toc178287344"/>
      <w:r>
        <w:t>8.18.2.2</w:t>
      </w:r>
      <w:r>
        <w:tab/>
        <w:t xml:space="preserve">Application information sharing between </w:t>
      </w:r>
      <w:r w:rsidRPr="00E41A89">
        <w:t>ECSPs</w:t>
      </w:r>
      <w:bookmarkEnd w:id="1"/>
    </w:p>
    <w:p w14:paraId="2CDDA831" w14:textId="77777777" w:rsidR="00C01F41" w:rsidRPr="004B215D" w:rsidRDefault="00C01F41" w:rsidP="00C01F41">
      <w:pPr>
        <w:pStyle w:val="EditorsNote"/>
        <w:rPr>
          <w:lang w:eastAsia="ja-JP"/>
        </w:rPr>
      </w:pPr>
      <w:r w:rsidRPr="00D9219F">
        <w:rPr>
          <w:lang w:val="en-US" w:eastAsia="ja-JP"/>
        </w:rPr>
        <w:t>Editor</w:t>
      </w:r>
      <w:r w:rsidRPr="00D61D14">
        <w:rPr>
          <w:lang w:eastAsia="zh-CN"/>
        </w:rPr>
        <w:t>'</w:t>
      </w:r>
      <w:r w:rsidRPr="00D9219F">
        <w:rPr>
          <w:lang w:val="en-US" w:eastAsia="ja-JP"/>
        </w:rPr>
        <w:t xml:space="preserve">s note: The security aspect </w:t>
      </w:r>
      <w:r>
        <w:rPr>
          <w:lang w:val="en-US" w:eastAsia="ja-JP"/>
        </w:rPr>
        <w:t xml:space="preserve">between ECS-ER (ECSP-B) and ECS-ER (ECSP-A) </w:t>
      </w:r>
      <w:r w:rsidRPr="00D9219F">
        <w:rPr>
          <w:lang w:val="en-US" w:eastAsia="ja-JP"/>
        </w:rPr>
        <w:t xml:space="preserve">is FFS and needs to </w:t>
      </w:r>
      <w:r w:rsidRPr="004B215D">
        <w:rPr>
          <w:lang w:val="en-US" w:eastAsia="ja-JP"/>
        </w:rPr>
        <w:t>be studied by SA3.</w:t>
      </w:r>
    </w:p>
    <w:p w14:paraId="4E8A2795" w14:textId="77777777" w:rsidR="00C01F41" w:rsidRPr="008F46E0" w:rsidDel="0067156B" w:rsidRDefault="00C01F41" w:rsidP="00C01F41">
      <w:pPr>
        <w:pStyle w:val="EditorsNote"/>
        <w:rPr>
          <w:del w:id="2" w:author="Samsung" w:date="2024-10-08T19:49:00Z"/>
          <w:lang w:eastAsia="zh-CN"/>
        </w:rPr>
      </w:pPr>
      <w:del w:id="3" w:author="Samsung" w:date="2024-10-08T19:49:00Z">
        <w:r w:rsidRPr="00F11EAB" w:rsidDel="0067156B">
          <w:rPr>
            <w:lang w:eastAsia="zh-CN"/>
          </w:rPr>
          <w:delText>Editor's note</w:delText>
        </w:r>
        <w:r w:rsidRPr="00F11EAB" w:rsidDel="0067156B">
          <w:delText xml:space="preserve">: </w:delText>
        </w:r>
        <w:r w:rsidDel="0067156B">
          <w:delText>whether more procedures &amp; operations are needed between ECS-ERs is FFS.</w:delText>
        </w:r>
      </w:del>
    </w:p>
    <w:p w14:paraId="251D596B" w14:textId="77777777" w:rsidR="00C01F41" w:rsidRPr="00576E04" w:rsidRDefault="00C01F41" w:rsidP="00C01F41">
      <w:pPr>
        <w:rPr>
          <w:noProof/>
        </w:rPr>
      </w:pPr>
    </w:p>
    <w:p w14:paraId="71FC32FD" w14:textId="77777777" w:rsidR="00C01F41" w:rsidRDefault="00C01F41" w:rsidP="00C01F41">
      <w:pPr>
        <w:rPr>
          <w:noProof/>
          <w:lang w:eastAsia="ko-KR"/>
        </w:rPr>
      </w:pPr>
      <w:bookmarkStart w:id="4" w:name="_Hlk174361821"/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1F41" w14:paraId="057399BD" w14:textId="77777777" w:rsidTr="008312CB">
        <w:tc>
          <w:tcPr>
            <w:tcW w:w="9629" w:type="dxa"/>
          </w:tcPr>
          <w:p w14:paraId="733CFAEF" w14:textId="77777777" w:rsidR="00C01F41" w:rsidRDefault="00C01F41" w:rsidP="008312CB">
            <w:pPr>
              <w:jc w:val="center"/>
              <w:rPr>
                <w:noProof/>
                <w:lang w:eastAsia="ko-KR"/>
              </w:rPr>
            </w:pPr>
            <w:r>
              <w:rPr>
                <w:noProof/>
                <w:color w:val="FF0000"/>
                <w:sz w:val="36"/>
                <w:szCs w:val="36"/>
                <w:lang w:eastAsia="ko-KR"/>
              </w:rPr>
              <w:t>End of</w:t>
            </w:r>
            <w:r w:rsidRPr="00A3545B">
              <w:rPr>
                <w:noProof/>
                <w:color w:val="FF0000"/>
                <w:sz w:val="36"/>
                <w:szCs w:val="36"/>
                <w:lang w:eastAsia="ko-KR"/>
              </w:rPr>
              <w:t xml:space="preserve"> changes</w:t>
            </w:r>
          </w:p>
        </w:tc>
      </w:tr>
      <w:bookmarkEnd w:id="4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8E942" w14:textId="77777777" w:rsidR="00B4679E" w:rsidRDefault="00B4679E">
      <w:r>
        <w:separator/>
      </w:r>
    </w:p>
  </w:endnote>
  <w:endnote w:type="continuationSeparator" w:id="0">
    <w:p w14:paraId="46FED67C" w14:textId="77777777" w:rsidR="00B4679E" w:rsidRDefault="00B46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F626D" w14:textId="77777777" w:rsidR="00B4679E" w:rsidRDefault="00B4679E">
      <w:r>
        <w:separator/>
      </w:r>
    </w:p>
  </w:footnote>
  <w:footnote w:type="continuationSeparator" w:id="0">
    <w:p w14:paraId="05680D50" w14:textId="77777777" w:rsidR="00B4679E" w:rsidRDefault="00B46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F3798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679E"/>
    <w:rsid w:val="00B67B97"/>
    <w:rsid w:val="00B968C8"/>
    <w:rsid w:val="00BA3EC5"/>
    <w:rsid w:val="00BA51D9"/>
    <w:rsid w:val="00BB5DFC"/>
    <w:rsid w:val="00BD279D"/>
    <w:rsid w:val="00BD6BB8"/>
    <w:rsid w:val="00C01F41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F3798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C01F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</cp:revision>
  <cp:lastPrinted>1899-12-31T23:00:00Z</cp:lastPrinted>
  <dcterms:created xsi:type="dcterms:W3CDTF">2024-10-08T10:59:00Z</dcterms:created>
  <dcterms:modified xsi:type="dcterms:W3CDTF">2024-10-08T11:00:00Z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63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S6-244234</vt:lpwstr>
  </property>
  <property fmtid="{D5CDD505-2E9C-101B-9397-08002B2CF9AE}" pid="10" name="Spec#">
    <vt:lpwstr>23.558</vt:lpwstr>
  </property>
  <property fmtid="{D5CDD505-2E9C-101B-9397-08002B2CF9AE}" pid="11" name="Cr#">
    <vt:lpwstr>0693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Remove EN on ECS-ER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EDGEAPP_Ph2</vt:lpwstr>
  </property>
  <property fmtid="{D5CDD505-2E9C-101B-9397-08002B2CF9AE}" pid="18" name="Cat">
    <vt:lpwstr>A</vt:lpwstr>
  </property>
  <property fmtid="{D5CDD505-2E9C-101B-9397-08002B2CF9AE}" pid="19" name="ResDate">
    <vt:lpwstr>2024-10-08</vt:lpwstr>
  </property>
  <property fmtid="{D5CDD505-2E9C-101B-9397-08002B2CF9AE}" pid="20" name="Release">
    <vt:lpwstr>Rel-19</vt:lpwstr>
  </property>
</Properties>
</file>