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S6-244229</w:t>
        </w:r>
      </w:fldSimple>
    </w:p>
    <w:p w14:paraId="7CB45193" w14:textId="77777777" w:rsidR="001E41F3" w:rsidRDefault="00A4088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408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408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4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408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5E1BD" w:rsidR="00F25D98" w:rsidRDefault="00AE04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7D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94411E" w:rsidRDefault="00A4088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94411E">
              <w:rPr>
                <w:lang w:val="fr-FR"/>
              </w:rP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 w:rsidRPr="0094411E">
              <w:rPr>
                <w:lang w:val="fr-FR"/>
              </w:rPr>
              <w:t>Remove</w:t>
            </w:r>
            <w:proofErr w:type="spellEnd"/>
            <w:r w:rsidR="002640DD" w:rsidRPr="0094411E">
              <w:rPr>
                <w:lang w:val="fr-FR"/>
              </w:rPr>
              <w:t xml:space="preserve"> EN on </w:t>
            </w:r>
            <w:proofErr w:type="spellStart"/>
            <w:r w:rsidR="002640DD" w:rsidRPr="0094411E">
              <w:rPr>
                <w:lang w:val="fr-FR"/>
              </w:rPr>
              <w:t>capability</w:t>
            </w:r>
            <w:proofErr w:type="spellEnd"/>
            <w:r w:rsidR="002640DD" w:rsidRPr="0094411E">
              <w:rPr>
                <w:lang w:val="fr-FR"/>
              </w:rPr>
              <w:t xml:space="preserve"> </w:t>
            </w:r>
            <w:proofErr w:type="spellStart"/>
            <w:r w:rsidR="002640DD" w:rsidRPr="0094411E">
              <w:rPr>
                <w:lang w:val="fr-FR"/>
              </w:rPr>
              <w:t>exposure</w:t>
            </w:r>
            <w:proofErr w:type="spellEnd"/>
            <w:r w:rsidR="002640DD" w:rsidRPr="0094411E">
              <w:rPr>
                <w:lang w:val="fr-FR"/>
              </w:rPr>
              <w:t xml:space="preserve"> via CES</w:t>
            </w:r>
            <w:r>
              <w:fldChar w:fldCharType="end"/>
            </w:r>
          </w:p>
        </w:tc>
      </w:tr>
      <w:tr w:rsidR="001E41F3" w:rsidRPr="00987D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41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411E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408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02FCFC" w:rsidR="001E41F3" w:rsidRDefault="00AE04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408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408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408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408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72BD1" w14:textId="77777777" w:rsidR="00AE04D6" w:rsidRDefault="00AE04D6" w:rsidP="00AE04D6">
            <w:pPr>
              <w:pStyle w:val="EditorsNote"/>
            </w:pPr>
            <w:r w:rsidRPr="007D43C4">
              <w:t>Editor's note:</w:t>
            </w:r>
            <w:r w:rsidRPr="007D43C4">
              <w:tab/>
              <w:t>It is FFS how capability exposure for enabling cloud applications via CES is enabled.</w:t>
            </w:r>
          </w:p>
          <w:p w14:paraId="708AA7DE" w14:textId="49E121A9" w:rsidR="001E41F3" w:rsidRPr="00AE04D6" w:rsidRDefault="00AE04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 xml:space="preserve">he above EN can be removed as CES capability exposure services have been already listed in the Table </w:t>
            </w:r>
            <w:r w:rsidRPr="00AE04D6">
              <w:rPr>
                <w:noProof/>
                <w:lang w:eastAsia="ko-KR"/>
              </w:rPr>
              <w:t>6.7.2-</w:t>
            </w:r>
            <w:r w:rsidR="00B45274">
              <w:rPr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0C8B3" w:rsidR="001E41F3" w:rsidRDefault="00AE04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 xml:space="preserve">emove the EN and add clarification on the Table </w:t>
            </w:r>
            <w:r w:rsidRPr="00AE04D6">
              <w:rPr>
                <w:noProof/>
                <w:lang w:eastAsia="ko-KR"/>
              </w:rPr>
              <w:t>6.7.2-</w:t>
            </w:r>
            <w:r w:rsidR="00B45274">
              <w:rPr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387C89" w:rsidR="001E41F3" w:rsidRDefault="00987D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AE04D6">
              <w:rPr>
                <w:rFonts w:hint="eastAsia"/>
                <w:noProof/>
                <w:lang w:eastAsia="ko-KR"/>
              </w:rPr>
              <w:t>E</w:t>
            </w:r>
            <w:r w:rsidR="00AE04D6">
              <w:rPr>
                <w:noProof/>
                <w:lang w:eastAsia="ko-KR"/>
              </w:rPr>
              <w:t>N remains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83FD66" w:rsidR="001E41F3" w:rsidRDefault="00AE04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7F62B1" w:rsidR="001E41F3" w:rsidRDefault="00AE0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F9F1D3" w:rsidR="001E41F3" w:rsidRDefault="00AE0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BEF71C" w:rsidR="001E41F3" w:rsidRDefault="00AE0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411E" w14:paraId="28D8EB95" w14:textId="77777777" w:rsidTr="008312CB">
        <w:tc>
          <w:tcPr>
            <w:tcW w:w="9629" w:type="dxa"/>
          </w:tcPr>
          <w:p w14:paraId="4B76D512" w14:textId="77777777" w:rsidR="0094411E" w:rsidRDefault="0094411E" w:rsidP="008312CB">
            <w:pPr>
              <w:jc w:val="center"/>
              <w:rPr>
                <w:noProof/>
                <w:lang w:eastAsia="ko-KR"/>
              </w:rPr>
            </w:pPr>
            <w:r w:rsidRPr="00A3545B">
              <w:rPr>
                <w:noProof/>
                <w:color w:val="FF0000"/>
                <w:sz w:val="36"/>
                <w:szCs w:val="36"/>
                <w:lang w:eastAsia="ko-KR"/>
              </w:rPr>
              <w:lastRenderedPageBreak/>
              <w:t>First changes</w:t>
            </w:r>
          </w:p>
        </w:tc>
      </w:tr>
    </w:tbl>
    <w:p w14:paraId="24D27704" w14:textId="77777777" w:rsidR="0094411E" w:rsidRDefault="0094411E" w:rsidP="0094411E">
      <w:pPr>
        <w:rPr>
          <w:noProof/>
          <w:lang w:eastAsia="ko-KR"/>
        </w:rPr>
      </w:pPr>
    </w:p>
    <w:p w14:paraId="1654A1F8" w14:textId="47D66908" w:rsidR="0094411E" w:rsidRDefault="0094411E">
      <w:pPr>
        <w:rPr>
          <w:noProof/>
        </w:rPr>
      </w:pPr>
    </w:p>
    <w:p w14:paraId="09D75E51" w14:textId="77777777" w:rsidR="0094411E" w:rsidRPr="00F477AF" w:rsidRDefault="0094411E" w:rsidP="0094411E">
      <w:pPr>
        <w:pStyle w:val="2"/>
      </w:pPr>
      <w:bookmarkStart w:id="1" w:name="_Toc178286732"/>
      <w:r w:rsidRPr="00F477AF">
        <w:t>6.7</w:t>
      </w:r>
      <w:r w:rsidRPr="00F477AF">
        <w:tab/>
        <w:t>Capability exposure</w:t>
      </w:r>
      <w:r w:rsidRPr="00F477AF">
        <w:rPr>
          <w:lang w:eastAsia="ko-KR"/>
        </w:rPr>
        <w:t xml:space="preserve"> for enabling edge applications</w:t>
      </w:r>
      <w:bookmarkEnd w:id="1"/>
    </w:p>
    <w:p w14:paraId="264A07B1" w14:textId="36F347D3" w:rsidR="0094411E" w:rsidDel="00AE04D6" w:rsidRDefault="0094411E" w:rsidP="0094411E">
      <w:pPr>
        <w:pStyle w:val="EditorsNote"/>
        <w:rPr>
          <w:del w:id="2" w:author="Samsung" w:date="2024-10-08T19:28:00Z"/>
        </w:rPr>
      </w:pPr>
      <w:del w:id="3" w:author="Samsung" w:date="2024-10-08T19:28:00Z">
        <w:r w:rsidRPr="007D43C4" w:rsidDel="00AE04D6">
          <w:delText>Editor's note:</w:delText>
        </w:r>
        <w:r w:rsidRPr="007D43C4" w:rsidDel="00AE04D6">
          <w:tab/>
          <w:delText>It is FFS how capability exposure for enabling cloud applications via CES is enabled.</w:delText>
        </w:r>
      </w:del>
    </w:p>
    <w:p w14:paraId="07882BC1" w14:textId="14E144DB" w:rsidR="0094411E" w:rsidRDefault="0094411E">
      <w:pPr>
        <w:rPr>
          <w:noProof/>
        </w:rPr>
      </w:pPr>
    </w:p>
    <w:p w14:paraId="2EFD8796" w14:textId="4F475C1C" w:rsidR="0094411E" w:rsidRDefault="0094411E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411E" w14:paraId="3829B235" w14:textId="77777777" w:rsidTr="008312CB">
        <w:tc>
          <w:tcPr>
            <w:tcW w:w="9629" w:type="dxa"/>
          </w:tcPr>
          <w:p w14:paraId="737DB22F" w14:textId="5CCA4D37" w:rsidR="0094411E" w:rsidRDefault="0094411E" w:rsidP="008312CB">
            <w:pPr>
              <w:jc w:val="center"/>
              <w:rPr>
                <w:noProof/>
                <w:lang w:eastAsia="ko-KR"/>
              </w:rPr>
            </w:pPr>
            <w:r>
              <w:rPr>
                <w:noProof/>
                <w:color w:val="FF0000"/>
                <w:sz w:val="36"/>
                <w:szCs w:val="36"/>
                <w:lang w:eastAsia="ko-KR"/>
              </w:rPr>
              <w:t>End of</w:t>
            </w:r>
            <w:r w:rsidRPr="00A3545B">
              <w:rPr>
                <w:noProof/>
                <w:color w:val="FF0000"/>
                <w:sz w:val="36"/>
                <w:szCs w:val="36"/>
                <w:lang w:eastAsia="ko-KR"/>
              </w:rPr>
              <w:t xml:space="preserve"> changes</w:t>
            </w:r>
          </w:p>
        </w:tc>
      </w:tr>
    </w:tbl>
    <w:p w14:paraId="32A65BEB" w14:textId="77777777" w:rsidR="0094411E" w:rsidRDefault="0094411E" w:rsidP="0094411E">
      <w:pPr>
        <w:rPr>
          <w:noProof/>
          <w:lang w:eastAsia="ko-KR"/>
        </w:rPr>
      </w:pPr>
    </w:p>
    <w:p w14:paraId="7FA5771C" w14:textId="77777777" w:rsidR="0094411E" w:rsidRDefault="0094411E">
      <w:pPr>
        <w:rPr>
          <w:noProof/>
        </w:rPr>
      </w:pPr>
    </w:p>
    <w:sectPr w:rsidR="009441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3126D" w14:textId="77777777" w:rsidR="00B0387F" w:rsidRDefault="00B0387F">
      <w:r>
        <w:separator/>
      </w:r>
    </w:p>
  </w:endnote>
  <w:endnote w:type="continuationSeparator" w:id="0">
    <w:p w14:paraId="7DA62FB0" w14:textId="77777777" w:rsidR="00B0387F" w:rsidRDefault="00B03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E64CC" w14:textId="77777777" w:rsidR="00B0387F" w:rsidRDefault="00B0387F">
      <w:r>
        <w:separator/>
      </w:r>
    </w:p>
  </w:footnote>
  <w:footnote w:type="continuationSeparator" w:id="0">
    <w:p w14:paraId="668B9CC4" w14:textId="77777777" w:rsidR="00B0387F" w:rsidRDefault="00B03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11E"/>
    <w:rsid w:val="009531B0"/>
    <w:rsid w:val="009741B3"/>
    <w:rsid w:val="009777D9"/>
    <w:rsid w:val="00987D48"/>
    <w:rsid w:val="00991B88"/>
    <w:rsid w:val="009A5753"/>
    <w:rsid w:val="009A579D"/>
    <w:rsid w:val="009E3297"/>
    <w:rsid w:val="009F734F"/>
    <w:rsid w:val="00A246B6"/>
    <w:rsid w:val="00A40882"/>
    <w:rsid w:val="00A47E70"/>
    <w:rsid w:val="00A50CF0"/>
    <w:rsid w:val="00A7671C"/>
    <w:rsid w:val="00AA2CBC"/>
    <w:rsid w:val="00AC5820"/>
    <w:rsid w:val="00AD1CD8"/>
    <w:rsid w:val="00AE04D6"/>
    <w:rsid w:val="00AF3034"/>
    <w:rsid w:val="00B0387F"/>
    <w:rsid w:val="00B258BB"/>
    <w:rsid w:val="00B4527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4395"/>
    <w:rsid w:val="00D66520"/>
    <w:rsid w:val="00D84AE9"/>
    <w:rsid w:val="00D9124E"/>
    <w:rsid w:val="00DE34CF"/>
    <w:rsid w:val="00E13F3D"/>
    <w:rsid w:val="00E34898"/>
    <w:rsid w:val="00EB09B7"/>
    <w:rsid w:val="00EE7D7C"/>
    <w:rsid w:val="00F15AB4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30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4411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944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F30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F303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AF303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F303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2024-10-08T10:30:00Z</dcterms:created>
  <dcterms:modified xsi:type="dcterms:W3CDTF">2024-10-08T10:53:00Z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63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S6-244229</vt:lpwstr>
  </property>
  <property fmtid="{D5CDD505-2E9C-101B-9397-08002B2CF9AE}" pid="10" name="Spec#">
    <vt:lpwstr>23.558</vt:lpwstr>
  </property>
  <property fmtid="{D5CDD505-2E9C-101B-9397-08002B2CF9AE}" pid="11" name="Cr#">
    <vt:lpwstr>0688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Remove EN on capability exposure via CES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EDGEAPP_Ph2</vt:lpwstr>
  </property>
  <property fmtid="{D5CDD505-2E9C-101B-9397-08002B2CF9AE}" pid="18" name="Cat">
    <vt:lpwstr>F</vt:lpwstr>
  </property>
  <property fmtid="{D5CDD505-2E9C-101B-9397-08002B2CF9AE}" pid="19" name="ResDate">
    <vt:lpwstr>2024-10-08</vt:lpwstr>
  </property>
  <property fmtid="{D5CDD505-2E9C-101B-9397-08002B2CF9AE}" pid="20" name="Release">
    <vt:lpwstr>Rel-18</vt:lpwstr>
  </property>
</Properties>
</file>