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0E0D3" w14:textId="67410F9E" w:rsidR="000A5851" w:rsidRDefault="00694AE3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#1</w:t>
      </w:r>
      <w:r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1</w:t>
      </w:r>
      <w:r w:rsidR="00464576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3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290735" w:rsidRPr="00290735">
        <w:rPr>
          <w:rFonts w:ascii="Arial" w:eastAsiaTheme="minorEastAsia" w:hAnsi="Arial" w:cs="Arial"/>
          <w:b/>
          <w:sz w:val="24"/>
          <w:szCs w:val="24"/>
          <w:lang w:eastAsia="zh-CN"/>
        </w:rPr>
        <w:t>R4-2420394</w:t>
      </w:r>
    </w:p>
    <w:p w14:paraId="13BF299B" w14:textId="77777777" w:rsidR="00464576" w:rsidRDefault="00464576" w:rsidP="00464576">
      <w:pPr>
        <w:spacing w:after="120"/>
        <w:ind w:left="1985" w:hanging="1985"/>
        <w:rPr>
          <w:rFonts w:ascii="Arial" w:hAnsi="Arial"/>
          <w:b/>
          <w:sz w:val="24"/>
          <w:szCs w:val="24"/>
          <w:lang w:eastAsia="zh-CN"/>
        </w:rPr>
      </w:pPr>
      <w:r w:rsidRPr="009F2A08">
        <w:rPr>
          <w:rFonts w:ascii="Arial" w:hAnsi="Arial"/>
          <w:b/>
          <w:sz w:val="24"/>
          <w:szCs w:val="24"/>
          <w:lang w:eastAsia="zh-CN"/>
        </w:rPr>
        <w:t xml:space="preserve">Orlando, US, 18th – 22nd </w:t>
      </w:r>
      <w:proofErr w:type="gramStart"/>
      <w:r w:rsidRPr="009F2A08">
        <w:rPr>
          <w:rFonts w:ascii="Arial" w:hAnsi="Arial"/>
          <w:b/>
          <w:sz w:val="24"/>
          <w:szCs w:val="24"/>
          <w:lang w:eastAsia="zh-CN"/>
        </w:rPr>
        <w:t>November,</w:t>
      </w:r>
      <w:proofErr w:type="gramEnd"/>
      <w:r w:rsidRPr="009F2A08">
        <w:rPr>
          <w:rFonts w:ascii="Arial" w:hAnsi="Arial"/>
          <w:b/>
          <w:sz w:val="24"/>
          <w:szCs w:val="24"/>
          <w:lang w:eastAsia="zh-CN"/>
        </w:rPr>
        <w:t xml:space="preserve"> 2024</w:t>
      </w:r>
    </w:p>
    <w:p w14:paraId="02FE455F" w14:textId="77777777" w:rsidR="000A5851" w:rsidRDefault="000A5851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FB7FEA9" w14:textId="26F715F6" w:rsidR="000A5851" w:rsidRDefault="00694AE3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pt-BR" w:eastAsia="zh-CN"/>
        </w:rPr>
      </w:pPr>
      <w:r>
        <w:rPr>
          <w:rFonts w:ascii="Arial" w:eastAsia="MS Mincho" w:hAnsi="Arial" w:cs="Arial"/>
          <w:b/>
          <w:sz w:val="22"/>
          <w:lang w:val="pt-BR"/>
        </w:rPr>
        <w:t>Agenda item: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sz w:val="22"/>
          <w:lang w:val="pt-BR" w:eastAsia="ja-JP"/>
        </w:rPr>
        <w:tab/>
      </w:r>
      <w:r w:rsidR="00464576">
        <w:rPr>
          <w:rFonts w:ascii="Arial" w:eastAsiaTheme="minorEastAsia" w:hAnsi="Arial" w:cs="Arial" w:hint="eastAsia"/>
          <w:sz w:val="22"/>
          <w:lang w:val="pt-BR" w:eastAsia="zh-CN"/>
        </w:rPr>
        <w:t>7</w:t>
      </w:r>
      <w:r>
        <w:rPr>
          <w:rFonts w:ascii="Arial" w:eastAsiaTheme="minorEastAsia" w:hAnsi="Arial" w:cs="Arial" w:hint="eastAsia"/>
          <w:sz w:val="22"/>
          <w:lang w:val="pt-BR" w:eastAsia="zh-CN"/>
        </w:rPr>
        <w:t>.2</w:t>
      </w:r>
      <w:r w:rsidR="00C34439">
        <w:rPr>
          <w:rFonts w:ascii="Arial" w:eastAsiaTheme="minorEastAsia" w:hAnsi="Arial" w:cs="Arial" w:hint="eastAsia"/>
          <w:sz w:val="22"/>
          <w:lang w:val="pt-BR" w:eastAsia="zh-CN"/>
        </w:rPr>
        <w:t>3</w:t>
      </w:r>
      <w:r>
        <w:rPr>
          <w:rFonts w:ascii="Arial" w:eastAsiaTheme="minorEastAsia" w:hAnsi="Arial" w:cs="Arial" w:hint="eastAsia"/>
          <w:sz w:val="22"/>
          <w:lang w:val="pt-BR" w:eastAsia="zh-CN"/>
        </w:rPr>
        <w:t>.</w:t>
      </w:r>
      <w:r>
        <w:rPr>
          <w:rFonts w:ascii="Arial" w:eastAsiaTheme="minorEastAsia" w:hAnsi="Arial" w:cs="Arial"/>
          <w:sz w:val="22"/>
          <w:lang w:val="pt-BR" w:eastAsia="zh-CN"/>
        </w:rPr>
        <w:t>5</w:t>
      </w:r>
    </w:p>
    <w:p w14:paraId="00B19F99" w14:textId="77777777" w:rsidR="000A5851" w:rsidRDefault="00694AE3">
      <w:pPr>
        <w:spacing w:after="120"/>
        <w:ind w:left="1985" w:hanging="1985"/>
        <w:rPr>
          <w:rFonts w:ascii="Arial" w:hAnsi="Arial" w:cs="Arial"/>
          <w:sz w:val="22"/>
          <w:lang w:val="pt-BR" w:eastAsia="zh-CN"/>
        </w:rPr>
      </w:pPr>
      <w:r>
        <w:rPr>
          <w:rFonts w:ascii="Arial" w:eastAsia="MS Mincho" w:hAnsi="Arial" w:cs="Arial"/>
          <w:b/>
          <w:sz w:val="22"/>
          <w:lang w:val="pt-BR"/>
        </w:rPr>
        <w:t>Source: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hAnsi="Arial" w:cs="Arial"/>
          <w:sz w:val="22"/>
          <w:lang w:val="pt-BR" w:eastAsia="zh-CN"/>
        </w:rPr>
        <w:t>Moderator (</w:t>
      </w:r>
      <w:r>
        <w:rPr>
          <w:rFonts w:ascii="Arial" w:hAnsi="Arial" w:cs="Arial" w:hint="eastAsia"/>
          <w:sz w:val="22"/>
          <w:lang w:val="pt-BR" w:eastAsia="zh-CN"/>
        </w:rPr>
        <w:t>vivo</w:t>
      </w:r>
      <w:r>
        <w:rPr>
          <w:rFonts w:ascii="Arial" w:hAnsi="Arial" w:cs="Arial"/>
          <w:sz w:val="22"/>
          <w:lang w:val="pt-BR" w:eastAsia="zh-CN"/>
        </w:rPr>
        <w:t>)</w:t>
      </w:r>
    </w:p>
    <w:p w14:paraId="394460E9" w14:textId="0654920C" w:rsidR="000A5851" w:rsidRDefault="00694AE3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Title:</w:t>
      </w:r>
      <w:r>
        <w:rPr>
          <w:rFonts w:ascii="Arial" w:eastAsia="MS Mincho" w:hAnsi="Arial" w:cs="Arial"/>
          <w:b/>
          <w:sz w:val="22"/>
        </w:rPr>
        <w:tab/>
      </w:r>
      <w:r w:rsidR="00290735" w:rsidRPr="00290735">
        <w:rPr>
          <w:rFonts w:ascii="Arial" w:eastAsiaTheme="minorEastAsia" w:hAnsi="Arial" w:cs="Arial"/>
          <w:sz w:val="22"/>
          <w:lang w:eastAsia="zh-CN"/>
        </w:rPr>
        <w:t>WF on UE RF requirements for LP-WUS</w:t>
      </w:r>
    </w:p>
    <w:p w14:paraId="0F46AA8F" w14:textId="342231BF" w:rsidR="000A5851" w:rsidRDefault="00694AE3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Document for:</w:t>
      </w:r>
      <w:r>
        <w:rPr>
          <w:rFonts w:ascii="Arial" w:eastAsia="MS Mincho" w:hAnsi="Arial" w:cs="Arial"/>
          <w:b/>
          <w:sz w:val="22"/>
        </w:rPr>
        <w:tab/>
      </w:r>
      <w:r w:rsidR="00290735">
        <w:rPr>
          <w:rFonts w:ascii="Arial" w:eastAsiaTheme="minorEastAsia" w:hAnsi="Arial" w:cs="Arial" w:hint="eastAsia"/>
          <w:sz w:val="22"/>
          <w:lang w:eastAsia="zh-CN"/>
        </w:rPr>
        <w:t>Approval</w:t>
      </w:r>
    </w:p>
    <w:p w14:paraId="2509DBB6" w14:textId="77777777" w:rsidR="000A5851" w:rsidRDefault="00694AE3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063E8B98" w14:textId="2C1EBBDB" w:rsidR="000A5851" w:rsidRDefault="00694AE3">
      <w:pPr>
        <w:rPr>
          <w:lang w:eastAsia="zh-CN"/>
        </w:rPr>
      </w:pPr>
      <w:r>
        <w:rPr>
          <w:lang w:eastAsia="zh-CN"/>
        </w:rPr>
        <w:t xml:space="preserve">This </w:t>
      </w:r>
      <w:r w:rsidR="003811A8">
        <w:rPr>
          <w:rFonts w:hint="eastAsia"/>
          <w:lang w:eastAsia="zh-CN"/>
        </w:rPr>
        <w:t>is WF</w:t>
      </w:r>
      <w:r>
        <w:rPr>
          <w:lang w:eastAsia="zh-CN"/>
        </w:rPr>
        <w:t xml:space="preserve"> for Rel-1</w:t>
      </w:r>
      <w:r>
        <w:rPr>
          <w:rFonts w:hint="eastAsia"/>
          <w:lang w:eastAsia="zh-CN"/>
        </w:rPr>
        <w:t>9</w:t>
      </w:r>
      <w:r>
        <w:rPr>
          <w:lang w:eastAsia="zh-CN"/>
        </w:rPr>
        <w:t xml:space="preserve"> LP-WUS </w:t>
      </w:r>
      <w:r>
        <w:rPr>
          <w:rFonts w:hint="eastAsia"/>
          <w:lang w:eastAsia="zh-CN"/>
        </w:rPr>
        <w:t xml:space="preserve">UE </w:t>
      </w:r>
      <w:r>
        <w:rPr>
          <w:lang w:eastAsia="zh-CN"/>
        </w:rPr>
        <w:t>RF.</w:t>
      </w:r>
    </w:p>
    <w:p w14:paraId="287DFBB8" w14:textId="77777777" w:rsidR="000A5851" w:rsidRDefault="00694AE3">
      <w:pPr>
        <w:pStyle w:val="1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lang w:eastAsia="zh-CN"/>
        </w:rPr>
        <w:t>General and system parameters</w:t>
      </w:r>
    </w:p>
    <w:p w14:paraId="28DE916B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1-1 </w:t>
      </w:r>
      <w:r>
        <w:rPr>
          <w:rFonts w:hint="eastAsia"/>
          <w:sz w:val="24"/>
          <w:szCs w:val="16"/>
          <w:lang w:val="en-US"/>
        </w:rPr>
        <w:t xml:space="preserve">General </w:t>
      </w:r>
    </w:p>
    <w:p w14:paraId="1E71FFC7" w14:textId="6C685AD0" w:rsidR="00AF246F" w:rsidRDefault="00AF246F" w:rsidP="00AF246F">
      <w:pPr>
        <w:rPr>
          <w:b/>
          <w:u w:val="single"/>
          <w:lang w:eastAsia="ko-KR"/>
        </w:rPr>
      </w:pPr>
      <w:bookmarkStart w:id="0" w:name="_Hlk182477284"/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General issue on how to introduce LP-WUS feature into core specs 38.101-x   </w:t>
      </w:r>
      <w:r>
        <w:rPr>
          <w:b/>
          <w:u w:val="single"/>
          <w:lang w:eastAsia="ko-KR"/>
        </w:rPr>
        <w:t xml:space="preserve"> </w:t>
      </w:r>
    </w:p>
    <w:p w14:paraId="166E2DA4" w14:textId="42A87CAF" w:rsidR="00AF246F" w:rsidRPr="00137F5B" w:rsidRDefault="00137F5B" w:rsidP="00137F5B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BD9B6D6" w14:textId="6D39F209" w:rsidR="00AF246F" w:rsidRPr="00A174A8" w:rsidRDefault="00137F5B" w:rsidP="00AF246F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val="en-US" w:eastAsia="zh-CN"/>
        </w:rPr>
      </w:pPr>
      <w:r w:rsidRPr="00137F5B">
        <w:rPr>
          <w:rFonts w:eastAsia="宋体"/>
          <w:b/>
          <w:bCs/>
          <w:szCs w:val="24"/>
          <w:lang w:eastAsia="zh-CN"/>
        </w:rPr>
        <w:t>Add a new suffix “M” as “LP-WUS/WUR”</w:t>
      </w:r>
    </w:p>
    <w:bookmarkEnd w:id="0"/>
    <w:p w14:paraId="5CD0B4DC" w14:textId="77777777" w:rsidR="008A4C9E" w:rsidRDefault="008A4C9E">
      <w:pPr>
        <w:rPr>
          <w:i/>
          <w:lang w:eastAsia="zh-CN"/>
        </w:rPr>
      </w:pPr>
    </w:p>
    <w:p w14:paraId="5F376D24" w14:textId="651EA472" w:rsidR="008A4C9E" w:rsidRDefault="008A4C9E" w:rsidP="008A4C9E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views on which </w:t>
      </w:r>
      <w:r>
        <w:rPr>
          <w:b/>
          <w:u w:val="single"/>
          <w:lang w:eastAsia="zh-CN"/>
        </w:rPr>
        <w:t>requirements</w:t>
      </w:r>
      <w:r>
        <w:rPr>
          <w:rFonts w:hint="eastAsia"/>
          <w:b/>
          <w:u w:val="single"/>
          <w:lang w:eastAsia="zh-CN"/>
        </w:rPr>
        <w:t xml:space="preserve"> should be updated in core spec   </w:t>
      </w:r>
      <w:r>
        <w:rPr>
          <w:b/>
          <w:u w:val="single"/>
          <w:lang w:eastAsia="ko-KR"/>
        </w:rPr>
        <w:t xml:space="preserve"> </w:t>
      </w:r>
    </w:p>
    <w:p w14:paraId="6C62DFA2" w14:textId="7754ECA4" w:rsidR="008A4C9E" w:rsidRPr="00137F5B" w:rsidRDefault="00137F5B" w:rsidP="00137F5B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282A36B9" w14:textId="5484644A" w:rsidR="008A4C9E" w:rsidRPr="00137F5B" w:rsidRDefault="00137F5B" w:rsidP="008A4C9E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val="en-US" w:eastAsia="zh-CN"/>
        </w:rPr>
      </w:pPr>
      <w:r w:rsidRPr="00137F5B">
        <w:rPr>
          <w:rFonts w:eastAsia="宋体"/>
          <w:b/>
          <w:bCs/>
          <w:szCs w:val="24"/>
          <w:lang w:eastAsia="zh-CN"/>
        </w:rPr>
        <w:t>The part should be updated for LP-WUS/WUR in spec.</w:t>
      </w:r>
    </w:p>
    <w:p w14:paraId="78F3CBD6" w14:textId="6EBC17C6" w:rsidR="00137F5B" w:rsidRPr="008A4C9E" w:rsidRDefault="00137F5B" w:rsidP="00137F5B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val="en-US" w:eastAsia="zh-CN"/>
        </w:rPr>
      </w:pPr>
      <w:r w:rsidRPr="00137F5B">
        <w:rPr>
          <w:rFonts w:eastAsia="宋体"/>
          <w:b/>
          <w:bCs/>
          <w:szCs w:val="24"/>
          <w:lang w:val="en-US" w:eastAsia="zh-CN"/>
        </w:rPr>
        <w:t>The additional requirements are not precluded</w:t>
      </w:r>
      <w:r w:rsidR="00550F57">
        <w:rPr>
          <w:rFonts w:eastAsia="宋体" w:hint="eastAsia"/>
          <w:b/>
          <w:bCs/>
          <w:szCs w:val="24"/>
          <w:lang w:val="en-US" w:eastAsia="zh-CN"/>
        </w:rPr>
        <w:t>,</w:t>
      </w:r>
      <w:r w:rsidRPr="00137F5B">
        <w:rPr>
          <w:rFonts w:eastAsia="宋体"/>
          <w:b/>
          <w:bCs/>
          <w:szCs w:val="24"/>
          <w:lang w:val="en-US" w:eastAsia="zh-CN"/>
        </w:rPr>
        <w:t xml:space="preserve"> if needed</w:t>
      </w:r>
      <w:r w:rsidR="00550F57">
        <w:rPr>
          <w:rFonts w:eastAsia="宋体" w:hint="eastAsia"/>
          <w:b/>
          <w:bCs/>
          <w:szCs w:val="24"/>
          <w:lang w:val="en-US" w:eastAsia="zh-CN"/>
        </w:rPr>
        <w:t>.</w:t>
      </w:r>
    </w:p>
    <w:tbl>
      <w:tblPr>
        <w:tblStyle w:val="27"/>
        <w:tblW w:w="0" w:type="auto"/>
        <w:jc w:val="center"/>
        <w:tblLook w:val="04A0" w:firstRow="1" w:lastRow="0" w:firstColumn="1" w:lastColumn="0" w:noHBand="0" w:noVBand="1"/>
      </w:tblPr>
      <w:tblGrid>
        <w:gridCol w:w="2206"/>
        <w:gridCol w:w="1386"/>
      </w:tblGrid>
      <w:tr w:rsidR="008A4C9E" w:rsidRPr="00262AB7" w14:paraId="469FBD1D" w14:textId="77777777" w:rsidTr="00827B4C">
        <w:trPr>
          <w:jc w:val="center"/>
        </w:trPr>
        <w:tc>
          <w:tcPr>
            <w:tcW w:w="0" w:type="auto"/>
          </w:tcPr>
          <w:p w14:paraId="23A55EA7" w14:textId="01EBB754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/>
                <w:b/>
                <w:sz w:val="18"/>
                <w:lang w:eastAsia="zh-CN"/>
              </w:rPr>
            </w:pPr>
            <w:r>
              <w:rPr>
                <w:rFonts w:eastAsiaTheme="minorEastAsia" w:hint="eastAsia"/>
                <w:b/>
                <w:sz w:val="18"/>
                <w:lang w:eastAsia="zh-CN"/>
              </w:rPr>
              <w:t>Sections or requirements</w:t>
            </w:r>
          </w:p>
        </w:tc>
        <w:tc>
          <w:tcPr>
            <w:tcW w:w="0" w:type="auto"/>
          </w:tcPr>
          <w:p w14:paraId="1A2CE025" w14:textId="17792E95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/>
                <w:b/>
                <w:sz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lang w:eastAsia="zh-CN"/>
              </w:rPr>
              <w:t>N</w:t>
            </w:r>
            <w:r>
              <w:rPr>
                <w:rFonts w:eastAsiaTheme="minorEastAsia" w:hint="eastAsia"/>
                <w:b/>
                <w:sz w:val="18"/>
                <w:lang w:eastAsia="zh-CN"/>
              </w:rPr>
              <w:t>eeded or not?</w:t>
            </w:r>
          </w:p>
        </w:tc>
      </w:tr>
      <w:tr w:rsidR="008A4C9E" w:rsidRPr="00262AB7" w14:paraId="08F43F66" w14:textId="77777777" w:rsidTr="00827B4C">
        <w:trPr>
          <w:jc w:val="center"/>
        </w:trPr>
        <w:tc>
          <w:tcPr>
            <w:tcW w:w="0" w:type="auto"/>
          </w:tcPr>
          <w:p w14:paraId="550FE17D" w14:textId="07D16F2D" w:rsidR="008A4C9E" w:rsidRPr="00C60C22" w:rsidRDefault="00C60C22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zh-CN"/>
              </w:rPr>
              <w:t>O</w:t>
            </w:r>
            <w:r>
              <w:rPr>
                <w:rFonts w:eastAsiaTheme="minorEastAsia" w:hint="eastAsia"/>
                <w:sz w:val="18"/>
                <w:lang w:eastAsia="zh-CN"/>
              </w:rPr>
              <w:t>peration bands</w:t>
            </w:r>
          </w:p>
        </w:tc>
        <w:tc>
          <w:tcPr>
            <w:tcW w:w="0" w:type="auto"/>
          </w:tcPr>
          <w:p w14:paraId="5D4A5D90" w14:textId="0BE2D8DA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FFS</w:t>
            </w:r>
          </w:p>
        </w:tc>
      </w:tr>
      <w:tr w:rsidR="008A4C9E" w:rsidRPr="00262AB7" w14:paraId="01F83DAC" w14:textId="77777777" w:rsidTr="00827B4C">
        <w:trPr>
          <w:jc w:val="center"/>
        </w:trPr>
        <w:tc>
          <w:tcPr>
            <w:tcW w:w="0" w:type="auto"/>
          </w:tcPr>
          <w:p w14:paraId="1D30D69E" w14:textId="32AEA3C4" w:rsidR="008A4C9E" w:rsidRPr="00262AB7" w:rsidRDefault="00C60C22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C60C22">
              <w:rPr>
                <w:sz w:val="18"/>
                <w:lang w:eastAsia="zh-CN"/>
              </w:rPr>
              <w:t>UE channel bandwidth</w:t>
            </w:r>
          </w:p>
        </w:tc>
        <w:tc>
          <w:tcPr>
            <w:tcW w:w="0" w:type="auto"/>
          </w:tcPr>
          <w:p w14:paraId="75A62577" w14:textId="3F5A3555" w:rsidR="008A4C9E" w:rsidRPr="00262AB7" w:rsidRDefault="00137F5B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FFS</w:t>
            </w:r>
          </w:p>
        </w:tc>
      </w:tr>
      <w:tr w:rsidR="008A4C9E" w:rsidRPr="00262AB7" w14:paraId="733696D3" w14:textId="77777777" w:rsidTr="00827B4C">
        <w:trPr>
          <w:jc w:val="center"/>
        </w:trPr>
        <w:tc>
          <w:tcPr>
            <w:tcW w:w="0" w:type="auto"/>
          </w:tcPr>
          <w:p w14:paraId="2B629147" w14:textId="064E3542" w:rsidR="008A4C9E" w:rsidRPr="00C60C22" w:rsidRDefault="00C60C22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zh-CN"/>
              </w:rPr>
              <w:t>C</w:t>
            </w:r>
            <w:r>
              <w:rPr>
                <w:rFonts w:eastAsiaTheme="minorEastAsia" w:hint="eastAsia"/>
                <w:sz w:val="18"/>
                <w:lang w:eastAsia="zh-CN"/>
              </w:rPr>
              <w:t>hannel raster</w:t>
            </w:r>
          </w:p>
        </w:tc>
        <w:tc>
          <w:tcPr>
            <w:tcW w:w="0" w:type="auto"/>
          </w:tcPr>
          <w:p w14:paraId="7F6C278F" w14:textId="1ADFDE17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FFS</w:t>
            </w:r>
          </w:p>
        </w:tc>
      </w:tr>
      <w:tr w:rsidR="008A4C9E" w:rsidRPr="00262AB7" w14:paraId="1F8BFBDC" w14:textId="77777777" w:rsidTr="00827B4C">
        <w:trPr>
          <w:jc w:val="center"/>
        </w:trPr>
        <w:tc>
          <w:tcPr>
            <w:tcW w:w="0" w:type="auto"/>
          </w:tcPr>
          <w:p w14:paraId="7926DAEC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rFonts w:hint="eastAsia"/>
                <w:sz w:val="18"/>
                <w:lang w:eastAsia="zh-CN"/>
              </w:rPr>
              <w:t>R</w:t>
            </w:r>
            <w:r w:rsidRPr="00262AB7">
              <w:rPr>
                <w:sz w:val="18"/>
                <w:lang w:eastAsia="zh-CN"/>
              </w:rPr>
              <w:t>EFSENS</w:t>
            </w:r>
          </w:p>
        </w:tc>
        <w:tc>
          <w:tcPr>
            <w:tcW w:w="0" w:type="auto"/>
          </w:tcPr>
          <w:p w14:paraId="4BA8A342" w14:textId="4376D9A6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  <w:tr w:rsidR="008A4C9E" w:rsidRPr="00262AB7" w14:paraId="6651A7B2" w14:textId="77777777" w:rsidTr="00827B4C">
        <w:trPr>
          <w:jc w:val="center"/>
        </w:trPr>
        <w:tc>
          <w:tcPr>
            <w:tcW w:w="0" w:type="auto"/>
          </w:tcPr>
          <w:p w14:paraId="5849FB71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rFonts w:hint="eastAsia"/>
                <w:sz w:val="18"/>
                <w:lang w:eastAsia="zh-CN"/>
              </w:rPr>
              <w:t>M</w:t>
            </w:r>
            <w:r w:rsidRPr="00262AB7">
              <w:rPr>
                <w:sz w:val="18"/>
                <w:lang w:eastAsia="zh-CN"/>
              </w:rPr>
              <w:t>aximum input level</w:t>
            </w:r>
          </w:p>
        </w:tc>
        <w:tc>
          <w:tcPr>
            <w:tcW w:w="0" w:type="auto"/>
          </w:tcPr>
          <w:p w14:paraId="3AC65903" w14:textId="2CF9E65C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  <w:tr w:rsidR="008A4C9E" w:rsidRPr="00262AB7" w14:paraId="4E5FC623" w14:textId="77777777" w:rsidTr="00827B4C">
        <w:trPr>
          <w:jc w:val="center"/>
        </w:trPr>
        <w:tc>
          <w:tcPr>
            <w:tcW w:w="0" w:type="auto"/>
          </w:tcPr>
          <w:p w14:paraId="659B4F2C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rFonts w:hint="eastAsia"/>
                <w:sz w:val="18"/>
                <w:lang w:eastAsia="zh-CN"/>
              </w:rPr>
              <w:t>A</w:t>
            </w:r>
            <w:r w:rsidRPr="00262AB7">
              <w:rPr>
                <w:sz w:val="18"/>
                <w:lang w:eastAsia="zh-CN"/>
              </w:rPr>
              <w:t>CS</w:t>
            </w:r>
          </w:p>
        </w:tc>
        <w:tc>
          <w:tcPr>
            <w:tcW w:w="0" w:type="auto"/>
          </w:tcPr>
          <w:p w14:paraId="04410B6B" w14:textId="0A071CBC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  <w:tr w:rsidR="008A4C9E" w:rsidRPr="00262AB7" w14:paraId="629564ED" w14:textId="77777777" w:rsidTr="00827B4C">
        <w:trPr>
          <w:jc w:val="center"/>
        </w:trPr>
        <w:tc>
          <w:tcPr>
            <w:tcW w:w="0" w:type="auto"/>
          </w:tcPr>
          <w:p w14:paraId="4B410461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rFonts w:hint="eastAsia"/>
                <w:sz w:val="18"/>
                <w:lang w:eastAsia="zh-CN"/>
              </w:rPr>
              <w:t>A</w:t>
            </w:r>
            <w:r w:rsidRPr="00262AB7">
              <w:rPr>
                <w:sz w:val="18"/>
                <w:lang w:eastAsia="zh-CN"/>
              </w:rPr>
              <w:t>SCS</w:t>
            </w:r>
          </w:p>
        </w:tc>
        <w:tc>
          <w:tcPr>
            <w:tcW w:w="0" w:type="auto"/>
          </w:tcPr>
          <w:p w14:paraId="4AF6367E" w14:textId="4DE60C72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  <w:tr w:rsidR="008A4C9E" w:rsidRPr="00262AB7" w14:paraId="49798E18" w14:textId="77777777" w:rsidTr="00827B4C">
        <w:trPr>
          <w:jc w:val="center"/>
        </w:trPr>
        <w:tc>
          <w:tcPr>
            <w:tcW w:w="0" w:type="auto"/>
          </w:tcPr>
          <w:p w14:paraId="184DBA2E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sz w:val="18"/>
                <w:lang w:eastAsia="zh-CN"/>
              </w:rPr>
              <w:t>In-band blocking</w:t>
            </w:r>
          </w:p>
        </w:tc>
        <w:tc>
          <w:tcPr>
            <w:tcW w:w="0" w:type="auto"/>
          </w:tcPr>
          <w:p w14:paraId="564FABAA" w14:textId="0D785B71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  <w:tr w:rsidR="008A4C9E" w:rsidRPr="00262AB7" w14:paraId="71CB2D07" w14:textId="77777777" w:rsidTr="00827B4C">
        <w:trPr>
          <w:jc w:val="center"/>
        </w:trPr>
        <w:tc>
          <w:tcPr>
            <w:tcW w:w="0" w:type="auto"/>
          </w:tcPr>
          <w:p w14:paraId="574D19CA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sz w:val="18"/>
                <w:lang w:eastAsia="zh-CN"/>
              </w:rPr>
              <w:t>Out-of-band blocking</w:t>
            </w:r>
          </w:p>
        </w:tc>
        <w:tc>
          <w:tcPr>
            <w:tcW w:w="0" w:type="auto"/>
          </w:tcPr>
          <w:p w14:paraId="0195FB02" w14:textId="5D58B259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  <w:tr w:rsidR="008A4C9E" w:rsidRPr="00262AB7" w14:paraId="021D9308" w14:textId="77777777" w:rsidTr="00827B4C">
        <w:trPr>
          <w:jc w:val="center"/>
        </w:trPr>
        <w:tc>
          <w:tcPr>
            <w:tcW w:w="0" w:type="auto"/>
          </w:tcPr>
          <w:p w14:paraId="1A8B5351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sz w:val="18"/>
                <w:lang w:eastAsia="zh-CN"/>
              </w:rPr>
              <w:t>Narrow band blocking</w:t>
            </w:r>
          </w:p>
        </w:tc>
        <w:tc>
          <w:tcPr>
            <w:tcW w:w="0" w:type="auto"/>
          </w:tcPr>
          <w:p w14:paraId="2C1D7BA7" w14:textId="2EBEF84B" w:rsidR="008A4C9E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  <w:tr w:rsidR="008A4C9E" w:rsidRPr="00262AB7" w14:paraId="1DB08D78" w14:textId="77777777" w:rsidTr="00827B4C">
        <w:trPr>
          <w:jc w:val="center"/>
        </w:trPr>
        <w:tc>
          <w:tcPr>
            <w:tcW w:w="0" w:type="auto"/>
          </w:tcPr>
          <w:p w14:paraId="439E59D2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sz w:val="18"/>
                <w:lang w:eastAsia="zh-CN"/>
              </w:rPr>
              <w:t>Spurious response</w:t>
            </w:r>
          </w:p>
        </w:tc>
        <w:tc>
          <w:tcPr>
            <w:tcW w:w="0" w:type="auto"/>
          </w:tcPr>
          <w:p w14:paraId="5B6DC878" w14:textId="106E6AB3" w:rsidR="008A4C9E" w:rsidRPr="00137F5B" w:rsidRDefault="00137F5B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FFS</w:t>
            </w:r>
          </w:p>
        </w:tc>
      </w:tr>
      <w:tr w:rsidR="008A4C9E" w:rsidRPr="00262AB7" w14:paraId="6BCB86BE" w14:textId="77777777" w:rsidTr="00827B4C">
        <w:trPr>
          <w:jc w:val="center"/>
        </w:trPr>
        <w:tc>
          <w:tcPr>
            <w:tcW w:w="0" w:type="auto"/>
          </w:tcPr>
          <w:p w14:paraId="19300153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sz w:val="18"/>
                <w:lang w:eastAsia="zh-CN"/>
              </w:rPr>
              <w:t>Wide band Intermodulation</w:t>
            </w:r>
          </w:p>
        </w:tc>
        <w:tc>
          <w:tcPr>
            <w:tcW w:w="0" w:type="auto"/>
          </w:tcPr>
          <w:p w14:paraId="37B66849" w14:textId="5D33E39B" w:rsidR="008A4C9E" w:rsidRPr="00262AB7" w:rsidRDefault="00137F5B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FFS</w:t>
            </w:r>
          </w:p>
        </w:tc>
      </w:tr>
      <w:tr w:rsidR="008A4C9E" w:rsidRPr="00262AB7" w14:paraId="1A811BB8" w14:textId="77777777" w:rsidTr="00827B4C">
        <w:trPr>
          <w:jc w:val="center"/>
        </w:trPr>
        <w:tc>
          <w:tcPr>
            <w:tcW w:w="0" w:type="auto"/>
          </w:tcPr>
          <w:p w14:paraId="79FD1923" w14:textId="77777777" w:rsidR="008A4C9E" w:rsidRPr="00262AB7" w:rsidRDefault="008A4C9E" w:rsidP="00827B4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262AB7">
              <w:rPr>
                <w:sz w:val="18"/>
                <w:lang w:eastAsia="zh-CN"/>
              </w:rPr>
              <w:t>Spurious emissions</w:t>
            </w:r>
          </w:p>
        </w:tc>
        <w:tc>
          <w:tcPr>
            <w:tcW w:w="0" w:type="auto"/>
          </w:tcPr>
          <w:p w14:paraId="0DD0B374" w14:textId="5C16133B" w:rsidR="008A4C9E" w:rsidRPr="00262AB7" w:rsidRDefault="00137F5B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FFS</w:t>
            </w:r>
          </w:p>
        </w:tc>
      </w:tr>
      <w:tr w:rsidR="00C60C22" w:rsidRPr="00262AB7" w14:paraId="581D86BF" w14:textId="77777777" w:rsidTr="00827B4C">
        <w:trPr>
          <w:jc w:val="center"/>
        </w:trPr>
        <w:tc>
          <w:tcPr>
            <w:tcW w:w="0" w:type="auto"/>
          </w:tcPr>
          <w:p w14:paraId="214585A6" w14:textId="3AFEF798" w:rsidR="00C60C22" w:rsidRPr="00C60C22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C60C22">
              <w:rPr>
                <w:sz w:val="18"/>
                <w:lang w:eastAsia="zh-CN"/>
              </w:rPr>
              <w:t xml:space="preserve">Annex A </w:t>
            </w:r>
          </w:p>
          <w:p w14:paraId="4E274BE6" w14:textId="0324EF5A" w:rsidR="00C60C22" w:rsidRPr="00262AB7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sz w:val="18"/>
                <w:lang w:eastAsia="zh-CN"/>
              </w:rPr>
            </w:pPr>
            <w:r w:rsidRPr="00C60C22">
              <w:rPr>
                <w:sz w:val="18"/>
                <w:lang w:eastAsia="zh-CN"/>
              </w:rPr>
              <w:t>Measurement channels</w:t>
            </w:r>
          </w:p>
        </w:tc>
        <w:tc>
          <w:tcPr>
            <w:tcW w:w="0" w:type="auto"/>
          </w:tcPr>
          <w:p w14:paraId="5497A18D" w14:textId="2AC94C7F" w:rsidR="00C60C22" w:rsidRDefault="00C60C22" w:rsidP="00C60C2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YES</w:t>
            </w:r>
          </w:p>
        </w:tc>
      </w:tr>
    </w:tbl>
    <w:p w14:paraId="0625CAF5" w14:textId="77777777" w:rsidR="008A4C9E" w:rsidRPr="008A4C9E" w:rsidRDefault="008A4C9E" w:rsidP="008A4C9E">
      <w:pPr>
        <w:spacing w:after="120"/>
        <w:rPr>
          <w:b/>
          <w:bCs/>
          <w:szCs w:val="24"/>
          <w:lang w:eastAsia="zh-CN"/>
        </w:rPr>
      </w:pPr>
    </w:p>
    <w:p w14:paraId="0468A866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</w:t>
      </w:r>
      <w:r>
        <w:rPr>
          <w:rFonts w:hint="eastAsia"/>
          <w:sz w:val="24"/>
          <w:szCs w:val="16"/>
          <w:lang w:val="en-US"/>
        </w:rPr>
        <w:t>2</w:t>
      </w:r>
      <w:r>
        <w:rPr>
          <w:sz w:val="24"/>
          <w:szCs w:val="16"/>
          <w:lang w:val="en-US"/>
        </w:rPr>
        <w:t xml:space="preserve"> </w:t>
      </w:r>
      <w:r>
        <w:rPr>
          <w:rFonts w:hint="eastAsia"/>
          <w:sz w:val="24"/>
          <w:szCs w:val="16"/>
          <w:lang w:val="en-US"/>
        </w:rPr>
        <w:t xml:space="preserve">System parameters </w:t>
      </w:r>
    </w:p>
    <w:p w14:paraId="3E10F698" w14:textId="77777777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Channel raster for LP-WUR</w:t>
      </w:r>
      <w:r>
        <w:rPr>
          <w:b/>
          <w:u w:val="single"/>
          <w:lang w:eastAsia="ko-KR"/>
        </w:rPr>
        <w:t xml:space="preserve"> </w:t>
      </w:r>
    </w:p>
    <w:p w14:paraId="2BD0FF22" w14:textId="7255F58C" w:rsidR="000A5851" w:rsidRPr="00550F57" w:rsidRDefault="00550F57" w:rsidP="00550F57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BD893FF" w14:textId="3B6F707F" w:rsidR="000A5851" w:rsidRDefault="00550F57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550F57">
        <w:rPr>
          <w:rFonts w:eastAsia="宋体"/>
          <w:b/>
          <w:bCs/>
          <w:szCs w:val="24"/>
          <w:lang w:eastAsia="zh-CN"/>
        </w:rPr>
        <w:t>No new channel raster is introduced dedicated for LP-WUS/WUR</w:t>
      </w:r>
      <w:r>
        <w:rPr>
          <w:rFonts w:eastAsia="宋体" w:hint="eastAsia"/>
          <w:b/>
          <w:bCs/>
          <w:szCs w:val="24"/>
          <w:lang w:eastAsia="zh-CN"/>
        </w:rPr>
        <w:t>.</w:t>
      </w:r>
    </w:p>
    <w:p w14:paraId="4741638E" w14:textId="64319399" w:rsidR="00550F57" w:rsidRPr="00046729" w:rsidRDefault="00550F57" w:rsidP="00550F57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550F57">
        <w:rPr>
          <w:rFonts w:eastAsia="宋体"/>
          <w:b/>
          <w:bCs/>
          <w:szCs w:val="24"/>
          <w:lang w:eastAsia="zh-CN"/>
        </w:rPr>
        <w:lastRenderedPageBreak/>
        <w:t>FFS on whether there is need of the limited set of frequencies supported by LP-WUS to reduce the receiver complexity and cost</w:t>
      </w:r>
    </w:p>
    <w:p w14:paraId="3A03E64B" w14:textId="77777777" w:rsidR="00AF246F" w:rsidRDefault="00AF246F">
      <w:pPr>
        <w:rPr>
          <w:b/>
          <w:bCs/>
          <w:szCs w:val="24"/>
          <w:lang w:eastAsia="zh-CN"/>
        </w:rPr>
      </w:pPr>
    </w:p>
    <w:p w14:paraId="316178FD" w14:textId="77777777" w:rsidR="000A5851" w:rsidRDefault="00694AE3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Topic #2: </w:t>
      </w:r>
      <w:r>
        <w:rPr>
          <w:lang w:val="en-US" w:eastAsia="zh-CN"/>
        </w:rPr>
        <w:t xml:space="preserve">REFSENS, ASCS and ACS requirements </w:t>
      </w:r>
    </w:p>
    <w:p w14:paraId="7B6C35F0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2-1 </w:t>
      </w:r>
      <w:r>
        <w:rPr>
          <w:rFonts w:hint="eastAsia"/>
          <w:sz w:val="24"/>
          <w:szCs w:val="16"/>
          <w:lang w:val="en-US"/>
        </w:rPr>
        <w:t>SNR simulation and values</w:t>
      </w:r>
    </w:p>
    <w:p w14:paraId="16842626" w14:textId="0E1427CB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 w:rsidR="00EA2D05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Target </w:t>
      </w:r>
      <w:r w:rsidR="00683EAC">
        <w:rPr>
          <w:rFonts w:hint="eastAsia"/>
          <w:b/>
          <w:u w:val="single"/>
          <w:lang w:eastAsia="zh-CN"/>
        </w:rPr>
        <w:t xml:space="preserve">FR1 </w:t>
      </w:r>
      <w:r>
        <w:rPr>
          <w:rFonts w:hint="eastAsia"/>
          <w:b/>
          <w:u w:val="single"/>
          <w:lang w:eastAsia="zh-CN"/>
        </w:rPr>
        <w:t>SNR value</w:t>
      </w:r>
      <w:r w:rsidR="0038687D">
        <w:rPr>
          <w:rFonts w:hint="eastAsia"/>
          <w:b/>
          <w:u w:val="single"/>
          <w:lang w:eastAsia="zh-CN"/>
        </w:rPr>
        <w:t xml:space="preserve"> for LP-WUS/WUR</w:t>
      </w:r>
      <w:r>
        <w:rPr>
          <w:rFonts w:hint="eastAsia"/>
          <w:b/>
          <w:u w:val="single"/>
          <w:lang w:eastAsia="zh-CN"/>
        </w:rPr>
        <w:t xml:space="preserve"> </w:t>
      </w:r>
    </w:p>
    <w:p w14:paraId="66B8438A" w14:textId="259B9257" w:rsidR="000A5851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0CAD248" w14:textId="686AB21C" w:rsidR="004733BE" w:rsidRDefault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="宋体"/>
          <w:b/>
          <w:bCs/>
          <w:szCs w:val="24"/>
          <w:lang w:eastAsia="zh-CN"/>
        </w:rPr>
        <w:t>Agree generally that for OOK-based, use worst case waveform of OOK-4 M=4 to derive SNR.</w:t>
      </w:r>
      <w:r w:rsidR="004733BE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4603E6C4" w14:textId="4895C66F" w:rsidR="000A5851" w:rsidRDefault="00136FD4" w:rsidP="004733BE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="宋体"/>
          <w:b/>
          <w:bCs/>
          <w:szCs w:val="24"/>
          <w:lang w:eastAsia="zh-CN"/>
        </w:rPr>
        <w:t>Some detailed aspects should be also confirmed, e.g., CRC bit (8), sequence length (8, 16), codepoint length of known part of the sequence</w:t>
      </w:r>
      <w:r w:rsidR="00694AE3">
        <w:rPr>
          <w:rFonts w:eastAsia="宋体" w:hint="eastAsia"/>
          <w:b/>
          <w:bCs/>
          <w:szCs w:val="24"/>
          <w:lang w:eastAsia="zh-CN"/>
        </w:rPr>
        <w:t>)</w:t>
      </w:r>
    </w:p>
    <w:p w14:paraId="0E350C2C" w14:textId="77777777" w:rsidR="00D34518" w:rsidRDefault="00D34518">
      <w:pPr>
        <w:pStyle w:val="aff7"/>
        <w:overflowPunct/>
        <w:autoSpaceDE/>
        <w:autoSpaceDN/>
        <w:adjustRightInd/>
        <w:spacing w:after="120"/>
        <w:ind w:left="720" w:firstLineChars="0" w:firstLine="0"/>
        <w:textAlignment w:val="auto"/>
        <w:rPr>
          <w:rFonts w:eastAsia="宋体"/>
          <w:szCs w:val="24"/>
          <w:lang w:eastAsia="zh-CN"/>
        </w:rPr>
      </w:pPr>
    </w:p>
    <w:p w14:paraId="2FE9C086" w14:textId="60CC0073" w:rsidR="008D2B85" w:rsidRDefault="008D2B85" w:rsidP="008D2B85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2-1-</w:t>
      </w:r>
      <w:r w:rsidR="0003575D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Link level simulation assumption for FR2 LP-WUR </w:t>
      </w:r>
    </w:p>
    <w:p w14:paraId="1956CE8E" w14:textId="77777777" w:rsidR="00136FD4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23ED27D" w14:textId="6B28E426" w:rsidR="00136FD4" w:rsidRDefault="00136FD4" w:rsidP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="宋体"/>
          <w:b/>
          <w:bCs/>
          <w:szCs w:val="24"/>
          <w:lang w:eastAsia="zh-CN"/>
        </w:rPr>
        <w:t>Further discussions and alignment on FR2 RF simulation assumption is needed.</w:t>
      </w:r>
      <w:r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58C080D0" w14:textId="77777777" w:rsidR="008D2B85" w:rsidRDefault="008D2B85" w:rsidP="008D2B85">
      <w:pPr>
        <w:spacing w:after="120"/>
        <w:rPr>
          <w:b/>
          <w:bCs/>
          <w:szCs w:val="24"/>
          <w:lang w:eastAsia="zh-CN"/>
        </w:rPr>
      </w:pPr>
    </w:p>
    <w:p w14:paraId="2CB5C3A9" w14:textId="77777777" w:rsidR="000A5851" w:rsidRPr="005D6668" w:rsidRDefault="00694AE3">
      <w:pPr>
        <w:pStyle w:val="3"/>
        <w:rPr>
          <w:sz w:val="24"/>
          <w:szCs w:val="16"/>
          <w:lang w:val="en-US"/>
        </w:rPr>
      </w:pPr>
      <w:r w:rsidRPr="005D6668">
        <w:rPr>
          <w:sz w:val="24"/>
          <w:szCs w:val="16"/>
          <w:lang w:val="en-US"/>
        </w:rPr>
        <w:t>Sub-topic 2-2 NF and REFSENS requirements</w:t>
      </w:r>
    </w:p>
    <w:p w14:paraId="3A99678E" w14:textId="512FC2FB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453158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 w:rsidR="00081D24">
        <w:rPr>
          <w:rFonts w:hint="eastAsia"/>
          <w:b/>
          <w:u w:val="single"/>
          <w:lang w:eastAsia="zh-CN"/>
        </w:rPr>
        <w:t>General views on REFSENS for</w:t>
      </w:r>
      <w:r>
        <w:rPr>
          <w:rFonts w:hint="eastAsia"/>
          <w:b/>
          <w:u w:val="single"/>
          <w:lang w:eastAsia="zh-CN"/>
        </w:rPr>
        <w:t xml:space="preserve"> LP-WUS</w:t>
      </w:r>
    </w:p>
    <w:p w14:paraId="525256BC" w14:textId="77777777" w:rsidR="00136FD4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BD65E23" w14:textId="65B49785" w:rsidR="00136FD4" w:rsidRDefault="00136FD4" w:rsidP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="宋体"/>
          <w:b/>
          <w:bCs/>
          <w:szCs w:val="24"/>
          <w:lang w:eastAsia="zh-CN"/>
        </w:rPr>
        <w:t>Discuss REFSENS for the two types of receivers respectively, and then check if one single value or two values are specified pending on the final REFSENS values.</w:t>
      </w:r>
      <w:r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297D0A2A" w14:textId="0DAD77E0" w:rsidR="00081D24" w:rsidRPr="00D37C71" w:rsidRDefault="00081D24" w:rsidP="00D37C71">
      <w:pPr>
        <w:spacing w:after="120"/>
        <w:ind w:left="1296"/>
        <w:rPr>
          <w:szCs w:val="24"/>
          <w:lang w:eastAsia="zh-CN"/>
        </w:rPr>
      </w:pPr>
    </w:p>
    <w:p w14:paraId="4B7E2848" w14:textId="565B2D30" w:rsidR="000A5851" w:rsidRDefault="00694AE3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2B6E21"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 w:rsidR="008805F7">
        <w:rPr>
          <w:rFonts w:hint="eastAsia"/>
          <w:b/>
          <w:u w:val="single"/>
          <w:lang w:eastAsia="zh-CN"/>
        </w:rPr>
        <w:t xml:space="preserve">companies input on SNR, </w:t>
      </w:r>
      <w:r>
        <w:rPr>
          <w:rFonts w:hint="eastAsia"/>
          <w:b/>
          <w:u w:val="single"/>
          <w:lang w:eastAsia="zh-CN"/>
        </w:rPr>
        <w:t>NF</w:t>
      </w:r>
      <w:r w:rsidR="008805F7">
        <w:rPr>
          <w:rFonts w:hint="eastAsia"/>
          <w:b/>
          <w:u w:val="single"/>
          <w:lang w:eastAsia="zh-CN"/>
        </w:rPr>
        <w:t xml:space="preserve"> and IM</w:t>
      </w:r>
      <w:r>
        <w:rPr>
          <w:rFonts w:hint="eastAsia"/>
          <w:b/>
          <w:u w:val="single"/>
          <w:lang w:eastAsia="zh-CN"/>
        </w:rPr>
        <w:t xml:space="preserve"> value for </w:t>
      </w:r>
      <w:r w:rsidR="00B74EC4">
        <w:rPr>
          <w:rFonts w:hint="eastAsia"/>
          <w:b/>
          <w:u w:val="single"/>
          <w:lang w:eastAsia="zh-CN"/>
        </w:rPr>
        <w:t xml:space="preserve">FR1 </w:t>
      </w:r>
      <w:r>
        <w:rPr>
          <w:rFonts w:hint="eastAsia"/>
          <w:b/>
          <w:u w:val="single"/>
          <w:lang w:eastAsia="zh-CN"/>
        </w:rPr>
        <w:t xml:space="preserve">OOK-based LR </w:t>
      </w:r>
    </w:p>
    <w:p w14:paraId="41DC227B" w14:textId="77777777" w:rsidR="000A5851" w:rsidRDefault="00694AE3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3532978C" w14:textId="35376370" w:rsidR="000A5851" w:rsidRPr="001A14B8" w:rsidRDefault="001A14B8" w:rsidP="001A14B8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Proposal </w:t>
      </w:r>
      <w:r w:rsidR="00694AE3" w:rsidRPr="00081D24">
        <w:rPr>
          <w:rFonts w:eastAsia="宋体" w:hint="eastAsia"/>
          <w:b/>
          <w:bCs/>
          <w:szCs w:val="24"/>
          <w:lang w:eastAsia="zh-CN"/>
        </w:rPr>
        <w:t>1</w:t>
      </w:r>
      <w:r w:rsidR="00694AE3" w:rsidRPr="00081D24">
        <w:rPr>
          <w:rFonts w:eastAsia="宋体"/>
          <w:b/>
          <w:bCs/>
          <w:szCs w:val="24"/>
          <w:lang w:eastAsia="zh-CN"/>
        </w:rPr>
        <w:t xml:space="preserve">: </w:t>
      </w:r>
      <w:r>
        <w:rPr>
          <w:rFonts w:eastAsia="宋体" w:hint="eastAsia"/>
          <w:b/>
          <w:bCs/>
          <w:szCs w:val="24"/>
          <w:lang w:eastAsia="zh-CN"/>
        </w:rPr>
        <w:t xml:space="preserve">check the </w:t>
      </w:r>
      <w:r>
        <w:rPr>
          <w:rFonts w:eastAsia="宋体"/>
          <w:b/>
          <w:bCs/>
          <w:szCs w:val="24"/>
          <w:lang w:eastAsia="zh-CN"/>
        </w:rPr>
        <w:t>following</w:t>
      </w:r>
      <w:r>
        <w:rPr>
          <w:rFonts w:eastAsia="宋体" w:hint="eastAsia"/>
          <w:b/>
          <w:bCs/>
          <w:szCs w:val="24"/>
          <w:lang w:eastAsia="zh-CN"/>
        </w:rPr>
        <w:t xml:space="preserve"> input from companies and </w:t>
      </w:r>
      <w:r>
        <w:rPr>
          <w:rFonts w:eastAsia="宋体"/>
          <w:b/>
          <w:bCs/>
          <w:szCs w:val="24"/>
          <w:lang w:eastAsia="zh-CN"/>
        </w:rPr>
        <w:t>converge</w:t>
      </w:r>
      <w:r>
        <w:rPr>
          <w:rFonts w:eastAsia="宋体" w:hint="eastAsia"/>
          <w:b/>
          <w:bCs/>
          <w:szCs w:val="24"/>
          <w:lang w:eastAsia="zh-CN"/>
        </w:rPr>
        <w:t xml:space="preserve"> the range for OOK-based LR. </w:t>
      </w:r>
      <w:r w:rsidR="00694AE3" w:rsidRPr="00081D24">
        <w:rPr>
          <w:rFonts w:eastAsia="宋体"/>
          <w:b/>
          <w:bCs/>
          <w:szCs w:val="24"/>
          <w:lang w:eastAsia="zh-CN"/>
        </w:rPr>
        <w:t xml:space="preserve"> (</w:t>
      </w:r>
      <w:r>
        <w:rPr>
          <w:rFonts w:eastAsia="宋体" w:hint="eastAsia"/>
          <w:b/>
          <w:bCs/>
          <w:szCs w:val="24"/>
          <w:lang w:eastAsia="zh-CN"/>
        </w:rPr>
        <w:t>Moderator</w:t>
      </w:r>
      <w:r w:rsidR="00610213" w:rsidRPr="00081D24">
        <w:rPr>
          <w:rFonts w:eastAsia="宋体" w:hint="eastAsia"/>
          <w:b/>
          <w:bCs/>
          <w:szCs w:val="24"/>
          <w:lang w:eastAsia="zh-CN"/>
        </w:rPr>
        <w:t>)</w:t>
      </w:r>
    </w:p>
    <w:tbl>
      <w:tblPr>
        <w:tblStyle w:val="afd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1301"/>
        <w:gridCol w:w="799"/>
        <w:gridCol w:w="592"/>
        <w:gridCol w:w="760"/>
        <w:gridCol w:w="671"/>
        <w:gridCol w:w="533"/>
        <w:gridCol w:w="867"/>
        <w:gridCol w:w="907"/>
        <w:gridCol w:w="592"/>
        <w:gridCol w:w="768"/>
        <w:gridCol w:w="635"/>
        <w:gridCol w:w="671"/>
        <w:gridCol w:w="535"/>
      </w:tblGrid>
      <w:tr w:rsidR="00136FD4" w:rsidRPr="005D0BF4" w14:paraId="3FB1F4FC" w14:textId="77777777" w:rsidTr="006125CF">
        <w:tc>
          <w:tcPr>
            <w:tcW w:w="0" w:type="auto"/>
          </w:tcPr>
          <w:p w14:paraId="18E32794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Cs w:val="24"/>
                <w:lang w:val="en-US" w:eastAsia="zh-CN"/>
              </w:rPr>
            </w:pPr>
            <w:r w:rsidRPr="004E01CF">
              <w:rPr>
                <w:rFonts w:eastAsia="宋体" w:hint="eastAsia"/>
                <w:b/>
                <w:bCs/>
                <w:sz w:val="18"/>
                <w:szCs w:val="22"/>
                <w:lang w:val="en-US" w:eastAsia="zh-CN"/>
              </w:rPr>
              <w:t xml:space="preserve">FR1 </w:t>
            </w:r>
            <w:r w:rsidRPr="005D0BF4"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  <w:t>OOK-based receiver</w:t>
            </w:r>
          </w:p>
        </w:tc>
        <w:tc>
          <w:tcPr>
            <w:tcW w:w="0" w:type="auto"/>
          </w:tcPr>
          <w:p w14:paraId="5D7212D5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Huawei</w:t>
            </w:r>
          </w:p>
        </w:tc>
        <w:tc>
          <w:tcPr>
            <w:tcW w:w="0" w:type="auto"/>
          </w:tcPr>
          <w:p w14:paraId="7C496CD0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="宋体" w:hint="eastAsia"/>
                <w:b/>
                <w:bCs/>
                <w:sz w:val="18"/>
                <w:szCs w:val="22"/>
                <w:lang w:val="en-US" w:eastAsia="zh-CN"/>
              </w:rPr>
              <w:t>Sony</w:t>
            </w:r>
          </w:p>
        </w:tc>
        <w:tc>
          <w:tcPr>
            <w:tcW w:w="0" w:type="auto"/>
          </w:tcPr>
          <w:p w14:paraId="27E055EF" w14:textId="77777777" w:rsidR="00136FD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  <w:t>Spread</w:t>
            </w:r>
          </w:p>
          <w:p w14:paraId="644D7ABA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</w:pPr>
            <w:proofErr w:type="spellStart"/>
            <w:r w:rsidRPr="00DE1E31"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  <w:t>trum</w:t>
            </w:r>
            <w:proofErr w:type="spellEnd"/>
          </w:p>
        </w:tc>
        <w:tc>
          <w:tcPr>
            <w:tcW w:w="0" w:type="auto"/>
          </w:tcPr>
          <w:p w14:paraId="0B6A27A9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Apple</w:t>
            </w:r>
          </w:p>
        </w:tc>
        <w:tc>
          <w:tcPr>
            <w:tcW w:w="0" w:type="auto"/>
          </w:tcPr>
          <w:p w14:paraId="02803C11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vivo</w:t>
            </w:r>
          </w:p>
        </w:tc>
        <w:tc>
          <w:tcPr>
            <w:tcW w:w="0" w:type="auto"/>
          </w:tcPr>
          <w:p w14:paraId="0C8CF819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QC</w:t>
            </w:r>
          </w:p>
        </w:tc>
        <w:tc>
          <w:tcPr>
            <w:tcW w:w="0" w:type="auto"/>
          </w:tcPr>
          <w:p w14:paraId="17169919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Samsung</w:t>
            </w:r>
          </w:p>
        </w:tc>
        <w:tc>
          <w:tcPr>
            <w:tcW w:w="0" w:type="auto"/>
          </w:tcPr>
          <w:p w14:paraId="58FC1F86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LGE</w:t>
            </w:r>
          </w:p>
        </w:tc>
        <w:tc>
          <w:tcPr>
            <w:tcW w:w="0" w:type="auto"/>
          </w:tcPr>
          <w:p w14:paraId="5B524543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CMCC</w:t>
            </w:r>
          </w:p>
        </w:tc>
        <w:tc>
          <w:tcPr>
            <w:tcW w:w="0" w:type="auto"/>
          </w:tcPr>
          <w:p w14:paraId="7E37FAF2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ZTE</w:t>
            </w:r>
          </w:p>
        </w:tc>
        <w:tc>
          <w:tcPr>
            <w:tcW w:w="0" w:type="auto"/>
          </w:tcPr>
          <w:p w14:paraId="44A30D6D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Nokia</w:t>
            </w:r>
          </w:p>
        </w:tc>
        <w:tc>
          <w:tcPr>
            <w:tcW w:w="0" w:type="auto"/>
          </w:tcPr>
          <w:p w14:paraId="3E46DDA6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E//</w:t>
            </w:r>
          </w:p>
        </w:tc>
      </w:tr>
      <w:tr w:rsidR="00136FD4" w:rsidRPr="005D0BF4" w14:paraId="4D8A61D7" w14:textId="77777777" w:rsidTr="006125CF">
        <w:tc>
          <w:tcPr>
            <w:tcW w:w="0" w:type="auto"/>
          </w:tcPr>
          <w:p w14:paraId="29102C8F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proofErr w:type="gramStart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IM(</w:t>
            </w:r>
            <w:proofErr w:type="gramEnd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dB</w:t>
            </w:r>
            <w:r w:rsidRPr="005D0BF4">
              <w:rPr>
                <w:rFonts w:eastAsia="宋体" w:hint="eastAsia"/>
                <w:sz w:val="18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</w:tcPr>
          <w:p w14:paraId="6C8A2896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0" w:type="auto"/>
          </w:tcPr>
          <w:p w14:paraId="0B43FD01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rFonts w:eastAsia="宋体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0" w:type="auto"/>
          </w:tcPr>
          <w:p w14:paraId="4A4DC23D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sz w:val="18"/>
                <w:szCs w:val="22"/>
              </w:rPr>
              <w:t>2.5</w:t>
            </w:r>
          </w:p>
        </w:tc>
        <w:tc>
          <w:tcPr>
            <w:tcW w:w="0" w:type="auto"/>
          </w:tcPr>
          <w:p w14:paraId="242184D0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&gt;=2.5</w:t>
            </w:r>
          </w:p>
        </w:tc>
        <w:tc>
          <w:tcPr>
            <w:tcW w:w="0" w:type="auto"/>
          </w:tcPr>
          <w:p w14:paraId="34F0F38F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0" w:type="auto"/>
          </w:tcPr>
          <w:p w14:paraId="1ABC802E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0" w:type="auto"/>
          </w:tcPr>
          <w:p w14:paraId="4C8E2646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3</w:t>
            </w:r>
          </w:p>
        </w:tc>
        <w:tc>
          <w:tcPr>
            <w:tcW w:w="0" w:type="auto"/>
          </w:tcPr>
          <w:p w14:paraId="045F22CD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0" w:type="auto"/>
          </w:tcPr>
          <w:p w14:paraId="50C6BE01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0" w:type="auto"/>
          </w:tcPr>
          <w:p w14:paraId="73741AA8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0" w:type="auto"/>
          </w:tcPr>
          <w:p w14:paraId="482F8742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</w:tcPr>
          <w:p w14:paraId="6264BBED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</w:tr>
      <w:tr w:rsidR="00136FD4" w:rsidRPr="005D0BF4" w14:paraId="5152B40A" w14:textId="77777777" w:rsidTr="006125CF">
        <w:tc>
          <w:tcPr>
            <w:tcW w:w="0" w:type="auto"/>
          </w:tcPr>
          <w:p w14:paraId="50D860C7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proofErr w:type="gramStart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NF</w:t>
            </w:r>
            <w:r w:rsidRPr="005D0BF4">
              <w:rPr>
                <w:rFonts w:eastAsia="宋体" w:hint="eastAsia"/>
                <w:sz w:val="18"/>
                <w:szCs w:val="22"/>
                <w:lang w:val="en-US" w:eastAsia="zh-CN"/>
              </w:rPr>
              <w:t>(</w:t>
            </w:r>
            <w:proofErr w:type="gramEnd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dB)</w:t>
            </w:r>
            <w:r>
              <w:rPr>
                <w:rFonts w:eastAsia="宋体" w:hint="eastAsia"/>
                <w:sz w:val="18"/>
                <w:szCs w:val="22"/>
                <w:lang w:val="en-US" w:eastAsia="zh-CN"/>
              </w:rPr>
              <w:t xml:space="preserve"> (assume MR=9dB)</w:t>
            </w:r>
          </w:p>
        </w:tc>
        <w:tc>
          <w:tcPr>
            <w:tcW w:w="0" w:type="auto"/>
          </w:tcPr>
          <w:p w14:paraId="18058CCF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17</w:t>
            </w:r>
          </w:p>
        </w:tc>
        <w:tc>
          <w:tcPr>
            <w:tcW w:w="0" w:type="auto"/>
          </w:tcPr>
          <w:p w14:paraId="27F7A4DC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rFonts w:eastAsia="宋体" w:hint="eastAsia"/>
                <w:sz w:val="18"/>
                <w:szCs w:val="22"/>
                <w:lang w:val="en-US" w:eastAsia="zh-CN"/>
              </w:rPr>
              <w:t>10</w:t>
            </w:r>
          </w:p>
        </w:tc>
        <w:tc>
          <w:tcPr>
            <w:tcW w:w="0" w:type="auto"/>
          </w:tcPr>
          <w:p w14:paraId="627C6695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sz w:val="18"/>
                <w:szCs w:val="22"/>
              </w:rPr>
              <w:t>17</w:t>
            </w:r>
          </w:p>
        </w:tc>
        <w:tc>
          <w:tcPr>
            <w:tcW w:w="0" w:type="auto"/>
          </w:tcPr>
          <w:p w14:paraId="59785A16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16</w:t>
            </w:r>
          </w:p>
        </w:tc>
        <w:tc>
          <w:tcPr>
            <w:tcW w:w="0" w:type="auto"/>
          </w:tcPr>
          <w:p w14:paraId="7924F6C6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15</w:t>
            </w:r>
          </w:p>
        </w:tc>
        <w:tc>
          <w:tcPr>
            <w:tcW w:w="0" w:type="auto"/>
          </w:tcPr>
          <w:p w14:paraId="1A1C02A4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11.5</w:t>
            </w:r>
          </w:p>
        </w:tc>
        <w:tc>
          <w:tcPr>
            <w:tcW w:w="0" w:type="auto"/>
          </w:tcPr>
          <w:p w14:paraId="3F9E1908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15</w:t>
            </w:r>
          </w:p>
        </w:tc>
        <w:tc>
          <w:tcPr>
            <w:tcW w:w="0" w:type="auto"/>
          </w:tcPr>
          <w:p w14:paraId="2F331E60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16</w:t>
            </w:r>
          </w:p>
        </w:tc>
        <w:tc>
          <w:tcPr>
            <w:tcW w:w="0" w:type="auto"/>
          </w:tcPr>
          <w:p w14:paraId="572113E1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12</w:t>
            </w:r>
          </w:p>
        </w:tc>
        <w:tc>
          <w:tcPr>
            <w:tcW w:w="0" w:type="auto"/>
          </w:tcPr>
          <w:p w14:paraId="2B0471C3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14</w:t>
            </w:r>
          </w:p>
        </w:tc>
        <w:tc>
          <w:tcPr>
            <w:tcW w:w="0" w:type="auto"/>
          </w:tcPr>
          <w:p w14:paraId="648D0334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12</w:t>
            </w:r>
          </w:p>
        </w:tc>
        <w:tc>
          <w:tcPr>
            <w:tcW w:w="0" w:type="auto"/>
          </w:tcPr>
          <w:p w14:paraId="10C0D908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12</w:t>
            </w:r>
          </w:p>
        </w:tc>
      </w:tr>
      <w:tr w:rsidR="00136FD4" w:rsidRPr="005D0BF4" w14:paraId="100545DF" w14:textId="77777777" w:rsidTr="006125CF">
        <w:tc>
          <w:tcPr>
            <w:tcW w:w="0" w:type="auto"/>
          </w:tcPr>
          <w:p w14:paraId="6CD1BCF2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proofErr w:type="gramStart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SNR(</w:t>
            </w:r>
            <w:proofErr w:type="gramEnd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dB</w:t>
            </w:r>
            <w:r w:rsidRPr="005D0BF4">
              <w:rPr>
                <w:rFonts w:eastAsia="宋体" w:hint="eastAsia"/>
                <w:sz w:val="18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</w:tcPr>
          <w:p w14:paraId="454A7D89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-2</w:t>
            </w:r>
          </w:p>
        </w:tc>
        <w:tc>
          <w:tcPr>
            <w:tcW w:w="0" w:type="auto"/>
          </w:tcPr>
          <w:p w14:paraId="55BEC0B8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rFonts w:eastAsia="宋体" w:hint="eastAsia"/>
                <w:sz w:val="18"/>
                <w:szCs w:val="22"/>
                <w:lang w:val="en-US" w:eastAsia="zh-CN"/>
              </w:rPr>
              <w:t>-7~-2</w:t>
            </w:r>
          </w:p>
        </w:tc>
        <w:tc>
          <w:tcPr>
            <w:tcW w:w="0" w:type="auto"/>
          </w:tcPr>
          <w:p w14:paraId="11F4256B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sz w:val="18"/>
                <w:szCs w:val="22"/>
              </w:rPr>
              <w:t>-3</w:t>
            </w:r>
          </w:p>
        </w:tc>
        <w:tc>
          <w:tcPr>
            <w:tcW w:w="0" w:type="auto"/>
          </w:tcPr>
          <w:p w14:paraId="5E4C33CA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2C6BB5E2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-2</w:t>
            </w:r>
          </w:p>
        </w:tc>
        <w:tc>
          <w:tcPr>
            <w:tcW w:w="0" w:type="auto"/>
          </w:tcPr>
          <w:p w14:paraId="3B2D6F5A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-1 for sequence length of 18</w:t>
            </w:r>
          </w:p>
        </w:tc>
        <w:tc>
          <w:tcPr>
            <w:tcW w:w="0" w:type="auto"/>
          </w:tcPr>
          <w:p w14:paraId="591597C6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-2</w:t>
            </w:r>
          </w:p>
        </w:tc>
        <w:tc>
          <w:tcPr>
            <w:tcW w:w="0" w:type="auto"/>
          </w:tcPr>
          <w:p w14:paraId="2C6C7D18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5907C65A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-2.5</w:t>
            </w:r>
          </w:p>
        </w:tc>
        <w:tc>
          <w:tcPr>
            <w:tcW w:w="0" w:type="auto"/>
          </w:tcPr>
          <w:p w14:paraId="1A515339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-2</w:t>
            </w:r>
          </w:p>
        </w:tc>
        <w:tc>
          <w:tcPr>
            <w:tcW w:w="0" w:type="auto"/>
          </w:tcPr>
          <w:p w14:paraId="3CF27418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3C5C9403" w14:textId="77777777" w:rsidR="00136FD4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-1.5~</w:t>
            </w:r>
          </w:p>
          <w:p w14:paraId="46A70205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-5</w:t>
            </w:r>
          </w:p>
        </w:tc>
      </w:tr>
      <w:tr w:rsidR="00136FD4" w:rsidRPr="005D0BF4" w14:paraId="5D7D09C4" w14:textId="77777777" w:rsidTr="006125CF">
        <w:tc>
          <w:tcPr>
            <w:tcW w:w="0" w:type="auto"/>
          </w:tcPr>
          <w:p w14:paraId="35563D80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proofErr w:type="gramStart"/>
            <w:r w:rsidRPr="005D0BF4">
              <w:rPr>
                <w:rFonts w:eastAsia="宋体" w:hint="eastAsia"/>
                <w:sz w:val="18"/>
                <w:szCs w:val="22"/>
                <w:lang w:val="en-US" w:eastAsia="zh-CN"/>
              </w:rPr>
              <w:t>R</w:t>
            </w:r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FESENS(</w:t>
            </w:r>
            <w:proofErr w:type="gramEnd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dB</w:t>
            </w:r>
            <w:r w:rsidRPr="005D0BF4">
              <w:rPr>
                <w:rFonts w:eastAsia="宋体" w:hint="eastAsia"/>
                <w:sz w:val="18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</w:tcPr>
          <w:p w14:paraId="488227E6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44417893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1EBB66F6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sz w:val="18"/>
                <w:szCs w:val="22"/>
              </w:rPr>
              <w:t>-90.5</w:t>
            </w:r>
          </w:p>
        </w:tc>
        <w:tc>
          <w:tcPr>
            <w:tcW w:w="0" w:type="auto"/>
          </w:tcPr>
          <w:p w14:paraId="1669B0C1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6FAE973B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17EC9857" w14:textId="77777777" w:rsidR="00136FD4" w:rsidRPr="003800AD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6A9CF647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22A0F63C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1413199E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3BCA7041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sz w:val="18"/>
                <w:szCs w:val="22"/>
                <w:lang w:val="en-US" w:eastAsia="zh-CN"/>
              </w:rPr>
              <w:t>-93.5</w:t>
            </w: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/-96.5</w:t>
            </w:r>
          </w:p>
        </w:tc>
        <w:tc>
          <w:tcPr>
            <w:tcW w:w="0" w:type="auto"/>
          </w:tcPr>
          <w:p w14:paraId="60414DBF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0" w:type="auto"/>
          </w:tcPr>
          <w:p w14:paraId="445073F3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</w:tr>
    </w:tbl>
    <w:p w14:paraId="4613BE2C" w14:textId="77777777" w:rsidR="00DE1E31" w:rsidRDefault="00DE1E31">
      <w:pPr>
        <w:spacing w:after="120"/>
        <w:rPr>
          <w:szCs w:val="24"/>
          <w:lang w:eastAsia="zh-CN"/>
        </w:rPr>
      </w:pPr>
    </w:p>
    <w:p w14:paraId="27DBEB1C" w14:textId="77777777" w:rsidR="00136FD4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25C793E9" w14:textId="77777777" w:rsidR="00136FD4" w:rsidRPr="00136FD4" w:rsidRDefault="00136FD4" w:rsidP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Theme="minorEastAsia" w:hint="eastAsia"/>
          <w:b/>
          <w:bCs/>
          <w:szCs w:val="24"/>
          <w:lang w:eastAsia="zh-CN"/>
        </w:rPr>
        <w:lastRenderedPageBreak/>
        <w:t xml:space="preserve">Use 2.5dB IM as a starting point, encourage companies to report </w:t>
      </w:r>
      <w:r w:rsidRPr="00136FD4">
        <w:rPr>
          <w:rFonts w:eastAsiaTheme="minorEastAsia"/>
          <w:b/>
          <w:bCs/>
          <w:szCs w:val="24"/>
          <w:lang w:eastAsia="zh-CN"/>
        </w:rPr>
        <w:t>the</w:t>
      </w: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 difference aspects due to OOK waveform receiver. </w:t>
      </w:r>
      <w:r w:rsidRPr="00136FD4">
        <w:rPr>
          <w:rFonts w:eastAsiaTheme="minorEastAsia"/>
          <w:b/>
          <w:bCs/>
          <w:szCs w:val="24"/>
          <w:lang w:eastAsia="zh-CN"/>
        </w:rPr>
        <w:t>T</w:t>
      </w: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ighten or </w:t>
      </w:r>
      <w:r w:rsidRPr="00136FD4">
        <w:rPr>
          <w:rFonts w:eastAsiaTheme="minorEastAsia"/>
          <w:b/>
          <w:bCs/>
          <w:szCs w:val="24"/>
          <w:lang w:eastAsia="zh-CN"/>
        </w:rPr>
        <w:t>relaxed</w:t>
      </w: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 values are not </w:t>
      </w:r>
      <w:r w:rsidRPr="00136FD4">
        <w:rPr>
          <w:rFonts w:eastAsiaTheme="minorEastAsia"/>
          <w:b/>
          <w:bCs/>
          <w:szCs w:val="24"/>
          <w:lang w:eastAsia="zh-CN"/>
        </w:rPr>
        <w:t>precluded</w:t>
      </w: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. The corresponding band should also be reported. </w:t>
      </w:r>
    </w:p>
    <w:p w14:paraId="748220B1" w14:textId="77777777" w:rsidR="00136FD4" w:rsidRPr="00136FD4" w:rsidRDefault="00136FD4" w:rsidP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The total </w:t>
      </w:r>
      <w:r w:rsidRPr="00136FD4">
        <w:rPr>
          <w:rFonts w:eastAsiaTheme="minorEastAsia"/>
          <w:b/>
          <w:bCs/>
          <w:szCs w:val="24"/>
          <w:lang w:eastAsia="zh-CN"/>
        </w:rPr>
        <w:t>value</w:t>
      </w: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 of NF+IM can be considered.</w:t>
      </w:r>
    </w:p>
    <w:p w14:paraId="3F2D1858" w14:textId="77777777" w:rsidR="00136FD4" w:rsidRPr="00136FD4" w:rsidRDefault="00136FD4" w:rsidP="00136FD4">
      <w:pPr>
        <w:pStyle w:val="aff7"/>
        <w:numPr>
          <w:ilvl w:val="1"/>
          <w:numId w:val="6"/>
        </w:numPr>
        <w:spacing w:after="120"/>
        <w:ind w:firstLineChars="0"/>
        <w:rPr>
          <w:rFonts w:eastAsiaTheme="minorEastAsia"/>
          <w:b/>
          <w:bCs/>
          <w:szCs w:val="24"/>
          <w:lang w:eastAsia="zh-CN"/>
        </w:rPr>
      </w:pPr>
      <w:r w:rsidRPr="00136FD4">
        <w:rPr>
          <w:rFonts w:eastAsiaTheme="minorEastAsia"/>
          <w:b/>
          <w:bCs/>
          <w:szCs w:val="24"/>
          <w:lang w:eastAsia="zh-CN"/>
        </w:rPr>
        <w:t>O</w:t>
      </w:r>
      <w:r w:rsidRPr="00136FD4">
        <w:rPr>
          <w:rFonts w:eastAsiaTheme="minorEastAsia" w:hint="eastAsia"/>
          <w:b/>
          <w:bCs/>
          <w:szCs w:val="24"/>
          <w:lang w:eastAsia="zh-CN"/>
        </w:rPr>
        <w:t>n how to handle the NF values:</w:t>
      </w:r>
    </w:p>
    <w:p w14:paraId="400BAD21" w14:textId="77777777" w:rsidR="00136FD4" w:rsidRPr="00136FD4" w:rsidRDefault="00136FD4" w:rsidP="00136FD4">
      <w:pPr>
        <w:pStyle w:val="aff7"/>
        <w:numPr>
          <w:ilvl w:val="2"/>
          <w:numId w:val="6"/>
        </w:numPr>
        <w:spacing w:after="120"/>
        <w:ind w:firstLineChars="0"/>
        <w:rPr>
          <w:rFonts w:eastAsiaTheme="minorEastAsia"/>
          <w:b/>
          <w:bCs/>
          <w:szCs w:val="24"/>
          <w:lang w:eastAsia="zh-CN"/>
        </w:rPr>
      </w:pP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Option 1: </w:t>
      </w:r>
      <w:r w:rsidRPr="00136FD4">
        <w:rPr>
          <w:rFonts w:eastAsiaTheme="minorEastAsia"/>
          <w:b/>
          <w:bCs/>
          <w:szCs w:val="24"/>
          <w:lang w:eastAsia="zh-CN"/>
        </w:rPr>
        <w:t>F</w:t>
      </w: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or NF whether average value can be adopted. </w:t>
      </w:r>
    </w:p>
    <w:p w14:paraId="1AFD9791" w14:textId="77777777" w:rsidR="00136FD4" w:rsidRPr="00136FD4" w:rsidRDefault="00136FD4" w:rsidP="00136FD4">
      <w:pPr>
        <w:pStyle w:val="aff7"/>
        <w:numPr>
          <w:ilvl w:val="2"/>
          <w:numId w:val="6"/>
        </w:numPr>
        <w:spacing w:after="120"/>
        <w:ind w:firstLineChars="0"/>
        <w:rPr>
          <w:rFonts w:eastAsiaTheme="minorEastAsia"/>
          <w:b/>
          <w:bCs/>
          <w:szCs w:val="24"/>
          <w:lang w:eastAsia="zh-CN"/>
        </w:rPr>
      </w:pP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Option 2: two sets NFs for different LP-WUR types with different power </w:t>
      </w:r>
      <w:r w:rsidRPr="00136FD4">
        <w:rPr>
          <w:rFonts w:eastAsiaTheme="minorEastAsia"/>
          <w:b/>
          <w:bCs/>
          <w:szCs w:val="24"/>
          <w:lang w:eastAsia="zh-CN"/>
        </w:rPr>
        <w:t>consumption</w:t>
      </w: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 target</w:t>
      </w:r>
    </w:p>
    <w:p w14:paraId="0DAC6195" w14:textId="77777777" w:rsidR="00136FD4" w:rsidRPr="00136FD4" w:rsidRDefault="00136FD4" w:rsidP="00136FD4">
      <w:pPr>
        <w:pStyle w:val="aff7"/>
        <w:numPr>
          <w:ilvl w:val="2"/>
          <w:numId w:val="6"/>
        </w:numPr>
        <w:spacing w:after="120"/>
        <w:ind w:firstLineChars="0"/>
        <w:rPr>
          <w:rFonts w:eastAsiaTheme="minorEastAsia"/>
          <w:b/>
          <w:bCs/>
          <w:szCs w:val="24"/>
          <w:lang w:eastAsia="zh-CN"/>
        </w:rPr>
      </w:pP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Option 3: also consider coverage </w:t>
      </w:r>
    </w:p>
    <w:p w14:paraId="292844AE" w14:textId="77777777" w:rsidR="00136FD4" w:rsidRPr="00136FD4" w:rsidRDefault="00136FD4" w:rsidP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="宋体"/>
          <w:b/>
          <w:bCs/>
          <w:szCs w:val="24"/>
          <w:lang w:eastAsia="zh-CN"/>
        </w:rPr>
        <w:t>C</w:t>
      </w:r>
      <w:r w:rsidRPr="00136FD4">
        <w:rPr>
          <w:rFonts w:eastAsia="宋体" w:hint="eastAsia"/>
          <w:b/>
          <w:bCs/>
          <w:szCs w:val="24"/>
          <w:lang w:eastAsia="zh-CN"/>
        </w:rPr>
        <w:t>apture the table in WF as background information</w:t>
      </w:r>
    </w:p>
    <w:p w14:paraId="1B9EA87F" w14:textId="77777777" w:rsidR="00DE1E31" w:rsidRDefault="00DE1E31">
      <w:pPr>
        <w:spacing w:after="120"/>
        <w:rPr>
          <w:szCs w:val="24"/>
          <w:lang w:eastAsia="zh-CN"/>
        </w:rPr>
      </w:pPr>
    </w:p>
    <w:p w14:paraId="33241BAF" w14:textId="1DE91C94" w:rsidR="00DE1E31" w:rsidRDefault="00DE1E31" w:rsidP="00DE1E31"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companies input on SNR, NF and IM value for FR1 OFDM-based LR </w:t>
      </w:r>
    </w:p>
    <w:p w14:paraId="0B46E603" w14:textId="77777777" w:rsidR="00DE1E31" w:rsidRDefault="00DE1E31" w:rsidP="00DE1E31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6ECA042A" w14:textId="7873A264" w:rsidR="004E01CF" w:rsidRPr="001A14B8" w:rsidRDefault="001A14B8" w:rsidP="001A14B8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Proposal </w:t>
      </w:r>
      <w:r w:rsidRPr="00081D24">
        <w:rPr>
          <w:rFonts w:eastAsia="宋体" w:hint="eastAsia"/>
          <w:b/>
          <w:bCs/>
          <w:szCs w:val="24"/>
          <w:lang w:eastAsia="zh-CN"/>
        </w:rPr>
        <w:t>1</w:t>
      </w:r>
      <w:r w:rsidRPr="00081D24">
        <w:rPr>
          <w:rFonts w:eastAsia="宋体"/>
          <w:b/>
          <w:bCs/>
          <w:szCs w:val="24"/>
          <w:lang w:eastAsia="zh-CN"/>
        </w:rPr>
        <w:t xml:space="preserve">: </w:t>
      </w:r>
      <w:r>
        <w:rPr>
          <w:rFonts w:eastAsia="宋体" w:hint="eastAsia"/>
          <w:b/>
          <w:bCs/>
          <w:szCs w:val="24"/>
          <w:lang w:eastAsia="zh-CN"/>
        </w:rPr>
        <w:t xml:space="preserve">check the </w:t>
      </w:r>
      <w:r>
        <w:rPr>
          <w:rFonts w:eastAsia="宋体"/>
          <w:b/>
          <w:bCs/>
          <w:szCs w:val="24"/>
          <w:lang w:eastAsia="zh-CN"/>
        </w:rPr>
        <w:t>following</w:t>
      </w:r>
      <w:r>
        <w:rPr>
          <w:rFonts w:eastAsia="宋体" w:hint="eastAsia"/>
          <w:b/>
          <w:bCs/>
          <w:szCs w:val="24"/>
          <w:lang w:eastAsia="zh-CN"/>
        </w:rPr>
        <w:t xml:space="preserve"> input from companies and </w:t>
      </w:r>
      <w:r>
        <w:rPr>
          <w:rFonts w:eastAsia="宋体"/>
          <w:b/>
          <w:bCs/>
          <w:szCs w:val="24"/>
          <w:lang w:eastAsia="zh-CN"/>
        </w:rPr>
        <w:t>converge</w:t>
      </w:r>
      <w:r>
        <w:rPr>
          <w:rFonts w:eastAsia="宋体" w:hint="eastAsia"/>
          <w:b/>
          <w:bCs/>
          <w:szCs w:val="24"/>
          <w:lang w:eastAsia="zh-CN"/>
        </w:rPr>
        <w:t xml:space="preserve"> the range for OFDM-based LR. </w:t>
      </w:r>
      <w:r w:rsidRPr="00081D24">
        <w:rPr>
          <w:rFonts w:eastAsia="宋体"/>
          <w:b/>
          <w:bCs/>
          <w:szCs w:val="24"/>
          <w:lang w:eastAsia="zh-CN"/>
        </w:rPr>
        <w:t xml:space="preserve"> (</w:t>
      </w:r>
      <w:r>
        <w:rPr>
          <w:rFonts w:eastAsia="宋体" w:hint="eastAsia"/>
          <w:b/>
          <w:bCs/>
          <w:szCs w:val="24"/>
          <w:lang w:eastAsia="zh-CN"/>
        </w:rPr>
        <w:t>Moderator</w:t>
      </w:r>
      <w:r w:rsidRPr="00081D24">
        <w:rPr>
          <w:rFonts w:eastAsia="宋体" w:hint="eastAsia"/>
          <w:b/>
          <w:bCs/>
          <w:szCs w:val="24"/>
          <w:lang w:eastAsia="zh-CN"/>
        </w:rPr>
        <w:t>)</w:t>
      </w:r>
    </w:p>
    <w:tbl>
      <w:tblPr>
        <w:tblStyle w:val="afd"/>
        <w:tblpPr w:leftFromText="180" w:rightFromText="180" w:vertAnchor="text" w:horzAnchor="margin" w:tblpY="105"/>
        <w:tblW w:w="0" w:type="auto"/>
        <w:tblLayout w:type="fixed"/>
        <w:tblLook w:val="04A0" w:firstRow="1" w:lastRow="0" w:firstColumn="1" w:lastColumn="0" w:noHBand="0" w:noVBand="1"/>
      </w:tblPr>
      <w:tblGrid>
        <w:gridCol w:w="1317"/>
        <w:gridCol w:w="807"/>
        <w:gridCol w:w="597"/>
        <w:gridCol w:w="767"/>
        <w:gridCol w:w="677"/>
        <w:gridCol w:w="537"/>
        <w:gridCol w:w="486"/>
        <w:gridCol w:w="619"/>
        <w:gridCol w:w="567"/>
        <w:gridCol w:w="851"/>
        <w:gridCol w:w="708"/>
        <w:gridCol w:w="709"/>
        <w:gridCol w:w="567"/>
      </w:tblGrid>
      <w:tr w:rsidR="00136FD4" w:rsidRPr="005D0BF4" w14:paraId="5E5DB302" w14:textId="77777777" w:rsidTr="006125CF">
        <w:tc>
          <w:tcPr>
            <w:tcW w:w="1317" w:type="dxa"/>
          </w:tcPr>
          <w:p w14:paraId="4BF9C775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Cs w:val="24"/>
                <w:lang w:val="en-US" w:eastAsia="zh-CN"/>
              </w:rPr>
            </w:pPr>
            <w:r w:rsidRPr="004E01CF">
              <w:rPr>
                <w:rFonts w:eastAsia="宋体" w:hint="eastAsia"/>
                <w:b/>
                <w:bCs/>
                <w:sz w:val="18"/>
                <w:szCs w:val="22"/>
                <w:lang w:val="en-US" w:eastAsia="zh-CN"/>
              </w:rPr>
              <w:t xml:space="preserve">FR1 </w:t>
            </w:r>
            <w:r>
              <w:rPr>
                <w:rFonts w:eastAsia="宋体" w:hint="eastAsia"/>
                <w:b/>
                <w:bCs/>
                <w:sz w:val="18"/>
                <w:szCs w:val="22"/>
                <w:lang w:val="en-US" w:eastAsia="zh-CN"/>
              </w:rPr>
              <w:t>OFDM</w:t>
            </w:r>
            <w:r w:rsidRPr="005D0BF4"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  <w:t>-based receiver</w:t>
            </w:r>
          </w:p>
        </w:tc>
        <w:tc>
          <w:tcPr>
            <w:tcW w:w="807" w:type="dxa"/>
          </w:tcPr>
          <w:p w14:paraId="4865AA7F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Huawei</w:t>
            </w:r>
          </w:p>
        </w:tc>
        <w:tc>
          <w:tcPr>
            <w:tcW w:w="597" w:type="dxa"/>
          </w:tcPr>
          <w:p w14:paraId="7F4A9F8D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="宋体" w:hint="eastAsia"/>
                <w:b/>
                <w:bCs/>
                <w:sz w:val="18"/>
                <w:szCs w:val="22"/>
                <w:lang w:val="en-US" w:eastAsia="zh-CN"/>
              </w:rPr>
              <w:t>Sony</w:t>
            </w:r>
          </w:p>
        </w:tc>
        <w:tc>
          <w:tcPr>
            <w:tcW w:w="767" w:type="dxa"/>
          </w:tcPr>
          <w:p w14:paraId="6CD7E71F" w14:textId="77777777" w:rsidR="00136FD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  <w:t>Spread</w:t>
            </w:r>
          </w:p>
          <w:p w14:paraId="31CA76B1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</w:pPr>
            <w:proofErr w:type="spellStart"/>
            <w:r w:rsidRPr="00DE1E31">
              <w:rPr>
                <w:rFonts w:eastAsia="宋体"/>
                <w:b/>
                <w:bCs/>
                <w:sz w:val="18"/>
                <w:szCs w:val="22"/>
                <w:lang w:val="en-US" w:eastAsia="zh-CN"/>
              </w:rPr>
              <w:t>trum</w:t>
            </w:r>
            <w:proofErr w:type="spellEnd"/>
          </w:p>
        </w:tc>
        <w:tc>
          <w:tcPr>
            <w:tcW w:w="677" w:type="dxa"/>
          </w:tcPr>
          <w:p w14:paraId="3F382377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Apple</w:t>
            </w:r>
          </w:p>
        </w:tc>
        <w:tc>
          <w:tcPr>
            <w:tcW w:w="537" w:type="dxa"/>
          </w:tcPr>
          <w:p w14:paraId="67B56ACA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vivo</w:t>
            </w:r>
          </w:p>
        </w:tc>
        <w:tc>
          <w:tcPr>
            <w:tcW w:w="486" w:type="dxa"/>
          </w:tcPr>
          <w:p w14:paraId="35CEAA10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QC</w:t>
            </w:r>
          </w:p>
        </w:tc>
        <w:tc>
          <w:tcPr>
            <w:tcW w:w="619" w:type="dxa"/>
          </w:tcPr>
          <w:p w14:paraId="545F0A1E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Samsung</w:t>
            </w:r>
          </w:p>
        </w:tc>
        <w:tc>
          <w:tcPr>
            <w:tcW w:w="567" w:type="dxa"/>
          </w:tcPr>
          <w:p w14:paraId="5D1406B9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LGE</w:t>
            </w:r>
          </w:p>
        </w:tc>
        <w:tc>
          <w:tcPr>
            <w:tcW w:w="851" w:type="dxa"/>
          </w:tcPr>
          <w:p w14:paraId="6452E1A3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CMCC</w:t>
            </w:r>
          </w:p>
        </w:tc>
        <w:tc>
          <w:tcPr>
            <w:tcW w:w="708" w:type="dxa"/>
          </w:tcPr>
          <w:p w14:paraId="5AA722C6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 w:rsidRPr="00DE1E31"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ZTE</w:t>
            </w:r>
          </w:p>
        </w:tc>
        <w:tc>
          <w:tcPr>
            <w:tcW w:w="709" w:type="dxa"/>
          </w:tcPr>
          <w:p w14:paraId="58EDE9BC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Nokia</w:t>
            </w:r>
          </w:p>
        </w:tc>
        <w:tc>
          <w:tcPr>
            <w:tcW w:w="567" w:type="dxa"/>
          </w:tcPr>
          <w:p w14:paraId="3A2CA90A" w14:textId="77777777" w:rsidR="00136FD4" w:rsidRPr="00DE1E31" w:rsidRDefault="00136FD4" w:rsidP="006125CF">
            <w:pPr>
              <w:spacing w:after="120"/>
              <w:rPr>
                <w:rFonts w:eastAsiaTheme="minorEastAsia"/>
                <w:b/>
                <w:bCs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22"/>
                <w:lang w:val="en-US" w:eastAsia="zh-CN"/>
              </w:rPr>
              <w:t>E//</w:t>
            </w:r>
          </w:p>
        </w:tc>
      </w:tr>
      <w:tr w:rsidR="00136FD4" w:rsidRPr="005D0BF4" w14:paraId="4A178CD7" w14:textId="77777777" w:rsidTr="006125CF">
        <w:tc>
          <w:tcPr>
            <w:tcW w:w="1317" w:type="dxa"/>
          </w:tcPr>
          <w:p w14:paraId="4BA92D6A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proofErr w:type="gramStart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IM(</w:t>
            </w:r>
            <w:proofErr w:type="gramEnd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dB</w:t>
            </w:r>
            <w:r w:rsidRPr="005D0BF4">
              <w:rPr>
                <w:rFonts w:eastAsia="宋体" w:hint="eastAsia"/>
                <w:sz w:val="18"/>
                <w:szCs w:val="22"/>
                <w:lang w:val="en-US" w:eastAsia="zh-CN"/>
              </w:rPr>
              <w:t>)</w:t>
            </w:r>
          </w:p>
        </w:tc>
        <w:tc>
          <w:tcPr>
            <w:tcW w:w="807" w:type="dxa"/>
          </w:tcPr>
          <w:p w14:paraId="3440259B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597" w:type="dxa"/>
          </w:tcPr>
          <w:p w14:paraId="1BEF8CF1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rFonts w:eastAsia="宋体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767" w:type="dxa"/>
          </w:tcPr>
          <w:p w14:paraId="4FFEC707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1B3530">
              <w:rPr>
                <w:rFonts w:eastAsia="宋体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677" w:type="dxa"/>
          </w:tcPr>
          <w:p w14:paraId="7C262A56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&gt;=2.5</w:t>
            </w:r>
          </w:p>
        </w:tc>
        <w:tc>
          <w:tcPr>
            <w:tcW w:w="537" w:type="dxa"/>
          </w:tcPr>
          <w:p w14:paraId="5F331A6E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486" w:type="dxa"/>
          </w:tcPr>
          <w:p w14:paraId="4689CB19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619" w:type="dxa"/>
          </w:tcPr>
          <w:p w14:paraId="2F414F75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567" w:type="dxa"/>
          </w:tcPr>
          <w:p w14:paraId="7791F904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851" w:type="dxa"/>
          </w:tcPr>
          <w:p w14:paraId="360B1387" w14:textId="77777777" w:rsidR="00136FD4" w:rsidRPr="001B3530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708" w:type="dxa"/>
          </w:tcPr>
          <w:p w14:paraId="61F8EC4C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  <w:tc>
          <w:tcPr>
            <w:tcW w:w="709" w:type="dxa"/>
          </w:tcPr>
          <w:p w14:paraId="258DF9AD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</w:t>
            </w:r>
          </w:p>
        </w:tc>
        <w:tc>
          <w:tcPr>
            <w:tcW w:w="567" w:type="dxa"/>
          </w:tcPr>
          <w:p w14:paraId="52B0220F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2.5</w:t>
            </w:r>
          </w:p>
        </w:tc>
      </w:tr>
      <w:tr w:rsidR="00136FD4" w:rsidRPr="005D0BF4" w14:paraId="747B7766" w14:textId="77777777" w:rsidTr="006125CF">
        <w:tc>
          <w:tcPr>
            <w:tcW w:w="1317" w:type="dxa"/>
          </w:tcPr>
          <w:p w14:paraId="0482E375" w14:textId="41270084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proofErr w:type="gramStart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NF</w:t>
            </w:r>
            <w:r w:rsidRPr="005D0BF4">
              <w:rPr>
                <w:rFonts w:eastAsia="宋体" w:hint="eastAsia"/>
                <w:sz w:val="18"/>
                <w:szCs w:val="22"/>
                <w:lang w:val="en-US" w:eastAsia="zh-CN"/>
              </w:rPr>
              <w:t>(</w:t>
            </w:r>
            <w:proofErr w:type="gramEnd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dB)</w:t>
            </w:r>
            <w:r w:rsidR="000A6A4F">
              <w:rPr>
                <w:rFonts w:eastAsia="宋体" w:hint="eastAsia"/>
                <w:sz w:val="18"/>
                <w:szCs w:val="22"/>
                <w:lang w:val="en-US" w:eastAsia="zh-CN"/>
              </w:rPr>
              <w:t>(assume MR=9dB)</w:t>
            </w:r>
          </w:p>
        </w:tc>
        <w:tc>
          <w:tcPr>
            <w:tcW w:w="807" w:type="dxa"/>
          </w:tcPr>
          <w:p w14:paraId="2C5CC0B1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11</w:t>
            </w:r>
          </w:p>
        </w:tc>
        <w:tc>
          <w:tcPr>
            <w:tcW w:w="597" w:type="dxa"/>
          </w:tcPr>
          <w:p w14:paraId="7D59212F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rFonts w:eastAsia="宋体" w:hint="eastAsia"/>
                <w:sz w:val="18"/>
                <w:szCs w:val="22"/>
                <w:lang w:val="en-US" w:eastAsia="zh-CN"/>
              </w:rPr>
              <w:t>10</w:t>
            </w:r>
          </w:p>
        </w:tc>
        <w:tc>
          <w:tcPr>
            <w:tcW w:w="767" w:type="dxa"/>
          </w:tcPr>
          <w:p w14:paraId="5F5B14F0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>
              <w:rPr>
                <w:rFonts w:eastAsia="宋体"/>
                <w:sz w:val="18"/>
                <w:szCs w:val="22"/>
                <w:lang w:val="en-US" w:eastAsia="zh-CN"/>
              </w:rPr>
              <w:t>11</w:t>
            </w:r>
          </w:p>
        </w:tc>
        <w:tc>
          <w:tcPr>
            <w:tcW w:w="677" w:type="dxa"/>
          </w:tcPr>
          <w:p w14:paraId="443F279C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/>
                <w:sz w:val="18"/>
                <w:szCs w:val="22"/>
                <w:lang w:val="en-US" w:eastAsia="zh-CN"/>
              </w:rPr>
              <w:t>16</w:t>
            </w:r>
          </w:p>
        </w:tc>
        <w:tc>
          <w:tcPr>
            <w:tcW w:w="537" w:type="dxa"/>
          </w:tcPr>
          <w:p w14:paraId="45DF5F24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11</w:t>
            </w:r>
          </w:p>
        </w:tc>
        <w:tc>
          <w:tcPr>
            <w:tcW w:w="486" w:type="dxa"/>
          </w:tcPr>
          <w:p w14:paraId="2551CF42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619" w:type="dxa"/>
          </w:tcPr>
          <w:p w14:paraId="4E88CF06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567" w:type="dxa"/>
          </w:tcPr>
          <w:p w14:paraId="717AEDEC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12</w:t>
            </w:r>
          </w:p>
        </w:tc>
        <w:tc>
          <w:tcPr>
            <w:tcW w:w="851" w:type="dxa"/>
          </w:tcPr>
          <w:p w14:paraId="14066149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9</w:t>
            </w:r>
          </w:p>
        </w:tc>
        <w:tc>
          <w:tcPr>
            <w:tcW w:w="708" w:type="dxa"/>
          </w:tcPr>
          <w:p w14:paraId="53CEEC62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11</w:t>
            </w:r>
          </w:p>
        </w:tc>
        <w:tc>
          <w:tcPr>
            <w:tcW w:w="709" w:type="dxa"/>
          </w:tcPr>
          <w:p w14:paraId="444F54A7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12</w:t>
            </w:r>
          </w:p>
        </w:tc>
        <w:tc>
          <w:tcPr>
            <w:tcW w:w="567" w:type="dxa"/>
          </w:tcPr>
          <w:p w14:paraId="326F5778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12~13</w:t>
            </w:r>
          </w:p>
        </w:tc>
      </w:tr>
      <w:tr w:rsidR="00136FD4" w:rsidRPr="005D0BF4" w14:paraId="5E187AA5" w14:textId="77777777" w:rsidTr="006125CF">
        <w:tc>
          <w:tcPr>
            <w:tcW w:w="1317" w:type="dxa"/>
          </w:tcPr>
          <w:p w14:paraId="3FA077F8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proofErr w:type="gramStart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SNR(</w:t>
            </w:r>
            <w:proofErr w:type="gramEnd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dB</w:t>
            </w:r>
            <w:r w:rsidRPr="005D0BF4">
              <w:rPr>
                <w:rFonts w:eastAsia="宋体" w:hint="eastAsia"/>
                <w:sz w:val="18"/>
                <w:szCs w:val="22"/>
                <w:lang w:val="en-US" w:eastAsia="zh-CN"/>
              </w:rPr>
              <w:t>)</w:t>
            </w:r>
          </w:p>
        </w:tc>
        <w:tc>
          <w:tcPr>
            <w:tcW w:w="807" w:type="dxa"/>
          </w:tcPr>
          <w:p w14:paraId="0A273EF0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-2</w:t>
            </w:r>
          </w:p>
        </w:tc>
        <w:tc>
          <w:tcPr>
            <w:tcW w:w="597" w:type="dxa"/>
          </w:tcPr>
          <w:p w14:paraId="1EA62880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4E01CF">
              <w:rPr>
                <w:rFonts w:eastAsia="宋体" w:hint="eastAsia"/>
                <w:sz w:val="18"/>
                <w:szCs w:val="22"/>
                <w:lang w:val="en-US" w:eastAsia="zh-CN"/>
              </w:rPr>
              <w:t>-7~-2</w:t>
            </w:r>
          </w:p>
        </w:tc>
        <w:tc>
          <w:tcPr>
            <w:tcW w:w="767" w:type="dxa"/>
          </w:tcPr>
          <w:p w14:paraId="676C6986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1B3530">
              <w:rPr>
                <w:rFonts w:eastAsia="宋体"/>
                <w:sz w:val="18"/>
                <w:szCs w:val="22"/>
                <w:lang w:val="en-US" w:eastAsia="zh-CN"/>
              </w:rPr>
              <w:t>-3</w:t>
            </w:r>
          </w:p>
        </w:tc>
        <w:tc>
          <w:tcPr>
            <w:tcW w:w="677" w:type="dxa"/>
          </w:tcPr>
          <w:p w14:paraId="45192E45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537" w:type="dxa"/>
          </w:tcPr>
          <w:p w14:paraId="7210D8D1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-2 or -5</w:t>
            </w:r>
          </w:p>
        </w:tc>
        <w:tc>
          <w:tcPr>
            <w:tcW w:w="486" w:type="dxa"/>
          </w:tcPr>
          <w:p w14:paraId="0B5ABC45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619" w:type="dxa"/>
          </w:tcPr>
          <w:p w14:paraId="32F55DBD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567" w:type="dxa"/>
          </w:tcPr>
          <w:p w14:paraId="0A19D7C2" w14:textId="77777777" w:rsidR="00136FD4" w:rsidRPr="001B3530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851" w:type="dxa"/>
          </w:tcPr>
          <w:p w14:paraId="1C76D484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-4.7</w:t>
            </w:r>
          </w:p>
        </w:tc>
        <w:tc>
          <w:tcPr>
            <w:tcW w:w="708" w:type="dxa"/>
          </w:tcPr>
          <w:p w14:paraId="15C397C9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-5</w:t>
            </w:r>
          </w:p>
        </w:tc>
        <w:tc>
          <w:tcPr>
            <w:tcW w:w="709" w:type="dxa"/>
          </w:tcPr>
          <w:p w14:paraId="0BA2A69B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567" w:type="dxa"/>
          </w:tcPr>
          <w:p w14:paraId="79DE3EB4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1B3530">
              <w:rPr>
                <w:rFonts w:eastAsiaTheme="minorEastAsia"/>
                <w:sz w:val="18"/>
                <w:szCs w:val="22"/>
                <w:lang w:val="en-US" w:eastAsia="zh-CN"/>
              </w:rPr>
              <w:t>-3.2</w:t>
            </w:r>
          </w:p>
        </w:tc>
      </w:tr>
      <w:tr w:rsidR="00136FD4" w:rsidRPr="005D0BF4" w14:paraId="505193F8" w14:textId="77777777" w:rsidTr="006125CF">
        <w:tc>
          <w:tcPr>
            <w:tcW w:w="1317" w:type="dxa"/>
          </w:tcPr>
          <w:p w14:paraId="6C260480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proofErr w:type="gramStart"/>
            <w:r w:rsidRPr="005D0BF4">
              <w:rPr>
                <w:rFonts w:eastAsia="宋体" w:hint="eastAsia"/>
                <w:sz w:val="18"/>
                <w:szCs w:val="22"/>
                <w:lang w:val="en-US" w:eastAsia="zh-CN"/>
              </w:rPr>
              <w:t>R</w:t>
            </w:r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FESENS(</w:t>
            </w:r>
            <w:proofErr w:type="gramEnd"/>
            <w:r w:rsidRPr="005D0BF4">
              <w:rPr>
                <w:rFonts w:eastAsia="宋体"/>
                <w:sz w:val="18"/>
                <w:szCs w:val="22"/>
                <w:lang w:val="en-US" w:eastAsia="zh-CN"/>
              </w:rPr>
              <w:t>dB</w:t>
            </w:r>
            <w:r w:rsidRPr="005D0BF4">
              <w:rPr>
                <w:rFonts w:eastAsia="宋体" w:hint="eastAsia"/>
                <w:sz w:val="18"/>
                <w:szCs w:val="22"/>
                <w:lang w:val="en-US" w:eastAsia="zh-CN"/>
              </w:rPr>
              <w:t>)</w:t>
            </w:r>
          </w:p>
        </w:tc>
        <w:tc>
          <w:tcPr>
            <w:tcW w:w="807" w:type="dxa"/>
          </w:tcPr>
          <w:p w14:paraId="0987864F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597" w:type="dxa"/>
          </w:tcPr>
          <w:p w14:paraId="2F383614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</w:p>
        </w:tc>
        <w:tc>
          <w:tcPr>
            <w:tcW w:w="767" w:type="dxa"/>
          </w:tcPr>
          <w:p w14:paraId="1A7F6BA5" w14:textId="77777777" w:rsidR="00136FD4" w:rsidRPr="005D0BF4" w:rsidRDefault="00136FD4" w:rsidP="006125CF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eastAsia="宋体"/>
                <w:sz w:val="18"/>
                <w:szCs w:val="22"/>
                <w:lang w:val="en-US" w:eastAsia="zh-CN"/>
              </w:rPr>
            </w:pPr>
            <w:r w:rsidRPr="001B3530">
              <w:rPr>
                <w:rFonts w:eastAsia="宋体"/>
                <w:sz w:val="18"/>
                <w:szCs w:val="22"/>
                <w:lang w:val="en-US" w:eastAsia="zh-CN"/>
              </w:rPr>
              <w:t>-9</w:t>
            </w:r>
            <w:r>
              <w:rPr>
                <w:rFonts w:eastAsia="宋体"/>
                <w:sz w:val="18"/>
                <w:szCs w:val="22"/>
                <w:lang w:val="en-US" w:eastAsia="zh-CN"/>
              </w:rPr>
              <w:t>6</w:t>
            </w:r>
            <w:r w:rsidRPr="001B3530">
              <w:rPr>
                <w:rFonts w:eastAsia="宋体"/>
                <w:sz w:val="18"/>
                <w:szCs w:val="22"/>
                <w:lang w:val="en-US" w:eastAsia="zh-CN"/>
              </w:rPr>
              <w:t>.5</w:t>
            </w:r>
          </w:p>
        </w:tc>
        <w:tc>
          <w:tcPr>
            <w:tcW w:w="677" w:type="dxa"/>
          </w:tcPr>
          <w:p w14:paraId="25514C45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537" w:type="dxa"/>
          </w:tcPr>
          <w:p w14:paraId="3AE7B6CD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486" w:type="dxa"/>
          </w:tcPr>
          <w:p w14:paraId="665CB81A" w14:textId="77777777" w:rsidR="00136FD4" w:rsidRPr="003800AD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</w:p>
        </w:tc>
        <w:tc>
          <w:tcPr>
            <w:tcW w:w="619" w:type="dxa"/>
          </w:tcPr>
          <w:p w14:paraId="0E0FB14A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567" w:type="dxa"/>
          </w:tcPr>
          <w:p w14:paraId="0B111052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851" w:type="dxa"/>
          </w:tcPr>
          <w:p w14:paraId="28ABC241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708" w:type="dxa"/>
          </w:tcPr>
          <w:p w14:paraId="6047EE62" w14:textId="77777777" w:rsidR="00136FD4" w:rsidRPr="004E01CF" w:rsidRDefault="00136FD4" w:rsidP="006125CF">
            <w:pPr>
              <w:spacing w:after="120"/>
              <w:rPr>
                <w:rFonts w:eastAsiaTheme="minorEastAsia"/>
                <w:sz w:val="18"/>
                <w:szCs w:val="22"/>
                <w:lang w:val="en-US" w:eastAsia="zh-CN"/>
              </w:rPr>
            </w:pPr>
            <w:r w:rsidRPr="004E01CF">
              <w:rPr>
                <w:sz w:val="18"/>
                <w:szCs w:val="22"/>
                <w:lang w:val="en-US" w:eastAsia="zh-CN"/>
              </w:rPr>
              <w:t>-9</w:t>
            </w: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9</w:t>
            </w:r>
            <w:r w:rsidRPr="004E01CF">
              <w:rPr>
                <w:sz w:val="18"/>
                <w:szCs w:val="22"/>
                <w:lang w:val="en-US" w:eastAsia="zh-CN"/>
              </w:rPr>
              <w:t>.5</w:t>
            </w: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/-</w:t>
            </w:r>
            <w:r>
              <w:rPr>
                <w:rFonts w:eastAsiaTheme="minorEastAsia" w:hint="eastAsia"/>
                <w:sz w:val="18"/>
                <w:szCs w:val="22"/>
                <w:lang w:val="en-US" w:eastAsia="zh-CN"/>
              </w:rPr>
              <w:t>102</w:t>
            </w:r>
            <w:r w:rsidRPr="004E01CF">
              <w:rPr>
                <w:rFonts w:eastAsiaTheme="minorEastAsia" w:hint="eastAsia"/>
                <w:sz w:val="18"/>
                <w:szCs w:val="22"/>
                <w:lang w:val="en-US" w:eastAsia="zh-CN"/>
              </w:rPr>
              <w:t>.5</w:t>
            </w:r>
          </w:p>
        </w:tc>
        <w:tc>
          <w:tcPr>
            <w:tcW w:w="709" w:type="dxa"/>
          </w:tcPr>
          <w:p w14:paraId="42911D56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  <w:tc>
          <w:tcPr>
            <w:tcW w:w="567" w:type="dxa"/>
          </w:tcPr>
          <w:p w14:paraId="541F501F" w14:textId="77777777" w:rsidR="00136FD4" w:rsidRPr="004E01CF" w:rsidRDefault="00136FD4" w:rsidP="006125CF">
            <w:pPr>
              <w:spacing w:after="120"/>
              <w:rPr>
                <w:sz w:val="18"/>
                <w:szCs w:val="22"/>
                <w:lang w:val="en-US" w:eastAsia="zh-CN"/>
              </w:rPr>
            </w:pPr>
          </w:p>
        </w:tc>
      </w:tr>
    </w:tbl>
    <w:p w14:paraId="6A3BB5FA" w14:textId="77777777" w:rsidR="004E01CF" w:rsidRDefault="004E01CF">
      <w:pPr>
        <w:rPr>
          <w:lang w:eastAsia="zh-CN"/>
        </w:rPr>
      </w:pPr>
    </w:p>
    <w:p w14:paraId="6CD57CEF" w14:textId="77777777" w:rsidR="00136FD4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5526CB7E" w14:textId="043F4BC5" w:rsidR="00136FD4" w:rsidRPr="00136FD4" w:rsidRDefault="00136FD4" w:rsidP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Theme="minorEastAsia"/>
          <w:b/>
          <w:bCs/>
          <w:szCs w:val="24"/>
          <w:lang w:eastAsia="zh-CN"/>
        </w:rPr>
        <w:t>F</w:t>
      </w:r>
      <w:r>
        <w:rPr>
          <w:rFonts w:eastAsiaTheme="minorEastAsia" w:hint="eastAsia"/>
          <w:b/>
          <w:bCs/>
          <w:szCs w:val="24"/>
          <w:lang w:eastAsia="zh-CN"/>
        </w:rPr>
        <w:t>urther discuss next meeting</w:t>
      </w:r>
      <w:r w:rsidRPr="00136FD4">
        <w:rPr>
          <w:rFonts w:eastAsiaTheme="minorEastAsia" w:hint="eastAsia"/>
          <w:b/>
          <w:bCs/>
          <w:szCs w:val="24"/>
          <w:lang w:eastAsia="zh-CN"/>
        </w:rPr>
        <w:t xml:space="preserve"> </w:t>
      </w:r>
    </w:p>
    <w:p w14:paraId="383469F4" w14:textId="77777777" w:rsidR="008805F7" w:rsidRDefault="008805F7" w:rsidP="00F855CA">
      <w:pPr>
        <w:spacing w:after="120"/>
        <w:rPr>
          <w:szCs w:val="24"/>
          <w:lang w:eastAsia="zh-CN"/>
        </w:rPr>
      </w:pPr>
    </w:p>
    <w:p w14:paraId="0C21F49F" w14:textId="336F4D66" w:rsidR="0003575D" w:rsidRDefault="0003575D" w:rsidP="0003575D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1A14B8">
        <w:rPr>
          <w:rFonts w:hint="eastAsia"/>
          <w:b/>
          <w:u w:val="single"/>
          <w:lang w:eastAsia="zh-CN"/>
        </w:rPr>
        <w:t>6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Baseline OFDM-based architecture for FR2 LP-WUR </w:t>
      </w:r>
    </w:p>
    <w:p w14:paraId="0DB22732" w14:textId="17D70CB5" w:rsidR="0003575D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338BB78" w14:textId="77777777" w:rsidR="009002D2" w:rsidRPr="009002D2" w:rsidRDefault="009002D2" w:rsidP="009002D2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/>
          <w:b/>
          <w:bCs/>
          <w:szCs w:val="24"/>
          <w:lang w:eastAsia="zh-CN"/>
        </w:rPr>
        <w:t>FR2 LPWUR adopts zero-IF topology baseline assumption</w:t>
      </w:r>
      <w:r w:rsidRPr="009002D2">
        <w:rPr>
          <w:rFonts w:eastAsia="宋体" w:hint="eastAsia"/>
          <w:b/>
          <w:bCs/>
          <w:szCs w:val="24"/>
          <w:lang w:eastAsia="zh-CN"/>
        </w:rPr>
        <w:t>. FFS details</w:t>
      </w:r>
    </w:p>
    <w:p w14:paraId="227CC7A8" w14:textId="77777777" w:rsidR="009002D2" w:rsidRPr="009002D2" w:rsidRDefault="009002D2" w:rsidP="009002D2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 w:hint="eastAsia"/>
          <w:b/>
          <w:bCs/>
          <w:szCs w:val="24"/>
          <w:lang w:eastAsia="zh-CN"/>
        </w:rPr>
        <w:t>M</w:t>
      </w:r>
      <w:r w:rsidRPr="009002D2">
        <w:rPr>
          <w:rFonts w:eastAsia="宋体"/>
          <w:b/>
          <w:bCs/>
          <w:szCs w:val="24"/>
          <w:lang w:eastAsia="zh-CN"/>
        </w:rPr>
        <w:t>ultiple frequency conversion in RF domain is not precluded</w:t>
      </w:r>
    </w:p>
    <w:p w14:paraId="28044270" w14:textId="77777777" w:rsidR="009002D2" w:rsidRPr="009002D2" w:rsidRDefault="009002D2" w:rsidP="009002D2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/>
          <w:b/>
          <w:bCs/>
          <w:szCs w:val="24"/>
          <w:lang w:eastAsia="zh-CN"/>
        </w:rPr>
        <w:t>For deriving a sensitivity requirement, the baseline OFDM-based FR2 LPWUR architecture is assumed to have the following features:</w:t>
      </w:r>
      <w:r w:rsidRPr="009002D2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46758453" w14:textId="77777777" w:rsidR="009002D2" w:rsidRPr="009002D2" w:rsidRDefault="009002D2" w:rsidP="009002D2">
      <w:pPr>
        <w:pStyle w:val="aff7"/>
        <w:numPr>
          <w:ilvl w:val="2"/>
          <w:numId w:val="6"/>
        </w:numPr>
        <w:spacing w:after="120"/>
        <w:ind w:firstLineChars="0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/>
          <w:b/>
          <w:bCs/>
          <w:szCs w:val="24"/>
          <w:lang w:eastAsia="zh-CN"/>
        </w:rPr>
        <w:t xml:space="preserve">It comprises 2 Rx chains, and the antennas attached to the respective chains are mutually orthogonally polarized </w:t>
      </w:r>
    </w:p>
    <w:p w14:paraId="2562427D" w14:textId="77777777" w:rsidR="009002D2" w:rsidRPr="009002D2" w:rsidRDefault="009002D2" w:rsidP="009002D2">
      <w:pPr>
        <w:pStyle w:val="aff7"/>
        <w:numPr>
          <w:ilvl w:val="2"/>
          <w:numId w:val="6"/>
        </w:numPr>
        <w:spacing w:after="120"/>
        <w:ind w:firstLineChars="0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 w:hint="eastAsia"/>
          <w:b/>
          <w:bCs/>
          <w:szCs w:val="24"/>
          <w:lang w:eastAsia="zh-CN"/>
        </w:rPr>
        <w:t>F</w:t>
      </w:r>
      <w:r w:rsidRPr="009002D2">
        <w:rPr>
          <w:rFonts w:eastAsia="宋体"/>
          <w:b/>
          <w:bCs/>
          <w:szCs w:val="24"/>
          <w:lang w:eastAsia="zh-CN"/>
        </w:rPr>
        <w:t>FS on whether and how to combine two Rx chains</w:t>
      </w:r>
    </w:p>
    <w:p w14:paraId="459D8330" w14:textId="77777777" w:rsidR="009002D2" w:rsidRPr="009002D2" w:rsidRDefault="009002D2" w:rsidP="009002D2">
      <w:pPr>
        <w:pStyle w:val="aff7"/>
        <w:numPr>
          <w:ilvl w:val="2"/>
          <w:numId w:val="6"/>
        </w:numPr>
        <w:spacing w:after="120"/>
        <w:ind w:firstLineChars="0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/>
          <w:b/>
          <w:bCs/>
          <w:szCs w:val="24"/>
          <w:lang w:eastAsia="zh-CN"/>
        </w:rPr>
        <w:t>Antenna gain is that of a single element</w:t>
      </w:r>
    </w:p>
    <w:p w14:paraId="46BE90BE" w14:textId="77777777" w:rsidR="009002D2" w:rsidRPr="009002D2" w:rsidRDefault="009002D2" w:rsidP="009002D2">
      <w:pPr>
        <w:pStyle w:val="aff7"/>
        <w:numPr>
          <w:ilvl w:val="2"/>
          <w:numId w:val="6"/>
        </w:numPr>
        <w:spacing w:after="120"/>
        <w:ind w:firstLineChars="0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 w:hint="eastAsia"/>
          <w:b/>
          <w:bCs/>
          <w:szCs w:val="24"/>
          <w:lang w:eastAsia="zh-CN"/>
        </w:rPr>
        <w:t>C</w:t>
      </w:r>
      <w:r w:rsidRPr="009002D2">
        <w:rPr>
          <w:rFonts w:eastAsia="宋体"/>
          <w:b/>
          <w:bCs/>
          <w:szCs w:val="24"/>
          <w:lang w:eastAsia="zh-CN"/>
        </w:rPr>
        <w:t>overage target should be considered</w:t>
      </w:r>
    </w:p>
    <w:p w14:paraId="0CD279FD" w14:textId="77777777" w:rsidR="000A5851" w:rsidRPr="005D6668" w:rsidRDefault="00694AE3">
      <w:pPr>
        <w:pStyle w:val="3"/>
        <w:rPr>
          <w:sz w:val="24"/>
          <w:szCs w:val="16"/>
          <w:lang w:val="en-US"/>
        </w:rPr>
      </w:pPr>
      <w:r w:rsidRPr="005D6668">
        <w:rPr>
          <w:sz w:val="24"/>
          <w:szCs w:val="16"/>
          <w:lang w:val="en-US"/>
        </w:rPr>
        <w:t>Sub-topic 2-3 ASCS simulation and requirements</w:t>
      </w:r>
    </w:p>
    <w:p w14:paraId="7CFCF384" w14:textId="1206B98E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 w:rsidR="00081D24"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Required number of guard RB for ASCS  </w:t>
      </w:r>
    </w:p>
    <w:p w14:paraId="0F1703D8" w14:textId="2F4B81A8" w:rsidR="000A5851" w:rsidRPr="009002D2" w:rsidRDefault="009002D2" w:rsidP="009002D2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AF8BB05" w14:textId="1745F722" w:rsidR="00F855CA" w:rsidRPr="00F855CA" w:rsidRDefault="009002D2" w:rsidP="00F855CA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9002D2">
        <w:rPr>
          <w:rFonts w:eastAsia="宋体"/>
          <w:b/>
          <w:bCs/>
          <w:szCs w:val="24"/>
          <w:lang w:eastAsia="zh-CN"/>
        </w:rPr>
        <w:lastRenderedPageBreak/>
        <w:t>[0RB] as guard RB for ASC</w:t>
      </w:r>
      <w:r>
        <w:rPr>
          <w:rFonts w:eastAsia="宋体" w:hint="eastAsia"/>
          <w:b/>
          <w:bCs/>
          <w:szCs w:val="24"/>
          <w:lang w:eastAsia="zh-CN"/>
        </w:rPr>
        <w:t>S.</w:t>
      </w:r>
    </w:p>
    <w:p w14:paraId="3E41AD5B" w14:textId="77777777" w:rsidR="00A730EF" w:rsidRDefault="00A730EF">
      <w:pPr>
        <w:spacing w:after="120"/>
        <w:ind w:left="1656"/>
        <w:rPr>
          <w:lang w:val="en-US" w:eastAsia="zh-CN"/>
        </w:rPr>
      </w:pPr>
    </w:p>
    <w:p w14:paraId="61BA0D5E" w14:textId="43DC797F" w:rsidR="00064CC3" w:rsidRDefault="00064CC3" w:rsidP="00064CC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 w:rsidR="00510700"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 xml:space="preserve">Detailed Test case for ASCS  </w:t>
      </w:r>
    </w:p>
    <w:p w14:paraId="399FB61A" w14:textId="72269E34" w:rsidR="00064CC3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WF</w:t>
      </w:r>
      <w:r w:rsidR="009002D2">
        <w:rPr>
          <w:rFonts w:hint="eastAsia"/>
          <w:szCs w:val="24"/>
          <w:lang w:eastAsia="zh-CN"/>
        </w:rPr>
        <w:t>:</w:t>
      </w:r>
    </w:p>
    <w:p w14:paraId="3F19CCF3" w14:textId="6F606B41" w:rsidR="00064CC3" w:rsidRDefault="00064CC3" w:rsidP="00064CC3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064CC3">
        <w:rPr>
          <w:rFonts w:eastAsia="宋体"/>
          <w:b/>
          <w:bCs/>
          <w:szCs w:val="24"/>
          <w:lang w:eastAsia="zh-CN"/>
        </w:rPr>
        <w:t xml:space="preserve">RAN4 </w:t>
      </w:r>
      <w:r w:rsidR="00510700">
        <w:rPr>
          <w:rFonts w:eastAsia="宋体"/>
          <w:b/>
          <w:bCs/>
          <w:szCs w:val="24"/>
          <w:lang w:eastAsia="zh-CN"/>
        </w:rPr>
        <w:t>further</w:t>
      </w:r>
      <w:r w:rsidR="00510700">
        <w:rPr>
          <w:rFonts w:eastAsia="宋体" w:hint="eastAsia"/>
          <w:b/>
          <w:bCs/>
          <w:szCs w:val="24"/>
          <w:lang w:eastAsia="zh-CN"/>
        </w:rPr>
        <w:t xml:space="preserve"> discuss the test case </w:t>
      </w:r>
      <w:r w:rsidR="00136FD4">
        <w:rPr>
          <w:rFonts w:eastAsia="宋体" w:hint="eastAsia"/>
          <w:b/>
          <w:bCs/>
          <w:szCs w:val="24"/>
          <w:lang w:eastAsia="zh-CN"/>
        </w:rPr>
        <w:t>next meeting</w:t>
      </w:r>
    </w:p>
    <w:p w14:paraId="3A6C2451" w14:textId="77777777" w:rsidR="00064CC3" w:rsidRDefault="00064CC3">
      <w:pPr>
        <w:spacing w:after="120"/>
        <w:ind w:left="1656"/>
        <w:rPr>
          <w:lang w:val="en-US" w:eastAsia="zh-CN"/>
        </w:rPr>
      </w:pPr>
    </w:p>
    <w:p w14:paraId="720125AF" w14:textId="77777777" w:rsidR="000A5851" w:rsidRPr="005D6668" w:rsidRDefault="00694AE3">
      <w:pPr>
        <w:pStyle w:val="3"/>
        <w:rPr>
          <w:sz w:val="24"/>
          <w:szCs w:val="16"/>
          <w:lang w:val="en-US"/>
        </w:rPr>
      </w:pPr>
      <w:r w:rsidRPr="005D6668">
        <w:rPr>
          <w:sz w:val="24"/>
          <w:szCs w:val="16"/>
          <w:lang w:val="en-US"/>
        </w:rPr>
        <w:t>Sub-topic 2-4 ACS simulation and requirements</w:t>
      </w:r>
    </w:p>
    <w:p w14:paraId="4E102540" w14:textId="783D4666" w:rsidR="00432DAC" w:rsidRDefault="00432DAC" w:rsidP="00432DAC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 w:rsidR="00D84986">
        <w:rPr>
          <w:rFonts w:hint="eastAsia"/>
          <w:b/>
          <w:u w:val="single"/>
          <w:lang w:eastAsia="zh-CN"/>
        </w:rPr>
        <w:t xml:space="preserve">Phase noise for </w:t>
      </w:r>
      <w:r>
        <w:rPr>
          <w:rFonts w:hint="eastAsia"/>
          <w:b/>
          <w:u w:val="single"/>
          <w:lang w:eastAsia="zh-CN"/>
        </w:rPr>
        <w:t xml:space="preserve">simulation assumption </w:t>
      </w:r>
    </w:p>
    <w:p w14:paraId="5C71E54F" w14:textId="757F3ABC" w:rsidR="00432DAC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52299765" w14:textId="3C81DAF4" w:rsidR="00DE1E31" w:rsidRDefault="00136FD4" w:rsidP="00432DAC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="宋体"/>
          <w:b/>
          <w:bCs/>
          <w:szCs w:val="24"/>
          <w:lang w:eastAsia="zh-CN"/>
        </w:rPr>
        <w:t>Companies can use different phase noise assumptions, the phase noise assumption should be reported</w:t>
      </w:r>
    </w:p>
    <w:p w14:paraId="124194A1" w14:textId="77777777" w:rsidR="00002ED7" w:rsidRDefault="00002ED7" w:rsidP="00A730EF">
      <w:pPr>
        <w:spacing w:after="120"/>
        <w:rPr>
          <w:szCs w:val="24"/>
          <w:lang w:eastAsia="zh-CN"/>
        </w:rPr>
      </w:pPr>
    </w:p>
    <w:p w14:paraId="059E55E8" w14:textId="3DB2B3DE" w:rsidR="000A5851" w:rsidRDefault="00432DAC" w:rsidP="00DD5E92">
      <w:pPr>
        <w:spacing w:after="120"/>
        <w:rPr>
          <w:b/>
          <w:u w:val="single"/>
          <w:lang w:eastAsia="zh-CN"/>
        </w:rPr>
      </w:pPr>
      <w:r w:rsidRPr="00A730EF">
        <w:rPr>
          <w:rFonts w:hint="eastAsia"/>
          <w:szCs w:val="24"/>
          <w:lang w:eastAsia="zh-CN"/>
        </w:rPr>
        <w:t xml:space="preserve"> </w:t>
      </w:r>
      <w:r w:rsidR="00694AE3">
        <w:rPr>
          <w:b/>
          <w:u w:val="single"/>
          <w:lang w:eastAsia="ko-KR"/>
        </w:rPr>
        <w:t>Issue 2-</w:t>
      </w:r>
      <w:r w:rsidR="00694AE3">
        <w:rPr>
          <w:rFonts w:hint="eastAsia"/>
          <w:b/>
          <w:u w:val="single"/>
          <w:lang w:eastAsia="zh-CN"/>
        </w:rPr>
        <w:t>4</w:t>
      </w:r>
      <w:r w:rsidR="00694AE3">
        <w:rPr>
          <w:b/>
          <w:u w:val="single"/>
          <w:lang w:eastAsia="ko-KR"/>
        </w:rPr>
        <w:t>-</w:t>
      </w:r>
      <w:r w:rsidR="00292E2C">
        <w:rPr>
          <w:rFonts w:hint="eastAsia"/>
          <w:b/>
          <w:u w:val="single"/>
          <w:lang w:eastAsia="zh-CN"/>
        </w:rPr>
        <w:t>2</w:t>
      </w:r>
      <w:r w:rsidR="00694AE3">
        <w:rPr>
          <w:b/>
          <w:u w:val="single"/>
          <w:lang w:eastAsia="ko-KR"/>
        </w:rPr>
        <w:t xml:space="preserve">: </w:t>
      </w:r>
      <w:r w:rsidR="004E01CF">
        <w:rPr>
          <w:rFonts w:hint="eastAsia"/>
          <w:b/>
          <w:u w:val="single"/>
          <w:lang w:eastAsia="zh-CN"/>
        </w:rPr>
        <w:t xml:space="preserve">General </w:t>
      </w:r>
      <w:r w:rsidR="00694AE3">
        <w:rPr>
          <w:rFonts w:hint="eastAsia"/>
          <w:b/>
          <w:u w:val="single"/>
          <w:lang w:eastAsia="zh-CN"/>
        </w:rPr>
        <w:t>ACS requirements value</w:t>
      </w:r>
      <w:r w:rsidR="00DD5E92">
        <w:rPr>
          <w:rFonts w:hint="eastAsia"/>
          <w:b/>
          <w:u w:val="single"/>
          <w:lang w:eastAsia="zh-CN"/>
        </w:rPr>
        <w:t xml:space="preserve"> and guard RB </w:t>
      </w:r>
    </w:p>
    <w:p w14:paraId="2652584F" w14:textId="68B7A900" w:rsidR="000A5851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115CA27D" w14:textId="77777777" w:rsidR="009002D2" w:rsidRPr="009002D2" w:rsidRDefault="009002D2" w:rsidP="009002D2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/>
          <w:b/>
          <w:bCs/>
          <w:szCs w:val="24"/>
          <w:lang w:eastAsia="zh-CN"/>
        </w:rPr>
        <w:t>For ACS evaluation, companies are encouraged to provide the simulation results by assuming</w:t>
      </w:r>
    </w:p>
    <w:p w14:paraId="29D251E1" w14:textId="77777777" w:rsidR="009002D2" w:rsidRPr="009002D2" w:rsidRDefault="009002D2" w:rsidP="009002D2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/>
          <w:b/>
          <w:bCs/>
          <w:szCs w:val="24"/>
          <w:lang w:eastAsia="zh-CN"/>
        </w:rPr>
        <w:t>Baseline: the same interference experienced by LP-WUR and main radio.</w:t>
      </w:r>
    </w:p>
    <w:p w14:paraId="049BEE9F" w14:textId="77777777" w:rsidR="009002D2" w:rsidRPr="009002D2" w:rsidRDefault="009002D2" w:rsidP="009002D2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9002D2">
        <w:rPr>
          <w:rFonts w:eastAsia="宋体" w:hint="eastAsia"/>
          <w:b/>
          <w:bCs/>
          <w:szCs w:val="24"/>
          <w:lang w:eastAsia="zh-CN"/>
        </w:rPr>
        <w:t>O</w:t>
      </w:r>
      <w:r w:rsidRPr="009002D2">
        <w:rPr>
          <w:rFonts w:eastAsia="宋体"/>
          <w:b/>
          <w:bCs/>
          <w:szCs w:val="24"/>
          <w:lang w:eastAsia="zh-CN"/>
        </w:rPr>
        <w:t>ptional: the different interference level for LP-WUR and main radio</w:t>
      </w:r>
    </w:p>
    <w:p w14:paraId="4D4C6069" w14:textId="77777777" w:rsidR="005D0BF4" w:rsidRPr="009002D2" w:rsidRDefault="005D0BF4">
      <w:pPr>
        <w:spacing w:after="120"/>
        <w:ind w:left="1656"/>
        <w:rPr>
          <w:lang w:eastAsia="zh-CN"/>
        </w:rPr>
      </w:pPr>
    </w:p>
    <w:p w14:paraId="098C83DD" w14:textId="5FA83582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2-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 w:rsidR="00292E2C"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Test parameters for LP-WUR ACS case</w:t>
      </w:r>
    </w:p>
    <w:p w14:paraId="6EAB6F5A" w14:textId="446CF4D7" w:rsidR="000A5851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WF</w:t>
      </w:r>
      <w:r w:rsidR="009002D2">
        <w:rPr>
          <w:rFonts w:hint="eastAsia"/>
          <w:szCs w:val="24"/>
          <w:lang w:eastAsia="zh-CN"/>
        </w:rPr>
        <w:t>:</w:t>
      </w:r>
    </w:p>
    <w:p w14:paraId="4DAC254C" w14:textId="65E33A77" w:rsidR="000A5851" w:rsidRDefault="00136FD4" w:rsidP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RAN4 </w:t>
      </w:r>
      <w:r w:rsidR="001B3530">
        <w:rPr>
          <w:rFonts w:eastAsia="宋体" w:hint="eastAsia"/>
          <w:b/>
          <w:bCs/>
          <w:szCs w:val="24"/>
          <w:lang w:eastAsia="zh-CN"/>
        </w:rPr>
        <w:t>further discuss detailed test parameters table and how to modify spec</w:t>
      </w:r>
      <w:r>
        <w:rPr>
          <w:rFonts w:eastAsia="宋体" w:hint="eastAsia"/>
          <w:b/>
          <w:bCs/>
          <w:szCs w:val="24"/>
          <w:lang w:eastAsia="zh-CN"/>
        </w:rPr>
        <w:t>.</w:t>
      </w:r>
    </w:p>
    <w:p w14:paraId="3D3763A3" w14:textId="77777777" w:rsidR="000A5851" w:rsidRDefault="00694AE3">
      <w:pPr>
        <w:pStyle w:val="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eastAsia="zh-CN"/>
        </w:rPr>
        <w:t>3</w:t>
      </w:r>
      <w:r>
        <w:rPr>
          <w:lang w:eastAsia="ja-JP"/>
        </w:rPr>
        <w:t xml:space="preserve">: </w:t>
      </w:r>
      <w:r>
        <w:rPr>
          <w:rFonts w:hint="eastAsia"/>
          <w:lang w:eastAsia="zh-CN"/>
        </w:rPr>
        <w:t>Other RF</w:t>
      </w:r>
      <w:r>
        <w:rPr>
          <w:lang w:eastAsia="zh-CN"/>
        </w:rPr>
        <w:t xml:space="preserve"> requirements</w:t>
      </w:r>
      <w:r>
        <w:rPr>
          <w:rFonts w:hint="eastAsia"/>
          <w:lang w:eastAsia="zh-CN"/>
        </w:rPr>
        <w:t xml:space="preserve"> </w:t>
      </w:r>
    </w:p>
    <w:p w14:paraId="3156A21D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3</w:t>
      </w:r>
      <w:r>
        <w:rPr>
          <w:sz w:val="24"/>
          <w:szCs w:val="16"/>
          <w:lang w:val="en-US"/>
        </w:rPr>
        <w:t>-1 IBB</w:t>
      </w:r>
      <w:r>
        <w:rPr>
          <w:rFonts w:hint="eastAsia"/>
          <w:sz w:val="24"/>
          <w:szCs w:val="16"/>
          <w:lang w:val="en-US"/>
        </w:rPr>
        <w:t>,</w:t>
      </w:r>
      <w:r>
        <w:rPr>
          <w:sz w:val="24"/>
          <w:szCs w:val="16"/>
          <w:lang w:val="en-US"/>
        </w:rPr>
        <w:t xml:space="preserve"> OBB</w:t>
      </w:r>
      <w:r>
        <w:rPr>
          <w:rFonts w:hint="eastAsia"/>
          <w:sz w:val="24"/>
          <w:szCs w:val="16"/>
          <w:lang w:val="en-US"/>
        </w:rPr>
        <w:t xml:space="preserve"> and </w:t>
      </w:r>
      <w:r>
        <w:rPr>
          <w:sz w:val="24"/>
          <w:szCs w:val="16"/>
          <w:lang w:val="en-US"/>
        </w:rPr>
        <w:t>Intermodulation requirements</w:t>
      </w:r>
      <w:r>
        <w:rPr>
          <w:rFonts w:hint="eastAsia"/>
          <w:sz w:val="24"/>
          <w:szCs w:val="16"/>
          <w:lang w:val="en-US"/>
        </w:rPr>
        <w:t xml:space="preserve"> for UE RF</w:t>
      </w:r>
    </w:p>
    <w:p w14:paraId="0C8A4B37" w14:textId="5ED92F93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IBB</w:t>
      </w:r>
      <w:r w:rsidR="0087695C">
        <w:rPr>
          <w:b/>
          <w:u w:val="single"/>
          <w:lang w:eastAsia="zh-CN"/>
        </w:rPr>
        <w:t>,</w:t>
      </w:r>
      <w:r>
        <w:rPr>
          <w:rFonts w:hint="eastAsia"/>
          <w:b/>
          <w:u w:val="single"/>
          <w:lang w:eastAsia="zh-CN"/>
        </w:rPr>
        <w:t xml:space="preserve"> </w:t>
      </w:r>
      <w:r w:rsidR="000B7A6E">
        <w:rPr>
          <w:rFonts w:hint="eastAsia"/>
          <w:b/>
          <w:u w:val="single"/>
          <w:lang w:eastAsia="zh-CN"/>
        </w:rPr>
        <w:t xml:space="preserve">OBB </w:t>
      </w:r>
      <w:r>
        <w:rPr>
          <w:rFonts w:hint="eastAsia"/>
          <w:b/>
          <w:u w:val="single"/>
          <w:lang w:eastAsia="zh-CN"/>
        </w:rPr>
        <w:t>requirements</w:t>
      </w:r>
    </w:p>
    <w:p w14:paraId="30744297" w14:textId="77777777" w:rsidR="000A5851" w:rsidRDefault="00694AE3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7ECC0D5C" w14:textId="497FBBE3" w:rsidR="000B7A6E" w:rsidRDefault="00E349D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Option</w:t>
      </w:r>
      <w:r w:rsidR="000B7A6E">
        <w:rPr>
          <w:rFonts w:eastAsia="宋体" w:hint="eastAsia"/>
          <w:b/>
          <w:bCs/>
          <w:szCs w:val="24"/>
          <w:lang w:eastAsia="zh-CN"/>
        </w:rPr>
        <w:t xml:space="preserve"> 1: </w:t>
      </w:r>
      <w:r>
        <w:rPr>
          <w:rFonts w:eastAsia="宋体" w:hint="eastAsia"/>
          <w:b/>
          <w:bCs/>
          <w:szCs w:val="24"/>
          <w:lang w:eastAsia="zh-CN"/>
        </w:rPr>
        <w:t>t</w:t>
      </w:r>
      <w:r w:rsidR="000B7A6E" w:rsidRPr="000B7A6E">
        <w:rPr>
          <w:rFonts w:eastAsia="宋体"/>
          <w:b/>
          <w:bCs/>
          <w:szCs w:val="24"/>
          <w:lang w:eastAsia="zh-CN"/>
        </w:rPr>
        <w:t>he interference levels for IBB could be relaxed compared to the values defined for MR</w:t>
      </w:r>
      <w:r>
        <w:rPr>
          <w:rFonts w:eastAsia="宋体" w:hint="eastAsia"/>
          <w:b/>
          <w:bCs/>
          <w:szCs w:val="24"/>
          <w:lang w:eastAsia="zh-CN"/>
        </w:rPr>
        <w:t xml:space="preserve"> (</w:t>
      </w:r>
      <w:r w:rsidRPr="00E349D5">
        <w:rPr>
          <w:rFonts w:eastAsia="宋体"/>
          <w:b/>
          <w:bCs/>
          <w:szCs w:val="24"/>
          <w:lang w:eastAsia="zh-CN"/>
        </w:rPr>
        <w:t>at least for the LP-WUR type which targets ultra-low power consumption</w:t>
      </w:r>
      <w:r>
        <w:rPr>
          <w:rFonts w:eastAsia="宋体" w:hint="eastAsia"/>
          <w:b/>
          <w:bCs/>
          <w:szCs w:val="24"/>
          <w:lang w:eastAsia="zh-CN"/>
        </w:rPr>
        <w:t>)</w:t>
      </w:r>
      <w:r w:rsidR="000B7A6E" w:rsidRPr="000B7A6E">
        <w:rPr>
          <w:rFonts w:eastAsia="宋体"/>
          <w:b/>
          <w:bCs/>
          <w:szCs w:val="24"/>
          <w:lang w:eastAsia="zh-CN"/>
        </w:rPr>
        <w:t>.</w:t>
      </w:r>
      <w:r w:rsidR="000B7A6E">
        <w:rPr>
          <w:rFonts w:eastAsia="宋体" w:hint="eastAsia"/>
          <w:b/>
          <w:bCs/>
          <w:szCs w:val="24"/>
          <w:lang w:eastAsia="zh-CN"/>
        </w:rPr>
        <w:t xml:space="preserve"> </w:t>
      </w:r>
      <w:r w:rsidRPr="00E349D5">
        <w:rPr>
          <w:rFonts w:eastAsia="宋体"/>
          <w:b/>
          <w:bCs/>
          <w:szCs w:val="24"/>
          <w:lang w:eastAsia="zh-CN"/>
        </w:rPr>
        <w:t>OBB could be kept unchanged at least for LP-WUR type which targets moderate power consumption, FFS for ultra-low power consumption LP-WUR</w:t>
      </w:r>
      <w:r>
        <w:rPr>
          <w:rFonts w:eastAsia="宋体" w:hint="eastAsia"/>
          <w:b/>
          <w:bCs/>
          <w:szCs w:val="24"/>
          <w:lang w:eastAsia="zh-CN"/>
        </w:rPr>
        <w:t xml:space="preserve">. </w:t>
      </w:r>
    </w:p>
    <w:p w14:paraId="57B01347" w14:textId="4457C0F1" w:rsidR="000A5851" w:rsidRDefault="00E349D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>Option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 </w:t>
      </w:r>
      <w:r w:rsidR="000B7A6E">
        <w:rPr>
          <w:rFonts w:eastAsia="宋体" w:hint="eastAsia"/>
          <w:b/>
          <w:bCs/>
          <w:szCs w:val="24"/>
          <w:lang w:eastAsia="zh-CN"/>
        </w:rPr>
        <w:t>2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: </w:t>
      </w:r>
      <w:r w:rsidR="00694AE3">
        <w:rPr>
          <w:rFonts w:eastAsia="宋体"/>
          <w:b/>
          <w:bCs/>
          <w:szCs w:val="24"/>
          <w:lang w:eastAsia="zh-CN"/>
        </w:rPr>
        <w:t>In-band blocking requirement for legacy UE could be reused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. </w:t>
      </w:r>
      <w:r w:rsidR="00694AE3">
        <w:rPr>
          <w:rFonts w:eastAsia="宋体"/>
          <w:b/>
          <w:bCs/>
          <w:szCs w:val="24"/>
          <w:lang w:eastAsia="zh-CN"/>
        </w:rPr>
        <w:t>the OBB requirement for legacy UE in TS 38.101-1 could be reused.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 </w:t>
      </w:r>
    </w:p>
    <w:p w14:paraId="73DD6862" w14:textId="4B6C598D" w:rsidR="000A5851" w:rsidRPr="00AA0075" w:rsidRDefault="00694AE3" w:rsidP="00AA0075">
      <w:pPr>
        <w:spacing w:after="120"/>
        <w:rPr>
          <w:rFonts w:hint="eastAsia"/>
          <w:szCs w:val="24"/>
          <w:lang w:eastAsia="zh-CN"/>
        </w:rPr>
      </w:pPr>
      <w:r w:rsidRPr="00AA0075">
        <w:rPr>
          <w:szCs w:val="24"/>
          <w:lang w:eastAsia="zh-CN"/>
        </w:rPr>
        <w:t>WF</w:t>
      </w:r>
      <w:r w:rsidR="00AA0075">
        <w:rPr>
          <w:rFonts w:hint="eastAsia"/>
          <w:szCs w:val="24"/>
          <w:lang w:eastAsia="zh-CN"/>
        </w:rPr>
        <w:t>:</w:t>
      </w:r>
    </w:p>
    <w:p w14:paraId="2DCEC428" w14:textId="3854AF26" w:rsidR="004D6A7C" w:rsidRDefault="00AA007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Further discuss </w:t>
      </w:r>
      <w:r w:rsidR="00A516E2">
        <w:rPr>
          <w:rFonts w:eastAsia="宋体" w:hint="eastAsia"/>
          <w:szCs w:val="24"/>
          <w:lang w:eastAsia="zh-CN"/>
        </w:rPr>
        <w:t xml:space="preserve">IBB and OBB </w:t>
      </w:r>
      <w:r>
        <w:rPr>
          <w:rFonts w:eastAsia="宋体" w:hint="eastAsia"/>
          <w:szCs w:val="24"/>
          <w:lang w:eastAsia="zh-CN"/>
        </w:rPr>
        <w:t>requirements</w:t>
      </w:r>
      <w:r w:rsidR="00A516E2">
        <w:rPr>
          <w:rFonts w:eastAsia="宋体" w:hint="eastAsia"/>
          <w:szCs w:val="24"/>
          <w:lang w:eastAsia="zh-CN"/>
        </w:rPr>
        <w:t xml:space="preserve"> </w:t>
      </w:r>
    </w:p>
    <w:p w14:paraId="143DC955" w14:textId="77777777" w:rsidR="000A5851" w:rsidRDefault="000A5851">
      <w:pPr>
        <w:spacing w:after="120"/>
        <w:ind w:left="1656"/>
        <w:rPr>
          <w:lang w:val="en-US" w:eastAsia="zh-CN"/>
        </w:rPr>
      </w:pPr>
    </w:p>
    <w:p w14:paraId="633AAB26" w14:textId="3DFF11F2" w:rsidR="00E349D5" w:rsidRDefault="00E349D5" w:rsidP="00E349D5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-1-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detailed table for test parameters of IBB and OBB test case</w:t>
      </w:r>
    </w:p>
    <w:p w14:paraId="5CC4BD60" w14:textId="77777777" w:rsidR="00E349D5" w:rsidRDefault="00E349D5" w:rsidP="00E349D5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1F4BDE2A" w14:textId="23D01129" w:rsidR="00E349D5" w:rsidRDefault="00E349D5" w:rsidP="00E349D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/>
          <w:b/>
          <w:bCs/>
          <w:szCs w:val="24"/>
          <w:lang w:eastAsia="zh-CN"/>
        </w:rPr>
        <w:t xml:space="preserve">Proposal </w:t>
      </w:r>
      <w:r>
        <w:rPr>
          <w:rFonts w:eastAsia="宋体" w:hint="eastAsia"/>
          <w:b/>
          <w:bCs/>
          <w:szCs w:val="24"/>
          <w:lang w:eastAsia="zh-CN"/>
        </w:rPr>
        <w:t>1</w:t>
      </w:r>
      <w:r>
        <w:rPr>
          <w:rFonts w:eastAsia="宋体"/>
          <w:b/>
          <w:bCs/>
          <w:szCs w:val="24"/>
          <w:lang w:eastAsia="zh-CN"/>
        </w:rPr>
        <w:t xml:space="preserve">: </w:t>
      </w:r>
      <w:r>
        <w:rPr>
          <w:rFonts w:eastAsia="宋体" w:hint="eastAsia"/>
          <w:b/>
          <w:bCs/>
          <w:szCs w:val="24"/>
          <w:lang w:eastAsia="zh-CN"/>
        </w:rPr>
        <w:t>further discuss detailed test parameters table and how to modify spec, after concluding IBB and OBB requirements value and guard RBs</w:t>
      </w:r>
      <w:r>
        <w:rPr>
          <w:rFonts w:eastAsia="宋体"/>
          <w:b/>
          <w:bCs/>
          <w:szCs w:val="24"/>
          <w:lang w:eastAsia="zh-CN"/>
        </w:rPr>
        <w:t xml:space="preserve">. </w:t>
      </w:r>
    </w:p>
    <w:p w14:paraId="65DACB84" w14:textId="07763570" w:rsidR="00E349D5" w:rsidRPr="00AA0075" w:rsidRDefault="00E349D5" w:rsidP="00AA0075">
      <w:pPr>
        <w:spacing w:after="120"/>
        <w:rPr>
          <w:rFonts w:hint="eastAsia"/>
          <w:szCs w:val="24"/>
          <w:lang w:eastAsia="zh-CN"/>
        </w:rPr>
      </w:pPr>
      <w:r w:rsidRPr="00AA0075">
        <w:rPr>
          <w:szCs w:val="24"/>
          <w:lang w:eastAsia="zh-CN"/>
        </w:rPr>
        <w:t>WF</w:t>
      </w:r>
      <w:r w:rsidR="00AA0075">
        <w:rPr>
          <w:rFonts w:hint="eastAsia"/>
          <w:szCs w:val="24"/>
          <w:lang w:eastAsia="zh-CN"/>
        </w:rPr>
        <w:t>:</w:t>
      </w:r>
    </w:p>
    <w:p w14:paraId="15BE6BA9" w14:textId="7F0B0E73" w:rsidR="00E349D5" w:rsidRDefault="00AA0075" w:rsidP="00E349D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lastRenderedPageBreak/>
        <w:t>FFS</w:t>
      </w:r>
    </w:p>
    <w:p w14:paraId="04CA62BD" w14:textId="77777777" w:rsidR="00E349D5" w:rsidRDefault="00E349D5">
      <w:pPr>
        <w:spacing w:after="120"/>
        <w:ind w:left="1656"/>
        <w:rPr>
          <w:lang w:val="en-US" w:eastAsia="zh-CN"/>
        </w:rPr>
      </w:pPr>
    </w:p>
    <w:p w14:paraId="4BAA6D3F" w14:textId="77777777" w:rsidR="000A5851" w:rsidRDefault="00694AE3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Sub-topic </w:t>
      </w:r>
      <w:r>
        <w:rPr>
          <w:rFonts w:hint="eastAsia"/>
          <w:sz w:val="24"/>
          <w:szCs w:val="16"/>
        </w:rPr>
        <w:t>3</w:t>
      </w:r>
      <w:r>
        <w:rPr>
          <w:sz w:val="24"/>
          <w:szCs w:val="16"/>
        </w:rPr>
        <w:t>-</w:t>
      </w:r>
      <w:r>
        <w:rPr>
          <w:rFonts w:hint="eastAsia"/>
          <w:sz w:val="24"/>
          <w:szCs w:val="16"/>
        </w:rPr>
        <w:t>2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</w:rPr>
        <w:t>Other Rx requirements</w:t>
      </w:r>
    </w:p>
    <w:p w14:paraId="0218CFC2" w14:textId="6418C19D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: spurious </w:t>
      </w:r>
      <w:r>
        <w:rPr>
          <w:rFonts w:hint="eastAsia"/>
          <w:b/>
          <w:u w:val="single"/>
          <w:lang w:eastAsia="zh-CN"/>
        </w:rPr>
        <w:t>response</w:t>
      </w:r>
      <w:r>
        <w:rPr>
          <w:b/>
          <w:u w:val="single"/>
          <w:lang w:eastAsia="ko-KR"/>
        </w:rPr>
        <w:t xml:space="preserve"> </w:t>
      </w:r>
      <w:r>
        <w:rPr>
          <w:rFonts w:hint="eastAsia"/>
          <w:b/>
          <w:u w:val="single"/>
          <w:lang w:eastAsia="zh-CN"/>
        </w:rPr>
        <w:t>requirements</w:t>
      </w:r>
    </w:p>
    <w:p w14:paraId="0CE701DF" w14:textId="77777777" w:rsidR="000A5851" w:rsidRDefault="00694AE3">
      <w:pPr>
        <w:pStyle w:val="aff7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Proposals</w:t>
      </w:r>
    </w:p>
    <w:p w14:paraId="153F8AEE" w14:textId="5924DFC9" w:rsidR="000A5851" w:rsidRPr="00E349D5" w:rsidRDefault="00E349D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>
        <w:rPr>
          <w:rFonts w:eastAsia="宋体" w:hint="eastAsia"/>
          <w:b/>
          <w:bCs/>
          <w:szCs w:val="24"/>
          <w:lang w:eastAsia="zh-CN"/>
        </w:rPr>
        <w:t xml:space="preserve">Option </w:t>
      </w:r>
      <w:r w:rsidR="00694AE3">
        <w:rPr>
          <w:rFonts w:eastAsia="宋体"/>
          <w:b/>
          <w:bCs/>
          <w:szCs w:val="24"/>
          <w:lang w:eastAsia="zh-CN"/>
        </w:rPr>
        <w:t>1</w:t>
      </w:r>
      <w:r w:rsidR="00694AE3">
        <w:rPr>
          <w:rFonts w:eastAsia="宋体" w:hint="eastAsia"/>
          <w:b/>
          <w:bCs/>
          <w:szCs w:val="24"/>
          <w:lang w:eastAsia="zh-CN"/>
        </w:rPr>
        <w:t xml:space="preserve">: </w:t>
      </w:r>
      <w:r w:rsidRPr="00E349D5">
        <w:rPr>
          <w:rFonts w:eastAsia="宋体"/>
          <w:b/>
          <w:bCs/>
          <w:szCs w:val="24"/>
          <w:lang w:eastAsia="zh-CN"/>
        </w:rPr>
        <w:t>spurious response should be relaxed at least for the LP-WUR type which targets ultra-low power consumption</w:t>
      </w:r>
      <w:r w:rsidR="00694AE3" w:rsidRPr="00E349D5">
        <w:rPr>
          <w:rFonts w:eastAsia="宋体"/>
          <w:b/>
          <w:bCs/>
          <w:szCs w:val="24"/>
          <w:lang w:eastAsia="zh-CN"/>
        </w:rPr>
        <w:t>. (</w:t>
      </w:r>
      <w:r w:rsidR="00694AE3" w:rsidRPr="00E349D5">
        <w:rPr>
          <w:rFonts w:eastAsia="宋体" w:hint="eastAsia"/>
          <w:b/>
          <w:bCs/>
          <w:szCs w:val="24"/>
          <w:lang w:eastAsia="zh-CN"/>
        </w:rPr>
        <w:t>Huawei</w:t>
      </w:r>
      <w:r w:rsidR="00694AE3" w:rsidRPr="00E349D5">
        <w:rPr>
          <w:rFonts w:eastAsia="宋体"/>
          <w:b/>
          <w:bCs/>
          <w:szCs w:val="24"/>
          <w:lang w:eastAsia="zh-CN"/>
        </w:rPr>
        <w:t>)</w:t>
      </w:r>
    </w:p>
    <w:p w14:paraId="7D6BE395" w14:textId="2AF8B47B" w:rsidR="00C1346F" w:rsidRPr="00E349D5" w:rsidRDefault="00E349D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E349D5">
        <w:rPr>
          <w:rFonts w:eastAsia="宋体" w:hint="eastAsia"/>
          <w:b/>
          <w:bCs/>
          <w:szCs w:val="24"/>
          <w:lang w:eastAsia="zh-CN"/>
        </w:rPr>
        <w:t>Option</w:t>
      </w:r>
      <w:r w:rsidR="00C1346F" w:rsidRPr="00E349D5">
        <w:rPr>
          <w:rFonts w:eastAsia="宋体" w:hint="eastAsia"/>
          <w:b/>
          <w:bCs/>
          <w:szCs w:val="24"/>
          <w:lang w:eastAsia="zh-CN"/>
        </w:rPr>
        <w:t xml:space="preserve"> 2: </w:t>
      </w:r>
      <w:r w:rsidR="00C1346F" w:rsidRPr="00E349D5">
        <w:rPr>
          <w:rFonts w:eastAsia="宋体"/>
          <w:b/>
          <w:bCs/>
          <w:szCs w:val="24"/>
          <w:lang w:eastAsia="zh-CN"/>
        </w:rPr>
        <w:t xml:space="preserve">Reuse the spurious </w:t>
      </w:r>
      <w:r w:rsidR="00F92E53" w:rsidRPr="00E349D5">
        <w:rPr>
          <w:rFonts w:eastAsia="宋体"/>
          <w:b/>
          <w:bCs/>
          <w:szCs w:val="24"/>
          <w:lang w:eastAsia="zh-CN"/>
        </w:rPr>
        <w:t>response</w:t>
      </w:r>
      <w:r w:rsidR="00C1346F" w:rsidRPr="00E349D5">
        <w:rPr>
          <w:rFonts w:eastAsia="宋体"/>
          <w:b/>
          <w:bCs/>
          <w:szCs w:val="24"/>
          <w:lang w:eastAsia="zh-CN"/>
        </w:rPr>
        <w:t xml:space="preserve"> requirements from TS 38.101-1 for LP-WUR</w:t>
      </w:r>
      <w:r w:rsidR="00C1346F" w:rsidRPr="00E349D5">
        <w:rPr>
          <w:rFonts w:eastAsia="宋体" w:hint="eastAsia"/>
          <w:b/>
          <w:bCs/>
          <w:szCs w:val="24"/>
          <w:lang w:eastAsia="zh-CN"/>
        </w:rPr>
        <w:t>. (</w:t>
      </w:r>
      <w:r w:rsidRPr="00E349D5">
        <w:rPr>
          <w:rFonts w:eastAsia="宋体" w:hint="eastAsia"/>
          <w:b/>
          <w:bCs/>
          <w:szCs w:val="24"/>
          <w:lang w:eastAsia="zh-CN"/>
        </w:rPr>
        <w:t>ZTE</w:t>
      </w:r>
      <w:r w:rsidR="00C1346F" w:rsidRPr="00E349D5">
        <w:rPr>
          <w:rFonts w:eastAsia="宋体" w:hint="eastAsia"/>
          <w:b/>
          <w:bCs/>
          <w:szCs w:val="24"/>
          <w:lang w:eastAsia="zh-CN"/>
        </w:rPr>
        <w:t>)</w:t>
      </w:r>
    </w:p>
    <w:p w14:paraId="41C1786F" w14:textId="66AEDCC3" w:rsidR="000A5851" w:rsidRPr="00AA0075" w:rsidRDefault="00694AE3" w:rsidP="00AA0075">
      <w:pPr>
        <w:spacing w:after="120"/>
        <w:rPr>
          <w:rFonts w:hint="eastAsia"/>
          <w:szCs w:val="24"/>
          <w:lang w:eastAsia="zh-CN"/>
        </w:rPr>
      </w:pPr>
      <w:r w:rsidRPr="00AA0075">
        <w:rPr>
          <w:szCs w:val="24"/>
          <w:lang w:eastAsia="zh-CN"/>
        </w:rPr>
        <w:t>WF</w:t>
      </w:r>
      <w:r w:rsidR="00AA0075">
        <w:rPr>
          <w:rFonts w:hint="eastAsia"/>
          <w:szCs w:val="24"/>
          <w:lang w:eastAsia="zh-CN"/>
        </w:rPr>
        <w:t>:</w:t>
      </w:r>
    </w:p>
    <w:p w14:paraId="36361CD2" w14:textId="2567A774" w:rsidR="000A5851" w:rsidRDefault="00AA007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FFS</w:t>
      </w:r>
      <w:r w:rsidR="00A516E2">
        <w:rPr>
          <w:rFonts w:eastAsia="宋体" w:hint="eastAsia"/>
          <w:szCs w:val="24"/>
          <w:lang w:eastAsia="zh-CN"/>
        </w:rPr>
        <w:t xml:space="preserve"> whether </w:t>
      </w:r>
      <w:r w:rsidR="00A516E2" w:rsidRPr="00A516E2">
        <w:rPr>
          <w:rFonts w:eastAsia="宋体"/>
          <w:szCs w:val="24"/>
          <w:lang w:eastAsia="zh-CN"/>
        </w:rPr>
        <w:t>spurious response</w:t>
      </w:r>
      <w:r w:rsidR="00A516E2">
        <w:rPr>
          <w:rFonts w:eastAsia="宋体" w:hint="eastAsia"/>
          <w:szCs w:val="24"/>
          <w:lang w:eastAsia="zh-CN"/>
        </w:rPr>
        <w:t xml:space="preserve"> can be relaxed </w:t>
      </w:r>
    </w:p>
    <w:p w14:paraId="71499A28" w14:textId="77777777" w:rsidR="000A5851" w:rsidRPr="005D6668" w:rsidRDefault="000A5851">
      <w:pPr>
        <w:rPr>
          <w:b/>
          <w:u w:val="single"/>
          <w:lang w:val="en-US" w:eastAsia="ko-KR"/>
        </w:rPr>
      </w:pPr>
    </w:p>
    <w:p w14:paraId="2FABD4C9" w14:textId="77777777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: Maximum input level</w:t>
      </w:r>
      <w:r>
        <w:rPr>
          <w:rFonts w:hint="eastAsia"/>
          <w:b/>
          <w:u w:val="single"/>
          <w:lang w:eastAsia="ko-KR"/>
        </w:rPr>
        <w:t xml:space="preserve"> </w:t>
      </w:r>
      <w:r>
        <w:rPr>
          <w:rFonts w:hint="eastAsia"/>
          <w:b/>
          <w:u w:val="single"/>
          <w:lang w:eastAsia="zh-CN"/>
        </w:rPr>
        <w:t>requirements</w:t>
      </w:r>
    </w:p>
    <w:p w14:paraId="231C66F4" w14:textId="664A8324" w:rsidR="000A5851" w:rsidRPr="00AA0075" w:rsidRDefault="00C84255" w:rsidP="00AA0075">
      <w:pPr>
        <w:spacing w:after="120"/>
        <w:rPr>
          <w:rFonts w:hint="eastAsia"/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</w:t>
      </w:r>
      <w:r w:rsidR="00AA0075">
        <w:rPr>
          <w:rFonts w:hint="eastAsia"/>
          <w:szCs w:val="24"/>
          <w:lang w:eastAsia="zh-CN"/>
        </w:rPr>
        <w:t>:</w:t>
      </w:r>
    </w:p>
    <w:p w14:paraId="35EB8774" w14:textId="77777777" w:rsidR="00AA0075" w:rsidRPr="00AA0075" w:rsidRDefault="00AA0075" w:rsidP="00AA0075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AA0075">
        <w:rPr>
          <w:rFonts w:eastAsia="宋体" w:hint="eastAsia"/>
          <w:b/>
          <w:bCs/>
          <w:szCs w:val="24"/>
          <w:lang w:eastAsia="zh-CN"/>
        </w:rPr>
        <w:t>F</w:t>
      </w:r>
      <w:r w:rsidRPr="00AA0075">
        <w:rPr>
          <w:rFonts w:eastAsia="宋体"/>
          <w:b/>
          <w:bCs/>
          <w:szCs w:val="24"/>
          <w:lang w:eastAsia="zh-CN"/>
        </w:rPr>
        <w:t>or maximum input power level, further discuss</w:t>
      </w:r>
    </w:p>
    <w:p w14:paraId="27B82BC8" w14:textId="77777777" w:rsidR="00AA0075" w:rsidRPr="00AA0075" w:rsidRDefault="00AA0075" w:rsidP="00AA0075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AA0075">
        <w:rPr>
          <w:rFonts w:eastAsia="宋体"/>
          <w:b/>
          <w:bCs/>
          <w:szCs w:val="24"/>
          <w:lang w:eastAsia="zh-CN"/>
        </w:rPr>
        <w:t xml:space="preserve">Option 1: </w:t>
      </w:r>
      <w:r w:rsidRPr="00AA0075">
        <w:rPr>
          <w:rFonts w:eastAsia="宋体" w:hint="eastAsia"/>
          <w:b/>
          <w:bCs/>
          <w:szCs w:val="24"/>
          <w:lang w:eastAsia="zh-CN"/>
        </w:rPr>
        <w:t>use legacy -25dBm</w:t>
      </w:r>
    </w:p>
    <w:p w14:paraId="5F746BCD" w14:textId="77777777" w:rsidR="00AA0075" w:rsidRPr="00AA0075" w:rsidRDefault="00AA0075" w:rsidP="00AA0075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AA0075">
        <w:rPr>
          <w:rFonts w:eastAsia="宋体"/>
          <w:b/>
          <w:bCs/>
          <w:szCs w:val="24"/>
          <w:lang w:eastAsia="zh-CN"/>
        </w:rPr>
        <w:t xml:space="preserve">Option 2: </w:t>
      </w:r>
      <w:r w:rsidRPr="00AA0075">
        <w:rPr>
          <w:rFonts w:eastAsia="宋体" w:hint="eastAsia"/>
          <w:b/>
          <w:bCs/>
          <w:szCs w:val="24"/>
          <w:lang w:eastAsia="zh-CN"/>
        </w:rPr>
        <w:t>scaled to -26.5dBm.</w:t>
      </w:r>
    </w:p>
    <w:p w14:paraId="0165851B" w14:textId="77777777" w:rsidR="000A5851" w:rsidRDefault="00694AE3">
      <w:pPr>
        <w:pStyle w:val="1"/>
        <w:rPr>
          <w:lang w:eastAsia="ja-JP"/>
        </w:rPr>
      </w:pPr>
      <w:r>
        <w:rPr>
          <w:lang w:eastAsia="ja-JP"/>
        </w:rPr>
        <w:t>Topic #</w:t>
      </w:r>
      <w:r>
        <w:rPr>
          <w:rFonts w:hint="eastAsia"/>
          <w:lang w:eastAsia="zh-CN"/>
        </w:rPr>
        <w:t>4</w:t>
      </w:r>
      <w:r>
        <w:rPr>
          <w:lang w:eastAsia="ja-JP"/>
        </w:rPr>
        <w:t xml:space="preserve">: </w:t>
      </w:r>
      <w:r>
        <w:rPr>
          <w:rFonts w:hint="eastAsia"/>
          <w:lang w:eastAsia="zh-CN"/>
        </w:rPr>
        <w:t xml:space="preserve">Testability issues </w:t>
      </w:r>
    </w:p>
    <w:p w14:paraId="37B4F3A2" w14:textId="77777777" w:rsidR="000A5851" w:rsidRDefault="00694AE3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</w:t>
      </w:r>
      <w:r>
        <w:rPr>
          <w:rFonts w:hint="eastAsia"/>
          <w:sz w:val="24"/>
          <w:szCs w:val="16"/>
          <w:lang w:val="en-US"/>
        </w:rPr>
        <w:t>4</w:t>
      </w:r>
      <w:r>
        <w:rPr>
          <w:sz w:val="24"/>
          <w:szCs w:val="16"/>
          <w:lang w:val="en-US"/>
        </w:rPr>
        <w:t>-</w:t>
      </w:r>
      <w:r>
        <w:rPr>
          <w:rFonts w:hint="eastAsia"/>
          <w:sz w:val="24"/>
          <w:szCs w:val="16"/>
          <w:lang w:val="en-US"/>
        </w:rPr>
        <w:t xml:space="preserve">1 </w:t>
      </w:r>
      <w:r>
        <w:rPr>
          <w:sz w:val="24"/>
          <w:szCs w:val="16"/>
          <w:lang w:val="en-US"/>
        </w:rPr>
        <w:t>Testability</w:t>
      </w:r>
      <w:r>
        <w:rPr>
          <w:rFonts w:hint="eastAsia"/>
          <w:sz w:val="24"/>
          <w:szCs w:val="16"/>
          <w:lang w:val="en-US"/>
        </w:rPr>
        <w:t xml:space="preserve"> for UE RF requirements</w:t>
      </w:r>
    </w:p>
    <w:p w14:paraId="33F36B10" w14:textId="043E6E7B" w:rsidR="000A5851" w:rsidRDefault="00694AE3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 xml:space="preserve">-1: </w:t>
      </w:r>
      <w:r w:rsidR="002F04C1">
        <w:rPr>
          <w:rFonts w:hint="eastAsia"/>
          <w:b/>
          <w:u w:val="single"/>
          <w:lang w:eastAsia="zh-CN"/>
        </w:rPr>
        <w:t>alignment of common understanding on</w:t>
      </w:r>
      <w:r>
        <w:rPr>
          <w:rFonts w:hint="eastAsia"/>
          <w:b/>
          <w:u w:val="single"/>
          <w:lang w:eastAsia="zh-CN"/>
        </w:rPr>
        <w:t xml:space="preserve"> LP-WUS </w:t>
      </w:r>
      <w:r w:rsidR="002F04C1">
        <w:rPr>
          <w:rFonts w:hint="eastAsia"/>
          <w:b/>
          <w:u w:val="single"/>
          <w:lang w:eastAsia="zh-CN"/>
        </w:rPr>
        <w:t xml:space="preserve">requirements and </w:t>
      </w:r>
      <w:r w:rsidR="002F04C1">
        <w:rPr>
          <w:b/>
          <w:u w:val="single"/>
          <w:lang w:eastAsia="zh-CN"/>
        </w:rPr>
        <w:t>corresponding</w:t>
      </w:r>
      <w:r w:rsidR="002F04C1">
        <w:rPr>
          <w:rFonts w:hint="eastAsia"/>
          <w:b/>
          <w:u w:val="single"/>
          <w:lang w:eastAsia="zh-CN"/>
        </w:rPr>
        <w:t xml:space="preserve"> </w:t>
      </w:r>
      <w:r>
        <w:rPr>
          <w:rFonts w:hint="eastAsia"/>
          <w:b/>
          <w:u w:val="single"/>
          <w:lang w:eastAsia="zh-CN"/>
        </w:rPr>
        <w:t xml:space="preserve">testing </w:t>
      </w:r>
    </w:p>
    <w:p w14:paraId="1C5F1D28" w14:textId="17C19DBB" w:rsidR="000A5851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07EE40EE" w14:textId="6769F101" w:rsidR="000A5851" w:rsidRDefault="00136FD4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136FD4">
        <w:rPr>
          <w:rFonts w:eastAsia="宋体"/>
          <w:b/>
          <w:bCs/>
          <w:szCs w:val="24"/>
          <w:lang w:eastAsia="zh-CN"/>
        </w:rPr>
        <w:t>The same LP-WUS RF requirements for all three RRC states are assumed. But only one RRC state needs to be tested</w:t>
      </w:r>
      <w:r>
        <w:rPr>
          <w:rFonts w:eastAsia="宋体" w:hint="eastAsia"/>
          <w:b/>
          <w:bCs/>
          <w:szCs w:val="24"/>
          <w:lang w:eastAsia="zh-CN"/>
        </w:rPr>
        <w:t>.</w:t>
      </w:r>
    </w:p>
    <w:p w14:paraId="1FABD2FF" w14:textId="77777777" w:rsidR="00292E2C" w:rsidRDefault="00292E2C">
      <w:pPr>
        <w:rPr>
          <w:b/>
          <w:u w:val="single"/>
          <w:lang w:eastAsia="ko-KR"/>
        </w:rPr>
      </w:pPr>
    </w:p>
    <w:p w14:paraId="114308BE" w14:textId="57DE14F4" w:rsidR="002F04C1" w:rsidRDefault="002F04C1" w:rsidP="002F04C1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4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1</w:t>
      </w:r>
      <w:r>
        <w:rPr>
          <w:b/>
          <w:u w:val="single"/>
          <w:lang w:eastAsia="ko-KR"/>
        </w:rPr>
        <w:t>-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General framework of</w:t>
      </w:r>
      <w:r w:rsidRPr="002F04C1">
        <w:t xml:space="preserve"> </w:t>
      </w:r>
      <w:r w:rsidRPr="002F04C1">
        <w:rPr>
          <w:b/>
          <w:u w:val="single"/>
          <w:lang w:eastAsia="zh-CN"/>
        </w:rPr>
        <w:t>interface between the MR and the LR</w:t>
      </w:r>
      <w:r w:rsidR="005232A2">
        <w:rPr>
          <w:rFonts w:hint="eastAsia"/>
          <w:b/>
          <w:u w:val="single"/>
          <w:lang w:eastAsia="zh-CN"/>
        </w:rPr>
        <w:t xml:space="preserve"> to verify RF </w:t>
      </w:r>
      <w:r w:rsidR="005232A2">
        <w:rPr>
          <w:b/>
          <w:u w:val="single"/>
          <w:lang w:eastAsia="zh-CN"/>
        </w:rPr>
        <w:t>performance</w:t>
      </w:r>
      <w:r w:rsidR="005232A2">
        <w:rPr>
          <w:rFonts w:hint="eastAsia"/>
          <w:b/>
          <w:u w:val="single"/>
          <w:lang w:eastAsia="zh-CN"/>
        </w:rPr>
        <w:t xml:space="preserve"> </w:t>
      </w:r>
      <w:r>
        <w:rPr>
          <w:rFonts w:hint="eastAsia"/>
          <w:b/>
          <w:u w:val="single"/>
          <w:lang w:eastAsia="zh-CN"/>
        </w:rPr>
        <w:t xml:space="preserve"> </w:t>
      </w:r>
    </w:p>
    <w:p w14:paraId="53B313C0" w14:textId="4596BC7E" w:rsidR="002F04C1" w:rsidRPr="00136FD4" w:rsidRDefault="00136FD4" w:rsidP="00136FD4">
      <w:pPr>
        <w:spacing w:after="12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Agreements:</w:t>
      </w:r>
    </w:p>
    <w:p w14:paraId="3049131C" w14:textId="77777777" w:rsidR="00E2348F" w:rsidRPr="00E2348F" w:rsidRDefault="00E2348F" w:rsidP="00E2348F">
      <w:pPr>
        <w:pStyle w:val="aff7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E2348F">
        <w:rPr>
          <w:rFonts w:eastAsia="宋体"/>
          <w:b/>
          <w:bCs/>
          <w:szCs w:val="24"/>
          <w:lang w:eastAsia="zh-CN"/>
        </w:rPr>
        <w:t>Group discuss and conclude the general framework for LP-WUS performance verification, consider the following as starting point:</w:t>
      </w:r>
    </w:p>
    <w:p w14:paraId="7E6EEA51" w14:textId="77777777" w:rsidR="00E2348F" w:rsidRPr="00E2348F" w:rsidRDefault="00E2348F" w:rsidP="00E2348F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E2348F">
        <w:rPr>
          <w:rFonts w:eastAsia="宋体"/>
          <w:b/>
          <w:bCs/>
          <w:szCs w:val="24"/>
          <w:lang w:eastAsia="zh-CN"/>
        </w:rPr>
        <w:t>Option 1: Counter the detection rate without waking up the MR would be enough to verify LP-WUS RF performance. The MR should only be woken up when data transfer the system simulator is needed.</w:t>
      </w:r>
    </w:p>
    <w:p w14:paraId="00201AC5" w14:textId="77777777" w:rsidR="00E2348F" w:rsidRPr="00E2348F" w:rsidRDefault="00E2348F" w:rsidP="00E2348F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E2348F">
        <w:rPr>
          <w:rFonts w:eastAsia="宋体" w:hint="eastAsia"/>
          <w:b/>
          <w:bCs/>
          <w:szCs w:val="24"/>
          <w:lang w:eastAsia="zh-CN"/>
        </w:rPr>
        <w:t>O</w:t>
      </w:r>
      <w:r w:rsidRPr="00E2348F">
        <w:rPr>
          <w:rFonts w:eastAsia="宋体"/>
          <w:b/>
          <w:bCs/>
          <w:szCs w:val="24"/>
          <w:lang w:eastAsia="zh-CN"/>
        </w:rPr>
        <w:t>ther options are not precluded.</w:t>
      </w:r>
    </w:p>
    <w:p w14:paraId="6AAF960F" w14:textId="42061C00" w:rsidR="00E2348F" w:rsidRPr="00E2348F" w:rsidRDefault="00E2348F" w:rsidP="00E2348F">
      <w:pPr>
        <w:pStyle w:val="aff7"/>
        <w:numPr>
          <w:ilvl w:val="2"/>
          <w:numId w:val="6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b/>
          <w:bCs/>
          <w:szCs w:val="24"/>
          <w:lang w:eastAsia="zh-CN"/>
        </w:rPr>
      </w:pPr>
      <w:r w:rsidRPr="00E2348F">
        <w:rPr>
          <w:rFonts w:eastAsia="宋体"/>
          <w:b/>
          <w:bCs/>
          <w:szCs w:val="24"/>
          <w:lang w:eastAsia="zh-CN"/>
        </w:rPr>
        <w:t xml:space="preserve">NOTE: </w:t>
      </w:r>
      <w:r w:rsidR="00C33BA8">
        <w:rPr>
          <w:rFonts w:eastAsia="宋体" w:hint="eastAsia"/>
          <w:b/>
          <w:bCs/>
          <w:szCs w:val="24"/>
          <w:lang w:eastAsia="zh-CN"/>
        </w:rPr>
        <w:t>FFS on [</w:t>
      </w:r>
      <w:r w:rsidRPr="00E2348F">
        <w:rPr>
          <w:rFonts w:eastAsia="宋体"/>
          <w:b/>
          <w:bCs/>
          <w:szCs w:val="24"/>
          <w:lang w:eastAsia="zh-CN"/>
        </w:rPr>
        <w:t>During the test, it is expected that only the intended WUS sequence will be counted, if the intended WUS sequence, WUS sequence not intended for UE under test, and/or missing WUS during monitoring occasion are transmitted during the test</w:t>
      </w:r>
      <w:r w:rsidR="00C33BA8">
        <w:rPr>
          <w:rFonts w:eastAsia="宋体" w:hint="eastAsia"/>
          <w:b/>
          <w:bCs/>
          <w:szCs w:val="24"/>
          <w:lang w:eastAsia="zh-CN"/>
        </w:rPr>
        <w:t>].</w:t>
      </w:r>
    </w:p>
    <w:p w14:paraId="1072BF7C" w14:textId="77777777" w:rsidR="000A5851" w:rsidRDefault="000A5851">
      <w:pPr>
        <w:rPr>
          <w:b/>
          <w:u w:val="single"/>
          <w:lang w:eastAsia="ko-KR"/>
        </w:rPr>
      </w:pPr>
    </w:p>
    <w:p w14:paraId="5C9AC261" w14:textId="77777777" w:rsidR="00292E2C" w:rsidRDefault="00292E2C">
      <w:pPr>
        <w:rPr>
          <w:b/>
          <w:u w:val="single"/>
          <w:lang w:eastAsia="ko-KR"/>
        </w:rPr>
      </w:pPr>
    </w:p>
    <w:p w14:paraId="4F260D82" w14:textId="77777777" w:rsidR="002F04C1" w:rsidRDefault="002F04C1">
      <w:pPr>
        <w:spacing w:after="120"/>
        <w:rPr>
          <w:b/>
          <w:lang w:eastAsia="zh-CN"/>
        </w:rPr>
      </w:pPr>
    </w:p>
    <w:sectPr w:rsidR="002F04C1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7CFA0" w14:textId="77777777" w:rsidR="00D656A2" w:rsidRDefault="00D656A2">
      <w:pPr>
        <w:spacing w:after="0"/>
      </w:pPr>
      <w:r>
        <w:separator/>
      </w:r>
    </w:p>
  </w:endnote>
  <w:endnote w:type="continuationSeparator" w:id="0">
    <w:p w14:paraId="26C865EB" w14:textId="77777777" w:rsidR="00D656A2" w:rsidRDefault="00D656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DD409" w14:textId="77777777" w:rsidR="00D656A2" w:rsidRDefault="00D656A2">
      <w:pPr>
        <w:spacing w:after="0"/>
      </w:pPr>
      <w:r>
        <w:separator/>
      </w:r>
    </w:p>
  </w:footnote>
  <w:footnote w:type="continuationSeparator" w:id="0">
    <w:p w14:paraId="53CD15B8" w14:textId="77777777" w:rsidR="00D656A2" w:rsidRDefault="00D656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084ADF3"/>
    <w:multiLevelType w:val="multilevel"/>
    <w:tmpl w:val="C084ADF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 w15:restartNumberingAfterBreak="0">
    <w:nsid w:val="00E45AAC"/>
    <w:multiLevelType w:val="hybridMultilevel"/>
    <w:tmpl w:val="A84E26A2"/>
    <w:lvl w:ilvl="0" w:tplc="604E1BAC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E1631"/>
    <w:multiLevelType w:val="hybridMultilevel"/>
    <w:tmpl w:val="3C722D4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1C63A3"/>
    <w:multiLevelType w:val="hybridMultilevel"/>
    <w:tmpl w:val="4E5A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23230"/>
    <w:multiLevelType w:val="hybridMultilevel"/>
    <w:tmpl w:val="28325F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F414E2"/>
    <w:multiLevelType w:val="hybridMultilevel"/>
    <w:tmpl w:val="B4F8077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C350B6"/>
    <w:multiLevelType w:val="multilevel"/>
    <w:tmpl w:val="1AC350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AC1972"/>
    <w:multiLevelType w:val="hybridMultilevel"/>
    <w:tmpl w:val="BDCA86FC"/>
    <w:lvl w:ilvl="0" w:tplc="604E1BAC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7A7165"/>
    <w:multiLevelType w:val="hybridMultilevel"/>
    <w:tmpl w:val="ED440CF8"/>
    <w:lvl w:ilvl="0" w:tplc="1CD45BCC">
      <w:start w:val="1"/>
      <w:numFmt w:val="bullet"/>
      <w:lvlText w:val="-"/>
      <w:lvlJc w:val="left"/>
      <w:pPr>
        <w:ind w:left="420" w:hanging="420"/>
      </w:pPr>
      <w:rPr>
        <w:rFonts w:ascii="Courier New" w:hAnsi="Courier Ne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8924D0"/>
    <w:multiLevelType w:val="hybridMultilevel"/>
    <w:tmpl w:val="8548BE5C"/>
    <w:lvl w:ilvl="0" w:tplc="2B4EC07A">
      <w:start w:val="1"/>
      <w:numFmt w:val="decimal"/>
      <w:pStyle w:val="Proposal"/>
      <w:lvlText w:val="Proposal-%1:"/>
      <w:lvlJc w:val="left"/>
      <w:pPr>
        <w:ind w:left="36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210233"/>
    <w:multiLevelType w:val="hybridMultilevel"/>
    <w:tmpl w:val="24CE770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DE5245"/>
    <w:multiLevelType w:val="multilevel"/>
    <w:tmpl w:val="2ADE5245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87BFB"/>
    <w:multiLevelType w:val="hybridMultilevel"/>
    <w:tmpl w:val="2BEEB806"/>
    <w:lvl w:ilvl="0" w:tplc="604E1BAC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4" w15:restartNumberingAfterBreak="0">
    <w:nsid w:val="424C147D"/>
    <w:multiLevelType w:val="hybridMultilevel"/>
    <w:tmpl w:val="4452490C"/>
    <w:lvl w:ilvl="0" w:tplc="100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65D3219"/>
    <w:multiLevelType w:val="multilevel"/>
    <w:tmpl w:val="465D3219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F815D0"/>
    <w:multiLevelType w:val="hybridMultilevel"/>
    <w:tmpl w:val="03202CC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838B5"/>
    <w:multiLevelType w:val="hybridMultilevel"/>
    <w:tmpl w:val="E4702908"/>
    <w:lvl w:ilvl="0" w:tplc="E4BEE7AA">
      <w:start w:val="8"/>
      <w:numFmt w:val="bullet"/>
      <w:lvlText w:val="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4BD57C76"/>
    <w:multiLevelType w:val="multilevel"/>
    <w:tmpl w:val="4BD57C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352EA"/>
    <w:multiLevelType w:val="hybridMultilevel"/>
    <w:tmpl w:val="D870BF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90" w:hanging="360"/>
      </w:pPr>
    </w:lvl>
    <w:lvl w:ilvl="2">
      <w:start w:val="1"/>
      <w:numFmt w:val="lowerRoman"/>
      <w:lvlText w:val="%3."/>
      <w:lvlJc w:val="right"/>
      <w:pPr>
        <w:ind w:left="630" w:hanging="180"/>
      </w:pPr>
    </w:lvl>
    <w:lvl w:ilvl="3">
      <w:start w:val="1"/>
      <w:numFmt w:val="decimal"/>
      <w:lvlText w:val="%4."/>
      <w:lvlJc w:val="left"/>
      <w:pPr>
        <w:ind w:left="1350" w:hanging="360"/>
      </w:pPr>
    </w:lvl>
    <w:lvl w:ilvl="4">
      <w:start w:val="1"/>
      <w:numFmt w:val="lowerLetter"/>
      <w:lvlText w:val="%5."/>
      <w:lvlJc w:val="left"/>
      <w:pPr>
        <w:ind w:left="2070" w:hanging="360"/>
      </w:pPr>
    </w:lvl>
    <w:lvl w:ilvl="5">
      <w:start w:val="1"/>
      <w:numFmt w:val="lowerRoman"/>
      <w:lvlText w:val="%6."/>
      <w:lvlJc w:val="right"/>
      <w:pPr>
        <w:ind w:left="2790" w:hanging="180"/>
      </w:pPr>
    </w:lvl>
    <w:lvl w:ilvl="6">
      <w:start w:val="1"/>
      <w:numFmt w:val="decimal"/>
      <w:lvlText w:val="%7."/>
      <w:lvlJc w:val="left"/>
      <w:pPr>
        <w:ind w:left="3510" w:hanging="360"/>
      </w:pPr>
    </w:lvl>
    <w:lvl w:ilvl="7">
      <w:start w:val="1"/>
      <w:numFmt w:val="lowerLetter"/>
      <w:lvlText w:val="%8."/>
      <w:lvlJc w:val="left"/>
      <w:pPr>
        <w:ind w:left="4230" w:hanging="360"/>
      </w:pPr>
    </w:lvl>
    <w:lvl w:ilvl="8">
      <w:start w:val="1"/>
      <w:numFmt w:val="lowerRoman"/>
      <w:lvlText w:val="%9."/>
      <w:lvlJc w:val="right"/>
      <w:pPr>
        <w:ind w:left="4950" w:hanging="180"/>
      </w:pPr>
    </w:lvl>
  </w:abstractNum>
  <w:abstractNum w:abstractNumId="23" w15:restartNumberingAfterBreak="0">
    <w:nsid w:val="52361CFB"/>
    <w:multiLevelType w:val="hybridMultilevel"/>
    <w:tmpl w:val="3F483222"/>
    <w:lvl w:ilvl="0" w:tplc="DDB2AFD6">
      <w:start w:val="2"/>
      <w:numFmt w:val="bullet"/>
      <w:lvlText w:val="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525239B"/>
    <w:multiLevelType w:val="multilevel"/>
    <w:tmpl w:val="5525239B"/>
    <w:lvl w:ilvl="0">
      <w:start w:val="1"/>
      <w:numFmt w:val="bullet"/>
      <w:lvlText w:val=""/>
      <w:lvlJc w:val="left"/>
      <w:pPr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6873757"/>
    <w:multiLevelType w:val="multilevel"/>
    <w:tmpl w:val="56873757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 w15:restartNumberingAfterBreak="0">
    <w:nsid w:val="5C13052E"/>
    <w:multiLevelType w:val="multilevel"/>
    <w:tmpl w:val="5C13052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A3EB6"/>
    <w:multiLevelType w:val="multilevel"/>
    <w:tmpl w:val="5C5A3E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eference"/>
      <w:lvlText w:val="[%2]"/>
      <w:lvlJc w:val="left"/>
      <w:pPr>
        <w:tabs>
          <w:tab w:val="left" w:pos="-1985"/>
        </w:tabs>
        <w:ind w:left="-1985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-1472"/>
        </w:tabs>
        <w:ind w:left="-1472" w:hanging="180"/>
      </w:pPr>
    </w:lvl>
    <w:lvl w:ilvl="3">
      <w:start w:val="1"/>
      <w:numFmt w:val="decimal"/>
      <w:lvlText w:val="%4."/>
      <w:lvlJc w:val="left"/>
      <w:pPr>
        <w:tabs>
          <w:tab w:val="left" w:pos="-752"/>
        </w:tabs>
        <w:ind w:left="-752" w:hanging="360"/>
      </w:pPr>
    </w:lvl>
    <w:lvl w:ilvl="4">
      <w:start w:val="1"/>
      <w:numFmt w:val="lowerLetter"/>
      <w:lvlText w:val="%5."/>
      <w:lvlJc w:val="left"/>
      <w:pPr>
        <w:tabs>
          <w:tab w:val="left" w:pos="-32"/>
        </w:tabs>
        <w:ind w:left="-32" w:hanging="360"/>
      </w:pPr>
    </w:lvl>
    <w:lvl w:ilvl="5">
      <w:start w:val="1"/>
      <w:numFmt w:val="lowerRoman"/>
      <w:lvlText w:val="%6."/>
      <w:lvlJc w:val="right"/>
      <w:pPr>
        <w:tabs>
          <w:tab w:val="left" w:pos="688"/>
        </w:tabs>
        <w:ind w:left="688" w:hanging="180"/>
      </w:pPr>
    </w:lvl>
    <w:lvl w:ilvl="6">
      <w:start w:val="1"/>
      <w:numFmt w:val="decimal"/>
      <w:lvlText w:val="%7."/>
      <w:lvlJc w:val="left"/>
      <w:pPr>
        <w:tabs>
          <w:tab w:val="left" w:pos="1408"/>
        </w:tabs>
        <w:ind w:left="1408" w:hanging="360"/>
      </w:pPr>
    </w:lvl>
    <w:lvl w:ilvl="7">
      <w:start w:val="1"/>
      <w:numFmt w:val="lowerLetter"/>
      <w:lvlText w:val="%8."/>
      <w:lvlJc w:val="left"/>
      <w:pPr>
        <w:tabs>
          <w:tab w:val="left" w:pos="2128"/>
        </w:tabs>
        <w:ind w:left="2128" w:hanging="360"/>
      </w:pPr>
    </w:lvl>
    <w:lvl w:ilvl="8">
      <w:start w:val="1"/>
      <w:numFmt w:val="lowerRoman"/>
      <w:lvlText w:val="%9."/>
      <w:lvlJc w:val="right"/>
      <w:pPr>
        <w:tabs>
          <w:tab w:val="left" w:pos="2848"/>
        </w:tabs>
        <w:ind w:left="2848" w:hanging="180"/>
      </w:pPr>
    </w:lvl>
  </w:abstractNum>
  <w:abstractNum w:abstractNumId="29" w15:restartNumberingAfterBreak="0">
    <w:nsid w:val="665C217B"/>
    <w:multiLevelType w:val="multilevel"/>
    <w:tmpl w:val="74544606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7CA0B5E"/>
    <w:multiLevelType w:val="multilevel"/>
    <w:tmpl w:val="67CA0B5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D71CD"/>
    <w:multiLevelType w:val="hybridMultilevel"/>
    <w:tmpl w:val="40BC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F279C"/>
    <w:multiLevelType w:val="hybridMultilevel"/>
    <w:tmpl w:val="6E74B2AA"/>
    <w:lvl w:ilvl="0" w:tplc="604E1BAC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6E2149"/>
    <w:multiLevelType w:val="multilevel"/>
    <w:tmpl w:val="6F6E2149"/>
    <w:lvl w:ilvl="0">
      <w:start w:val="7"/>
      <w:numFmt w:val="bullet"/>
      <w:lvlText w:val="-"/>
      <w:lvlJc w:val="left"/>
      <w:pPr>
        <w:ind w:left="1860" w:hanging="44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"/>
      <w:lvlJc w:val="left"/>
      <w:pPr>
        <w:ind w:left="2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80" w:hanging="440"/>
      </w:pPr>
      <w:rPr>
        <w:rFonts w:ascii="Wingdings" w:hAnsi="Wingdings" w:hint="default"/>
      </w:rPr>
    </w:lvl>
  </w:abstractNum>
  <w:abstractNum w:abstractNumId="34" w15:restartNumberingAfterBreak="0">
    <w:nsid w:val="7B570814"/>
    <w:multiLevelType w:val="multilevel"/>
    <w:tmpl w:val="7B57081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510751">
    <w:abstractNumId w:val="13"/>
  </w:num>
  <w:num w:numId="2" w16cid:durableId="925842015">
    <w:abstractNumId w:val="16"/>
  </w:num>
  <w:num w:numId="3" w16cid:durableId="597101415">
    <w:abstractNumId w:val="21"/>
  </w:num>
  <w:num w:numId="4" w16cid:durableId="1613587317">
    <w:abstractNumId w:val="28"/>
  </w:num>
  <w:num w:numId="5" w16cid:durableId="1075398586">
    <w:abstractNumId w:val="22"/>
  </w:num>
  <w:num w:numId="6" w16cid:durableId="419181457">
    <w:abstractNumId w:val="26"/>
  </w:num>
  <w:num w:numId="7" w16cid:durableId="141432919">
    <w:abstractNumId w:val="19"/>
  </w:num>
  <w:num w:numId="8" w16cid:durableId="1668750217">
    <w:abstractNumId w:val="33"/>
  </w:num>
  <w:num w:numId="9" w16cid:durableId="997273193">
    <w:abstractNumId w:val="25"/>
  </w:num>
  <w:num w:numId="10" w16cid:durableId="1784567658">
    <w:abstractNumId w:val="6"/>
  </w:num>
  <w:num w:numId="11" w16cid:durableId="1963268668">
    <w:abstractNumId w:val="24"/>
  </w:num>
  <w:num w:numId="12" w16cid:durableId="1338922897">
    <w:abstractNumId w:val="9"/>
  </w:num>
  <w:num w:numId="13" w16cid:durableId="556086974">
    <w:abstractNumId w:val="3"/>
  </w:num>
  <w:num w:numId="14" w16cid:durableId="251090506">
    <w:abstractNumId w:val="31"/>
  </w:num>
  <w:num w:numId="15" w16cid:durableId="1086616523">
    <w:abstractNumId w:val="18"/>
  </w:num>
  <w:num w:numId="16" w16cid:durableId="784737278">
    <w:abstractNumId w:val="27"/>
  </w:num>
  <w:num w:numId="17" w16cid:durableId="629436043">
    <w:abstractNumId w:val="11"/>
  </w:num>
  <w:num w:numId="18" w16cid:durableId="237910020">
    <w:abstractNumId w:val="30"/>
  </w:num>
  <w:num w:numId="19" w16cid:durableId="1032537020">
    <w:abstractNumId w:val="34"/>
  </w:num>
  <w:num w:numId="20" w16cid:durableId="462306627">
    <w:abstractNumId w:val="15"/>
  </w:num>
  <w:num w:numId="21" w16cid:durableId="835072791">
    <w:abstractNumId w:val="10"/>
  </w:num>
  <w:num w:numId="22" w16cid:durableId="968440737">
    <w:abstractNumId w:val="0"/>
  </w:num>
  <w:num w:numId="23" w16cid:durableId="329602892">
    <w:abstractNumId w:val="8"/>
  </w:num>
  <w:num w:numId="24" w16cid:durableId="882014863">
    <w:abstractNumId w:val="14"/>
  </w:num>
  <w:num w:numId="25" w16cid:durableId="33889550">
    <w:abstractNumId w:val="23"/>
  </w:num>
  <w:num w:numId="26" w16cid:durableId="197469640">
    <w:abstractNumId w:val="29"/>
  </w:num>
  <w:num w:numId="27" w16cid:durableId="390811088">
    <w:abstractNumId w:val="17"/>
  </w:num>
  <w:num w:numId="28" w16cid:durableId="1638946385">
    <w:abstractNumId w:val="32"/>
  </w:num>
  <w:num w:numId="29" w16cid:durableId="396826171">
    <w:abstractNumId w:val="1"/>
  </w:num>
  <w:num w:numId="30" w16cid:durableId="388923061">
    <w:abstractNumId w:val="12"/>
  </w:num>
  <w:num w:numId="31" w16cid:durableId="1279682606">
    <w:abstractNumId w:val="7"/>
  </w:num>
  <w:num w:numId="32" w16cid:durableId="1544320283">
    <w:abstractNumId w:val="20"/>
  </w:num>
  <w:num w:numId="33" w16cid:durableId="1096560457">
    <w:abstractNumId w:val="2"/>
  </w:num>
  <w:num w:numId="34" w16cid:durableId="868252800">
    <w:abstractNumId w:val="5"/>
  </w:num>
  <w:num w:numId="35" w16cid:durableId="2131581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223C"/>
    <w:rsid w:val="00002B0F"/>
    <w:rsid w:val="00002ED7"/>
    <w:rsid w:val="00004165"/>
    <w:rsid w:val="0000590C"/>
    <w:rsid w:val="0000630A"/>
    <w:rsid w:val="000112CD"/>
    <w:rsid w:val="00013767"/>
    <w:rsid w:val="0001655C"/>
    <w:rsid w:val="00020C56"/>
    <w:rsid w:val="00024361"/>
    <w:rsid w:val="00024D3D"/>
    <w:rsid w:val="0002619A"/>
    <w:rsid w:val="00026ACC"/>
    <w:rsid w:val="00027EFF"/>
    <w:rsid w:val="000302C5"/>
    <w:rsid w:val="0003171D"/>
    <w:rsid w:val="00031C1D"/>
    <w:rsid w:val="000349AA"/>
    <w:rsid w:val="0003575D"/>
    <w:rsid w:val="00035C50"/>
    <w:rsid w:val="000457A1"/>
    <w:rsid w:val="00046729"/>
    <w:rsid w:val="00046979"/>
    <w:rsid w:val="00050001"/>
    <w:rsid w:val="0005100A"/>
    <w:rsid w:val="0005194D"/>
    <w:rsid w:val="00052041"/>
    <w:rsid w:val="0005326A"/>
    <w:rsid w:val="0005447C"/>
    <w:rsid w:val="0006128F"/>
    <w:rsid w:val="00061F1F"/>
    <w:rsid w:val="0006266D"/>
    <w:rsid w:val="000630EE"/>
    <w:rsid w:val="00064292"/>
    <w:rsid w:val="00064CC3"/>
    <w:rsid w:val="00064D19"/>
    <w:rsid w:val="00065506"/>
    <w:rsid w:val="00067D7A"/>
    <w:rsid w:val="00073472"/>
    <w:rsid w:val="0007382E"/>
    <w:rsid w:val="000766E1"/>
    <w:rsid w:val="00077FF6"/>
    <w:rsid w:val="00080713"/>
    <w:rsid w:val="00080D82"/>
    <w:rsid w:val="00081692"/>
    <w:rsid w:val="00081D24"/>
    <w:rsid w:val="00082C46"/>
    <w:rsid w:val="00083645"/>
    <w:rsid w:val="00085951"/>
    <w:rsid w:val="00085A0E"/>
    <w:rsid w:val="00085CE4"/>
    <w:rsid w:val="00087548"/>
    <w:rsid w:val="0008790F"/>
    <w:rsid w:val="00090AE5"/>
    <w:rsid w:val="0009217E"/>
    <w:rsid w:val="00092930"/>
    <w:rsid w:val="00093E7E"/>
    <w:rsid w:val="00096141"/>
    <w:rsid w:val="00096916"/>
    <w:rsid w:val="00097130"/>
    <w:rsid w:val="00097ED7"/>
    <w:rsid w:val="000A1830"/>
    <w:rsid w:val="000A4121"/>
    <w:rsid w:val="000A4AA3"/>
    <w:rsid w:val="000A550E"/>
    <w:rsid w:val="000A5851"/>
    <w:rsid w:val="000A64E1"/>
    <w:rsid w:val="000A6A4F"/>
    <w:rsid w:val="000B0106"/>
    <w:rsid w:val="000B0960"/>
    <w:rsid w:val="000B1A55"/>
    <w:rsid w:val="000B20BB"/>
    <w:rsid w:val="000B2EF6"/>
    <w:rsid w:val="000B2FA6"/>
    <w:rsid w:val="000B3036"/>
    <w:rsid w:val="000B4AA0"/>
    <w:rsid w:val="000B4F64"/>
    <w:rsid w:val="000B5F06"/>
    <w:rsid w:val="000B6F5A"/>
    <w:rsid w:val="000B7A6E"/>
    <w:rsid w:val="000C0876"/>
    <w:rsid w:val="000C0D0E"/>
    <w:rsid w:val="000C2553"/>
    <w:rsid w:val="000C38C3"/>
    <w:rsid w:val="000C4549"/>
    <w:rsid w:val="000C4746"/>
    <w:rsid w:val="000C5AD7"/>
    <w:rsid w:val="000C6548"/>
    <w:rsid w:val="000D09FD"/>
    <w:rsid w:val="000D0E6D"/>
    <w:rsid w:val="000D14BB"/>
    <w:rsid w:val="000D19DE"/>
    <w:rsid w:val="000D44FB"/>
    <w:rsid w:val="000D574B"/>
    <w:rsid w:val="000D6CFC"/>
    <w:rsid w:val="000E1123"/>
    <w:rsid w:val="000E376E"/>
    <w:rsid w:val="000E537B"/>
    <w:rsid w:val="000E57D0"/>
    <w:rsid w:val="000E7858"/>
    <w:rsid w:val="000F39CA"/>
    <w:rsid w:val="000F3CA5"/>
    <w:rsid w:val="000F41AD"/>
    <w:rsid w:val="000F5435"/>
    <w:rsid w:val="000F69BF"/>
    <w:rsid w:val="000F6A41"/>
    <w:rsid w:val="00101090"/>
    <w:rsid w:val="00101F27"/>
    <w:rsid w:val="00102F19"/>
    <w:rsid w:val="00107927"/>
    <w:rsid w:val="00110E26"/>
    <w:rsid w:val="00111321"/>
    <w:rsid w:val="001128E7"/>
    <w:rsid w:val="001129B1"/>
    <w:rsid w:val="00115896"/>
    <w:rsid w:val="00117BD6"/>
    <w:rsid w:val="0012004A"/>
    <w:rsid w:val="001206C2"/>
    <w:rsid w:val="00121658"/>
    <w:rsid w:val="00121978"/>
    <w:rsid w:val="00123422"/>
    <w:rsid w:val="001247F6"/>
    <w:rsid w:val="00124B6A"/>
    <w:rsid w:val="001276ED"/>
    <w:rsid w:val="00130373"/>
    <w:rsid w:val="00130462"/>
    <w:rsid w:val="001321BC"/>
    <w:rsid w:val="001323A5"/>
    <w:rsid w:val="0013590D"/>
    <w:rsid w:val="00136D4C"/>
    <w:rsid w:val="00136EAE"/>
    <w:rsid w:val="00136FD4"/>
    <w:rsid w:val="0013717C"/>
    <w:rsid w:val="00137690"/>
    <w:rsid w:val="00137F5B"/>
    <w:rsid w:val="001407F9"/>
    <w:rsid w:val="001421D0"/>
    <w:rsid w:val="00142538"/>
    <w:rsid w:val="00142BB9"/>
    <w:rsid w:val="00143081"/>
    <w:rsid w:val="0014368D"/>
    <w:rsid w:val="00144F96"/>
    <w:rsid w:val="00151B4A"/>
    <w:rsid w:val="00151EAC"/>
    <w:rsid w:val="00153528"/>
    <w:rsid w:val="0015396A"/>
    <w:rsid w:val="00153BE5"/>
    <w:rsid w:val="00154D29"/>
    <w:rsid w:val="00154E68"/>
    <w:rsid w:val="00156F0C"/>
    <w:rsid w:val="00157768"/>
    <w:rsid w:val="00157BC6"/>
    <w:rsid w:val="001602CE"/>
    <w:rsid w:val="001618CC"/>
    <w:rsid w:val="00162500"/>
    <w:rsid w:val="00162548"/>
    <w:rsid w:val="001632C8"/>
    <w:rsid w:val="001635F9"/>
    <w:rsid w:val="00163F13"/>
    <w:rsid w:val="0016407E"/>
    <w:rsid w:val="00165DB7"/>
    <w:rsid w:val="00172183"/>
    <w:rsid w:val="001751AB"/>
    <w:rsid w:val="00175A3F"/>
    <w:rsid w:val="00176786"/>
    <w:rsid w:val="00180E09"/>
    <w:rsid w:val="00182A83"/>
    <w:rsid w:val="00183B85"/>
    <w:rsid w:val="00183D4C"/>
    <w:rsid w:val="00183F6D"/>
    <w:rsid w:val="0018578D"/>
    <w:rsid w:val="00185CF8"/>
    <w:rsid w:val="0018670E"/>
    <w:rsid w:val="001902FC"/>
    <w:rsid w:val="001903B5"/>
    <w:rsid w:val="00190430"/>
    <w:rsid w:val="00190481"/>
    <w:rsid w:val="00190C70"/>
    <w:rsid w:val="00191923"/>
    <w:rsid w:val="00191BC6"/>
    <w:rsid w:val="0019219A"/>
    <w:rsid w:val="00195077"/>
    <w:rsid w:val="001960BB"/>
    <w:rsid w:val="001A033F"/>
    <w:rsid w:val="001A08AA"/>
    <w:rsid w:val="001A14B8"/>
    <w:rsid w:val="001A3180"/>
    <w:rsid w:val="001A59CB"/>
    <w:rsid w:val="001A6C7B"/>
    <w:rsid w:val="001A702B"/>
    <w:rsid w:val="001B10E1"/>
    <w:rsid w:val="001B2758"/>
    <w:rsid w:val="001B3530"/>
    <w:rsid w:val="001B7991"/>
    <w:rsid w:val="001B7C9B"/>
    <w:rsid w:val="001C0AEF"/>
    <w:rsid w:val="001C13FD"/>
    <w:rsid w:val="001C1409"/>
    <w:rsid w:val="001C2AE6"/>
    <w:rsid w:val="001C4370"/>
    <w:rsid w:val="001C4372"/>
    <w:rsid w:val="001C4A89"/>
    <w:rsid w:val="001C4C64"/>
    <w:rsid w:val="001C6177"/>
    <w:rsid w:val="001C6FF8"/>
    <w:rsid w:val="001D0363"/>
    <w:rsid w:val="001D12B4"/>
    <w:rsid w:val="001D1B07"/>
    <w:rsid w:val="001D40AE"/>
    <w:rsid w:val="001D4598"/>
    <w:rsid w:val="001D7D94"/>
    <w:rsid w:val="001E0798"/>
    <w:rsid w:val="001E0A28"/>
    <w:rsid w:val="001E228D"/>
    <w:rsid w:val="001E4218"/>
    <w:rsid w:val="001E6C4D"/>
    <w:rsid w:val="001E6C54"/>
    <w:rsid w:val="001F0B20"/>
    <w:rsid w:val="001F1110"/>
    <w:rsid w:val="001F4AD4"/>
    <w:rsid w:val="001F615F"/>
    <w:rsid w:val="00200A62"/>
    <w:rsid w:val="00201649"/>
    <w:rsid w:val="00203740"/>
    <w:rsid w:val="00204B2A"/>
    <w:rsid w:val="0020545B"/>
    <w:rsid w:val="00205A17"/>
    <w:rsid w:val="002138EA"/>
    <w:rsid w:val="00213975"/>
    <w:rsid w:val="002139EA"/>
    <w:rsid w:val="00213F84"/>
    <w:rsid w:val="00214FBD"/>
    <w:rsid w:val="0021506F"/>
    <w:rsid w:val="002160FB"/>
    <w:rsid w:val="00221319"/>
    <w:rsid w:val="00221E08"/>
    <w:rsid w:val="00222897"/>
    <w:rsid w:val="00222B0C"/>
    <w:rsid w:val="00223FD4"/>
    <w:rsid w:val="00226045"/>
    <w:rsid w:val="00232AB1"/>
    <w:rsid w:val="00235394"/>
    <w:rsid w:val="00235577"/>
    <w:rsid w:val="002371B2"/>
    <w:rsid w:val="00237477"/>
    <w:rsid w:val="002429AA"/>
    <w:rsid w:val="00242DB1"/>
    <w:rsid w:val="002435CA"/>
    <w:rsid w:val="0024469F"/>
    <w:rsid w:val="0024558E"/>
    <w:rsid w:val="00246B56"/>
    <w:rsid w:val="00246F2A"/>
    <w:rsid w:val="00247C00"/>
    <w:rsid w:val="00247F23"/>
    <w:rsid w:val="00250B5B"/>
    <w:rsid w:val="00250E68"/>
    <w:rsid w:val="00252921"/>
    <w:rsid w:val="00252B70"/>
    <w:rsid w:val="00252DB8"/>
    <w:rsid w:val="002537BC"/>
    <w:rsid w:val="00255C58"/>
    <w:rsid w:val="002573C8"/>
    <w:rsid w:val="00257EE8"/>
    <w:rsid w:val="00260EC7"/>
    <w:rsid w:val="00261539"/>
    <w:rsid w:val="0026179F"/>
    <w:rsid w:val="00262AB7"/>
    <w:rsid w:val="0026329C"/>
    <w:rsid w:val="00263379"/>
    <w:rsid w:val="00263687"/>
    <w:rsid w:val="00263D02"/>
    <w:rsid w:val="00263DC0"/>
    <w:rsid w:val="0026609F"/>
    <w:rsid w:val="0026618C"/>
    <w:rsid w:val="002666AE"/>
    <w:rsid w:val="00266769"/>
    <w:rsid w:val="00274E1A"/>
    <w:rsid w:val="00274E25"/>
    <w:rsid w:val="0027588E"/>
    <w:rsid w:val="00275A13"/>
    <w:rsid w:val="002775B1"/>
    <w:rsid w:val="002775B9"/>
    <w:rsid w:val="0027766C"/>
    <w:rsid w:val="00280E7B"/>
    <w:rsid w:val="002811C4"/>
    <w:rsid w:val="002813C3"/>
    <w:rsid w:val="00282213"/>
    <w:rsid w:val="00283845"/>
    <w:rsid w:val="00284016"/>
    <w:rsid w:val="00284B85"/>
    <w:rsid w:val="002858BF"/>
    <w:rsid w:val="00285DE7"/>
    <w:rsid w:val="002866D5"/>
    <w:rsid w:val="00287BD8"/>
    <w:rsid w:val="00290735"/>
    <w:rsid w:val="00290D34"/>
    <w:rsid w:val="002921C4"/>
    <w:rsid w:val="00292E2C"/>
    <w:rsid w:val="002939AF"/>
    <w:rsid w:val="00294491"/>
    <w:rsid w:val="002946A7"/>
    <w:rsid w:val="00294BDE"/>
    <w:rsid w:val="00296156"/>
    <w:rsid w:val="0029633F"/>
    <w:rsid w:val="002970C9"/>
    <w:rsid w:val="002A0CED"/>
    <w:rsid w:val="002A28E7"/>
    <w:rsid w:val="002A3EFD"/>
    <w:rsid w:val="002A46D5"/>
    <w:rsid w:val="002A4CD0"/>
    <w:rsid w:val="002A7DA6"/>
    <w:rsid w:val="002B2295"/>
    <w:rsid w:val="002B4595"/>
    <w:rsid w:val="002B47A6"/>
    <w:rsid w:val="002B516C"/>
    <w:rsid w:val="002B5E1D"/>
    <w:rsid w:val="002B60C1"/>
    <w:rsid w:val="002B6E21"/>
    <w:rsid w:val="002B6E87"/>
    <w:rsid w:val="002B6F52"/>
    <w:rsid w:val="002C041B"/>
    <w:rsid w:val="002C06D3"/>
    <w:rsid w:val="002C0C5B"/>
    <w:rsid w:val="002C39E5"/>
    <w:rsid w:val="002C4B52"/>
    <w:rsid w:val="002C62DD"/>
    <w:rsid w:val="002D03E5"/>
    <w:rsid w:val="002D05FA"/>
    <w:rsid w:val="002D36EB"/>
    <w:rsid w:val="002D5E03"/>
    <w:rsid w:val="002D6BDF"/>
    <w:rsid w:val="002D7132"/>
    <w:rsid w:val="002E0A6C"/>
    <w:rsid w:val="002E0BB6"/>
    <w:rsid w:val="002E0C1B"/>
    <w:rsid w:val="002E12E4"/>
    <w:rsid w:val="002E197D"/>
    <w:rsid w:val="002E2CE9"/>
    <w:rsid w:val="002E2DEB"/>
    <w:rsid w:val="002E2FE5"/>
    <w:rsid w:val="002E3593"/>
    <w:rsid w:val="002E3BF7"/>
    <w:rsid w:val="002E403E"/>
    <w:rsid w:val="002E46F8"/>
    <w:rsid w:val="002E4C74"/>
    <w:rsid w:val="002E5AA9"/>
    <w:rsid w:val="002E6B11"/>
    <w:rsid w:val="002E71A4"/>
    <w:rsid w:val="002E7408"/>
    <w:rsid w:val="002F04C1"/>
    <w:rsid w:val="002F107D"/>
    <w:rsid w:val="002F158C"/>
    <w:rsid w:val="002F2C11"/>
    <w:rsid w:val="002F4093"/>
    <w:rsid w:val="002F48B3"/>
    <w:rsid w:val="002F5636"/>
    <w:rsid w:val="002F75FC"/>
    <w:rsid w:val="002F7B1E"/>
    <w:rsid w:val="002F7CBA"/>
    <w:rsid w:val="00300D14"/>
    <w:rsid w:val="003022A5"/>
    <w:rsid w:val="003034BC"/>
    <w:rsid w:val="003037F7"/>
    <w:rsid w:val="003040F9"/>
    <w:rsid w:val="00306760"/>
    <w:rsid w:val="00307E51"/>
    <w:rsid w:val="00310312"/>
    <w:rsid w:val="00311363"/>
    <w:rsid w:val="0031271F"/>
    <w:rsid w:val="00312F69"/>
    <w:rsid w:val="00315359"/>
    <w:rsid w:val="003153BB"/>
    <w:rsid w:val="00315867"/>
    <w:rsid w:val="00316CBA"/>
    <w:rsid w:val="00317531"/>
    <w:rsid w:val="0032060D"/>
    <w:rsid w:val="0032060F"/>
    <w:rsid w:val="00321150"/>
    <w:rsid w:val="00322B01"/>
    <w:rsid w:val="00324D95"/>
    <w:rsid w:val="003260D7"/>
    <w:rsid w:val="0033052D"/>
    <w:rsid w:val="00335614"/>
    <w:rsid w:val="00336697"/>
    <w:rsid w:val="003418CB"/>
    <w:rsid w:val="00345533"/>
    <w:rsid w:val="00347811"/>
    <w:rsid w:val="00350182"/>
    <w:rsid w:val="00350D09"/>
    <w:rsid w:val="00352228"/>
    <w:rsid w:val="00353020"/>
    <w:rsid w:val="00353740"/>
    <w:rsid w:val="00353BA0"/>
    <w:rsid w:val="00354830"/>
    <w:rsid w:val="00355873"/>
    <w:rsid w:val="0035660F"/>
    <w:rsid w:val="003628B9"/>
    <w:rsid w:val="00362D8F"/>
    <w:rsid w:val="00365FBC"/>
    <w:rsid w:val="0036716C"/>
    <w:rsid w:val="00367724"/>
    <w:rsid w:val="0036776F"/>
    <w:rsid w:val="003710BA"/>
    <w:rsid w:val="00371692"/>
    <w:rsid w:val="00376781"/>
    <w:rsid w:val="00376BEE"/>
    <w:rsid w:val="003770F6"/>
    <w:rsid w:val="00377153"/>
    <w:rsid w:val="00377281"/>
    <w:rsid w:val="003811A8"/>
    <w:rsid w:val="00382759"/>
    <w:rsid w:val="00382B6F"/>
    <w:rsid w:val="00383154"/>
    <w:rsid w:val="00383E37"/>
    <w:rsid w:val="00384AC9"/>
    <w:rsid w:val="003855B8"/>
    <w:rsid w:val="003857D3"/>
    <w:rsid w:val="0038687D"/>
    <w:rsid w:val="00393042"/>
    <w:rsid w:val="00394AD5"/>
    <w:rsid w:val="0039642D"/>
    <w:rsid w:val="003975EA"/>
    <w:rsid w:val="00397E8B"/>
    <w:rsid w:val="003A1305"/>
    <w:rsid w:val="003A2E40"/>
    <w:rsid w:val="003A4E0F"/>
    <w:rsid w:val="003A617A"/>
    <w:rsid w:val="003A6DA0"/>
    <w:rsid w:val="003A728A"/>
    <w:rsid w:val="003B0158"/>
    <w:rsid w:val="003B170F"/>
    <w:rsid w:val="003B2CDA"/>
    <w:rsid w:val="003B40B6"/>
    <w:rsid w:val="003B4989"/>
    <w:rsid w:val="003B56DB"/>
    <w:rsid w:val="003B674C"/>
    <w:rsid w:val="003B6972"/>
    <w:rsid w:val="003B6A70"/>
    <w:rsid w:val="003B755E"/>
    <w:rsid w:val="003C228E"/>
    <w:rsid w:val="003C27FB"/>
    <w:rsid w:val="003C3246"/>
    <w:rsid w:val="003C3307"/>
    <w:rsid w:val="003C3994"/>
    <w:rsid w:val="003C4CBE"/>
    <w:rsid w:val="003C51E7"/>
    <w:rsid w:val="003C6893"/>
    <w:rsid w:val="003C6DE2"/>
    <w:rsid w:val="003C7813"/>
    <w:rsid w:val="003D0995"/>
    <w:rsid w:val="003D1EFD"/>
    <w:rsid w:val="003D28BF"/>
    <w:rsid w:val="003D4215"/>
    <w:rsid w:val="003D4C47"/>
    <w:rsid w:val="003D4F0C"/>
    <w:rsid w:val="003D65CA"/>
    <w:rsid w:val="003D7719"/>
    <w:rsid w:val="003E2B32"/>
    <w:rsid w:val="003E3DA5"/>
    <w:rsid w:val="003E40EE"/>
    <w:rsid w:val="003E54DB"/>
    <w:rsid w:val="003F094C"/>
    <w:rsid w:val="003F1689"/>
    <w:rsid w:val="003F1701"/>
    <w:rsid w:val="003F1C1B"/>
    <w:rsid w:val="003F1DD0"/>
    <w:rsid w:val="003F1F4B"/>
    <w:rsid w:val="003F28CA"/>
    <w:rsid w:val="003F3A2F"/>
    <w:rsid w:val="00401144"/>
    <w:rsid w:val="00403576"/>
    <w:rsid w:val="00403C35"/>
    <w:rsid w:val="00404831"/>
    <w:rsid w:val="00404B6F"/>
    <w:rsid w:val="004058CC"/>
    <w:rsid w:val="0040611C"/>
    <w:rsid w:val="00407661"/>
    <w:rsid w:val="00410314"/>
    <w:rsid w:val="004115FF"/>
    <w:rsid w:val="00411B33"/>
    <w:rsid w:val="00412063"/>
    <w:rsid w:val="00412EB1"/>
    <w:rsid w:val="00413317"/>
    <w:rsid w:val="00413DDE"/>
    <w:rsid w:val="00414118"/>
    <w:rsid w:val="00415174"/>
    <w:rsid w:val="00416084"/>
    <w:rsid w:val="00416182"/>
    <w:rsid w:val="00416713"/>
    <w:rsid w:val="00417CD1"/>
    <w:rsid w:val="004203F8"/>
    <w:rsid w:val="00420E9F"/>
    <w:rsid w:val="004217A1"/>
    <w:rsid w:val="00423C0B"/>
    <w:rsid w:val="00424F8C"/>
    <w:rsid w:val="0042567B"/>
    <w:rsid w:val="00426275"/>
    <w:rsid w:val="004269A2"/>
    <w:rsid w:val="00427175"/>
    <w:rsid w:val="004271BA"/>
    <w:rsid w:val="00430497"/>
    <w:rsid w:val="00430EA5"/>
    <w:rsid w:val="00432DAC"/>
    <w:rsid w:val="00434DC1"/>
    <w:rsid w:val="004350F4"/>
    <w:rsid w:val="004357B2"/>
    <w:rsid w:val="004404D3"/>
    <w:rsid w:val="004412A0"/>
    <w:rsid w:val="00442337"/>
    <w:rsid w:val="00443BF2"/>
    <w:rsid w:val="00446408"/>
    <w:rsid w:val="004466CE"/>
    <w:rsid w:val="00446F85"/>
    <w:rsid w:val="00450F27"/>
    <w:rsid w:val="004510E5"/>
    <w:rsid w:val="00452A3A"/>
    <w:rsid w:val="00453158"/>
    <w:rsid w:val="0045399D"/>
    <w:rsid w:val="00454B64"/>
    <w:rsid w:val="004563A6"/>
    <w:rsid w:val="00456A75"/>
    <w:rsid w:val="00461E39"/>
    <w:rsid w:val="004627E2"/>
    <w:rsid w:val="00462B30"/>
    <w:rsid w:val="00462D3A"/>
    <w:rsid w:val="00463521"/>
    <w:rsid w:val="00463690"/>
    <w:rsid w:val="00464576"/>
    <w:rsid w:val="0046649D"/>
    <w:rsid w:val="004702B1"/>
    <w:rsid w:val="00470923"/>
    <w:rsid w:val="00471125"/>
    <w:rsid w:val="004733BE"/>
    <w:rsid w:val="00473563"/>
    <w:rsid w:val="00474137"/>
    <w:rsid w:val="0047437A"/>
    <w:rsid w:val="00480E42"/>
    <w:rsid w:val="0048191F"/>
    <w:rsid w:val="00481F23"/>
    <w:rsid w:val="00483817"/>
    <w:rsid w:val="00484C5D"/>
    <w:rsid w:val="004852E9"/>
    <w:rsid w:val="0048543E"/>
    <w:rsid w:val="00486517"/>
    <w:rsid w:val="00486575"/>
    <w:rsid w:val="004868C1"/>
    <w:rsid w:val="0048750F"/>
    <w:rsid w:val="00492964"/>
    <w:rsid w:val="00493F10"/>
    <w:rsid w:val="004A0599"/>
    <w:rsid w:val="004A08F2"/>
    <w:rsid w:val="004A136A"/>
    <w:rsid w:val="004A17E9"/>
    <w:rsid w:val="004A2746"/>
    <w:rsid w:val="004A495F"/>
    <w:rsid w:val="004A49CE"/>
    <w:rsid w:val="004A4D7B"/>
    <w:rsid w:val="004A71C9"/>
    <w:rsid w:val="004A7544"/>
    <w:rsid w:val="004A7F5F"/>
    <w:rsid w:val="004B0DF5"/>
    <w:rsid w:val="004B233C"/>
    <w:rsid w:val="004B2DBD"/>
    <w:rsid w:val="004B2E7D"/>
    <w:rsid w:val="004B4084"/>
    <w:rsid w:val="004B42B6"/>
    <w:rsid w:val="004B4AA9"/>
    <w:rsid w:val="004B6B0F"/>
    <w:rsid w:val="004C04D8"/>
    <w:rsid w:val="004C09AC"/>
    <w:rsid w:val="004C2D23"/>
    <w:rsid w:val="004C31A9"/>
    <w:rsid w:val="004C4991"/>
    <w:rsid w:val="004C54E5"/>
    <w:rsid w:val="004C609E"/>
    <w:rsid w:val="004C7DC8"/>
    <w:rsid w:val="004D1D73"/>
    <w:rsid w:val="004D21B0"/>
    <w:rsid w:val="004D2214"/>
    <w:rsid w:val="004D492D"/>
    <w:rsid w:val="004D6A7C"/>
    <w:rsid w:val="004D737D"/>
    <w:rsid w:val="004E01CF"/>
    <w:rsid w:val="004E0DFF"/>
    <w:rsid w:val="004E2659"/>
    <w:rsid w:val="004E327F"/>
    <w:rsid w:val="004E357E"/>
    <w:rsid w:val="004E38E5"/>
    <w:rsid w:val="004E39EE"/>
    <w:rsid w:val="004E3C31"/>
    <w:rsid w:val="004E475C"/>
    <w:rsid w:val="004E56E0"/>
    <w:rsid w:val="004E7329"/>
    <w:rsid w:val="004E7672"/>
    <w:rsid w:val="004F05FA"/>
    <w:rsid w:val="004F1089"/>
    <w:rsid w:val="004F1813"/>
    <w:rsid w:val="004F2A66"/>
    <w:rsid w:val="004F2CB0"/>
    <w:rsid w:val="004F33C7"/>
    <w:rsid w:val="004F4ED1"/>
    <w:rsid w:val="005001A9"/>
    <w:rsid w:val="005007D8"/>
    <w:rsid w:val="00500C2E"/>
    <w:rsid w:val="00500FAC"/>
    <w:rsid w:val="005017F7"/>
    <w:rsid w:val="00501BB6"/>
    <w:rsid w:val="00501FA7"/>
    <w:rsid w:val="005030D0"/>
    <w:rsid w:val="005034DC"/>
    <w:rsid w:val="00504F3A"/>
    <w:rsid w:val="00505BFA"/>
    <w:rsid w:val="005071B4"/>
    <w:rsid w:val="00507687"/>
    <w:rsid w:val="00510700"/>
    <w:rsid w:val="005117A9"/>
    <w:rsid w:val="00511F57"/>
    <w:rsid w:val="005134A4"/>
    <w:rsid w:val="00515CBE"/>
    <w:rsid w:val="00515E2B"/>
    <w:rsid w:val="00517E24"/>
    <w:rsid w:val="00522A7E"/>
    <w:rsid w:val="00522F20"/>
    <w:rsid w:val="005232A2"/>
    <w:rsid w:val="00524B30"/>
    <w:rsid w:val="00525D44"/>
    <w:rsid w:val="0052686A"/>
    <w:rsid w:val="00526C88"/>
    <w:rsid w:val="005308DB"/>
    <w:rsid w:val="00530A2E"/>
    <w:rsid w:val="00530FBE"/>
    <w:rsid w:val="00531E13"/>
    <w:rsid w:val="00533159"/>
    <w:rsid w:val="005339DB"/>
    <w:rsid w:val="00534413"/>
    <w:rsid w:val="00534C89"/>
    <w:rsid w:val="005352E8"/>
    <w:rsid w:val="005356B2"/>
    <w:rsid w:val="00536BB5"/>
    <w:rsid w:val="00541573"/>
    <w:rsid w:val="0054348A"/>
    <w:rsid w:val="00545E7A"/>
    <w:rsid w:val="0055048D"/>
    <w:rsid w:val="00550F57"/>
    <w:rsid w:val="00551589"/>
    <w:rsid w:val="0055189A"/>
    <w:rsid w:val="00556023"/>
    <w:rsid w:val="00556307"/>
    <w:rsid w:val="00556919"/>
    <w:rsid w:val="00562142"/>
    <w:rsid w:val="00566713"/>
    <w:rsid w:val="00566A84"/>
    <w:rsid w:val="00571777"/>
    <w:rsid w:val="0057195B"/>
    <w:rsid w:val="00572E7E"/>
    <w:rsid w:val="0057396C"/>
    <w:rsid w:val="0057474D"/>
    <w:rsid w:val="0057554A"/>
    <w:rsid w:val="00580A25"/>
    <w:rsid w:val="00580FF5"/>
    <w:rsid w:val="0058519C"/>
    <w:rsid w:val="0058623C"/>
    <w:rsid w:val="0059149A"/>
    <w:rsid w:val="00594E17"/>
    <w:rsid w:val="005956EE"/>
    <w:rsid w:val="005A083E"/>
    <w:rsid w:val="005A26CC"/>
    <w:rsid w:val="005A2CF1"/>
    <w:rsid w:val="005A619D"/>
    <w:rsid w:val="005A7894"/>
    <w:rsid w:val="005B27A9"/>
    <w:rsid w:val="005B3FA4"/>
    <w:rsid w:val="005B46F3"/>
    <w:rsid w:val="005B4802"/>
    <w:rsid w:val="005B4CDB"/>
    <w:rsid w:val="005B6980"/>
    <w:rsid w:val="005C0F2C"/>
    <w:rsid w:val="005C0FF5"/>
    <w:rsid w:val="005C1D7D"/>
    <w:rsid w:val="005C1E48"/>
    <w:rsid w:val="005C1EA6"/>
    <w:rsid w:val="005C3818"/>
    <w:rsid w:val="005C3BD6"/>
    <w:rsid w:val="005C7ED1"/>
    <w:rsid w:val="005D0B99"/>
    <w:rsid w:val="005D0BF4"/>
    <w:rsid w:val="005D0BFA"/>
    <w:rsid w:val="005D287B"/>
    <w:rsid w:val="005D2B01"/>
    <w:rsid w:val="005D308E"/>
    <w:rsid w:val="005D3314"/>
    <w:rsid w:val="005D3A48"/>
    <w:rsid w:val="005D5FB3"/>
    <w:rsid w:val="005D61DC"/>
    <w:rsid w:val="005D6668"/>
    <w:rsid w:val="005D7AF8"/>
    <w:rsid w:val="005E0DBB"/>
    <w:rsid w:val="005E0FCC"/>
    <w:rsid w:val="005E1541"/>
    <w:rsid w:val="005E15DE"/>
    <w:rsid w:val="005E17BF"/>
    <w:rsid w:val="005E366A"/>
    <w:rsid w:val="005E5A32"/>
    <w:rsid w:val="005E6DB1"/>
    <w:rsid w:val="005E7581"/>
    <w:rsid w:val="005F2145"/>
    <w:rsid w:val="005F2F99"/>
    <w:rsid w:val="005F3E6F"/>
    <w:rsid w:val="005F5DF1"/>
    <w:rsid w:val="00600273"/>
    <w:rsid w:val="006016E1"/>
    <w:rsid w:val="006024EF"/>
    <w:rsid w:val="00602D27"/>
    <w:rsid w:val="006039E7"/>
    <w:rsid w:val="00607834"/>
    <w:rsid w:val="00610213"/>
    <w:rsid w:val="00610A71"/>
    <w:rsid w:val="006144A1"/>
    <w:rsid w:val="00614E26"/>
    <w:rsid w:val="00615EBB"/>
    <w:rsid w:val="00616096"/>
    <w:rsid w:val="006160A2"/>
    <w:rsid w:val="00617ABF"/>
    <w:rsid w:val="00620672"/>
    <w:rsid w:val="00620778"/>
    <w:rsid w:val="0062442F"/>
    <w:rsid w:val="006265B5"/>
    <w:rsid w:val="006302AA"/>
    <w:rsid w:val="00635AF0"/>
    <w:rsid w:val="00635E99"/>
    <w:rsid w:val="006363BD"/>
    <w:rsid w:val="006369CA"/>
    <w:rsid w:val="006375DC"/>
    <w:rsid w:val="006412DC"/>
    <w:rsid w:val="0064139E"/>
    <w:rsid w:val="006418C7"/>
    <w:rsid w:val="00641AD5"/>
    <w:rsid w:val="00642BC6"/>
    <w:rsid w:val="00644489"/>
    <w:rsid w:val="00644790"/>
    <w:rsid w:val="006501AF"/>
    <w:rsid w:val="00650DDE"/>
    <w:rsid w:val="0065202A"/>
    <w:rsid w:val="0065218E"/>
    <w:rsid w:val="00653882"/>
    <w:rsid w:val="00653BCF"/>
    <w:rsid w:val="00654E17"/>
    <w:rsid w:val="0065505B"/>
    <w:rsid w:val="006560D9"/>
    <w:rsid w:val="00656ECD"/>
    <w:rsid w:val="0065739C"/>
    <w:rsid w:val="00657987"/>
    <w:rsid w:val="0066063A"/>
    <w:rsid w:val="006621E4"/>
    <w:rsid w:val="006623E6"/>
    <w:rsid w:val="006632EF"/>
    <w:rsid w:val="006670AC"/>
    <w:rsid w:val="00671986"/>
    <w:rsid w:val="00671AF2"/>
    <w:rsid w:val="00672307"/>
    <w:rsid w:val="00677533"/>
    <w:rsid w:val="00680170"/>
    <w:rsid w:val="006803FE"/>
    <w:rsid w:val="006808C6"/>
    <w:rsid w:val="00682668"/>
    <w:rsid w:val="006838FC"/>
    <w:rsid w:val="00683EAC"/>
    <w:rsid w:val="00686317"/>
    <w:rsid w:val="0068652C"/>
    <w:rsid w:val="006908EB"/>
    <w:rsid w:val="00690E73"/>
    <w:rsid w:val="00692A68"/>
    <w:rsid w:val="00693C43"/>
    <w:rsid w:val="00694AE3"/>
    <w:rsid w:val="00695D85"/>
    <w:rsid w:val="006A0C25"/>
    <w:rsid w:val="006A1D13"/>
    <w:rsid w:val="006A30A2"/>
    <w:rsid w:val="006A3801"/>
    <w:rsid w:val="006A3D20"/>
    <w:rsid w:val="006A4F85"/>
    <w:rsid w:val="006A57EE"/>
    <w:rsid w:val="006A5C39"/>
    <w:rsid w:val="006A6113"/>
    <w:rsid w:val="006A6D23"/>
    <w:rsid w:val="006A7A48"/>
    <w:rsid w:val="006B25DE"/>
    <w:rsid w:val="006B762C"/>
    <w:rsid w:val="006C1C3B"/>
    <w:rsid w:val="006C27CF"/>
    <w:rsid w:val="006C41B6"/>
    <w:rsid w:val="006C4D8C"/>
    <w:rsid w:val="006C4E43"/>
    <w:rsid w:val="006C643E"/>
    <w:rsid w:val="006C78BB"/>
    <w:rsid w:val="006D0B58"/>
    <w:rsid w:val="006D1CF1"/>
    <w:rsid w:val="006D2932"/>
    <w:rsid w:val="006D2C52"/>
    <w:rsid w:val="006D3098"/>
    <w:rsid w:val="006D3437"/>
    <w:rsid w:val="006D3671"/>
    <w:rsid w:val="006D4176"/>
    <w:rsid w:val="006D596F"/>
    <w:rsid w:val="006D5F43"/>
    <w:rsid w:val="006D669B"/>
    <w:rsid w:val="006E08BE"/>
    <w:rsid w:val="006E0A73"/>
    <w:rsid w:val="006E0B57"/>
    <w:rsid w:val="006E0FEE"/>
    <w:rsid w:val="006E341A"/>
    <w:rsid w:val="006E6C11"/>
    <w:rsid w:val="006F0A44"/>
    <w:rsid w:val="006F0C79"/>
    <w:rsid w:val="006F19AB"/>
    <w:rsid w:val="006F3785"/>
    <w:rsid w:val="006F45AE"/>
    <w:rsid w:val="006F7C0C"/>
    <w:rsid w:val="00700755"/>
    <w:rsid w:val="0070298A"/>
    <w:rsid w:val="007029CA"/>
    <w:rsid w:val="0070369B"/>
    <w:rsid w:val="00704280"/>
    <w:rsid w:val="007057B5"/>
    <w:rsid w:val="0070646B"/>
    <w:rsid w:val="00707A7D"/>
    <w:rsid w:val="007130A2"/>
    <w:rsid w:val="00713F64"/>
    <w:rsid w:val="00714332"/>
    <w:rsid w:val="00715463"/>
    <w:rsid w:val="0072163B"/>
    <w:rsid w:val="00730655"/>
    <w:rsid w:val="00731D77"/>
    <w:rsid w:val="007320C0"/>
    <w:rsid w:val="00732360"/>
    <w:rsid w:val="0073390A"/>
    <w:rsid w:val="00734DC4"/>
    <w:rsid w:val="00734E64"/>
    <w:rsid w:val="0073561A"/>
    <w:rsid w:val="00736B37"/>
    <w:rsid w:val="00736F04"/>
    <w:rsid w:val="00740A35"/>
    <w:rsid w:val="00743469"/>
    <w:rsid w:val="00743B1E"/>
    <w:rsid w:val="00743F08"/>
    <w:rsid w:val="00746B0B"/>
    <w:rsid w:val="0075158A"/>
    <w:rsid w:val="007520B4"/>
    <w:rsid w:val="00756084"/>
    <w:rsid w:val="007567EC"/>
    <w:rsid w:val="00756FD8"/>
    <w:rsid w:val="00757B4F"/>
    <w:rsid w:val="007602C8"/>
    <w:rsid w:val="00762563"/>
    <w:rsid w:val="00764657"/>
    <w:rsid w:val="007655D5"/>
    <w:rsid w:val="00765772"/>
    <w:rsid w:val="00765D3F"/>
    <w:rsid w:val="00767423"/>
    <w:rsid w:val="00770C86"/>
    <w:rsid w:val="00771DBB"/>
    <w:rsid w:val="00773EA0"/>
    <w:rsid w:val="007763C1"/>
    <w:rsid w:val="00777E82"/>
    <w:rsid w:val="00781359"/>
    <w:rsid w:val="00781776"/>
    <w:rsid w:val="00784445"/>
    <w:rsid w:val="00784B59"/>
    <w:rsid w:val="007854CB"/>
    <w:rsid w:val="00786921"/>
    <w:rsid w:val="00787872"/>
    <w:rsid w:val="00787D2D"/>
    <w:rsid w:val="00791ECC"/>
    <w:rsid w:val="0079260C"/>
    <w:rsid w:val="00797FCE"/>
    <w:rsid w:val="007A0129"/>
    <w:rsid w:val="007A138B"/>
    <w:rsid w:val="007A1EAA"/>
    <w:rsid w:val="007A3FB5"/>
    <w:rsid w:val="007A4CBD"/>
    <w:rsid w:val="007A79FD"/>
    <w:rsid w:val="007B0957"/>
    <w:rsid w:val="007B0B9D"/>
    <w:rsid w:val="007B26E3"/>
    <w:rsid w:val="007B3600"/>
    <w:rsid w:val="007B4CC6"/>
    <w:rsid w:val="007B5A43"/>
    <w:rsid w:val="007B60F8"/>
    <w:rsid w:val="007B709B"/>
    <w:rsid w:val="007B76EF"/>
    <w:rsid w:val="007B78D7"/>
    <w:rsid w:val="007C0468"/>
    <w:rsid w:val="007C1343"/>
    <w:rsid w:val="007C2526"/>
    <w:rsid w:val="007C5EF1"/>
    <w:rsid w:val="007C7BF5"/>
    <w:rsid w:val="007D0554"/>
    <w:rsid w:val="007D19B7"/>
    <w:rsid w:val="007D75E5"/>
    <w:rsid w:val="007D773E"/>
    <w:rsid w:val="007E066E"/>
    <w:rsid w:val="007E1090"/>
    <w:rsid w:val="007E1356"/>
    <w:rsid w:val="007E20FC"/>
    <w:rsid w:val="007E47EC"/>
    <w:rsid w:val="007E648C"/>
    <w:rsid w:val="007E7062"/>
    <w:rsid w:val="007F03DE"/>
    <w:rsid w:val="007F0827"/>
    <w:rsid w:val="007F0B79"/>
    <w:rsid w:val="007F0E1E"/>
    <w:rsid w:val="007F1FB8"/>
    <w:rsid w:val="007F29A7"/>
    <w:rsid w:val="007F3513"/>
    <w:rsid w:val="007F6B04"/>
    <w:rsid w:val="008000CD"/>
    <w:rsid w:val="008004B4"/>
    <w:rsid w:val="00801660"/>
    <w:rsid w:val="00802500"/>
    <w:rsid w:val="00803117"/>
    <w:rsid w:val="00803EC7"/>
    <w:rsid w:val="0080474E"/>
    <w:rsid w:val="00805BE8"/>
    <w:rsid w:val="00805EAE"/>
    <w:rsid w:val="0081045F"/>
    <w:rsid w:val="00811610"/>
    <w:rsid w:val="0081289D"/>
    <w:rsid w:val="008128B5"/>
    <w:rsid w:val="00812D4F"/>
    <w:rsid w:val="0081362D"/>
    <w:rsid w:val="008147DD"/>
    <w:rsid w:val="0081494D"/>
    <w:rsid w:val="00814B69"/>
    <w:rsid w:val="00816078"/>
    <w:rsid w:val="008177E3"/>
    <w:rsid w:val="008204C4"/>
    <w:rsid w:val="00821142"/>
    <w:rsid w:val="00821380"/>
    <w:rsid w:val="00822C77"/>
    <w:rsid w:val="00823AA9"/>
    <w:rsid w:val="00824FD9"/>
    <w:rsid w:val="0082509C"/>
    <w:rsid w:val="008255B9"/>
    <w:rsid w:val="00825714"/>
    <w:rsid w:val="00825C9F"/>
    <w:rsid w:val="00825CD8"/>
    <w:rsid w:val="00827324"/>
    <w:rsid w:val="00827ED9"/>
    <w:rsid w:val="00830295"/>
    <w:rsid w:val="00830565"/>
    <w:rsid w:val="008355EA"/>
    <w:rsid w:val="0083718A"/>
    <w:rsid w:val="00837458"/>
    <w:rsid w:val="00837AAE"/>
    <w:rsid w:val="008429AD"/>
    <w:rsid w:val="008429DB"/>
    <w:rsid w:val="00844288"/>
    <w:rsid w:val="008445AC"/>
    <w:rsid w:val="00846A93"/>
    <w:rsid w:val="00850C75"/>
    <w:rsid w:val="00850E39"/>
    <w:rsid w:val="00851671"/>
    <w:rsid w:val="00853D4F"/>
    <w:rsid w:val="0085477A"/>
    <w:rsid w:val="00855107"/>
    <w:rsid w:val="00855173"/>
    <w:rsid w:val="008557D9"/>
    <w:rsid w:val="00855BF7"/>
    <w:rsid w:val="00856214"/>
    <w:rsid w:val="0086096F"/>
    <w:rsid w:val="0086140D"/>
    <w:rsid w:val="00862089"/>
    <w:rsid w:val="008628FB"/>
    <w:rsid w:val="00864841"/>
    <w:rsid w:val="0086688C"/>
    <w:rsid w:val="00866D5B"/>
    <w:rsid w:val="00866FF5"/>
    <w:rsid w:val="00867609"/>
    <w:rsid w:val="00870E21"/>
    <w:rsid w:val="0087113A"/>
    <w:rsid w:val="0087332D"/>
    <w:rsid w:val="00873E1F"/>
    <w:rsid w:val="00874C16"/>
    <w:rsid w:val="00876131"/>
    <w:rsid w:val="0087695C"/>
    <w:rsid w:val="00877CCF"/>
    <w:rsid w:val="008805F7"/>
    <w:rsid w:val="008810F6"/>
    <w:rsid w:val="00881B0B"/>
    <w:rsid w:val="00884595"/>
    <w:rsid w:val="00886D1F"/>
    <w:rsid w:val="00887772"/>
    <w:rsid w:val="00891EE1"/>
    <w:rsid w:val="00892A10"/>
    <w:rsid w:val="00893987"/>
    <w:rsid w:val="00893A81"/>
    <w:rsid w:val="008963EF"/>
    <w:rsid w:val="0089688E"/>
    <w:rsid w:val="00897721"/>
    <w:rsid w:val="008A08BD"/>
    <w:rsid w:val="008A1631"/>
    <w:rsid w:val="008A1FBE"/>
    <w:rsid w:val="008A39EA"/>
    <w:rsid w:val="008A4C9E"/>
    <w:rsid w:val="008A4D60"/>
    <w:rsid w:val="008A7B87"/>
    <w:rsid w:val="008B3194"/>
    <w:rsid w:val="008B399F"/>
    <w:rsid w:val="008B5AE7"/>
    <w:rsid w:val="008B6F79"/>
    <w:rsid w:val="008C0B5C"/>
    <w:rsid w:val="008C2C11"/>
    <w:rsid w:val="008C60E9"/>
    <w:rsid w:val="008D1B7C"/>
    <w:rsid w:val="008D2B85"/>
    <w:rsid w:val="008D40C3"/>
    <w:rsid w:val="008D550F"/>
    <w:rsid w:val="008D5F6D"/>
    <w:rsid w:val="008D6657"/>
    <w:rsid w:val="008D7628"/>
    <w:rsid w:val="008E18B0"/>
    <w:rsid w:val="008E1F60"/>
    <w:rsid w:val="008E28C3"/>
    <w:rsid w:val="008E307E"/>
    <w:rsid w:val="008E34BF"/>
    <w:rsid w:val="008E4B94"/>
    <w:rsid w:val="008E748F"/>
    <w:rsid w:val="008E7950"/>
    <w:rsid w:val="008F18F7"/>
    <w:rsid w:val="008F4DD1"/>
    <w:rsid w:val="008F582A"/>
    <w:rsid w:val="008F6056"/>
    <w:rsid w:val="008F7BF4"/>
    <w:rsid w:val="009002D2"/>
    <w:rsid w:val="009009F2"/>
    <w:rsid w:val="009014DA"/>
    <w:rsid w:val="00902C07"/>
    <w:rsid w:val="00902E5D"/>
    <w:rsid w:val="00905804"/>
    <w:rsid w:val="00906037"/>
    <w:rsid w:val="009101E2"/>
    <w:rsid w:val="0091086E"/>
    <w:rsid w:val="00912B2B"/>
    <w:rsid w:val="00915D73"/>
    <w:rsid w:val="00916077"/>
    <w:rsid w:val="00917035"/>
    <w:rsid w:val="009170A2"/>
    <w:rsid w:val="009208A6"/>
    <w:rsid w:val="009240E5"/>
    <w:rsid w:val="00924514"/>
    <w:rsid w:val="0092614B"/>
    <w:rsid w:val="00927195"/>
    <w:rsid w:val="00927316"/>
    <w:rsid w:val="0092796F"/>
    <w:rsid w:val="0093133D"/>
    <w:rsid w:val="00931369"/>
    <w:rsid w:val="0093276D"/>
    <w:rsid w:val="00932D47"/>
    <w:rsid w:val="00933653"/>
    <w:rsid w:val="00933D12"/>
    <w:rsid w:val="009357D1"/>
    <w:rsid w:val="00937065"/>
    <w:rsid w:val="00940285"/>
    <w:rsid w:val="009415B0"/>
    <w:rsid w:val="0094293B"/>
    <w:rsid w:val="009459EB"/>
    <w:rsid w:val="00945C4A"/>
    <w:rsid w:val="00947E7E"/>
    <w:rsid w:val="0095139A"/>
    <w:rsid w:val="00951E1D"/>
    <w:rsid w:val="00953E16"/>
    <w:rsid w:val="009541CF"/>
    <w:rsid w:val="009542AC"/>
    <w:rsid w:val="009559F0"/>
    <w:rsid w:val="00957726"/>
    <w:rsid w:val="00961BB2"/>
    <w:rsid w:val="00962108"/>
    <w:rsid w:val="009622D3"/>
    <w:rsid w:val="009638D6"/>
    <w:rsid w:val="00965F3A"/>
    <w:rsid w:val="00972AAD"/>
    <w:rsid w:val="00973528"/>
    <w:rsid w:val="0097408E"/>
    <w:rsid w:val="00974BB2"/>
    <w:rsid w:val="00974FA7"/>
    <w:rsid w:val="009756E5"/>
    <w:rsid w:val="0097669C"/>
    <w:rsid w:val="00977A8C"/>
    <w:rsid w:val="0098263B"/>
    <w:rsid w:val="00983910"/>
    <w:rsid w:val="00983BA4"/>
    <w:rsid w:val="009922E9"/>
    <w:rsid w:val="009923CC"/>
    <w:rsid w:val="009929F7"/>
    <w:rsid w:val="009932AC"/>
    <w:rsid w:val="00994351"/>
    <w:rsid w:val="00995E5F"/>
    <w:rsid w:val="00996A8F"/>
    <w:rsid w:val="009A1DBF"/>
    <w:rsid w:val="009A1DC2"/>
    <w:rsid w:val="009A23B3"/>
    <w:rsid w:val="009A43C6"/>
    <w:rsid w:val="009A5489"/>
    <w:rsid w:val="009A5D06"/>
    <w:rsid w:val="009A6620"/>
    <w:rsid w:val="009A68E6"/>
    <w:rsid w:val="009A6A95"/>
    <w:rsid w:val="009A7598"/>
    <w:rsid w:val="009A779E"/>
    <w:rsid w:val="009A7C68"/>
    <w:rsid w:val="009B0603"/>
    <w:rsid w:val="009B1DF8"/>
    <w:rsid w:val="009B3D20"/>
    <w:rsid w:val="009B5418"/>
    <w:rsid w:val="009B5A5D"/>
    <w:rsid w:val="009B61B4"/>
    <w:rsid w:val="009C0727"/>
    <w:rsid w:val="009C22AA"/>
    <w:rsid w:val="009C2C05"/>
    <w:rsid w:val="009C35C7"/>
    <w:rsid w:val="009C3C80"/>
    <w:rsid w:val="009C3D72"/>
    <w:rsid w:val="009C492F"/>
    <w:rsid w:val="009D2B5B"/>
    <w:rsid w:val="009D2D6A"/>
    <w:rsid w:val="009D2FF2"/>
    <w:rsid w:val="009D3226"/>
    <w:rsid w:val="009D3385"/>
    <w:rsid w:val="009D38EE"/>
    <w:rsid w:val="009D3EF4"/>
    <w:rsid w:val="009D4596"/>
    <w:rsid w:val="009D793C"/>
    <w:rsid w:val="009D7B7E"/>
    <w:rsid w:val="009E1283"/>
    <w:rsid w:val="009E16A9"/>
    <w:rsid w:val="009E1FB7"/>
    <w:rsid w:val="009E375F"/>
    <w:rsid w:val="009E39D4"/>
    <w:rsid w:val="009E433B"/>
    <w:rsid w:val="009E4A71"/>
    <w:rsid w:val="009E5401"/>
    <w:rsid w:val="009E5EFE"/>
    <w:rsid w:val="009E7D1E"/>
    <w:rsid w:val="009F0CC9"/>
    <w:rsid w:val="009F127A"/>
    <w:rsid w:val="009F32E2"/>
    <w:rsid w:val="009F356D"/>
    <w:rsid w:val="009F4279"/>
    <w:rsid w:val="00A014E6"/>
    <w:rsid w:val="00A0151B"/>
    <w:rsid w:val="00A0270F"/>
    <w:rsid w:val="00A030FB"/>
    <w:rsid w:val="00A06714"/>
    <w:rsid w:val="00A0758F"/>
    <w:rsid w:val="00A07AF0"/>
    <w:rsid w:val="00A11E7C"/>
    <w:rsid w:val="00A12A40"/>
    <w:rsid w:val="00A13C83"/>
    <w:rsid w:val="00A1570A"/>
    <w:rsid w:val="00A174A8"/>
    <w:rsid w:val="00A17866"/>
    <w:rsid w:val="00A20740"/>
    <w:rsid w:val="00A211B4"/>
    <w:rsid w:val="00A21EA4"/>
    <w:rsid w:val="00A223CF"/>
    <w:rsid w:val="00A25398"/>
    <w:rsid w:val="00A25980"/>
    <w:rsid w:val="00A26258"/>
    <w:rsid w:val="00A2653C"/>
    <w:rsid w:val="00A30818"/>
    <w:rsid w:val="00A30E9C"/>
    <w:rsid w:val="00A31787"/>
    <w:rsid w:val="00A33DDF"/>
    <w:rsid w:val="00A34547"/>
    <w:rsid w:val="00A376B7"/>
    <w:rsid w:val="00A37D64"/>
    <w:rsid w:val="00A417A9"/>
    <w:rsid w:val="00A41BF5"/>
    <w:rsid w:val="00A43AB5"/>
    <w:rsid w:val="00A44778"/>
    <w:rsid w:val="00A44CB0"/>
    <w:rsid w:val="00A469E7"/>
    <w:rsid w:val="00A46E66"/>
    <w:rsid w:val="00A50473"/>
    <w:rsid w:val="00A516B9"/>
    <w:rsid w:val="00A516E2"/>
    <w:rsid w:val="00A604A4"/>
    <w:rsid w:val="00A61902"/>
    <w:rsid w:val="00A61B7D"/>
    <w:rsid w:val="00A65F4E"/>
    <w:rsid w:val="00A6605B"/>
    <w:rsid w:val="00A66ADC"/>
    <w:rsid w:val="00A67DB3"/>
    <w:rsid w:val="00A70381"/>
    <w:rsid w:val="00A7147D"/>
    <w:rsid w:val="00A730EF"/>
    <w:rsid w:val="00A73489"/>
    <w:rsid w:val="00A76DA0"/>
    <w:rsid w:val="00A80219"/>
    <w:rsid w:val="00A81B15"/>
    <w:rsid w:val="00A837FF"/>
    <w:rsid w:val="00A84052"/>
    <w:rsid w:val="00A84DC8"/>
    <w:rsid w:val="00A85DBC"/>
    <w:rsid w:val="00A87FEB"/>
    <w:rsid w:val="00A90E02"/>
    <w:rsid w:val="00A91E73"/>
    <w:rsid w:val="00A926BC"/>
    <w:rsid w:val="00A92D5C"/>
    <w:rsid w:val="00A93F9F"/>
    <w:rsid w:val="00A9420E"/>
    <w:rsid w:val="00A953A9"/>
    <w:rsid w:val="00A95695"/>
    <w:rsid w:val="00A96DF7"/>
    <w:rsid w:val="00A975EB"/>
    <w:rsid w:val="00A97648"/>
    <w:rsid w:val="00AA0075"/>
    <w:rsid w:val="00AA03F7"/>
    <w:rsid w:val="00AA1CFD"/>
    <w:rsid w:val="00AA2239"/>
    <w:rsid w:val="00AA28E9"/>
    <w:rsid w:val="00AA33D2"/>
    <w:rsid w:val="00AA40D5"/>
    <w:rsid w:val="00AA71AB"/>
    <w:rsid w:val="00AA7DC6"/>
    <w:rsid w:val="00AB0C57"/>
    <w:rsid w:val="00AB1195"/>
    <w:rsid w:val="00AB1559"/>
    <w:rsid w:val="00AB204C"/>
    <w:rsid w:val="00AB2520"/>
    <w:rsid w:val="00AB4182"/>
    <w:rsid w:val="00AB6EBE"/>
    <w:rsid w:val="00AB7EBE"/>
    <w:rsid w:val="00AC06EF"/>
    <w:rsid w:val="00AC27DB"/>
    <w:rsid w:val="00AC6D6B"/>
    <w:rsid w:val="00AD607D"/>
    <w:rsid w:val="00AD6F24"/>
    <w:rsid w:val="00AD75CF"/>
    <w:rsid w:val="00AD7736"/>
    <w:rsid w:val="00AE10CE"/>
    <w:rsid w:val="00AE1CB8"/>
    <w:rsid w:val="00AE2867"/>
    <w:rsid w:val="00AE2CD8"/>
    <w:rsid w:val="00AE37B5"/>
    <w:rsid w:val="00AE492B"/>
    <w:rsid w:val="00AE6E64"/>
    <w:rsid w:val="00AE70D4"/>
    <w:rsid w:val="00AE71AC"/>
    <w:rsid w:val="00AE7868"/>
    <w:rsid w:val="00AF0407"/>
    <w:rsid w:val="00AF049B"/>
    <w:rsid w:val="00AF0C5B"/>
    <w:rsid w:val="00AF111D"/>
    <w:rsid w:val="00AF1184"/>
    <w:rsid w:val="00AF1A6C"/>
    <w:rsid w:val="00AF1E08"/>
    <w:rsid w:val="00AF246F"/>
    <w:rsid w:val="00AF2F97"/>
    <w:rsid w:val="00AF4D8B"/>
    <w:rsid w:val="00B00F73"/>
    <w:rsid w:val="00B02F30"/>
    <w:rsid w:val="00B038E9"/>
    <w:rsid w:val="00B051FC"/>
    <w:rsid w:val="00B05225"/>
    <w:rsid w:val="00B05E8C"/>
    <w:rsid w:val="00B067CA"/>
    <w:rsid w:val="00B06D99"/>
    <w:rsid w:val="00B07ECE"/>
    <w:rsid w:val="00B12B26"/>
    <w:rsid w:val="00B15965"/>
    <w:rsid w:val="00B163F8"/>
    <w:rsid w:val="00B1670F"/>
    <w:rsid w:val="00B20641"/>
    <w:rsid w:val="00B21EA6"/>
    <w:rsid w:val="00B2207C"/>
    <w:rsid w:val="00B2472D"/>
    <w:rsid w:val="00B24CA0"/>
    <w:rsid w:val="00B252AC"/>
    <w:rsid w:val="00B2549F"/>
    <w:rsid w:val="00B327D3"/>
    <w:rsid w:val="00B32D6D"/>
    <w:rsid w:val="00B34041"/>
    <w:rsid w:val="00B343D1"/>
    <w:rsid w:val="00B4108D"/>
    <w:rsid w:val="00B4151E"/>
    <w:rsid w:val="00B41B60"/>
    <w:rsid w:val="00B471C1"/>
    <w:rsid w:val="00B500E7"/>
    <w:rsid w:val="00B51F82"/>
    <w:rsid w:val="00B52C0E"/>
    <w:rsid w:val="00B52CD3"/>
    <w:rsid w:val="00B54542"/>
    <w:rsid w:val="00B57265"/>
    <w:rsid w:val="00B608EA"/>
    <w:rsid w:val="00B633AE"/>
    <w:rsid w:val="00B65A9A"/>
    <w:rsid w:val="00B65B6B"/>
    <w:rsid w:val="00B665D2"/>
    <w:rsid w:val="00B6737C"/>
    <w:rsid w:val="00B70018"/>
    <w:rsid w:val="00B71BE1"/>
    <w:rsid w:val="00B71E77"/>
    <w:rsid w:val="00B7214D"/>
    <w:rsid w:val="00B7366E"/>
    <w:rsid w:val="00B74372"/>
    <w:rsid w:val="00B74EC4"/>
    <w:rsid w:val="00B75525"/>
    <w:rsid w:val="00B76CEB"/>
    <w:rsid w:val="00B7761C"/>
    <w:rsid w:val="00B80283"/>
    <w:rsid w:val="00B8095F"/>
    <w:rsid w:val="00B80B0C"/>
    <w:rsid w:val="00B80B11"/>
    <w:rsid w:val="00B831AE"/>
    <w:rsid w:val="00B83713"/>
    <w:rsid w:val="00B8446C"/>
    <w:rsid w:val="00B851EE"/>
    <w:rsid w:val="00B86166"/>
    <w:rsid w:val="00B87725"/>
    <w:rsid w:val="00B91FB3"/>
    <w:rsid w:val="00B921E7"/>
    <w:rsid w:val="00BA259A"/>
    <w:rsid w:val="00BA259C"/>
    <w:rsid w:val="00BA29D3"/>
    <w:rsid w:val="00BA2F15"/>
    <w:rsid w:val="00BA307F"/>
    <w:rsid w:val="00BA3A97"/>
    <w:rsid w:val="00BA5280"/>
    <w:rsid w:val="00BB111F"/>
    <w:rsid w:val="00BB14F1"/>
    <w:rsid w:val="00BB45F9"/>
    <w:rsid w:val="00BB572E"/>
    <w:rsid w:val="00BB685B"/>
    <w:rsid w:val="00BB74FD"/>
    <w:rsid w:val="00BC1475"/>
    <w:rsid w:val="00BC5982"/>
    <w:rsid w:val="00BC60A6"/>
    <w:rsid w:val="00BC60BF"/>
    <w:rsid w:val="00BD2322"/>
    <w:rsid w:val="00BD28BF"/>
    <w:rsid w:val="00BD2D12"/>
    <w:rsid w:val="00BD5671"/>
    <w:rsid w:val="00BD5A1B"/>
    <w:rsid w:val="00BD6404"/>
    <w:rsid w:val="00BE2366"/>
    <w:rsid w:val="00BE33AE"/>
    <w:rsid w:val="00BE34B8"/>
    <w:rsid w:val="00BE3EA4"/>
    <w:rsid w:val="00BE4862"/>
    <w:rsid w:val="00BE4C2E"/>
    <w:rsid w:val="00BE4ED9"/>
    <w:rsid w:val="00BE6A10"/>
    <w:rsid w:val="00BF046F"/>
    <w:rsid w:val="00BF3B0C"/>
    <w:rsid w:val="00BF4255"/>
    <w:rsid w:val="00BF4F1C"/>
    <w:rsid w:val="00BF6DB3"/>
    <w:rsid w:val="00C01D50"/>
    <w:rsid w:val="00C032DD"/>
    <w:rsid w:val="00C03B24"/>
    <w:rsid w:val="00C05317"/>
    <w:rsid w:val="00C056DC"/>
    <w:rsid w:val="00C07F21"/>
    <w:rsid w:val="00C122E5"/>
    <w:rsid w:val="00C124C1"/>
    <w:rsid w:val="00C12D32"/>
    <w:rsid w:val="00C1317B"/>
    <w:rsid w:val="00C1329B"/>
    <w:rsid w:val="00C1346F"/>
    <w:rsid w:val="00C1572F"/>
    <w:rsid w:val="00C17C2C"/>
    <w:rsid w:val="00C228ED"/>
    <w:rsid w:val="00C23039"/>
    <w:rsid w:val="00C24C05"/>
    <w:rsid w:val="00C24D2F"/>
    <w:rsid w:val="00C25295"/>
    <w:rsid w:val="00C25D3C"/>
    <w:rsid w:val="00C26222"/>
    <w:rsid w:val="00C31283"/>
    <w:rsid w:val="00C337CF"/>
    <w:rsid w:val="00C33BA8"/>
    <w:rsid w:val="00C33C48"/>
    <w:rsid w:val="00C340E5"/>
    <w:rsid w:val="00C34439"/>
    <w:rsid w:val="00C34937"/>
    <w:rsid w:val="00C35AA7"/>
    <w:rsid w:val="00C36CAE"/>
    <w:rsid w:val="00C37285"/>
    <w:rsid w:val="00C37B30"/>
    <w:rsid w:val="00C404C3"/>
    <w:rsid w:val="00C43BA1"/>
    <w:rsid w:val="00C43DAB"/>
    <w:rsid w:val="00C448A0"/>
    <w:rsid w:val="00C44F5B"/>
    <w:rsid w:val="00C4595E"/>
    <w:rsid w:val="00C47F08"/>
    <w:rsid w:val="00C514A6"/>
    <w:rsid w:val="00C525CA"/>
    <w:rsid w:val="00C52EEC"/>
    <w:rsid w:val="00C56647"/>
    <w:rsid w:val="00C5739F"/>
    <w:rsid w:val="00C57CF0"/>
    <w:rsid w:val="00C60C22"/>
    <w:rsid w:val="00C618A2"/>
    <w:rsid w:val="00C63557"/>
    <w:rsid w:val="00C649BD"/>
    <w:rsid w:val="00C65891"/>
    <w:rsid w:val="00C66AC9"/>
    <w:rsid w:val="00C71682"/>
    <w:rsid w:val="00C724D3"/>
    <w:rsid w:val="00C72951"/>
    <w:rsid w:val="00C731C6"/>
    <w:rsid w:val="00C754F9"/>
    <w:rsid w:val="00C77258"/>
    <w:rsid w:val="00C77DD9"/>
    <w:rsid w:val="00C81D1E"/>
    <w:rsid w:val="00C823FC"/>
    <w:rsid w:val="00C83BE6"/>
    <w:rsid w:val="00C84255"/>
    <w:rsid w:val="00C85354"/>
    <w:rsid w:val="00C85913"/>
    <w:rsid w:val="00C86ABA"/>
    <w:rsid w:val="00C86ADE"/>
    <w:rsid w:val="00C90712"/>
    <w:rsid w:val="00C9215B"/>
    <w:rsid w:val="00C923B8"/>
    <w:rsid w:val="00C92625"/>
    <w:rsid w:val="00C943F3"/>
    <w:rsid w:val="00C957BF"/>
    <w:rsid w:val="00C969B6"/>
    <w:rsid w:val="00C97133"/>
    <w:rsid w:val="00CA08C6"/>
    <w:rsid w:val="00CA0A77"/>
    <w:rsid w:val="00CA11D0"/>
    <w:rsid w:val="00CA2729"/>
    <w:rsid w:val="00CA3057"/>
    <w:rsid w:val="00CA324E"/>
    <w:rsid w:val="00CA45F8"/>
    <w:rsid w:val="00CA62E9"/>
    <w:rsid w:val="00CA7BA2"/>
    <w:rsid w:val="00CB0305"/>
    <w:rsid w:val="00CB0778"/>
    <w:rsid w:val="00CB1672"/>
    <w:rsid w:val="00CB33C7"/>
    <w:rsid w:val="00CB6DA7"/>
    <w:rsid w:val="00CB7E4C"/>
    <w:rsid w:val="00CC1CDF"/>
    <w:rsid w:val="00CC1F68"/>
    <w:rsid w:val="00CC25B4"/>
    <w:rsid w:val="00CC33AF"/>
    <w:rsid w:val="00CC3C67"/>
    <w:rsid w:val="00CC5F88"/>
    <w:rsid w:val="00CC69C8"/>
    <w:rsid w:val="00CC77A2"/>
    <w:rsid w:val="00CC7A75"/>
    <w:rsid w:val="00CD06FC"/>
    <w:rsid w:val="00CD2EFD"/>
    <w:rsid w:val="00CD307E"/>
    <w:rsid w:val="00CD3FEE"/>
    <w:rsid w:val="00CD4FB1"/>
    <w:rsid w:val="00CD52AC"/>
    <w:rsid w:val="00CD629F"/>
    <w:rsid w:val="00CD6A1B"/>
    <w:rsid w:val="00CD7567"/>
    <w:rsid w:val="00CE0958"/>
    <w:rsid w:val="00CE0A7F"/>
    <w:rsid w:val="00CE1718"/>
    <w:rsid w:val="00CE2DB1"/>
    <w:rsid w:val="00CE4E6E"/>
    <w:rsid w:val="00CE54DD"/>
    <w:rsid w:val="00CE573A"/>
    <w:rsid w:val="00CE6353"/>
    <w:rsid w:val="00CE6D4D"/>
    <w:rsid w:val="00CE7448"/>
    <w:rsid w:val="00CE74BB"/>
    <w:rsid w:val="00CF0DD9"/>
    <w:rsid w:val="00CF116D"/>
    <w:rsid w:val="00CF18C1"/>
    <w:rsid w:val="00CF4156"/>
    <w:rsid w:val="00CF4376"/>
    <w:rsid w:val="00CF5A90"/>
    <w:rsid w:val="00CF7230"/>
    <w:rsid w:val="00CF74F7"/>
    <w:rsid w:val="00D0036C"/>
    <w:rsid w:val="00D01C98"/>
    <w:rsid w:val="00D0355B"/>
    <w:rsid w:val="00D03D00"/>
    <w:rsid w:val="00D03FF8"/>
    <w:rsid w:val="00D04459"/>
    <w:rsid w:val="00D05A19"/>
    <w:rsid w:val="00D05C30"/>
    <w:rsid w:val="00D06150"/>
    <w:rsid w:val="00D06B2A"/>
    <w:rsid w:val="00D10052"/>
    <w:rsid w:val="00D11359"/>
    <w:rsid w:val="00D1680B"/>
    <w:rsid w:val="00D222D9"/>
    <w:rsid w:val="00D2288A"/>
    <w:rsid w:val="00D23C27"/>
    <w:rsid w:val="00D264FD"/>
    <w:rsid w:val="00D3188C"/>
    <w:rsid w:val="00D3333F"/>
    <w:rsid w:val="00D34518"/>
    <w:rsid w:val="00D35F9B"/>
    <w:rsid w:val="00D36B69"/>
    <w:rsid w:val="00D36E29"/>
    <w:rsid w:val="00D37C71"/>
    <w:rsid w:val="00D408DD"/>
    <w:rsid w:val="00D40C51"/>
    <w:rsid w:val="00D413FA"/>
    <w:rsid w:val="00D43001"/>
    <w:rsid w:val="00D43FD8"/>
    <w:rsid w:val="00D44ADA"/>
    <w:rsid w:val="00D45BA9"/>
    <w:rsid w:val="00D45D72"/>
    <w:rsid w:val="00D46C97"/>
    <w:rsid w:val="00D50895"/>
    <w:rsid w:val="00D50F00"/>
    <w:rsid w:val="00D513AD"/>
    <w:rsid w:val="00D5177A"/>
    <w:rsid w:val="00D520E4"/>
    <w:rsid w:val="00D521A3"/>
    <w:rsid w:val="00D53A38"/>
    <w:rsid w:val="00D575DD"/>
    <w:rsid w:val="00D57DFA"/>
    <w:rsid w:val="00D63409"/>
    <w:rsid w:val="00D636F6"/>
    <w:rsid w:val="00D63ECF"/>
    <w:rsid w:val="00D656A2"/>
    <w:rsid w:val="00D660ED"/>
    <w:rsid w:val="00D67FCF"/>
    <w:rsid w:val="00D709CE"/>
    <w:rsid w:val="00D71EDA"/>
    <w:rsid w:val="00D71F73"/>
    <w:rsid w:val="00D73F59"/>
    <w:rsid w:val="00D74C9D"/>
    <w:rsid w:val="00D761A9"/>
    <w:rsid w:val="00D768DB"/>
    <w:rsid w:val="00D7692F"/>
    <w:rsid w:val="00D77F31"/>
    <w:rsid w:val="00D80786"/>
    <w:rsid w:val="00D81507"/>
    <w:rsid w:val="00D8160C"/>
    <w:rsid w:val="00D81CAB"/>
    <w:rsid w:val="00D844F7"/>
    <w:rsid w:val="00D84986"/>
    <w:rsid w:val="00D84AA5"/>
    <w:rsid w:val="00D8576F"/>
    <w:rsid w:val="00D85F89"/>
    <w:rsid w:val="00D8677F"/>
    <w:rsid w:val="00D869B5"/>
    <w:rsid w:val="00D909DB"/>
    <w:rsid w:val="00D940E4"/>
    <w:rsid w:val="00D9655B"/>
    <w:rsid w:val="00D97F0C"/>
    <w:rsid w:val="00DA1925"/>
    <w:rsid w:val="00DA1C91"/>
    <w:rsid w:val="00DA20AB"/>
    <w:rsid w:val="00DA2599"/>
    <w:rsid w:val="00DA3A86"/>
    <w:rsid w:val="00DA3E94"/>
    <w:rsid w:val="00DA405F"/>
    <w:rsid w:val="00DA5CCA"/>
    <w:rsid w:val="00DB0CEC"/>
    <w:rsid w:val="00DB14B7"/>
    <w:rsid w:val="00DB323F"/>
    <w:rsid w:val="00DB5B09"/>
    <w:rsid w:val="00DB5ED6"/>
    <w:rsid w:val="00DB7232"/>
    <w:rsid w:val="00DB79B9"/>
    <w:rsid w:val="00DC00D3"/>
    <w:rsid w:val="00DC07DE"/>
    <w:rsid w:val="00DC2500"/>
    <w:rsid w:val="00DC4F72"/>
    <w:rsid w:val="00DC5562"/>
    <w:rsid w:val="00DC77DC"/>
    <w:rsid w:val="00DC7D05"/>
    <w:rsid w:val="00DD0453"/>
    <w:rsid w:val="00DD0C2C"/>
    <w:rsid w:val="00DD19DE"/>
    <w:rsid w:val="00DD28BC"/>
    <w:rsid w:val="00DD448B"/>
    <w:rsid w:val="00DD475D"/>
    <w:rsid w:val="00DD5E53"/>
    <w:rsid w:val="00DD5E92"/>
    <w:rsid w:val="00DD71C6"/>
    <w:rsid w:val="00DE030D"/>
    <w:rsid w:val="00DE1E31"/>
    <w:rsid w:val="00DE31F0"/>
    <w:rsid w:val="00DE3D1C"/>
    <w:rsid w:val="00DE4800"/>
    <w:rsid w:val="00DF27EE"/>
    <w:rsid w:val="00DF4CA1"/>
    <w:rsid w:val="00DF5B24"/>
    <w:rsid w:val="00DF7DDF"/>
    <w:rsid w:val="00DF7EF7"/>
    <w:rsid w:val="00E01C41"/>
    <w:rsid w:val="00E0227D"/>
    <w:rsid w:val="00E04B84"/>
    <w:rsid w:val="00E05E3B"/>
    <w:rsid w:val="00E06466"/>
    <w:rsid w:val="00E06835"/>
    <w:rsid w:val="00E06FDA"/>
    <w:rsid w:val="00E07EF9"/>
    <w:rsid w:val="00E113F9"/>
    <w:rsid w:val="00E14948"/>
    <w:rsid w:val="00E160A5"/>
    <w:rsid w:val="00E1640C"/>
    <w:rsid w:val="00E16CBF"/>
    <w:rsid w:val="00E1713D"/>
    <w:rsid w:val="00E172E7"/>
    <w:rsid w:val="00E17C7D"/>
    <w:rsid w:val="00E200B3"/>
    <w:rsid w:val="00E2024D"/>
    <w:rsid w:val="00E20A43"/>
    <w:rsid w:val="00E2348F"/>
    <w:rsid w:val="00E23551"/>
    <w:rsid w:val="00E23898"/>
    <w:rsid w:val="00E277E6"/>
    <w:rsid w:val="00E30D03"/>
    <w:rsid w:val="00E319F1"/>
    <w:rsid w:val="00E326D6"/>
    <w:rsid w:val="00E33678"/>
    <w:rsid w:val="00E33CD2"/>
    <w:rsid w:val="00E349D5"/>
    <w:rsid w:val="00E36657"/>
    <w:rsid w:val="00E37C2B"/>
    <w:rsid w:val="00E403FE"/>
    <w:rsid w:val="00E40E90"/>
    <w:rsid w:val="00E4122A"/>
    <w:rsid w:val="00E41BC2"/>
    <w:rsid w:val="00E45C7E"/>
    <w:rsid w:val="00E45E65"/>
    <w:rsid w:val="00E4640F"/>
    <w:rsid w:val="00E465CA"/>
    <w:rsid w:val="00E50152"/>
    <w:rsid w:val="00E52E32"/>
    <w:rsid w:val="00E531EB"/>
    <w:rsid w:val="00E54874"/>
    <w:rsid w:val="00E54B6F"/>
    <w:rsid w:val="00E552C1"/>
    <w:rsid w:val="00E55ACA"/>
    <w:rsid w:val="00E56A61"/>
    <w:rsid w:val="00E57B74"/>
    <w:rsid w:val="00E57D8C"/>
    <w:rsid w:val="00E60562"/>
    <w:rsid w:val="00E634C1"/>
    <w:rsid w:val="00E65B9D"/>
    <w:rsid w:val="00E65BC6"/>
    <w:rsid w:val="00E661FF"/>
    <w:rsid w:val="00E66CEA"/>
    <w:rsid w:val="00E71992"/>
    <w:rsid w:val="00E726EB"/>
    <w:rsid w:val="00E72CF1"/>
    <w:rsid w:val="00E74678"/>
    <w:rsid w:val="00E77133"/>
    <w:rsid w:val="00E8006F"/>
    <w:rsid w:val="00E80233"/>
    <w:rsid w:val="00E80B52"/>
    <w:rsid w:val="00E817D6"/>
    <w:rsid w:val="00E81F27"/>
    <w:rsid w:val="00E824C3"/>
    <w:rsid w:val="00E834AB"/>
    <w:rsid w:val="00E840B3"/>
    <w:rsid w:val="00E846E5"/>
    <w:rsid w:val="00E84D10"/>
    <w:rsid w:val="00E8629F"/>
    <w:rsid w:val="00E86452"/>
    <w:rsid w:val="00E91008"/>
    <w:rsid w:val="00E923D0"/>
    <w:rsid w:val="00E9366F"/>
    <w:rsid w:val="00E9374E"/>
    <w:rsid w:val="00E949BA"/>
    <w:rsid w:val="00E94F54"/>
    <w:rsid w:val="00E963D1"/>
    <w:rsid w:val="00E97AD5"/>
    <w:rsid w:val="00EA0CF1"/>
    <w:rsid w:val="00EA1111"/>
    <w:rsid w:val="00EA2D05"/>
    <w:rsid w:val="00EA3846"/>
    <w:rsid w:val="00EA3B4F"/>
    <w:rsid w:val="00EA3C24"/>
    <w:rsid w:val="00EA58D2"/>
    <w:rsid w:val="00EA61F9"/>
    <w:rsid w:val="00EA652B"/>
    <w:rsid w:val="00EA73DF"/>
    <w:rsid w:val="00EB0FDC"/>
    <w:rsid w:val="00EB10CC"/>
    <w:rsid w:val="00EB11E5"/>
    <w:rsid w:val="00EB1E3B"/>
    <w:rsid w:val="00EB5545"/>
    <w:rsid w:val="00EB61AE"/>
    <w:rsid w:val="00EB77A2"/>
    <w:rsid w:val="00EB7FA7"/>
    <w:rsid w:val="00EC1CE0"/>
    <w:rsid w:val="00EC2753"/>
    <w:rsid w:val="00EC322D"/>
    <w:rsid w:val="00EC5C45"/>
    <w:rsid w:val="00EC64A2"/>
    <w:rsid w:val="00EC6CB7"/>
    <w:rsid w:val="00ED2604"/>
    <w:rsid w:val="00ED383A"/>
    <w:rsid w:val="00ED51F8"/>
    <w:rsid w:val="00ED5723"/>
    <w:rsid w:val="00EE1080"/>
    <w:rsid w:val="00EE10D3"/>
    <w:rsid w:val="00EE3AE5"/>
    <w:rsid w:val="00EE5155"/>
    <w:rsid w:val="00EE5813"/>
    <w:rsid w:val="00EE7C7B"/>
    <w:rsid w:val="00EF180A"/>
    <w:rsid w:val="00EF1EC5"/>
    <w:rsid w:val="00EF39AE"/>
    <w:rsid w:val="00EF4AEA"/>
    <w:rsid w:val="00EF4C88"/>
    <w:rsid w:val="00EF55EB"/>
    <w:rsid w:val="00EF64CC"/>
    <w:rsid w:val="00EF67A0"/>
    <w:rsid w:val="00EF6B26"/>
    <w:rsid w:val="00F00DCC"/>
    <w:rsid w:val="00F0156F"/>
    <w:rsid w:val="00F05221"/>
    <w:rsid w:val="00F057F3"/>
    <w:rsid w:val="00F05AC8"/>
    <w:rsid w:val="00F05FF2"/>
    <w:rsid w:val="00F07167"/>
    <w:rsid w:val="00F072D8"/>
    <w:rsid w:val="00F07CE0"/>
    <w:rsid w:val="00F115F5"/>
    <w:rsid w:val="00F11AFC"/>
    <w:rsid w:val="00F129CF"/>
    <w:rsid w:val="00F13117"/>
    <w:rsid w:val="00F133BD"/>
    <w:rsid w:val="00F138A7"/>
    <w:rsid w:val="00F13A41"/>
    <w:rsid w:val="00F13C85"/>
    <w:rsid w:val="00F13D05"/>
    <w:rsid w:val="00F13E13"/>
    <w:rsid w:val="00F14FB4"/>
    <w:rsid w:val="00F15B79"/>
    <w:rsid w:val="00F1679D"/>
    <w:rsid w:val="00F1682C"/>
    <w:rsid w:val="00F20135"/>
    <w:rsid w:val="00F20B91"/>
    <w:rsid w:val="00F21139"/>
    <w:rsid w:val="00F24B8B"/>
    <w:rsid w:val="00F2649D"/>
    <w:rsid w:val="00F2695C"/>
    <w:rsid w:val="00F27524"/>
    <w:rsid w:val="00F30D2E"/>
    <w:rsid w:val="00F32BAC"/>
    <w:rsid w:val="00F33A74"/>
    <w:rsid w:val="00F353E5"/>
    <w:rsid w:val="00F35516"/>
    <w:rsid w:val="00F35790"/>
    <w:rsid w:val="00F37400"/>
    <w:rsid w:val="00F40C8E"/>
    <w:rsid w:val="00F4136D"/>
    <w:rsid w:val="00F4212E"/>
    <w:rsid w:val="00F42C20"/>
    <w:rsid w:val="00F43105"/>
    <w:rsid w:val="00F439B2"/>
    <w:rsid w:val="00F43E34"/>
    <w:rsid w:val="00F45CEB"/>
    <w:rsid w:val="00F52C1A"/>
    <w:rsid w:val="00F53053"/>
    <w:rsid w:val="00F53099"/>
    <w:rsid w:val="00F53FE2"/>
    <w:rsid w:val="00F54C47"/>
    <w:rsid w:val="00F54D8E"/>
    <w:rsid w:val="00F55CCF"/>
    <w:rsid w:val="00F575FF"/>
    <w:rsid w:val="00F6049B"/>
    <w:rsid w:val="00F618EF"/>
    <w:rsid w:val="00F61E1C"/>
    <w:rsid w:val="00F65582"/>
    <w:rsid w:val="00F65BBB"/>
    <w:rsid w:val="00F65E80"/>
    <w:rsid w:val="00F66E75"/>
    <w:rsid w:val="00F7024C"/>
    <w:rsid w:val="00F732F9"/>
    <w:rsid w:val="00F745E4"/>
    <w:rsid w:val="00F77EB0"/>
    <w:rsid w:val="00F814C7"/>
    <w:rsid w:val="00F81894"/>
    <w:rsid w:val="00F855CA"/>
    <w:rsid w:val="00F86C2C"/>
    <w:rsid w:val="00F87CDD"/>
    <w:rsid w:val="00F92E53"/>
    <w:rsid w:val="00F933F0"/>
    <w:rsid w:val="00F935AD"/>
    <w:rsid w:val="00F937A3"/>
    <w:rsid w:val="00F944DF"/>
    <w:rsid w:val="00F94715"/>
    <w:rsid w:val="00F9513B"/>
    <w:rsid w:val="00F96A3D"/>
    <w:rsid w:val="00F9727D"/>
    <w:rsid w:val="00F973C5"/>
    <w:rsid w:val="00FA4718"/>
    <w:rsid w:val="00FA5848"/>
    <w:rsid w:val="00FA6899"/>
    <w:rsid w:val="00FA6F2F"/>
    <w:rsid w:val="00FA7183"/>
    <w:rsid w:val="00FA7F3D"/>
    <w:rsid w:val="00FB23CC"/>
    <w:rsid w:val="00FB32E8"/>
    <w:rsid w:val="00FB3426"/>
    <w:rsid w:val="00FB38D8"/>
    <w:rsid w:val="00FB5C90"/>
    <w:rsid w:val="00FB7378"/>
    <w:rsid w:val="00FC051F"/>
    <w:rsid w:val="00FC06FF"/>
    <w:rsid w:val="00FC45F4"/>
    <w:rsid w:val="00FC69B4"/>
    <w:rsid w:val="00FC7503"/>
    <w:rsid w:val="00FD0036"/>
    <w:rsid w:val="00FD0694"/>
    <w:rsid w:val="00FD2184"/>
    <w:rsid w:val="00FD25BE"/>
    <w:rsid w:val="00FD2E70"/>
    <w:rsid w:val="00FD4A6D"/>
    <w:rsid w:val="00FD4B70"/>
    <w:rsid w:val="00FD7AA7"/>
    <w:rsid w:val="00FE69CD"/>
    <w:rsid w:val="00FE70A4"/>
    <w:rsid w:val="00FF094E"/>
    <w:rsid w:val="00FF1FCB"/>
    <w:rsid w:val="00FF3DEA"/>
    <w:rsid w:val="00FF4509"/>
    <w:rsid w:val="00FF46A3"/>
    <w:rsid w:val="00FF52D4"/>
    <w:rsid w:val="00FF6AA4"/>
    <w:rsid w:val="00FF6B09"/>
    <w:rsid w:val="00FF72D0"/>
    <w:rsid w:val="00FF7B64"/>
    <w:rsid w:val="296545A5"/>
    <w:rsid w:val="3FBC44F7"/>
    <w:rsid w:val="5D9171F8"/>
    <w:rsid w:val="6B9E418B"/>
    <w:rsid w:val="7AB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0FFB2"/>
  <w15:docId w15:val="{F0E01235-4E4B-324C-9EE5-F5ECE9C6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0BF4"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uiPriority w:val="9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aliases w:val="cap,cap Char,Caption Char,Caption Char1 Char,cap Char Char1,Caption Char Char1 Char,cap Char2 Char,cap Char2,Ca,Caption Char C...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uiPriority w:val="99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uiPriority w:val="99"/>
    <w:qFormat/>
    <w:pPr>
      <w:jc w:val="center"/>
    </w:pPr>
    <w:rPr>
      <w:i/>
    </w:rPr>
  </w:style>
  <w:style w:type="paragraph" w:styleId="af4">
    <w:name w:val="header"/>
    <w:link w:val="af6"/>
    <w:uiPriority w:val="99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uiPriority w:val="99"/>
    <w:qFormat/>
    <w:rPr>
      <w:b/>
      <w:bCs/>
    </w:rPr>
  </w:style>
  <w:style w:type="table" w:styleId="afd">
    <w:name w:val="Table Grid"/>
    <w:aliases w:val="TableGrid,SGS Table Basic 1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0"/>
    <w:uiPriority w:val="22"/>
    <w:qFormat/>
    <w:rPr>
      <w:b/>
      <w:bCs/>
    </w:rPr>
  </w:style>
  <w:style w:type="character" w:styleId="aff">
    <w:name w:val="endnote reference"/>
    <w:qFormat/>
    <w:rPr>
      <w:vertAlign w:val="superscript"/>
    </w:rPr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qFormat/>
    <w:rPr>
      <w:color w:val="0000FF"/>
      <w:u w:val="single"/>
    </w:rPr>
  </w:style>
  <w:style w:type="character" w:styleId="aff3">
    <w:name w:val="annotation reference"/>
    <w:uiPriority w:val="99"/>
    <w:qFormat/>
    <w:rPr>
      <w:sz w:val="16"/>
    </w:rPr>
  </w:style>
  <w:style w:type="character" w:styleId="aff4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uiPriority w:val="9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uiPriority w:val="9"/>
    <w:qFormat/>
    <w:rPr>
      <w:rFonts w:ascii="Arial" w:hAnsi="Arial"/>
      <w:sz w:val="36"/>
      <w:lang w:eastAsia="en-US"/>
    </w:rPr>
  </w:style>
  <w:style w:type="character" w:customStyle="1" w:styleId="af6">
    <w:name w:val="页眉 字符"/>
    <w:link w:val="af4"/>
    <w:uiPriority w:val="99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af2">
    <w:name w:val="批注框文本 字符"/>
    <w:link w:val="af1"/>
    <w:uiPriority w:val="99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aliases w:val="cap 字符,cap Char 字符,Caption Char 字符,Caption Char1 Char 字符,cap Char Char1 字符,Caption Char Char1 Char 字符,cap Char2 Char 字符,cap Char2 字符,Ca 字符,Caption Char C... 字符"/>
    <w:link w:val="a6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szCs w:val="18"/>
      <w:lang w:eastAsia="zh-CN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5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afc">
    <w:name w:val="批注主题 字符"/>
    <w:link w:val="afb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f6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6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0"/>
    <w:link w:val="6"/>
    <w:qFormat/>
    <w:rPr>
      <w:rFonts w:ascii="Arial" w:hAnsi="Arial"/>
      <w:szCs w:val="18"/>
      <w:lang w:eastAsia="zh-CN"/>
    </w:rPr>
  </w:style>
  <w:style w:type="character" w:customStyle="1" w:styleId="70">
    <w:name w:val="标题 7 字符"/>
    <w:basedOn w:val="a0"/>
    <w:link w:val="7"/>
    <w:qFormat/>
    <w:rPr>
      <w:rFonts w:ascii="Arial" w:hAnsi="Arial"/>
      <w:szCs w:val="18"/>
      <w:lang w:eastAsia="zh-CN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7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R4_bullets,列,목록 단락,목록단락,列表段,列出段落"/>
    <w:basedOn w:val="a"/>
    <w:link w:val="aff8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8">
    <w:name w:val="列表段落 字符"/>
    <w:aliases w:val="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列 字符"/>
    <w:link w:val="aff7"/>
    <w:uiPriority w:val="34"/>
    <w:qFormat/>
    <w:locked/>
    <w:rPr>
      <w:rFonts w:eastAsia="MS Mincho"/>
      <w:lang w:val="en-GB" w:eastAsia="en-US"/>
    </w:rPr>
  </w:style>
  <w:style w:type="paragraph" w:customStyle="1" w:styleId="RAN4Observation">
    <w:name w:val="RAN4 Observation"/>
    <w:basedOn w:val="aff7"/>
    <w:next w:val="a"/>
    <w:link w:val="RAN4ObservationChar"/>
    <w:qFormat/>
    <w:pPr>
      <w:numPr>
        <w:numId w:val="2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</w:rPr>
  </w:style>
  <w:style w:type="character" w:customStyle="1" w:styleId="RAN4ObservationChar">
    <w:name w:val="RAN4 Observation Char"/>
    <w:basedOn w:val="a0"/>
    <w:link w:val="RAN4Observation"/>
    <w:qFormat/>
    <w:rPr>
      <w:rFonts w:eastAsia="Calibri"/>
      <w:lang w:val="en-GB" w:eastAsia="en-US"/>
    </w:rPr>
  </w:style>
  <w:style w:type="paragraph" w:customStyle="1" w:styleId="RAN4proposal">
    <w:name w:val="RAN4 proposal"/>
    <w:basedOn w:val="a6"/>
    <w:next w:val="a"/>
    <w:link w:val="RAN4proposalChar"/>
    <w:qFormat/>
    <w:pPr>
      <w:numPr>
        <w:numId w:val="3"/>
      </w:numPr>
      <w:spacing w:before="0" w:after="200"/>
    </w:pPr>
    <w:rPr>
      <w:rFonts w:eastAsiaTheme="minorHAnsi" w:cstheme="minorBidi"/>
      <w:iCs/>
      <w:szCs w:val="18"/>
      <w:lang w:val="en-US"/>
    </w:rPr>
  </w:style>
  <w:style w:type="character" w:customStyle="1" w:styleId="RAN4proposalChar">
    <w:name w:val="RAN4 proposal Char"/>
    <w:basedOn w:val="a0"/>
    <w:link w:val="RAN4proposal"/>
    <w:qFormat/>
    <w:rPr>
      <w:rFonts w:eastAsiaTheme="minorHAnsi" w:cstheme="minorBidi"/>
      <w:b/>
      <w:iCs/>
      <w:szCs w:val="18"/>
      <w:lang w:val="en-US" w:eastAsia="en-US"/>
    </w:rPr>
  </w:style>
  <w:style w:type="paragraph" w:customStyle="1" w:styleId="RAN4observation0">
    <w:name w:val="RAN4 observation"/>
    <w:basedOn w:val="RAN4Observation"/>
    <w:next w:val="a"/>
    <w:link w:val="RAN4observationChar0"/>
    <w:qFormat/>
    <w:pPr>
      <w:ind w:left="0"/>
    </w:pPr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GB" w:eastAsia="en-US"/>
    </w:rPr>
  </w:style>
  <w:style w:type="paragraph" w:customStyle="1" w:styleId="Bulletlist">
    <w:name w:val="Bullet list"/>
    <w:basedOn w:val="a"/>
    <w:next w:val="aff7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等线"/>
      <w:lang w:eastAsia="en-GB"/>
    </w:rPr>
  </w:style>
  <w:style w:type="table" w:customStyle="1" w:styleId="12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网格型7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Placeholder Text"/>
    <w:basedOn w:val="a0"/>
    <w:uiPriority w:val="99"/>
    <w:semiHidden/>
    <w:qFormat/>
    <w:rPr>
      <w:color w:val="808080"/>
    </w:rPr>
  </w:style>
  <w:style w:type="paragraph" w:customStyle="1" w:styleId="Reference">
    <w:name w:val="Reference"/>
    <w:basedOn w:val="a"/>
    <w:qFormat/>
    <w:pPr>
      <w:keepLines/>
      <w:numPr>
        <w:ilvl w:val="1"/>
        <w:numId w:val="4"/>
      </w:numPr>
    </w:pPr>
    <w:rPr>
      <w:rFonts w:eastAsia="MS Mincho"/>
    </w:rPr>
  </w:style>
  <w:style w:type="table" w:customStyle="1" w:styleId="TableGrid4">
    <w:name w:val="TableGrid4"/>
    <w:basedOn w:val="a1"/>
    <w:uiPriority w:val="39"/>
    <w:qFormat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table" w:customStyle="1" w:styleId="TableGrid3">
    <w:name w:val="TableGrid3"/>
    <w:basedOn w:val="a1"/>
    <w:uiPriority w:val="39"/>
    <w:qFormat/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basedOn w:val="a1"/>
    <w:uiPriority w:val="39"/>
    <w:qFormat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basedOn w:val="a1"/>
    <w:uiPriority w:val="39"/>
    <w:qFormat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a"/>
    <w:qFormat/>
    <w:pPr>
      <w:numPr>
        <w:numId w:val="5"/>
      </w:numPr>
      <w:tabs>
        <w:tab w:val="left" w:pos="1701"/>
      </w:tabs>
      <w:spacing w:after="120"/>
      <w:jc w:val="both"/>
    </w:pPr>
    <w:rPr>
      <w:rFonts w:eastAsia="Times New Roman"/>
      <w:b/>
      <w:bCs/>
      <w:lang w:eastAsia="ja-JP"/>
    </w:rPr>
  </w:style>
  <w:style w:type="character" w:customStyle="1" w:styleId="btChar">
    <w:name w:val="bt Char"/>
    <w:qFormat/>
    <w:rPr>
      <w:rFonts w:eastAsia="MS Mincho"/>
      <w:lang w:val="en-GB" w:eastAsia="en-US" w:bidi="ar-SA"/>
    </w:rPr>
  </w:style>
  <w:style w:type="character" w:customStyle="1" w:styleId="B10">
    <w:name w:val="B1 (文字)"/>
    <w:qFormat/>
    <w:locked/>
    <w:rPr>
      <w:rFonts w:ascii="Times New Roman" w:eastAsia="Times New Roman" w:hAnsi="Times New Roman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unhideWhenUsed/>
    <w:qFormat/>
    <w:rPr>
      <w:lang w:val="en-GB" w:eastAsia="en-US"/>
    </w:rPr>
  </w:style>
  <w:style w:type="paragraph" w:styleId="affa">
    <w:name w:val="Revision"/>
    <w:hidden/>
    <w:uiPriority w:val="99"/>
    <w:unhideWhenUsed/>
    <w:rsid w:val="00024361"/>
    <w:rPr>
      <w:lang w:val="en-GB" w:eastAsia="en-US"/>
    </w:rPr>
  </w:style>
  <w:style w:type="paragraph" w:customStyle="1" w:styleId="Proposal">
    <w:name w:val="Proposal"/>
    <w:basedOn w:val="a"/>
    <w:link w:val="ProposalChar"/>
    <w:qFormat/>
    <w:rsid w:val="0042567B"/>
    <w:pPr>
      <w:numPr>
        <w:numId w:val="12"/>
      </w:numPr>
    </w:pPr>
    <w:rPr>
      <w:b/>
    </w:rPr>
  </w:style>
  <w:style w:type="character" w:customStyle="1" w:styleId="ProposalChar">
    <w:name w:val="Proposal Char"/>
    <w:link w:val="Proposal"/>
    <w:rsid w:val="0042567B"/>
    <w:rPr>
      <w:b/>
      <w:lang w:val="en-GB" w:eastAsia="en-US"/>
    </w:rPr>
  </w:style>
  <w:style w:type="paragraph" w:customStyle="1" w:styleId="RAN4H2">
    <w:name w:val="RAN4 H2"/>
    <w:basedOn w:val="2"/>
    <w:next w:val="a"/>
    <w:link w:val="RAN4H2Char"/>
    <w:qFormat/>
    <w:rsid w:val="00A43AB5"/>
    <w:pPr>
      <w:numPr>
        <w:numId w:val="26"/>
      </w:numPr>
    </w:pPr>
    <w:rPr>
      <w:rFonts w:eastAsia="Times New Roman"/>
      <w:sz w:val="32"/>
      <w:lang w:val="en-GB" w:eastAsia="en-US"/>
    </w:rPr>
  </w:style>
  <w:style w:type="paragraph" w:customStyle="1" w:styleId="RAN4H1">
    <w:name w:val="RAN4 H1"/>
    <w:basedOn w:val="a"/>
    <w:next w:val="a"/>
    <w:qFormat/>
    <w:rsid w:val="00A43AB5"/>
    <w:pPr>
      <w:keepNext/>
      <w:keepLines/>
      <w:numPr>
        <w:numId w:val="26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" w:hAnsi="Arial"/>
      <w:sz w:val="36"/>
    </w:rPr>
  </w:style>
  <w:style w:type="character" w:customStyle="1" w:styleId="RAN4H2Char">
    <w:name w:val="RAN4 H2 Char"/>
    <w:basedOn w:val="20"/>
    <w:link w:val="RAN4H2"/>
    <w:rsid w:val="00A43AB5"/>
    <w:rPr>
      <w:rFonts w:ascii="Arial" w:eastAsia="Times New Roman" w:hAnsi="Arial"/>
      <w:sz w:val="32"/>
      <w:szCs w:val="18"/>
      <w:lang w:val="en-GB" w:eastAsia="en-US"/>
    </w:rPr>
  </w:style>
  <w:style w:type="paragraph" w:customStyle="1" w:styleId="RAN4H3">
    <w:name w:val="RAN4 H3"/>
    <w:basedOn w:val="a"/>
    <w:qFormat/>
    <w:rsid w:val="00A43AB5"/>
    <w:pPr>
      <w:numPr>
        <w:ilvl w:val="2"/>
        <w:numId w:val="26"/>
      </w:numPr>
      <w:spacing w:after="160" w:line="259" w:lineRule="auto"/>
      <w:ind w:left="505" w:hanging="505"/>
    </w:pPr>
    <w:rPr>
      <w:rFonts w:ascii="Arial" w:eastAsiaTheme="minorHAnsi" w:hAnsi="Arial" w:cs="Arial"/>
      <w:sz w:val="24"/>
      <w:szCs w:val="22"/>
    </w:rPr>
  </w:style>
  <w:style w:type="character" w:customStyle="1" w:styleId="14">
    <w:name w:val="未处理的提及1"/>
    <w:basedOn w:val="a0"/>
    <w:uiPriority w:val="99"/>
    <w:semiHidden/>
    <w:unhideWhenUsed/>
    <w:rsid w:val="00FB32E8"/>
    <w:rPr>
      <w:color w:val="605E5C"/>
      <w:shd w:val="clear" w:color="auto" w:fill="E1DFDD"/>
    </w:rPr>
  </w:style>
  <w:style w:type="table" w:customStyle="1" w:styleId="27">
    <w:name w:val="网格型2"/>
    <w:basedOn w:val="a1"/>
    <w:next w:val="afd"/>
    <w:rsid w:val="00262AB7"/>
    <w:pPr>
      <w:spacing w:after="180"/>
    </w:pPr>
    <w:rPr>
      <w:rFonts w:eastAsia="MS Mincho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DE8EA4E513E459509A18B7972BCA3" ma:contentTypeVersion="14" ma:contentTypeDescription="Create a new document." ma:contentTypeScope="" ma:versionID="61ab36f95da66b13867905e0eecd6406">
  <xsd:schema xmlns:xsd="http://www.w3.org/2001/XMLSchema" xmlns:xs="http://www.w3.org/2001/XMLSchema" xmlns:p="http://schemas.microsoft.com/office/2006/metadata/properties" xmlns:ns3="2f49a94f-1dfe-46a2-ae55-0dab80effc15" xmlns:ns4="edbfb8f6-3b89-45da-a21f-90009197a4bf" targetNamespace="http://schemas.microsoft.com/office/2006/metadata/properties" ma:root="true" ma:fieldsID="be60d24d1f05677eacd0d6c222601106" ns3:_="" ns4:_="">
    <xsd:import namespace="2f49a94f-1dfe-46a2-ae55-0dab80effc15"/>
    <xsd:import namespace="edbfb8f6-3b89-45da-a21f-90009197a4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9a94f-1dfe-46a2-ae55-0dab80eff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fb8f6-3b89-45da-a21f-90009197a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49a94f-1dfe-46a2-ae55-0dab80effc15" xsi:nil="true"/>
  </documentManagement>
</p:properties>
</file>

<file path=customXml/itemProps1.xml><?xml version="1.0" encoding="utf-8"?>
<ds:datastoreItem xmlns:ds="http://schemas.openxmlformats.org/officeDocument/2006/customXml" ds:itemID="{C2390477-2ECA-4FE2-9006-6619A5017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A2E577-1329-44AF-96B4-19315280E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26ED4-D35E-4F9E-AD15-F8422BE59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9a94f-1dfe-46a2-ae55-0dab80effc15"/>
    <ds:schemaRef ds:uri="edbfb8f6-3b89-45da-a21f-90009197a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F8B83C-DAAB-477F-9C5C-DD549A2E1149}">
  <ds:schemaRefs>
    <ds:schemaRef ds:uri="http://schemas.microsoft.com/office/2006/metadata/properties"/>
    <ds:schemaRef ds:uri="http://schemas.microsoft.com/office/infopath/2007/PartnerControls"/>
    <ds:schemaRef ds:uri="2f49a94f-1dfe-46a2-ae55-0dab80effc15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</TotalTime>
  <Pages>5</Pages>
  <Words>1122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LP-WUS</dc:title>
  <dc:creator>양윤오/책임연구원/미래기술센터 C&amp;M표준(연)5G무선통신표준Task(yoonoh.yang@lge.com)</dc:creator>
  <cp:keywords>Ruixin</cp:keywords>
  <cp:lastModifiedBy>Ruixin Wang (vivo)</cp:lastModifiedBy>
  <cp:revision>38</cp:revision>
  <cp:lastPrinted>2019-04-25T01:09:00Z</cp:lastPrinted>
  <dcterms:created xsi:type="dcterms:W3CDTF">2024-11-15T09:09:00Z</dcterms:created>
  <dcterms:modified xsi:type="dcterms:W3CDTF">2024-11-22T13:45:00Z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_2015_ms_pID_725343">
    <vt:lpwstr>(3)7i0Isgy7WEUzZnGEBFUN1DRttR79RuG5CGv32HkuHn9Wa6q4XSqNBdvwE3jCwfK4eSxPj8EC
M6SVmomJHym4klTj8N9y2cImuIN/nvO94W4F9lOZahOoN0EvafeK0cz6VJgiKb+eJCyulCzf
GbMOOPRPikZgZdWfROfISG7/mXRE1EKMZgD0im1HoyMUEtORgHgJdhGtdG+0CwM5RtM1lxLV
iRRYgIqgQuzTI4eRU5</vt:lpwstr>
  </property>
  <property fmtid="{D5CDD505-2E9C-101B-9397-08002B2CF9AE}" pid="13" name="_2015_ms_pID_7253431">
    <vt:lpwstr>XJo2uOrMu3hG39fYykPU0Kx+ikhMuqJ5yTzblptm0gz0PL1I/SUvda
MG8UxcZRxKFKUS1O0qMSxPWFWdasopik6HSKUsvai1n7gvGqfIIUGA2Y+3km722wUaSEOzr8
LlDwUAkkHLbGkWmqEKeXOCvuaoTLl22uZubJV0/2mrr+XlWfGds3aD14so9AZZLZFq0yvIHF
AE4S3+2hYFT47qsfMmZB1YeFbuX8YGuJ5bBJ</vt:lpwstr>
  </property>
  <property fmtid="{D5CDD505-2E9C-101B-9397-08002B2CF9AE}" pid="14" name="_2015_ms_pID_7253432">
    <vt:lpwstr>9w==</vt:lpwstr>
  </property>
  <property fmtid="{D5CDD505-2E9C-101B-9397-08002B2CF9AE}" pid="15" name="ContentTypeId">
    <vt:lpwstr>0x0101006E9DE8EA4E513E459509A18B7972BCA3</vt:lpwstr>
  </property>
  <property fmtid="{D5CDD505-2E9C-101B-9397-08002B2CF9AE}" pid="16" name="KSOProductBuildVer">
    <vt:lpwstr>2052-11.8.2.12085</vt:lpwstr>
  </property>
  <property fmtid="{D5CDD505-2E9C-101B-9397-08002B2CF9AE}" pid="17" name="ICV">
    <vt:lpwstr>55BE621D6BF04B89BD359EDC638BE475</vt:lpwstr>
  </property>
</Properties>
</file>