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411146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7D5756" w:rsidRPr="007D5756">
        <w:rPr>
          <w:rFonts w:ascii="Arial" w:hAnsi="Arial" w:cs="Arial"/>
          <w:b/>
          <w:sz w:val="24"/>
          <w:lang w:val="en-US" w:eastAsia="zh-CN"/>
        </w:rPr>
        <w:t>R4-2419147</w:t>
      </w:r>
      <w:bookmarkStart w:id="0" w:name="_GoBack"/>
      <w:bookmarkEnd w:id="0"/>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60959750"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3E07" w:rsidRPr="00013E07">
        <w:rPr>
          <w:rFonts w:ascii="Arial" w:eastAsia="宋体" w:hAnsi="Arial"/>
          <w:b/>
          <w:sz w:val="24"/>
          <w:lang w:val="en-US" w:eastAsia="zh-CN"/>
        </w:rPr>
        <w:t>Discussion on UE CLI measurement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4ED8CE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13E07">
        <w:rPr>
          <w:rFonts w:ascii="Arial" w:eastAsia="宋体" w:hAnsi="Arial"/>
          <w:b/>
          <w:sz w:val="24"/>
          <w:lang w:val="en-US" w:eastAsia="zh-CN"/>
        </w:rPr>
        <w:t>7.20.3.1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606B188" w14:textId="3441B5D1" w:rsidR="00C42202" w:rsidRP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sidR="00013E07">
        <w:rPr>
          <w:rFonts w:eastAsia="宋体"/>
          <w:lang w:eastAsia="zh-CN"/>
        </w:rPr>
        <w:t>for SBFD</w:t>
      </w:r>
      <w:r w:rsidRPr="00C42202">
        <w:rPr>
          <w:rFonts w:eastAsia="宋体"/>
          <w:lang w:eastAsia="zh-CN"/>
        </w:rPr>
        <w:t xml:space="preserve"> are discussed in RAN4#112</w:t>
      </w:r>
      <w:r w:rsidR="00E15EAE">
        <w:rPr>
          <w:rFonts w:eastAsia="宋体"/>
          <w:lang w:eastAsia="zh-CN"/>
        </w:rPr>
        <w:t>-bis</w:t>
      </w:r>
      <w:r w:rsidRPr="00C42202">
        <w:rPr>
          <w:rFonts w:eastAsia="宋体"/>
          <w:lang w:eastAsia="zh-CN"/>
        </w:rPr>
        <w:t xml:space="preserve">, and the outcomes are captured in WF [1]. Based on the discussion, </w:t>
      </w:r>
      <w:r w:rsidR="00013E07">
        <w:rPr>
          <w:rFonts w:eastAsia="宋体"/>
          <w:lang w:eastAsia="zh-CN"/>
        </w:rPr>
        <w:t>following issues</w:t>
      </w:r>
      <w:r w:rsidR="000207F6">
        <w:rPr>
          <w:rFonts w:eastAsia="宋体"/>
          <w:lang w:eastAsia="zh-CN"/>
        </w:rPr>
        <w:t xml:space="preserve"> needs to be </w:t>
      </w:r>
      <w:r w:rsidR="00C043D1">
        <w:rPr>
          <w:rFonts w:eastAsia="宋体"/>
          <w:lang w:eastAsia="zh-CN"/>
        </w:rPr>
        <w:t>further discussed</w:t>
      </w:r>
      <w:r w:rsidR="00013E07">
        <w:rPr>
          <w:rFonts w:eastAsia="宋体"/>
          <w:lang w:eastAsia="zh-CN"/>
        </w:rPr>
        <w:t xml:space="preserve"> for UE CLI measurement</w:t>
      </w:r>
      <w:r w:rsidRPr="00C42202">
        <w:rPr>
          <w:rFonts w:eastAsia="宋体"/>
          <w:lang w:eastAsia="zh-CN"/>
        </w:rPr>
        <w:t>.</w:t>
      </w:r>
    </w:p>
    <w:p w14:paraId="10A4E75B" w14:textId="755B2752" w:rsidR="00013E07" w:rsidRPr="00013E07" w:rsidRDefault="00013E07" w:rsidP="00013E0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 xml:space="preserve">Measurement methods </w:t>
      </w:r>
    </w:p>
    <w:p w14:paraId="214C5910" w14:textId="77777777" w:rsidR="00013E07" w:rsidRPr="00013E07" w:rsidRDefault="00013E07" w:rsidP="00013E0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Rx beam</w:t>
      </w:r>
    </w:p>
    <w:p w14:paraId="09018DD6" w14:textId="6424EE7F" w:rsidR="00013E07" w:rsidRPr="00013E07" w:rsidRDefault="00013E07" w:rsidP="00013E0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 xml:space="preserve">Measurement resources </w:t>
      </w:r>
    </w:p>
    <w:p w14:paraId="1BAB081C" w14:textId="77777777" w:rsidR="00013E07" w:rsidRPr="00013E07" w:rsidRDefault="00013E07" w:rsidP="00013E0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 xml:space="preserve">Measurement period </w:t>
      </w:r>
    </w:p>
    <w:p w14:paraId="0B62EAF3" w14:textId="77DE7019" w:rsidR="00013E07" w:rsidRPr="00013E07" w:rsidRDefault="00013E07" w:rsidP="00013E0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 xml:space="preserve">Measurement reporting </w:t>
      </w:r>
    </w:p>
    <w:p w14:paraId="6CDC1868" w14:textId="77777777" w:rsidR="00013E07" w:rsidRPr="00013E07" w:rsidRDefault="00013E07" w:rsidP="00013E0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 xml:space="preserve">Scheduling and measurement restriction </w:t>
      </w:r>
    </w:p>
    <w:p w14:paraId="36E85F36" w14:textId="11256F21" w:rsidR="00013E07" w:rsidRPr="00013E07" w:rsidRDefault="00013E07" w:rsidP="00013E0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Requirement applicability</w:t>
      </w:r>
    </w:p>
    <w:p w14:paraId="02A11A96" w14:textId="79EBB59E" w:rsid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r w:rsidR="00013E07">
        <w:rPr>
          <w:rFonts w:eastAsia="宋体"/>
          <w:lang w:eastAsia="zh-CN"/>
        </w:rPr>
        <w:t>UE CLI measurement in SBFD</w:t>
      </w:r>
      <w:r w:rsidRPr="00C42202">
        <w:rPr>
          <w:rFonts w:eastAsia="宋体"/>
          <w:lang w:eastAsia="zh-CN"/>
        </w:rPr>
        <w:t>.</w:t>
      </w:r>
    </w:p>
    <w:p w14:paraId="0D6E96EF" w14:textId="0A456BEE" w:rsidR="004729BE" w:rsidRDefault="004729BE" w:rsidP="004729BE">
      <w:pPr>
        <w:pStyle w:val="1"/>
        <w:jc w:val="both"/>
        <w:rPr>
          <w:lang w:val="en-US"/>
        </w:rPr>
      </w:pPr>
      <w:r>
        <w:rPr>
          <w:lang w:val="en-US"/>
        </w:rPr>
        <w:t>Discussion</w:t>
      </w:r>
    </w:p>
    <w:p w14:paraId="4F5591C1" w14:textId="223E7193" w:rsidR="00AB25AB" w:rsidRDefault="00AB25AB" w:rsidP="00AB25AB">
      <w:pPr>
        <w:pStyle w:val="2"/>
        <w:rPr>
          <w:lang w:eastAsia="zh-CN"/>
        </w:rPr>
      </w:pPr>
      <w:r w:rsidRPr="00013E07">
        <w:rPr>
          <w:lang w:eastAsia="zh-CN"/>
        </w:rPr>
        <w:t xml:space="preserve">Measurement methods </w:t>
      </w:r>
    </w:p>
    <w:p w14:paraId="5097D165" w14:textId="672DDE73" w:rsidR="00AB25AB" w:rsidRDefault="004D0A42" w:rsidP="004D0A42">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RAN1#118</w:t>
      </w:r>
      <w:r>
        <w:rPr>
          <w:rFonts w:eastAsiaTheme="minorEastAsia"/>
          <w:lang w:eastAsia="zh-CN"/>
        </w:rPr>
        <w:t xml:space="preserve">, the following </w:t>
      </w:r>
      <w:r w:rsidR="00B83CA4">
        <w:rPr>
          <w:rFonts w:eastAsiaTheme="minorEastAsia"/>
          <w:lang w:eastAsia="zh-CN"/>
        </w:rPr>
        <w:t>was</w:t>
      </w:r>
      <w:r>
        <w:rPr>
          <w:rFonts w:eastAsiaTheme="minorEastAsia"/>
          <w:lang w:eastAsia="zh-CN"/>
        </w:rPr>
        <w:t xml:space="preserve"> agreed regarding measurement method.</w:t>
      </w:r>
    </w:p>
    <w:tbl>
      <w:tblPr>
        <w:tblStyle w:val="afa"/>
        <w:tblW w:w="0" w:type="auto"/>
        <w:tblLook w:val="04A0" w:firstRow="1" w:lastRow="0" w:firstColumn="1" w:lastColumn="0" w:noHBand="0" w:noVBand="1"/>
      </w:tblPr>
      <w:tblGrid>
        <w:gridCol w:w="9621"/>
      </w:tblGrid>
      <w:tr w:rsidR="004D0A42" w14:paraId="26D5E056" w14:textId="77777777" w:rsidTr="004D0A42">
        <w:tc>
          <w:tcPr>
            <w:tcW w:w="9621" w:type="dxa"/>
          </w:tcPr>
          <w:p w14:paraId="2A9D07D7" w14:textId="77777777" w:rsidR="004D0A42" w:rsidRPr="004D0A42" w:rsidRDefault="004D0A42" w:rsidP="004D0A42">
            <w:pPr>
              <w:spacing w:beforeLines="0" w:before="0" w:afterLines="0" w:after="0"/>
              <w:rPr>
                <w:rFonts w:ascii="Times" w:eastAsia="Batang" w:hAnsi="Times"/>
                <w:b/>
                <w:bCs/>
                <w:sz w:val="20"/>
                <w:szCs w:val="24"/>
              </w:rPr>
            </w:pPr>
            <w:r w:rsidRPr="004D0A42">
              <w:rPr>
                <w:rFonts w:ascii="Times" w:eastAsia="Batang" w:hAnsi="Times"/>
                <w:b/>
                <w:bCs/>
                <w:sz w:val="20"/>
                <w:szCs w:val="24"/>
                <w:highlight w:val="green"/>
              </w:rPr>
              <w:t>Agreement</w:t>
            </w:r>
          </w:p>
          <w:p w14:paraId="65427EF9" w14:textId="77777777" w:rsidR="004D0A42" w:rsidRPr="004D0A42" w:rsidRDefault="004D0A42" w:rsidP="004D0A42">
            <w:pPr>
              <w:suppressAutoHyphens/>
              <w:spacing w:beforeLines="0" w:before="0" w:afterLines="0" w:after="0"/>
              <w:rPr>
                <w:rFonts w:ascii="Times" w:eastAsia="宋体" w:hAnsi="Times"/>
                <w:sz w:val="20"/>
                <w:szCs w:val="24"/>
              </w:rPr>
            </w:pPr>
            <w:r w:rsidRPr="004D0A42">
              <w:rPr>
                <w:rFonts w:ascii="Times" w:eastAsia="宋体" w:hAnsi="Times"/>
                <w:sz w:val="20"/>
                <w:szCs w:val="24"/>
              </w:rPr>
              <w:t>For L1 UE-to-UE CLI measurement and reporting, CLI measurements is performed within the active DL BWP and the following are supported</w:t>
            </w:r>
          </w:p>
          <w:p w14:paraId="430DF551" w14:textId="77777777" w:rsidR="004D0A42" w:rsidRPr="004D0A42" w:rsidRDefault="004D0A42" w:rsidP="004D0A42">
            <w:pPr>
              <w:widowControl w:val="0"/>
              <w:numPr>
                <w:ilvl w:val="0"/>
                <w:numId w:val="39"/>
              </w:numPr>
              <w:suppressAutoHyphens/>
              <w:autoSpaceDE w:val="0"/>
              <w:autoSpaceDN w:val="0"/>
              <w:adjustRightInd w:val="0"/>
              <w:snapToGrid w:val="0"/>
              <w:spacing w:beforeLines="0" w:before="0" w:afterLines="0" w:after="0"/>
              <w:ind w:left="714" w:hanging="357"/>
              <w:jc w:val="both"/>
              <w:rPr>
                <w:rFonts w:ascii="Times" w:eastAsia="宋体" w:hAnsi="Times"/>
                <w:sz w:val="20"/>
                <w:szCs w:val="24"/>
                <w:lang w:eastAsia="x-none"/>
              </w:rPr>
            </w:pPr>
            <w:r w:rsidRPr="004D0A42">
              <w:rPr>
                <w:rFonts w:ascii="Times" w:eastAsia="宋体" w:hAnsi="Times"/>
                <w:sz w:val="20"/>
                <w:szCs w:val="24"/>
                <w:lang w:eastAsia="x-none"/>
              </w:rPr>
              <w:t xml:space="preserve">Method#1: UE measures RSSI within DL </w:t>
            </w:r>
            <w:proofErr w:type="spellStart"/>
            <w:r w:rsidRPr="004D0A42">
              <w:rPr>
                <w:rFonts w:ascii="Times" w:eastAsia="宋体" w:hAnsi="Times"/>
                <w:sz w:val="20"/>
                <w:szCs w:val="24"/>
                <w:lang w:eastAsia="x-none"/>
              </w:rPr>
              <w:t>subband</w:t>
            </w:r>
            <w:proofErr w:type="spellEnd"/>
          </w:p>
          <w:p w14:paraId="0988FC9F" w14:textId="77777777" w:rsidR="004D0A42" w:rsidRPr="004D0A42" w:rsidRDefault="004D0A42" w:rsidP="004D0A42">
            <w:pPr>
              <w:widowControl w:val="0"/>
              <w:numPr>
                <w:ilvl w:val="0"/>
                <w:numId w:val="39"/>
              </w:numPr>
              <w:suppressAutoHyphens/>
              <w:autoSpaceDE w:val="0"/>
              <w:autoSpaceDN w:val="0"/>
              <w:adjustRightInd w:val="0"/>
              <w:snapToGrid w:val="0"/>
              <w:spacing w:beforeLines="0" w:before="0" w:afterLines="0" w:after="0"/>
              <w:ind w:left="714" w:hanging="357"/>
              <w:jc w:val="both"/>
              <w:rPr>
                <w:rFonts w:ascii="Times" w:eastAsia="宋体" w:hAnsi="Times"/>
                <w:sz w:val="20"/>
                <w:szCs w:val="24"/>
                <w:lang w:eastAsia="x-none"/>
              </w:rPr>
            </w:pPr>
            <w:r w:rsidRPr="004D0A42">
              <w:rPr>
                <w:rFonts w:ascii="Times" w:eastAsia="宋体" w:hAnsi="Times"/>
                <w:sz w:val="20"/>
                <w:szCs w:val="24"/>
                <w:lang w:eastAsia="x-none"/>
              </w:rPr>
              <w:t xml:space="preserve">Method#2: UE measures RSRP of aggressor UE within UL </w:t>
            </w:r>
            <w:proofErr w:type="spellStart"/>
            <w:r w:rsidRPr="004D0A42">
              <w:rPr>
                <w:rFonts w:ascii="Times" w:eastAsia="宋体" w:hAnsi="Times"/>
                <w:sz w:val="20"/>
                <w:szCs w:val="24"/>
                <w:lang w:eastAsia="x-none"/>
              </w:rPr>
              <w:t>subband</w:t>
            </w:r>
            <w:proofErr w:type="spellEnd"/>
          </w:p>
          <w:p w14:paraId="210062AA" w14:textId="055BA95B" w:rsidR="004D0A42" w:rsidRPr="004D0A42" w:rsidRDefault="004D0A42" w:rsidP="004D0A42">
            <w:pPr>
              <w:widowControl w:val="0"/>
              <w:numPr>
                <w:ilvl w:val="0"/>
                <w:numId w:val="39"/>
              </w:numPr>
              <w:suppressAutoHyphens/>
              <w:autoSpaceDE w:val="0"/>
              <w:autoSpaceDN w:val="0"/>
              <w:adjustRightInd w:val="0"/>
              <w:snapToGrid w:val="0"/>
              <w:spacing w:beforeLines="0" w:before="0" w:afterLines="0" w:after="0"/>
              <w:ind w:left="714" w:hanging="357"/>
              <w:jc w:val="both"/>
              <w:rPr>
                <w:rFonts w:ascii="Times" w:eastAsia="宋体" w:hAnsi="Times"/>
                <w:sz w:val="20"/>
                <w:szCs w:val="24"/>
                <w:lang w:eastAsia="x-none"/>
              </w:rPr>
            </w:pPr>
            <w:r w:rsidRPr="004D0A42">
              <w:rPr>
                <w:rFonts w:ascii="Times" w:eastAsia="宋体" w:hAnsi="Times"/>
                <w:sz w:val="20"/>
                <w:szCs w:val="24"/>
                <w:lang w:eastAsia="x-none"/>
              </w:rPr>
              <w:t xml:space="preserve">FFS: Method#3: UE measures RSSI within UL </w:t>
            </w:r>
            <w:proofErr w:type="spellStart"/>
            <w:r w:rsidRPr="004D0A42">
              <w:rPr>
                <w:rFonts w:ascii="Times" w:eastAsia="宋体" w:hAnsi="Times"/>
                <w:sz w:val="20"/>
                <w:szCs w:val="24"/>
                <w:lang w:eastAsia="x-none"/>
              </w:rPr>
              <w:t>subband</w:t>
            </w:r>
            <w:proofErr w:type="spellEnd"/>
          </w:p>
        </w:tc>
      </w:tr>
    </w:tbl>
    <w:p w14:paraId="6CBBE2AD" w14:textId="3B931E63" w:rsidR="004D0A42" w:rsidRDefault="004D0A42" w:rsidP="004D0A42">
      <w:pPr>
        <w:spacing w:before="120" w:after="120"/>
        <w:rPr>
          <w:rFonts w:eastAsiaTheme="minorEastAsia"/>
          <w:lang w:eastAsia="zh-CN"/>
        </w:rPr>
      </w:pPr>
      <w:r>
        <w:rPr>
          <w:rFonts w:eastAsiaTheme="minorEastAsia"/>
          <w:lang w:eastAsia="zh-CN"/>
        </w:rPr>
        <w:t xml:space="preserve">In RAN1#118-bis, there </w:t>
      </w:r>
      <w:r w:rsidR="00B83CA4">
        <w:rPr>
          <w:rFonts w:eastAsiaTheme="minorEastAsia"/>
          <w:lang w:eastAsia="zh-CN"/>
        </w:rPr>
        <w:t>was</w:t>
      </w:r>
      <w:r>
        <w:rPr>
          <w:rFonts w:eastAsiaTheme="minorEastAsia"/>
          <w:lang w:eastAsia="zh-CN"/>
        </w:rPr>
        <w:t xml:space="preserve"> no further agreement on whether to support method#3 or not</w:t>
      </w:r>
      <w:r w:rsidR="00B83CA4">
        <w:rPr>
          <w:rFonts w:eastAsiaTheme="minorEastAsia"/>
          <w:lang w:eastAsia="zh-CN"/>
        </w:rPr>
        <w:t>, but RAN1 agreed the following on the measurement timing for method #1.</w:t>
      </w:r>
    </w:p>
    <w:tbl>
      <w:tblPr>
        <w:tblStyle w:val="afa"/>
        <w:tblW w:w="0" w:type="auto"/>
        <w:tblLook w:val="04A0" w:firstRow="1" w:lastRow="0" w:firstColumn="1" w:lastColumn="0" w:noHBand="0" w:noVBand="1"/>
      </w:tblPr>
      <w:tblGrid>
        <w:gridCol w:w="9621"/>
      </w:tblGrid>
      <w:tr w:rsidR="00B83CA4" w14:paraId="59EEFEF1" w14:textId="77777777" w:rsidTr="00B83CA4">
        <w:tc>
          <w:tcPr>
            <w:tcW w:w="9621" w:type="dxa"/>
          </w:tcPr>
          <w:p w14:paraId="27613BB6" w14:textId="77777777" w:rsidR="00616471" w:rsidRPr="00616471" w:rsidRDefault="00616471" w:rsidP="00616471">
            <w:pPr>
              <w:spacing w:beforeLines="0" w:before="0" w:afterLines="0" w:after="0"/>
              <w:rPr>
                <w:rFonts w:ascii="Times" w:eastAsia="Batang" w:hAnsi="Times"/>
                <w:b/>
                <w:bCs/>
                <w:sz w:val="20"/>
                <w:szCs w:val="24"/>
              </w:rPr>
            </w:pPr>
            <w:r w:rsidRPr="00616471">
              <w:rPr>
                <w:rFonts w:ascii="Times" w:eastAsia="Batang" w:hAnsi="Times"/>
                <w:b/>
                <w:bCs/>
                <w:sz w:val="20"/>
                <w:szCs w:val="24"/>
                <w:highlight w:val="green"/>
              </w:rPr>
              <w:t>Agreement</w:t>
            </w:r>
          </w:p>
          <w:p w14:paraId="57184A80" w14:textId="6B11FEB9" w:rsidR="00B83CA4" w:rsidRPr="00616471" w:rsidRDefault="00616471" w:rsidP="00616471">
            <w:pPr>
              <w:numPr>
                <w:ilvl w:val="0"/>
                <w:numId w:val="39"/>
              </w:numPr>
              <w:overflowPunct w:val="0"/>
              <w:spacing w:beforeLines="0" w:before="0" w:afterLines="0" w:after="0"/>
              <w:textAlignment w:val="baseline"/>
              <w:rPr>
                <w:rFonts w:ascii="Times" w:eastAsia="Batang" w:hAnsi="Times"/>
                <w:sz w:val="20"/>
                <w:szCs w:val="24"/>
                <w:lang w:eastAsia="x-none"/>
              </w:rPr>
            </w:pPr>
            <w:r w:rsidRPr="00616471">
              <w:rPr>
                <w:rFonts w:ascii="Times" w:eastAsia="Batang" w:hAnsi="Times" w:hint="eastAsia"/>
                <w:sz w:val="20"/>
                <w:szCs w:val="24"/>
                <w:lang w:eastAsia="x-none"/>
              </w:rPr>
              <w:t>F</w:t>
            </w:r>
            <w:r w:rsidRPr="00616471">
              <w:rPr>
                <w:rFonts w:ascii="Times" w:eastAsia="Batang" w:hAnsi="Times"/>
                <w:sz w:val="20"/>
                <w:szCs w:val="24"/>
                <w:lang w:eastAsia="x-none"/>
              </w:rPr>
              <w:t xml:space="preserve">or L1 CLI-RSSI measurement, DL timing is used for Method #1 (UE measures RSSI within DL </w:t>
            </w:r>
            <w:proofErr w:type="spellStart"/>
            <w:r w:rsidRPr="00616471">
              <w:rPr>
                <w:rFonts w:ascii="Times" w:eastAsia="Batang" w:hAnsi="Times"/>
                <w:sz w:val="20"/>
                <w:szCs w:val="24"/>
                <w:lang w:eastAsia="x-none"/>
              </w:rPr>
              <w:t>subband</w:t>
            </w:r>
            <w:proofErr w:type="spellEnd"/>
            <w:r w:rsidRPr="00616471">
              <w:rPr>
                <w:rFonts w:ascii="Times" w:eastAsia="Batang" w:hAnsi="Times"/>
                <w:sz w:val="20"/>
                <w:szCs w:val="24"/>
                <w:lang w:eastAsia="x-none"/>
              </w:rPr>
              <w:t>).</w:t>
            </w:r>
          </w:p>
        </w:tc>
      </w:tr>
    </w:tbl>
    <w:p w14:paraId="0CAE1B21" w14:textId="5FF6FAFE" w:rsidR="00B83CA4" w:rsidRDefault="00B83CA4" w:rsidP="004D0A42">
      <w:pPr>
        <w:spacing w:before="120" w:after="120"/>
        <w:rPr>
          <w:rFonts w:eastAsiaTheme="minorEastAsia"/>
          <w:lang w:eastAsia="zh-CN"/>
        </w:rPr>
      </w:pPr>
      <w:r>
        <w:rPr>
          <w:rFonts w:eastAsiaTheme="minorEastAsia"/>
          <w:lang w:eastAsia="zh-CN"/>
        </w:rPr>
        <w:t>On the other hand, RAN4#112 agreed on the measurement timing for method #2.</w:t>
      </w:r>
    </w:p>
    <w:tbl>
      <w:tblPr>
        <w:tblStyle w:val="afa"/>
        <w:tblW w:w="0" w:type="auto"/>
        <w:tblLook w:val="04A0" w:firstRow="1" w:lastRow="0" w:firstColumn="1" w:lastColumn="0" w:noHBand="0" w:noVBand="1"/>
      </w:tblPr>
      <w:tblGrid>
        <w:gridCol w:w="9621"/>
      </w:tblGrid>
      <w:tr w:rsidR="00B83CA4" w14:paraId="012A3EFC" w14:textId="77777777" w:rsidTr="00B83CA4">
        <w:tc>
          <w:tcPr>
            <w:tcW w:w="9621" w:type="dxa"/>
          </w:tcPr>
          <w:p w14:paraId="22B0E69D" w14:textId="77777777" w:rsidR="00B83CA4" w:rsidRPr="00B83CA4" w:rsidRDefault="00B83CA4" w:rsidP="00B83CA4">
            <w:pPr>
              <w:pStyle w:val="NO"/>
              <w:spacing w:before="120" w:after="120"/>
              <w:ind w:left="0" w:firstLine="0"/>
              <w:rPr>
                <w:rFonts w:ascii="Arial" w:hAnsi="Arial" w:cs="Arial"/>
                <w:sz w:val="24"/>
                <w:szCs w:val="24"/>
                <w:lang w:val="sv-SE" w:eastAsia="zh-CN"/>
              </w:rPr>
            </w:pPr>
            <w:r w:rsidRPr="00B83CA4">
              <w:rPr>
                <w:rFonts w:ascii="Arial" w:hAnsi="Arial" w:cs="Arial"/>
                <w:sz w:val="24"/>
                <w:szCs w:val="24"/>
                <w:lang w:val="sv-SE" w:eastAsia="zh-CN"/>
              </w:rPr>
              <w:t xml:space="preserve">Issue 1-1-14: Measurement timing for L1-SRS-RSRP    </w:t>
            </w:r>
          </w:p>
          <w:p w14:paraId="778BE4FB" w14:textId="77777777" w:rsidR="00B83CA4" w:rsidRPr="00B83CA4" w:rsidRDefault="00B83CA4" w:rsidP="00B83CA4">
            <w:pPr>
              <w:numPr>
                <w:ilvl w:val="0"/>
                <w:numId w:val="11"/>
              </w:numPr>
              <w:spacing w:beforeLines="0" w:before="0" w:afterLines="0" w:after="120"/>
              <w:ind w:left="720"/>
              <w:rPr>
                <w:rFonts w:eastAsia="宋体"/>
                <w:sz w:val="20"/>
                <w:szCs w:val="24"/>
                <w:lang w:eastAsia="zh-CN"/>
              </w:rPr>
            </w:pPr>
            <w:r w:rsidRPr="00B83CA4">
              <w:rPr>
                <w:rFonts w:eastAsia="宋体"/>
                <w:sz w:val="20"/>
                <w:szCs w:val="24"/>
                <w:lang w:eastAsia="zh-CN"/>
              </w:rPr>
              <w:t>Agreements (from online session)</w:t>
            </w:r>
          </w:p>
          <w:p w14:paraId="4CDC6A1E" w14:textId="77777777" w:rsidR="00B83CA4" w:rsidRPr="00B83CA4" w:rsidRDefault="00B83CA4" w:rsidP="00B83CA4">
            <w:pPr>
              <w:numPr>
                <w:ilvl w:val="1"/>
                <w:numId w:val="11"/>
              </w:numPr>
              <w:spacing w:beforeLines="0" w:before="0" w:afterLines="0" w:after="120"/>
              <w:ind w:left="1440"/>
              <w:rPr>
                <w:rFonts w:eastAsia="宋体"/>
                <w:sz w:val="20"/>
                <w:szCs w:val="24"/>
                <w:lang w:eastAsia="zh-CN"/>
              </w:rPr>
            </w:pPr>
            <w:r w:rsidRPr="00B83CA4">
              <w:rPr>
                <w:rFonts w:eastAsia="宋体"/>
                <w:bCs/>
                <w:sz w:val="20"/>
                <w:szCs w:val="24"/>
                <w:lang w:eastAsia="zh-CN"/>
              </w:rPr>
              <w:t>As baseline, f</w:t>
            </w:r>
            <w:r w:rsidRPr="00B83CA4">
              <w:rPr>
                <w:rFonts w:eastAsia="宋体" w:hint="eastAsia"/>
                <w:bCs/>
                <w:sz w:val="20"/>
                <w:szCs w:val="24"/>
                <w:lang w:eastAsia="zh-CN"/>
              </w:rPr>
              <w:t xml:space="preserve">or L1 SRS-RSRP measurement, UE will apply </w:t>
            </w:r>
            <w:r w:rsidRPr="00B83CA4">
              <w:rPr>
                <w:rFonts w:eastAsia="宋体"/>
                <w:bCs/>
                <w:sz w:val="20"/>
                <w:szCs w:val="24"/>
                <w:lang w:eastAsia="zh-CN"/>
              </w:rPr>
              <w:t>a constant offset relative to the downlink reference timing in the serving cell</w:t>
            </w:r>
            <w:r w:rsidRPr="00B83CA4">
              <w:rPr>
                <w:rFonts w:eastAsia="宋体" w:hint="eastAsia"/>
                <w:bCs/>
                <w:sz w:val="20"/>
                <w:szCs w:val="24"/>
                <w:lang w:eastAsia="zh-CN"/>
              </w:rPr>
              <w:t>, and</w:t>
            </w:r>
            <w:r w:rsidRPr="00B83CA4">
              <w:rPr>
                <w:rFonts w:eastAsia="宋体"/>
                <w:bCs/>
                <w:sz w:val="20"/>
                <w:szCs w:val="24"/>
                <w:lang w:eastAsia="zh-CN"/>
              </w:rPr>
              <w:t xml:space="preserve"> </w:t>
            </w:r>
            <w:r w:rsidRPr="00B83CA4">
              <w:rPr>
                <w:rFonts w:eastAsia="宋体" w:hint="eastAsia"/>
                <w:bCs/>
                <w:sz w:val="20"/>
                <w:szCs w:val="24"/>
                <w:lang w:eastAsia="zh-CN"/>
              </w:rPr>
              <w:t>t</w:t>
            </w:r>
            <w:r w:rsidRPr="00B83CA4">
              <w:rPr>
                <w:rFonts w:eastAsia="宋体"/>
                <w:bCs/>
                <w:sz w:val="20"/>
                <w:szCs w:val="24"/>
                <w:lang w:eastAsia="zh-CN"/>
              </w:rPr>
              <w:t>he constant offset value is derived by UE implementation and shall be at least Tc*</w:t>
            </w:r>
            <w:proofErr w:type="spellStart"/>
            <w:r w:rsidRPr="00B83CA4">
              <w:rPr>
                <w:rFonts w:eastAsia="宋体"/>
                <w:bCs/>
                <w:sz w:val="20"/>
                <w:szCs w:val="24"/>
                <w:lang w:eastAsia="zh-CN"/>
              </w:rPr>
              <w:t>N</w:t>
            </w:r>
            <w:r w:rsidRPr="00B83CA4">
              <w:rPr>
                <w:rFonts w:eastAsia="宋体"/>
                <w:bCs/>
                <w:sz w:val="20"/>
                <w:szCs w:val="24"/>
                <w:vertAlign w:val="subscript"/>
                <w:lang w:eastAsia="zh-CN"/>
              </w:rPr>
              <w:t>TA_offset</w:t>
            </w:r>
            <w:proofErr w:type="spellEnd"/>
            <w:r w:rsidRPr="00B83CA4">
              <w:rPr>
                <w:rFonts w:eastAsia="宋体"/>
                <w:sz w:val="20"/>
                <w:szCs w:val="24"/>
                <w:lang w:eastAsia="zh-CN"/>
              </w:rPr>
              <w:t>.</w:t>
            </w:r>
          </w:p>
          <w:p w14:paraId="257B2AEB" w14:textId="40BC024C" w:rsidR="00B83CA4" w:rsidRPr="00B83CA4" w:rsidRDefault="00B83CA4" w:rsidP="00B83CA4">
            <w:pPr>
              <w:numPr>
                <w:ilvl w:val="1"/>
                <w:numId w:val="11"/>
              </w:numPr>
              <w:spacing w:beforeLines="0" w:before="0" w:afterLines="0" w:after="120"/>
              <w:ind w:left="1440"/>
              <w:rPr>
                <w:rFonts w:eastAsia="宋体"/>
                <w:sz w:val="20"/>
                <w:szCs w:val="24"/>
                <w:lang w:eastAsia="zh-CN"/>
              </w:rPr>
            </w:pPr>
            <w:r w:rsidRPr="00B83CA4">
              <w:rPr>
                <w:rFonts w:eastAsia="宋体" w:hint="eastAsia"/>
                <w:sz w:val="20"/>
                <w:szCs w:val="24"/>
                <w:lang w:eastAsia="zh-CN"/>
              </w:rPr>
              <w:t>T</w:t>
            </w:r>
            <w:r w:rsidRPr="00B83CA4">
              <w:rPr>
                <w:rFonts w:eastAsia="宋体"/>
                <w:sz w:val="20"/>
                <w:szCs w:val="24"/>
                <w:lang w:eastAsia="zh-CN"/>
              </w:rPr>
              <w:t>his can be revisited if it proves to be conflicting with further RAN1 agreements.</w:t>
            </w:r>
          </w:p>
        </w:tc>
      </w:tr>
    </w:tbl>
    <w:p w14:paraId="03BF05C2" w14:textId="1E3F6471" w:rsidR="00B83CA4" w:rsidRDefault="00B83CA4" w:rsidP="004D0A42">
      <w:pPr>
        <w:spacing w:before="120" w:after="120"/>
        <w:rPr>
          <w:rFonts w:eastAsiaTheme="minorEastAsia"/>
          <w:lang w:eastAsia="zh-CN"/>
        </w:rPr>
      </w:pPr>
      <w:r>
        <w:rPr>
          <w:rFonts w:eastAsiaTheme="minorEastAsia"/>
          <w:lang w:eastAsia="zh-CN"/>
        </w:rPr>
        <w:lastRenderedPageBreak/>
        <w:t>Now that the measurement behaviour for method #1 and #2 are clear, we suggest RAN4 to focus on the two agreed method</w:t>
      </w:r>
      <w:r w:rsidR="00616471">
        <w:rPr>
          <w:rFonts w:eastAsiaTheme="minorEastAsia"/>
          <w:lang w:eastAsia="zh-CN"/>
        </w:rPr>
        <w:t xml:space="preserve"> first</w:t>
      </w:r>
      <w:r>
        <w:rPr>
          <w:rFonts w:eastAsiaTheme="minorEastAsia"/>
          <w:lang w:eastAsia="zh-CN"/>
        </w:rPr>
        <w:t xml:space="preserve">, and method #3 can be further considered if it is supported by RAN1. </w:t>
      </w:r>
    </w:p>
    <w:p w14:paraId="595DA2A9" w14:textId="7B6B905D" w:rsidR="00B83CA4" w:rsidRPr="00616471" w:rsidRDefault="00B83CA4" w:rsidP="00B83CA4">
      <w:pPr>
        <w:spacing w:before="120" w:after="120"/>
        <w:rPr>
          <w:rFonts w:eastAsiaTheme="minorEastAsia"/>
          <w:b/>
          <w:lang w:eastAsia="zh-CN"/>
        </w:rPr>
      </w:pPr>
      <w:r w:rsidRPr="00616471">
        <w:rPr>
          <w:rFonts w:eastAsiaTheme="minorEastAsia" w:hint="eastAsia"/>
          <w:b/>
          <w:lang w:eastAsia="zh-CN"/>
        </w:rPr>
        <w:t>P</w:t>
      </w:r>
      <w:r w:rsidRPr="00616471">
        <w:rPr>
          <w:rFonts w:eastAsiaTheme="minorEastAsia"/>
          <w:b/>
          <w:lang w:eastAsia="zh-CN"/>
        </w:rPr>
        <w:t>roposal 1</w:t>
      </w:r>
      <w:r w:rsidRPr="00616471">
        <w:rPr>
          <w:rFonts w:eastAsiaTheme="minorEastAsia" w:hint="eastAsia"/>
          <w:b/>
          <w:lang w:eastAsia="zh-CN"/>
        </w:rPr>
        <w:t>:</w:t>
      </w:r>
      <w:r w:rsidRPr="00616471">
        <w:rPr>
          <w:rFonts w:eastAsiaTheme="minorEastAsia"/>
          <w:b/>
          <w:lang w:eastAsia="zh-CN"/>
        </w:rPr>
        <w:t xml:space="preserve"> RAN4 to define L1 UE-</w:t>
      </w:r>
      <w:r w:rsidRPr="00616471">
        <w:rPr>
          <w:rFonts w:eastAsiaTheme="minorEastAsia" w:hint="eastAsia"/>
          <w:b/>
          <w:lang w:eastAsia="zh-CN"/>
        </w:rPr>
        <w:t>to</w:t>
      </w:r>
      <w:r w:rsidRPr="00616471">
        <w:rPr>
          <w:rFonts w:eastAsiaTheme="minorEastAsia"/>
          <w:b/>
          <w:lang w:eastAsia="zh-CN"/>
        </w:rPr>
        <w:t xml:space="preserve">-UE CLI measurement requirements at least for </w:t>
      </w:r>
    </w:p>
    <w:p w14:paraId="78360176" w14:textId="1ADEA881" w:rsidR="00B83CA4" w:rsidRPr="00616471" w:rsidRDefault="00B83CA4" w:rsidP="00616471">
      <w:pPr>
        <w:pStyle w:val="afe"/>
        <w:numPr>
          <w:ilvl w:val="0"/>
          <w:numId w:val="38"/>
        </w:numPr>
        <w:overflowPunct w:val="0"/>
        <w:autoSpaceDE w:val="0"/>
        <w:autoSpaceDN w:val="0"/>
        <w:adjustRightInd w:val="0"/>
        <w:spacing w:beforeLines="0" w:before="120" w:afterLines="0" w:after="120"/>
        <w:textAlignment w:val="baseline"/>
        <w:rPr>
          <w:rFonts w:eastAsia="宋体"/>
          <w:b/>
          <w:lang w:eastAsia="zh-CN"/>
        </w:rPr>
      </w:pPr>
      <w:r w:rsidRPr="00616471">
        <w:rPr>
          <w:rFonts w:eastAsia="宋体"/>
          <w:b/>
          <w:lang w:eastAsia="zh-CN"/>
        </w:rPr>
        <w:t xml:space="preserve">Method#1: UE measures RSSI within DL </w:t>
      </w:r>
      <w:proofErr w:type="spellStart"/>
      <w:r w:rsidRPr="00616471">
        <w:rPr>
          <w:rFonts w:eastAsia="宋体"/>
          <w:b/>
          <w:lang w:eastAsia="zh-CN"/>
        </w:rPr>
        <w:t>subband</w:t>
      </w:r>
      <w:proofErr w:type="spellEnd"/>
      <w:r w:rsidR="00616471">
        <w:rPr>
          <w:rFonts w:eastAsia="宋体"/>
          <w:b/>
          <w:lang w:eastAsia="zh-CN"/>
        </w:rPr>
        <w:t xml:space="preserve">, and </w:t>
      </w:r>
    </w:p>
    <w:p w14:paraId="4AE3046D" w14:textId="24763237" w:rsidR="00B83CA4" w:rsidRPr="00616471" w:rsidRDefault="00B83CA4" w:rsidP="00616471">
      <w:pPr>
        <w:pStyle w:val="afe"/>
        <w:numPr>
          <w:ilvl w:val="0"/>
          <w:numId w:val="38"/>
        </w:numPr>
        <w:overflowPunct w:val="0"/>
        <w:autoSpaceDE w:val="0"/>
        <w:autoSpaceDN w:val="0"/>
        <w:adjustRightInd w:val="0"/>
        <w:spacing w:beforeLines="0" w:before="120" w:afterLines="0" w:after="120"/>
        <w:textAlignment w:val="baseline"/>
        <w:rPr>
          <w:rFonts w:eastAsia="宋体"/>
          <w:b/>
          <w:lang w:eastAsia="zh-CN"/>
        </w:rPr>
      </w:pPr>
      <w:r w:rsidRPr="00616471">
        <w:rPr>
          <w:rFonts w:eastAsia="宋体"/>
          <w:b/>
          <w:lang w:eastAsia="zh-CN"/>
        </w:rPr>
        <w:t xml:space="preserve">Method#2: UE measures RSRP of aggressor UE within UL </w:t>
      </w:r>
      <w:proofErr w:type="spellStart"/>
      <w:r w:rsidRPr="00616471">
        <w:rPr>
          <w:rFonts w:eastAsia="宋体"/>
          <w:b/>
          <w:lang w:eastAsia="zh-CN"/>
        </w:rPr>
        <w:t>subband</w:t>
      </w:r>
      <w:proofErr w:type="spellEnd"/>
      <w:r w:rsidRPr="00616471">
        <w:rPr>
          <w:rFonts w:eastAsia="宋体"/>
          <w:b/>
          <w:lang w:eastAsia="zh-CN"/>
        </w:rPr>
        <w:t xml:space="preserve"> </w:t>
      </w:r>
    </w:p>
    <w:p w14:paraId="665F21A5" w14:textId="54A919BE" w:rsidR="00AB25AB" w:rsidRPr="00616471" w:rsidRDefault="00616471" w:rsidP="00B83CA4">
      <w:pPr>
        <w:spacing w:before="120" w:after="120"/>
        <w:rPr>
          <w:rFonts w:eastAsiaTheme="minorEastAsia"/>
          <w:b/>
          <w:lang w:eastAsia="zh-CN"/>
        </w:rPr>
      </w:pPr>
      <w:r w:rsidRPr="00616471">
        <w:rPr>
          <w:rFonts w:eastAsiaTheme="minorEastAsia"/>
          <w:b/>
          <w:lang w:eastAsia="zh-CN"/>
        </w:rPr>
        <w:t>Other</w:t>
      </w:r>
      <w:r w:rsidR="00B83CA4" w:rsidRPr="00616471">
        <w:rPr>
          <w:rFonts w:eastAsiaTheme="minorEastAsia"/>
          <w:b/>
          <w:lang w:eastAsia="zh-CN"/>
        </w:rPr>
        <w:t xml:space="preserve"> methods can be considered based on further RAN1 agreements.</w:t>
      </w:r>
    </w:p>
    <w:p w14:paraId="20C582B1" w14:textId="00FD0F2F" w:rsidR="00AB25AB" w:rsidRDefault="00AB25AB" w:rsidP="00AB25AB">
      <w:pPr>
        <w:pStyle w:val="2"/>
        <w:rPr>
          <w:szCs w:val="24"/>
          <w:lang w:val="en-US" w:eastAsia="zh-CN"/>
        </w:rPr>
      </w:pPr>
      <w:r w:rsidRPr="00013E07">
        <w:rPr>
          <w:szCs w:val="24"/>
          <w:lang w:val="en-US" w:eastAsia="zh-CN"/>
        </w:rPr>
        <w:t>Rx beam</w:t>
      </w:r>
    </w:p>
    <w:p w14:paraId="27E1E6F6" w14:textId="5B145BD6" w:rsidR="00616471" w:rsidRDefault="00616471" w:rsidP="00616471">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RAN1#118</w:t>
      </w:r>
      <w:r>
        <w:rPr>
          <w:rFonts w:eastAsiaTheme="minorEastAsia"/>
          <w:lang w:eastAsia="zh-CN"/>
        </w:rPr>
        <w:t>-bis, the following was agreed regarding the TCI state configuration for CLI measurement.</w:t>
      </w:r>
    </w:p>
    <w:tbl>
      <w:tblPr>
        <w:tblStyle w:val="afa"/>
        <w:tblW w:w="0" w:type="auto"/>
        <w:tblLook w:val="04A0" w:firstRow="1" w:lastRow="0" w:firstColumn="1" w:lastColumn="0" w:noHBand="0" w:noVBand="1"/>
      </w:tblPr>
      <w:tblGrid>
        <w:gridCol w:w="9621"/>
      </w:tblGrid>
      <w:tr w:rsidR="00616471" w14:paraId="2A8D25D3" w14:textId="77777777" w:rsidTr="0064144E">
        <w:tc>
          <w:tcPr>
            <w:tcW w:w="9621" w:type="dxa"/>
          </w:tcPr>
          <w:p w14:paraId="1289F8EA" w14:textId="77777777" w:rsidR="00616471" w:rsidRPr="00616471" w:rsidRDefault="00616471" w:rsidP="00616471">
            <w:pPr>
              <w:spacing w:beforeLines="0" w:before="0" w:afterLines="0" w:after="0"/>
              <w:rPr>
                <w:rFonts w:ascii="Times" w:eastAsia="Batang" w:hAnsi="Times"/>
                <w:b/>
                <w:bCs/>
                <w:sz w:val="20"/>
                <w:szCs w:val="24"/>
              </w:rPr>
            </w:pPr>
            <w:r w:rsidRPr="00616471">
              <w:rPr>
                <w:rFonts w:ascii="Times" w:eastAsia="Batang" w:hAnsi="Times"/>
                <w:b/>
                <w:bCs/>
                <w:sz w:val="20"/>
                <w:szCs w:val="24"/>
                <w:highlight w:val="green"/>
              </w:rPr>
              <w:t>Agreement</w:t>
            </w:r>
          </w:p>
          <w:p w14:paraId="521ED6DD" w14:textId="77777777" w:rsidR="00616471" w:rsidRPr="00616471" w:rsidRDefault="00616471" w:rsidP="00616471">
            <w:pPr>
              <w:spacing w:beforeLines="0" w:before="0" w:afterLines="0" w:after="0"/>
              <w:rPr>
                <w:rFonts w:ascii="Times" w:eastAsia="宋体" w:hAnsi="Times"/>
                <w:sz w:val="20"/>
                <w:szCs w:val="24"/>
              </w:rPr>
            </w:pPr>
            <w:r w:rsidRPr="00616471">
              <w:rPr>
                <w:rFonts w:ascii="Times" w:eastAsia="宋体" w:hAnsi="Times"/>
                <w:sz w:val="20"/>
                <w:szCs w:val="24"/>
              </w:rPr>
              <w:t xml:space="preserve">For aperiodic L1 CLI-RSSI/CLI-SRS-RSRP reporting on PUSCH, support the following in the IE </w:t>
            </w:r>
            <w:r w:rsidRPr="00616471">
              <w:rPr>
                <w:rFonts w:ascii="Times" w:eastAsia="宋体" w:hAnsi="Times"/>
                <w:i/>
                <w:iCs/>
                <w:sz w:val="20"/>
                <w:szCs w:val="24"/>
              </w:rPr>
              <w:t>CSI-</w:t>
            </w:r>
            <w:proofErr w:type="spellStart"/>
            <w:r w:rsidRPr="00616471">
              <w:rPr>
                <w:rFonts w:ascii="Times" w:eastAsia="宋体" w:hAnsi="Times"/>
                <w:i/>
                <w:iCs/>
                <w:sz w:val="20"/>
                <w:szCs w:val="24"/>
              </w:rPr>
              <w:t>AperiodicTriggerStateList</w:t>
            </w:r>
            <w:proofErr w:type="spellEnd"/>
            <w:r w:rsidRPr="00616471">
              <w:rPr>
                <w:rFonts w:ascii="Times" w:eastAsia="宋体" w:hAnsi="Times"/>
                <w:sz w:val="20"/>
                <w:szCs w:val="24"/>
              </w:rPr>
              <w:t>:</w:t>
            </w:r>
          </w:p>
          <w:p w14:paraId="0425BC6C" w14:textId="77777777" w:rsidR="00616471" w:rsidRPr="00616471" w:rsidRDefault="00616471" w:rsidP="00616471">
            <w:pPr>
              <w:numPr>
                <w:ilvl w:val="0"/>
                <w:numId w:val="39"/>
              </w:numPr>
              <w:overflowPunct w:val="0"/>
              <w:spacing w:beforeLines="0" w:before="0" w:afterLines="0" w:after="0"/>
              <w:textAlignment w:val="baseline"/>
              <w:rPr>
                <w:rFonts w:ascii="Times" w:eastAsia="宋体" w:hAnsi="Times"/>
                <w:sz w:val="20"/>
                <w:szCs w:val="24"/>
                <w:lang w:eastAsia="x-none"/>
              </w:rPr>
            </w:pPr>
            <w:r w:rsidRPr="00616471">
              <w:rPr>
                <w:rFonts w:ascii="Times" w:eastAsia="宋体" w:hAnsi="Times"/>
                <w:sz w:val="20"/>
                <w:szCs w:val="24"/>
                <w:lang w:eastAsia="x-none"/>
              </w:rPr>
              <w:t xml:space="preserve">In </w:t>
            </w:r>
            <w:r w:rsidRPr="00616471">
              <w:rPr>
                <w:rFonts w:ascii="Times" w:eastAsia="宋体" w:hAnsi="Times"/>
                <w:i/>
                <w:iCs/>
                <w:sz w:val="20"/>
                <w:szCs w:val="24"/>
                <w:lang w:eastAsia="x-none"/>
              </w:rPr>
              <w:t>CSI-</w:t>
            </w:r>
            <w:proofErr w:type="spellStart"/>
            <w:r w:rsidRPr="00616471">
              <w:rPr>
                <w:rFonts w:ascii="Times" w:eastAsia="宋体" w:hAnsi="Times"/>
                <w:i/>
                <w:iCs/>
                <w:sz w:val="20"/>
                <w:szCs w:val="24"/>
                <w:lang w:eastAsia="x-none"/>
              </w:rPr>
              <w:t>AssociatedReportConfigInfo</w:t>
            </w:r>
            <w:proofErr w:type="spellEnd"/>
            <w:r w:rsidRPr="00616471">
              <w:rPr>
                <w:rFonts w:ascii="Times" w:eastAsia="宋体" w:hAnsi="Times"/>
                <w:sz w:val="20"/>
                <w:szCs w:val="24"/>
                <w:lang w:eastAsia="x-none"/>
              </w:rPr>
              <w:t xml:space="preserve"> a list of TCI state(s) with </w:t>
            </w:r>
            <w:proofErr w:type="spellStart"/>
            <w:r w:rsidRPr="00616471">
              <w:rPr>
                <w:rFonts w:ascii="Times" w:eastAsia="宋体" w:hAnsi="Times"/>
                <w:i/>
                <w:iCs/>
                <w:color w:val="000000"/>
                <w:sz w:val="20"/>
                <w:szCs w:val="24"/>
                <w:lang w:eastAsia="x-none"/>
              </w:rPr>
              <w:t>qcl</w:t>
            </w:r>
            <w:proofErr w:type="spellEnd"/>
            <w:r w:rsidRPr="00616471">
              <w:rPr>
                <w:rFonts w:ascii="Times" w:eastAsia="宋体" w:hAnsi="Times"/>
                <w:i/>
                <w:iCs/>
                <w:color w:val="000000"/>
                <w:sz w:val="20"/>
                <w:szCs w:val="24"/>
                <w:lang w:eastAsia="x-none"/>
              </w:rPr>
              <w:t>-Type</w:t>
            </w:r>
            <w:r w:rsidRPr="00616471">
              <w:rPr>
                <w:rFonts w:ascii="Times" w:eastAsia="宋体" w:hAnsi="Times"/>
                <w:color w:val="000000"/>
                <w:sz w:val="20"/>
                <w:szCs w:val="24"/>
                <w:lang w:eastAsia="x-none"/>
              </w:rPr>
              <w:t xml:space="preserve"> set to</w:t>
            </w:r>
            <w:r w:rsidRPr="00616471">
              <w:rPr>
                <w:rFonts w:ascii="Times" w:eastAsia="宋体" w:hAnsi="Times"/>
                <w:color w:val="000000"/>
                <w:sz w:val="20"/>
                <w:szCs w:val="24"/>
                <w:shd w:val="clear" w:color="auto" w:fill="FFFFFF"/>
                <w:lang w:eastAsia="x-none"/>
              </w:rPr>
              <w:t xml:space="preserve"> '</w:t>
            </w:r>
            <w:proofErr w:type="spellStart"/>
            <w:r w:rsidRPr="00616471">
              <w:rPr>
                <w:rFonts w:ascii="Times" w:eastAsia="宋体" w:hAnsi="Times"/>
                <w:color w:val="000000"/>
                <w:sz w:val="20"/>
                <w:szCs w:val="24"/>
                <w:shd w:val="clear" w:color="auto" w:fill="FFFFFF"/>
                <w:lang w:eastAsia="x-none"/>
              </w:rPr>
              <w:t>typeD</w:t>
            </w:r>
            <w:proofErr w:type="spellEnd"/>
            <w:r w:rsidRPr="00616471">
              <w:rPr>
                <w:rFonts w:ascii="Times" w:eastAsia="宋体" w:hAnsi="Times"/>
                <w:color w:val="000000"/>
                <w:sz w:val="20"/>
                <w:szCs w:val="24"/>
                <w:shd w:val="clear" w:color="auto" w:fill="FFFFFF"/>
                <w:lang w:eastAsia="x-none"/>
              </w:rPr>
              <w:t xml:space="preserve">' </w:t>
            </w:r>
            <w:r w:rsidRPr="00616471">
              <w:rPr>
                <w:rFonts w:ascii="Times" w:eastAsia="宋体" w:hAnsi="Times"/>
                <w:sz w:val="20"/>
                <w:szCs w:val="24"/>
                <w:lang w:eastAsia="x-none"/>
              </w:rPr>
              <w:t xml:space="preserve">is optionally configured where the TCI state(s) correspond to the resource(s) in the set of CLI measurement resources indicated by </w:t>
            </w:r>
            <w:r w:rsidRPr="00616471">
              <w:rPr>
                <w:rFonts w:ascii="Times" w:eastAsia="宋体" w:hAnsi="Times"/>
                <w:i/>
                <w:iCs/>
                <w:sz w:val="20"/>
                <w:szCs w:val="24"/>
                <w:lang w:eastAsia="x-none"/>
              </w:rPr>
              <w:t>CSI-</w:t>
            </w:r>
            <w:proofErr w:type="spellStart"/>
            <w:r w:rsidRPr="00616471">
              <w:rPr>
                <w:rFonts w:ascii="Times" w:eastAsia="宋体" w:hAnsi="Times"/>
                <w:i/>
                <w:iCs/>
                <w:sz w:val="20"/>
                <w:szCs w:val="24"/>
                <w:lang w:eastAsia="x-none"/>
              </w:rPr>
              <w:t>AssociatedReportConfigInfo</w:t>
            </w:r>
            <w:proofErr w:type="spellEnd"/>
          </w:p>
          <w:p w14:paraId="36BA306F" w14:textId="77777777" w:rsidR="00616471" w:rsidRPr="00616471" w:rsidRDefault="00616471" w:rsidP="00616471">
            <w:pPr>
              <w:numPr>
                <w:ilvl w:val="1"/>
                <w:numId w:val="40"/>
              </w:numPr>
              <w:adjustRightInd w:val="0"/>
              <w:snapToGrid w:val="0"/>
              <w:spacing w:beforeLines="0" w:before="0" w:afterLines="0" w:after="0"/>
              <w:rPr>
                <w:rFonts w:ascii="Times" w:eastAsia="宋体" w:hAnsi="Times"/>
                <w:sz w:val="20"/>
                <w:szCs w:val="24"/>
              </w:rPr>
            </w:pPr>
            <w:r w:rsidRPr="00616471">
              <w:rPr>
                <w:rFonts w:ascii="Times" w:eastAsia="宋体" w:hAnsi="Times"/>
                <w:sz w:val="20"/>
                <w:szCs w:val="24"/>
              </w:rPr>
              <w:t xml:space="preserve">The list of TCI states can be configured (present) only if </w:t>
            </w:r>
            <w:proofErr w:type="spellStart"/>
            <w:r w:rsidRPr="00616471">
              <w:rPr>
                <w:rFonts w:ascii="Times" w:eastAsia="宋体" w:hAnsi="Times"/>
                <w:i/>
                <w:iCs/>
                <w:sz w:val="20"/>
                <w:szCs w:val="24"/>
              </w:rPr>
              <w:t>unifiedTCI-StateType</w:t>
            </w:r>
            <w:proofErr w:type="spellEnd"/>
            <w:r w:rsidRPr="00616471">
              <w:rPr>
                <w:rFonts w:ascii="Times" w:eastAsia="宋体" w:hAnsi="Times"/>
                <w:sz w:val="20"/>
                <w:szCs w:val="24"/>
              </w:rPr>
              <w:t xml:space="preserve"> is configured and the CLI measurement resource(s) are aperiodic</w:t>
            </w:r>
          </w:p>
          <w:p w14:paraId="1FE0EAD1" w14:textId="77777777" w:rsidR="00616471" w:rsidRPr="00616471" w:rsidRDefault="00616471" w:rsidP="00616471">
            <w:pPr>
              <w:numPr>
                <w:ilvl w:val="0"/>
                <w:numId w:val="39"/>
              </w:numPr>
              <w:overflowPunct w:val="0"/>
              <w:spacing w:beforeLines="0" w:before="0" w:afterLines="0" w:after="0"/>
              <w:textAlignment w:val="baseline"/>
              <w:rPr>
                <w:rFonts w:ascii="Times" w:eastAsia="宋体" w:hAnsi="Times"/>
                <w:sz w:val="20"/>
                <w:szCs w:val="24"/>
                <w:lang w:eastAsia="x-none"/>
              </w:rPr>
            </w:pPr>
            <w:r w:rsidRPr="00616471">
              <w:rPr>
                <w:rFonts w:ascii="Times" w:eastAsia="宋体" w:hAnsi="Times"/>
                <w:sz w:val="20"/>
                <w:szCs w:val="24"/>
                <w:lang w:eastAsia="x-none"/>
              </w:rPr>
              <w:t>If the list of TCI states is not configured (absent), the UE assumes the following for each CLI measurement resource:</w:t>
            </w:r>
          </w:p>
          <w:p w14:paraId="129D1B43" w14:textId="77777777" w:rsidR="00616471" w:rsidRPr="00616471" w:rsidRDefault="00616471" w:rsidP="00616471">
            <w:pPr>
              <w:numPr>
                <w:ilvl w:val="1"/>
                <w:numId w:val="40"/>
              </w:numPr>
              <w:adjustRightInd w:val="0"/>
              <w:snapToGrid w:val="0"/>
              <w:spacing w:beforeLines="0" w:before="0" w:afterLines="0" w:after="0"/>
              <w:rPr>
                <w:rFonts w:ascii="Times" w:eastAsia="宋体" w:hAnsi="Times"/>
                <w:sz w:val="20"/>
                <w:szCs w:val="24"/>
              </w:rPr>
            </w:pPr>
            <w:r w:rsidRPr="00616471">
              <w:rPr>
                <w:rFonts w:ascii="Times" w:eastAsia="宋体" w:hAnsi="Times"/>
                <w:sz w:val="20"/>
                <w:szCs w:val="24"/>
              </w:rPr>
              <w:t xml:space="preserve">If </w:t>
            </w:r>
            <w:proofErr w:type="spellStart"/>
            <w:r w:rsidRPr="00616471">
              <w:rPr>
                <w:rFonts w:ascii="Times" w:eastAsia="宋体" w:hAnsi="Times"/>
                <w:i/>
                <w:iCs/>
                <w:sz w:val="20"/>
                <w:szCs w:val="24"/>
              </w:rPr>
              <w:t>unifiedTCI-StateType</w:t>
            </w:r>
            <w:proofErr w:type="spellEnd"/>
            <w:r w:rsidRPr="00616471">
              <w:rPr>
                <w:rFonts w:ascii="Times" w:eastAsia="宋体" w:hAnsi="Times"/>
                <w:sz w:val="20"/>
                <w:szCs w:val="24"/>
              </w:rPr>
              <w:t xml:space="preserve"> is not configured</w:t>
            </w:r>
          </w:p>
          <w:p w14:paraId="302B89D2" w14:textId="77777777" w:rsidR="00616471" w:rsidRPr="00616471" w:rsidRDefault="00616471" w:rsidP="00616471">
            <w:pPr>
              <w:numPr>
                <w:ilvl w:val="2"/>
                <w:numId w:val="40"/>
              </w:numPr>
              <w:adjustRightInd w:val="0"/>
              <w:snapToGrid w:val="0"/>
              <w:spacing w:beforeLines="0" w:before="0" w:afterLines="0" w:after="0"/>
              <w:rPr>
                <w:rFonts w:ascii="Times" w:eastAsia="宋体" w:hAnsi="Times"/>
                <w:sz w:val="20"/>
                <w:szCs w:val="24"/>
              </w:rPr>
            </w:pPr>
            <w:r w:rsidRPr="00616471">
              <w:rPr>
                <w:rFonts w:ascii="Times" w:eastAsia="宋体" w:hAnsi="Times"/>
                <w:sz w:val="20"/>
                <w:szCs w:val="24"/>
              </w:rPr>
              <w:t xml:space="preserve">Same assumption as for L3-based CLI measurement as in 38.133: “For performing CLI measurement in FR2, </w:t>
            </w:r>
            <w:r w:rsidRPr="00616471">
              <w:rPr>
                <w:rFonts w:ascii="Times" w:eastAsia="宋体" w:hAnsi="Times"/>
                <w:sz w:val="20"/>
                <w:szCs w:val="24"/>
                <w:lang w:eastAsia="ko-KR"/>
              </w:rPr>
              <w:t xml:space="preserve">UE can assume the configured CLI measurement resources are QCL-ed with </w:t>
            </w:r>
            <w:proofErr w:type="spellStart"/>
            <w:r w:rsidRPr="00616471">
              <w:rPr>
                <w:rFonts w:ascii="Times" w:eastAsia="宋体" w:hAnsi="Times"/>
                <w:sz w:val="20"/>
                <w:szCs w:val="24"/>
                <w:lang w:eastAsia="ko-KR"/>
              </w:rPr>
              <w:t>TypeD</w:t>
            </w:r>
            <w:proofErr w:type="spellEnd"/>
            <w:r w:rsidRPr="00616471">
              <w:rPr>
                <w:rFonts w:ascii="Times" w:eastAsia="宋体" w:hAnsi="Times"/>
                <w:sz w:val="20"/>
                <w:szCs w:val="24"/>
                <w:lang w:eastAsia="ko-KR"/>
              </w:rPr>
              <w:t xml:space="preserve"> to one of the latest received PDSCH and the latest monitored CORESET”</w:t>
            </w:r>
          </w:p>
          <w:p w14:paraId="115304C6" w14:textId="77777777" w:rsidR="00616471" w:rsidRPr="00616471" w:rsidRDefault="00616471" w:rsidP="00616471">
            <w:pPr>
              <w:numPr>
                <w:ilvl w:val="1"/>
                <w:numId w:val="40"/>
              </w:numPr>
              <w:adjustRightInd w:val="0"/>
              <w:snapToGrid w:val="0"/>
              <w:spacing w:beforeLines="0" w:before="0" w:afterLines="0" w:after="0"/>
              <w:rPr>
                <w:rFonts w:ascii="Times" w:eastAsia="宋体" w:hAnsi="Times"/>
                <w:sz w:val="20"/>
                <w:szCs w:val="24"/>
              </w:rPr>
            </w:pPr>
            <w:r w:rsidRPr="00616471">
              <w:rPr>
                <w:rFonts w:ascii="Times" w:eastAsia="宋体" w:hAnsi="Times"/>
                <w:sz w:val="20"/>
                <w:szCs w:val="24"/>
              </w:rPr>
              <w:t xml:space="preserve">If </w:t>
            </w:r>
            <w:proofErr w:type="spellStart"/>
            <w:r w:rsidRPr="00616471">
              <w:rPr>
                <w:rFonts w:ascii="Times" w:eastAsia="宋体" w:hAnsi="Times"/>
                <w:i/>
                <w:iCs/>
                <w:sz w:val="20"/>
                <w:szCs w:val="24"/>
              </w:rPr>
              <w:t>unifiedTCI-StateType</w:t>
            </w:r>
            <w:proofErr w:type="spellEnd"/>
            <w:r w:rsidRPr="00616471">
              <w:rPr>
                <w:rFonts w:ascii="Times" w:eastAsia="宋体" w:hAnsi="Times"/>
                <w:sz w:val="20"/>
                <w:szCs w:val="24"/>
              </w:rPr>
              <w:t xml:space="preserve"> is configured</w:t>
            </w:r>
          </w:p>
          <w:p w14:paraId="38EADE59" w14:textId="77777777" w:rsidR="00616471" w:rsidRPr="00616471" w:rsidRDefault="00616471" w:rsidP="00616471">
            <w:pPr>
              <w:numPr>
                <w:ilvl w:val="2"/>
                <w:numId w:val="40"/>
              </w:numPr>
              <w:adjustRightInd w:val="0"/>
              <w:snapToGrid w:val="0"/>
              <w:spacing w:beforeLines="0" w:before="0" w:afterLines="0" w:after="0"/>
              <w:rPr>
                <w:rFonts w:ascii="Times" w:eastAsia="宋体" w:hAnsi="Times"/>
                <w:sz w:val="20"/>
                <w:szCs w:val="24"/>
              </w:rPr>
            </w:pPr>
            <w:r w:rsidRPr="00616471">
              <w:rPr>
                <w:rFonts w:ascii="Times" w:eastAsia="宋体" w:hAnsi="Times"/>
                <w:sz w:val="20"/>
                <w:szCs w:val="24"/>
              </w:rPr>
              <w:t>“Indicated” DL only/joint TCI state as specified in TS 38.214</w:t>
            </w:r>
          </w:p>
          <w:p w14:paraId="2560BB93" w14:textId="77777777" w:rsidR="00616471" w:rsidRPr="00616471" w:rsidRDefault="00616471" w:rsidP="00616471">
            <w:pPr>
              <w:numPr>
                <w:ilvl w:val="1"/>
                <w:numId w:val="40"/>
              </w:numPr>
              <w:adjustRightInd w:val="0"/>
              <w:snapToGrid w:val="0"/>
              <w:spacing w:beforeLines="0" w:before="0" w:afterLines="0" w:after="0"/>
              <w:rPr>
                <w:rFonts w:ascii="Times" w:eastAsia="宋体" w:hAnsi="Times"/>
                <w:sz w:val="20"/>
                <w:szCs w:val="24"/>
              </w:rPr>
            </w:pPr>
            <w:r w:rsidRPr="00616471">
              <w:rPr>
                <w:rFonts w:ascii="Times" w:eastAsia="宋体" w:hAnsi="Times"/>
                <w:sz w:val="20"/>
                <w:szCs w:val="24"/>
                <w:lang w:eastAsia="ko-KR"/>
              </w:rPr>
              <w:t>Note: Above default rules apply to aperiodic reporting based on aperiodic, semi-persistent, and periodic CLI measurement resources</w:t>
            </w:r>
          </w:p>
          <w:p w14:paraId="498FBE87" w14:textId="682A5A3C" w:rsidR="00616471" w:rsidRPr="00616471" w:rsidRDefault="00616471" w:rsidP="00616471">
            <w:pPr>
              <w:spacing w:beforeLines="0" w:before="0" w:afterLines="0" w:after="0"/>
              <w:rPr>
                <w:rFonts w:ascii="Times" w:eastAsia="宋体" w:hAnsi="Times"/>
                <w:sz w:val="20"/>
                <w:szCs w:val="24"/>
              </w:rPr>
            </w:pPr>
            <w:r w:rsidRPr="00616471">
              <w:rPr>
                <w:rFonts w:ascii="Times" w:eastAsia="宋体" w:hAnsi="Times"/>
                <w:sz w:val="20"/>
                <w:szCs w:val="24"/>
              </w:rPr>
              <w:t>FFS: details of configuration of TCI state(s) for aperiodic reporting based on periodic and semi-persistent CLI measurement resources</w:t>
            </w:r>
          </w:p>
        </w:tc>
      </w:tr>
    </w:tbl>
    <w:p w14:paraId="073C202C" w14:textId="11A548AF" w:rsidR="00616471" w:rsidRDefault="00616471" w:rsidP="00616471">
      <w:pPr>
        <w:spacing w:before="120" w:after="120"/>
        <w:rPr>
          <w:rFonts w:eastAsiaTheme="minorEastAsia"/>
          <w:lang w:eastAsia="zh-CN"/>
        </w:rPr>
      </w:pPr>
      <w:r>
        <w:rPr>
          <w:rFonts w:eastAsiaTheme="minorEastAsia"/>
          <w:lang w:eastAsia="zh-CN"/>
        </w:rPr>
        <w:t xml:space="preserve">It can be seen that TCI </w:t>
      </w:r>
      <w:r w:rsidR="00F85709">
        <w:rPr>
          <w:rFonts w:eastAsiaTheme="minorEastAsia"/>
          <w:lang w:eastAsia="zh-CN"/>
        </w:rPr>
        <w:t xml:space="preserve">can be optionally configured for the CLI measurement resource in the measurement configuration (it was already agreed how to configure it for aperiodic resource, and how to configure it for periodic and semi-persistent resource is FFS). If TCI is not configured for a resource, then a default TCI can be found (the exact approach depends on whether unified </w:t>
      </w:r>
      <w:r w:rsidR="00F85709">
        <w:rPr>
          <w:rFonts w:eastAsiaTheme="minorEastAsia" w:hint="eastAsia"/>
          <w:lang w:eastAsia="zh-CN"/>
        </w:rPr>
        <w:t>TCI</w:t>
      </w:r>
      <w:r w:rsidR="00F85709">
        <w:rPr>
          <w:rFonts w:eastAsiaTheme="minorEastAsia"/>
          <w:lang w:eastAsia="zh-CN"/>
        </w:rPr>
        <w:t xml:space="preserve"> </w:t>
      </w:r>
      <w:r w:rsidR="00F85709">
        <w:rPr>
          <w:rFonts w:eastAsiaTheme="minorEastAsia" w:hint="eastAsia"/>
          <w:lang w:eastAsia="zh-CN"/>
        </w:rPr>
        <w:t>is</w:t>
      </w:r>
      <w:r w:rsidR="00F85709">
        <w:rPr>
          <w:rFonts w:eastAsiaTheme="minorEastAsia"/>
          <w:lang w:eastAsia="zh-CN"/>
        </w:rPr>
        <w:t xml:space="preserve"> configured or not).</w:t>
      </w:r>
    </w:p>
    <w:p w14:paraId="2CD737B0" w14:textId="143F5494" w:rsidR="00F85709" w:rsidRDefault="00F85709" w:rsidP="00F85709">
      <w:pPr>
        <w:spacing w:before="120" w:after="120"/>
        <w:rPr>
          <w:rFonts w:eastAsiaTheme="minorEastAsia"/>
          <w:lang w:eastAsia="zh-CN"/>
        </w:rPr>
      </w:pPr>
      <w:r>
        <w:rPr>
          <w:rFonts w:eastAsiaTheme="minorEastAsia"/>
          <w:lang w:eastAsia="zh-CN"/>
        </w:rPr>
        <w:t xml:space="preserve">We understand in both cases, </w:t>
      </w:r>
      <w:r w:rsidRPr="006C3795">
        <w:rPr>
          <w:rFonts w:eastAsiaTheme="minorEastAsia"/>
          <w:lang w:eastAsia="zh-CN"/>
        </w:rPr>
        <w:t xml:space="preserve">Rx beam sweeping is </w:t>
      </w:r>
      <w:r>
        <w:rPr>
          <w:rFonts w:eastAsiaTheme="minorEastAsia"/>
          <w:lang w:eastAsia="zh-CN"/>
        </w:rPr>
        <w:t>not needed</w:t>
      </w:r>
      <w:r w:rsidRPr="006C3795">
        <w:rPr>
          <w:rFonts w:eastAsiaTheme="minorEastAsia"/>
          <w:lang w:eastAsia="zh-CN"/>
        </w:rPr>
        <w:t xml:space="preserve"> </w:t>
      </w:r>
      <w:r>
        <w:rPr>
          <w:rFonts w:eastAsiaTheme="minorEastAsia"/>
          <w:lang w:eastAsia="zh-CN"/>
        </w:rPr>
        <w:t xml:space="preserve">for the </w:t>
      </w:r>
      <w:r w:rsidRPr="006C3795">
        <w:rPr>
          <w:rFonts w:eastAsiaTheme="minorEastAsia"/>
          <w:lang w:eastAsia="zh-CN"/>
        </w:rPr>
        <w:t xml:space="preserve">measurement in </w:t>
      </w:r>
      <w:r>
        <w:rPr>
          <w:rFonts w:eastAsiaTheme="minorEastAsia"/>
          <w:lang w:eastAsia="zh-CN"/>
        </w:rPr>
        <w:t xml:space="preserve">FR2, as UE already knows which Rx beam to use for the measurement thus no need to try different Rx beams. We suggest </w:t>
      </w:r>
      <w:r w:rsidRPr="00C25F1C">
        <w:rPr>
          <w:rFonts w:eastAsiaTheme="minorEastAsia"/>
          <w:lang w:eastAsia="zh-CN"/>
        </w:rPr>
        <w:t>RAN4 to confirm that no Rx beam sweeping is assumed in measurement period requirements.</w:t>
      </w:r>
    </w:p>
    <w:p w14:paraId="57802C4F" w14:textId="23659A0F" w:rsidR="00F85709" w:rsidRPr="006C3795" w:rsidRDefault="00F85709" w:rsidP="00F85709">
      <w:pPr>
        <w:spacing w:before="120" w:after="120"/>
        <w:rPr>
          <w:rFonts w:eastAsiaTheme="minorEastAsia"/>
          <w:b/>
          <w:lang w:eastAsia="zh-CN"/>
        </w:rPr>
      </w:pPr>
      <w:r w:rsidRPr="006C3795">
        <w:rPr>
          <w:rFonts w:eastAsiaTheme="minorEastAsia" w:hint="eastAsia"/>
          <w:b/>
          <w:lang w:eastAsia="zh-CN"/>
        </w:rPr>
        <w:t>P</w:t>
      </w:r>
      <w:r w:rsidRPr="006C3795">
        <w:rPr>
          <w:rFonts w:eastAsiaTheme="minorEastAsia"/>
          <w:b/>
          <w:lang w:eastAsia="zh-CN"/>
        </w:rPr>
        <w:t xml:space="preserve">roposal </w:t>
      </w:r>
      <w:r w:rsidR="00870A25">
        <w:rPr>
          <w:rFonts w:eastAsiaTheme="minorEastAsia"/>
          <w:b/>
          <w:lang w:eastAsia="zh-CN"/>
        </w:rPr>
        <w:t>2</w:t>
      </w:r>
      <w:r w:rsidRPr="006C3795">
        <w:rPr>
          <w:rFonts w:eastAsiaTheme="minorEastAsia"/>
          <w:b/>
          <w:lang w:eastAsia="zh-CN"/>
        </w:rPr>
        <w:t xml:space="preserve">: RAN4 to confirm no Rx beam sweeping is assumed in measurement period requirements for </w:t>
      </w:r>
      <w:r w:rsidR="00211545" w:rsidRPr="006A0254">
        <w:rPr>
          <w:rFonts w:eastAsiaTheme="minorEastAsia"/>
          <w:b/>
          <w:lang w:eastAsia="zh-CN"/>
        </w:rPr>
        <w:t>L1 based</w:t>
      </w:r>
      <w:r w:rsidR="00211545">
        <w:rPr>
          <w:rFonts w:eastAsiaTheme="minorEastAsia"/>
          <w:b/>
          <w:lang w:eastAsia="zh-CN"/>
        </w:rPr>
        <w:t xml:space="preserve"> UE-to-UE</w:t>
      </w:r>
      <w:r w:rsidRPr="006C3795">
        <w:rPr>
          <w:rFonts w:eastAsiaTheme="minorEastAsia"/>
          <w:b/>
          <w:lang w:eastAsia="zh-CN"/>
        </w:rPr>
        <w:t xml:space="preserve"> </w:t>
      </w:r>
      <w:r w:rsidR="000967CC">
        <w:rPr>
          <w:rFonts w:eastAsiaTheme="minorEastAsia"/>
          <w:b/>
          <w:lang w:eastAsia="zh-CN"/>
        </w:rPr>
        <w:t xml:space="preserve">CLI </w:t>
      </w:r>
      <w:r w:rsidRPr="006C3795">
        <w:rPr>
          <w:rFonts w:eastAsiaTheme="minorEastAsia"/>
          <w:b/>
          <w:lang w:eastAsia="zh-CN"/>
        </w:rPr>
        <w:t>measurement.</w:t>
      </w:r>
    </w:p>
    <w:p w14:paraId="54337127" w14:textId="0EAD1946" w:rsidR="00AB25AB" w:rsidRDefault="00AB25AB" w:rsidP="00AB25AB">
      <w:pPr>
        <w:pStyle w:val="2"/>
        <w:rPr>
          <w:szCs w:val="24"/>
          <w:lang w:val="en-US" w:eastAsia="zh-CN"/>
        </w:rPr>
      </w:pPr>
      <w:r w:rsidRPr="00013E07">
        <w:rPr>
          <w:szCs w:val="24"/>
          <w:lang w:val="en-US" w:eastAsia="zh-CN"/>
        </w:rPr>
        <w:t xml:space="preserve">Measurement resources </w:t>
      </w:r>
    </w:p>
    <w:p w14:paraId="21AF4828" w14:textId="77E57B1A" w:rsidR="00870A25" w:rsidRDefault="001B555A" w:rsidP="00870A25">
      <w:pPr>
        <w:spacing w:before="120" w:after="120"/>
        <w:rPr>
          <w:rFonts w:eastAsiaTheme="minorEastAsia"/>
          <w:lang w:val="en-US" w:eastAsia="zh-CN"/>
        </w:rPr>
      </w:pPr>
      <w:r>
        <w:rPr>
          <w:rFonts w:eastAsiaTheme="minorEastAsia"/>
          <w:lang w:val="en-US" w:eastAsia="zh-CN"/>
        </w:rPr>
        <w:t>In RAN1#118 and #118-bis, following were agreed regarding resource and report of UE CLI measurement.</w:t>
      </w:r>
    </w:p>
    <w:tbl>
      <w:tblPr>
        <w:tblStyle w:val="afa"/>
        <w:tblW w:w="0" w:type="auto"/>
        <w:tblLook w:val="04A0" w:firstRow="1" w:lastRow="0" w:firstColumn="1" w:lastColumn="0" w:noHBand="0" w:noVBand="1"/>
      </w:tblPr>
      <w:tblGrid>
        <w:gridCol w:w="9621"/>
      </w:tblGrid>
      <w:tr w:rsidR="001B555A" w14:paraId="05F128DA" w14:textId="77777777" w:rsidTr="001B555A">
        <w:tc>
          <w:tcPr>
            <w:tcW w:w="9621" w:type="dxa"/>
          </w:tcPr>
          <w:p w14:paraId="2911DDAE" w14:textId="77777777" w:rsidR="001B555A" w:rsidRPr="00721F59" w:rsidRDefault="001B555A" w:rsidP="001B555A">
            <w:pPr>
              <w:spacing w:beforeLines="0" w:before="0" w:afterLines="0" w:after="0"/>
              <w:rPr>
                <w:rFonts w:ascii="Times" w:eastAsia="Batang" w:hAnsi="Times"/>
                <w:b/>
                <w:bCs/>
                <w:sz w:val="20"/>
                <w:szCs w:val="24"/>
              </w:rPr>
            </w:pPr>
            <w:r w:rsidRPr="00721F59">
              <w:rPr>
                <w:rFonts w:ascii="Times" w:eastAsia="Batang" w:hAnsi="Times"/>
                <w:b/>
                <w:bCs/>
                <w:sz w:val="20"/>
                <w:szCs w:val="24"/>
                <w:highlight w:val="green"/>
              </w:rPr>
              <w:t>Agreement</w:t>
            </w:r>
            <w:r w:rsidRPr="00721F59">
              <w:rPr>
                <w:rFonts w:ascii="Times" w:eastAsia="Batang" w:hAnsi="Times"/>
                <w:b/>
                <w:bCs/>
                <w:sz w:val="20"/>
                <w:szCs w:val="24"/>
              </w:rPr>
              <w:t xml:space="preserve"> </w:t>
            </w:r>
          </w:p>
          <w:p w14:paraId="2D7222DF" w14:textId="77777777" w:rsidR="001B555A" w:rsidRPr="00721F59" w:rsidRDefault="001B555A" w:rsidP="001B555A">
            <w:pPr>
              <w:spacing w:beforeLines="0" w:before="0" w:afterLines="0" w:after="0"/>
              <w:rPr>
                <w:rFonts w:ascii="Times" w:eastAsia="Malgun Gothic" w:hAnsi="Times"/>
                <w:bCs/>
                <w:color w:val="000000"/>
                <w:sz w:val="20"/>
                <w:lang w:eastAsia="ko-KR"/>
              </w:rPr>
            </w:pPr>
            <w:r w:rsidRPr="00721F59">
              <w:rPr>
                <w:rFonts w:ascii="Times" w:hAnsi="Times"/>
                <w:sz w:val="20"/>
              </w:rPr>
              <w:t xml:space="preserve">For </w:t>
            </w:r>
            <w:r w:rsidRPr="00721F59">
              <w:rPr>
                <w:rFonts w:ascii="Times" w:eastAsia="Batang" w:hAnsi="Times"/>
                <w:sz w:val="20"/>
              </w:rPr>
              <w:t>L1 UE</w:t>
            </w:r>
            <w:r w:rsidRPr="00721F59">
              <w:rPr>
                <w:rFonts w:ascii="Times" w:eastAsia="Batang" w:hAnsi="Times" w:hint="eastAsia"/>
                <w:sz w:val="20"/>
              </w:rPr>
              <w:t>-</w:t>
            </w:r>
            <w:r w:rsidRPr="00721F59">
              <w:rPr>
                <w:rFonts w:ascii="Times" w:eastAsia="Batang" w:hAnsi="Times"/>
                <w:sz w:val="20"/>
              </w:rPr>
              <w:t>to</w:t>
            </w:r>
            <w:r w:rsidRPr="00721F59">
              <w:rPr>
                <w:rFonts w:ascii="Times" w:eastAsia="Batang" w:hAnsi="Times" w:hint="eastAsia"/>
                <w:sz w:val="20"/>
              </w:rPr>
              <w:t>-</w:t>
            </w:r>
            <w:r w:rsidRPr="00721F59">
              <w:rPr>
                <w:rFonts w:ascii="Times" w:eastAsia="Batang" w:hAnsi="Times"/>
                <w:sz w:val="20"/>
              </w:rPr>
              <w:t xml:space="preserve">UE </w:t>
            </w:r>
            <w:r w:rsidRPr="00721F59">
              <w:rPr>
                <w:rFonts w:ascii="Times" w:eastAsia="Malgun Gothic" w:hAnsi="Times"/>
                <w:bCs/>
                <w:color w:val="000000"/>
                <w:sz w:val="20"/>
                <w:lang w:eastAsia="ko-KR"/>
              </w:rPr>
              <w:t>CLI measurement and reporting, the following are supported</w:t>
            </w:r>
          </w:p>
          <w:p w14:paraId="0EB08381" w14:textId="77777777" w:rsidR="001B555A" w:rsidRPr="00721F59" w:rsidRDefault="001B555A" w:rsidP="001B555A">
            <w:pPr>
              <w:numPr>
                <w:ilvl w:val="0"/>
                <w:numId w:val="39"/>
              </w:numPr>
              <w:suppressAutoHyphens/>
              <w:snapToGrid w:val="0"/>
              <w:spacing w:beforeLines="0" w:before="0" w:afterLines="0" w:after="0"/>
              <w:jc w:val="both"/>
              <w:rPr>
                <w:rFonts w:ascii="Times" w:eastAsia="Malgun Gothic" w:hAnsi="Times"/>
                <w:bCs/>
                <w:sz w:val="20"/>
                <w:lang w:eastAsia="ko-KR"/>
              </w:rPr>
            </w:pPr>
            <w:r w:rsidRPr="00721F59">
              <w:rPr>
                <w:rFonts w:ascii="Times" w:eastAsia="Malgun Gothic" w:hAnsi="Times"/>
                <w:bCs/>
                <w:sz w:val="20"/>
                <w:lang w:eastAsia="ko-KR"/>
              </w:rPr>
              <w:t>Wideband CLI-RSRP reporting</w:t>
            </w:r>
          </w:p>
          <w:p w14:paraId="24B1B213" w14:textId="77777777" w:rsidR="001B555A" w:rsidRPr="00721F59" w:rsidRDefault="001B555A" w:rsidP="001B555A">
            <w:pPr>
              <w:numPr>
                <w:ilvl w:val="0"/>
                <w:numId w:val="39"/>
              </w:numPr>
              <w:suppressAutoHyphens/>
              <w:snapToGrid w:val="0"/>
              <w:spacing w:beforeLines="0" w:before="0" w:afterLines="0" w:after="0"/>
              <w:jc w:val="both"/>
              <w:rPr>
                <w:rFonts w:ascii="Times" w:eastAsia="Malgun Gothic" w:hAnsi="Times"/>
                <w:bCs/>
                <w:sz w:val="20"/>
                <w:lang w:eastAsia="ko-KR"/>
              </w:rPr>
            </w:pPr>
            <w:r w:rsidRPr="00721F59">
              <w:rPr>
                <w:rFonts w:ascii="Times" w:eastAsia="Malgun Gothic" w:hAnsi="Times"/>
                <w:bCs/>
                <w:sz w:val="20"/>
                <w:lang w:eastAsia="ko-KR"/>
              </w:rPr>
              <w:t>Wideband CLI-RSSI reporting</w:t>
            </w:r>
          </w:p>
          <w:p w14:paraId="50093DF2" w14:textId="77777777" w:rsidR="001B555A" w:rsidRPr="00721F59" w:rsidRDefault="001B555A" w:rsidP="001B555A">
            <w:pPr>
              <w:numPr>
                <w:ilvl w:val="0"/>
                <w:numId w:val="39"/>
              </w:numPr>
              <w:suppressAutoHyphens/>
              <w:snapToGrid w:val="0"/>
              <w:spacing w:beforeLines="0" w:before="0" w:afterLines="0" w:after="0"/>
              <w:jc w:val="both"/>
              <w:rPr>
                <w:rFonts w:ascii="Times" w:eastAsia="Batang" w:hAnsi="Times"/>
                <w:bCs/>
                <w:sz w:val="20"/>
                <w:lang w:eastAsia="x-none"/>
              </w:rPr>
            </w:pPr>
            <w:r w:rsidRPr="00721F59">
              <w:rPr>
                <w:rFonts w:ascii="Times" w:eastAsia="Batang" w:hAnsi="Times"/>
                <w:bCs/>
                <w:sz w:val="20"/>
                <w:lang w:eastAsia="x-none"/>
              </w:rPr>
              <w:t xml:space="preserve">FFS: </w:t>
            </w:r>
            <w:proofErr w:type="spellStart"/>
            <w:r w:rsidRPr="00721F59">
              <w:rPr>
                <w:rFonts w:ascii="Times" w:eastAsia="Batang" w:hAnsi="Times" w:hint="eastAsia"/>
                <w:bCs/>
                <w:sz w:val="20"/>
                <w:lang w:eastAsia="x-none"/>
              </w:rPr>
              <w:t>S</w:t>
            </w:r>
            <w:r w:rsidRPr="00721F59">
              <w:rPr>
                <w:rFonts w:ascii="Times" w:eastAsia="Batang" w:hAnsi="Times"/>
                <w:bCs/>
                <w:sz w:val="20"/>
                <w:lang w:eastAsia="x-none"/>
              </w:rPr>
              <w:t>ubband</w:t>
            </w:r>
            <w:proofErr w:type="spellEnd"/>
            <w:r w:rsidRPr="00721F59">
              <w:rPr>
                <w:rFonts w:ascii="Times" w:eastAsia="Batang" w:hAnsi="Times"/>
                <w:bCs/>
                <w:sz w:val="20"/>
                <w:lang w:eastAsia="x-none"/>
              </w:rPr>
              <w:t xml:space="preserve"> CLI-RSSI reporting</w:t>
            </w:r>
          </w:p>
          <w:p w14:paraId="7FD4FD99" w14:textId="77777777" w:rsidR="001B555A" w:rsidRDefault="001B555A" w:rsidP="001B555A">
            <w:pPr>
              <w:spacing w:beforeLines="0" w:before="0" w:afterLines="0" w:after="0"/>
              <w:rPr>
                <w:rFonts w:ascii="Times" w:eastAsia="Batang" w:hAnsi="Times"/>
                <w:b/>
                <w:bCs/>
                <w:sz w:val="20"/>
                <w:szCs w:val="24"/>
                <w:highlight w:val="green"/>
              </w:rPr>
            </w:pPr>
          </w:p>
          <w:p w14:paraId="70DC7B74" w14:textId="7DBABC41" w:rsidR="001B555A" w:rsidRPr="00616471" w:rsidRDefault="001B555A" w:rsidP="001B555A">
            <w:pPr>
              <w:spacing w:beforeLines="0" w:before="0" w:afterLines="0" w:after="0"/>
              <w:rPr>
                <w:rFonts w:ascii="Times" w:eastAsia="Batang" w:hAnsi="Times"/>
                <w:b/>
                <w:bCs/>
                <w:sz w:val="20"/>
                <w:szCs w:val="24"/>
              </w:rPr>
            </w:pPr>
            <w:r w:rsidRPr="00616471">
              <w:rPr>
                <w:rFonts w:ascii="Times" w:eastAsia="Batang" w:hAnsi="Times"/>
                <w:b/>
                <w:bCs/>
                <w:sz w:val="20"/>
                <w:szCs w:val="24"/>
                <w:highlight w:val="green"/>
              </w:rPr>
              <w:t>Agreement</w:t>
            </w:r>
          </w:p>
          <w:p w14:paraId="27877569" w14:textId="1D1AD8BF" w:rsidR="001B555A" w:rsidRPr="001B555A" w:rsidRDefault="001B555A" w:rsidP="001B555A">
            <w:pPr>
              <w:spacing w:beforeLines="0" w:before="0" w:afterLines="0" w:after="0"/>
              <w:rPr>
                <w:rFonts w:ascii="Times" w:eastAsia="Malgun Gothic" w:hAnsi="Times"/>
                <w:bCs/>
                <w:sz w:val="20"/>
                <w:lang w:eastAsia="ko-KR"/>
              </w:rPr>
            </w:pPr>
            <w:r w:rsidRPr="001B555A">
              <w:rPr>
                <w:rFonts w:ascii="Times" w:eastAsia="宋体" w:hAnsi="Times"/>
                <w:sz w:val="20"/>
              </w:rPr>
              <w:t xml:space="preserve">For </w:t>
            </w:r>
            <w:r w:rsidRPr="001B555A">
              <w:rPr>
                <w:rFonts w:ascii="Times" w:eastAsia="Batang" w:hAnsi="Times" w:hint="eastAsia"/>
                <w:sz w:val="20"/>
              </w:rPr>
              <w:t>frequency</w:t>
            </w:r>
            <w:r w:rsidRPr="001B555A">
              <w:rPr>
                <w:rFonts w:ascii="Times" w:eastAsia="Batang" w:hAnsi="Times"/>
                <w:sz w:val="20"/>
              </w:rPr>
              <w:t xml:space="preserve"> resource allocation of a </w:t>
            </w:r>
            <w:r w:rsidRPr="001B555A">
              <w:rPr>
                <w:rFonts w:ascii="Times" w:eastAsia="Malgun Gothic" w:hAnsi="Times"/>
                <w:bCs/>
                <w:sz w:val="20"/>
                <w:lang w:eastAsia="ko-KR"/>
              </w:rPr>
              <w:t>CLI-RSSI measurement resource, the following are supported</w:t>
            </w:r>
          </w:p>
          <w:p w14:paraId="12B00035" w14:textId="77777777" w:rsidR="001B555A" w:rsidRPr="001B555A" w:rsidRDefault="001B555A" w:rsidP="001B555A">
            <w:pPr>
              <w:widowControl w:val="0"/>
              <w:numPr>
                <w:ilvl w:val="0"/>
                <w:numId w:val="39"/>
              </w:numPr>
              <w:suppressAutoHyphens/>
              <w:autoSpaceDE w:val="0"/>
              <w:autoSpaceDN w:val="0"/>
              <w:adjustRightInd w:val="0"/>
              <w:snapToGrid w:val="0"/>
              <w:spacing w:beforeLines="0" w:before="0" w:afterLines="0" w:after="0"/>
              <w:jc w:val="both"/>
              <w:rPr>
                <w:rFonts w:ascii="Times" w:eastAsia="Malgun Gothic" w:hAnsi="Times"/>
                <w:bCs/>
                <w:sz w:val="20"/>
                <w:lang w:eastAsia="ko-KR"/>
              </w:rPr>
            </w:pPr>
            <w:r w:rsidRPr="001B555A">
              <w:rPr>
                <w:rFonts w:ascii="Times" w:eastAsia="Malgun Gothic" w:hAnsi="Times"/>
                <w:bCs/>
                <w:sz w:val="20"/>
                <w:lang w:eastAsia="ko-KR"/>
              </w:rPr>
              <w:t xml:space="preserve">Measurement resource type#1: One CLI-RSSI measurement resource is configured within a DL </w:t>
            </w:r>
            <w:proofErr w:type="spellStart"/>
            <w:r w:rsidRPr="001B555A">
              <w:rPr>
                <w:rFonts w:ascii="Times" w:eastAsia="Malgun Gothic" w:hAnsi="Times"/>
                <w:bCs/>
                <w:sz w:val="20"/>
                <w:lang w:eastAsia="ko-KR"/>
              </w:rPr>
              <w:t>subband</w:t>
            </w:r>
            <w:proofErr w:type="spellEnd"/>
          </w:p>
          <w:p w14:paraId="0504BA8A" w14:textId="77777777" w:rsidR="001B555A" w:rsidRPr="001B555A" w:rsidRDefault="001B555A" w:rsidP="001B555A">
            <w:pPr>
              <w:widowControl w:val="0"/>
              <w:numPr>
                <w:ilvl w:val="0"/>
                <w:numId w:val="39"/>
              </w:numPr>
              <w:suppressAutoHyphens/>
              <w:autoSpaceDE w:val="0"/>
              <w:autoSpaceDN w:val="0"/>
              <w:adjustRightInd w:val="0"/>
              <w:snapToGrid w:val="0"/>
              <w:spacing w:beforeLines="0" w:before="0" w:afterLines="0" w:after="0"/>
              <w:jc w:val="both"/>
              <w:rPr>
                <w:rFonts w:ascii="Times" w:eastAsia="Malgun Gothic" w:hAnsi="Times"/>
                <w:bCs/>
                <w:sz w:val="20"/>
                <w:lang w:eastAsia="ko-KR"/>
              </w:rPr>
            </w:pPr>
            <w:r w:rsidRPr="001B555A">
              <w:rPr>
                <w:rFonts w:ascii="Times" w:eastAsia="Malgun Gothic" w:hAnsi="Times"/>
                <w:bCs/>
                <w:sz w:val="20"/>
                <w:lang w:eastAsia="ko-KR"/>
              </w:rPr>
              <w:t xml:space="preserve">Measurement resource type#2: One CLI-RSSI measurement resource is configured across two DL </w:t>
            </w:r>
            <w:proofErr w:type="spellStart"/>
            <w:r w:rsidRPr="001B555A">
              <w:rPr>
                <w:rFonts w:ascii="Times" w:eastAsia="Malgun Gothic" w:hAnsi="Times"/>
                <w:bCs/>
                <w:sz w:val="20"/>
                <w:lang w:eastAsia="ko-KR"/>
              </w:rPr>
              <w:t>subbands</w:t>
            </w:r>
            <w:proofErr w:type="spellEnd"/>
          </w:p>
          <w:p w14:paraId="2174E5F9" w14:textId="77777777" w:rsidR="001B555A" w:rsidRPr="001B555A" w:rsidRDefault="001B555A" w:rsidP="001B555A">
            <w:pPr>
              <w:widowControl w:val="0"/>
              <w:numPr>
                <w:ilvl w:val="0"/>
                <w:numId w:val="39"/>
              </w:numPr>
              <w:suppressAutoHyphens/>
              <w:autoSpaceDE w:val="0"/>
              <w:autoSpaceDN w:val="0"/>
              <w:adjustRightInd w:val="0"/>
              <w:snapToGrid w:val="0"/>
              <w:spacing w:beforeLines="0" w:before="0" w:afterLines="0" w:after="0"/>
              <w:jc w:val="both"/>
              <w:rPr>
                <w:rFonts w:ascii="Times" w:eastAsia="Batang" w:hAnsi="Times"/>
                <w:sz w:val="20"/>
                <w:lang w:eastAsia="x-none"/>
              </w:rPr>
            </w:pPr>
            <w:r w:rsidRPr="001B555A">
              <w:rPr>
                <w:rFonts w:ascii="Times" w:eastAsia="Batang" w:hAnsi="Times"/>
                <w:sz w:val="20"/>
                <w:lang w:eastAsia="x-none"/>
              </w:rPr>
              <w:t>FFS: Number of resources that can be configured</w:t>
            </w:r>
          </w:p>
          <w:p w14:paraId="1CA750E2" w14:textId="77777777" w:rsidR="001B555A" w:rsidRPr="001B555A" w:rsidRDefault="001B555A" w:rsidP="001B555A">
            <w:pPr>
              <w:widowControl w:val="0"/>
              <w:numPr>
                <w:ilvl w:val="0"/>
                <w:numId w:val="39"/>
              </w:numPr>
              <w:suppressAutoHyphens/>
              <w:autoSpaceDE w:val="0"/>
              <w:autoSpaceDN w:val="0"/>
              <w:adjustRightInd w:val="0"/>
              <w:snapToGrid w:val="0"/>
              <w:spacing w:beforeLines="0" w:before="0" w:afterLines="0" w:after="0"/>
              <w:jc w:val="both"/>
              <w:rPr>
                <w:rFonts w:ascii="Times" w:eastAsia="Batang" w:hAnsi="Times"/>
                <w:sz w:val="20"/>
                <w:lang w:eastAsia="x-none"/>
              </w:rPr>
            </w:pPr>
            <w:r w:rsidRPr="001B555A">
              <w:rPr>
                <w:rFonts w:ascii="Times" w:eastAsia="Batang" w:hAnsi="Times"/>
                <w:sz w:val="20"/>
                <w:lang w:eastAsia="x-none"/>
              </w:rPr>
              <w:lastRenderedPageBreak/>
              <w:t xml:space="preserve">FFS: UE </w:t>
            </w:r>
            <w:proofErr w:type="spellStart"/>
            <w:r w:rsidRPr="001B555A">
              <w:rPr>
                <w:rFonts w:ascii="Times" w:eastAsia="Batang" w:hAnsi="Times"/>
                <w:sz w:val="20"/>
                <w:lang w:eastAsia="x-none"/>
              </w:rPr>
              <w:t>behavior</w:t>
            </w:r>
            <w:proofErr w:type="spellEnd"/>
            <w:r w:rsidRPr="001B555A">
              <w:rPr>
                <w:rFonts w:ascii="Times" w:eastAsia="Batang" w:hAnsi="Times"/>
                <w:sz w:val="20"/>
                <w:lang w:eastAsia="x-none"/>
              </w:rPr>
              <w:t xml:space="preserve"> for measurement</w:t>
            </w:r>
          </w:p>
          <w:p w14:paraId="53123CFE" w14:textId="77777777" w:rsidR="001B555A" w:rsidRDefault="001B555A" w:rsidP="001B555A">
            <w:pPr>
              <w:spacing w:beforeLines="0" w:before="0" w:afterLines="0" w:after="0"/>
              <w:rPr>
                <w:rFonts w:ascii="Times" w:eastAsia="Batang" w:hAnsi="Times"/>
                <w:b/>
                <w:bCs/>
                <w:sz w:val="20"/>
                <w:szCs w:val="24"/>
                <w:highlight w:val="green"/>
              </w:rPr>
            </w:pPr>
          </w:p>
          <w:p w14:paraId="664352E7" w14:textId="4A5251A0" w:rsidR="001B555A" w:rsidRPr="00160941" w:rsidRDefault="001B555A" w:rsidP="001B555A">
            <w:pPr>
              <w:spacing w:beforeLines="0" w:before="0" w:afterLines="0" w:after="0"/>
              <w:rPr>
                <w:rFonts w:ascii="Times" w:eastAsia="Batang" w:hAnsi="Times"/>
                <w:b/>
                <w:bCs/>
                <w:sz w:val="20"/>
                <w:szCs w:val="24"/>
              </w:rPr>
            </w:pPr>
            <w:r w:rsidRPr="00160941">
              <w:rPr>
                <w:rFonts w:ascii="Times" w:eastAsia="Batang" w:hAnsi="Times"/>
                <w:b/>
                <w:bCs/>
                <w:sz w:val="20"/>
                <w:szCs w:val="24"/>
                <w:highlight w:val="green"/>
              </w:rPr>
              <w:t>Agreement</w:t>
            </w:r>
          </w:p>
          <w:p w14:paraId="3FD06486" w14:textId="77777777" w:rsidR="001B555A" w:rsidRPr="00160941" w:rsidRDefault="001B555A" w:rsidP="001B555A">
            <w:pPr>
              <w:suppressAutoHyphens/>
              <w:spacing w:beforeLines="0" w:before="0" w:afterLines="0" w:after="0"/>
              <w:rPr>
                <w:rFonts w:ascii="Times" w:eastAsia="Batang" w:hAnsi="Times"/>
                <w:iCs/>
                <w:color w:val="000000"/>
                <w:sz w:val="20"/>
                <w:szCs w:val="24"/>
              </w:rPr>
            </w:pPr>
            <w:r w:rsidRPr="00160941">
              <w:rPr>
                <w:rFonts w:ascii="Times" w:eastAsia="Batang" w:hAnsi="Times"/>
                <w:iCs/>
                <w:color w:val="000000"/>
                <w:sz w:val="20"/>
                <w:szCs w:val="24"/>
              </w:rPr>
              <w:t xml:space="preserve">For Method#1 (RSSI measurement within DL </w:t>
            </w:r>
            <w:proofErr w:type="spellStart"/>
            <w:r w:rsidRPr="00160941">
              <w:rPr>
                <w:rFonts w:ascii="Times" w:eastAsia="Batang" w:hAnsi="Times"/>
                <w:iCs/>
                <w:color w:val="000000"/>
                <w:sz w:val="20"/>
                <w:szCs w:val="24"/>
              </w:rPr>
              <w:t>subband</w:t>
            </w:r>
            <w:proofErr w:type="spellEnd"/>
            <w:r w:rsidRPr="00160941">
              <w:rPr>
                <w:rFonts w:ascii="Times" w:eastAsia="Batang" w:hAnsi="Times"/>
                <w:iCs/>
                <w:color w:val="000000"/>
                <w:sz w:val="20"/>
                <w:szCs w:val="24"/>
              </w:rPr>
              <w:t>), the frequency resources of CLI-RSSI measurement resource type#2 (</w:t>
            </w:r>
            <w:r w:rsidRPr="00160941">
              <w:rPr>
                <w:rFonts w:ascii="Times" w:eastAsia="Malgun Gothic" w:hAnsi="Times"/>
                <w:bCs/>
                <w:sz w:val="20"/>
                <w:szCs w:val="24"/>
                <w:lang w:eastAsia="ko-KR"/>
              </w:rPr>
              <w:t xml:space="preserve">One CLI-RSSI measurement resource across two DL </w:t>
            </w:r>
            <w:proofErr w:type="spellStart"/>
            <w:r w:rsidRPr="00160941">
              <w:rPr>
                <w:rFonts w:ascii="Times" w:eastAsia="Malgun Gothic" w:hAnsi="Times"/>
                <w:bCs/>
                <w:sz w:val="20"/>
                <w:szCs w:val="24"/>
                <w:lang w:eastAsia="ko-KR"/>
              </w:rPr>
              <w:t>subbands</w:t>
            </w:r>
            <w:proofErr w:type="spellEnd"/>
            <w:r w:rsidRPr="00160941">
              <w:rPr>
                <w:rFonts w:ascii="Times" w:eastAsia="Batang" w:hAnsi="Times"/>
                <w:iCs/>
                <w:color w:val="000000"/>
                <w:sz w:val="20"/>
                <w:szCs w:val="24"/>
              </w:rPr>
              <w:t>) is derived by excluding the frequency resources outside DL usable PRBs.</w:t>
            </w:r>
          </w:p>
          <w:p w14:paraId="38AD4524" w14:textId="77777777" w:rsidR="001B555A" w:rsidRPr="00160941" w:rsidRDefault="001B555A" w:rsidP="001B555A">
            <w:pPr>
              <w:numPr>
                <w:ilvl w:val="0"/>
                <w:numId w:val="39"/>
              </w:numPr>
              <w:overflowPunct w:val="0"/>
              <w:spacing w:beforeLines="0" w:before="0" w:afterLines="0" w:after="0"/>
              <w:textAlignment w:val="baseline"/>
              <w:rPr>
                <w:rFonts w:ascii="Times" w:eastAsia="Batang" w:hAnsi="Times"/>
                <w:iCs/>
                <w:sz w:val="20"/>
                <w:szCs w:val="24"/>
                <w:lang w:eastAsia="x-none"/>
              </w:rPr>
            </w:pPr>
            <w:r w:rsidRPr="00160941">
              <w:rPr>
                <w:rFonts w:ascii="Times" w:eastAsia="Batang" w:hAnsi="Times"/>
                <w:sz w:val="20"/>
                <w:szCs w:val="24"/>
                <w:lang w:eastAsia="x-none"/>
              </w:rPr>
              <w:t>A single wideband RSSI measurement report is supported</w:t>
            </w:r>
          </w:p>
          <w:p w14:paraId="6EB73820" w14:textId="056A01B3" w:rsidR="001B555A" w:rsidRPr="001B555A" w:rsidRDefault="001B555A" w:rsidP="001B555A">
            <w:pPr>
              <w:numPr>
                <w:ilvl w:val="1"/>
                <w:numId w:val="39"/>
              </w:numPr>
              <w:overflowPunct w:val="0"/>
              <w:spacing w:beforeLines="0" w:before="0" w:afterLines="0" w:after="0"/>
              <w:textAlignment w:val="baseline"/>
              <w:rPr>
                <w:rFonts w:ascii="Times" w:eastAsia="Batang" w:hAnsi="Times"/>
                <w:iCs/>
                <w:sz w:val="20"/>
                <w:szCs w:val="24"/>
                <w:lang w:eastAsia="x-none"/>
              </w:rPr>
            </w:pPr>
            <w:r w:rsidRPr="00160941">
              <w:rPr>
                <w:rFonts w:ascii="Times" w:eastAsia="Batang" w:hAnsi="Times"/>
                <w:sz w:val="20"/>
                <w:szCs w:val="24"/>
                <w:lang w:eastAsia="x-none"/>
              </w:rPr>
              <w:t>FFS: two per-DL-</w:t>
            </w:r>
            <w:proofErr w:type="spellStart"/>
            <w:r w:rsidRPr="00160941">
              <w:rPr>
                <w:rFonts w:ascii="Times" w:eastAsia="Batang" w:hAnsi="Times"/>
                <w:sz w:val="20"/>
                <w:szCs w:val="24"/>
                <w:lang w:eastAsia="x-none"/>
              </w:rPr>
              <w:t>subband</w:t>
            </w:r>
            <w:proofErr w:type="spellEnd"/>
            <w:r w:rsidRPr="00160941">
              <w:rPr>
                <w:rFonts w:ascii="Times" w:eastAsia="Batang" w:hAnsi="Times"/>
                <w:sz w:val="20"/>
                <w:szCs w:val="24"/>
                <w:lang w:eastAsia="x-none"/>
              </w:rPr>
              <w:t xml:space="preserve"> CLI-RSSI measurements reports with wideband report in each DL-</w:t>
            </w:r>
            <w:proofErr w:type="spellStart"/>
            <w:r w:rsidRPr="00160941">
              <w:rPr>
                <w:rFonts w:ascii="Times" w:eastAsia="Batang" w:hAnsi="Times"/>
                <w:sz w:val="20"/>
                <w:szCs w:val="24"/>
                <w:lang w:eastAsia="x-none"/>
              </w:rPr>
              <w:t>subband</w:t>
            </w:r>
            <w:proofErr w:type="spellEnd"/>
            <w:r w:rsidRPr="00160941">
              <w:rPr>
                <w:rFonts w:ascii="Times" w:eastAsia="Batang" w:hAnsi="Times"/>
                <w:sz w:val="20"/>
                <w:szCs w:val="24"/>
                <w:lang w:eastAsia="x-none"/>
              </w:rPr>
              <w:t>.</w:t>
            </w:r>
          </w:p>
        </w:tc>
      </w:tr>
    </w:tbl>
    <w:p w14:paraId="3F2B36E3" w14:textId="7111B165" w:rsidR="001B555A" w:rsidRDefault="001B555A" w:rsidP="00870A25">
      <w:pPr>
        <w:spacing w:before="120" w:after="120"/>
        <w:rPr>
          <w:rFonts w:eastAsiaTheme="minorEastAsia"/>
          <w:lang w:val="en-US" w:eastAsia="zh-CN"/>
        </w:rPr>
      </w:pPr>
      <w:r>
        <w:rPr>
          <w:rFonts w:eastAsiaTheme="minorEastAsia"/>
          <w:lang w:val="en-US" w:eastAsia="zh-CN"/>
        </w:rPr>
        <w:lastRenderedPageBreak/>
        <w:t xml:space="preserve">We do not see any issue to be discussed for L1-SRSR-RSRP </w:t>
      </w:r>
      <w:r w:rsidR="0081028B">
        <w:rPr>
          <w:rFonts w:eastAsiaTheme="minorEastAsia"/>
          <w:lang w:val="en-US" w:eastAsia="zh-CN"/>
        </w:rPr>
        <w:t>since</w:t>
      </w:r>
      <w:r>
        <w:rPr>
          <w:rFonts w:eastAsiaTheme="minorEastAsia"/>
          <w:lang w:val="en-US" w:eastAsia="zh-CN"/>
        </w:rPr>
        <w:t xml:space="preserve"> there is only a single option for resource </w:t>
      </w:r>
      <w:r w:rsidR="00E8263E">
        <w:rPr>
          <w:rFonts w:eastAsiaTheme="minorEastAsia"/>
          <w:lang w:val="en-US" w:eastAsia="zh-CN"/>
        </w:rPr>
        <w:t xml:space="preserve">configuration (there is </w:t>
      </w:r>
      <w:r w:rsidR="0081028B">
        <w:rPr>
          <w:rFonts w:eastAsiaTheme="minorEastAsia"/>
          <w:lang w:val="en-US" w:eastAsia="zh-CN"/>
        </w:rPr>
        <w:t xml:space="preserve">a single UL </w:t>
      </w:r>
      <w:proofErr w:type="spellStart"/>
      <w:r w:rsidR="0081028B">
        <w:rPr>
          <w:rFonts w:eastAsiaTheme="minorEastAsia"/>
          <w:lang w:val="en-US" w:eastAsia="zh-CN"/>
        </w:rPr>
        <w:t>subband</w:t>
      </w:r>
      <w:proofErr w:type="spellEnd"/>
      <w:r w:rsidR="00E8263E">
        <w:rPr>
          <w:rFonts w:eastAsiaTheme="minorEastAsia"/>
          <w:lang w:val="en-US" w:eastAsia="zh-CN"/>
        </w:rPr>
        <w:t>)</w:t>
      </w:r>
      <w:r w:rsidR="0081028B">
        <w:rPr>
          <w:rFonts w:eastAsiaTheme="minorEastAsia"/>
          <w:lang w:val="en-US" w:eastAsia="zh-CN"/>
        </w:rPr>
        <w:t xml:space="preserve"> </w:t>
      </w:r>
      <w:r>
        <w:rPr>
          <w:rFonts w:eastAsiaTheme="minorEastAsia"/>
          <w:lang w:val="en-US" w:eastAsia="zh-CN"/>
        </w:rPr>
        <w:t xml:space="preserve">and </w:t>
      </w:r>
      <w:r w:rsidR="0081028B">
        <w:rPr>
          <w:rFonts w:eastAsiaTheme="minorEastAsia"/>
          <w:lang w:val="en-US" w:eastAsia="zh-CN"/>
        </w:rPr>
        <w:t xml:space="preserve">reporting configuration (only wideband reporting for L1-SRSR-RSRP). </w:t>
      </w:r>
    </w:p>
    <w:p w14:paraId="4D205CE6" w14:textId="11A041B9" w:rsidR="00870A25" w:rsidRDefault="0081028B" w:rsidP="00870A2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L1-CLI-RSSI, some companies mentioned that the requirements may be impacted by the resource configuration (there are 2 resource types) or reporting configuration (wideband reporting is supported, and FFS </w:t>
      </w:r>
      <w:r w:rsidRPr="0081028B">
        <w:rPr>
          <w:rFonts w:eastAsiaTheme="minorEastAsia"/>
          <w:lang w:val="en-US" w:eastAsia="zh-CN"/>
        </w:rPr>
        <w:t>per-DL-</w:t>
      </w:r>
      <w:proofErr w:type="spellStart"/>
      <w:r w:rsidRPr="0081028B">
        <w:rPr>
          <w:rFonts w:eastAsiaTheme="minorEastAsia"/>
          <w:lang w:val="en-US" w:eastAsia="zh-CN"/>
        </w:rPr>
        <w:t>subband</w:t>
      </w:r>
      <w:proofErr w:type="spellEnd"/>
      <w:r>
        <w:rPr>
          <w:rFonts w:eastAsiaTheme="minorEastAsia"/>
          <w:lang w:val="en-US" w:eastAsia="zh-CN"/>
        </w:rPr>
        <w:t xml:space="preserve"> wideband reporting for resource type #2 and FFS </w:t>
      </w:r>
      <w:proofErr w:type="spellStart"/>
      <w:r>
        <w:rPr>
          <w:rFonts w:eastAsiaTheme="minorEastAsia"/>
          <w:lang w:val="en-US" w:eastAsia="zh-CN"/>
        </w:rPr>
        <w:t>subband</w:t>
      </w:r>
      <w:proofErr w:type="spellEnd"/>
      <w:r>
        <w:rPr>
          <w:rFonts w:eastAsiaTheme="minorEastAsia"/>
          <w:lang w:val="en-US" w:eastAsia="zh-CN"/>
        </w:rPr>
        <w:t xml:space="preserve"> reporting). </w:t>
      </w:r>
    </w:p>
    <w:p w14:paraId="1571E9B3" w14:textId="5FD733A7" w:rsidR="0081028B" w:rsidRPr="00205948" w:rsidRDefault="0081028B" w:rsidP="0081028B">
      <w:pPr>
        <w:spacing w:before="120" w:after="120"/>
        <w:rPr>
          <w:rFonts w:eastAsiaTheme="minorEastAsia"/>
          <w:lang w:eastAsia="zh-CN"/>
        </w:rPr>
      </w:pPr>
      <w:r>
        <w:rPr>
          <w:rFonts w:eastAsiaTheme="minorEastAsia"/>
          <w:lang w:eastAsia="zh-CN"/>
        </w:rPr>
        <w:t xml:space="preserve">In our view, RSSI measurement simply reflects the total received power on the indicated time and frequency resources, and the measurement performance (delay or accuracy) does not depend on the RB of measurement resource or measurement reporting. Therefore, we suggest RAN4 to confirm that measurement delay and accuracy requirements for </w:t>
      </w:r>
      <w:r>
        <w:rPr>
          <w:rFonts w:eastAsiaTheme="minorEastAsia"/>
          <w:lang w:val="en-US" w:eastAsia="zh-CN"/>
        </w:rPr>
        <w:t>L1-CLI-RSSI</w:t>
      </w:r>
      <w:r>
        <w:rPr>
          <w:rFonts w:eastAsiaTheme="minorEastAsia"/>
          <w:lang w:eastAsia="zh-CN"/>
        </w:rPr>
        <w:t xml:space="preserve"> are agnostic to measurement resource or reporting configuration. </w:t>
      </w:r>
    </w:p>
    <w:p w14:paraId="4E1F2DE6" w14:textId="44EBC648" w:rsidR="0081028B" w:rsidRPr="00A41FC8" w:rsidRDefault="0081028B" w:rsidP="0081028B">
      <w:pPr>
        <w:spacing w:before="120" w:after="120"/>
        <w:rPr>
          <w:rFonts w:eastAsiaTheme="minorEastAsia"/>
          <w:b/>
          <w:lang w:eastAsia="zh-CN"/>
        </w:rPr>
      </w:pPr>
      <w:r w:rsidRPr="00A41FC8">
        <w:rPr>
          <w:rFonts w:eastAsiaTheme="minorEastAsia" w:hint="eastAsia"/>
          <w:b/>
          <w:lang w:eastAsia="zh-CN"/>
        </w:rPr>
        <w:t>P</w:t>
      </w:r>
      <w:r w:rsidRPr="00A41FC8">
        <w:rPr>
          <w:rFonts w:eastAsiaTheme="minorEastAsia"/>
          <w:b/>
          <w:lang w:eastAsia="zh-CN"/>
        </w:rPr>
        <w:t xml:space="preserve">roposal </w:t>
      </w:r>
      <w:r>
        <w:rPr>
          <w:rFonts w:eastAsiaTheme="minorEastAsia"/>
          <w:b/>
          <w:lang w:eastAsia="zh-CN"/>
        </w:rPr>
        <w:t>3</w:t>
      </w:r>
      <w:r w:rsidRPr="00A41FC8">
        <w:rPr>
          <w:rFonts w:eastAsiaTheme="minorEastAsia"/>
          <w:b/>
          <w:lang w:eastAsia="zh-CN"/>
        </w:rPr>
        <w:t xml:space="preserve">: RAN4 to </w:t>
      </w:r>
      <w:r w:rsidRPr="0081028B">
        <w:rPr>
          <w:rFonts w:eastAsiaTheme="minorEastAsia"/>
          <w:b/>
          <w:lang w:eastAsia="zh-CN"/>
        </w:rPr>
        <w:t>confirm that measurement delay and accuracy requirements for L1-CLI-RSSI are agnostic to measurement resource or reporting configuration</w:t>
      </w:r>
      <w:r w:rsidRPr="00A41FC8">
        <w:rPr>
          <w:rFonts w:eastAsiaTheme="minorEastAsia"/>
          <w:b/>
          <w:lang w:eastAsia="zh-CN"/>
        </w:rPr>
        <w:t xml:space="preserve">. </w:t>
      </w:r>
    </w:p>
    <w:p w14:paraId="5488CF7E" w14:textId="48B55E33" w:rsidR="00AB25AB" w:rsidRDefault="00AB25AB" w:rsidP="00AB25AB">
      <w:pPr>
        <w:pStyle w:val="2"/>
        <w:rPr>
          <w:szCs w:val="24"/>
          <w:lang w:val="en-US" w:eastAsia="zh-CN"/>
        </w:rPr>
      </w:pPr>
      <w:r w:rsidRPr="00013E07">
        <w:rPr>
          <w:szCs w:val="24"/>
          <w:lang w:val="en-US" w:eastAsia="zh-CN"/>
        </w:rPr>
        <w:t xml:space="preserve">Measurement period </w:t>
      </w:r>
    </w:p>
    <w:p w14:paraId="70EB9ED2" w14:textId="3DB5FB32" w:rsidR="00292421" w:rsidRDefault="00292421" w:rsidP="00292421">
      <w:pPr>
        <w:spacing w:before="120" w:after="120"/>
        <w:rPr>
          <w:rFonts w:eastAsiaTheme="minorEastAsia"/>
          <w:lang w:val="en-US" w:eastAsia="zh-CN"/>
        </w:rPr>
      </w:pPr>
      <w:r>
        <w:rPr>
          <w:rFonts w:eastAsiaTheme="minorEastAsia"/>
          <w:lang w:val="en-US" w:eastAsia="zh-CN"/>
        </w:rPr>
        <w:t>For L1-SRS-RSRP, RAN4 has sent LS to RAN1 to clarify the scenarios to be considered. Also, RAN4 is evaluating the measurement performance under different side conditions (timing error and Es/</w:t>
      </w:r>
      <w:proofErr w:type="spellStart"/>
      <w:r>
        <w:rPr>
          <w:rFonts w:eastAsiaTheme="minorEastAsia"/>
          <w:lang w:val="en-US" w:eastAsia="zh-CN"/>
        </w:rPr>
        <w:t>Iot</w:t>
      </w:r>
      <w:proofErr w:type="spellEnd"/>
      <w:r>
        <w:rPr>
          <w:rFonts w:eastAsiaTheme="minorEastAsia"/>
          <w:lang w:val="en-US" w:eastAsia="zh-CN"/>
        </w:rPr>
        <w:t xml:space="preserve">) with different sample numbers. The measurement period of L1-SRS-RSRP can be discussed after RAN4 gets feedback from RAN1 and based on simulation results. </w:t>
      </w:r>
    </w:p>
    <w:p w14:paraId="343D1C31" w14:textId="77777777" w:rsidR="00EC784F" w:rsidRDefault="00EC784F" w:rsidP="00EC784F">
      <w:pPr>
        <w:spacing w:before="120" w:after="120"/>
        <w:rPr>
          <w:rFonts w:eastAsiaTheme="minorEastAsia"/>
          <w:lang w:eastAsia="zh-CN"/>
        </w:rPr>
      </w:pPr>
      <w:r>
        <w:rPr>
          <w:rFonts w:eastAsiaTheme="minorEastAsia"/>
          <w:lang w:eastAsia="zh-CN"/>
        </w:rPr>
        <w:t>F</w:t>
      </w:r>
      <w:r w:rsidRPr="000078EA">
        <w:rPr>
          <w:rFonts w:eastAsiaTheme="minorEastAsia"/>
          <w:lang w:eastAsia="zh-CN"/>
        </w:rPr>
        <w:t>or L1-CLI-RSSI</w:t>
      </w:r>
      <w:r>
        <w:rPr>
          <w:rFonts w:eastAsiaTheme="minorEastAsia"/>
          <w:lang w:eastAsia="zh-CN"/>
        </w:rPr>
        <w:t xml:space="preserve">, the measurement period should be based on single shot. The measurement does not require filtering among multiple shots, and so far, all the RSSI related measurement, including L3 CLI-RSSI (clause </w:t>
      </w:r>
      <w:r w:rsidRPr="00286012">
        <w:rPr>
          <w:rFonts w:eastAsiaTheme="minorEastAsia"/>
          <w:lang w:eastAsia="zh-CN"/>
        </w:rPr>
        <w:t>9.7.3.5</w:t>
      </w:r>
      <w:r>
        <w:rPr>
          <w:rFonts w:eastAsiaTheme="minorEastAsia"/>
          <w:lang w:eastAsia="zh-CN"/>
        </w:rPr>
        <w:t xml:space="preserve">), RSSI measurement in NR-U (clause </w:t>
      </w:r>
      <w:r w:rsidRPr="00286012">
        <w:rPr>
          <w:rFonts w:eastAsiaTheme="minorEastAsia"/>
          <w:lang w:eastAsia="zh-CN"/>
        </w:rPr>
        <w:t>9.2A.7.1</w:t>
      </w:r>
      <w:r>
        <w:rPr>
          <w:rFonts w:eastAsiaTheme="minorEastAsia"/>
          <w:lang w:eastAsia="zh-CN"/>
        </w:rPr>
        <w:t xml:space="preserve"> and </w:t>
      </w:r>
      <w:r>
        <w:t>9.3A</w:t>
      </w:r>
      <w:r w:rsidRPr="00DD3199">
        <w:t>.</w:t>
      </w:r>
      <w:r>
        <w:t>8</w:t>
      </w:r>
      <w:r>
        <w:rPr>
          <w:rFonts w:eastAsiaTheme="minorEastAsia"/>
          <w:lang w:eastAsia="zh-CN"/>
        </w:rPr>
        <w:t>) and SL-RSSI (clause 12.6) are all based on single shot. We do not see technical difference in L1-CLI-RSSI.</w:t>
      </w:r>
    </w:p>
    <w:p w14:paraId="09728954" w14:textId="4548F4CD" w:rsidR="00292421" w:rsidRPr="00EC784F" w:rsidRDefault="00EC784F" w:rsidP="00292421">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4</w:t>
      </w:r>
      <w:r w:rsidRPr="00286012">
        <w:rPr>
          <w:rFonts w:eastAsiaTheme="minorEastAsia"/>
          <w:b/>
          <w:lang w:eastAsia="zh-CN"/>
        </w:rPr>
        <w:t xml:space="preserve">: Measurement period for L1-CLI-RSSI is defined based on single shot. </w:t>
      </w:r>
    </w:p>
    <w:p w14:paraId="1F8CE4F3" w14:textId="1AE4380A" w:rsidR="00AB25AB" w:rsidRDefault="00AB25AB" w:rsidP="00AB25AB">
      <w:pPr>
        <w:pStyle w:val="2"/>
        <w:rPr>
          <w:szCs w:val="24"/>
          <w:lang w:val="en-US" w:eastAsia="zh-CN"/>
        </w:rPr>
      </w:pPr>
      <w:r w:rsidRPr="00013E07">
        <w:rPr>
          <w:szCs w:val="24"/>
          <w:lang w:val="en-US" w:eastAsia="zh-CN"/>
        </w:rPr>
        <w:t xml:space="preserve">Measurement reporting </w:t>
      </w:r>
    </w:p>
    <w:p w14:paraId="55B35D90" w14:textId="77777777" w:rsidR="00EC784F" w:rsidRDefault="00EC784F" w:rsidP="00EC784F">
      <w:pPr>
        <w:spacing w:before="120" w:after="120"/>
        <w:rPr>
          <w:rFonts w:eastAsiaTheme="minorEastAsia"/>
          <w:lang w:eastAsia="zh-CN"/>
        </w:rPr>
      </w:pPr>
      <w:r>
        <w:rPr>
          <w:rFonts w:eastAsiaTheme="minorEastAsia"/>
          <w:lang w:eastAsia="zh-CN"/>
        </w:rPr>
        <w:t xml:space="preserve">In WID it is clarified that </w:t>
      </w:r>
      <w:r w:rsidRPr="00286012">
        <w:rPr>
          <w:rFonts w:eastAsiaTheme="minorEastAsia"/>
          <w:lang w:eastAsia="zh-CN"/>
        </w:rPr>
        <w:t>aperiodic reporting</w:t>
      </w:r>
      <w:r>
        <w:rPr>
          <w:rFonts w:eastAsiaTheme="minorEastAsia"/>
          <w:lang w:eastAsia="zh-CN"/>
        </w:rPr>
        <w:t xml:space="preserve"> will be supported for L1 CLI measurement, so RAN4 should define corresponding </w:t>
      </w:r>
      <w:r w:rsidRPr="005E7DF7">
        <w:rPr>
          <w:rFonts w:eastAsiaTheme="minorEastAsia"/>
          <w:lang w:eastAsia="zh-CN"/>
        </w:rPr>
        <w:t>measurement reporting requirements</w:t>
      </w:r>
      <w:r>
        <w:rPr>
          <w:rFonts w:eastAsiaTheme="minorEastAsia"/>
          <w:lang w:eastAsia="zh-CN"/>
        </w:rPr>
        <w:t xml:space="preserve">. In our view, the reporting requirements for L1-RSRP in clause 9.5.3.3 can be used as baseline since both are L1 measurements. </w:t>
      </w:r>
    </w:p>
    <w:tbl>
      <w:tblPr>
        <w:tblStyle w:val="afa"/>
        <w:tblW w:w="0" w:type="auto"/>
        <w:tblLook w:val="04A0" w:firstRow="1" w:lastRow="0" w:firstColumn="1" w:lastColumn="0" w:noHBand="0" w:noVBand="1"/>
      </w:tblPr>
      <w:tblGrid>
        <w:gridCol w:w="9621"/>
      </w:tblGrid>
      <w:tr w:rsidR="00EC784F" w14:paraId="15701ECC" w14:textId="77777777" w:rsidTr="0064144E">
        <w:tc>
          <w:tcPr>
            <w:tcW w:w="9621" w:type="dxa"/>
          </w:tcPr>
          <w:p w14:paraId="5D193354" w14:textId="77777777" w:rsidR="00EC784F" w:rsidRPr="00286012" w:rsidRDefault="00EC784F" w:rsidP="0064144E">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286012">
              <w:rPr>
                <w:rFonts w:ascii="Arial" w:eastAsia="Times New Roman" w:hAnsi="Arial"/>
                <w:sz w:val="24"/>
                <w:lang w:eastAsia="en-GB"/>
              </w:rPr>
              <w:t>9.5.3.3</w:t>
            </w:r>
            <w:r w:rsidRPr="00286012">
              <w:rPr>
                <w:rFonts w:ascii="Arial" w:eastAsia="Times New Roman" w:hAnsi="Arial"/>
                <w:sz w:val="24"/>
                <w:lang w:eastAsia="en-GB"/>
              </w:rPr>
              <w:tab/>
              <w:t>Aperiodic Reporting</w:t>
            </w:r>
          </w:p>
          <w:p w14:paraId="2AD30B70" w14:textId="77777777" w:rsidR="00EC784F" w:rsidRPr="00286012" w:rsidRDefault="00EC784F" w:rsidP="0064144E">
            <w:pPr>
              <w:overflowPunct w:val="0"/>
              <w:autoSpaceDE w:val="0"/>
              <w:autoSpaceDN w:val="0"/>
              <w:adjustRightInd w:val="0"/>
              <w:spacing w:beforeLines="0" w:before="0" w:afterLines="0" w:after="180"/>
              <w:textAlignment w:val="baseline"/>
              <w:rPr>
                <w:rFonts w:eastAsia="Times New Roman"/>
                <w:sz w:val="20"/>
                <w:lang w:eastAsia="en-GB"/>
              </w:rPr>
            </w:pPr>
            <w:r w:rsidRPr="00286012">
              <w:rPr>
                <w:rFonts w:eastAsia="Times New Roman"/>
                <w:sz w:val="20"/>
                <w:lang w:eastAsia="en-GB"/>
              </w:rPr>
              <w:t>Reported L1-RSRP measurements contained in aperiodic triggered, aperiodic triggered periodic and aperiodic triggered semi-persistent L1-RSRP reports shall meet the requirements in clauses 10.1.19 for FR1 and 10.1.20 for FR2, respectively.</w:t>
            </w:r>
          </w:p>
          <w:p w14:paraId="7D6A8D11" w14:textId="77777777" w:rsidR="00EC784F" w:rsidRPr="00286012" w:rsidRDefault="00EC784F" w:rsidP="0064144E">
            <w:pPr>
              <w:overflowPunct w:val="0"/>
              <w:autoSpaceDE w:val="0"/>
              <w:autoSpaceDN w:val="0"/>
              <w:adjustRightInd w:val="0"/>
              <w:spacing w:beforeLines="0" w:before="0" w:afterLines="0" w:after="180"/>
              <w:textAlignment w:val="baseline"/>
              <w:rPr>
                <w:rFonts w:eastAsia="Times New Roman"/>
                <w:sz w:val="20"/>
                <w:lang w:eastAsia="en-GB"/>
              </w:rPr>
            </w:pPr>
            <w:r w:rsidRPr="00286012">
              <w:rPr>
                <w:rFonts w:eastAsia="Times New Roman"/>
                <w:sz w:val="20"/>
                <w:lang w:eastAsia="en-GB"/>
              </w:rPr>
              <w:t>The UE shall only send aperiodic L1-RSRP measurement reports, if a DCI trigger has been received.</w:t>
            </w:r>
          </w:p>
          <w:p w14:paraId="7BB2CD04" w14:textId="77777777" w:rsidR="00EC784F" w:rsidRPr="00286012" w:rsidRDefault="00EC784F" w:rsidP="0064144E">
            <w:pPr>
              <w:overflowPunct w:val="0"/>
              <w:autoSpaceDE w:val="0"/>
              <w:autoSpaceDN w:val="0"/>
              <w:adjustRightInd w:val="0"/>
              <w:spacing w:beforeLines="0" w:before="0" w:afterLines="0" w:after="180"/>
              <w:textAlignment w:val="baseline"/>
              <w:rPr>
                <w:rFonts w:eastAsia="Times New Roman"/>
                <w:sz w:val="20"/>
                <w:lang w:eastAsia="en-GB"/>
              </w:rPr>
            </w:pPr>
            <w:r w:rsidRPr="00286012">
              <w:rPr>
                <w:rFonts w:eastAsia="Times New Roman"/>
                <w:sz w:val="20"/>
                <w:lang w:eastAsia="en-GB"/>
              </w:rPr>
              <w:t>After the UE receives CSI request in DCI, the UE shall transmit the aperiodic L1-RSRP reporting on PUSCH over the air interface at the time specified according to clause 6.1.2.1 in TS 38.214 [26].</w:t>
            </w:r>
          </w:p>
        </w:tc>
      </w:tr>
    </w:tbl>
    <w:p w14:paraId="095A33D5" w14:textId="77777777" w:rsidR="00EC784F" w:rsidRPr="00B23A9B" w:rsidRDefault="00EC784F" w:rsidP="00EC784F">
      <w:pPr>
        <w:spacing w:before="120" w:after="120"/>
        <w:rPr>
          <w:rFonts w:eastAsiaTheme="minorEastAsia"/>
          <w:lang w:eastAsia="zh-CN"/>
        </w:rPr>
      </w:pPr>
      <w:r>
        <w:rPr>
          <w:rFonts w:eastAsiaTheme="minorEastAsia"/>
          <w:lang w:eastAsia="zh-CN"/>
        </w:rPr>
        <w:t xml:space="preserve">RAN4 can further discuss the </w:t>
      </w:r>
      <w:r w:rsidRPr="005E7DF7">
        <w:rPr>
          <w:rFonts w:eastAsiaTheme="minorEastAsia"/>
          <w:lang w:eastAsia="zh-CN"/>
        </w:rPr>
        <w:t>reporting requirements for periodic and semi-persistent reporting pending on RAN1 agreement</w:t>
      </w:r>
      <w:r>
        <w:rPr>
          <w:rFonts w:eastAsiaTheme="minorEastAsia"/>
          <w:lang w:eastAsia="zh-CN"/>
        </w:rPr>
        <w:t>.</w:t>
      </w:r>
    </w:p>
    <w:p w14:paraId="64831CF0" w14:textId="0FBD3695" w:rsidR="00EC784F" w:rsidRPr="00286012" w:rsidRDefault="00EC784F" w:rsidP="00EC784F">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5</w:t>
      </w:r>
      <w:r w:rsidRPr="00286012">
        <w:rPr>
          <w:rFonts w:eastAsiaTheme="minorEastAsia"/>
          <w:b/>
          <w:lang w:eastAsia="zh-CN"/>
        </w:rPr>
        <w:t>: On measurement reporting requirements,</w:t>
      </w:r>
    </w:p>
    <w:p w14:paraId="14FA03A0" w14:textId="77777777" w:rsidR="00EC784F" w:rsidRPr="00286012" w:rsidRDefault="00EC784F" w:rsidP="00EC784F">
      <w:pPr>
        <w:pStyle w:val="afe"/>
        <w:numPr>
          <w:ilvl w:val="0"/>
          <w:numId w:val="41"/>
        </w:numPr>
        <w:spacing w:before="120" w:after="120"/>
        <w:rPr>
          <w:rFonts w:eastAsiaTheme="minorEastAsia"/>
          <w:b/>
          <w:lang w:eastAsia="zh-CN"/>
        </w:rPr>
      </w:pPr>
      <w:r w:rsidRPr="00286012">
        <w:rPr>
          <w:rFonts w:eastAsiaTheme="minorEastAsia"/>
          <w:b/>
          <w:lang w:eastAsia="zh-CN"/>
        </w:rPr>
        <w:lastRenderedPageBreak/>
        <w:t>RAN4 to define measurement reporting requirements for L1 based UE-to-UE CLI measurement at least for aperiodic reporting. L1-RSRP measurement reporting requirement can be re-used.</w:t>
      </w:r>
    </w:p>
    <w:p w14:paraId="404689C3" w14:textId="618652EE" w:rsidR="00EC784F" w:rsidRPr="00EC784F" w:rsidRDefault="00EC784F" w:rsidP="00EC784F">
      <w:pPr>
        <w:pStyle w:val="afe"/>
        <w:numPr>
          <w:ilvl w:val="0"/>
          <w:numId w:val="41"/>
        </w:numPr>
        <w:spacing w:before="120" w:after="120"/>
        <w:rPr>
          <w:rFonts w:eastAsiaTheme="minorEastAsia"/>
          <w:b/>
          <w:lang w:eastAsia="zh-CN"/>
        </w:rPr>
      </w:pPr>
      <w:r w:rsidRPr="00286012">
        <w:rPr>
          <w:rFonts w:eastAsiaTheme="minorEastAsia"/>
          <w:b/>
          <w:lang w:eastAsia="zh-CN"/>
        </w:rPr>
        <w:t>FFS on reporting requirements for periodic and semi-persistent reporting pending on RAN1 agreement.</w:t>
      </w:r>
    </w:p>
    <w:p w14:paraId="7B37FF63" w14:textId="7928503F" w:rsidR="00AB25AB" w:rsidRDefault="00AB25AB" w:rsidP="00AB25AB">
      <w:pPr>
        <w:pStyle w:val="2"/>
        <w:rPr>
          <w:szCs w:val="24"/>
          <w:lang w:val="en-US" w:eastAsia="zh-CN"/>
        </w:rPr>
      </w:pPr>
      <w:r w:rsidRPr="00013E07">
        <w:rPr>
          <w:szCs w:val="24"/>
          <w:lang w:val="en-US" w:eastAsia="zh-CN"/>
        </w:rPr>
        <w:t xml:space="preserve">Scheduling and measurement restriction </w:t>
      </w:r>
    </w:p>
    <w:p w14:paraId="0361D532" w14:textId="77777777" w:rsidR="00247143" w:rsidRDefault="00EC784F" w:rsidP="00EC784F">
      <w:pPr>
        <w:spacing w:before="120" w:after="120"/>
        <w:rPr>
          <w:rFonts w:eastAsiaTheme="minorEastAsia"/>
          <w:lang w:val="en-US" w:eastAsia="zh-CN"/>
        </w:rPr>
      </w:pPr>
      <w:r>
        <w:rPr>
          <w:rFonts w:eastAsiaTheme="minorEastAsia"/>
          <w:lang w:val="en-US" w:eastAsia="zh-CN"/>
        </w:rPr>
        <w:t xml:space="preserve">In R16, scheduling restriction are defined for both SRS-RSRP and CLI-RSSI assuming UE may use a different (earlier) timing than DL timing. </w:t>
      </w:r>
    </w:p>
    <w:p w14:paraId="4D358E4A" w14:textId="3B1BAC16" w:rsidR="00247143" w:rsidRDefault="00BD4205" w:rsidP="00247143">
      <w:pPr>
        <w:pStyle w:val="afe"/>
        <w:numPr>
          <w:ilvl w:val="0"/>
          <w:numId w:val="41"/>
        </w:numPr>
        <w:spacing w:before="120" w:after="120"/>
        <w:rPr>
          <w:rFonts w:eastAsiaTheme="minorEastAsia"/>
          <w:lang w:eastAsia="zh-CN"/>
        </w:rPr>
      </w:pPr>
      <w:r w:rsidRPr="00247143">
        <w:rPr>
          <w:rFonts w:eastAsiaTheme="minorEastAsia"/>
          <w:lang w:eastAsia="zh-CN"/>
        </w:rPr>
        <w:t xml:space="preserve">For L1-SRS-RSRP, </w:t>
      </w:r>
      <w:r w:rsidR="00EC784F" w:rsidRPr="00247143">
        <w:rPr>
          <w:rFonts w:eastAsiaTheme="minorEastAsia"/>
          <w:lang w:eastAsia="zh-CN"/>
        </w:rPr>
        <w:t xml:space="preserve">RAN4 </w:t>
      </w:r>
      <w:r w:rsidR="00247143" w:rsidRPr="00247143">
        <w:rPr>
          <w:rFonts w:eastAsiaTheme="minorEastAsia"/>
          <w:lang w:eastAsia="zh-CN"/>
        </w:rPr>
        <w:t xml:space="preserve">agreed to re-use the measurement timing as R16, so </w:t>
      </w:r>
      <w:r w:rsidR="00EC784F" w:rsidRPr="00247143">
        <w:rPr>
          <w:rFonts w:eastAsiaTheme="minorEastAsia"/>
          <w:lang w:eastAsia="zh-CN"/>
        </w:rPr>
        <w:t xml:space="preserve">similar requirements </w:t>
      </w:r>
      <w:r w:rsidR="00247143">
        <w:rPr>
          <w:rFonts w:eastAsiaTheme="minorEastAsia"/>
          <w:lang w:eastAsia="zh-CN"/>
        </w:rPr>
        <w:t>as for SRS-RSRP may be defined</w:t>
      </w:r>
      <w:r w:rsidR="00EC784F" w:rsidRPr="00247143">
        <w:rPr>
          <w:rFonts w:eastAsiaTheme="minorEastAsia"/>
          <w:lang w:eastAsia="zh-CN"/>
        </w:rPr>
        <w:t xml:space="preserve">. As the </w:t>
      </w:r>
      <w:r w:rsidR="00247143">
        <w:rPr>
          <w:rFonts w:eastAsiaTheme="minorEastAsia"/>
          <w:lang w:eastAsia="zh-CN"/>
        </w:rPr>
        <w:t>timing error is under discussion, RAN4 may discuss the exact number of restricted symbols later.</w:t>
      </w:r>
    </w:p>
    <w:p w14:paraId="41EE50E8" w14:textId="7107EEBC" w:rsidR="00247143" w:rsidRDefault="00247143" w:rsidP="00247143">
      <w:pPr>
        <w:pStyle w:val="afe"/>
        <w:numPr>
          <w:ilvl w:val="0"/>
          <w:numId w:val="41"/>
        </w:numPr>
        <w:spacing w:before="120" w:after="120"/>
        <w:rPr>
          <w:rFonts w:eastAsiaTheme="minorEastAsia"/>
          <w:lang w:eastAsia="zh-CN"/>
        </w:rPr>
      </w:pPr>
      <w:r>
        <w:rPr>
          <w:rFonts w:eastAsiaTheme="minorEastAsia"/>
          <w:lang w:eastAsia="zh-CN"/>
        </w:rPr>
        <w:t>For L1-CLI-RSSI, RAN1 agreed to use DL timing for measurement. In this case, scheduling restriction</w:t>
      </w:r>
      <w:r w:rsidR="00695DED">
        <w:rPr>
          <w:rFonts w:eastAsiaTheme="minorEastAsia"/>
          <w:lang w:eastAsia="zh-CN"/>
        </w:rPr>
        <w:t xml:space="preserve"> on DL</w:t>
      </w:r>
      <w:r>
        <w:rPr>
          <w:rFonts w:eastAsiaTheme="minorEastAsia"/>
          <w:lang w:eastAsia="zh-CN"/>
        </w:rPr>
        <w:t xml:space="preserve"> would be needed only for Rx beam, i.e. only when the measurement resource is not </w:t>
      </w:r>
      <w:r w:rsidR="00695DED">
        <w:rPr>
          <w:rFonts w:eastAsiaTheme="minorEastAsia"/>
          <w:lang w:eastAsia="zh-CN"/>
        </w:rPr>
        <w:t xml:space="preserve">type-D </w:t>
      </w:r>
      <w:r>
        <w:rPr>
          <w:rFonts w:eastAsiaTheme="minorEastAsia"/>
          <w:lang w:eastAsia="zh-CN"/>
        </w:rPr>
        <w:t xml:space="preserve">QCL-ed with the </w:t>
      </w:r>
      <w:r w:rsidRPr="009C5807">
        <w:rPr>
          <w:rFonts w:hint="eastAsia"/>
          <w:lang w:eastAsia="ko-KR"/>
        </w:rPr>
        <w:t>PDCCH/PDSCH</w:t>
      </w:r>
      <w:r w:rsidRPr="009C5807">
        <w:rPr>
          <w:lang w:eastAsia="zh-CN"/>
        </w:rPr>
        <w:t>/CSI-RS for tracking/CSI-RS for CQI</w:t>
      </w:r>
      <w:r>
        <w:rPr>
          <w:lang w:eastAsia="zh-CN"/>
        </w:rPr>
        <w:t xml:space="preserve">. </w:t>
      </w:r>
    </w:p>
    <w:p w14:paraId="42C5A38E" w14:textId="3D16071A" w:rsidR="00695DED" w:rsidRPr="00286012" w:rsidRDefault="00695DED" w:rsidP="00695DED">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6</w:t>
      </w:r>
      <w:r w:rsidRPr="00286012">
        <w:rPr>
          <w:rFonts w:eastAsiaTheme="minorEastAsia"/>
          <w:b/>
          <w:lang w:eastAsia="zh-CN"/>
        </w:rPr>
        <w:t xml:space="preserve">: </w:t>
      </w:r>
      <w:r w:rsidRPr="006A0254">
        <w:rPr>
          <w:rFonts w:eastAsiaTheme="minorEastAsia"/>
          <w:b/>
          <w:lang w:eastAsia="zh-CN"/>
        </w:rPr>
        <w:t>RAN4 to define scheduling restriction for L1 based UE-to-UE CLI measurement</w:t>
      </w:r>
    </w:p>
    <w:p w14:paraId="3320549B" w14:textId="10322319" w:rsidR="00695DED" w:rsidRPr="00286012" w:rsidRDefault="00695DED" w:rsidP="00695DED">
      <w:pPr>
        <w:pStyle w:val="afe"/>
        <w:numPr>
          <w:ilvl w:val="0"/>
          <w:numId w:val="41"/>
        </w:numPr>
        <w:spacing w:before="120" w:after="120"/>
        <w:rPr>
          <w:rFonts w:eastAsiaTheme="minorEastAsia"/>
          <w:b/>
          <w:lang w:eastAsia="zh-CN"/>
        </w:rPr>
      </w:pPr>
      <w:r w:rsidRPr="00695DED">
        <w:rPr>
          <w:rFonts w:eastAsiaTheme="minorEastAsia"/>
          <w:b/>
          <w:lang w:eastAsia="zh-CN"/>
        </w:rPr>
        <w:t>For L1-SRS-RSRP, R16 requirements</w:t>
      </w:r>
      <w:r>
        <w:rPr>
          <w:rFonts w:eastAsiaTheme="minorEastAsia"/>
          <w:b/>
          <w:lang w:eastAsia="zh-CN"/>
        </w:rPr>
        <w:t xml:space="preserve"> are re-used as baseline, and exact number of restricted symbols is FFS.</w:t>
      </w:r>
    </w:p>
    <w:p w14:paraId="7A5A85DD" w14:textId="7400C602" w:rsidR="00695DED" w:rsidRPr="00EC784F" w:rsidRDefault="00695DED" w:rsidP="00695DED">
      <w:pPr>
        <w:pStyle w:val="afe"/>
        <w:numPr>
          <w:ilvl w:val="0"/>
          <w:numId w:val="41"/>
        </w:numPr>
        <w:spacing w:before="120" w:after="120"/>
        <w:rPr>
          <w:rFonts w:eastAsiaTheme="minorEastAsia"/>
          <w:b/>
          <w:lang w:eastAsia="zh-CN"/>
        </w:rPr>
      </w:pPr>
      <w:r w:rsidRPr="00286012">
        <w:rPr>
          <w:rFonts w:eastAsiaTheme="minorEastAsia"/>
          <w:b/>
          <w:lang w:eastAsia="zh-CN"/>
        </w:rPr>
        <w:t>F</w:t>
      </w:r>
      <w:r>
        <w:rPr>
          <w:rFonts w:eastAsiaTheme="minorEastAsia"/>
          <w:b/>
          <w:lang w:eastAsia="zh-CN"/>
        </w:rPr>
        <w:t xml:space="preserve">or L1-CLI-RSSI, scheduling restriction applies in </w:t>
      </w:r>
      <w:r w:rsidRPr="00695DED">
        <w:rPr>
          <w:rFonts w:eastAsiaTheme="minorEastAsia"/>
          <w:b/>
          <w:lang w:eastAsia="zh-CN"/>
        </w:rPr>
        <w:t xml:space="preserve">OFDM symbols on which the UE performs </w:t>
      </w:r>
      <w:r>
        <w:rPr>
          <w:rFonts w:eastAsiaTheme="minorEastAsia"/>
          <w:b/>
          <w:lang w:eastAsia="zh-CN"/>
        </w:rPr>
        <w:t xml:space="preserve">the </w:t>
      </w:r>
      <w:r w:rsidRPr="00695DED">
        <w:rPr>
          <w:rFonts w:eastAsiaTheme="minorEastAsia"/>
          <w:b/>
          <w:lang w:eastAsia="zh-CN"/>
        </w:rPr>
        <w:t>measurements</w:t>
      </w:r>
      <w:r>
        <w:rPr>
          <w:rFonts w:eastAsiaTheme="minorEastAsia"/>
          <w:b/>
          <w:lang w:eastAsia="zh-CN"/>
        </w:rPr>
        <w:t xml:space="preserve">. For DL, scheduling restriction applies when the </w:t>
      </w:r>
      <w:r w:rsidRPr="00695DED">
        <w:rPr>
          <w:rFonts w:eastAsiaTheme="minorEastAsia"/>
          <w:b/>
          <w:lang w:eastAsia="zh-CN"/>
        </w:rPr>
        <w:t>measurement resource is not type-D QCL-ed with</w:t>
      </w:r>
      <w:r>
        <w:rPr>
          <w:rFonts w:eastAsiaTheme="minorEastAsia"/>
          <w:b/>
          <w:lang w:eastAsia="zh-CN"/>
        </w:rPr>
        <w:t xml:space="preserve"> the DL reception</w:t>
      </w:r>
      <w:r w:rsidR="00A25FAE">
        <w:rPr>
          <w:rFonts w:eastAsiaTheme="minorEastAsia"/>
          <w:b/>
          <w:lang w:eastAsia="zh-CN"/>
        </w:rPr>
        <w:t xml:space="preserve"> in FR2</w:t>
      </w:r>
      <w:r>
        <w:rPr>
          <w:rFonts w:eastAsiaTheme="minorEastAsia"/>
          <w:b/>
          <w:lang w:eastAsia="zh-CN"/>
        </w:rPr>
        <w:t>.</w:t>
      </w:r>
    </w:p>
    <w:p w14:paraId="444D54C7" w14:textId="6B6E2F5B" w:rsidR="00EC784F" w:rsidRDefault="00EC784F" w:rsidP="00EC784F">
      <w:pPr>
        <w:spacing w:before="120" w:after="120"/>
        <w:rPr>
          <w:rFonts w:eastAsiaTheme="minorEastAsia"/>
          <w:lang w:val="en-US" w:eastAsia="zh-CN"/>
        </w:rPr>
      </w:pPr>
      <w:r>
        <w:rPr>
          <w:rFonts w:eastAsiaTheme="minorEastAsia"/>
          <w:lang w:val="en-US" w:eastAsia="zh-CN"/>
        </w:rPr>
        <w:t xml:space="preserve">On measurement restriction, in R16 SRS-RSRP and CLI-RSSI measurements are assumed to not overlap with other L3 or L1 measurement, otherwise no requirements for SRS-RSRP and CLI-RSSI apply. </w:t>
      </w:r>
    </w:p>
    <w:tbl>
      <w:tblPr>
        <w:tblStyle w:val="afa"/>
        <w:tblW w:w="0" w:type="auto"/>
        <w:tblLook w:val="04A0" w:firstRow="1" w:lastRow="0" w:firstColumn="1" w:lastColumn="0" w:noHBand="0" w:noVBand="1"/>
      </w:tblPr>
      <w:tblGrid>
        <w:gridCol w:w="9621"/>
      </w:tblGrid>
      <w:tr w:rsidR="00EC784F" w14:paraId="517F3F7D" w14:textId="77777777" w:rsidTr="0064144E">
        <w:tc>
          <w:tcPr>
            <w:tcW w:w="9621" w:type="dxa"/>
          </w:tcPr>
          <w:p w14:paraId="65BA2018" w14:textId="77777777" w:rsidR="00EC784F" w:rsidRPr="001B4D99" w:rsidRDefault="00EC784F" w:rsidP="0064144E">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1B4D99">
              <w:rPr>
                <w:rFonts w:ascii="Arial" w:eastAsia="Times New Roman" w:hAnsi="Arial"/>
                <w:sz w:val="24"/>
                <w:lang w:eastAsia="en-GB"/>
              </w:rPr>
              <w:t>9.7.2.5</w:t>
            </w:r>
            <w:r w:rsidRPr="001B4D99">
              <w:rPr>
                <w:rFonts w:ascii="Arial" w:eastAsia="Times New Roman" w:hAnsi="Arial"/>
                <w:sz w:val="24"/>
                <w:lang w:eastAsia="en-GB"/>
              </w:rPr>
              <w:tab/>
              <w:t>SRS-RSRP measurement period</w:t>
            </w:r>
          </w:p>
          <w:p w14:paraId="306E35B3" w14:textId="77777777" w:rsidR="00EC784F" w:rsidRPr="001B4D99" w:rsidRDefault="00EC784F" w:rsidP="0064144E">
            <w:pPr>
              <w:overflowPunct w:val="0"/>
              <w:autoSpaceDE w:val="0"/>
              <w:autoSpaceDN w:val="0"/>
              <w:adjustRightInd w:val="0"/>
              <w:spacing w:beforeLines="0" w:before="0" w:afterLines="0" w:after="180"/>
              <w:textAlignment w:val="baseline"/>
              <w:rPr>
                <w:rFonts w:ascii="Arial" w:eastAsia="Times New Roman" w:hAnsi="Arial"/>
                <w:sz w:val="18"/>
                <w:vertAlign w:val="subscript"/>
                <w:lang w:eastAsia="en-GB"/>
              </w:rPr>
            </w:pPr>
            <w:r w:rsidRPr="001B4D99">
              <w:rPr>
                <w:rFonts w:eastAsia="Times New Roman"/>
                <w:sz w:val="20"/>
                <w:lang w:val="en-US" w:eastAsia="en-GB"/>
              </w:rPr>
              <w:t>If the SRS resources configured for measurement are partially or fully overlapping with SMTC window,</w:t>
            </w:r>
            <w:r w:rsidRPr="001B4D99">
              <w:rPr>
                <w:rFonts w:eastAsia="Times New Roman"/>
                <w:sz w:val="20"/>
                <w:lang w:eastAsia="en-GB"/>
              </w:rPr>
              <w:t xml:space="preserve"> </w:t>
            </w:r>
            <w:r w:rsidRPr="001B4D99">
              <w:rPr>
                <w:rFonts w:eastAsia="Times New Roman"/>
                <w:sz w:val="20"/>
                <w:lang w:val="en-US" w:eastAsia="en-GB"/>
              </w:rPr>
              <w:t xml:space="preserve">SSB or CSI-RS configured for RLM, BFD, CBD or L1-RSRP measurement or measurement gaps, </w:t>
            </w:r>
            <w:r w:rsidRPr="001B4D99">
              <w:rPr>
                <w:rFonts w:eastAsia="Times New Roman"/>
                <w:sz w:val="20"/>
                <w:lang w:eastAsia="en-GB"/>
              </w:rPr>
              <w:t xml:space="preserve">requirements are not specified for </w:t>
            </w:r>
            <w:proofErr w:type="spellStart"/>
            <w:r w:rsidRPr="001B4D99">
              <w:rPr>
                <w:rFonts w:ascii="Arial" w:eastAsia="Times New Roman" w:hAnsi="Arial"/>
                <w:sz w:val="18"/>
                <w:lang w:eastAsia="en-GB"/>
              </w:rPr>
              <w:t>T</w:t>
            </w:r>
            <w:r w:rsidRPr="001B4D99">
              <w:rPr>
                <w:rFonts w:ascii="Arial" w:eastAsia="Times New Roman" w:hAnsi="Arial"/>
                <w:sz w:val="18"/>
                <w:vertAlign w:val="subscript"/>
                <w:lang w:eastAsia="en-GB"/>
              </w:rPr>
              <w:t>SRS_RSRP_measurement_period</w:t>
            </w:r>
            <w:proofErr w:type="spellEnd"/>
            <w:r w:rsidRPr="001B4D99">
              <w:rPr>
                <w:rFonts w:ascii="Arial" w:eastAsia="Times New Roman" w:hAnsi="Arial"/>
                <w:sz w:val="18"/>
                <w:vertAlign w:val="subscript"/>
                <w:lang w:eastAsia="en-GB"/>
              </w:rPr>
              <w:t>.</w:t>
            </w:r>
          </w:p>
          <w:p w14:paraId="0F0EECF8" w14:textId="77777777" w:rsidR="00EC784F" w:rsidRPr="00FF5592" w:rsidRDefault="00EC784F" w:rsidP="0064144E">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FF5592">
              <w:rPr>
                <w:rFonts w:ascii="Arial" w:eastAsia="Times New Roman" w:hAnsi="Arial"/>
                <w:sz w:val="24"/>
                <w:lang w:eastAsia="en-GB"/>
              </w:rPr>
              <w:t>9.7.3.5</w:t>
            </w:r>
            <w:r w:rsidRPr="00FF5592">
              <w:rPr>
                <w:rFonts w:ascii="Arial" w:eastAsia="Times New Roman" w:hAnsi="Arial"/>
                <w:sz w:val="24"/>
                <w:lang w:eastAsia="en-GB"/>
              </w:rPr>
              <w:tab/>
              <w:t>CLI-RSSI measurement period</w:t>
            </w:r>
          </w:p>
          <w:p w14:paraId="4AA5B0DF" w14:textId="77777777" w:rsidR="00EC784F" w:rsidRPr="001B4D99" w:rsidRDefault="00EC784F" w:rsidP="0064144E">
            <w:pPr>
              <w:overflowPunct w:val="0"/>
              <w:autoSpaceDE w:val="0"/>
              <w:autoSpaceDN w:val="0"/>
              <w:adjustRightInd w:val="0"/>
              <w:spacing w:beforeLines="0" w:before="0" w:afterLines="0" w:after="180"/>
              <w:textAlignment w:val="baseline"/>
              <w:rPr>
                <w:rFonts w:eastAsia="Malgun Gothic"/>
                <w:sz w:val="20"/>
                <w:lang w:eastAsia="ko-KR"/>
              </w:rPr>
            </w:pPr>
            <w:r w:rsidRPr="00FF5592">
              <w:rPr>
                <w:rFonts w:eastAsia="Times New Roman"/>
                <w:sz w:val="20"/>
                <w:lang w:val="en-US" w:eastAsia="en-GB"/>
              </w:rPr>
              <w:t xml:space="preserve">If the </w:t>
            </w:r>
            <w:r w:rsidRPr="00FF5592">
              <w:rPr>
                <w:rFonts w:eastAsia="Times New Roman"/>
                <w:sz w:val="20"/>
                <w:lang w:eastAsia="ko-KR"/>
              </w:rPr>
              <w:t xml:space="preserve">CLI-RSSI measurement resources </w:t>
            </w:r>
            <w:r w:rsidRPr="00FF5592">
              <w:rPr>
                <w:rFonts w:eastAsia="Times New Roman"/>
                <w:sz w:val="20"/>
                <w:lang w:val="en-US" w:eastAsia="en-GB"/>
              </w:rPr>
              <w:t>configured for measurement are partially or fully overlapping with SMTC window,</w:t>
            </w:r>
            <w:r w:rsidRPr="00FF5592">
              <w:rPr>
                <w:rFonts w:eastAsia="Times New Roman"/>
                <w:sz w:val="20"/>
                <w:lang w:eastAsia="en-GB"/>
              </w:rPr>
              <w:t xml:space="preserve"> </w:t>
            </w:r>
            <w:r w:rsidRPr="00FF5592">
              <w:rPr>
                <w:rFonts w:eastAsia="Times New Roman"/>
                <w:sz w:val="20"/>
                <w:lang w:val="en-US" w:eastAsia="en-GB"/>
              </w:rPr>
              <w:t xml:space="preserve">SSB or CSI-RS configured for RLM, BFD, CBD or L1-RSRP measurement or measurement gaps, </w:t>
            </w:r>
            <w:r w:rsidRPr="00FF5592">
              <w:rPr>
                <w:rFonts w:eastAsia="Times New Roman"/>
                <w:sz w:val="20"/>
                <w:lang w:eastAsia="en-GB"/>
              </w:rPr>
              <w:t xml:space="preserve">requirements are not specified for </w:t>
            </w:r>
            <w:proofErr w:type="spellStart"/>
            <w:r w:rsidRPr="00FF5592">
              <w:rPr>
                <w:rFonts w:ascii="Arial" w:eastAsia="Times New Roman" w:hAnsi="Arial"/>
                <w:sz w:val="18"/>
                <w:lang w:eastAsia="en-GB"/>
              </w:rPr>
              <w:t>T</w:t>
            </w:r>
            <w:r w:rsidRPr="00FF5592">
              <w:rPr>
                <w:rFonts w:ascii="Arial" w:eastAsia="Times New Roman" w:hAnsi="Arial"/>
                <w:sz w:val="18"/>
                <w:vertAlign w:val="subscript"/>
                <w:lang w:eastAsia="en-GB"/>
              </w:rPr>
              <w:t>CLI_RSSI_measurement_period</w:t>
            </w:r>
            <w:proofErr w:type="spellEnd"/>
            <w:r w:rsidRPr="00FF5592">
              <w:rPr>
                <w:rFonts w:ascii="Arial" w:eastAsia="Times New Roman" w:hAnsi="Arial"/>
                <w:sz w:val="18"/>
                <w:vertAlign w:val="subscript"/>
                <w:lang w:eastAsia="en-GB"/>
              </w:rPr>
              <w:t>.</w:t>
            </w:r>
          </w:p>
        </w:tc>
      </w:tr>
    </w:tbl>
    <w:p w14:paraId="26F8EA75" w14:textId="6A79C642" w:rsidR="00245CE1" w:rsidRDefault="00C33F4F" w:rsidP="00EC784F">
      <w:pPr>
        <w:spacing w:before="120" w:after="120"/>
        <w:rPr>
          <w:rFonts w:eastAsiaTheme="minorEastAsia"/>
          <w:b/>
          <w:lang w:eastAsia="zh-CN"/>
        </w:rPr>
      </w:pPr>
      <w:r>
        <w:rPr>
          <w:rFonts w:eastAsiaTheme="minorEastAsia"/>
          <w:lang w:val="en-US" w:eastAsia="zh-CN"/>
        </w:rPr>
        <w:t>In our view, the R16 principle can be re-used, but some adaptations may be needed</w:t>
      </w:r>
      <w:r w:rsidR="00245CE1">
        <w:rPr>
          <w:rFonts w:eastAsiaTheme="minorEastAsia"/>
          <w:lang w:val="en-US" w:eastAsia="zh-CN"/>
        </w:rPr>
        <w:t>.</w:t>
      </w:r>
      <w:r>
        <w:rPr>
          <w:rFonts w:eastAsiaTheme="minorEastAsia"/>
          <w:lang w:val="en-US" w:eastAsia="zh-CN"/>
        </w:rPr>
        <w:t xml:space="preserve"> As discussed above, L1-CLI-RSSI is based on DL timing, so it does not necessarily need to be separated from other measurement if they can be done at same time. </w:t>
      </w:r>
    </w:p>
    <w:p w14:paraId="7C003B58" w14:textId="16C122FE" w:rsidR="00A25FAE" w:rsidRPr="00286012" w:rsidRDefault="00A25FAE" w:rsidP="00A25FAE">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7</w:t>
      </w:r>
      <w:r w:rsidRPr="00286012">
        <w:rPr>
          <w:rFonts w:eastAsiaTheme="minorEastAsia"/>
          <w:b/>
          <w:lang w:eastAsia="zh-CN"/>
        </w:rPr>
        <w:t xml:space="preserve">: </w:t>
      </w:r>
      <w:r w:rsidRPr="006A0254">
        <w:rPr>
          <w:rFonts w:eastAsiaTheme="minorEastAsia"/>
          <w:b/>
          <w:lang w:eastAsia="zh-CN"/>
        </w:rPr>
        <w:t xml:space="preserve">RAN4 to define </w:t>
      </w:r>
      <w:r>
        <w:rPr>
          <w:rFonts w:eastAsiaTheme="minorEastAsia"/>
          <w:b/>
          <w:lang w:eastAsia="zh-CN"/>
        </w:rPr>
        <w:t>measurement</w:t>
      </w:r>
      <w:r w:rsidRPr="006A0254">
        <w:rPr>
          <w:rFonts w:eastAsiaTheme="minorEastAsia"/>
          <w:b/>
          <w:lang w:eastAsia="zh-CN"/>
        </w:rPr>
        <w:t xml:space="preserve"> restriction for L1 based UE-to-UE CLI measurement</w:t>
      </w:r>
    </w:p>
    <w:p w14:paraId="2FF19728" w14:textId="5BC9915F" w:rsidR="00A25FAE" w:rsidRPr="00286012" w:rsidRDefault="00A25FAE" w:rsidP="00A25FAE">
      <w:pPr>
        <w:pStyle w:val="afe"/>
        <w:numPr>
          <w:ilvl w:val="0"/>
          <w:numId w:val="41"/>
        </w:numPr>
        <w:spacing w:before="120" w:after="120"/>
        <w:rPr>
          <w:rFonts w:eastAsiaTheme="minorEastAsia"/>
          <w:b/>
          <w:lang w:eastAsia="zh-CN"/>
        </w:rPr>
      </w:pPr>
      <w:r w:rsidRPr="00695DED">
        <w:rPr>
          <w:rFonts w:eastAsiaTheme="minorEastAsia"/>
          <w:b/>
          <w:lang w:eastAsia="zh-CN"/>
        </w:rPr>
        <w:t>For L1-SRS-RSRP, R16 requirements</w:t>
      </w:r>
      <w:r>
        <w:rPr>
          <w:rFonts w:eastAsiaTheme="minorEastAsia"/>
          <w:b/>
          <w:lang w:eastAsia="zh-CN"/>
        </w:rPr>
        <w:t xml:space="preserve"> are re-used as baseline.</w:t>
      </w:r>
    </w:p>
    <w:p w14:paraId="557E48B3" w14:textId="10A6B2F9" w:rsidR="00D12A09" w:rsidRPr="00D12A09" w:rsidRDefault="00A25FAE" w:rsidP="00A25FAE">
      <w:pPr>
        <w:pStyle w:val="afe"/>
        <w:numPr>
          <w:ilvl w:val="0"/>
          <w:numId w:val="41"/>
        </w:numPr>
        <w:spacing w:before="120" w:after="120"/>
        <w:rPr>
          <w:rFonts w:eastAsiaTheme="minorEastAsia"/>
          <w:b/>
          <w:szCs w:val="22"/>
          <w:lang w:eastAsia="zh-CN"/>
        </w:rPr>
      </w:pPr>
      <w:r w:rsidRPr="00D12A09">
        <w:rPr>
          <w:rFonts w:eastAsiaTheme="minorEastAsia"/>
          <w:b/>
          <w:szCs w:val="22"/>
          <w:lang w:eastAsia="zh-CN"/>
        </w:rPr>
        <w:t xml:space="preserve">For L1-CLI-RSSI, no measurement requirements apply if </w:t>
      </w:r>
      <w:r w:rsidR="00D12A09" w:rsidRPr="00D12A09">
        <w:rPr>
          <w:rFonts w:eastAsiaTheme="minorEastAsia"/>
          <w:b/>
          <w:szCs w:val="22"/>
          <w:lang w:eastAsia="zh-CN"/>
        </w:rPr>
        <w:t xml:space="preserve">the L1-CLI-RSSI </w:t>
      </w:r>
      <w:r w:rsidRPr="00D12A09">
        <w:rPr>
          <w:rFonts w:eastAsiaTheme="minorEastAsia"/>
          <w:b/>
          <w:szCs w:val="22"/>
          <w:lang w:eastAsia="zh-CN"/>
        </w:rPr>
        <w:t xml:space="preserve">measurement resources are overlapping with </w:t>
      </w:r>
    </w:p>
    <w:p w14:paraId="76DA822E" w14:textId="5749C3E9" w:rsidR="00D12A09" w:rsidRPr="00D12A09" w:rsidRDefault="00D12A09" w:rsidP="00D12A09">
      <w:pPr>
        <w:pStyle w:val="afe"/>
        <w:numPr>
          <w:ilvl w:val="1"/>
          <w:numId w:val="41"/>
        </w:numPr>
        <w:spacing w:before="120" w:after="120"/>
        <w:rPr>
          <w:rFonts w:eastAsiaTheme="minorEastAsia"/>
          <w:b/>
          <w:szCs w:val="22"/>
          <w:lang w:eastAsia="zh-CN"/>
        </w:rPr>
      </w:pPr>
      <w:r w:rsidRPr="00D12A09">
        <w:rPr>
          <w:b/>
          <w:szCs w:val="22"/>
          <w:lang w:eastAsia="en-GB"/>
        </w:rPr>
        <w:t>M</w:t>
      </w:r>
      <w:r w:rsidR="00A25FAE" w:rsidRPr="00D12A09">
        <w:rPr>
          <w:b/>
          <w:szCs w:val="22"/>
          <w:lang w:eastAsia="en-GB"/>
        </w:rPr>
        <w:t>easurement gaps</w:t>
      </w:r>
      <w:r w:rsidRPr="00D12A09">
        <w:rPr>
          <w:b/>
          <w:szCs w:val="22"/>
          <w:lang w:eastAsia="en-GB"/>
        </w:rPr>
        <w:t xml:space="preserve"> in FR1 or FR2</w:t>
      </w:r>
      <w:r w:rsidR="00A25FAE" w:rsidRPr="00D12A09">
        <w:rPr>
          <w:b/>
          <w:szCs w:val="22"/>
          <w:lang w:eastAsia="en-GB"/>
        </w:rPr>
        <w:t xml:space="preserve">, or </w:t>
      </w:r>
    </w:p>
    <w:p w14:paraId="6CB2A667" w14:textId="1CA6B4A2" w:rsidR="00D12A09" w:rsidRPr="00D12A09" w:rsidRDefault="00D12A09" w:rsidP="00D12A09">
      <w:pPr>
        <w:pStyle w:val="afe"/>
        <w:numPr>
          <w:ilvl w:val="1"/>
          <w:numId w:val="41"/>
        </w:numPr>
        <w:spacing w:before="120" w:after="120"/>
        <w:rPr>
          <w:rFonts w:eastAsiaTheme="minorEastAsia"/>
          <w:b/>
          <w:szCs w:val="22"/>
          <w:lang w:eastAsia="zh-CN"/>
        </w:rPr>
      </w:pPr>
      <w:r w:rsidRPr="00D12A09">
        <w:rPr>
          <w:b/>
          <w:szCs w:val="22"/>
          <w:lang w:eastAsia="en-GB"/>
        </w:rPr>
        <w:t xml:space="preserve">SMTC window or </w:t>
      </w:r>
      <w:r w:rsidR="00A25FAE" w:rsidRPr="00D12A09">
        <w:rPr>
          <w:b/>
          <w:szCs w:val="22"/>
          <w:lang w:eastAsia="en-GB"/>
        </w:rPr>
        <w:t xml:space="preserve">SSB </w:t>
      </w:r>
      <w:r w:rsidRPr="00D12A09">
        <w:rPr>
          <w:b/>
          <w:szCs w:val="22"/>
          <w:lang w:eastAsia="en-GB"/>
        </w:rPr>
        <w:t xml:space="preserve">in FR2, </w:t>
      </w:r>
      <w:r w:rsidR="00A25FAE" w:rsidRPr="00D12A09">
        <w:rPr>
          <w:b/>
          <w:szCs w:val="22"/>
          <w:lang w:eastAsia="en-GB"/>
        </w:rPr>
        <w:t xml:space="preserve">or </w:t>
      </w:r>
    </w:p>
    <w:p w14:paraId="62409A7E" w14:textId="0EA27075" w:rsidR="00A25FAE" w:rsidRPr="00D12A09" w:rsidRDefault="00A25FAE" w:rsidP="00D12A09">
      <w:pPr>
        <w:pStyle w:val="afe"/>
        <w:numPr>
          <w:ilvl w:val="1"/>
          <w:numId w:val="41"/>
        </w:numPr>
        <w:spacing w:before="120" w:after="120"/>
        <w:rPr>
          <w:rFonts w:eastAsiaTheme="minorEastAsia"/>
          <w:b/>
          <w:szCs w:val="22"/>
          <w:lang w:eastAsia="zh-CN"/>
        </w:rPr>
      </w:pPr>
      <w:r w:rsidRPr="00D12A09">
        <w:rPr>
          <w:b/>
          <w:szCs w:val="22"/>
          <w:lang w:eastAsia="en-GB"/>
        </w:rPr>
        <w:t xml:space="preserve">CSI-RS </w:t>
      </w:r>
      <w:r w:rsidR="00D12A09" w:rsidRPr="00D12A09">
        <w:rPr>
          <w:rFonts w:eastAsiaTheme="minorEastAsia"/>
          <w:b/>
          <w:szCs w:val="22"/>
          <w:lang w:eastAsia="zh-CN"/>
        </w:rPr>
        <w:t xml:space="preserve">in FR2 </w:t>
      </w:r>
      <w:r w:rsidR="00D12A09">
        <w:rPr>
          <w:rFonts w:eastAsiaTheme="minorEastAsia"/>
          <w:b/>
          <w:szCs w:val="22"/>
          <w:lang w:eastAsia="zh-CN"/>
        </w:rPr>
        <w:t>when</w:t>
      </w:r>
      <w:r w:rsidR="00D12A09" w:rsidRPr="00D12A09">
        <w:rPr>
          <w:rFonts w:eastAsiaTheme="minorEastAsia"/>
          <w:b/>
          <w:szCs w:val="22"/>
          <w:lang w:eastAsia="zh-CN"/>
        </w:rPr>
        <w:t xml:space="preserve"> </w:t>
      </w:r>
      <w:r w:rsidRPr="00D12A09">
        <w:rPr>
          <w:rFonts w:eastAsiaTheme="minorEastAsia"/>
          <w:b/>
          <w:szCs w:val="22"/>
          <w:lang w:eastAsia="zh-CN"/>
        </w:rPr>
        <w:t>the measurement resource is not type-D QCL-ed with the DL reception.</w:t>
      </w:r>
    </w:p>
    <w:p w14:paraId="2E4D7340" w14:textId="77777777" w:rsidR="00AB25AB" w:rsidRPr="00013E07" w:rsidRDefault="00AB25AB" w:rsidP="00AB25AB">
      <w:pPr>
        <w:pStyle w:val="2"/>
        <w:rPr>
          <w:szCs w:val="24"/>
          <w:lang w:val="en-US" w:eastAsia="zh-CN"/>
        </w:rPr>
      </w:pPr>
      <w:r w:rsidRPr="00013E07">
        <w:rPr>
          <w:szCs w:val="24"/>
          <w:lang w:val="en-US" w:eastAsia="zh-CN"/>
        </w:rPr>
        <w:t>Requirement applicability</w:t>
      </w:r>
    </w:p>
    <w:p w14:paraId="244A3EBD" w14:textId="52482292" w:rsidR="00AB25AB" w:rsidRDefault="00D12A09" w:rsidP="00AB25AB">
      <w:pPr>
        <w:spacing w:before="120" w:after="120"/>
        <w:rPr>
          <w:rFonts w:eastAsiaTheme="minorEastAsia"/>
          <w:lang w:val="en-US" w:eastAsia="zh-CN"/>
        </w:rPr>
      </w:pPr>
      <w:r>
        <w:rPr>
          <w:rFonts w:eastAsiaTheme="minorEastAsia"/>
          <w:lang w:val="en-US" w:eastAsia="zh-CN"/>
        </w:rPr>
        <w:t>In R16, following applicability is defined for SRS-RSRP and CLI-RSSI.</w:t>
      </w:r>
    </w:p>
    <w:tbl>
      <w:tblPr>
        <w:tblStyle w:val="afa"/>
        <w:tblW w:w="0" w:type="auto"/>
        <w:tblLook w:val="04A0" w:firstRow="1" w:lastRow="0" w:firstColumn="1" w:lastColumn="0" w:noHBand="0" w:noVBand="1"/>
      </w:tblPr>
      <w:tblGrid>
        <w:gridCol w:w="9621"/>
      </w:tblGrid>
      <w:tr w:rsidR="00D12A09" w14:paraId="4C447AFE" w14:textId="77777777" w:rsidTr="00D12A09">
        <w:tc>
          <w:tcPr>
            <w:tcW w:w="9621" w:type="dxa"/>
          </w:tcPr>
          <w:p w14:paraId="27854D5F" w14:textId="77777777" w:rsidR="00D12A09" w:rsidRPr="00D12A09" w:rsidRDefault="00D12A09" w:rsidP="00D12A09">
            <w:pPr>
              <w:overflowPunct w:val="0"/>
              <w:autoSpaceDE w:val="0"/>
              <w:autoSpaceDN w:val="0"/>
              <w:adjustRightInd w:val="0"/>
              <w:spacing w:beforeLines="0" w:before="0" w:afterLines="0" w:after="180"/>
              <w:textAlignment w:val="baseline"/>
              <w:rPr>
                <w:rFonts w:eastAsia="Times New Roman"/>
                <w:sz w:val="20"/>
                <w:lang w:eastAsia="ko-KR"/>
              </w:rPr>
            </w:pPr>
            <w:r w:rsidRPr="00D12A09">
              <w:rPr>
                <w:rFonts w:eastAsia="Times New Roman"/>
                <w:sz w:val="20"/>
                <w:lang w:eastAsia="ko-KR"/>
              </w:rPr>
              <w:lastRenderedPageBreak/>
              <w:t>The UE capable of performing CLI measurements shall be able to measure SRS-RSRP and CLI-RSSI which are defined in TS38.215 [4] within active DL BWP. The measurements requirements in this clause apply for TDD mode only.</w:t>
            </w:r>
          </w:p>
          <w:p w14:paraId="3FF605C3" w14:textId="77777777" w:rsidR="00D12A09" w:rsidRPr="00D12A09" w:rsidRDefault="00D12A09" w:rsidP="00D12A09">
            <w:pPr>
              <w:overflowPunct w:val="0"/>
              <w:autoSpaceDE w:val="0"/>
              <w:autoSpaceDN w:val="0"/>
              <w:adjustRightInd w:val="0"/>
              <w:spacing w:beforeLines="0" w:before="0" w:afterLines="0" w:after="180"/>
              <w:textAlignment w:val="baseline"/>
              <w:rPr>
                <w:rFonts w:eastAsia="Times New Roman"/>
                <w:sz w:val="20"/>
                <w:lang w:eastAsia="ko-KR"/>
              </w:rPr>
            </w:pPr>
            <w:r w:rsidRPr="00D12A09">
              <w:rPr>
                <w:rFonts w:eastAsia="Times New Roman"/>
                <w:sz w:val="20"/>
                <w:lang w:eastAsia="ko-KR"/>
              </w:rPr>
              <w:t>CLI measurements are only applicable for RRC_CONNECTED intra-frequency:</w:t>
            </w:r>
          </w:p>
          <w:p w14:paraId="5C47D1EB" w14:textId="77777777" w:rsidR="00D12A09" w:rsidRPr="00D12A09" w:rsidRDefault="00D12A09" w:rsidP="00D12A09">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D12A09">
              <w:rPr>
                <w:rFonts w:eastAsia="Times New Roman"/>
                <w:sz w:val="20"/>
                <w:lang w:eastAsia="ko-KR"/>
              </w:rPr>
              <w:t>-</w:t>
            </w:r>
            <w:r w:rsidRPr="00D12A09">
              <w:rPr>
                <w:rFonts w:eastAsia="Times New Roman"/>
                <w:sz w:val="20"/>
                <w:lang w:eastAsia="ko-KR"/>
              </w:rPr>
              <w:tab/>
              <w:t>when SRS-RSRP measurement resource is fully confined within BW of DL active BWP</w:t>
            </w:r>
          </w:p>
          <w:p w14:paraId="1F81A931" w14:textId="0AFFBE68" w:rsidR="00D12A09" w:rsidRPr="00D12A09" w:rsidRDefault="00D12A09" w:rsidP="00D12A09">
            <w:pPr>
              <w:overflowPunct w:val="0"/>
              <w:autoSpaceDE w:val="0"/>
              <w:autoSpaceDN w:val="0"/>
              <w:adjustRightInd w:val="0"/>
              <w:spacing w:beforeLines="0" w:before="0" w:afterLines="0" w:after="180"/>
              <w:ind w:left="568" w:hanging="284"/>
              <w:textAlignment w:val="baseline"/>
              <w:rPr>
                <w:rFonts w:eastAsia="Malgun Gothic"/>
                <w:sz w:val="20"/>
                <w:lang w:eastAsia="ko-KR"/>
              </w:rPr>
            </w:pPr>
            <w:r w:rsidRPr="00D12A09">
              <w:rPr>
                <w:rFonts w:eastAsia="Times New Roman"/>
                <w:sz w:val="20"/>
                <w:lang w:eastAsia="ko-KR"/>
              </w:rPr>
              <w:t>-</w:t>
            </w:r>
            <w:r w:rsidRPr="00D12A09">
              <w:rPr>
                <w:rFonts w:eastAsia="Times New Roman"/>
                <w:sz w:val="20"/>
                <w:lang w:eastAsia="ko-KR"/>
              </w:rPr>
              <w:tab/>
              <w:t xml:space="preserve">when CLI-RSSI measurement </w:t>
            </w:r>
            <w:proofErr w:type="spellStart"/>
            <w:r w:rsidRPr="00D12A09">
              <w:rPr>
                <w:rFonts w:eastAsia="Times New Roman"/>
                <w:sz w:val="20"/>
                <w:lang w:eastAsia="ko-KR"/>
              </w:rPr>
              <w:t>resouce</w:t>
            </w:r>
            <w:proofErr w:type="spellEnd"/>
            <w:r w:rsidRPr="00D12A09">
              <w:rPr>
                <w:rFonts w:eastAsia="Times New Roman"/>
                <w:sz w:val="20"/>
                <w:lang w:eastAsia="ko-KR"/>
              </w:rPr>
              <w:t xml:space="preserve"> is configured within active BWP</w:t>
            </w:r>
          </w:p>
        </w:tc>
      </w:tr>
    </w:tbl>
    <w:p w14:paraId="34631BFF" w14:textId="231D3081" w:rsidR="00D12A09" w:rsidRDefault="00D12A09" w:rsidP="00AB25AB">
      <w:pPr>
        <w:spacing w:before="120" w:after="120"/>
        <w:rPr>
          <w:rFonts w:eastAsiaTheme="minorEastAsia"/>
          <w:lang w:val="en-US" w:eastAsia="zh-CN"/>
        </w:rPr>
      </w:pPr>
      <w:r>
        <w:rPr>
          <w:rFonts w:eastAsiaTheme="minorEastAsia"/>
          <w:lang w:val="en-US" w:eastAsia="zh-CN"/>
        </w:rPr>
        <w:t>For L1-SRS-RSRP and L1-CLI-RSSI, RAN1#118 agreed following.</w:t>
      </w:r>
    </w:p>
    <w:tbl>
      <w:tblPr>
        <w:tblStyle w:val="afa"/>
        <w:tblW w:w="0" w:type="auto"/>
        <w:tblLook w:val="04A0" w:firstRow="1" w:lastRow="0" w:firstColumn="1" w:lastColumn="0" w:noHBand="0" w:noVBand="1"/>
      </w:tblPr>
      <w:tblGrid>
        <w:gridCol w:w="9621"/>
      </w:tblGrid>
      <w:tr w:rsidR="00D12A09" w14:paraId="651BA6C6" w14:textId="77777777" w:rsidTr="00D12A09">
        <w:tc>
          <w:tcPr>
            <w:tcW w:w="9621" w:type="dxa"/>
          </w:tcPr>
          <w:p w14:paraId="59439977" w14:textId="77777777" w:rsidR="00D12A09" w:rsidRPr="004D0A42" w:rsidRDefault="00D12A09" w:rsidP="00D12A09">
            <w:pPr>
              <w:spacing w:beforeLines="0" w:before="0" w:afterLines="0" w:after="0"/>
              <w:rPr>
                <w:rFonts w:ascii="Times" w:eastAsia="Batang" w:hAnsi="Times"/>
                <w:b/>
                <w:bCs/>
                <w:sz w:val="20"/>
                <w:szCs w:val="24"/>
              </w:rPr>
            </w:pPr>
            <w:r w:rsidRPr="004D0A42">
              <w:rPr>
                <w:rFonts w:ascii="Times" w:eastAsia="Batang" w:hAnsi="Times"/>
                <w:b/>
                <w:bCs/>
                <w:sz w:val="20"/>
                <w:szCs w:val="24"/>
                <w:highlight w:val="green"/>
              </w:rPr>
              <w:t>Agreement</w:t>
            </w:r>
          </w:p>
          <w:p w14:paraId="1163578E" w14:textId="77777777" w:rsidR="00D12A09" w:rsidRPr="004D0A42" w:rsidRDefault="00D12A09" w:rsidP="00D12A09">
            <w:pPr>
              <w:suppressAutoHyphens/>
              <w:spacing w:beforeLines="0" w:before="0" w:afterLines="0" w:after="0"/>
              <w:rPr>
                <w:rFonts w:ascii="Times" w:eastAsia="宋体" w:hAnsi="Times"/>
                <w:sz w:val="20"/>
                <w:szCs w:val="24"/>
              </w:rPr>
            </w:pPr>
            <w:r w:rsidRPr="004D0A42">
              <w:rPr>
                <w:rFonts w:ascii="Times" w:eastAsia="宋体" w:hAnsi="Times"/>
                <w:sz w:val="20"/>
                <w:szCs w:val="24"/>
              </w:rPr>
              <w:t xml:space="preserve">For L1 UE-to-UE CLI measurement and reporting, </w:t>
            </w:r>
            <w:r w:rsidRPr="004D0A42">
              <w:rPr>
                <w:rFonts w:ascii="Times" w:eastAsia="宋体" w:hAnsi="Times"/>
                <w:sz w:val="20"/>
                <w:szCs w:val="24"/>
                <w:highlight w:val="yellow"/>
              </w:rPr>
              <w:t>CLI measurements is performed within the active DL BWP</w:t>
            </w:r>
            <w:r w:rsidRPr="004D0A42">
              <w:rPr>
                <w:rFonts w:ascii="Times" w:eastAsia="宋体" w:hAnsi="Times"/>
                <w:sz w:val="20"/>
                <w:szCs w:val="24"/>
              </w:rPr>
              <w:t xml:space="preserve"> and the following are supported</w:t>
            </w:r>
          </w:p>
          <w:p w14:paraId="2B229696" w14:textId="77777777" w:rsidR="00D12A09" w:rsidRPr="004D0A42" w:rsidRDefault="00D12A09" w:rsidP="00D12A09">
            <w:pPr>
              <w:widowControl w:val="0"/>
              <w:numPr>
                <w:ilvl w:val="0"/>
                <w:numId w:val="39"/>
              </w:numPr>
              <w:suppressAutoHyphens/>
              <w:autoSpaceDE w:val="0"/>
              <w:autoSpaceDN w:val="0"/>
              <w:adjustRightInd w:val="0"/>
              <w:snapToGrid w:val="0"/>
              <w:spacing w:beforeLines="0" w:before="0" w:afterLines="0" w:after="0"/>
              <w:ind w:left="714" w:hanging="357"/>
              <w:jc w:val="both"/>
              <w:rPr>
                <w:rFonts w:ascii="Times" w:eastAsia="宋体" w:hAnsi="Times"/>
                <w:sz w:val="20"/>
                <w:szCs w:val="24"/>
                <w:lang w:eastAsia="x-none"/>
              </w:rPr>
            </w:pPr>
            <w:r w:rsidRPr="004D0A42">
              <w:rPr>
                <w:rFonts w:ascii="Times" w:eastAsia="宋体" w:hAnsi="Times"/>
                <w:sz w:val="20"/>
                <w:szCs w:val="24"/>
                <w:lang w:eastAsia="x-none"/>
              </w:rPr>
              <w:t xml:space="preserve">Method#1: UE measures RSSI within DL </w:t>
            </w:r>
            <w:proofErr w:type="spellStart"/>
            <w:r w:rsidRPr="004D0A42">
              <w:rPr>
                <w:rFonts w:ascii="Times" w:eastAsia="宋体" w:hAnsi="Times"/>
                <w:sz w:val="20"/>
                <w:szCs w:val="24"/>
                <w:lang w:eastAsia="x-none"/>
              </w:rPr>
              <w:t>subband</w:t>
            </w:r>
            <w:proofErr w:type="spellEnd"/>
          </w:p>
          <w:p w14:paraId="68F7D494" w14:textId="77777777" w:rsidR="00D12A09" w:rsidRPr="004D0A42" w:rsidRDefault="00D12A09" w:rsidP="00D12A09">
            <w:pPr>
              <w:widowControl w:val="0"/>
              <w:numPr>
                <w:ilvl w:val="0"/>
                <w:numId w:val="39"/>
              </w:numPr>
              <w:suppressAutoHyphens/>
              <w:autoSpaceDE w:val="0"/>
              <w:autoSpaceDN w:val="0"/>
              <w:adjustRightInd w:val="0"/>
              <w:snapToGrid w:val="0"/>
              <w:spacing w:beforeLines="0" w:before="0" w:afterLines="0" w:after="0"/>
              <w:ind w:left="714" w:hanging="357"/>
              <w:jc w:val="both"/>
              <w:rPr>
                <w:rFonts w:ascii="Times" w:eastAsia="宋体" w:hAnsi="Times"/>
                <w:sz w:val="20"/>
                <w:szCs w:val="24"/>
                <w:lang w:eastAsia="x-none"/>
              </w:rPr>
            </w:pPr>
            <w:r w:rsidRPr="004D0A42">
              <w:rPr>
                <w:rFonts w:ascii="Times" w:eastAsia="宋体" w:hAnsi="Times"/>
                <w:sz w:val="20"/>
                <w:szCs w:val="24"/>
                <w:lang w:eastAsia="x-none"/>
              </w:rPr>
              <w:t xml:space="preserve">Method#2: UE measures RSRP of aggressor UE within UL </w:t>
            </w:r>
            <w:proofErr w:type="spellStart"/>
            <w:r w:rsidRPr="004D0A42">
              <w:rPr>
                <w:rFonts w:ascii="Times" w:eastAsia="宋体" w:hAnsi="Times"/>
                <w:sz w:val="20"/>
                <w:szCs w:val="24"/>
                <w:lang w:eastAsia="x-none"/>
              </w:rPr>
              <w:t>subband</w:t>
            </w:r>
            <w:proofErr w:type="spellEnd"/>
          </w:p>
          <w:p w14:paraId="33F1FA4A" w14:textId="06A314AD" w:rsidR="00D12A09" w:rsidRDefault="00D12A09" w:rsidP="00D12A09">
            <w:pPr>
              <w:spacing w:before="120" w:after="120"/>
              <w:rPr>
                <w:rFonts w:eastAsiaTheme="minorEastAsia"/>
                <w:lang w:val="en-US" w:eastAsia="zh-CN"/>
              </w:rPr>
            </w:pPr>
            <w:r w:rsidRPr="004D0A42">
              <w:rPr>
                <w:rFonts w:ascii="Times" w:eastAsia="宋体" w:hAnsi="Times"/>
                <w:sz w:val="20"/>
                <w:szCs w:val="24"/>
                <w:lang w:eastAsia="x-none"/>
              </w:rPr>
              <w:t xml:space="preserve">FFS: Method#3: UE measures RSSI within UL </w:t>
            </w:r>
            <w:proofErr w:type="spellStart"/>
            <w:r w:rsidRPr="004D0A42">
              <w:rPr>
                <w:rFonts w:ascii="Times" w:eastAsia="宋体" w:hAnsi="Times"/>
                <w:sz w:val="20"/>
                <w:szCs w:val="24"/>
                <w:lang w:eastAsia="x-none"/>
              </w:rPr>
              <w:t>subband</w:t>
            </w:r>
            <w:proofErr w:type="spellEnd"/>
          </w:p>
        </w:tc>
      </w:tr>
    </w:tbl>
    <w:p w14:paraId="31DA7917" w14:textId="17DB37B5" w:rsidR="00D12A09" w:rsidRDefault="00211545" w:rsidP="00AB25AB">
      <w:pPr>
        <w:spacing w:before="120" w:after="120"/>
        <w:rPr>
          <w:rFonts w:eastAsiaTheme="minorEastAsia"/>
          <w:lang w:val="en-US" w:eastAsia="zh-CN"/>
        </w:rPr>
      </w:pPr>
      <w:r>
        <w:rPr>
          <w:rFonts w:eastAsiaTheme="minorEastAsia"/>
          <w:lang w:val="en-US" w:eastAsia="zh-CN"/>
        </w:rPr>
        <w:t>Given the RAN1 agreement, R16 applicability can be directly re-used.</w:t>
      </w:r>
    </w:p>
    <w:p w14:paraId="251551B0" w14:textId="20B293DA" w:rsidR="00211545" w:rsidRPr="00286012" w:rsidRDefault="00211545" w:rsidP="00211545">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8</w:t>
      </w:r>
      <w:r w:rsidRPr="00286012">
        <w:rPr>
          <w:rFonts w:eastAsiaTheme="minorEastAsia"/>
          <w:b/>
          <w:lang w:eastAsia="zh-CN"/>
        </w:rPr>
        <w:t xml:space="preserve">: </w:t>
      </w:r>
      <w:r w:rsidRPr="006A0254">
        <w:rPr>
          <w:rFonts w:eastAsiaTheme="minorEastAsia"/>
          <w:b/>
          <w:lang w:eastAsia="zh-CN"/>
        </w:rPr>
        <w:t>L1 based UE-to-UE CLI measurement</w:t>
      </w:r>
      <w:r>
        <w:rPr>
          <w:rFonts w:eastAsiaTheme="minorEastAsia"/>
          <w:b/>
          <w:lang w:eastAsia="zh-CN"/>
        </w:rPr>
        <w:t xml:space="preserve"> requirements apply provided that </w:t>
      </w:r>
    </w:p>
    <w:p w14:paraId="52BEC1A1" w14:textId="7DDB1F22" w:rsidR="000967CC" w:rsidRPr="000967CC" w:rsidRDefault="000967CC" w:rsidP="000967CC">
      <w:pPr>
        <w:pStyle w:val="afe"/>
        <w:numPr>
          <w:ilvl w:val="0"/>
          <w:numId w:val="41"/>
        </w:numPr>
        <w:spacing w:before="120" w:after="120"/>
        <w:rPr>
          <w:rFonts w:eastAsiaTheme="minorEastAsia"/>
          <w:b/>
          <w:lang w:eastAsia="zh-CN"/>
        </w:rPr>
      </w:pPr>
      <w:r w:rsidRPr="000967CC">
        <w:rPr>
          <w:rFonts w:eastAsiaTheme="minorEastAsia"/>
          <w:b/>
          <w:lang w:eastAsia="zh-CN"/>
        </w:rPr>
        <w:t xml:space="preserve">when </w:t>
      </w:r>
      <w:r>
        <w:rPr>
          <w:rFonts w:eastAsiaTheme="minorEastAsia"/>
          <w:b/>
          <w:lang w:eastAsia="zh-CN"/>
        </w:rPr>
        <w:t>L1-</w:t>
      </w:r>
      <w:r w:rsidRPr="000967CC">
        <w:rPr>
          <w:rFonts w:eastAsiaTheme="minorEastAsia"/>
          <w:b/>
          <w:lang w:eastAsia="zh-CN"/>
        </w:rPr>
        <w:t>SRS-RSRP measurement resource is fully confined within BW of DL active BWP</w:t>
      </w:r>
    </w:p>
    <w:p w14:paraId="1588FDDF" w14:textId="658E2AEF" w:rsidR="001B555A" w:rsidRPr="000967CC" w:rsidRDefault="000967CC" w:rsidP="00AB25AB">
      <w:pPr>
        <w:pStyle w:val="afe"/>
        <w:numPr>
          <w:ilvl w:val="0"/>
          <w:numId w:val="41"/>
        </w:numPr>
        <w:spacing w:before="120" w:after="120"/>
        <w:rPr>
          <w:rFonts w:eastAsiaTheme="minorEastAsia"/>
          <w:b/>
          <w:lang w:eastAsia="zh-CN"/>
        </w:rPr>
      </w:pPr>
      <w:r w:rsidRPr="000967CC">
        <w:rPr>
          <w:rFonts w:eastAsiaTheme="minorEastAsia"/>
          <w:b/>
          <w:lang w:eastAsia="zh-CN"/>
        </w:rPr>
        <w:t xml:space="preserve">when </w:t>
      </w:r>
      <w:r>
        <w:rPr>
          <w:rFonts w:eastAsiaTheme="minorEastAsia"/>
          <w:b/>
          <w:lang w:eastAsia="zh-CN"/>
        </w:rPr>
        <w:t>L1-</w:t>
      </w:r>
      <w:r w:rsidRPr="000967CC">
        <w:rPr>
          <w:rFonts w:eastAsiaTheme="minorEastAsia"/>
          <w:b/>
          <w:lang w:eastAsia="zh-CN"/>
        </w:rPr>
        <w:t xml:space="preserve">CLI-RSSI measurement resource is configured within BW of </w:t>
      </w:r>
      <w:r>
        <w:rPr>
          <w:rFonts w:eastAsiaTheme="minorEastAsia"/>
          <w:b/>
          <w:lang w:eastAsia="zh-CN"/>
        </w:rPr>
        <w:t xml:space="preserve">DL </w:t>
      </w:r>
      <w:r w:rsidRPr="000967CC">
        <w:rPr>
          <w:rFonts w:eastAsiaTheme="minorEastAsia"/>
          <w:b/>
          <w:lang w:eastAsia="zh-CN"/>
        </w:rPr>
        <w:t>active BWP</w:t>
      </w:r>
    </w:p>
    <w:p w14:paraId="3268F873" w14:textId="77777777" w:rsidR="004729BE" w:rsidRDefault="004729BE" w:rsidP="004729BE">
      <w:pPr>
        <w:pStyle w:val="1"/>
        <w:jc w:val="both"/>
        <w:rPr>
          <w:lang w:val="en-US"/>
        </w:rPr>
      </w:pPr>
      <w:r>
        <w:rPr>
          <w:lang w:val="en-US"/>
        </w:rPr>
        <w:t>Conclusions</w:t>
      </w:r>
    </w:p>
    <w:p w14:paraId="00102B00" w14:textId="55F88538"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C536D4" w:rsidRPr="00C42202">
        <w:rPr>
          <w:rFonts w:eastAsia="宋体"/>
          <w:lang w:eastAsia="zh-CN"/>
        </w:rPr>
        <w:t xml:space="preserve">RRM requirements for </w:t>
      </w:r>
      <w:r w:rsidR="00013E07">
        <w:rPr>
          <w:rFonts w:eastAsia="宋体"/>
          <w:lang w:eastAsia="zh-CN"/>
        </w:rPr>
        <w:t>UE CLI measurement in SBFD</w:t>
      </w:r>
      <w:r>
        <w:rPr>
          <w:rFonts w:eastAsia="宋体"/>
          <w:lang w:eastAsia="zh-CN"/>
        </w:rPr>
        <w:t>.</w:t>
      </w:r>
    </w:p>
    <w:p w14:paraId="3DC90E01" w14:textId="77777777" w:rsidR="000967CC" w:rsidRPr="00616471" w:rsidRDefault="000967CC" w:rsidP="000967CC">
      <w:pPr>
        <w:spacing w:before="120" w:after="120"/>
        <w:rPr>
          <w:rFonts w:eastAsiaTheme="minorEastAsia"/>
          <w:b/>
          <w:lang w:eastAsia="zh-CN"/>
        </w:rPr>
      </w:pPr>
      <w:r w:rsidRPr="00616471">
        <w:rPr>
          <w:rFonts w:eastAsiaTheme="minorEastAsia" w:hint="eastAsia"/>
          <w:b/>
          <w:lang w:eastAsia="zh-CN"/>
        </w:rPr>
        <w:t>P</w:t>
      </w:r>
      <w:r w:rsidRPr="00616471">
        <w:rPr>
          <w:rFonts w:eastAsiaTheme="minorEastAsia"/>
          <w:b/>
          <w:lang w:eastAsia="zh-CN"/>
        </w:rPr>
        <w:t>roposal 1</w:t>
      </w:r>
      <w:r w:rsidRPr="00616471">
        <w:rPr>
          <w:rFonts w:eastAsiaTheme="minorEastAsia" w:hint="eastAsia"/>
          <w:b/>
          <w:lang w:eastAsia="zh-CN"/>
        </w:rPr>
        <w:t>:</w:t>
      </w:r>
      <w:r w:rsidRPr="00616471">
        <w:rPr>
          <w:rFonts w:eastAsiaTheme="minorEastAsia"/>
          <w:b/>
          <w:lang w:eastAsia="zh-CN"/>
        </w:rPr>
        <w:t xml:space="preserve"> RAN4 to define L1 UE-</w:t>
      </w:r>
      <w:r w:rsidRPr="00616471">
        <w:rPr>
          <w:rFonts w:eastAsiaTheme="minorEastAsia" w:hint="eastAsia"/>
          <w:b/>
          <w:lang w:eastAsia="zh-CN"/>
        </w:rPr>
        <w:t>to</w:t>
      </w:r>
      <w:r w:rsidRPr="00616471">
        <w:rPr>
          <w:rFonts w:eastAsiaTheme="minorEastAsia"/>
          <w:b/>
          <w:lang w:eastAsia="zh-CN"/>
        </w:rPr>
        <w:t xml:space="preserve">-UE CLI measurement requirements at least for </w:t>
      </w:r>
    </w:p>
    <w:p w14:paraId="652B124E" w14:textId="77777777" w:rsidR="000967CC" w:rsidRPr="00616471" w:rsidRDefault="000967CC" w:rsidP="000967CC">
      <w:pPr>
        <w:pStyle w:val="afe"/>
        <w:numPr>
          <w:ilvl w:val="0"/>
          <w:numId w:val="38"/>
        </w:numPr>
        <w:overflowPunct w:val="0"/>
        <w:autoSpaceDE w:val="0"/>
        <w:autoSpaceDN w:val="0"/>
        <w:adjustRightInd w:val="0"/>
        <w:spacing w:beforeLines="0" w:before="120" w:afterLines="0" w:after="120"/>
        <w:textAlignment w:val="baseline"/>
        <w:rPr>
          <w:rFonts w:eastAsia="宋体"/>
          <w:b/>
          <w:lang w:eastAsia="zh-CN"/>
        </w:rPr>
      </w:pPr>
      <w:r w:rsidRPr="00616471">
        <w:rPr>
          <w:rFonts w:eastAsia="宋体"/>
          <w:b/>
          <w:lang w:eastAsia="zh-CN"/>
        </w:rPr>
        <w:t xml:space="preserve">Method#1: UE measures RSSI within DL </w:t>
      </w:r>
      <w:proofErr w:type="spellStart"/>
      <w:r w:rsidRPr="00616471">
        <w:rPr>
          <w:rFonts w:eastAsia="宋体"/>
          <w:b/>
          <w:lang w:eastAsia="zh-CN"/>
        </w:rPr>
        <w:t>subband</w:t>
      </w:r>
      <w:proofErr w:type="spellEnd"/>
      <w:r>
        <w:rPr>
          <w:rFonts w:eastAsia="宋体"/>
          <w:b/>
          <w:lang w:eastAsia="zh-CN"/>
        </w:rPr>
        <w:t xml:space="preserve">, and </w:t>
      </w:r>
    </w:p>
    <w:p w14:paraId="406A384A" w14:textId="77777777" w:rsidR="000967CC" w:rsidRPr="00616471" w:rsidRDefault="000967CC" w:rsidP="000967CC">
      <w:pPr>
        <w:pStyle w:val="afe"/>
        <w:numPr>
          <w:ilvl w:val="0"/>
          <w:numId w:val="38"/>
        </w:numPr>
        <w:overflowPunct w:val="0"/>
        <w:autoSpaceDE w:val="0"/>
        <w:autoSpaceDN w:val="0"/>
        <w:adjustRightInd w:val="0"/>
        <w:spacing w:beforeLines="0" w:before="120" w:afterLines="0" w:after="120"/>
        <w:textAlignment w:val="baseline"/>
        <w:rPr>
          <w:rFonts w:eastAsia="宋体"/>
          <w:b/>
          <w:lang w:eastAsia="zh-CN"/>
        </w:rPr>
      </w:pPr>
      <w:r w:rsidRPr="00616471">
        <w:rPr>
          <w:rFonts w:eastAsia="宋体"/>
          <w:b/>
          <w:lang w:eastAsia="zh-CN"/>
        </w:rPr>
        <w:t xml:space="preserve">Method#2: UE measures RSRP of aggressor UE within UL </w:t>
      </w:r>
      <w:proofErr w:type="spellStart"/>
      <w:r w:rsidRPr="00616471">
        <w:rPr>
          <w:rFonts w:eastAsia="宋体"/>
          <w:b/>
          <w:lang w:eastAsia="zh-CN"/>
        </w:rPr>
        <w:t>subband</w:t>
      </w:r>
      <w:proofErr w:type="spellEnd"/>
      <w:r w:rsidRPr="00616471">
        <w:rPr>
          <w:rFonts w:eastAsia="宋体"/>
          <w:b/>
          <w:lang w:eastAsia="zh-CN"/>
        </w:rPr>
        <w:t xml:space="preserve"> </w:t>
      </w:r>
    </w:p>
    <w:p w14:paraId="45FE55AF" w14:textId="77777777" w:rsidR="000967CC" w:rsidRPr="00616471" w:rsidRDefault="000967CC" w:rsidP="000967CC">
      <w:pPr>
        <w:spacing w:before="120" w:after="120"/>
        <w:rPr>
          <w:rFonts w:eastAsiaTheme="minorEastAsia"/>
          <w:b/>
          <w:lang w:eastAsia="zh-CN"/>
        </w:rPr>
      </w:pPr>
      <w:r w:rsidRPr="00616471">
        <w:rPr>
          <w:rFonts w:eastAsiaTheme="minorEastAsia"/>
          <w:b/>
          <w:lang w:eastAsia="zh-CN"/>
        </w:rPr>
        <w:t>Other methods can be considered based on further RAN1 agreements.</w:t>
      </w:r>
    </w:p>
    <w:p w14:paraId="4929FC81" w14:textId="77777777" w:rsidR="000967CC" w:rsidRPr="006C3795" w:rsidRDefault="000967CC" w:rsidP="000967CC">
      <w:pPr>
        <w:spacing w:before="120" w:after="120"/>
        <w:rPr>
          <w:rFonts w:eastAsiaTheme="minorEastAsia"/>
          <w:b/>
          <w:lang w:eastAsia="zh-CN"/>
        </w:rPr>
      </w:pPr>
      <w:r w:rsidRPr="006C3795">
        <w:rPr>
          <w:rFonts w:eastAsiaTheme="minorEastAsia" w:hint="eastAsia"/>
          <w:b/>
          <w:lang w:eastAsia="zh-CN"/>
        </w:rPr>
        <w:t>P</w:t>
      </w:r>
      <w:r w:rsidRPr="006C3795">
        <w:rPr>
          <w:rFonts w:eastAsiaTheme="minorEastAsia"/>
          <w:b/>
          <w:lang w:eastAsia="zh-CN"/>
        </w:rPr>
        <w:t xml:space="preserve">roposal </w:t>
      </w:r>
      <w:r>
        <w:rPr>
          <w:rFonts w:eastAsiaTheme="minorEastAsia"/>
          <w:b/>
          <w:lang w:eastAsia="zh-CN"/>
        </w:rPr>
        <w:t>2</w:t>
      </w:r>
      <w:r w:rsidRPr="006C3795">
        <w:rPr>
          <w:rFonts w:eastAsiaTheme="minorEastAsia"/>
          <w:b/>
          <w:lang w:eastAsia="zh-CN"/>
        </w:rPr>
        <w:t xml:space="preserve">: RAN4 to confirm no Rx beam sweeping is assumed in measurement period requirements for </w:t>
      </w:r>
      <w:r w:rsidRPr="006A0254">
        <w:rPr>
          <w:rFonts w:eastAsiaTheme="minorEastAsia"/>
          <w:b/>
          <w:lang w:eastAsia="zh-CN"/>
        </w:rPr>
        <w:t>L1 based</w:t>
      </w:r>
      <w:r>
        <w:rPr>
          <w:rFonts w:eastAsiaTheme="minorEastAsia"/>
          <w:b/>
          <w:lang w:eastAsia="zh-CN"/>
        </w:rPr>
        <w:t xml:space="preserve"> UE-to-UE</w:t>
      </w:r>
      <w:r w:rsidRPr="006C3795">
        <w:rPr>
          <w:rFonts w:eastAsiaTheme="minorEastAsia"/>
          <w:b/>
          <w:lang w:eastAsia="zh-CN"/>
        </w:rPr>
        <w:t xml:space="preserve"> </w:t>
      </w:r>
      <w:r>
        <w:rPr>
          <w:rFonts w:eastAsiaTheme="minorEastAsia"/>
          <w:b/>
          <w:lang w:eastAsia="zh-CN"/>
        </w:rPr>
        <w:t xml:space="preserve">CLI </w:t>
      </w:r>
      <w:r w:rsidRPr="006C3795">
        <w:rPr>
          <w:rFonts w:eastAsiaTheme="minorEastAsia"/>
          <w:b/>
          <w:lang w:eastAsia="zh-CN"/>
        </w:rPr>
        <w:t>measurement.</w:t>
      </w:r>
    </w:p>
    <w:p w14:paraId="6AC8CA36" w14:textId="77777777" w:rsidR="000967CC" w:rsidRPr="00A41FC8" w:rsidRDefault="000967CC" w:rsidP="000967CC">
      <w:pPr>
        <w:spacing w:before="120" w:after="120"/>
        <w:rPr>
          <w:rFonts w:eastAsiaTheme="minorEastAsia"/>
          <w:b/>
          <w:lang w:eastAsia="zh-CN"/>
        </w:rPr>
      </w:pPr>
      <w:r w:rsidRPr="00A41FC8">
        <w:rPr>
          <w:rFonts w:eastAsiaTheme="minorEastAsia" w:hint="eastAsia"/>
          <w:b/>
          <w:lang w:eastAsia="zh-CN"/>
        </w:rPr>
        <w:t>P</w:t>
      </w:r>
      <w:r w:rsidRPr="00A41FC8">
        <w:rPr>
          <w:rFonts w:eastAsiaTheme="minorEastAsia"/>
          <w:b/>
          <w:lang w:eastAsia="zh-CN"/>
        </w:rPr>
        <w:t xml:space="preserve">roposal </w:t>
      </w:r>
      <w:r>
        <w:rPr>
          <w:rFonts w:eastAsiaTheme="minorEastAsia"/>
          <w:b/>
          <w:lang w:eastAsia="zh-CN"/>
        </w:rPr>
        <w:t>3</w:t>
      </w:r>
      <w:r w:rsidRPr="00A41FC8">
        <w:rPr>
          <w:rFonts w:eastAsiaTheme="minorEastAsia"/>
          <w:b/>
          <w:lang w:eastAsia="zh-CN"/>
        </w:rPr>
        <w:t xml:space="preserve">: RAN4 to </w:t>
      </w:r>
      <w:r w:rsidRPr="0081028B">
        <w:rPr>
          <w:rFonts w:eastAsiaTheme="minorEastAsia"/>
          <w:b/>
          <w:lang w:eastAsia="zh-CN"/>
        </w:rPr>
        <w:t>confirm that measurement delay and accuracy requirements for L1-CLI-RSSI are agnostic to measurement resource or reporting configuration</w:t>
      </w:r>
      <w:r w:rsidRPr="00A41FC8">
        <w:rPr>
          <w:rFonts w:eastAsiaTheme="minorEastAsia"/>
          <w:b/>
          <w:lang w:eastAsia="zh-CN"/>
        </w:rPr>
        <w:t xml:space="preserve">. </w:t>
      </w:r>
    </w:p>
    <w:p w14:paraId="3402624B" w14:textId="77777777" w:rsidR="000967CC" w:rsidRPr="00EC784F" w:rsidRDefault="000967CC" w:rsidP="000967CC">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4</w:t>
      </w:r>
      <w:r w:rsidRPr="00286012">
        <w:rPr>
          <w:rFonts w:eastAsiaTheme="minorEastAsia"/>
          <w:b/>
          <w:lang w:eastAsia="zh-CN"/>
        </w:rPr>
        <w:t xml:space="preserve">: Measurement period for L1-CLI-RSSI is defined based on single shot. </w:t>
      </w:r>
    </w:p>
    <w:p w14:paraId="5A81A7A5" w14:textId="77777777" w:rsidR="000967CC" w:rsidRPr="00286012" w:rsidRDefault="000967CC" w:rsidP="000967CC">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5</w:t>
      </w:r>
      <w:r w:rsidRPr="00286012">
        <w:rPr>
          <w:rFonts w:eastAsiaTheme="minorEastAsia"/>
          <w:b/>
          <w:lang w:eastAsia="zh-CN"/>
        </w:rPr>
        <w:t>: On measurement reporting requirements,</w:t>
      </w:r>
    </w:p>
    <w:p w14:paraId="3B093AF6" w14:textId="77777777" w:rsidR="000967CC" w:rsidRPr="00286012" w:rsidRDefault="000967CC" w:rsidP="000967CC">
      <w:pPr>
        <w:pStyle w:val="afe"/>
        <w:numPr>
          <w:ilvl w:val="0"/>
          <w:numId w:val="41"/>
        </w:numPr>
        <w:spacing w:before="120" w:after="120"/>
        <w:rPr>
          <w:rFonts w:eastAsiaTheme="minorEastAsia"/>
          <w:b/>
          <w:lang w:eastAsia="zh-CN"/>
        </w:rPr>
      </w:pPr>
      <w:r w:rsidRPr="00286012">
        <w:rPr>
          <w:rFonts w:eastAsiaTheme="minorEastAsia"/>
          <w:b/>
          <w:lang w:eastAsia="zh-CN"/>
        </w:rPr>
        <w:t>RAN4 to define measurement reporting requirements for L1 based UE-to-UE CLI measurement at least for aperiodic reporting. L1-RSRP measurement reporting requirement can be re-used.</w:t>
      </w:r>
    </w:p>
    <w:p w14:paraId="6C27B6EC" w14:textId="77777777" w:rsidR="000967CC" w:rsidRPr="00EC784F" w:rsidRDefault="000967CC" w:rsidP="000967CC">
      <w:pPr>
        <w:pStyle w:val="afe"/>
        <w:numPr>
          <w:ilvl w:val="0"/>
          <w:numId w:val="41"/>
        </w:numPr>
        <w:spacing w:before="120" w:after="120"/>
        <w:rPr>
          <w:rFonts w:eastAsiaTheme="minorEastAsia"/>
          <w:b/>
          <w:lang w:eastAsia="zh-CN"/>
        </w:rPr>
      </w:pPr>
      <w:r w:rsidRPr="00286012">
        <w:rPr>
          <w:rFonts w:eastAsiaTheme="minorEastAsia"/>
          <w:b/>
          <w:lang w:eastAsia="zh-CN"/>
        </w:rPr>
        <w:t>FFS on reporting requirements for periodic and semi-persistent reporting pending on RAN1 agreement.</w:t>
      </w:r>
    </w:p>
    <w:p w14:paraId="4AA1677B" w14:textId="77777777" w:rsidR="000967CC" w:rsidRPr="00286012" w:rsidRDefault="000967CC" w:rsidP="000967CC">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6</w:t>
      </w:r>
      <w:r w:rsidRPr="00286012">
        <w:rPr>
          <w:rFonts w:eastAsiaTheme="minorEastAsia"/>
          <w:b/>
          <w:lang w:eastAsia="zh-CN"/>
        </w:rPr>
        <w:t xml:space="preserve">: </w:t>
      </w:r>
      <w:r w:rsidRPr="006A0254">
        <w:rPr>
          <w:rFonts w:eastAsiaTheme="minorEastAsia"/>
          <w:b/>
          <w:lang w:eastAsia="zh-CN"/>
        </w:rPr>
        <w:t>RAN4 to define scheduling restriction for L1 based UE-to-UE CLI measurement</w:t>
      </w:r>
    </w:p>
    <w:p w14:paraId="2D0BBB51" w14:textId="77777777" w:rsidR="000967CC" w:rsidRPr="00286012" w:rsidRDefault="000967CC" w:rsidP="000967CC">
      <w:pPr>
        <w:pStyle w:val="afe"/>
        <w:numPr>
          <w:ilvl w:val="0"/>
          <w:numId w:val="41"/>
        </w:numPr>
        <w:spacing w:before="120" w:after="120"/>
        <w:rPr>
          <w:rFonts w:eastAsiaTheme="minorEastAsia"/>
          <w:b/>
          <w:lang w:eastAsia="zh-CN"/>
        </w:rPr>
      </w:pPr>
      <w:r w:rsidRPr="00695DED">
        <w:rPr>
          <w:rFonts w:eastAsiaTheme="minorEastAsia"/>
          <w:b/>
          <w:lang w:eastAsia="zh-CN"/>
        </w:rPr>
        <w:t>For L1-SRS-RSRP, R16 requirements</w:t>
      </w:r>
      <w:r>
        <w:rPr>
          <w:rFonts w:eastAsiaTheme="minorEastAsia"/>
          <w:b/>
          <w:lang w:eastAsia="zh-CN"/>
        </w:rPr>
        <w:t xml:space="preserve"> are re-used as baseline, and exact number of restricted symbols is FFS.</w:t>
      </w:r>
    </w:p>
    <w:p w14:paraId="361DDFE7" w14:textId="77777777" w:rsidR="000967CC" w:rsidRPr="00EC784F" w:rsidRDefault="000967CC" w:rsidP="000967CC">
      <w:pPr>
        <w:pStyle w:val="afe"/>
        <w:numPr>
          <w:ilvl w:val="0"/>
          <w:numId w:val="41"/>
        </w:numPr>
        <w:spacing w:before="120" w:after="120"/>
        <w:rPr>
          <w:rFonts w:eastAsiaTheme="minorEastAsia"/>
          <w:b/>
          <w:lang w:eastAsia="zh-CN"/>
        </w:rPr>
      </w:pPr>
      <w:r w:rsidRPr="00286012">
        <w:rPr>
          <w:rFonts w:eastAsiaTheme="minorEastAsia"/>
          <w:b/>
          <w:lang w:eastAsia="zh-CN"/>
        </w:rPr>
        <w:t>F</w:t>
      </w:r>
      <w:r>
        <w:rPr>
          <w:rFonts w:eastAsiaTheme="minorEastAsia"/>
          <w:b/>
          <w:lang w:eastAsia="zh-CN"/>
        </w:rPr>
        <w:t xml:space="preserve">or L1-CLI-RSSI, scheduling restriction applies in </w:t>
      </w:r>
      <w:r w:rsidRPr="00695DED">
        <w:rPr>
          <w:rFonts w:eastAsiaTheme="minorEastAsia"/>
          <w:b/>
          <w:lang w:eastAsia="zh-CN"/>
        </w:rPr>
        <w:t xml:space="preserve">OFDM symbols on which the UE performs </w:t>
      </w:r>
      <w:r>
        <w:rPr>
          <w:rFonts w:eastAsiaTheme="minorEastAsia"/>
          <w:b/>
          <w:lang w:eastAsia="zh-CN"/>
        </w:rPr>
        <w:t xml:space="preserve">the </w:t>
      </w:r>
      <w:r w:rsidRPr="00695DED">
        <w:rPr>
          <w:rFonts w:eastAsiaTheme="minorEastAsia"/>
          <w:b/>
          <w:lang w:eastAsia="zh-CN"/>
        </w:rPr>
        <w:t>measurements</w:t>
      </w:r>
      <w:r>
        <w:rPr>
          <w:rFonts w:eastAsiaTheme="minorEastAsia"/>
          <w:b/>
          <w:lang w:eastAsia="zh-CN"/>
        </w:rPr>
        <w:t xml:space="preserve">. For DL, scheduling restriction applies when the </w:t>
      </w:r>
      <w:r w:rsidRPr="00695DED">
        <w:rPr>
          <w:rFonts w:eastAsiaTheme="minorEastAsia"/>
          <w:b/>
          <w:lang w:eastAsia="zh-CN"/>
        </w:rPr>
        <w:t>measurement resource is not type-D QCL-ed with</w:t>
      </w:r>
      <w:r>
        <w:rPr>
          <w:rFonts w:eastAsiaTheme="minorEastAsia"/>
          <w:b/>
          <w:lang w:eastAsia="zh-CN"/>
        </w:rPr>
        <w:t xml:space="preserve"> the DL reception in FR2.</w:t>
      </w:r>
    </w:p>
    <w:p w14:paraId="332373B7" w14:textId="77777777" w:rsidR="000967CC" w:rsidRPr="00286012" w:rsidRDefault="000967CC" w:rsidP="000967CC">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7</w:t>
      </w:r>
      <w:r w:rsidRPr="00286012">
        <w:rPr>
          <w:rFonts w:eastAsiaTheme="minorEastAsia"/>
          <w:b/>
          <w:lang w:eastAsia="zh-CN"/>
        </w:rPr>
        <w:t xml:space="preserve">: </w:t>
      </w:r>
      <w:r w:rsidRPr="006A0254">
        <w:rPr>
          <w:rFonts w:eastAsiaTheme="minorEastAsia"/>
          <w:b/>
          <w:lang w:eastAsia="zh-CN"/>
        </w:rPr>
        <w:t xml:space="preserve">RAN4 to define </w:t>
      </w:r>
      <w:r>
        <w:rPr>
          <w:rFonts w:eastAsiaTheme="minorEastAsia"/>
          <w:b/>
          <w:lang w:eastAsia="zh-CN"/>
        </w:rPr>
        <w:t>measurement</w:t>
      </w:r>
      <w:r w:rsidRPr="006A0254">
        <w:rPr>
          <w:rFonts w:eastAsiaTheme="minorEastAsia"/>
          <w:b/>
          <w:lang w:eastAsia="zh-CN"/>
        </w:rPr>
        <w:t xml:space="preserve"> restriction for L1 based UE-to-UE CLI measurement</w:t>
      </w:r>
    </w:p>
    <w:p w14:paraId="721B024D" w14:textId="77777777" w:rsidR="000967CC" w:rsidRPr="00286012" w:rsidRDefault="000967CC" w:rsidP="000967CC">
      <w:pPr>
        <w:pStyle w:val="afe"/>
        <w:numPr>
          <w:ilvl w:val="0"/>
          <w:numId w:val="41"/>
        </w:numPr>
        <w:spacing w:before="120" w:after="120"/>
        <w:rPr>
          <w:rFonts w:eastAsiaTheme="minorEastAsia"/>
          <w:b/>
          <w:lang w:eastAsia="zh-CN"/>
        </w:rPr>
      </w:pPr>
      <w:r w:rsidRPr="00695DED">
        <w:rPr>
          <w:rFonts w:eastAsiaTheme="minorEastAsia"/>
          <w:b/>
          <w:lang w:eastAsia="zh-CN"/>
        </w:rPr>
        <w:t>For L1-SRS-RSRP, R16 requirements</w:t>
      </w:r>
      <w:r>
        <w:rPr>
          <w:rFonts w:eastAsiaTheme="minorEastAsia"/>
          <w:b/>
          <w:lang w:eastAsia="zh-CN"/>
        </w:rPr>
        <w:t xml:space="preserve"> are re-used as baseline.</w:t>
      </w:r>
    </w:p>
    <w:p w14:paraId="1134477A" w14:textId="77777777" w:rsidR="000967CC" w:rsidRPr="00D12A09" w:rsidRDefault="000967CC" w:rsidP="000967CC">
      <w:pPr>
        <w:pStyle w:val="afe"/>
        <w:numPr>
          <w:ilvl w:val="0"/>
          <w:numId w:val="41"/>
        </w:numPr>
        <w:spacing w:before="120" w:after="120"/>
        <w:rPr>
          <w:rFonts w:eastAsiaTheme="minorEastAsia"/>
          <w:b/>
          <w:szCs w:val="22"/>
          <w:lang w:eastAsia="zh-CN"/>
        </w:rPr>
      </w:pPr>
      <w:r w:rsidRPr="00D12A09">
        <w:rPr>
          <w:rFonts w:eastAsiaTheme="minorEastAsia"/>
          <w:b/>
          <w:szCs w:val="22"/>
          <w:lang w:eastAsia="zh-CN"/>
        </w:rPr>
        <w:lastRenderedPageBreak/>
        <w:t xml:space="preserve">For L1-CLI-RSSI, no measurement requirements apply if the L1-CLI-RSSI measurement resources are overlapping with </w:t>
      </w:r>
    </w:p>
    <w:p w14:paraId="1DA6BE68" w14:textId="77777777" w:rsidR="000967CC" w:rsidRPr="00D12A09" w:rsidRDefault="000967CC" w:rsidP="000967CC">
      <w:pPr>
        <w:pStyle w:val="afe"/>
        <w:numPr>
          <w:ilvl w:val="1"/>
          <w:numId w:val="41"/>
        </w:numPr>
        <w:spacing w:before="120" w:after="120"/>
        <w:rPr>
          <w:rFonts w:eastAsiaTheme="minorEastAsia"/>
          <w:b/>
          <w:szCs w:val="22"/>
          <w:lang w:eastAsia="zh-CN"/>
        </w:rPr>
      </w:pPr>
      <w:r w:rsidRPr="00D12A09">
        <w:rPr>
          <w:b/>
          <w:szCs w:val="22"/>
          <w:lang w:eastAsia="en-GB"/>
        </w:rPr>
        <w:t xml:space="preserve">Measurement gaps in FR1 or FR2, or </w:t>
      </w:r>
    </w:p>
    <w:p w14:paraId="20E36045" w14:textId="77777777" w:rsidR="000967CC" w:rsidRPr="00D12A09" w:rsidRDefault="000967CC" w:rsidP="000967CC">
      <w:pPr>
        <w:pStyle w:val="afe"/>
        <w:numPr>
          <w:ilvl w:val="1"/>
          <w:numId w:val="41"/>
        </w:numPr>
        <w:spacing w:before="120" w:after="120"/>
        <w:rPr>
          <w:rFonts w:eastAsiaTheme="minorEastAsia"/>
          <w:b/>
          <w:szCs w:val="22"/>
          <w:lang w:eastAsia="zh-CN"/>
        </w:rPr>
      </w:pPr>
      <w:r w:rsidRPr="00D12A09">
        <w:rPr>
          <w:b/>
          <w:szCs w:val="22"/>
          <w:lang w:eastAsia="en-GB"/>
        </w:rPr>
        <w:t xml:space="preserve">SMTC window or SSB in FR2, or </w:t>
      </w:r>
    </w:p>
    <w:p w14:paraId="4DF0EB4A" w14:textId="77777777" w:rsidR="000967CC" w:rsidRPr="00D12A09" w:rsidRDefault="000967CC" w:rsidP="000967CC">
      <w:pPr>
        <w:pStyle w:val="afe"/>
        <w:numPr>
          <w:ilvl w:val="1"/>
          <w:numId w:val="41"/>
        </w:numPr>
        <w:spacing w:before="120" w:after="120"/>
        <w:rPr>
          <w:rFonts w:eastAsiaTheme="minorEastAsia"/>
          <w:b/>
          <w:szCs w:val="22"/>
          <w:lang w:eastAsia="zh-CN"/>
        </w:rPr>
      </w:pPr>
      <w:r w:rsidRPr="00D12A09">
        <w:rPr>
          <w:b/>
          <w:szCs w:val="22"/>
          <w:lang w:eastAsia="en-GB"/>
        </w:rPr>
        <w:t xml:space="preserve">CSI-RS </w:t>
      </w:r>
      <w:r w:rsidRPr="00D12A09">
        <w:rPr>
          <w:rFonts w:eastAsiaTheme="minorEastAsia"/>
          <w:b/>
          <w:szCs w:val="22"/>
          <w:lang w:eastAsia="zh-CN"/>
        </w:rPr>
        <w:t xml:space="preserve">in FR2 </w:t>
      </w:r>
      <w:r>
        <w:rPr>
          <w:rFonts w:eastAsiaTheme="minorEastAsia"/>
          <w:b/>
          <w:szCs w:val="22"/>
          <w:lang w:eastAsia="zh-CN"/>
        </w:rPr>
        <w:t>when</w:t>
      </w:r>
      <w:r w:rsidRPr="00D12A09">
        <w:rPr>
          <w:rFonts w:eastAsiaTheme="minorEastAsia"/>
          <w:b/>
          <w:szCs w:val="22"/>
          <w:lang w:eastAsia="zh-CN"/>
        </w:rPr>
        <w:t xml:space="preserve"> the measurement resource is not type-D QCL-ed with the DL reception.</w:t>
      </w:r>
    </w:p>
    <w:p w14:paraId="2E7F66E0" w14:textId="77777777" w:rsidR="000967CC" w:rsidRPr="00286012" w:rsidRDefault="000967CC" w:rsidP="000967CC">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8</w:t>
      </w:r>
      <w:r w:rsidRPr="00286012">
        <w:rPr>
          <w:rFonts w:eastAsiaTheme="minorEastAsia"/>
          <w:b/>
          <w:lang w:eastAsia="zh-CN"/>
        </w:rPr>
        <w:t xml:space="preserve">: </w:t>
      </w:r>
      <w:r w:rsidRPr="006A0254">
        <w:rPr>
          <w:rFonts w:eastAsiaTheme="minorEastAsia"/>
          <w:b/>
          <w:lang w:eastAsia="zh-CN"/>
        </w:rPr>
        <w:t>L1 based UE-to-UE CLI measurement</w:t>
      </w:r>
      <w:r>
        <w:rPr>
          <w:rFonts w:eastAsiaTheme="minorEastAsia"/>
          <w:b/>
          <w:lang w:eastAsia="zh-CN"/>
        </w:rPr>
        <w:t xml:space="preserve"> requirements apply provided that </w:t>
      </w:r>
    </w:p>
    <w:p w14:paraId="689A75EA" w14:textId="77777777" w:rsidR="000967CC" w:rsidRPr="000967CC" w:rsidRDefault="000967CC" w:rsidP="000967CC">
      <w:pPr>
        <w:pStyle w:val="afe"/>
        <w:numPr>
          <w:ilvl w:val="0"/>
          <w:numId w:val="41"/>
        </w:numPr>
        <w:spacing w:before="120" w:after="120"/>
        <w:rPr>
          <w:rFonts w:eastAsiaTheme="minorEastAsia"/>
          <w:b/>
          <w:lang w:eastAsia="zh-CN"/>
        </w:rPr>
      </w:pPr>
      <w:r w:rsidRPr="000967CC">
        <w:rPr>
          <w:rFonts w:eastAsiaTheme="minorEastAsia"/>
          <w:b/>
          <w:lang w:eastAsia="zh-CN"/>
        </w:rPr>
        <w:t xml:space="preserve">when </w:t>
      </w:r>
      <w:r>
        <w:rPr>
          <w:rFonts w:eastAsiaTheme="minorEastAsia"/>
          <w:b/>
          <w:lang w:eastAsia="zh-CN"/>
        </w:rPr>
        <w:t>L1-</w:t>
      </w:r>
      <w:r w:rsidRPr="000967CC">
        <w:rPr>
          <w:rFonts w:eastAsiaTheme="minorEastAsia"/>
          <w:b/>
          <w:lang w:eastAsia="zh-CN"/>
        </w:rPr>
        <w:t>SRS-RSRP measurement resource is fully confined within BW of DL active BWP</w:t>
      </w:r>
    </w:p>
    <w:p w14:paraId="5B298E59" w14:textId="0C1BA911" w:rsidR="00F80738" w:rsidRPr="000967CC" w:rsidRDefault="000967CC" w:rsidP="000967CC">
      <w:pPr>
        <w:pStyle w:val="afe"/>
        <w:numPr>
          <w:ilvl w:val="0"/>
          <w:numId w:val="41"/>
        </w:numPr>
        <w:spacing w:before="120" w:after="120"/>
        <w:rPr>
          <w:rFonts w:eastAsiaTheme="minorEastAsia"/>
          <w:b/>
          <w:lang w:eastAsia="zh-CN"/>
        </w:rPr>
      </w:pPr>
      <w:r w:rsidRPr="000967CC">
        <w:rPr>
          <w:rFonts w:eastAsiaTheme="minorEastAsia"/>
          <w:b/>
          <w:lang w:eastAsia="zh-CN"/>
        </w:rPr>
        <w:t xml:space="preserve">when </w:t>
      </w:r>
      <w:r>
        <w:rPr>
          <w:rFonts w:eastAsiaTheme="minorEastAsia"/>
          <w:b/>
          <w:lang w:eastAsia="zh-CN"/>
        </w:rPr>
        <w:t>L1-</w:t>
      </w:r>
      <w:r w:rsidRPr="000967CC">
        <w:rPr>
          <w:rFonts w:eastAsiaTheme="minorEastAsia"/>
          <w:b/>
          <w:lang w:eastAsia="zh-CN"/>
        </w:rPr>
        <w:t xml:space="preserve">CLI-RSSI measurement resource is configured within BW of </w:t>
      </w:r>
      <w:r>
        <w:rPr>
          <w:rFonts w:eastAsiaTheme="minorEastAsia"/>
          <w:b/>
          <w:lang w:eastAsia="zh-CN"/>
        </w:rPr>
        <w:t xml:space="preserve">DL </w:t>
      </w:r>
      <w:r w:rsidRPr="000967CC">
        <w:rPr>
          <w:rFonts w:eastAsiaTheme="minorEastAsia"/>
          <w:b/>
          <w:lang w:eastAsia="zh-CN"/>
        </w:rPr>
        <w:t>active BWP</w:t>
      </w:r>
    </w:p>
    <w:p w14:paraId="2ED084EA" w14:textId="77777777" w:rsidR="00FA0C0C" w:rsidRDefault="00FA0C0C" w:rsidP="00FA0C0C">
      <w:pPr>
        <w:pStyle w:val="1"/>
        <w:jc w:val="both"/>
        <w:rPr>
          <w:lang w:val="en-US"/>
        </w:rPr>
      </w:pPr>
      <w:r w:rsidRPr="00C0754F">
        <w:rPr>
          <w:lang w:val="en-US"/>
        </w:rPr>
        <w:t>Reference</w:t>
      </w:r>
    </w:p>
    <w:p w14:paraId="482C336F" w14:textId="6ABDD54D" w:rsidR="00892AF2" w:rsidRDefault="00892AF2" w:rsidP="00262A17">
      <w:pPr>
        <w:numPr>
          <w:ilvl w:val="0"/>
          <w:numId w:val="5"/>
        </w:numPr>
        <w:spacing w:before="120" w:after="120"/>
        <w:rPr>
          <w:rFonts w:eastAsia="宋体"/>
          <w:lang w:val="en-US" w:eastAsia="zh-CN"/>
        </w:rPr>
      </w:pPr>
      <w:r w:rsidRPr="00235939">
        <w:rPr>
          <w:rFonts w:eastAsia="宋体"/>
          <w:lang w:val="en-US" w:eastAsia="zh-CN"/>
        </w:rPr>
        <w:t>R4-241</w:t>
      </w:r>
      <w:r w:rsidR="006A75F4" w:rsidRPr="00235939">
        <w:rPr>
          <w:rFonts w:eastAsia="宋体"/>
          <w:lang w:val="en-US" w:eastAsia="zh-CN"/>
        </w:rPr>
        <w:t>68</w:t>
      </w:r>
      <w:r w:rsidR="00013E07">
        <w:rPr>
          <w:rFonts w:eastAsia="宋体"/>
          <w:lang w:val="en-US" w:eastAsia="zh-CN"/>
        </w:rPr>
        <w:t>58</w:t>
      </w:r>
      <w:r w:rsidRPr="00235939">
        <w:rPr>
          <w:rFonts w:eastAsia="宋体"/>
          <w:lang w:val="en-US" w:eastAsia="zh-CN"/>
        </w:rPr>
        <w:t xml:space="preserve">, </w:t>
      </w:r>
      <w:r w:rsidR="00013E07" w:rsidRPr="00013E07">
        <w:rPr>
          <w:rFonts w:eastAsia="宋体"/>
          <w:lang w:val="en-US" w:eastAsia="zh-CN"/>
        </w:rPr>
        <w:t xml:space="preserve">WF on RRM requirements for </w:t>
      </w:r>
      <w:proofErr w:type="spellStart"/>
      <w:r w:rsidR="00013E07" w:rsidRPr="00013E07">
        <w:rPr>
          <w:rFonts w:eastAsia="宋体"/>
          <w:lang w:val="en-US" w:eastAsia="zh-CN"/>
        </w:rPr>
        <w:t>NR_duplex_evo</w:t>
      </w:r>
      <w:proofErr w:type="spellEnd"/>
      <w:r w:rsidRPr="00235939">
        <w:rPr>
          <w:rFonts w:eastAsia="宋体"/>
          <w:lang w:val="en-US" w:eastAsia="zh-CN"/>
        </w:rPr>
        <w:t xml:space="preserve">, </w:t>
      </w:r>
      <w:r w:rsidR="00013E07" w:rsidRPr="00013E07">
        <w:rPr>
          <w:rFonts w:eastAsia="宋体"/>
          <w:lang w:val="en-US" w:eastAsia="zh-CN"/>
        </w:rPr>
        <w:t xml:space="preserve">Huawei, </w:t>
      </w:r>
      <w:proofErr w:type="spellStart"/>
      <w:r w:rsidR="00013E07" w:rsidRPr="00013E07">
        <w:rPr>
          <w:rFonts w:eastAsia="宋体"/>
          <w:lang w:val="en-US" w:eastAsia="zh-CN"/>
        </w:rPr>
        <w:t>HiSilicon</w:t>
      </w:r>
      <w:proofErr w:type="spellEnd"/>
    </w:p>
    <w:sectPr w:rsidR="00892AF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3B5E0" w14:textId="77777777" w:rsidR="00DA0385" w:rsidRDefault="00DA0385">
      <w:pPr>
        <w:spacing w:before="120" w:after="120"/>
      </w:pPr>
      <w:r>
        <w:separator/>
      </w:r>
    </w:p>
  </w:endnote>
  <w:endnote w:type="continuationSeparator" w:id="0">
    <w:p w14:paraId="1AACE13C" w14:textId="77777777" w:rsidR="00DA0385" w:rsidRDefault="00DA038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270F3" w:rsidRDefault="00F270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270F3" w:rsidRDefault="00F270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2CF77" w14:textId="77777777" w:rsidR="00DA0385" w:rsidRDefault="00DA0385">
      <w:pPr>
        <w:spacing w:before="120" w:after="120"/>
      </w:pPr>
      <w:r>
        <w:separator/>
      </w:r>
    </w:p>
  </w:footnote>
  <w:footnote w:type="continuationSeparator" w:id="0">
    <w:p w14:paraId="338A4714" w14:textId="77777777" w:rsidR="00DA0385" w:rsidRDefault="00DA038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3"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6"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31"/>
  </w:num>
  <w:num w:numId="3">
    <w:abstractNumId w:val="37"/>
  </w:num>
  <w:num w:numId="4">
    <w:abstractNumId w:val="6"/>
  </w:num>
  <w:num w:numId="5">
    <w:abstractNumId w:val="10"/>
  </w:num>
  <w:num w:numId="6">
    <w:abstractNumId w:val="29"/>
  </w:num>
  <w:num w:numId="7">
    <w:abstractNumId w:val="17"/>
  </w:num>
  <w:num w:numId="8">
    <w:abstractNumId w:val="39"/>
    <w:lvlOverride w:ilvl="0">
      <w:startOverride w:val="1"/>
    </w:lvlOverride>
  </w:num>
  <w:num w:numId="9">
    <w:abstractNumId w:val="24"/>
  </w:num>
  <w:num w:numId="10">
    <w:abstractNumId w:val="34"/>
  </w:num>
  <w:num w:numId="11">
    <w:abstractNumId w:val="21"/>
  </w:num>
  <w:num w:numId="12">
    <w:abstractNumId w:val="32"/>
  </w:num>
  <w:num w:numId="13">
    <w:abstractNumId w:val="20"/>
  </w:num>
  <w:num w:numId="14">
    <w:abstractNumId w:val="19"/>
  </w:num>
  <w:num w:numId="15">
    <w:abstractNumId w:val="23"/>
  </w:num>
  <w:num w:numId="16">
    <w:abstractNumId w:val="0"/>
  </w:num>
  <w:num w:numId="17">
    <w:abstractNumId w:val="15"/>
  </w:num>
  <w:num w:numId="18">
    <w:abstractNumId w:val="14"/>
  </w:num>
  <w:num w:numId="19">
    <w:abstractNumId w:val="27"/>
  </w:num>
  <w:num w:numId="20">
    <w:abstractNumId w:val="30"/>
  </w:num>
  <w:num w:numId="21">
    <w:abstractNumId w:val="2"/>
  </w:num>
  <w:num w:numId="22">
    <w:abstractNumId w:val="26"/>
  </w:num>
  <w:num w:numId="23">
    <w:abstractNumId w:val="5"/>
  </w:num>
  <w:num w:numId="24">
    <w:abstractNumId w:val="32"/>
  </w:num>
  <w:num w:numId="25">
    <w:abstractNumId w:val="16"/>
  </w:num>
  <w:num w:numId="26">
    <w:abstractNumId w:val="1"/>
  </w:num>
  <w:num w:numId="27">
    <w:abstractNumId w:val="7"/>
  </w:num>
  <w:num w:numId="28">
    <w:abstractNumId w:val="38"/>
  </w:num>
  <w:num w:numId="29">
    <w:abstractNumId w:val="36"/>
  </w:num>
  <w:num w:numId="30">
    <w:abstractNumId w:val="25"/>
  </w:num>
  <w:num w:numId="31">
    <w:abstractNumId w:val="3"/>
  </w:num>
  <w:num w:numId="32">
    <w:abstractNumId w:val="4"/>
  </w:num>
  <w:num w:numId="33">
    <w:abstractNumId w:val="9"/>
  </w:num>
  <w:num w:numId="34">
    <w:abstractNumId w:val="35"/>
  </w:num>
  <w:num w:numId="35">
    <w:abstractNumId w:val="18"/>
  </w:num>
  <w:num w:numId="36">
    <w:abstractNumId w:val="22"/>
  </w:num>
  <w:num w:numId="37">
    <w:abstractNumId w:val="28"/>
  </w:num>
  <w:num w:numId="38">
    <w:abstractNumId w:val="12"/>
  </w:num>
  <w:num w:numId="39">
    <w:abstractNumId w:val="8"/>
  </w:num>
  <w:num w:numId="40">
    <w:abstractNumId w:val="33"/>
  </w:num>
  <w:num w:numId="4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0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7F6"/>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C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8D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97D"/>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55A"/>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45"/>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939"/>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CE1"/>
    <w:rsid w:val="00245D0A"/>
    <w:rsid w:val="00245F43"/>
    <w:rsid w:val="0024603E"/>
    <w:rsid w:val="002461C3"/>
    <w:rsid w:val="00246D97"/>
    <w:rsid w:val="00246DB8"/>
    <w:rsid w:val="0024708E"/>
    <w:rsid w:val="00247143"/>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421"/>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006"/>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33F"/>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0A42"/>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5A8"/>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B2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59"/>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471"/>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DED"/>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7DE"/>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579"/>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56"/>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8B"/>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25"/>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5FAE"/>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0AFA"/>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3F4"/>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5AB"/>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CA4"/>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205"/>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C45"/>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3D1"/>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3F4F"/>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09"/>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951"/>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385"/>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63E"/>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84F"/>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425"/>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738"/>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709"/>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CFD"/>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8D6"/>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1F8DEA3-C3E7-4749-A86E-3BEA7D46B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21359</TotalTime>
  <Pages>6</Pages>
  <Words>2212</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250</cp:revision>
  <cp:lastPrinted>2009-04-22T06:01:00Z</cp:lastPrinted>
  <dcterms:created xsi:type="dcterms:W3CDTF">2023-05-06T02:02:00Z</dcterms:created>
  <dcterms:modified xsi:type="dcterms:W3CDTF">2024-11-08T12:33:00Z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