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8D61D9" w14:textId="6A38FB8F" w:rsidR="00CC4003" w:rsidRPr="00750F98" w:rsidRDefault="00CC4003" w:rsidP="00CC4003">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R2-128</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3E3578" w:rsidRPr="003E3578">
        <w:rPr>
          <w:rFonts w:eastAsia="Times New Roman" w:cs="Arial"/>
          <w:bCs/>
          <w:noProof w:val="0"/>
          <w:sz w:val="24"/>
          <w:szCs w:val="28"/>
          <w:lang w:val="en-US" w:eastAsia="x-none"/>
        </w:rPr>
        <w:t>R2-2410738</w:t>
      </w:r>
      <w:r w:rsidRPr="006F2B23">
        <w:rPr>
          <w:rFonts w:eastAsia="Times New Roman" w:cs="Arial"/>
          <w:bCs/>
          <w:noProof w:val="0"/>
          <w:sz w:val="24"/>
          <w:szCs w:val="28"/>
          <w:lang w:val="en-US" w:eastAsia="x-none"/>
        </w:rPr>
        <w:t xml:space="preserve"> </w:t>
      </w:r>
      <w:r>
        <w:rPr>
          <w:rFonts w:cs="Arial"/>
          <w:bCs/>
          <w:sz w:val="24"/>
          <w:szCs w:val="28"/>
          <w:lang w:val="en-US" w:eastAsia="x-none"/>
        </w:rPr>
        <w:t>Orlando, USA</w:t>
      </w:r>
      <w:r w:rsidRPr="00E43A7B">
        <w:rPr>
          <w:rFonts w:cs="Arial"/>
          <w:bCs/>
          <w:sz w:val="24"/>
          <w:szCs w:val="28"/>
          <w:lang w:val="en-US" w:eastAsia="x-none"/>
        </w:rPr>
        <w:t xml:space="preserve">, </w:t>
      </w:r>
      <w:r>
        <w:rPr>
          <w:rFonts w:cs="Arial"/>
          <w:bCs/>
          <w:sz w:val="24"/>
          <w:szCs w:val="28"/>
          <w:lang w:val="en-US" w:eastAsia="x-none"/>
        </w:rPr>
        <w:t>Nov 12-22</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027912C8" w14:textId="4D0581E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3EB5B2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646F2F" w:rsidRPr="00944AB2">
        <w:rPr>
          <w:b/>
          <w:sz w:val="24"/>
          <w:lang w:val="en-GB"/>
        </w:rPr>
        <w:t>Discussion on on-demand SIB1 for NES</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D2435B3" w14:textId="77777777" w:rsidR="00673129" w:rsidRDefault="00673129" w:rsidP="00673129">
      <w:pPr>
        <w:pStyle w:val="BodyText"/>
      </w:pPr>
      <w:r>
        <w:t>RAN#105 approved the Rel-19 WI on enhancements of network energy savings for NR (</w:t>
      </w:r>
      <w:r w:rsidRPr="00FE1B37">
        <w:rPr>
          <w:lang w:val="en-US"/>
        </w:rPr>
        <w:t>RP-242354</w:t>
      </w:r>
      <w:r>
        <w:t>) and it includes the following objective highlighted below:</w:t>
      </w:r>
    </w:p>
    <w:tbl>
      <w:tblPr>
        <w:tblStyle w:val="TableGrid"/>
        <w:tblW w:w="0" w:type="auto"/>
        <w:tblLook w:val="04A0" w:firstRow="1" w:lastRow="0" w:firstColumn="1" w:lastColumn="0" w:noHBand="0" w:noVBand="1"/>
      </w:tblPr>
      <w:tblGrid>
        <w:gridCol w:w="9771"/>
      </w:tblGrid>
      <w:tr w:rsidR="00673129" w14:paraId="443691ED" w14:textId="77777777" w:rsidTr="00226EA3">
        <w:tc>
          <w:tcPr>
            <w:tcW w:w="9771" w:type="dxa"/>
          </w:tcPr>
          <w:p w14:paraId="412CC40E" w14:textId="77777777" w:rsidR="00673129" w:rsidRPr="00F61100" w:rsidRDefault="00673129" w:rsidP="00226EA3">
            <w:pPr>
              <w:spacing w:after="0"/>
              <w:ind w:left="420"/>
              <w:rPr>
                <w:rFonts w:ascii="Arial" w:eastAsia="SimSun" w:hAnsi="Arial" w:cs="Arial"/>
                <w:bCs/>
                <w:sz w:val="18"/>
                <w:szCs w:val="16"/>
                <w:lang w:val="en-GB" w:eastAsia="zh-CN"/>
              </w:rPr>
            </w:pPr>
          </w:p>
          <w:p w14:paraId="6D6A377B" w14:textId="77777777" w:rsidR="00673129" w:rsidRPr="00FE1B37" w:rsidRDefault="00673129" w:rsidP="00226EA3">
            <w:pPr>
              <w:overflowPunct w:val="0"/>
              <w:autoSpaceDE w:val="0"/>
              <w:autoSpaceDN w:val="0"/>
              <w:adjustRightInd w:val="0"/>
              <w:textAlignment w:val="baseline"/>
              <w:rPr>
                <w:rFonts w:ascii="Times New Roman" w:eastAsia="SimSun" w:hAnsi="Times New Roman"/>
                <w:bCs/>
                <w:sz w:val="20"/>
                <w:szCs w:val="20"/>
                <w:lang w:val="en-GB" w:eastAsia="zh-CN"/>
              </w:rPr>
            </w:pPr>
            <w:r>
              <w:rPr>
                <w:rFonts w:ascii="Times New Roman" w:eastAsia="SimSun" w:hAnsi="Times New Roman"/>
                <w:bCs/>
                <w:sz w:val="20"/>
                <w:szCs w:val="20"/>
                <w:lang w:val="en-GB" w:eastAsia="zh-CN"/>
              </w:rPr>
              <w:t xml:space="preserve">2.     </w:t>
            </w:r>
            <w:r w:rsidRPr="00FE1B37">
              <w:rPr>
                <w:rFonts w:ascii="Times New Roman" w:eastAsia="SimSun" w:hAnsi="Times New Roman"/>
                <w:bCs/>
                <w:sz w:val="20"/>
                <w:szCs w:val="20"/>
                <w:lang w:val="en-GB" w:eastAsia="zh-CN"/>
              </w:rPr>
              <w:t>Specify support for on-demand SIB1 for UEs in idle/inactive mode [RAN1/2/3]</w:t>
            </w:r>
          </w:p>
          <w:p w14:paraId="1EDF6731"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 xml:space="preserve">Specify procedures and </w:t>
            </w:r>
            <w:proofErr w:type="spellStart"/>
            <w:r w:rsidRPr="00FE1B37">
              <w:rPr>
                <w:rFonts w:ascii="Times New Roman" w:eastAsia="SimSun" w:hAnsi="Times New Roman"/>
                <w:sz w:val="20"/>
                <w:szCs w:val="20"/>
                <w:lang w:val="en-GB" w:eastAsia="en-GB"/>
              </w:rPr>
              <w:t>signaling</w:t>
            </w:r>
            <w:proofErr w:type="spellEnd"/>
            <w:r w:rsidRPr="00FE1B37">
              <w:rPr>
                <w:rFonts w:ascii="Times New Roman" w:eastAsia="SimSun" w:hAnsi="Times New Roman"/>
                <w:sz w:val="20"/>
                <w:szCs w:val="20"/>
                <w:lang w:val="en-GB" w:eastAsia="en-GB"/>
              </w:rPr>
              <w:t xml:space="preserve"> method(s) for Case 2 [RAN1/2]</w:t>
            </w:r>
          </w:p>
          <w:p w14:paraId="7B867FDD" w14:textId="77777777" w:rsidR="00673129" w:rsidRPr="00FE1B37" w:rsidRDefault="00673129" w:rsidP="00673129">
            <w:pPr>
              <w:numPr>
                <w:ilvl w:val="2"/>
                <w:numId w:val="20"/>
              </w:numPr>
              <w:overflowPunct w:val="0"/>
              <w:autoSpaceDE w:val="0"/>
              <w:autoSpaceDN w:val="0"/>
              <w:adjustRightInd w:val="0"/>
              <w:ind w:left="1260"/>
              <w:contextualSpacing/>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val="en-GB" w:eastAsia="zh-CN"/>
              </w:rPr>
              <w:t>Case 2: UE obtains UL WUS configuration from Cell A, UE transmits UL WUS on NES Cell, UE receives on-demand SIB1 from NES Cell</w:t>
            </w:r>
          </w:p>
          <w:p w14:paraId="71E442E9"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eastAsia="zh-CN"/>
              </w:rPr>
              <w:t>Triggering method by UL WUS using PRACH</w:t>
            </w:r>
          </w:p>
          <w:p w14:paraId="5CE7C7A0"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sz w:val="20"/>
                <w:szCs w:val="20"/>
                <w:lang w:val="en-GB" w:eastAsia="en-GB"/>
              </w:rPr>
              <w:t xml:space="preserve">Specify inter NG-RAN node signalling </w:t>
            </w:r>
            <w:r w:rsidRPr="00FE1B37">
              <w:rPr>
                <w:rFonts w:ascii="Times New Roman" w:eastAsia="SimSun" w:hAnsi="Times New Roman"/>
                <w:bCs/>
                <w:sz w:val="20"/>
                <w:szCs w:val="20"/>
                <w:lang w:eastAsia="zh-CN"/>
              </w:rPr>
              <w:t>at least for the configuration of UL WUS [RAN3]</w:t>
            </w:r>
          </w:p>
          <w:p w14:paraId="42E21D04"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Note 1: No modification of SSB will be discussed under this objective</w:t>
            </w:r>
          </w:p>
          <w:p w14:paraId="777FFEC3"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2:</w:t>
            </w:r>
          </w:p>
          <w:p w14:paraId="045D76A7"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UL WUS: Uplink wake-up signal</w:t>
            </w:r>
          </w:p>
          <w:p w14:paraId="109DA93B"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Cell A: A cell that is periodically transmitting at least its own SIB1</w:t>
            </w:r>
          </w:p>
          <w:p w14:paraId="0B71F7A1"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NES Cell: A cell that may transmit SIB1 transmission in response to UL WUS from a UE</w:t>
            </w:r>
          </w:p>
          <w:p w14:paraId="2E35A1FF"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3:</w:t>
            </w:r>
          </w:p>
          <w:p w14:paraId="5A948A8D"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strives to minimize impact to legacy UE</w:t>
            </w:r>
          </w:p>
          <w:p w14:paraId="0F94380A"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specification impact to support this feature should be minimized</w:t>
            </w:r>
          </w:p>
        </w:tc>
      </w:tr>
    </w:tbl>
    <w:p w14:paraId="0EAA2B44" w14:textId="47C7839F" w:rsidR="009F35D3" w:rsidRDefault="009F35D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discuss some important aspects associated with OD-SIB1, focussed on the </w:t>
      </w:r>
      <w:r w:rsidR="00673129">
        <w:rPr>
          <w:rFonts w:ascii="Arial" w:hAnsi="Arial" w:cs="Arial"/>
          <w:sz w:val="20"/>
          <w:szCs w:val="20"/>
          <w:lang w:val="en-GB"/>
        </w:rPr>
        <w:t>above</w:t>
      </w:r>
      <w:r>
        <w:rPr>
          <w:rFonts w:ascii="Arial" w:hAnsi="Arial" w:cs="Arial"/>
          <w:sz w:val="20"/>
          <w:szCs w:val="20"/>
          <w:lang w:val="en-GB"/>
        </w:rPr>
        <w:t xml:space="preserve"> objective.</w:t>
      </w: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5B339968" w14:textId="76538709" w:rsidR="00316197" w:rsidRDefault="00316197" w:rsidP="00316197">
      <w:pPr>
        <w:rPr>
          <w:lang w:val="en-GB" w:eastAsia="en-US"/>
        </w:rPr>
      </w:pPr>
      <w:r>
        <w:rPr>
          <w:lang w:val="en-GB" w:eastAsia="en-US"/>
        </w:rPr>
        <w:t>In this document, we refer to the following nomenclature.</w:t>
      </w:r>
    </w:p>
    <w:p w14:paraId="41D92B7F" w14:textId="4382C0A9"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 associated with the NES cell as NES cell </w:t>
      </w:r>
      <w:proofErr w:type="spellStart"/>
      <w:r w:rsidRPr="00316197">
        <w:rPr>
          <w:lang w:eastAsia="en-US"/>
        </w:rPr>
        <w:t>gNB</w:t>
      </w:r>
      <w:proofErr w:type="spellEnd"/>
    </w:p>
    <w:p w14:paraId="5460FD07" w14:textId="398BC389"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-CU associated with the NES cell as NES cell </w:t>
      </w:r>
      <w:proofErr w:type="spellStart"/>
      <w:r w:rsidRPr="00316197">
        <w:rPr>
          <w:lang w:eastAsia="en-US"/>
        </w:rPr>
        <w:t>gNB</w:t>
      </w:r>
      <w:proofErr w:type="spellEnd"/>
      <w:r w:rsidRPr="00316197">
        <w:rPr>
          <w:lang w:eastAsia="en-US"/>
        </w:rPr>
        <w:t>-CU</w:t>
      </w:r>
    </w:p>
    <w:p w14:paraId="6B3ED1A6" w14:textId="67B2A823"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w:t>
      </w:r>
      <w:r>
        <w:rPr>
          <w:lang w:eastAsia="en-US"/>
        </w:rPr>
        <w:t>D</w:t>
      </w:r>
      <w:r w:rsidRPr="00316197">
        <w:rPr>
          <w:lang w:eastAsia="en-US"/>
        </w:rPr>
        <w:t xml:space="preserve">U associated with the NES cell as NES cell </w:t>
      </w:r>
      <w:proofErr w:type="spellStart"/>
      <w:r w:rsidRPr="00316197">
        <w:rPr>
          <w:lang w:eastAsia="en-US"/>
        </w:rPr>
        <w:t>gNB</w:t>
      </w:r>
      <w:proofErr w:type="spellEnd"/>
      <w:r w:rsidRPr="00316197">
        <w:rPr>
          <w:lang w:eastAsia="en-US"/>
        </w:rPr>
        <w:t>-</w:t>
      </w:r>
      <w:r>
        <w:rPr>
          <w:lang w:eastAsia="en-US"/>
        </w:rPr>
        <w:t>D</w:t>
      </w:r>
      <w:r w:rsidRPr="00316197">
        <w:rPr>
          <w:lang w:eastAsia="en-US"/>
        </w:rPr>
        <w:t>U</w:t>
      </w:r>
    </w:p>
    <w:p w14:paraId="0B0F237F" w14:textId="2021B731"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p>
    <w:p w14:paraId="5ED173CF" w14:textId="7C562AAA"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-CU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r w:rsidRPr="00316197">
        <w:rPr>
          <w:lang w:eastAsia="en-US"/>
        </w:rPr>
        <w:t>-CU</w:t>
      </w:r>
    </w:p>
    <w:p w14:paraId="2454C0A4" w14:textId="76D42F2D" w:rsidR="00316197" w:rsidRP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w:t>
      </w:r>
      <w:r>
        <w:rPr>
          <w:lang w:eastAsia="en-US"/>
        </w:rPr>
        <w:t>D</w:t>
      </w:r>
      <w:r w:rsidRPr="00316197">
        <w:rPr>
          <w:lang w:eastAsia="en-US"/>
        </w:rPr>
        <w:t xml:space="preserve">U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r w:rsidRPr="00316197">
        <w:rPr>
          <w:lang w:eastAsia="en-US"/>
        </w:rPr>
        <w:t>-</w:t>
      </w:r>
      <w:r>
        <w:rPr>
          <w:lang w:eastAsia="en-US"/>
        </w:rPr>
        <w:t>D</w:t>
      </w:r>
      <w:r w:rsidRPr="00316197">
        <w:rPr>
          <w:lang w:eastAsia="en-US"/>
        </w:rPr>
        <w:t>U</w:t>
      </w:r>
    </w:p>
    <w:p w14:paraId="38074C84" w14:textId="77777777" w:rsidR="00316197" w:rsidRPr="00316197" w:rsidRDefault="00316197" w:rsidP="00316197">
      <w:pPr>
        <w:pStyle w:val="ListParagraph"/>
        <w:numPr>
          <w:ilvl w:val="0"/>
          <w:numId w:val="29"/>
        </w:numPr>
        <w:rPr>
          <w:lang w:eastAsia="en-US"/>
        </w:rPr>
      </w:pPr>
    </w:p>
    <w:p w14:paraId="02B877D0" w14:textId="3572D9E0" w:rsidR="00661EC8" w:rsidRDefault="009F35D3" w:rsidP="00314251">
      <w:pPr>
        <w:pStyle w:val="Heading2"/>
        <w:rPr>
          <w:rFonts w:cs="Arial"/>
        </w:rPr>
      </w:pPr>
      <w:r>
        <w:rPr>
          <w:rFonts w:cs="Arial"/>
        </w:rPr>
        <w:t>Introduction</w:t>
      </w:r>
    </w:p>
    <w:p w14:paraId="02CB2445" w14:textId="39E7B54F" w:rsidR="001D04B1" w:rsidRPr="00E84B46" w:rsidRDefault="001D04B1" w:rsidP="001D04B1">
      <w:bookmarkStart w:id="5" w:name="OLE_LINK54"/>
      <w:r w:rsidRPr="00E84B46">
        <w:t xml:space="preserve">RAN1#116 (February 2024) made the following </w:t>
      </w:r>
      <w:r w:rsidR="00E84B46" w:rsidRPr="00E84B46">
        <w:t>assumptions for the purpose of discussion:</w:t>
      </w:r>
    </w:p>
    <w:p w14:paraId="4BB7C983" w14:textId="77777777" w:rsidR="002E1A5A" w:rsidRPr="00E84B46" w:rsidRDefault="002E1A5A" w:rsidP="001D04B1"/>
    <w:p w14:paraId="573B20A6" w14:textId="538C9394" w:rsidR="00E84B46" w:rsidRPr="007448F8" w:rsidRDefault="00E84B46" w:rsidP="00E84B46">
      <w:pPr>
        <w:ind w:left="284"/>
        <w:rPr>
          <w:i/>
          <w:iCs/>
        </w:rPr>
      </w:pPr>
      <w:r>
        <w:rPr>
          <w:i/>
          <w:iCs/>
        </w:rPr>
        <w:t>F</w:t>
      </w:r>
      <w:r w:rsidRPr="007448F8">
        <w:rPr>
          <w:i/>
          <w:iCs/>
        </w:rPr>
        <w:t>or discussion purpose, the following assumption will be used in RAN1</w:t>
      </w:r>
    </w:p>
    <w:p w14:paraId="12606443"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Cell A: A cell that is periodically transmitting at least its own SIB1</w:t>
      </w:r>
      <w:r>
        <w:rPr>
          <w:i/>
          <w:iCs/>
        </w:rPr>
        <w:t>.</w:t>
      </w:r>
    </w:p>
    <w:p w14:paraId="16F31DA8"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NES Cell: A cell that may transmit SIB1 transmission in response to UL WUS from a UE</w:t>
      </w:r>
    </w:p>
    <w:p w14:paraId="1657C69D" w14:textId="11689417" w:rsidR="002E1A5A" w:rsidRDefault="002E1A5A" w:rsidP="008648F8">
      <w:pPr>
        <w:spacing w:before="120" w:after="120"/>
        <w:jc w:val="both"/>
      </w:pPr>
      <w:r w:rsidRPr="001A7741">
        <w:rPr>
          <w:rFonts w:ascii="Arial" w:hAnsi="Arial" w:cs="Arial"/>
          <w:sz w:val="20"/>
          <w:szCs w:val="20"/>
          <w:lang w:eastAsia="en-US"/>
        </w:rPr>
        <w:lastRenderedPageBreak/>
        <w:t>The cell A in the below example is a macro cell and the NES cell is a small cell which has at least partial overlapping coverage with the macro cell.</w:t>
      </w:r>
    </w:p>
    <w:p w14:paraId="1D896518" w14:textId="77777777" w:rsidR="001D04B1" w:rsidRDefault="001D04B1" w:rsidP="001D04B1">
      <w:pPr>
        <w:snapToGrid w:val="0"/>
        <w:contextualSpacing/>
        <w:jc w:val="center"/>
        <w:rPr>
          <w:bCs/>
          <w:lang w:eastAsia="zh-CN"/>
        </w:rPr>
      </w:pPr>
      <w:r w:rsidRPr="000A328D">
        <w:rPr>
          <w:bCs/>
          <w:noProof/>
          <w:lang w:eastAsia="zh-CN"/>
        </w:rPr>
        <w:drawing>
          <wp:inline distT="0" distB="0" distL="0" distR="0" wp14:anchorId="39254CF8" wp14:editId="67069C69">
            <wp:extent cx="2755900" cy="2590800"/>
            <wp:effectExtent l="0" t="0" r="0" b="0"/>
            <wp:docPr id="205035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52147" name=""/>
                    <pic:cNvPicPr/>
                  </pic:nvPicPr>
                  <pic:blipFill>
                    <a:blip r:embed="rId11"/>
                    <a:stretch>
                      <a:fillRect/>
                    </a:stretch>
                  </pic:blipFill>
                  <pic:spPr>
                    <a:xfrm>
                      <a:off x="0" y="0"/>
                      <a:ext cx="2755900" cy="2590800"/>
                    </a:xfrm>
                    <a:prstGeom prst="rect">
                      <a:avLst/>
                    </a:prstGeom>
                  </pic:spPr>
                </pic:pic>
              </a:graphicData>
            </a:graphic>
          </wp:inline>
        </w:drawing>
      </w:r>
    </w:p>
    <w:p w14:paraId="3AF7FCF8" w14:textId="7405FDE9" w:rsidR="001D04B1" w:rsidRPr="00E84B46" w:rsidRDefault="001D04B1" w:rsidP="001D04B1">
      <w:pPr>
        <w:snapToGrid w:val="0"/>
        <w:contextualSpacing/>
        <w:jc w:val="center"/>
        <w:rPr>
          <w:b/>
          <w:bCs/>
          <w:lang w:eastAsia="zh-CN"/>
        </w:rPr>
      </w:pPr>
      <w:r w:rsidRPr="00E84B46">
        <w:rPr>
          <w:b/>
          <w:bCs/>
        </w:rPr>
        <w:t xml:space="preserve">Figure </w:t>
      </w:r>
      <w:r w:rsidR="00D90BFB">
        <w:rPr>
          <w:b/>
          <w:bCs/>
        </w:rPr>
        <w:t>1</w:t>
      </w:r>
      <w:r w:rsidRPr="00E84B46">
        <w:rPr>
          <w:b/>
          <w:bCs/>
        </w:rPr>
        <w:t>: NES Cell and Anchor cell topography</w:t>
      </w:r>
      <w:r w:rsidR="009F35D3">
        <w:rPr>
          <w:b/>
          <w:bCs/>
        </w:rPr>
        <w:t xml:space="preserve"> for OD-SIB1</w:t>
      </w:r>
    </w:p>
    <w:p w14:paraId="53691D7B" w14:textId="77777777" w:rsidR="00A01123" w:rsidRDefault="00A01123" w:rsidP="00532567">
      <w:pPr>
        <w:spacing w:before="120" w:after="120"/>
        <w:jc w:val="both"/>
        <w:rPr>
          <w:rFonts w:ascii="Arial" w:hAnsi="Arial" w:cs="Arial"/>
          <w:sz w:val="20"/>
          <w:szCs w:val="20"/>
        </w:rPr>
      </w:pPr>
    </w:p>
    <w:p w14:paraId="147FD7A6" w14:textId="257792BA" w:rsidR="0020399F" w:rsidRPr="00D32570" w:rsidRDefault="0020399F" w:rsidP="0020399F">
      <w:pPr>
        <w:pStyle w:val="Heading2"/>
      </w:pPr>
      <w:r>
        <w:t>UL WUS configuration of NES cell in RRC Connected mode</w:t>
      </w:r>
    </w:p>
    <w:p w14:paraId="1F3DFC0A" w14:textId="17DE9C24" w:rsidR="0020399F" w:rsidRDefault="0020399F" w:rsidP="0020399F">
      <w:pPr>
        <w:spacing w:before="120" w:after="120"/>
        <w:jc w:val="both"/>
        <w:rPr>
          <w:rFonts w:ascii="Arial" w:hAnsi="Arial" w:cs="Arial"/>
          <w:sz w:val="20"/>
          <w:szCs w:val="20"/>
          <w:lang w:eastAsia="en-US"/>
        </w:rPr>
      </w:pPr>
      <w:r>
        <w:rPr>
          <w:rFonts w:ascii="Arial" w:hAnsi="Arial" w:cs="Arial"/>
          <w:sz w:val="20"/>
          <w:szCs w:val="20"/>
          <w:lang w:eastAsia="en-US"/>
        </w:rPr>
        <w:t xml:space="preserve">UL WUS configuration of the NES cell is a must </w:t>
      </w:r>
      <w:r w:rsidR="00CC7980">
        <w:rPr>
          <w:rFonts w:ascii="Arial" w:hAnsi="Arial" w:cs="Arial"/>
          <w:sz w:val="20"/>
          <w:szCs w:val="20"/>
          <w:lang w:eastAsia="en-US"/>
        </w:rPr>
        <w:t xml:space="preserve">for a UE </w:t>
      </w:r>
      <w:proofErr w:type="gramStart"/>
      <w:r>
        <w:rPr>
          <w:rFonts w:ascii="Arial" w:hAnsi="Arial" w:cs="Arial"/>
          <w:sz w:val="20"/>
          <w:szCs w:val="20"/>
          <w:lang w:eastAsia="en-US"/>
        </w:rPr>
        <w:t>in order to</w:t>
      </w:r>
      <w:proofErr w:type="gramEnd"/>
      <w:r>
        <w:rPr>
          <w:rFonts w:ascii="Arial" w:hAnsi="Arial" w:cs="Arial"/>
          <w:sz w:val="20"/>
          <w:szCs w:val="20"/>
          <w:lang w:eastAsia="en-US"/>
        </w:rPr>
        <w:t xml:space="preserve"> request OD-SIB1 transmission from the NES cell. Provisioning of UL WUS configuration in IDLE/INACTIVE is already being specified. </w:t>
      </w:r>
    </w:p>
    <w:p w14:paraId="0780AA4A" w14:textId="60726EB1" w:rsidR="0020399F" w:rsidRDefault="0020399F" w:rsidP="0020399F">
      <w:pPr>
        <w:spacing w:before="120" w:after="120"/>
        <w:jc w:val="both"/>
        <w:rPr>
          <w:rFonts w:ascii="Arial" w:hAnsi="Arial" w:cs="Arial"/>
          <w:sz w:val="20"/>
          <w:szCs w:val="20"/>
          <w:lang w:eastAsia="en-US"/>
        </w:rPr>
      </w:pPr>
      <w:r>
        <w:rPr>
          <w:rFonts w:ascii="Arial" w:hAnsi="Arial" w:cs="Arial"/>
          <w:sz w:val="20"/>
          <w:szCs w:val="20"/>
          <w:lang w:eastAsia="en-US"/>
        </w:rPr>
        <w:t xml:space="preserve">Another use-case is where a UE obtains the UL-WUS configuration from the Cell A or NES cell directly where the UL-WUS configuration of the NES cell is provided to the UE when it was in RRC Connected before being moved to IDLE/INACTIVE. </w:t>
      </w:r>
    </w:p>
    <w:p w14:paraId="6E118816" w14:textId="03F57F14" w:rsidR="0020399F" w:rsidRDefault="0020399F" w:rsidP="0020399F">
      <w:pPr>
        <w:rPr>
          <w:rFonts w:ascii="Arial" w:hAnsi="Arial" w:cs="Arial"/>
          <w:sz w:val="20"/>
          <w:szCs w:val="20"/>
          <w:lang w:eastAsia="en-US"/>
        </w:rPr>
      </w:pPr>
      <w:r>
        <w:rPr>
          <w:rFonts w:ascii="Arial" w:hAnsi="Arial" w:cs="Arial"/>
          <w:sz w:val="20"/>
          <w:szCs w:val="20"/>
          <w:lang w:eastAsia="en-US"/>
        </w:rPr>
        <w:t xml:space="preserve">This use-case could prove very useful as it ensures that the UE receives the UL WUS configuration already in RRC Connected and hence doesn’t have to visit Cell A </w:t>
      </w:r>
      <w:r w:rsidR="0007403C">
        <w:rPr>
          <w:rFonts w:ascii="Arial" w:hAnsi="Arial" w:cs="Arial"/>
          <w:sz w:val="20"/>
          <w:szCs w:val="20"/>
          <w:lang w:eastAsia="en-US"/>
        </w:rPr>
        <w:t>for</w:t>
      </w:r>
      <w:r>
        <w:rPr>
          <w:rFonts w:ascii="Arial" w:hAnsi="Arial" w:cs="Arial"/>
          <w:sz w:val="20"/>
          <w:szCs w:val="20"/>
          <w:lang w:eastAsia="en-US"/>
        </w:rPr>
        <w:t xml:space="preserve"> acquiring the UL WUS configuration</w:t>
      </w:r>
      <w:r w:rsidR="0007403C">
        <w:rPr>
          <w:rFonts w:ascii="Arial" w:hAnsi="Arial" w:cs="Arial"/>
          <w:sz w:val="20"/>
          <w:szCs w:val="20"/>
          <w:lang w:eastAsia="en-US"/>
        </w:rPr>
        <w:t xml:space="preserve"> of NES cell</w:t>
      </w:r>
      <w:r>
        <w:rPr>
          <w:rFonts w:ascii="Arial" w:hAnsi="Arial" w:cs="Arial"/>
          <w:sz w:val="20"/>
          <w:szCs w:val="20"/>
          <w:lang w:eastAsia="en-US"/>
        </w:rPr>
        <w:t>.</w:t>
      </w:r>
    </w:p>
    <w:p w14:paraId="319E9E77" w14:textId="77777777" w:rsidR="0020399F" w:rsidRDefault="0020399F" w:rsidP="0020399F">
      <w:pPr>
        <w:rPr>
          <w:rFonts w:ascii="Arial" w:hAnsi="Arial" w:cs="Arial"/>
          <w:sz w:val="20"/>
          <w:szCs w:val="20"/>
          <w:lang w:eastAsia="en-US"/>
        </w:rPr>
      </w:pPr>
    </w:p>
    <w:p w14:paraId="2D32196B" w14:textId="5D6C4B0B" w:rsidR="0020399F" w:rsidRPr="00724E6F" w:rsidRDefault="0020399F" w:rsidP="0020399F">
      <w:pPr>
        <w:pStyle w:val="Proposal"/>
        <w:rPr>
          <w:lang w:val="en-US"/>
        </w:rPr>
      </w:pPr>
      <w:bookmarkStart w:id="6" w:name="_Ref166147574"/>
      <w:r>
        <w:rPr>
          <w:rFonts w:cs="Arial"/>
        </w:rPr>
        <w:t xml:space="preserve">RAN2 discusses and agrees </w:t>
      </w:r>
      <w:r w:rsidR="00F95541">
        <w:rPr>
          <w:rFonts w:cs="Arial"/>
        </w:rPr>
        <w:t xml:space="preserve">a solution to </w:t>
      </w:r>
      <w:r>
        <w:rPr>
          <w:rFonts w:cs="Arial"/>
        </w:rPr>
        <w:t xml:space="preserve">the use-case of providing </w:t>
      </w:r>
      <w:r>
        <w:rPr>
          <w:rFonts w:cs="Arial"/>
          <w:lang w:eastAsia="en-US"/>
        </w:rPr>
        <w:t>UL WUS configuration to the UE while in RRC Connected mode</w:t>
      </w:r>
      <w:r>
        <w:rPr>
          <w:lang w:val="en-US"/>
        </w:rPr>
        <w:t>.</w:t>
      </w:r>
      <w:bookmarkEnd w:id="6"/>
    </w:p>
    <w:p w14:paraId="7605DDB5" w14:textId="77777777" w:rsidR="0020399F" w:rsidRPr="00490B93" w:rsidRDefault="0020399F" w:rsidP="0020399F">
      <w:pPr>
        <w:rPr>
          <w:rFonts w:ascii="Arial" w:hAnsi="Arial" w:cs="Arial"/>
          <w:sz w:val="20"/>
          <w:szCs w:val="20"/>
          <w:lang w:eastAsia="en-US"/>
        </w:rPr>
      </w:pPr>
    </w:p>
    <w:p w14:paraId="5A175FAA" w14:textId="77777777" w:rsidR="0020399F" w:rsidRDefault="0020399F" w:rsidP="0020399F">
      <w:pPr>
        <w:pStyle w:val="Heading2"/>
        <w:rPr>
          <w:rFonts w:eastAsia="PMingLiU"/>
          <w:bCs/>
          <w:lang w:eastAsia="zh-TW"/>
        </w:rPr>
      </w:pPr>
      <w:r>
        <w:t>Detection and access of NES cell in Case 2(</w:t>
      </w:r>
      <w:r w:rsidRPr="00BF5BD7">
        <w:rPr>
          <w:rFonts w:eastAsia="PMingLiU"/>
          <w:bCs/>
          <w:lang w:eastAsia="zh-TW"/>
        </w:rPr>
        <w:t>Option 1+</w:t>
      </w:r>
      <w:r>
        <w:rPr>
          <w:rFonts w:eastAsia="PMingLiU"/>
          <w:bCs/>
          <w:lang w:eastAsia="zh-TW"/>
        </w:rPr>
        <w:t>B</w:t>
      </w:r>
      <w:r w:rsidRPr="00BF5BD7">
        <w:rPr>
          <w:rFonts w:eastAsia="PMingLiU"/>
          <w:bCs/>
          <w:lang w:eastAsia="zh-TW"/>
        </w:rPr>
        <w:t>+X</w:t>
      </w:r>
      <w:r>
        <w:rPr>
          <w:rFonts w:eastAsia="PMingLiU"/>
          <w:bCs/>
          <w:lang w:eastAsia="zh-TW"/>
        </w:rPr>
        <w:t>)</w:t>
      </w:r>
    </w:p>
    <w:p w14:paraId="4DBDE0C9" w14:textId="112E9427" w:rsidR="0020399F" w:rsidRDefault="0020399F" w:rsidP="0020399F">
      <w:pPr>
        <w:spacing w:before="120" w:after="120"/>
        <w:jc w:val="both"/>
        <w:rPr>
          <w:rFonts w:ascii="Arial" w:hAnsi="Arial" w:cs="Arial"/>
          <w:sz w:val="20"/>
          <w:szCs w:val="20"/>
          <w:lang w:eastAsia="en-US"/>
        </w:rPr>
      </w:pPr>
      <w:r>
        <w:rPr>
          <w:rFonts w:ascii="Arial" w:hAnsi="Arial" w:cs="Arial"/>
          <w:sz w:val="20"/>
          <w:szCs w:val="20"/>
          <w:lang w:eastAsia="en-US"/>
        </w:rPr>
        <w:t xml:space="preserve">Case 2 </w:t>
      </w:r>
      <w:r w:rsidR="00CC7980">
        <w:rPr>
          <w:rFonts w:ascii="Arial" w:hAnsi="Arial" w:cs="Arial"/>
          <w:sz w:val="20"/>
          <w:szCs w:val="20"/>
          <w:lang w:eastAsia="en-US"/>
        </w:rPr>
        <w:t xml:space="preserve">was agreed to be considered for normative work and </w:t>
      </w:r>
      <w:r>
        <w:rPr>
          <w:rFonts w:ascii="Arial" w:hAnsi="Arial" w:cs="Arial"/>
          <w:sz w:val="20"/>
          <w:szCs w:val="20"/>
          <w:lang w:eastAsia="en-US"/>
        </w:rPr>
        <w:t>is</w:t>
      </w:r>
      <w:r w:rsidR="00CC7980">
        <w:rPr>
          <w:rFonts w:ascii="Arial" w:hAnsi="Arial" w:cs="Arial"/>
          <w:sz w:val="20"/>
          <w:szCs w:val="20"/>
          <w:lang w:eastAsia="en-US"/>
        </w:rPr>
        <w:t xml:space="preserve"> defined below</w:t>
      </w:r>
      <w:r>
        <w:rPr>
          <w:rFonts w:ascii="Arial" w:hAnsi="Arial" w:cs="Arial"/>
          <w:sz w:val="20"/>
          <w:szCs w:val="20"/>
          <w:lang w:eastAsia="en-US"/>
        </w:rPr>
        <w:t>,</w:t>
      </w:r>
    </w:p>
    <w:p w14:paraId="08656BAB" w14:textId="77777777" w:rsidR="0020399F" w:rsidRDefault="0020399F" w:rsidP="0020399F">
      <w:pPr>
        <w:numPr>
          <w:ilvl w:val="1"/>
          <w:numId w:val="22"/>
        </w:numPr>
        <w:rPr>
          <w:lang w:eastAsia="x-none"/>
        </w:rPr>
      </w:pPr>
      <w:r w:rsidRPr="00BF5BD7">
        <w:rPr>
          <w:lang w:eastAsia="x-none"/>
        </w:rPr>
        <w:t>Option 1: UE transmits UL WUS to NES Cell</w:t>
      </w:r>
    </w:p>
    <w:p w14:paraId="35E04122" w14:textId="77777777" w:rsidR="0020399F" w:rsidRPr="00BF5BD7" w:rsidRDefault="0020399F" w:rsidP="0020399F">
      <w:pPr>
        <w:numPr>
          <w:ilvl w:val="1"/>
          <w:numId w:val="22"/>
        </w:numPr>
        <w:rPr>
          <w:lang w:eastAsia="x-none"/>
        </w:rPr>
      </w:pPr>
      <w:r w:rsidRPr="00BF5BD7">
        <w:rPr>
          <w:lang w:eastAsia="x-none"/>
        </w:rPr>
        <w:t xml:space="preserve">Option B: UE obtains the UL WUS configuration from Cell A </w:t>
      </w:r>
    </w:p>
    <w:p w14:paraId="772F9029" w14:textId="77777777" w:rsidR="0020399F" w:rsidRPr="00BF5BD7" w:rsidRDefault="0020399F" w:rsidP="0020399F">
      <w:pPr>
        <w:numPr>
          <w:ilvl w:val="1"/>
          <w:numId w:val="22"/>
        </w:numPr>
        <w:rPr>
          <w:lang w:eastAsia="x-none"/>
        </w:rPr>
      </w:pPr>
      <w:r w:rsidRPr="00BF5BD7">
        <w:rPr>
          <w:lang w:eastAsia="x-none"/>
        </w:rPr>
        <w:t>Option X: UE receives on-demand SIB1 from NES Cell</w:t>
      </w:r>
    </w:p>
    <w:p w14:paraId="76BA7ACA" w14:textId="77777777" w:rsidR="0020399F" w:rsidRDefault="0020399F" w:rsidP="0020399F">
      <w:pPr>
        <w:rPr>
          <w:lang w:val="en-GB"/>
        </w:rPr>
      </w:pPr>
    </w:p>
    <w:p w14:paraId="6B0587FF" w14:textId="77777777" w:rsidR="0020399F" w:rsidRDefault="0020399F" w:rsidP="0020399F">
      <w:pPr>
        <w:rPr>
          <w:rFonts w:ascii="Arial" w:hAnsi="Arial" w:cs="Arial"/>
          <w:sz w:val="20"/>
          <w:szCs w:val="20"/>
          <w:lang w:val="en-IN" w:eastAsia="en-US"/>
        </w:rPr>
      </w:pPr>
      <w:r w:rsidRPr="00A775BD">
        <w:rPr>
          <w:rFonts w:ascii="Arial" w:hAnsi="Arial" w:cs="Arial"/>
          <w:sz w:val="20"/>
          <w:szCs w:val="20"/>
          <w:lang w:val="en-IN" w:eastAsia="en-US"/>
        </w:rPr>
        <w:t xml:space="preserve">From a UE </w:t>
      </w:r>
      <w:proofErr w:type="spellStart"/>
      <w:r w:rsidRPr="00A775BD">
        <w:rPr>
          <w:rFonts w:ascii="Arial" w:hAnsi="Arial" w:cs="Arial"/>
          <w:sz w:val="20"/>
          <w:szCs w:val="20"/>
          <w:lang w:val="en-IN" w:eastAsia="en-US"/>
        </w:rPr>
        <w:t>pov</w:t>
      </w:r>
      <w:proofErr w:type="spellEnd"/>
      <w:r w:rsidRPr="00A775BD">
        <w:rPr>
          <w:rFonts w:ascii="Arial" w:hAnsi="Arial" w:cs="Arial"/>
          <w:sz w:val="20"/>
          <w:szCs w:val="20"/>
          <w:lang w:val="en-IN" w:eastAsia="en-US"/>
        </w:rPr>
        <w:t xml:space="preserve">, </w:t>
      </w:r>
      <w:r>
        <w:rPr>
          <w:rFonts w:ascii="Arial" w:hAnsi="Arial" w:cs="Arial"/>
          <w:sz w:val="20"/>
          <w:szCs w:val="20"/>
          <w:lang w:val="en-IN" w:eastAsia="en-US"/>
        </w:rPr>
        <w:t>before coming to NES cell, it</w:t>
      </w:r>
      <w:r w:rsidRPr="00A775BD">
        <w:rPr>
          <w:rFonts w:ascii="Arial" w:hAnsi="Arial" w:cs="Arial"/>
          <w:sz w:val="20"/>
          <w:szCs w:val="20"/>
          <w:lang w:val="en-IN" w:eastAsia="en-US"/>
        </w:rPr>
        <w:t xml:space="preserve"> has already performed a cell reselection to the cell A, as it could not find the </w:t>
      </w:r>
      <w:r>
        <w:rPr>
          <w:rFonts w:ascii="Arial" w:hAnsi="Arial" w:cs="Arial"/>
          <w:sz w:val="20"/>
          <w:szCs w:val="20"/>
          <w:lang w:val="en-IN" w:eastAsia="en-US"/>
        </w:rPr>
        <w:t>SIB1 to camp/enter the NES cell. Moreover, the OD-SIB1 is a feature designed to enhance network energy savings. Hence, we think that a UE should be permitted to go to NES cell, only when really needed. This ensures that the energy savings gains are maximised. Some additional RRM criteria may be imposed before a UE is redirected to the NES cell in case 2. Some example criteria are,</w:t>
      </w:r>
    </w:p>
    <w:p w14:paraId="4E3F4223" w14:textId="77777777" w:rsidR="0020399F" w:rsidRDefault="0020399F" w:rsidP="0020399F">
      <w:pPr>
        <w:pStyle w:val="ListParagraph"/>
        <w:numPr>
          <w:ilvl w:val="0"/>
          <w:numId w:val="22"/>
        </w:numPr>
        <w:rPr>
          <w:rFonts w:ascii="Arial" w:hAnsi="Arial" w:cs="Arial"/>
          <w:lang w:val="en-IN" w:eastAsia="en-US"/>
        </w:rPr>
      </w:pPr>
      <w:r>
        <w:rPr>
          <w:rFonts w:ascii="Arial" w:hAnsi="Arial" w:cs="Arial"/>
          <w:lang w:val="en-IN" w:eastAsia="en-US"/>
        </w:rPr>
        <w:t>Cell A is overloaded with RRC IDLE/INACTIVE UEs.</w:t>
      </w:r>
    </w:p>
    <w:p w14:paraId="6BD92655" w14:textId="77777777" w:rsidR="0020399F" w:rsidRDefault="0020399F" w:rsidP="0020399F">
      <w:pPr>
        <w:pStyle w:val="ListParagraph"/>
        <w:numPr>
          <w:ilvl w:val="0"/>
          <w:numId w:val="22"/>
        </w:numPr>
        <w:rPr>
          <w:rFonts w:ascii="Arial" w:hAnsi="Arial" w:cs="Arial"/>
          <w:lang w:val="en-IN" w:eastAsia="en-US"/>
        </w:rPr>
      </w:pPr>
      <w:r>
        <w:rPr>
          <w:rFonts w:ascii="Arial" w:hAnsi="Arial" w:cs="Arial"/>
          <w:lang w:val="en-IN" w:eastAsia="en-US"/>
        </w:rPr>
        <w:t>Radio conditions in Cell A is poor compared to NES cell.</w:t>
      </w:r>
    </w:p>
    <w:p w14:paraId="04A0811F" w14:textId="77777777" w:rsidR="0020399F" w:rsidRDefault="0020399F" w:rsidP="0020399F">
      <w:pPr>
        <w:pStyle w:val="ListParagraph"/>
        <w:numPr>
          <w:ilvl w:val="0"/>
          <w:numId w:val="22"/>
        </w:numPr>
        <w:rPr>
          <w:rFonts w:ascii="Arial" w:hAnsi="Arial" w:cs="Arial"/>
          <w:lang w:val="en-IN" w:eastAsia="en-US"/>
        </w:rPr>
      </w:pPr>
      <w:r>
        <w:rPr>
          <w:rFonts w:ascii="Arial" w:hAnsi="Arial" w:cs="Arial"/>
          <w:lang w:val="en-IN" w:eastAsia="en-US"/>
        </w:rPr>
        <w:t>Radio condition in NES cell is better than a predefined threshold.</w:t>
      </w:r>
    </w:p>
    <w:p w14:paraId="1C862781" w14:textId="77777777" w:rsidR="0020399F" w:rsidRPr="00155BC4" w:rsidRDefault="0020399F" w:rsidP="0020399F">
      <w:pPr>
        <w:pStyle w:val="ListParagraph"/>
        <w:numPr>
          <w:ilvl w:val="0"/>
          <w:numId w:val="22"/>
        </w:numPr>
        <w:rPr>
          <w:rFonts w:ascii="Arial" w:hAnsi="Arial" w:cs="Arial"/>
          <w:lang w:val="en-IN" w:eastAsia="en-US"/>
        </w:rPr>
      </w:pPr>
      <w:r>
        <w:rPr>
          <w:rFonts w:ascii="Arial" w:hAnsi="Arial" w:cs="Arial"/>
          <w:lang w:val="en-IN" w:eastAsia="en-US"/>
        </w:rPr>
        <w:t>UE is intending to move to RRC Connected for data transmission and NES cell can offer capacity.</w:t>
      </w:r>
    </w:p>
    <w:p w14:paraId="61A63DE7" w14:textId="3E8C78C2" w:rsidR="0020399F" w:rsidRPr="001805A8" w:rsidRDefault="0020399F" w:rsidP="0020399F">
      <w:pPr>
        <w:rPr>
          <w:rFonts w:ascii="Arial" w:hAnsi="Arial" w:cs="Arial"/>
          <w:sz w:val="20"/>
          <w:szCs w:val="20"/>
          <w:lang w:val="en-IN" w:eastAsia="en-US"/>
        </w:rPr>
      </w:pPr>
      <w:r w:rsidRPr="001805A8">
        <w:rPr>
          <w:rFonts w:ascii="Arial" w:hAnsi="Arial" w:cs="Arial"/>
          <w:sz w:val="20"/>
          <w:szCs w:val="20"/>
          <w:lang w:val="en-IN" w:eastAsia="en-US"/>
        </w:rPr>
        <w:t>These criteria could be predefined in RAN2, and the UE performs the RRM criteria check based on indication in Cell A SIB.</w:t>
      </w:r>
    </w:p>
    <w:p w14:paraId="41A1B00B" w14:textId="4C98F331" w:rsidR="0020399F" w:rsidRDefault="007366D8" w:rsidP="0020399F">
      <w:pPr>
        <w:rPr>
          <w:rFonts w:ascii="Arial" w:hAnsi="Arial" w:cs="Arial"/>
          <w:sz w:val="20"/>
          <w:szCs w:val="20"/>
          <w:lang w:val="en-IN" w:eastAsia="en-US"/>
        </w:rPr>
      </w:pPr>
      <w:r w:rsidRPr="00353725">
        <w:rPr>
          <w:rFonts w:ascii="Arial" w:hAnsi="Arial" w:cs="Arial"/>
          <w:sz w:val="20"/>
          <w:szCs w:val="20"/>
          <w:lang w:val="en-IN" w:eastAsia="en-US"/>
        </w:rPr>
        <w:lastRenderedPageBreak/>
        <w:t>Once the UE satisfies the minimum criteria, it performs RACH</w:t>
      </w:r>
      <w:r>
        <w:rPr>
          <w:rFonts w:ascii="Arial" w:hAnsi="Arial" w:cs="Arial"/>
          <w:sz w:val="20"/>
          <w:szCs w:val="20"/>
          <w:lang w:val="en-IN" w:eastAsia="en-US"/>
        </w:rPr>
        <w:t>,</w:t>
      </w:r>
      <w:r w:rsidRPr="00353725">
        <w:rPr>
          <w:rFonts w:ascii="Arial" w:hAnsi="Arial" w:cs="Arial"/>
          <w:sz w:val="20"/>
          <w:szCs w:val="20"/>
          <w:lang w:val="en-IN" w:eastAsia="en-US"/>
        </w:rPr>
        <w:t xml:space="preserve"> based on the UL-WUS configuration and requests OD-SIB1</w:t>
      </w:r>
      <w:r>
        <w:rPr>
          <w:rFonts w:ascii="Arial" w:hAnsi="Arial" w:cs="Arial"/>
          <w:sz w:val="20"/>
          <w:szCs w:val="20"/>
          <w:lang w:val="en-IN" w:eastAsia="en-US"/>
        </w:rPr>
        <w:t>. The NES cell starts broadcasting OD-SIB1 and the UE can perform cell reselection.</w:t>
      </w:r>
    </w:p>
    <w:p w14:paraId="4FC5C027" w14:textId="77777777" w:rsidR="007366D8" w:rsidRPr="004B1884" w:rsidRDefault="007366D8" w:rsidP="0020399F">
      <w:pPr>
        <w:rPr>
          <w:lang w:val="en-GB"/>
        </w:rPr>
      </w:pPr>
    </w:p>
    <w:p w14:paraId="72EB69C3" w14:textId="0C71C5B1" w:rsidR="0020399F" w:rsidRPr="000216B0" w:rsidRDefault="007366D8" w:rsidP="0020399F">
      <w:pPr>
        <w:pStyle w:val="Observation"/>
        <w:rPr>
          <w:lang w:val="en-US"/>
        </w:rPr>
      </w:pPr>
      <w:bookmarkStart w:id="7" w:name="_Ref166147439"/>
      <w:r>
        <w:rPr>
          <w:rFonts w:cs="Arial"/>
        </w:rPr>
        <w:t>When in IDLE mode</w:t>
      </w:r>
      <w:r w:rsidR="0020399F">
        <w:rPr>
          <w:rFonts w:cs="Arial"/>
        </w:rPr>
        <w:t>, UE is camped on cell A before it can retrieve UL-WUS configuration of an NES cell.</w:t>
      </w:r>
      <w:bookmarkEnd w:id="7"/>
      <w:r w:rsidR="0020399F">
        <w:rPr>
          <w:rFonts w:cs="Arial"/>
        </w:rPr>
        <w:t xml:space="preserve"> </w:t>
      </w:r>
    </w:p>
    <w:p w14:paraId="4C4560E4" w14:textId="77777777" w:rsidR="0020399F" w:rsidRPr="0055214D" w:rsidRDefault="0020399F" w:rsidP="0020399F">
      <w:pPr>
        <w:pStyle w:val="Proposal"/>
        <w:rPr>
          <w:lang w:val="en-US"/>
        </w:rPr>
      </w:pPr>
      <w:bookmarkStart w:id="8" w:name="_Ref166147618"/>
      <w:r>
        <w:rPr>
          <w:rFonts w:cs="Arial"/>
        </w:rPr>
        <w:t>RAN2 discusses and agrees the minimum criteria that a UE should satisfy in cell A, before requesting OD-SIB1 transmission from NES cell to camp there</w:t>
      </w:r>
      <w:r>
        <w:rPr>
          <w:lang w:val="en-US"/>
        </w:rPr>
        <w:t>.</w:t>
      </w:r>
      <w:bookmarkEnd w:id="8"/>
    </w:p>
    <w:p w14:paraId="1CA2D8D5" w14:textId="33C94CED" w:rsidR="0020399F" w:rsidRDefault="0020399F" w:rsidP="0020399F">
      <w:pPr>
        <w:rPr>
          <w:rFonts w:ascii="Arial" w:hAnsi="Arial" w:cs="Arial"/>
          <w:sz w:val="20"/>
          <w:szCs w:val="20"/>
          <w:lang w:val="en-IN" w:eastAsia="en-US"/>
        </w:rPr>
      </w:pPr>
    </w:p>
    <w:p w14:paraId="0A3F17A5" w14:textId="77777777" w:rsidR="0020399F" w:rsidRPr="00BC4992" w:rsidRDefault="0020399F" w:rsidP="00532567">
      <w:pPr>
        <w:spacing w:before="120" w:after="120"/>
        <w:jc w:val="both"/>
        <w:rPr>
          <w:rFonts w:ascii="Arial" w:hAnsi="Arial" w:cs="Arial"/>
          <w:sz w:val="20"/>
          <w:szCs w:val="20"/>
        </w:rPr>
      </w:pPr>
    </w:p>
    <w:bookmarkEnd w:id="5"/>
    <w:p w14:paraId="66A4AA37" w14:textId="132A2123" w:rsidR="00660D4B" w:rsidRDefault="008E4B88" w:rsidP="003A77D5">
      <w:pPr>
        <w:pStyle w:val="Heading2"/>
      </w:pPr>
      <w:r>
        <w:t xml:space="preserve">OD-SIB1 transmission due to </w:t>
      </w:r>
      <w:r w:rsidR="00653B0A">
        <w:t xml:space="preserve">IDLE/INACTIVE </w:t>
      </w:r>
      <w:r>
        <w:t>UE</w:t>
      </w:r>
      <w:r w:rsidR="00CF09FC">
        <w:t xml:space="preserve"> </w:t>
      </w:r>
      <w:r w:rsidR="00D90BFB">
        <w:t>overload</w:t>
      </w:r>
      <w:r w:rsidR="00CF09FC">
        <w:t xml:space="preserve"> in Cell A</w:t>
      </w:r>
    </w:p>
    <w:p w14:paraId="4673C3F9" w14:textId="0400D3E5" w:rsidR="00B5179A" w:rsidRDefault="00B70FC3" w:rsidP="00354BB8">
      <w:pPr>
        <w:rPr>
          <w:rFonts w:ascii="Arial" w:hAnsi="Arial" w:cs="Arial"/>
          <w:sz w:val="20"/>
          <w:szCs w:val="20"/>
          <w:lang w:eastAsia="en-US"/>
        </w:rPr>
      </w:pPr>
      <w:r>
        <w:rPr>
          <w:rFonts w:ascii="Arial" w:hAnsi="Arial" w:cs="Arial"/>
          <w:sz w:val="20"/>
          <w:szCs w:val="20"/>
          <w:lang w:eastAsia="en-US"/>
        </w:rPr>
        <w:t xml:space="preserve">When an overload condition is </w:t>
      </w:r>
      <w:r w:rsidR="00D90BFB">
        <w:rPr>
          <w:rFonts w:ascii="Arial" w:hAnsi="Arial" w:cs="Arial"/>
          <w:sz w:val="20"/>
          <w:szCs w:val="20"/>
          <w:lang w:eastAsia="en-US"/>
        </w:rPr>
        <w:t xml:space="preserve">detected </w:t>
      </w:r>
      <w:r>
        <w:rPr>
          <w:rFonts w:ascii="Arial" w:hAnsi="Arial" w:cs="Arial"/>
          <w:sz w:val="20"/>
          <w:szCs w:val="20"/>
          <w:lang w:eastAsia="en-US"/>
        </w:rPr>
        <w:t>in Cell A</w:t>
      </w:r>
      <w:r w:rsidR="00D90BFB">
        <w:rPr>
          <w:rFonts w:ascii="Arial" w:hAnsi="Arial" w:cs="Arial"/>
          <w:sz w:val="20"/>
          <w:szCs w:val="20"/>
          <w:lang w:eastAsia="en-US"/>
        </w:rPr>
        <w:t xml:space="preserve"> with respect to IDLE/INACTIVE mode UEs</w:t>
      </w:r>
      <w:r>
        <w:rPr>
          <w:rFonts w:ascii="Arial" w:hAnsi="Arial" w:cs="Arial"/>
          <w:sz w:val="20"/>
          <w:szCs w:val="20"/>
          <w:lang w:eastAsia="en-US"/>
        </w:rPr>
        <w:t xml:space="preserve">, </w:t>
      </w:r>
      <w:r w:rsidR="00D90BFB">
        <w:rPr>
          <w:rFonts w:ascii="Arial" w:hAnsi="Arial" w:cs="Arial"/>
          <w:sz w:val="20"/>
          <w:szCs w:val="20"/>
          <w:lang w:eastAsia="en-US"/>
        </w:rPr>
        <w:t xml:space="preserve">a percentage of IDLE/INACTIVE UEs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offloaded to the NES cells</w:t>
      </w:r>
      <w:r>
        <w:rPr>
          <w:rFonts w:ascii="Arial" w:hAnsi="Arial" w:cs="Arial"/>
          <w:sz w:val="20"/>
          <w:szCs w:val="20"/>
          <w:lang w:eastAsia="en-US"/>
        </w:rPr>
        <w:t xml:space="preserve">. </w:t>
      </w:r>
      <w:r w:rsidR="00D90BFB">
        <w:rPr>
          <w:rFonts w:ascii="Arial" w:hAnsi="Arial" w:cs="Arial"/>
          <w:sz w:val="20"/>
          <w:szCs w:val="20"/>
          <w:lang w:eastAsia="en-US"/>
        </w:rPr>
        <w:t xml:space="preserve">Further, all new UEs coming to Cell A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re-directed to the NES cells until the overload condition eases. </w:t>
      </w:r>
    </w:p>
    <w:p w14:paraId="7BA86C19" w14:textId="77777777" w:rsidR="00B5179A" w:rsidRDefault="00B5179A" w:rsidP="00354BB8">
      <w:pPr>
        <w:rPr>
          <w:rFonts w:ascii="Arial" w:hAnsi="Arial" w:cs="Arial"/>
          <w:sz w:val="20"/>
          <w:szCs w:val="20"/>
          <w:lang w:eastAsia="en-US"/>
        </w:rPr>
      </w:pPr>
    </w:p>
    <w:p w14:paraId="40415301" w14:textId="231192DD" w:rsidR="00B61D08" w:rsidRDefault="00A67328" w:rsidP="00B61D08">
      <w:pPr>
        <w:rPr>
          <w:rFonts w:ascii="Arial" w:hAnsi="Arial" w:cs="Arial"/>
          <w:sz w:val="20"/>
          <w:szCs w:val="20"/>
          <w:lang w:eastAsia="en-US"/>
        </w:rPr>
      </w:pPr>
      <w:r>
        <w:rPr>
          <w:rFonts w:ascii="Arial" w:hAnsi="Arial" w:cs="Arial"/>
          <w:sz w:val="20"/>
          <w:szCs w:val="20"/>
          <w:lang w:eastAsia="en-US"/>
        </w:rPr>
        <w:t>When the</w:t>
      </w:r>
      <w:r w:rsidR="00B61D08" w:rsidRPr="00B61D08">
        <w:rPr>
          <w:rFonts w:ascii="Arial" w:hAnsi="Arial" w:cs="Arial"/>
          <w:sz w:val="20"/>
          <w:szCs w:val="20"/>
          <w:lang w:eastAsia="en-US"/>
        </w:rPr>
        <w:t xml:space="preserve"> IDLE/INACTIVE </w:t>
      </w:r>
      <w:r>
        <w:rPr>
          <w:rFonts w:ascii="Arial" w:hAnsi="Arial" w:cs="Arial"/>
          <w:sz w:val="20"/>
          <w:szCs w:val="20"/>
          <w:lang w:eastAsia="en-US"/>
        </w:rPr>
        <w:t xml:space="preserve">UEs </w:t>
      </w:r>
      <w:r w:rsidR="00B61D08">
        <w:rPr>
          <w:rFonts w:ascii="Arial" w:hAnsi="Arial" w:cs="Arial"/>
          <w:sz w:val="20"/>
          <w:szCs w:val="20"/>
          <w:lang w:eastAsia="en-US"/>
        </w:rPr>
        <w:t>overload condition</w:t>
      </w:r>
      <w:r>
        <w:rPr>
          <w:rFonts w:ascii="Arial" w:hAnsi="Arial" w:cs="Arial"/>
          <w:sz w:val="20"/>
          <w:szCs w:val="20"/>
          <w:lang w:eastAsia="en-US"/>
        </w:rPr>
        <w:t xml:space="preserve"> is detected</w:t>
      </w:r>
      <w:r w:rsidR="00B61D08" w:rsidRPr="00B61D08">
        <w:rPr>
          <w:rFonts w:ascii="Arial" w:hAnsi="Arial" w:cs="Arial"/>
          <w:sz w:val="20"/>
          <w:szCs w:val="20"/>
          <w:lang w:eastAsia="en-US"/>
        </w:rPr>
        <w:t xml:space="preserve">, the anchor cell </w:t>
      </w:r>
      <w:proofErr w:type="spellStart"/>
      <w:r w:rsidR="00B61D08" w:rsidRPr="00B61D08">
        <w:rPr>
          <w:rFonts w:ascii="Arial" w:hAnsi="Arial" w:cs="Arial"/>
          <w:sz w:val="20"/>
          <w:szCs w:val="20"/>
          <w:lang w:eastAsia="en-US"/>
        </w:rPr>
        <w:t>gNB</w:t>
      </w:r>
      <w:proofErr w:type="spellEnd"/>
      <w:r w:rsidR="00B61D08" w:rsidRPr="00B61D08">
        <w:rPr>
          <w:rFonts w:ascii="Arial" w:hAnsi="Arial" w:cs="Arial"/>
          <w:sz w:val="20"/>
          <w:szCs w:val="20"/>
          <w:lang w:eastAsia="en-US"/>
        </w:rPr>
        <w:t xml:space="preserve"> shall offload UEs to one or more NES cells having overlapping coverage with it</w:t>
      </w:r>
      <w:r w:rsidR="00B61D08">
        <w:rPr>
          <w:rFonts w:ascii="Arial" w:hAnsi="Arial" w:cs="Arial"/>
          <w:sz w:val="20"/>
          <w:szCs w:val="20"/>
          <w:lang w:eastAsia="en-US"/>
        </w:rPr>
        <w:t>, an exemplary topography of anchor cell with overlapping NES cell(s) is shown in Fig</w:t>
      </w:r>
      <w:r w:rsidR="00D90BFB">
        <w:rPr>
          <w:rFonts w:ascii="Arial" w:hAnsi="Arial" w:cs="Arial"/>
          <w:sz w:val="20"/>
          <w:szCs w:val="20"/>
          <w:lang w:eastAsia="en-US"/>
        </w:rPr>
        <w:t>ure 1</w:t>
      </w:r>
      <w:r w:rsidR="00B61D08">
        <w:rPr>
          <w:rFonts w:ascii="Arial" w:hAnsi="Arial" w:cs="Arial"/>
          <w:sz w:val="20"/>
          <w:szCs w:val="20"/>
          <w:lang w:eastAsia="en-US"/>
        </w:rPr>
        <w:t>.</w:t>
      </w:r>
    </w:p>
    <w:p w14:paraId="35408BA3" w14:textId="77777777" w:rsidR="00B61D08" w:rsidRPr="00B61D08" w:rsidRDefault="00B61D08" w:rsidP="00B61D08">
      <w:pPr>
        <w:rPr>
          <w:rFonts w:ascii="Arial" w:hAnsi="Arial" w:cs="Arial"/>
          <w:sz w:val="20"/>
          <w:szCs w:val="20"/>
          <w:lang w:eastAsia="en-US"/>
        </w:rPr>
      </w:pPr>
    </w:p>
    <w:p w14:paraId="51ADC267" w14:textId="0FA259CD" w:rsidR="00B61D08" w:rsidRPr="00B70FC3" w:rsidRDefault="00A67328" w:rsidP="00B70FC3">
      <w:pPr>
        <w:pStyle w:val="Proposal"/>
        <w:rPr>
          <w:rFonts w:cs="Arial"/>
          <w:lang w:eastAsia="en-US"/>
        </w:rPr>
      </w:pPr>
      <w:bookmarkStart w:id="9" w:name="_Ref174029464"/>
      <w:r>
        <w:rPr>
          <w:rFonts w:cs="Arial"/>
          <w:lang w:eastAsia="en-US"/>
        </w:rPr>
        <w:t xml:space="preserve">When </w:t>
      </w:r>
      <w:r w:rsidR="00316197">
        <w:rPr>
          <w:rFonts w:cs="Arial"/>
          <w:lang w:eastAsia="en-US"/>
        </w:rPr>
        <w:t xml:space="preserve">an </w:t>
      </w:r>
      <w:r>
        <w:rPr>
          <w:rFonts w:cs="Arial"/>
          <w:lang w:eastAsia="en-US"/>
        </w:rPr>
        <w:t xml:space="preserve">overload condition </w:t>
      </w:r>
      <w:r w:rsidR="00487A08">
        <w:rPr>
          <w:rFonts w:cs="Arial"/>
          <w:lang w:eastAsia="en-US"/>
        </w:rPr>
        <w:t xml:space="preserve">of </w:t>
      </w:r>
      <w:r w:rsidR="00487A08" w:rsidRPr="00B61D08">
        <w:rPr>
          <w:rFonts w:cs="Arial"/>
          <w:lang w:eastAsia="en-US"/>
        </w:rPr>
        <w:t xml:space="preserve">IDLE/INACTIVE </w:t>
      </w:r>
      <w:r w:rsidR="00487A08">
        <w:rPr>
          <w:rFonts w:cs="Arial"/>
          <w:lang w:eastAsia="en-US"/>
        </w:rPr>
        <w:t xml:space="preserve">UEs </w:t>
      </w:r>
      <w:r>
        <w:rPr>
          <w:rFonts w:cs="Arial"/>
          <w:lang w:eastAsia="en-US"/>
        </w:rPr>
        <w:t>is detected</w:t>
      </w:r>
      <w:r w:rsidR="000A71FE">
        <w:rPr>
          <w:rFonts w:cs="Arial"/>
          <w:lang w:eastAsia="en-US"/>
        </w:rPr>
        <w:t xml:space="preserve"> in Cell A</w:t>
      </w:r>
      <w:r w:rsidR="00B61D08" w:rsidRPr="00B61D08">
        <w:rPr>
          <w:rFonts w:cs="Arial"/>
          <w:lang w:eastAsia="en-US"/>
        </w:rPr>
        <w:t>, the</w:t>
      </w:r>
      <w:r w:rsidR="000A71FE">
        <w:rPr>
          <w:rFonts w:cs="Arial"/>
          <w:lang w:eastAsia="en-US"/>
        </w:rPr>
        <w:t xml:space="preserve"> Ce</w:t>
      </w:r>
      <w:r w:rsidR="00BC5504">
        <w:rPr>
          <w:rFonts w:cs="Arial"/>
          <w:lang w:eastAsia="en-US"/>
        </w:rPr>
        <w:t>l</w:t>
      </w:r>
      <w:r w:rsidR="000A71FE">
        <w:rPr>
          <w:rFonts w:cs="Arial"/>
          <w:lang w:eastAsia="en-US"/>
        </w:rPr>
        <w:t>l A</w:t>
      </w:r>
      <w:r w:rsidR="00B61D08" w:rsidRPr="00B61D08">
        <w:rPr>
          <w:rFonts w:cs="Arial"/>
          <w:lang w:eastAsia="en-US"/>
        </w:rPr>
        <w:t xml:space="preserve"> </w:t>
      </w:r>
      <w:proofErr w:type="spellStart"/>
      <w:r w:rsidR="00B61D08" w:rsidRPr="00B61D08">
        <w:rPr>
          <w:rFonts w:cs="Arial"/>
          <w:lang w:eastAsia="en-US"/>
        </w:rPr>
        <w:t>gNB</w:t>
      </w:r>
      <w:proofErr w:type="spellEnd"/>
      <w:r w:rsidR="00B61D08" w:rsidRPr="00B61D08">
        <w:rPr>
          <w:rFonts w:cs="Arial"/>
          <w:lang w:eastAsia="en-US"/>
        </w:rPr>
        <w:t xml:space="preserve"> shall </w:t>
      </w:r>
      <w:r w:rsidR="000A71FE">
        <w:rPr>
          <w:rFonts w:cs="Arial"/>
          <w:lang w:eastAsia="en-US"/>
        </w:rPr>
        <w:t xml:space="preserve">initiate </w:t>
      </w:r>
      <w:r w:rsidR="00D90BFB">
        <w:rPr>
          <w:rFonts w:cs="Arial"/>
          <w:lang w:eastAsia="en-US"/>
        </w:rPr>
        <w:t>offloading of IDLE/INACTIVE UEs to</w:t>
      </w:r>
      <w:r w:rsidR="000A71FE">
        <w:rPr>
          <w:rFonts w:cs="Arial"/>
          <w:lang w:eastAsia="en-US"/>
        </w:rPr>
        <w:t xml:space="preserve"> NES cells</w:t>
      </w:r>
      <w:r w:rsidR="00487A08">
        <w:rPr>
          <w:rFonts w:cs="Arial"/>
          <w:lang w:eastAsia="en-US"/>
        </w:rPr>
        <w:t>.</w:t>
      </w:r>
      <w:bookmarkEnd w:id="9"/>
      <w:r w:rsidR="000A71FE">
        <w:rPr>
          <w:rFonts w:cs="Arial"/>
          <w:lang w:eastAsia="en-US"/>
        </w:rPr>
        <w:t xml:space="preserve"> </w:t>
      </w:r>
      <w:r w:rsidR="00487A08">
        <w:rPr>
          <w:rFonts w:cs="Arial"/>
          <w:lang w:eastAsia="en-US"/>
        </w:rPr>
        <w:t xml:space="preserve"> </w:t>
      </w:r>
    </w:p>
    <w:p w14:paraId="205F6D14" w14:textId="77777777" w:rsidR="00F8577B" w:rsidRPr="00814EB5" w:rsidRDefault="00F8577B" w:rsidP="00F8577B">
      <w:pPr>
        <w:pStyle w:val="Proposal"/>
        <w:numPr>
          <w:ilvl w:val="0"/>
          <w:numId w:val="0"/>
        </w:numPr>
        <w:ind w:left="1304"/>
        <w:rPr>
          <w:rFonts w:cs="Arial"/>
          <w:lang w:eastAsia="en-US"/>
        </w:rPr>
      </w:pPr>
    </w:p>
    <w:p w14:paraId="1459610A" w14:textId="433730E3" w:rsidR="000378F0" w:rsidRPr="00487A08"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To execute this offloading, the Cell A modifies its SIB</w:t>
      </w:r>
      <w:r w:rsidR="00673129">
        <w:rPr>
          <w:rFonts w:ascii="Arial" w:hAnsi="Arial" w:cs="Arial"/>
          <w:sz w:val="20"/>
          <w:szCs w:val="20"/>
          <w:lang w:val="en-IN" w:eastAsia="en-US"/>
        </w:rPr>
        <w:t xml:space="preserve"> that broadcasts UL WUS</w:t>
      </w:r>
      <w:r w:rsidRPr="00487A08">
        <w:rPr>
          <w:rFonts w:ascii="Arial" w:hAnsi="Arial" w:cs="Arial"/>
          <w:sz w:val="20"/>
          <w:szCs w:val="20"/>
          <w:lang w:val="en-IN" w:eastAsia="en-US"/>
        </w:rPr>
        <w:t xml:space="preserve"> to include the list of NES cell IDs to which offloading is intended. In addition to this, the cause “</w:t>
      </w:r>
      <w:proofErr w:type="spellStart"/>
      <w:r w:rsidRPr="00487A08">
        <w:rPr>
          <w:rFonts w:ascii="Arial" w:hAnsi="Arial" w:cs="Arial"/>
          <w:sz w:val="20"/>
          <w:szCs w:val="20"/>
          <w:lang w:val="en-IN" w:eastAsia="en-US"/>
        </w:rPr>
        <w:t>Overload_Based_Offloading</w:t>
      </w:r>
      <w:proofErr w:type="spellEnd"/>
      <w:r w:rsidRPr="00487A08">
        <w:rPr>
          <w:rFonts w:ascii="Arial" w:hAnsi="Arial" w:cs="Arial"/>
          <w:sz w:val="20"/>
          <w:szCs w:val="20"/>
          <w:lang w:val="en-IN" w:eastAsia="en-US"/>
        </w:rPr>
        <w:t>” may also be indicated, so that the UEs</w:t>
      </w:r>
      <w:r w:rsidR="001A7741" w:rsidRPr="00487A08">
        <w:rPr>
          <w:rFonts w:ascii="Arial" w:hAnsi="Arial" w:cs="Arial"/>
          <w:sz w:val="20"/>
          <w:szCs w:val="20"/>
          <w:lang w:val="en-IN" w:eastAsia="en-US"/>
        </w:rPr>
        <w:t xml:space="preserve"> </w:t>
      </w:r>
      <w:r w:rsidRPr="00487A08">
        <w:rPr>
          <w:rFonts w:ascii="Arial" w:hAnsi="Arial" w:cs="Arial"/>
          <w:sz w:val="20"/>
          <w:szCs w:val="20"/>
          <w:lang w:val="en-IN" w:eastAsia="en-US"/>
        </w:rPr>
        <w:t xml:space="preserve">can transmit a UL WUS to the NES cell and perform cell-reselection to NES cell after acquiring </w:t>
      </w:r>
      <w:r w:rsidR="00673129">
        <w:rPr>
          <w:rFonts w:ascii="Arial" w:hAnsi="Arial" w:cs="Arial"/>
          <w:sz w:val="20"/>
          <w:szCs w:val="20"/>
          <w:lang w:val="en-IN" w:eastAsia="en-US"/>
        </w:rPr>
        <w:t xml:space="preserve">the </w:t>
      </w:r>
      <w:r w:rsidR="00F86FDD">
        <w:rPr>
          <w:rFonts w:ascii="Arial" w:hAnsi="Arial" w:cs="Arial"/>
          <w:sz w:val="20"/>
          <w:szCs w:val="20"/>
          <w:lang w:val="en-IN" w:eastAsia="en-US"/>
        </w:rPr>
        <w:t xml:space="preserve">information in the </w:t>
      </w:r>
      <w:r w:rsidR="00673129">
        <w:rPr>
          <w:rFonts w:ascii="Arial" w:hAnsi="Arial" w:cs="Arial"/>
          <w:sz w:val="20"/>
          <w:szCs w:val="20"/>
          <w:lang w:val="en-IN" w:eastAsia="en-US"/>
        </w:rPr>
        <w:t xml:space="preserve">modified </w:t>
      </w:r>
      <w:r w:rsidR="00F86FDD">
        <w:rPr>
          <w:rFonts w:ascii="Arial" w:hAnsi="Arial" w:cs="Arial"/>
          <w:sz w:val="20"/>
          <w:szCs w:val="20"/>
          <w:lang w:val="en-IN" w:eastAsia="en-US"/>
        </w:rPr>
        <w:t>SIB</w:t>
      </w:r>
      <w:r w:rsidRPr="00487A08">
        <w:rPr>
          <w:rFonts w:ascii="Arial" w:hAnsi="Arial" w:cs="Arial"/>
          <w:sz w:val="20"/>
          <w:szCs w:val="20"/>
          <w:lang w:val="en-IN" w:eastAsia="en-US"/>
        </w:rPr>
        <w:t xml:space="preserve">. </w:t>
      </w:r>
      <w:r w:rsidRPr="00D90BFB">
        <w:rPr>
          <w:rFonts w:ascii="Arial" w:hAnsi="Arial" w:cs="Arial"/>
          <w:sz w:val="20"/>
          <w:szCs w:val="20"/>
          <w:lang w:val="en-IN" w:eastAsia="en-US"/>
        </w:rPr>
        <w:t xml:space="preserve">Cell A </w:t>
      </w:r>
      <w:proofErr w:type="spellStart"/>
      <w:r w:rsidRPr="00D90BFB">
        <w:rPr>
          <w:rFonts w:ascii="Arial" w:hAnsi="Arial" w:cs="Arial"/>
          <w:sz w:val="20"/>
          <w:szCs w:val="20"/>
          <w:lang w:val="en-IN" w:eastAsia="en-US"/>
        </w:rPr>
        <w:t>gNB</w:t>
      </w:r>
      <w:proofErr w:type="spellEnd"/>
      <w:r w:rsidRPr="00D90BFB">
        <w:rPr>
          <w:rFonts w:ascii="Arial" w:hAnsi="Arial" w:cs="Arial"/>
          <w:sz w:val="20"/>
          <w:szCs w:val="20"/>
          <w:lang w:val="en-IN" w:eastAsia="en-US"/>
        </w:rPr>
        <w:t xml:space="preserve"> sends a System</w:t>
      </w:r>
      <w:r>
        <w:rPr>
          <w:rFonts w:ascii="Arial" w:hAnsi="Arial" w:cs="Arial"/>
          <w:sz w:val="20"/>
          <w:szCs w:val="20"/>
          <w:lang w:val="en-IN" w:eastAsia="en-US"/>
        </w:rPr>
        <w:t xml:space="preserve"> </w:t>
      </w:r>
      <w:r w:rsidRPr="00D90BFB">
        <w:rPr>
          <w:rFonts w:ascii="Arial" w:hAnsi="Arial" w:cs="Arial"/>
          <w:sz w:val="20"/>
          <w:szCs w:val="20"/>
          <w:lang w:val="en-IN" w:eastAsia="en-US"/>
        </w:rPr>
        <w:t>Info</w:t>
      </w:r>
      <w:r w:rsidR="00673129">
        <w:rPr>
          <w:rFonts w:ascii="Arial" w:hAnsi="Arial" w:cs="Arial"/>
          <w:sz w:val="20"/>
          <w:szCs w:val="20"/>
          <w:lang w:val="en-IN" w:eastAsia="en-US"/>
        </w:rPr>
        <w:t xml:space="preserve">rmation </w:t>
      </w:r>
      <w:r w:rsidRPr="00D90BFB">
        <w:rPr>
          <w:rFonts w:ascii="Arial" w:hAnsi="Arial" w:cs="Arial"/>
          <w:sz w:val="20"/>
          <w:szCs w:val="20"/>
          <w:lang w:val="en-IN" w:eastAsia="en-US"/>
        </w:rPr>
        <w:t xml:space="preserve">Modification </w:t>
      </w:r>
      <w:r w:rsidR="00673129">
        <w:rPr>
          <w:rFonts w:ascii="Arial" w:hAnsi="Arial" w:cs="Arial"/>
          <w:sz w:val="20"/>
          <w:szCs w:val="20"/>
          <w:lang w:val="en-IN" w:eastAsia="en-US"/>
        </w:rPr>
        <w:t xml:space="preserve">notification </w:t>
      </w:r>
      <w:r w:rsidRPr="00D90BFB">
        <w:rPr>
          <w:rFonts w:ascii="Arial" w:hAnsi="Arial" w:cs="Arial"/>
          <w:sz w:val="20"/>
          <w:szCs w:val="20"/>
          <w:lang w:val="en-IN" w:eastAsia="en-US"/>
        </w:rPr>
        <w:t xml:space="preserve">to all UEs camped on it to read </w:t>
      </w:r>
      <w:r w:rsidR="00F86FDD">
        <w:rPr>
          <w:rFonts w:ascii="Arial" w:hAnsi="Arial" w:cs="Arial"/>
          <w:sz w:val="20"/>
          <w:szCs w:val="20"/>
          <w:lang w:val="en-IN" w:eastAsia="en-US"/>
        </w:rPr>
        <w:t>the modified SIB</w:t>
      </w:r>
      <w:r>
        <w:rPr>
          <w:rFonts w:ascii="Arial" w:hAnsi="Arial" w:cs="Arial"/>
          <w:sz w:val="20"/>
          <w:szCs w:val="20"/>
          <w:lang w:val="en-IN" w:eastAsia="en-US"/>
        </w:rPr>
        <w:t>. This enables the UEs to read the modified Cell A SIB</w:t>
      </w:r>
      <w:r w:rsidR="00673129">
        <w:rPr>
          <w:rFonts w:ascii="Arial" w:hAnsi="Arial" w:cs="Arial"/>
          <w:sz w:val="20"/>
          <w:szCs w:val="20"/>
          <w:lang w:val="en-IN" w:eastAsia="en-US"/>
        </w:rPr>
        <w:t>, acquire UL-WUS configuration,</w:t>
      </w:r>
      <w:r>
        <w:rPr>
          <w:rFonts w:ascii="Arial" w:hAnsi="Arial" w:cs="Arial"/>
          <w:sz w:val="20"/>
          <w:szCs w:val="20"/>
          <w:lang w:val="en-IN" w:eastAsia="en-US"/>
        </w:rPr>
        <w:t xml:space="preserve"> </w:t>
      </w:r>
      <w:r w:rsidRPr="00D90BFB">
        <w:rPr>
          <w:rFonts w:ascii="Arial" w:hAnsi="Arial" w:cs="Arial"/>
          <w:sz w:val="20"/>
          <w:szCs w:val="20"/>
          <w:lang w:val="en-IN" w:eastAsia="en-US"/>
        </w:rPr>
        <w:t>evaluate the radio condition of NES cell</w:t>
      </w:r>
      <w:r w:rsidR="00673129">
        <w:rPr>
          <w:rFonts w:ascii="Arial" w:hAnsi="Arial" w:cs="Arial"/>
          <w:sz w:val="20"/>
          <w:szCs w:val="20"/>
          <w:lang w:val="en-IN" w:eastAsia="en-US"/>
        </w:rPr>
        <w:t>, transmit UL WUS request</w:t>
      </w:r>
      <w:r w:rsidRPr="00D90BFB">
        <w:rPr>
          <w:rFonts w:ascii="Arial" w:hAnsi="Arial" w:cs="Arial"/>
          <w:sz w:val="20"/>
          <w:szCs w:val="20"/>
          <w:lang w:val="en-IN" w:eastAsia="en-US"/>
        </w:rPr>
        <w:t xml:space="preserve"> and perform cell re-selection to NES cell.</w:t>
      </w:r>
    </w:p>
    <w:p w14:paraId="4BD2E423" w14:textId="77777777" w:rsidR="00F86FDD"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 xml:space="preserve">Alternatively, if the Cell A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wants to take proactive action to just prevent new incoming UEs, it could send a backhaul signaling to the NES cell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to initiate OD-SIB1 transmission, so that all the incoming UEs could directly camp on the NES cell without coming to Cell A.</w:t>
      </w:r>
      <w:r w:rsidR="00673129">
        <w:rPr>
          <w:rFonts w:ascii="Arial" w:hAnsi="Arial" w:cs="Arial"/>
          <w:sz w:val="20"/>
          <w:szCs w:val="20"/>
          <w:lang w:val="en-IN" w:eastAsia="en-US"/>
        </w:rPr>
        <w:t xml:space="preserve"> </w:t>
      </w:r>
    </w:p>
    <w:p w14:paraId="2291536B" w14:textId="2AE91B8E" w:rsidR="00D90BFB" w:rsidRPr="00487A08" w:rsidRDefault="00673129" w:rsidP="001A7741">
      <w:pPr>
        <w:spacing w:before="120" w:after="120"/>
        <w:jc w:val="both"/>
        <w:rPr>
          <w:rFonts w:ascii="Arial" w:hAnsi="Arial" w:cs="Arial"/>
          <w:sz w:val="20"/>
          <w:szCs w:val="20"/>
          <w:lang w:val="en-IN" w:eastAsia="en-US"/>
        </w:rPr>
      </w:pPr>
      <w:r w:rsidRPr="00D90BFB">
        <w:rPr>
          <w:rFonts w:ascii="Arial" w:hAnsi="Arial" w:cs="Arial"/>
          <w:sz w:val="20"/>
          <w:szCs w:val="20"/>
          <w:lang w:val="en-IN" w:eastAsia="en-US"/>
        </w:rPr>
        <w:t>System</w:t>
      </w:r>
      <w:r>
        <w:rPr>
          <w:rFonts w:ascii="Arial" w:hAnsi="Arial" w:cs="Arial"/>
          <w:sz w:val="20"/>
          <w:szCs w:val="20"/>
          <w:lang w:val="en-IN" w:eastAsia="en-US"/>
        </w:rPr>
        <w:t xml:space="preserve"> </w:t>
      </w:r>
      <w:r w:rsidRPr="00D90BFB">
        <w:rPr>
          <w:rFonts w:ascii="Arial" w:hAnsi="Arial" w:cs="Arial"/>
          <w:sz w:val="20"/>
          <w:szCs w:val="20"/>
          <w:lang w:val="en-IN" w:eastAsia="en-US"/>
        </w:rPr>
        <w:t>Info</w:t>
      </w:r>
      <w:r>
        <w:rPr>
          <w:rFonts w:ascii="Arial" w:hAnsi="Arial" w:cs="Arial"/>
          <w:sz w:val="20"/>
          <w:szCs w:val="20"/>
          <w:lang w:val="en-IN" w:eastAsia="en-US"/>
        </w:rPr>
        <w:t xml:space="preserve">rmation </w:t>
      </w:r>
      <w:r w:rsidRPr="00D90BFB">
        <w:rPr>
          <w:rFonts w:ascii="Arial" w:hAnsi="Arial" w:cs="Arial"/>
          <w:sz w:val="20"/>
          <w:szCs w:val="20"/>
          <w:lang w:val="en-IN" w:eastAsia="en-US"/>
        </w:rPr>
        <w:t xml:space="preserve">Modification </w:t>
      </w:r>
      <w:r>
        <w:rPr>
          <w:rFonts w:ascii="Arial" w:hAnsi="Arial" w:cs="Arial"/>
          <w:sz w:val="20"/>
          <w:szCs w:val="20"/>
          <w:lang w:val="en-IN" w:eastAsia="en-US"/>
        </w:rPr>
        <w:t xml:space="preserve">notification could be used in this case also, to trigger </w:t>
      </w:r>
      <w:r w:rsidR="00F86FDD">
        <w:rPr>
          <w:rFonts w:ascii="Arial" w:hAnsi="Arial" w:cs="Arial"/>
          <w:sz w:val="20"/>
          <w:szCs w:val="20"/>
          <w:lang w:val="en-IN" w:eastAsia="en-US"/>
        </w:rPr>
        <w:t xml:space="preserve">cell A </w:t>
      </w:r>
      <w:r>
        <w:rPr>
          <w:rFonts w:ascii="Arial" w:hAnsi="Arial" w:cs="Arial"/>
          <w:sz w:val="20"/>
          <w:szCs w:val="20"/>
          <w:lang w:val="en-IN" w:eastAsia="en-US"/>
        </w:rPr>
        <w:t>UEs to move to NES cell.</w:t>
      </w:r>
    </w:p>
    <w:p w14:paraId="7941A97F" w14:textId="77777777" w:rsidR="00D90BFB" w:rsidRDefault="00D90BFB" w:rsidP="001A7741">
      <w:pPr>
        <w:spacing w:before="120" w:after="120"/>
        <w:jc w:val="both"/>
        <w:rPr>
          <w:rFonts w:ascii="Arial" w:hAnsi="Arial" w:cs="Arial"/>
          <w:sz w:val="20"/>
          <w:szCs w:val="20"/>
          <w:lang w:eastAsia="en-US"/>
        </w:rPr>
      </w:pPr>
    </w:p>
    <w:p w14:paraId="39F2A21B" w14:textId="7486EC7A" w:rsidR="00D90BFB" w:rsidRDefault="00D90BFB" w:rsidP="00D90BFB">
      <w:pPr>
        <w:pStyle w:val="Proposal"/>
        <w:rPr>
          <w:rFonts w:cs="Arial"/>
          <w:lang w:eastAsia="en-US"/>
        </w:rPr>
      </w:pPr>
      <w:bookmarkStart w:id="10" w:name="_Ref174029488"/>
      <w:r>
        <w:rPr>
          <w:rFonts w:cs="Arial"/>
          <w:lang w:eastAsia="en-US"/>
        </w:rPr>
        <w:t xml:space="preserve">During overload, Cell A </w:t>
      </w:r>
      <w:proofErr w:type="spellStart"/>
      <w:r>
        <w:rPr>
          <w:rFonts w:cs="Arial"/>
          <w:lang w:eastAsia="en-US"/>
        </w:rPr>
        <w:t>gNB</w:t>
      </w:r>
      <w:proofErr w:type="spellEnd"/>
      <w:r>
        <w:rPr>
          <w:rFonts w:cs="Arial"/>
          <w:lang w:eastAsia="en-US"/>
        </w:rPr>
        <w:t xml:space="preserve"> initiates </w:t>
      </w:r>
      <w:r w:rsidRPr="00D90BFB">
        <w:rPr>
          <w:rFonts w:cs="Arial"/>
          <w:lang w:val="en-IN" w:eastAsia="en-US"/>
        </w:rPr>
        <w:t>System</w:t>
      </w:r>
      <w:r>
        <w:rPr>
          <w:rFonts w:cs="Arial"/>
          <w:lang w:val="en-IN" w:eastAsia="en-US"/>
        </w:rPr>
        <w:t xml:space="preserve"> </w:t>
      </w:r>
      <w:r w:rsidRPr="00D90BFB">
        <w:rPr>
          <w:rFonts w:cs="Arial"/>
          <w:lang w:val="en-IN" w:eastAsia="en-US"/>
        </w:rPr>
        <w:t>Info</w:t>
      </w:r>
      <w:r>
        <w:rPr>
          <w:rFonts w:cs="Arial"/>
          <w:lang w:val="en-IN" w:eastAsia="en-US"/>
        </w:rPr>
        <w:t xml:space="preserve"> </w:t>
      </w:r>
      <w:r w:rsidRPr="00D90BFB">
        <w:rPr>
          <w:rFonts w:cs="Arial"/>
          <w:lang w:val="en-IN" w:eastAsia="en-US"/>
        </w:rPr>
        <w:t>Modification</w:t>
      </w:r>
      <w:r>
        <w:rPr>
          <w:rFonts w:cs="Arial"/>
          <w:lang w:val="en-IN" w:eastAsia="en-US"/>
        </w:rPr>
        <w:t xml:space="preserve"> to trigger camped UEs to read modified SIB</w:t>
      </w:r>
      <w:r w:rsidR="00673129">
        <w:rPr>
          <w:rFonts w:cs="Arial"/>
          <w:lang w:val="en-IN" w:eastAsia="en-US"/>
        </w:rPr>
        <w:t>,</w:t>
      </w:r>
      <w:r>
        <w:rPr>
          <w:rFonts w:cs="Arial"/>
          <w:lang w:val="en-IN" w:eastAsia="en-US"/>
        </w:rPr>
        <w:t xml:space="preserve"> </w:t>
      </w:r>
      <w:r w:rsidR="00673129">
        <w:rPr>
          <w:rFonts w:cs="Arial"/>
          <w:lang w:val="en-IN" w:eastAsia="en-US"/>
        </w:rPr>
        <w:t xml:space="preserve">acquire UL-WUS configuration, </w:t>
      </w:r>
      <w:r w:rsidR="00673129" w:rsidRPr="00D90BFB">
        <w:rPr>
          <w:rFonts w:cs="Arial"/>
          <w:lang w:val="en-IN" w:eastAsia="en-US"/>
        </w:rPr>
        <w:t>evaluate the radio condition of NES cell</w:t>
      </w:r>
      <w:r w:rsidR="00673129">
        <w:rPr>
          <w:rFonts w:cs="Arial"/>
          <w:lang w:val="en-IN" w:eastAsia="en-US"/>
        </w:rPr>
        <w:t>, transmit UL WUS request</w:t>
      </w:r>
      <w:r w:rsidR="00673129" w:rsidRPr="00D90BFB">
        <w:rPr>
          <w:rFonts w:cs="Arial"/>
          <w:lang w:val="en-IN" w:eastAsia="en-US"/>
        </w:rPr>
        <w:t xml:space="preserve"> and perform cell re-selection to NES cell</w:t>
      </w:r>
      <w:r>
        <w:rPr>
          <w:rFonts w:cs="Arial"/>
          <w:lang w:val="en-IN" w:eastAsia="en-US"/>
        </w:rPr>
        <w:t>.</w:t>
      </w:r>
      <w:bookmarkEnd w:id="10"/>
      <w:r>
        <w:rPr>
          <w:rFonts w:cs="Arial"/>
          <w:lang w:eastAsia="en-US"/>
        </w:rPr>
        <w:t xml:space="preserve"> </w:t>
      </w:r>
    </w:p>
    <w:p w14:paraId="4311BA8B" w14:textId="74294C05" w:rsidR="00D90BFB" w:rsidRDefault="00D90BFB" w:rsidP="00D90BFB">
      <w:pPr>
        <w:pStyle w:val="Proposal"/>
        <w:rPr>
          <w:rFonts w:cs="Arial"/>
          <w:lang w:eastAsia="en-US"/>
        </w:rPr>
      </w:pPr>
      <w:bookmarkStart w:id="11" w:name="_Ref174029496"/>
      <w:r>
        <w:rPr>
          <w:rFonts w:cs="Arial"/>
          <w:lang w:eastAsia="en-US"/>
        </w:rPr>
        <w:t xml:space="preserve">The </w:t>
      </w:r>
      <w:r w:rsidR="00673129">
        <w:rPr>
          <w:rFonts w:cs="Arial"/>
          <w:lang w:eastAsia="en-US"/>
        </w:rPr>
        <w:t>Cell A SIB shall</w:t>
      </w:r>
      <w:r>
        <w:rPr>
          <w:rFonts w:cs="Arial"/>
          <w:lang w:eastAsia="en-US"/>
        </w:rPr>
        <w:t xml:space="preserve"> </w:t>
      </w:r>
      <w:r w:rsidR="00673129">
        <w:rPr>
          <w:rFonts w:cs="Arial"/>
          <w:lang w:eastAsia="en-US"/>
        </w:rPr>
        <w:t>indicate</w:t>
      </w:r>
      <w:r>
        <w:rPr>
          <w:rFonts w:cs="Arial"/>
          <w:lang w:eastAsia="en-US"/>
        </w:rPr>
        <w:t xml:space="preserve"> the list of NES Cell IDs selected for offloading UEs and the cause.</w:t>
      </w:r>
      <w:bookmarkEnd w:id="11"/>
    </w:p>
    <w:p w14:paraId="1DDD7781" w14:textId="2C4365DE" w:rsidR="00D90BFB" w:rsidRPr="00B70FC3" w:rsidRDefault="00F86FDD" w:rsidP="00D90BFB">
      <w:pPr>
        <w:pStyle w:val="Proposal"/>
        <w:rPr>
          <w:rFonts w:cs="Arial"/>
          <w:lang w:eastAsia="en-US"/>
        </w:rPr>
      </w:pPr>
      <w:bookmarkStart w:id="12" w:name="_Ref174029540"/>
      <w:r>
        <w:rPr>
          <w:rFonts w:cs="Arial"/>
          <w:lang w:eastAsia="en-US"/>
        </w:rPr>
        <w:t xml:space="preserve">RAN2 asks RAN3 to discuss and agree a solution for </w:t>
      </w:r>
      <w:r w:rsidR="00D90BFB">
        <w:rPr>
          <w:rFonts w:cs="Arial"/>
          <w:lang w:eastAsia="en-US"/>
        </w:rPr>
        <w:t xml:space="preserve">Cell A </w:t>
      </w:r>
      <w:proofErr w:type="spellStart"/>
      <w:r w:rsidR="00D90BFB">
        <w:rPr>
          <w:rFonts w:cs="Arial"/>
          <w:lang w:eastAsia="en-US"/>
        </w:rPr>
        <w:t>gNB</w:t>
      </w:r>
      <w:proofErr w:type="spellEnd"/>
      <w:r w:rsidR="00D90BFB">
        <w:rPr>
          <w:rFonts w:cs="Arial"/>
          <w:lang w:eastAsia="en-US"/>
        </w:rPr>
        <w:t xml:space="preserve"> </w:t>
      </w:r>
      <w:r>
        <w:rPr>
          <w:rFonts w:cs="Arial"/>
          <w:lang w:eastAsia="en-US"/>
        </w:rPr>
        <w:t>to</w:t>
      </w:r>
      <w:r w:rsidR="00D90BFB">
        <w:rPr>
          <w:rFonts w:cs="Arial"/>
          <w:lang w:eastAsia="en-US"/>
        </w:rPr>
        <w:t xml:space="preserve"> request NES cell </w:t>
      </w:r>
      <w:proofErr w:type="spellStart"/>
      <w:r w:rsidR="00D90BFB">
        <w:rPr>
          <w:rFonts w:cs="Arial"/>
          <w:lang w:eastAsia="en-US"/>
        </w:rPr>
        <w:t>gNB</w:t>
      </w:r>
      <w:proofErr w:type="spellEnd"/>
      <w:r w:rsidR="00D90BFB">
        <w:rPr>
          <w:rFonts w:cs="Arial"/>
          <w:lang w:eastAsia="en-US"/>
        </w:rPr>
        <w:t xml:space="preserve"> to trigger OD-SIB1 transmission without a UL WUS.</w:t>
      </w:r>
      <w:bookmarkEnd w:id="12"/>
    </w:p>
    <w:p w14:paraId="7947D9A9" w14:textId="77777777" w:rsidR="007B56FF" w:rsidRDefault="007B56FF" w:rsidP="001A7741">
      <w:pPr>
        <w:spacing w:before="120" w:after="120"/>
        <w:jc w:val="both"/>
        <w:rPr>
          <w:rFonts w:ascii="Arial" w:hAnsi="Arial" w:cs="Arial"/>
          <w:sz w:val="20"/>
          <w:szCs w:val="20"/>
          <w:lang w:eastAsia="en-US"/>
        </w:rPr>
      </w:pPr>
    </w:p>
    <w:p w14:paraId="2625181D" w14:textId="572BCEBC" w:rsidR="00BE3CC0" w:rsidRDefault="00BE3CC0" w:rsidP="00BE3CC0">
      <w:pPr>
        <w:pStyle w:val="Heading2"/>
      </w:pPr>
      <w:r w:rsidRPr="00BE3CC0">
        <w:t>Synergizing OD-SIB1 transmission in an NES cell</w:t>
      </w:r>
    </w:p>
    <w:p w14:paraId="1780D8F0" w14:textId="77777777" w:rsidR="00711D98" w:rsidRDefault="00711D98">
      <w:pPr>
        <w:rPr>
          <w:rFonts w:ascii="Arial" w:hAnsi="Arial" w:cs="Arial"/>
          <w:sz w:val="20"/>
          <w:szCs w:val="20"/>
          <w:lang w:eastAsia="en-US"/>
        </w:rPr>
      </w:pPr>
    </w:p>
    <w:p w14:paraId="571082C4" w14:textId="3BAA6B08" w:rsidR="00711D98" w:rsidRDefault="00711D98">
      <w:pPr>
        <w:rPr>
          <w:rFonts w:ascii="Arial" w:hAnsi="Arial" w:cs="Arial"/>
          <w:sz w:val="20"/>
          <w:szCs w:val="20"/>
          <w:lang w:eastAsia="en-US"/>
        </w:rPr>
      </w:pPr>
      <w:r>
        <w:rPr>
          <w:rFonts w:ascii="Arial" w:hAnsi="Arial" w:cs="Arial"/>
          <w:sz w:val="20"/>
          <w:szCs w:val="20"/>
          <w:lang w:eastAsia="en-US"/>
        </w:rPr>
        <w:t>RAN1#118 made the below agreements.</w:t>
      </w:r>
    </w:p>
    <w:p w14:paraId="02DBDB71" w14:textId="77777777" w:rsidR="00711D98" w:rsidRDefault="00711D98">
      <w:pPr>
        <w:rPr>
          <w:rFonts w:ascii="Arial" w:hAnsi="Arial" w:cs="Arial"/>
          <w:sz w:val="20"/>
          <w:szCs w:val="20"/>
          <w:lang w:eastAsia="en-US"/>
        </w:rPr>
      </w:pPr>
    </w:p>
    <w:tbl>
      <w:tblPr>
        <w:tblW w:w="103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8"/>
      </w:tblGrid>
      <w:tr w:rsidR="00711D98" w14:paraId="1454D4A4" w14:textId="77777777" w:rsidTr="00711D98">
        <w:trPr>
          <w:trHeight w:val="3899"/>
        </w:trPr>
        <w:tc>
          <w:tcPr>
            <w:tcW w:w="10368" w:type="dxa"/>
          </w:tcPr>
          <w:p w14:paraId="51C87C7D" w14:textId="77777777" w:rsidR="00711D98" w:rsidRDefault="00711D98" w:rsidP="00711D98">
            <w:pPr>
              <w:ind w:left="142"/>
              <w:rPr>
                <w:rFonts w:cs="Times"/>
                <w:b/>
                <w:bCs/>
                <w:color w:val="000000" w:themeColor="text1"/>
                <w:highlight w:val="green"/>
                <w:lang w:eastAsia="x-none"/>
              </w:rPr>
            </w:pPr>
          </w:p>
          <w:p w14:paraId="156E5E77" w14:textId="477E4276" w:rsidR="00711D98" w:rsidRPr="00711D98" w:rsidRDefault="00711D98" w:rsidP="00711D98">
            <w:pPr>
              <w:ind w:left="142"/>
              <w:rPr>
                <w:rFonts w:cs="Times"/>
                <w:b/>
                <w:bCs/>
                <w:color w:val="000000" w:themeColor="text1"/>
                <w:highlight w:val="green"/>
                <w:lang w:eastAsia="x-none"/>
              </w:rPr>
            </w:pPr>
            <w:r w:rsidRPr="00711D98">
              <w:rPr>
                <w:rFonts w:cs="Times"/>
                <w:b/>
                <w:bCs/>
                <w:color w:val="000000" w:themeColor="text1"/>
                <w:highlight w:val="green"/>
                <w:lang w:eastAsia="x-none"/>
              </w:rPr>
              <w:t>Agreement</w:t>
            </w:r>
          </w:p>
          <w:p w14:paraId="462AA843" w14:textId="77777777" w:rsidR="00711D98" w:rsidRPr="00711D98" w:rsidRDefault="00711D98" w:rsidP="00711D98">
            <w:pPr>
              <w:ind w:left="142"/>
              <w:rPr>
                <w:rFonts w:eastAsia="PMingLiU" w:cs="Times"/>
                <w:color w:val="000000" w:themeColor="text1"/>
              </w:rPr>
            </w:pPr>
            <w:r w:rsidRPr="00711D98">
              <w:rPr>
                <w:rFonts w:eastAsia="PMingLiU" w:cs="Times"/>
                <w:color w:val="000000" w:themeColor="text1"/>
              </w:rPr>
              <w:t xml:space="preserve">At least for Case-2: For further work on type 0 PDCCH monitoring occasions for on demand SIB1, on the </w:t>
            </w:r>
            <w:bookmarkStart w:id="13" w:name="OLE_LINK433"/>
            <w:r w:rsidRPr="00711D98">
              <w:rPr>
                <w:rFonts w:eastAsia="PMingLiU" w:cs="Times"/>
                <w:color w:val="000000" w:themeColor="text1"/>
              </w:rPr>
              <w:t>starting time and duration</w:t>
            </w:r>
            <w:bookmarkEnd w:id="13"/>
            <w:r w:rsidRPr="00711D98">
              <w:rPr>
                <w:rFonts w:eastAsia="PMingLiU" w:cs="Times"/>
                <w:color w:val="000000" w:themeColor="text1"/>
              </w:rPr>
              <w:t xml:space="preserve"> of the time window of type 0 PDCCH monitoring occasions, RAN1 to down select from the following two options:</w:t>
            </w:r>
          </w:p>
          <w:p w14:paraId="6D85F28C"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color w:val="000000" w:themeColor="text1"/>
                <w:lang w:eastAsia="zh-TW"/>
              </w:rPr>
            </w:pPr>
            <w:r w:rsidRPr="00711D98">
              <w:rPr>
                <w:rFonts w:eastAsia="PMingLiU" w:cs="Times"/>
                <w:color w:val="000000" w:themeColor="text1"/>
                <w:lang w:eastAsia="zh-TW"/>
              </w:rPr>
              <w:t xml:space="preserve">Option 1: </w:t>
            </w:r>
            <w:bookmarkStart w:id="14" w:name="OLE_LINK434"/>
            <w:r w:rsidRPr="00711D98">
              <w:rPr>
                <w:rFonts w:eastAsia="PMingLiU" w:cs="Times"/>
                <w:color w:val="000000" w:themeColor="text1"/>
                <w:lang w:eastAsia="zh-TW"/>
              </w:rPr>
              <w:t>starting time and duration are indicated in</w:t>
            </w:r>
            <w:bookmarkEnd w:id="14"/>
            <w:r w:rsidRPr="00711D98">
              <w:rPr>
                <w:rFonts w:eastAsia="PMingLiU" w:cs="Times"/>
                <w:color w:val="000000" w:themeColor="text1"/>
                <w:lang w:eastAsia="zh-TW"/>
              </w:rPr>
              <w:t xml:space="preserve"> RAR </w:t>
            </w:r>
            <w:bookmarkStart w:id="15" w:name="OLE_LINK439"/>
            <w:r w:rsidRPr="00711D98">
              <w:rPr>
                <w:rFonts w:eastAsia="PMingLiU" w:cs="Times"/>
                <w:color w:val="000000" w:themeColor="text1"/>
                <w:lang w:eastAsia="zh-TW"/>
              </w:rPr>
              <w:t>of the UL-WUS transmission</w:t>
            </w:r>
            <w:bookmarkEnd w:id="15"/>
          </w:p>
          <w:p w14:paraId="46B6C764"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color w:val="000000" w:themeColor="text1"/>
                <w:lang w:eastAsia="zh-TW"/>
              </w:rPr>
            </w:pPr>
            <w:r w:rsidRPr="00711D98">
              <w:rPr>
                <w:rFonts w:eastAsia="PMingLiU" w:cs="Times"/>
                <w:color w:val="000000" w:themeColor="text1"/>
                <w:lang w:eastAsia="zh-TW"/>
              </w:rPr>
              <w:t>Option 2: starting time and duration are indicated in the UL WUS configuration</w:t>
            </w:r>
          </w:p>
          <w:p w14:paraId="6D0C1BC5" w14:textId="77777777" w:rsidR="00711D98" w:rsidRPr="00E245A5" w:rsidRDefault="00711D98" w:rsidP="00711D98">
            <w:pPr>
              <w:ind w:left="142"/>
              <w:rPr>
                <w:rFonts w:cs="Times"/>
                <w:lang w:eastAsia="x-none"/>
              </w:rPr>
            </w:pPr>
          </w:p>
          <w:p w14:paraId="0492499C" w14:textId="77777777" w:rsidR="00711D98" w:rsidRPr="00E245A5" w:rsidRDefault="00711D98" w:rsidP="00711D98">
            <w:pPr>
              <w:ind w:left="142"/>
              <w:rPr>
                <w:rFonts w:cs="Times"/>
                <w:b/>
                <w:bCs/>
                <w:highlight w:val="green"/>
                <w:lang w:eastAsia="x-none"/>
              </w:rPr>
            </w:pPr>
            <w:r w:rsidRPr="00E245A5">
              <w:rPr>
                <w:rFonts w:cs="Times"/>
                <w:b/>
                <w:bCs/>
                <w:highlight w:val="green"/>
                <w:lang w:eastAsia="x-none"/>
              </w:rPr>
              <w:t>Agreement</w:t>
            </w:r>
          </w:p>
          <w:p w14:paraId="7B1E8E81" w14:textId="77777777" w:rsidR="00711D98" w:rsidRPr="00711D98" w:rsidRDefault="00711D98" w:rsidP="00711D98">
            <w:pPr>
              <w:ind w:left="142"/>
              <w:rPr>
                <w:rFonts w:eastAsia="PMingLiU" w:cs="Times"/>
                <w:bCs/>
                <w:color w:val="000000" w:themeColor="text1"/>
              </w:rPr>
            </w:pPr>
            <w:r w:rsidRPr="00711D98">
              <w:rPr>
                <w:rFonts w:eastAsia="PMingLiU" w:cs="Times"/>
                <w:bCs/>
                <w:color w:val="000000" w:themeColor="text1"/>
              </w:rPr>
              <w:t xml:space="preserve">At least for Case-2: For further work on type 0 PDCCH monitoring occasions for on demand SIB1, on </w:t>
            </w:r>
            <w:bookmarkStart w:id="16" w:name="OLE_LINK438"/>
            <w:r w:rsidRPr="00711D98">
              <w:rPr>
                <w:rFonts w:eastAsia="PMingLiU" w:cs="Times"/>
                <w:bCs/>
                <w:color w:val="000000" w:themeColor="text1"/>
              </w:rPr>
              <w:t>reference time point</w:t>
            </w:r>
            <w:bookmarkEnd w:id="16"/>
            <w:r w:rsidRPr="00711D98">
              <w:rPr>
                <w:rFonts w:eastAsia="PMingLiU" w:cs="Times"/>
                <w:bCs/>
                <w:color w:val="000000" w:themeColor="text1"/>
              </w:rPr>
              <w:t xml:space="preserve"> to determine the window starting time, RAN1 to down select from the following two options:</w:t>
            </w:r>
          </w:p>
          <w:p w14:paraId="5E4DEAD7"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 xml:space="preserve">Option 1: </w:t>
            </w:r>
            <w:bookmarkStart w:id="17" w:name="OLE_LINK440"/>
            <w:r w:rsidRPr="00711D98">
              <w:rPr>
                <w:rFonts w:eastAsia="PMingLiU" w:cs="Times"/>
                <w:bCs/>
                <w:color w:val="000000" w:themeColor="text1"/>
                <w:lang w:eastAsia="zh-TW"/>
              </w:rPr>
              <w:t xml:space="preserve">The reference time point is defined based on the </w:t>
            </w:r>
            <w:bookmarkEnd w:id="17"/>
            <w:r w:rsidRPr="00711D98">
              <w:rPr>
                <w:rFonts w:eastAsia="PMingLiU" w:cs="Times"/>
                <w:bCs/>
                <w:color w:val="000000" w:themeColor="text1"/>
                <w:lang w:eastAsia="zh-TW"/>
              </w:rPr>
              <w:t>RAR reception time of the UL-WUS transmission</w:t>
            </w:r>
          </w:p>
          <w:p w14:paraId="6E371D3C" w14:textId="77777777" w:rsidR="00711D98" w:rsidRPr="00711D98" w:rsidRDefault="00711D98" w:rsidP="00711D98">
            <w:pPr>
              <w:pStyle w:val="ListParagraph"/>
              <w:numPr>
                <w:ilvl w:val="1"/>
                <w:numId w:val="22"/>
              </w:numPr>
              <w:overflowPunct/>
              <w:autoSpaceDE/>
              <w:autoSpaceDN/>
              <w:adjustRightInd/>
              <w:spacing w:after="0"/>
              <w:ind w:left="158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FFS: Definition of RAR reception time</w:t>
            </w:r>
          </w:p>
          <w:p w14:paraId="53696C8C"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Option 2: The reference time point is defined based on the UL-WUS transmission time</w:t>
            </w:r>
          </w:p>
          <w:p w14:paraId="0E762A54"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Option 3: The reference time point is defined based on the RAR window of the UL-WUS transmission</w:t>
            </w:r>
          </w:p>
          <w:p w14:paraId="52FB78C4" w14:textId="77777777" w:rsidR="00711D98" w:rsidRDefault="00711D98" w:rsidP="00711D98">
            <w:pPr>
              <w:ind w:left="142"/>
              <w:rPr>
                <w:rFonts w:cs="Times"/>
                <w:b/>
                <w:bCs/>
                <w:color w:val="000000" w:themeColor="text1"/>
                <w:highlight w:val="green"/>
                <w:lang w:eastAsia="x-none"/>
              </w:rPr>
            </w:pPr>
          </w:p>
        </w:tc>
      </w:tr>
    </w:tbl>
    <w:p w14:paraId="325ED3A2" w14:textId="77777777" w:rsidR="00711D98" w:rsidRDefault="00711D98">
      <w:pPr>
        <w:rPr>
          <w:rFonts w:ascii="Arial" w:hAnsi="Arial" w:cs="Arial"/>
          <w:sz w:val="20"/>
          <w:szCs w:val="20"/>
          <w:lang w:eastAsia="en-US"/>
        </w:rPr>
      </w:pPr>
    </w:p>
    <w:p w14:paraId="7DA948FB" w14:textId="135CAD2A" w:rsidR="00BE3CC0" w:rsidRDefault="00BE3CC0">
      <w:pPr>
        <w:rPr>
          <w:rFonts w:ascii="Arial" w:hAnsi="Arial" w:cs="Arial"/>
          <w:sz w:val="20"/>
          <w:szCs w:val="20"/>
          <w:lang w:eastAsia="en-US"/>
        </w:rPr>
      </w:pPr>
      <w:r w:rsidRPr="008648F8">
        <w:rPr>
          <w:rFonts w:ascii="Arial" w:hAnsi="Arial" w:cs="Arial"/>
          <w:sz w:val="20"/>
          <w:szCs w:val="20"/>
          <w:lang w:eastAsia="en-US"/>
        </w:rPr>
        <w:t xml:space="preserve">OD-SIB1 transmission is based on UL wake-up signal </w:t>
      </w:r>
      <w:r>
        <w:rPr>
          <w:rFonts w:ascii="Arial" w:hAnsi="Arial" w:cs="Arial"/>
          <w:sz w:val="20"/>
          <w:szCs w:val="20"/>
          <w:lang w:eastAsia="en-US"/>
        </w:rPr>
        <w:t xml:space="preserve">directly sent to NES cell </w:t>
      </w:r>
      <w:r w:rsidRPr="008648F8">
        <w:rPr>
          <w:rFonts w:ascii="Arial" w:hAnsi="Arial" w:cs="Arial"/>
          <w:sz w:val="20"/>
          <w:szCs w:val="20"/>
          <w:lang w:eastAsia="en-US"/>
        </w:rPr>
        <w:t>from individual UEs and there could be multiple UEs in the coverage area of an NES cell who are eligible to camp on the NES cell</w:t>
      </w:r>
      <w:r>
        <w:rPr>
          <w:rFonts w:ascii="Arial" w:hAnsi="Arial" w:cs="Arial"/>
          <w:sz w:val="20"/>
          <w:szCs w:val="20"/>
          <w:lang w:eastAsia="en-US"/>
        </w:rPr>
        <w:t xml:space="preserve">, </w:t>
      </w:r>
      <w:r w:rsidRPr="008648F8">
        <w:rPr>
          <w:rFonts w:ascii="Arial" w:hAnsi="Arial" w:cs="Arial"/>
          <w:sz w:val="20"/>
          <w:szCs w:val="20"/>
          <w:lang w:eastAsia="en-US"/>
        </w:rPr>
        <w:t>waiting for OD-SIB1 transmission</w:t>
      </w:r>
      <w:r>
        <w:rPr>
          <w:rFonts w:ascii="Arial" w:hAnsi="Arial" w:cs="Arial"/>
          <w:sz w:val="20"/>
          <w:szCs w:val="20"/>
          <w:lang w:eastAsia="en-US"/>
        </w:rPr>
        <w:t xml:space="preserve">. </w:t>
      </w:r>
    </w:p>
    <w:p w14:paraId="35B9B943" w14:textId="77777777" w:rsidR="00BE3CC0" w:rsidRDefault="00BE3CC0">
      <w:pPr>
        <w:rPr>
          <w:rFonts w:ascii="Arial" w:hAnsi="Arial" w:cs="Arial"/>
          <w:sz w:val="20"/>
          <w:szCs w:val="20"/>
          <w:lang w:eastAsia="en-US"/>
        </w:rPr>
      </w:pPr>
    </w:p>
    <w:p w14:paraId="17800D76" w14:textId="25D79819" w:rsidR="00BE3CC0" w:rsidRDefault="00BE3CC0">
      <w:pPr>
        <w:rPr>
          <w:rFonts w:ascii="Arial" w:hAnsi="Arial" w:cs="Arial"/>
          <w:sz w:val="20"/>
          <w:szCs w:val="20"/>
          <w:lang w:val="en-IN" w:eastAsia="en-US"/>
        </w:rPr>
      </w:pPr>
      <w:r>
        <w:rPr>
          <w:rFonts w:ascii="Arial" w:hAnsi="Arial" w:cs="Arial"/>
          <w:sz w:val="20"/>
          <w:szCs w:val="20"/>
          <w:lang w:val="en-IN" w:eastAsia="en-US"/>
        </w:rPr>
        <w:t xml:space="preserve">NES cell triggering </w:t>
      </w:r>
      <w:r w:rsidRPr="00BE3CC0">
        <w:rPr>
          <w:rFonts w:ascii="Arial" w:hAnsi="Arial" w:cs="Arial"/>
          <w:sz w:val="20"/>
          <w:szCs w:val="20"/>
          <w:lang w:val="en-IN" w:eastAsia="en-US"/>
        </w:rPr>
        <w:t>OD-SIB1 transmission per UE is sub-optimal from energy savings perspective</w:t>
      </w:r>
      <w:r>
        <w:rPr>
          <w:rFonts w:ascii="Arial" w:hAnsi="Arial" w:cs="Arial"/>
          <w:sz w:val="20"/>
          <w:szCs w:val="20"/>
          <w:lang w:val="en-IN" w:eastAsia="en-US"/>
        </w:rPr>
        <w:t>. Moreover, t</w:t>
      </w:r>
      <w:r w:rsidRPr="00BE3CC0">
        <w:rPr>
          <w:rFonts w:ascii="Arial" w:hAnsi="Arial" w:cs="Arial"/>
          <w:sz w:val="20"/>
          <w:szCs w:val="20"/>
          <w:lang w:val="en-IN" w:eastAsia="en-US"/>
        </w:rPr>
        <w:t>he other eligible UEs in IDLE/INACTIVE mode are not aware of OD-SIB1 transmission, as they may not try to perform cell re-selection at the same time</w:t>
      </w:r>
      <w:r>
        <w:rPr>
          <w:rFonts w:ascii="Arial" w:hAnsi="Arial" w:cs="Arial"/>
          <w:sz w:val="20"/>
          <w:szCs w:val="20"/>
          <w:lang w:val="en-IN" w:eastAsia="en-US"/>
        </w:rPr>
        <w:t>.</w:t>
      </w:r>
    </w:p>
    <w:p w14:paraId="54C5B2DB" w14:textId="77777777" w:rsidR="00BE3CC0" w:rsidRDefault="00BE3CC0">
      <w:pPr>
        <w:rPr>
          <w:rFonts w:ascii="Arial" w:hAnsi="Arial" w:cs="Arial"/>
          <w:sz w:val="20"/>
          <w:szCs w:val="20"/>
          <w:lang w:val="en-IN" w:eastAsia="en-US"/>
        </w:rPr>
      </w:pPr>
    </w:p>
    <w:p w14:paraId="17B4E0E7" w14:textId="25DC7B5A" w:rsidR="00BE3CC0" w:rsidRPr="008648F8" w:rsidRDefault="00BE3CC0" w:rsidP="00BE3CC0">
      <w:pPr>
        <w:pStyle w:val="Observation"/>
        <w:rPr>
          <w:lang w:val="en-US"/>
        </w:rPr>
      </w:pPr>
      <w:bookmarkStart w:id="18" w:name="_Ref174029420"/>
      <w:r>
        <w:rPr>
          <w:rFonts w:cs="Arial"/>
          <w:lang w:val="en-IN" w:eastAsia="en-US"/>
        </w:rPr>
        <w:t xml:space="preserve">NES cell triggering </w:t>
      </w:r>
      <w:r w:rsidRPr="00BE3CC0">
        <w:rPr>
          <w:rFonts w:cs="Arial"/>
          <w:lang w:val="en-IN" w:eastAsia="en-US"/>
        </w:rPr>
        <w:t>OD-SIB1 transmission per UE is sub-optimal from energy savings perspective</w:t>
      </w:r>
      <w:r>
        <w:rPr>
          <w:rFonts w:cs="Arial"/>
          <w:lang w:eastAsia="en-US"/>
        </w:rPr>
        <w:t>.</w:t>
      </w:r>
      <w:bookmarkEnd w:id="18"/>
    </w:p>
    <w:p w14:paraId="1DA3D705" w14:textId="296F5FB3" w:rsidR="00BE3CC0" w:rsidRPr="00FE2AA9" w:rsidRDefault="00BE3CC0" w:rsidP="00BE3CC0">
      <w:pPr>
        <w:pStyle w:val="Observation"/>
        <w:rPr>
          <w:lang w:val="en-US"/>
        </w:rPr>
      </w:pPr>
      <w:bookmarkStart w:id="19" w:name="_Ref174029437"/>
      <w:r>
        <w:rPr>
          <w:rFonts w:cs="Arial"/>
          <w:lang w:val="en-IN" w:eastAsia="en-US"/>
        </w:rPr>
        <w:t xml:space="preserve">Eligible </w:t>
      </w:r>
      <w:r w:rsidRPr="00BE3CC0">
        <w:rPr>
          <w:rFonts w:cs="Arial"/>
          <w:lang w:val="en-IN" w:eastAsia="en-US"/>
        </w:rPr>
        <w:t xml:space="preserve">UEs in IDLE/INACTIVE mode </w:t>
      </w:r>
      <w:r>
        <w:rPr>
          <w:rFonts w:cs="Arial"/>
          <w:lang w:val="en-IN" w:eastAsia="en-US"/>
        </w:rPr>
        <w:t xml:space="preserve">which are camped on Cell A </w:t>
      </w:r>
      <w:r w:rsidRPr="00BE3CC0">
        <w:rPr>
          <w:rFonts w:cs="Arial"/>
          <w:lang w:val="en-IN" w:eastAsia="en-US"/>
        </w:rPr>
        <w:t xml:space="preserve">are not aware of </w:t>
      </w:r>
      <w:r>
        <w:rPr>
          <w:rFonts w:cs="Arial"/>
          <w:lang w:val="en-IN" w:eastAsia="en-US"/>
        </w:rPr>
        <w:t xml:space="preserve">NES cell’s </w:t>
      </w:r>
      <w:r w:rsidRPr="00BE3CC0">
        <w:rPr>
          <w:rFonts w:cs="Arial"/>
          <w:lang w:val="en-IN" w:eastAsia="en-US"/>
        </w:rPr>
        <w:t>OD-SIB1 transmission</w:t>
      </w:r>
      <w:r w:rsidR="005A166E">
        <w:rPr>
          <w:rFonts w:cs="Arial"/>
          <w:lang w:val="en-IN" w:eastAsia="en-US"/>
        </w:rPr>
        <w:t>.</w:t>
      </w:r>
      <w:bookmarkEnd w:id="19"/>
    </w:p>
    <w:p w14:paraId="1484128C" w14:textId="77777777" w:rsidR="00BE3CC0" w:rsidRDefault="00BE3CC0">
      <w:pPr>
        <w:rPr>
          <w:rFonts w:ascii="Arial" w:hAnsi="Arial" w:cs="Arial"/>
          <w:sz w:val="20"/>
          <w:szCs w:val="20"/>
          <w:lang w:val="en-IN" w:eastAsia="en-US"/>
        </w:rPr>
      </w:pPr>
    </w:p>
    <w:p w14:paraId="634DA853" w14:textId="77777777" w:rsidR="00BE3CC0" w:rsidRDefault="00BE3CC0">
      <w:pPr>
        <w:rPr>
          <w:rFonts w:ascii="Arial" w:hAnsi="Arial" w:cs="Arial"/>
          <w:sz w:val="20"/>
          <w:szCs w:val="20"/>
          <w:lang w:val="en-IN" w:eastAsia="en-US"/>
        </w:rPr>
      </w:pPr>
    </w:p>
    <w:p w14:paraId="3B8D0C5C" w14:textId="7F7C33AA" w:rsidR="00BE3CC0" w:rsidRDefault="00BE3CC0">
      <w:pPr>
        <w:rPr>
          <w:rFonts w:ascii="Arial" w:hAnsi="Arial" w:cs="Arial"/>
          <w:sz w:val="20"/>
          <w:szCs w:val="20"/>
          <w:lang w:val="en-IN" w:eastAsia="en-US"/>
        </w:rPr>
      </w:pPr>
      <w:r>
        <w:rPr>
          <w:rFonts w:ascii="Arial" w:hAnsi="Arial" w:cs="Arial"/>
          <w:sz w:val="20"/>
          <w:szCs w:val="20"/>
          <w:lang w:val="en-IN" w:eastAsia="en-US"/>
        </w:rPr>
        <w:t>To mitigate this, t</w:t>
      </w:r>
      <w:r w:rsidRPr="00BE3CC0">
        <w:rPr>
          <w:rFonts w:ascii="Arial" w:hAnsi="Arial" w:cs="Arial"/>
          <w:sz w:val="20"/>
          <w:szCs w:val="20"/>
          <w:lang w:val="en-IN" w:eastAsia="en-US"/>
        </w:rPr>
        <w:t xml:space="preserve">he NES cell may decide when to start the OD-SIB1 transmission. For example, the </w:t>
      </w:r>
      <w:proofErr w:type="spellStart"/>
      <w:r w:rsidRPr="00BE3CC0">
        <w:rPr>
          <w:rFonts w:ascii="Arial" w:hAnsi="Arial" w:cs="Arial"/>
          <w:sz w:val="20"/>
          <w:szCs w:val="20"/>
          <w:lang w:val="en-IN" w:eastAsia="en-US"/>
        </w:rPr>
        <w:t>gNB</w:t>
      </w:r>
      <w:proofErr w:type="spellEnd"/>
      <w:r w:rsidRPr="00BE3CC0">
        <w:rPr>
          <w:rFonts w:ascii="Arial" w:hAnsi="Arial" w:cs="Arial"/>
          <w:sz w:val="20"/>
          <w:szCs w:val="20"/>
          <w:lang w:val="en-IN" w:eastAsia="en-US"/>
        </w:rPr>
        <w:t xml:space="preserve"> could </w:t>
      </w:r>
      <w:r w:rsidR="00AC3A31">
        <w:rPr>
          <w:rFonts w:ascii="Arial" w:hAnsi="Arial" w:cs="Arial"/>
          <w:sz w:val="20"/>
          <w:szCs w:val="20"/>
          <w:lang w:val="en-IN" w:eastAsia="en-US"/>
        </w:rPr>
        <w:t xml:space="preserve">wait for a predefined time interval </w:t>
      </w:r>
      <w:r w:rsidRPr="00BE3CC0">
        <w:rPr>
          <w:rFonts w:ascii="Arial" w:hAnsi="Arial" w:cs="Arial"/>
          <w:sz w:val="20"/>
          <w:szCs w:val="20"/>
          <w:lang w:val="en-IN" w:eastAsia="en-US"/>
        </w:rPr>
        <w:t xml:space="preserve">before </w:t>
      </w:r>
      <w:r>
        <w:rPr>
          <w:rFonts w:ascii="Arial" w:hAnsi="Arial" w:cs="Arial"/>
          <w:sz w:val="20"/>
          <w:szCs w:val="20"/>
          <w:lang w:val="en-IN" w:eastAsia="en-US"/>
        </w:rPr>
        <w:t xml:space="preserve">initiating </w:t>
      </w:r>
      <w:r w:rsidRPr="00BE3CC0">
        <w:rPr>
          <w:rFonts w:ascii="Arial" w:hAnsi="Arial" w:cs="Arial"/>
          <w:sz w:val="20"/>
          <w:szCs w:val="20"/>
          <w:lang w:val="en-IN" w:eastAsia="en-US"/>
        </w:rPr>
        <w:t xml:space="preserve">OD-SIB1 transmission. </w:t>
      </w:r>
      <w:r w:rsidR="00AC3A31">
        <w:rPr>
          <w:rFonts w:ascii="Arial" w:hAnsi="Arial" w:cs="Arial"/>
          <w:sz w:val="20"/>
          <w:szCs w:val="20"/>
          <w:lang w:val="en-IN" w:eastAsia="en-US"/>
        </w:rPr>
        <w:t xml:space="preserve">Internally, the </w:t>
      </w:r>
      <w:proofErr w:type="spellStart"/>
      <w:r w:rsidR="00AC3A31">
        <w:rPr>
          <w:rFonts w:ascii="Arial" w:hAnsi="Arial" w:cs="Arial"/>
          <w:sz w:val="20"/>
          <w:szCs w:val="20"/>
          <w:lang w:val="en-IN" w:eastAsia="en-US"/>
        </w:rPr>
        <w:t>gNB</w:t>
      </w:r>
      <w:proofErr w:type="spellEnd"/>
      <w:r w:rsidR="00AC3A31">
        <w:rPr>
          <w:rFonts w:ascii="Arial" w:hAnsi="Arial" w:cs="Arial"/>
          <w:sz w:val="20"/>
          <w:szCs w:val="20"/>
          <w:lang w:val="en-IN" w:eastAsia="en-US"/>
        </w:rPr>
        <w:t xml:space="preserve"> may initiate </w:t>
      </w:r>
      <w:r w:rsidRPr="00BE3CC0">
        <w:rPr>
          <w:rFonts w:ascii="Arial" w:hAnsi="Arial" w:cs="Arial"/>
          <w:sz w:val="20"/>
          <w:szCs w:val="20"/>
          <w:lang w:val="en-IN" w:eastAsia="en-US"/>
        </w:rPr>
        <w:t xml:space="preserve">the OD-SIB1 transmission only after </w:t>
      </w:r>
      <w:r w:rsidR="00AC3A31">
        <w:rPr>
          <w:rFonts w:ascii="Arial" w:hAnsi="Arial" w:cs="Arial"/>
          <w:sz w:val="20"/>
          <w:szCs w:val="20"/>
          <w:lang w:val="en-IN" w:eastAsia="en-US"/>
        </w:rPr>
        <w:t>more</w:t>
      </w:r>
      <w:r w:rsidRPr="00BE3CC0">
        <w:rPr>
          <w:rFonts w:ascii="Arial" w:hAnsi="Arial" w:cs="Arial"/>
          <w:sz w:val="20"/>
          <w:szCs w:val="20"/>
          <w:lang w:val="en-IN" w:eastAsia="en-US"/>
        </w:rPr>
        <w:t xml:space="preserve"> UEs have sent UL wake-up signal to the NES cell</w:t>
      </w:r>
      <w:r>
        <w:rPr>
          <w:rFonts w:ascii="Arial" w:hAnsi="Arial" w:cs="Arial"/>
          <w:sz w:val="20"/>
          <w:szCs w:val="20"/>
          <w:lang w:val="en-IN" w:eastAsia="en-US"/>
        </w:rPr>
        <w:t xml:space="preserve">. </w:t>
      </w:r>
    </w:p>
    <w:p w14:paraId="739B268A" w14:textId="77777777" w:rsidR="00AC3A31" w:rsidRDefault="00AC3A31">
      <w:pPr>
        <w:rPr>
          <w:rFonts w:ascii="Arial" w:hAnsi="Arial" w:cs="Arial"/>
          <w:sz w:val="20"/>
          <w:szCs w:val="20"/>
          <w:lang w:val="en-IN" w:eastAsia="en-US"/>
        </w:rPr>
      </w:pPr>
    </w:p>
    <w:p w14:paraId="76AC7D6A" w14:textId="77777777" w:rsidR="00AC3A31" w:rsidRDefault="00AC3A31">
      <w:pPr>
        <w:rPr>
          <w:rFonts w:ascii="Arial" w:hAnsi="Arial" w:cs="Arial"/>
          <w:sz w:val="20"/>
          <w:szCs w:val="20"/>
          <w:lang w:val="en-IN" w:eastAsia="en-US"/>
        </w:rPr>
      </w:pPr>
      <w:r>
        <w:rPr>
          <w:rFonts w:ascii="Arial" w:hAnsi="Arial" w:cs="Arial"/>
          <w:sz w:val="20"/>
          <w:szCs w:val="20"/>
          <w:lang w:val="en-IN" w:eastAsia="en-US"/>
        </w:rPr>
        <w:t xml:space="preserve">This is supported by the RAN1 agreements highlighted above where the start time of the OD-SIB could be indicated to the UE requesting OD-SIB1 transmission. It doesn’t necessarily have to start immediately. </w:t>
      </w:r>
      <w:r w:rsidR="00BE3CC0" w:rsidRPr="008648F8">
        <w:rPr>
          <w:rFonts w:ascii="Arial" w:hAnsi="Arial" w:cs="Arial"/>
          <w:sz w:val="20"/>
          <w:szCs w:val="20"/>
          <w:lang w:val="en-IN" w:eastAsia="en-US"/>
        </w:rPr>
        <w:t xml:space="preserve">Subsequently, </w:t>
      </w:r>
      <w:r>
        <w:rPr>
          <w:rFonts w:ascii="Arial" w:hAnsi="Arial" w:cs="Arial"/>
          <w:sz w:val="20"/>
          <w:szCs w:val="20"/>
          <w:lang w:val="en-IN" w:eastAsia="en-US"/>
        </w:rPr>
        <w:t>after the predefined time interval has elapsed</w:t>
      </w:r>
      <w:r w:rsidR="00BE3CC0" w:rsidRPr="008648F8">
        <w:rPr>
          <w:rFonts w:ascii="Arial" w:hAnsi="Arial" w:cs="Arial"/>
          <w:sz w:val="20"/>
          <w:szCs w:val="20"/>
          <w:lang w:val="en-IN" w:eastAsia="en-US"/>
        </w:rPr>
        <w:t xml:space="preserve">, the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may </w:t>
      </w:r>
      <w:r w:rsidRPr="008648F8">
        <w:rPr>
          <w:rFonts w:ascii="Arial" w:hAnsi="Arial" w:cs="Arial"/>
          <w:sz w:val="20"/>
          <w:szCs w:val="20"/>
          <w:lang w:val="en-IN" w:eastAsia="en-US"/>
        </w:rPr>
        <w:t>initiate</w:t>
      </w:r>
      <w:r w:rsidR="00BE3CC0" w:rsidRPr="008648F8">
        <w:rPr>
          <w:rFonts w:ascii="Arial" w:hAnsi="Arial" w:cs="Arial"/>
          <w:sz w:val="20"/>
          <w:szCs w:val="20"/>
          <w:lang w:val="en-IN" w:eastAsia="en-US"/>
        </w:rPr>
        <w:t xml:space="preserve"> the OD-SIB1 transmission at the NES cell. </w:t>
      </w:r>
    </w:p>
    <w:p w14:paraId="04C72F71" w14:textId="77777777" w:rsidR="00AC3A31" w:rsidRDefault="00AC3A31">
      <w:pPr>
        <w:rPr>
          <w:rFonts w:ascii="Arial" w:hAnsi="Arial" w:cs="Arial"/>
          <w:sz w:val="20"/>
          <w:szCs w:val="20"/>
          <w:lang w:val="en-IN" w:eastAsia="en-US"/>
        </w:rPr>
      </w:pPr>
    </w:p>
    <w:p w14:paraId="5404A802" w14:textId="38A142EB" w:rsidR="00BE3CC0" w:rsidRDefault="002E2FCB">
      <w:pPr>
        <w:rPr>
          <w:rFonts w:ascii="Arial" w:hAnsi="Arial" w:cs="Arial"/>
          <w:sz w:val="20"/>
          <w:szCs w:val="20"/>
          <w:lang w:val="en-IN" w:eastAsia="en-US"/>
        </w:rPr>
      </w:pPr>
      <w:r w:rsidRPr="008648F8">
        <w:rPr>
          <w:rFonts w:ascii="Arial" w:hAnsi="Arial" w:cs="Arial"/>
          <w:sz w:val="20"/>
          <w:szCs w:val="20"/>
          <w:lang w:val="en-IN" w:eastAsia="en-US"/>
        </w:rPr>
        <w:t xml:space="preserve">Since the </w:t>
      </w:r>
      <w:r>
        <w:rPr>
          <w:rFonts w:ascii="Arial" w:hAnsi="Arial" w:cs="Arial"/>
          <w:sz w:val="20"/>
          <w:szCs w:val="20"/>
          <w:lang w:val="en-IN" w:eastAsia="en-US"/>
        </w:rPr>
        <w:t>objective</w:t>
      </w:r>
      <w:r w:rsidRPr="008648F8">
        <w:rPr>
          <w:rFonts w:ascii="Arial" w:hAnsi="Arial" w:cs="Arial"/>
          <w:sz w:val="20"/>
          <w:szCs w:val="20"/>
          <w:lang w:val="en-IN" w:eastAsia="en-US"/>
        </w:rPr>
        <w:t xml:space="preserve"> is to </w:t>
      </w:r>
      <w:r>
        <w:rPr>
          <w:rFonts w:ascii="Arial" w:hAnsi="Arial" w:cs="Arial"/>
          <w:sz w:val="20"/>
          <w:szCs w:val="20"/>
          <w:lang w:val="en-IN" w:eastAsia="en-US"/>
        </w:rPr>
        <w:t xml:space="preserve">maximise energy saving gains, </w:t>
      </w:r>
      <w:r w:rsidR="00BE3CC0" w:rsidRPr="008648F8">
        <w:rPr>
          <w:rFonts w:ascii="Arial" w:hAnsi="Arial" w:cs="Arial"/>
          <w:sz w:val="20"/>
          <w:szCs w:val="20"/>
          <w:lang w:val="en-IN" w:eastAsia="en-US"/>
        </w:rPr>
        <w:t xml:space="preserve">the NES cell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w:t>
      </w:r>
      <w:r>
        <w:rPr>
          <w:rFonts w:ascii="Arial" w:hAnsi="Arial" w:cs="Arial"/>
          <w:sz w:val="20"/>
          <w:szCs w:val="20"/>
          <w:lang w:val="en-IN" w:eastAsia="en-US"/>
        </w:rPr>
        <w:t>may</w:t>
      </w:r>
      <w:r w:rsidR="00BE3CC0" w:rsidRPr="008648F8">
        <w:rPr>
          <w:rFonts w:ascii="Arial" w:hAnsi="Arial" w:cs="Arial"/>
          <w:sz w:val="20"/>
          <w:szCs w:val="20"/>
          <w:lang w:val="en-IN" w:eastAsia="en-US"/>
        </w:rPr>
        <w:t xml:space="preserve"> </w:t>
      </w:r>
      <w:r>
        <w:rPr>
          <w:rFonts w:ascii="Arial" w:hAnsi="Arial" w:cs="Arial"/>
          <w:sz w:val="20"/>
          <w:szCs w:val="20"/>
          <w:lang w:val="en-IN" w:eastAsia="en-US"/>
        </w:rPr>
        <w:t>indicate to</w:t>
      </w:r>
      <w:r w:rsidR="00BE3CC0" w:rsidRPr="008648F8">
        <w:rPr>
          <w:rFonts w:ascii="Arial" w:hAnsi="Arial" w:cs="Arial"/>
          <w:sz w:val="20"/>
          <w:szCs w:val="20"/>
          <w:lang w:val="en-IN" w:eastAsia="en-US"/>
        </w:rPr>
        <w:t xml:space="preserve"> the cell A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w:t>
      </w:r>
      <w:r>
        <w:rPr>
          <w:rFonts w:ascii="Arial" w:hAnsi="Arial" w:cs="Arial"/>
          <w:sz w:val="20"/>
          <w:szCs w:val="20"/>
          <w:lang w:val="en-IN" w:eastAsia="en-US"/>
        </w:rPr>
        <w:t xml:space="preserve">over backhaul </w:t>
      </w:r>
      <w:r w:rsidR="00BE3CC0" w:rsidRPr="008648F8">
        <w:rPr>
          <w:rFonts w:ascii="Arial" w:hAnsi="Arial" w:cs="Arial"/>
          <w:sz w:val="20"/>
          <w:szCs w:val="20"/>
          <w:lang w:val="en-IN" w:eastAsia="en-US"/>
        </w:rPr>
        <w:t>to</w:t>
      </w:r>
      <w:r>
        <w:rPr>
          <w:rFonts w:ascii="Arial" w:hAnsi="Arial" w:cs="Arial"/>
          <w:sz w:val="20"/>
          <w:szCs w:val="20"/>
          <w:lang w:val="en-IN" w:eastAsia="en-US"/>
        </w:rPr>
        <w:t xml:space="preserve"> send </w:t>
      </w:r>
      <w:proofErr w:type="spellStart"/>
      <w:r>
        <w:rPr>
          <w:rFonts w:ascii="Arial" w:hAnsi="Arial" w:cs="Arial"/>
          <w:sz w:val="20"/>
          <w:szCs w:val="20"/>
          <w:lang w:val="en-IN" w:eastAsia="en-US"/>
        </w:rPr>
        <w:t>SystemInfoModification</w:t>
      </w:r>
      <w:proofErr w:type="spellEnd"/>
      <w:r>
        <w:rPr>
          <w:rFonts w:ascii="Arial" w:hAnsi="Arial" w:cs="Arial"/>
          <w:sz w:val="20"/>
          <w:szCs w:val="20"/>
          <w:lang w:val="en-IN" w:eastAsia="en-US"/>
        </w:rPr>
        <w:t xml:space="preserve"> notification to the rest of the </w:t>
      </w:r>
      <w:r w:rsidRPr="008648F8">
        <w:rPr>
          <w:rFonts w:ascii="Arial" w:hAnsi="Arial" w:cs="Arial"/>
          <w:sz w:val="20"/>
          <w:szCs w:val="20"/>
          <w:lang w:val="en-IN" w:eastAsia="en-US"/>
        </w:rPr>
        <w:t>IDLE/INACTIVE</w:t>
      </w:r>
      <w:r>
        <w:rPr>
          <w:rFonts w:ascii="Arial" w:hAnsi="Arial" w:cs="Arial"/>
          <w:sz w:val="20"/>
          <w:szCs w:val="20"/>
          <w:lang w:val="en-IN" w:eastAsia="en-US"/>
        </w:rPr>
        <w:t xml:space="preserve"> UEs camped on Cell A to notify them that OD-SIB1 transmission has been initiated</w:t>
      </w:r>
      <w:r w:rsidR="00BE3CC0" w:rsidRPr="008648F8">
        <w:rPr>
          <w:rFonts w:ascii="Arial" w:hAnsi="Arial" w:cs="Arial"/>
          <w:sz w:val="20"/>
          <w:szCs w:val="20"/>
          <w:lang w:val="en-IN" w:eastAsia="en-US"/>
        </w:rPr>
        <w:t>, so that they can access the OD-SIB1 transmission</w:t>
      </w:r>
      <w:r>
        <w:rPr>
          <w:rFonts w:ascii="Arial" w:hAnsi="Arial" w:cs="Arial"/>
          <w:sz w:val="20"/>
          <w:szCs w:val="20"/>
          <w:lang w:val="en-IN" w:eastAsia="en-US"/>
        </w:rPr>
        <w:t xml:space="preserve"> without sending a UL WUS request</w:t>
      </w:r>
      <w:r w:rsidR="00BE3CC0" w:rsidRPr="008648F8">
        <w:rPr>
          <w:rFonts w:ascii="Arial" w:hAnsi="Arial" w:cs="Arial"/>
          <w:sz w:val="20"/>
          <w:szCs w:val="20"/>
          <w:lang w:val="en-IN" w:eastAsia="en-US"/>
        </w:rPr>
        <w:t>.</w:t>
      </w:r>
    </w:p>
    <w:p w14:paraId="6EA00763" w14:textId="77777777" w:rsidR="00BE3CC0" w:rsidRDefault="00BE3CC0">
      <w:pPr>
        <w:rPr>
          <w:rFonts w:ascii="Arial" w:hAnsi="Arial" w:cs="Arial"/>
          <w:sz w:val="20"/>
          <w:szCs w:val="20"/>
          <w:lang w:val="en-IN" w:eastAsia="en-US"/>
        </w:rPr>
      </w:pPr>
    </w:p>
    <w:p w14:paraId="799FE995" w14:textId="6E38BC61" w:rsidR="00BE3CC0" w:rsidRDefault="002E2FCB" w:rsidP="00BE3CC0">
      <w:pPr>
        <w:pStyle w:val="Proposal"/>
        <w:rPr>
          <w:rFonts w:cs="Arial"/>
          <w:lang w:eastAsia="en-US"/>
        </w:rPr>
      </w:pPr>
      <w:bookmarkStart w:id="20" w:name="_Ref174029684"/>
      <w:r>
        <w:rPr>
          <w:rFonts w:cs="Arial"/>
          <w:lang w:eastAsia="en-US"/>
        </w:rPr>
        <w:t>When the OD-SIB1 transmission is planned to be initiated, t</w:t>
      </w:r>
      <w:r w:rsidR="00BE3CC0">
        <w:rPr>
          <w:rFonts w:cs="Arial"/>
          <w:lang w:eastAsia="en-US"/>
        </w:rPr>
        <w:t xml:space="preserve">he NES cell </w:t>
      </w:r>
      <w:proofErr w:type="spellStart"/>
      <w:r w:rsidR="00BE3CC0">
        <w:rPr>
          <w:rFonts w:cs="Arial"/>
          <w:lang w:eastAsia="en-US"/>
        </w:rPr>
        <w:t>gNB</w:t>
      </w:r>
      <w:proofErr w:type="spellEnd"/>
      <w:r w:rsidR="00BE3CC0">
        <w:rPr>
          <w:rFonts w:cs="Arial"/>
          <w:lang w:eastAsia="en-US"/>
        </w:rPr>
        <w:t xml:space="preserve"> shall notify the Cell A </w:t>
      </w:r>
      <w:proofErr w:type="spellStart"/>
      <w:r w:rsidR="00BE3CC0">
        <w:rPr>
          <w:rFonts w:cs="Arial"/>
          <w:lang w:eastAsia="en-US"/>
        </w:rPr>
        <w:t>gNB</w:t>
      </w:r>
      <w:proofErr w:type="spellEnd"/>
      <w:r w:rsidR="00BE3CC0">
        <w:rPr>
          <w:rFonts w:cs="Arial"/>
          <w:lang w:eastAsia="en-US"/>
        </w:rPr>
        <w:t xml:space="preserve"> about the NES Cell ID and its OD-SIB1 transmission. </w:t>
      </w:r>
      <w:r w:rsidR="00C54121">
        <w:rPr>
          <w:rFonts w:cs="Arial"/>
          <w:lang w:eastAsia="en-US"/>
        </w:rPr>
        <w:t>RAN2 asks RAN3 to discuss and agree a way forward for this issue.</w:t>
      </w:r>
      <w:bookmarkEnd w:id="20"/>
    </w:p>
    <w:p w14:paraId="06D0F836" w14:textId="3E6560F6" w:rsidR="00BE3CC0" w:rsidRPr="00B70FC3" w:rsidRDefault="00BE3CC0" w:rsidP="00BE3CC0">
      <w:pPr>
        <w:pStyle w:val="Proposal"/>
        <w:rPr>
          <w:rFonts w:cs="Arial"/>
          <w:lang w:eastAsia="en-US"/>
        </w:rPr>
      </w:pPr>
      <w:bookmarkStart w:id="21" w:name="_Ref174029700"/>
      <w:r>
        <w:rPr>
          <w:rFonts w:cs="Arial"/>
          <w:lang w:eastAsia="en-US"/>
        </w:rPr>
        <w:t xml:space="preserve">The Cell A </w:t>
      </w:r>
      <w:proofErr w:type="spellStart"/>
      <w:r>
        <w:rPr>
          <w:rFonts w:cs="Arial"/>
          <w:lang w:eastAsia="en-US"/>
        </w:rPr>
        <w:t>gNB</w:t>
      </w:r>
      <w:proofErr w:type="spellEnd"/>
      <w:r>
        <w:rPr>
          <w:rFonts w:cs="Arial"/>
          <w:lang w:eastAsia="en-US"/>
        </w:rPr>
        <w:t xml:space="preserve"> shall send a </w:t>
      </w:r>
      <w:proofErr w:type="spellStart"/>
      <w:r w:rsidR="002E2FCB">
        <w:rPr>
          <w:rFonts w:cs="Arial"/>
          <w:lang w:val="en-IN" w:eastAsia="en-US"/>
        </w:rPr>
        <w:t>SystemInfoModification</w:t>
      </w:r>
      <w:proofErr w:type="spellEnd"/>
      <w:r w:rsidR="002E2FCB">
        <w:rPr>
          <w:rFonts w:cs="Arial"/>
          <w:lang w:val="en-IN" w:eastAsia="en-US"/>
        </w:rPr>
        <w:t xml:space="preserve"> notification </w:t>
      </w:r>
      <w:r>
        <w:rPr>
          <w:rFonts w:cs="Arial"/>
          <w:lang w:eastAsia="en-US"/>
        </w:rPr>
        <w:t>to all the IDLE/INACTIVE UEs to inform them about the NES Cell ID and its OD-SIB1 transmission.</w:t>
      </w:r>
      <w:bookmarkEnd w:id="21"/>
    </w:p>
    <w:p w14:paraId="6029E5EE" w14:textId="326E2F0D" w:rsidR="00BE3CC0" w:rsidRPr="00B70FC3" w:rsidRDefault="00BE3CC0" w:rsidP="00BE3CC0">
      <w:pPr>
        <w:pStyle w:val="Proposal"/>
        <w:rPr>
          <w:rFonts w:cs="Arial"/>
          <w:lang w:eastAsia="en-US"/>
        </w:rPr>
      </w:pPr>
      <w:bookmarkStart w:id="22" w:name="_Ref174029713"/>
      <w:r>
        <w:rPr>
          <w:rFonts w:cs="Arial"/>
          <w:lang w:eastAsia="en-US"/>
        </w:rPr>
        <w:t xml:space="preserve">The IDLE/INACTIVE </w:t>
      </w:r>
      <w:r w:rsidRPr="00BE3CC0">
        <w:rPr>
          <w:rFonts w:cs="Arial"/>
          <w:lang w:val="en-IN" w:eastAsia="en-US"/>
        </w:rPr>
        <w:t xml:space="preserve">UEs on Cell A, who already have the WUS configuration of the given NES cell, may </w:t>
      </w:r>
      <w:r w:rsidR="00354622">
        <w:rPr>
          <w:rFonts w:cs="Arial"/>
          <w:lang w:val="en-IN" w:eastAsia="en-US"/>
        </w:rPr>
        <w:t>access</w:t>
      </w:r>
      <w:r w:rsidRPr="00BE3CC0">
        <w:rPr>
          <w:rFonts w:cs="Arial"/>
          <w:lang w:val="en-IN" w:eastAsia="en-US"/>
        </w:rPr>
        <w:t xml:space="preserve"> OD-SIB1 of NES cell </w:t>
      </w:r>
      <w:r w:rsidR="002E2FCB">
        <w:rPr>
          <w:rFonts w:cs="Arial"/>
          <w:lang w:val="en-IN" w:eastAsia="en-US"/>
        </w:rPr>
        <w:t xml:space="preserve">without sending a UL WUS request </w:t>
      </w:r>
      <w:r w:rsidRPr="00BE3CC0">
        <w:rPr>
          <w:rFonts w:cs="Arial"/>
          <w:lang w:val="en-IN" w:eastAsia="en-US"/>
        </w:rPr>
        <w:t>and perform cell re-selection to NES cell</w:t>
      </w:r>
      <w:r>
        <w:rPr>
          <w:rFonts w:cs="Arial"/>
          <w:lang w:eastAsia="en-US"/>
        </w:rPr>
        <w:t>.</w:t>
      </w:r>
      <w:bookmarkEnd w:id="22"/>
      <w:r w:rsidR="00354622">
        <w:rPr>
          <w:rFonts w:cs="Arial"/>
          <w:lang w:eastAsia="en-US"/>
        </w:rPr>
        <w:t xml:space="preserve"> </w:t>
      </w:r>
    </w:p>
    <w:p w14:paraId="4C942519" w14:textId="77777777" w:rsidR="00BE3CC0" w:rsidRPr="008648F8" w:rsidRDefault="00BE3CC0">
      <w:pPr>
        <w:rPr>
          <w:rFonts w:ascii="Arial" w:hAnsi="Arial" w:cs="Arial"/>
          <w:sz w:val="20"/>
          <w:szCs w:val="20"/>
          <w:lang w:val="en-IN" w:eastAsia="en-US"/>
        </w:rPr>
      </w:pPr>
    </w:p>
    <w:p w14:paraId="32E8A1C5" w14:textId="77777777" w:rsidR="00BE3CC0" w:rsidRDefault="00BE3CC0">
      <w:pPr>
        <w:rPr>
          <w:rFonts w:ascii="Arial" w:eastAsia="PMingLiU" w:hAnsi="Arial" w:cs="Arial"/>
          <w:sz w:val="36"/>
          <w:szCs w:val="20"/>
          <w:lang w:val="en-GB" w:eastAsia="en-US"/>
        </w:rPr>
      </w:pP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1E929F1" w14:textId="3BA368B4" w:rsidR="00CC7980" w:rsidRPr="00CC7980" w:rsidRDefault="00CC7980" w:rsidP="006C7A06">
      <w:pPr>
        <w:spacing w:before="120" w:after="120"/>
        <w:jc w:val="both"/>
        <w:rPr>
          <w:rFonts w:ascii="Arial" w:hAnsi="Arial" w:cs="Arial"/>
          <w:b/>
          <w:bCs/>
          <w:sz w:val="20"/>
          <w:szCs w:val="20"/>
          <w:lang w:val="en-GB"/>
        </w:rPr>
      </w:pPr>
      <w:r w:rsidRPr="00CC7980">
        <w:rPr>
          <w:rFonts w:ascii="Arial" w:hAnsi="Arial" w:cs="Arial"/>
          <w:b/>
          <w:bCs/>
          <w:sz w:val="20"/>
          <w:szCs w:val="20"/>
          <w:lang w:val="en-GB"/>
        </w:rPr>
        <w:fldChar w:fldCharType="begin"/>
      </w:r>
      <w:r w:rsidRPr="00CC7980">
        <w:rPr>
          <w:rFonts w:ascii="Arial" w:hAnsi="Arial" w:cs="Arial"/>
          <w:b/>
          <w:bCs/>
          <w:sz w:val="20"/>
          <w:szCs w:val="20"/>
          <w:lang w:val="en-GB"/>
        </w:rPr>
        <w:instrText xml:space="preserve"> REF _Ref166147439 \r \h  \* MERGEFORMAT </w:instrText>
      </w:r>
      <w:r w:rsidRPr="00CC7980">
        <w:rPr>
          <w:rFonts w:ascii="Arial" w:hAnsi="Arial" w:cs="Arial"/>
          <w:b/>
          <w:bCs/>
          <w:sz w:val="20"/>
          <w:szCs w:val="20"/>
          <w:lang w:val="en-GB"/>
        </w:rPr>
      </w:r>
      <w:r w:rsidRPr="00CC7980">
        <w:rPr>
          <w:rFonts w:ascii="Arial" w:hAnsi="Arial" w:cs="Arial"/>
          <w:b/>
          <w:bCs/>
          <w:sz w:val="20"/>
          <w:szCs w:val="20"/>
          <w:lang w:val="en-GB"/>
        </w:rPr>
        <w:fldChar w:fldCharType="separate"/>
      </w:r>
      <w:r w:rsidRPr="00CC7980">
        <w:rPr>
          <w:rFonts w:ascii="Arial" w:hAnsi="Arial" w:cs="Arial"/>
          <w:b/>
          <w:bCs/>
          <w:sz w:val="20"/>
          <w:szCs w:val="20"/>
          <w:lang w:val="en-GB"/>
        </w:rPr>
        <w:t>Observation 1</w:t>
      </w:r>
      <w:r w:rsidRPr="00CC7980">
        <w:rPr>
          <w:rFonts w:ascii="Arial" w:hAnsi="Arial" w:cs="Arial"/>
          <w:b/>
          <w:bCs/>
          <w:sz w:val="20"/>
          <w:szCs w:val="20"/>
          <w:lang w:val="en-GB"/>
        </w:rPr>
        <w:fldChar w:fldCharType="end"/>
      </w:r>
      <w:r>
        <w:rPr>
          <w:rFonts w:ascii="Arial" w:hAnsi="Arial" w:cs="Arial"/>
          <w:b/>
          <w:bCs/>
          <w:sz w:val="20"/>
          <w:szCs w:val="20"/>
          <w:lang w:val="en-GB"/>
        </w:rPr>
        <w:tab/>
      </w:r>
      <w:r w:rsidRPr="00CC7980">
        <w:rPr>
          <w:rFonts w:ascii="Arial" w:hAnsi="Arial" w:cs="Arial"/>
          <w:b/>
          <w:bCs/>
          <w:sz w:val="20"/>
          <w:szCs w:val="20"/>
          <w:lang w:val="en-GB"/>
        </w:rPr>
        <w:fldChar w:fldCharType="begin"/>
      </w:r>
      <w:r w:rsidRPr="00CC7980">
        <w:rPr>
          <w:rFonts w:ascii="Arial" w:hAnsi="Arial" w:cs="Arial"/>
          <w:b/>
          <w:bCs/>
          <w:sz w:val="20"/>
          <w:szCs w:val="20"/>
          <w:lang w:val="en-GB"/>
        </w:rPr>
        <w:instrText xml:space="preserve"> REF _Ref166147439 \h  \* MERGEFORMAT </w:instrText>
      </w:r>
      <w:r w:rsidRPr="00CC7980">
        <w:rPr>
          <w:rFonts w:ascii="Arial" w:hAnsi="Arial" w:cs="Arial"/>
          <w:b/>
          <w:bCs/>
          <w:sz w:val="20"/>
          <w:szCs w:val="20"/>
          <w:lang w:val="en-GB"/>
        </w:rPr>
      </w:r>
      <w:r w:rsidRPr="00CC7980">
        <w:rPr>
          <w:rFonts w:ascii="Arial" w:hAnsi="Arial" w:cs="Arial"/>
          <w:b/>
          <w:bCs/>
          <w:sz w:val="20"/>
          <w:szCs w:val="20"/>
          <w:lang w:val="en-GB"/>
        </w:rPr>
        <w:fldChar w:fldCharType="separate"/>
      </w:r>
      <w:r w:rsidRPr="00CC7980">
        <w:rPr>
          <w:rFonts w:cs="Arial"/>
          <w:b/>
          <w:bCs/>
        </w:rPr>
        <w:t>When in IDLE mode, UE is camped on cell A before it can retrieve UL-WUS configuration of an NES cell.</w:t>
      </w:r>
      <w:r w:rsidRPr="00CC7980">
        <w:rPr>
          <w:rFonts w:ascii="Arial" w:hAnsi="Arial" w:cs="Arial"/>
          <w:b/>
          <w:bCs/>
          <w:sz w:val="20"/>
          <w:szCs w:val="20"/>
          <w:lang w:val="en-GB"/>
        </w:rPr>
        <w:fldChar w:fldCharType="end"/>
      </w:r>
    </w:p>
    <w:p w14:paraId="02FAF0A3" w14:textId="477A8265"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Pr>
          <w:rFonts w:ascii="Arial" w:hAnsi="Arial" w:cs="Arial"/>
          <w:b/>
          <w:bCs/>
          <w:sz w:val="20"/>
          <w:szCs w:val="20"/>
          <w:lang w:val="en-GB"/>
        </w:rPr>
        <w:t>Observation 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sidRPr="00CC7980">
        <w:rPr>
          <w:rFonts w:cs="Arial"/>
          <w:b/>
          <w:bCs/>
          <w:lang w:val="en-IN" w:eastAsia="en-US"/>
        </w:rPr>
        <w:t>NES cell triggering OD-SIB1 transmission per UE is sub-optimal from energy savings perspective</w:t>
      </w:r>
      <w:r w:rsidR="00CC7980" w:rsidRPr="00CC7980">
        <w:rPr>
          <w:rFonts w:cs="Arial"/>
          <w:b/>
          <w:bCs/>
          <w:lang w:eastAsia="en-US"/>
        </w:rPr>
        <w:t>.</w:t>
      </w:r>
      <w:r w:rsidRPr="00E7668D">
        <w:rPr>
          <w:rFonts w:ascii="Arial" w:hAnsi="Arial" w:cs="Arial"/>
          <w:b/>
          <w:bCs/>
          <w:sz w:val="20"/>
          <w:szCs w:val="20"/>
          <w:lang w:val="en-GB"/>
        </w:rPr>
        <w:fldChar w:fldCharType="end"/>
      </w:r>
    </w:p>
    <w:p w14:paraId="35ACA8DD" w14:textId="67468685"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Pr>
          <w:rFonts w:ascii="Arial" w:hAnsi="Arial" w:cs="Arial"/>
          <w:b/>
          <w:bCs/>
          <w:sz w:val="20"/>
          <w:szCs w:val="20"/>
          <w:lang w:val="en-GB"/>
        </w:rPr>
        <w:t>Observation 3</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sidRPr="00CC7980">
        <w:rPr>
          <w:rFonts w:cs="Arial"/>
          <w:b/>
          <w:bCs/>
          <w:lang w:val="en-IN" w:eastAsia="en-US"/>
        </w:rPr>
        <w:t>Eligible UEs in IDLE/INACTIVE mode which are camped on Cell A are not aware of NES cell’s OD-SIB1 transmission.</w:t>
      </w:r>
      <w:r w:rsidRPr="00E7668D">
        <w:rPr>
          <w:rFonts w:ascii="Arial" w:hAnsi="Arial" w:cs="Arial"/>
          <w:b/>
          <w:bCs/>
          <w:sz w:val="20"/>
          <w:szCs w:val="20"/>
          <w:lang w:val="en-GB"/>
        </w:rPr>
        <w:fldChar w:fldCharType="end"/>
      </w:r>
    </w:p>
    <w:p w14:paraId="797B5009" w14:textId="77777777" w:rsidR="00606F62"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71E28D5E" w14:textId="30B5B80F" w:rsidR="00CC7980" w:rsidRPr="00CC7980" w:rsidRDefault="00CC7980" w:rsidP="00606F62">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_Ref166147574 \r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1</w:t>
      </w:r>
      <w:r>
        <w:rPr>
          <w:rFonts w:ascii="Arial" w:hAnsi="Arial" w:cs="Arial"/>
          <w:b/>
          <w:bCs/>
          <w:sz w:val="20"/>
          <w:szCs w:val="20"/>
          <w:lang w:val="en-GB"/>
        </w:rPr>
        <w:fldChar w:fldCharType="end"/>
      </w:r>
      <w:r>
        <w:rPr>
          <w:rFonts w:ascii="Arial" w:hAnsi="Arial" w:cs="Arial"/>
          <w:b/>
          <w:bCs/>
          <w:sz w:val="20"/>
          <w:szCs w:val="20"/>
          <w:lang w:val="en-GB"/>
        </w:rPr>
        <w:tab/>
      </w:r>
      <w:r w:rsidRPr="00CC7980">
        <w:rPr>
          <w:rFonts w:ascii="Arial" w:hAnsi="Arial" w:cs="Arial"/>
          <w:b/>
          <w:bCs/>
          <w:sz w:val="20"/>
          <w:szCs w:val="20"/>
          <w:lang w:val="en-GB"/>
        </w:rPr>
        <w:fldChar w:fldCharType="begin"/>
      </w:r>
      <w:r w:rsidRPr="00CC7980">
        <w:rPr>
          <w:rFonts w:ascii="Arial" w:hAnsi="Arial" w:cs="Arial"/>
          <w:b/>
          <w:bCs/>
          <w:sz w:val="20"/>
          <w:szCs w:val="20"/>
          <w:lang w:val="en-GB"/>
        </w:rPr>
        <w:instrText xml:space="preserve"> REF _Ref166147574 \h  \* MERGEFORMAT </w:instrText>
      </w:r>
      <w:r w:rsidRPr="00CC7980">
        <w:rPr>
          <w:rFonts w:ascii="Arial" w:hAnsi="Arial" w:cs="Arial"/>
          <w:b/>
          <w:bCs/>
          <w:sz w:val="20"/>
          <w:szCs w:val="20"/>
          <w:lang w:val="en-GB"/>
        </w:rPr>
      </w:r>
      <w:r w:rsidRPr="00CC7980">
        <w:rPr>
          <w:rFonts w:ascii="Arial" w:hAnsi="Arial" w:cs="Arial"/>
          <w:b/>
          <w:bCs/>
          <w:sz w:val="20"/>
          <w:szCs w:val="20"/>
          <w:lang w:val="en-GB"/>
        </w:rPr>
        <w:fldChar w:fldCharType="separate"/>
      </w:r>
      <w:r w:rsidRPr="00CC7980">
        <w:rPr>
          <w:rFonts w:cs="Arial"/>
          <w:b/>
          <w:bCs/>
        </w:rPr>
        <w:t xml:space="preserve">RAN2 discusses and agrees a solution to the use-case of providing </w:t>
      </w:r>
      <w:r w:rsidRPr="00CC7980">
        <w:rPr>
          <w:rFonts w:cs="Arial"/>
          <w:b/>
          <w:bCs/>
          <w:lang w:eastAsia="en-US"/>
        </w:rPr>
        <w:t>UL WUS configuration to the UE while in RRC Connected mode</w:t>
      </w:r>
      <w:r w:rsidRPr="00CC7980">
        <w:rPr>
          <w:b/>
          <w:bCs/>
        </w:rPr>
        <w:t>.</w:t>
      </w:r>
      <w:r w:rsidRPr="00CC7980">
        <w:rPr>
          <w:rFonts w:ascii="Arial" w:hAnsi="Arial" w:cs="Arial"/>
          <w:b/>
          <w:bCs/>
          <w:sz w:val="20"/>
          <w:szCs w:val="20"/>
          <w:lang w:val="en-GB"/>
        </w:rPr>
        <w:fldChar w:fldCharType="end"/>
      </w:r>
    </w:p>
    <w:p w14:paraId="6066D730" w14:textId="5C8D5887" w:rsidR="00CC7980" w:rsidRPr="00CC7980" w:rsidRDefault="00CC7980" w:rsidP="00606F62">
      <w:pPr>
        <w:spacing w:before="120" w:after="120"/>
        <w:jc w:val="both"/>
        <w:rPr>
          <w:rFonts w:ascii="Arial" w:hAnsi="Arial" w:cs="Arial"/>
          <w:b/>
          <w:bCs/>
          <w:sz w:val="20"/>
          <w:szCs w:val="20"/>
          <w:lang w:val="en-GB"/>
        </w:rPr>
      </w:pPr>
      <w:r w:rsidRPr="00CC7980">
        <w:rPr>
          <w:rFonts w:ascii="Arial" w:hAnsi="Arial" w:cs="Arial"/>
          <w:b/>
          <w:bCs/>
          <w:sz w:val="20"/>
          <w:szCs w:val="20"/>
          <w:lang w:val="en-GB"/>
        </w:rPr>
        <w:fldChar w:fldCharType="begin"/>
      </w:r>
      <w:r w:rsidRPr="00CC7980">
        <w:rPr>
          <w:rFonts w:ascii="Arial" w:hAnsi="Arial" w:cs="Arial"/>
          <w:b/>
          <w:bCs/>
          <w:sz w:val="20"/>
          <w:szCs w:val="20"/>
          <w:lang w:val="en-GB"/>
        </w:rPr>
        <w:instrText xml:space="preserve"> REF _Ref166147618 \r \h  \* MERGEFORMAT </w:instrText>
      </w:r>
      <w:r w:rsidRPr="00CC7980">
        <w:rPr>
          <w:rFonts w:ascii="Arial" w:hAnsi="Arial" w:cs="Arial"/>
          <w:b/>
          <w:bCs/>
          <w:sz w:val="20"/>
          <w:szCs w:val="20"/>
          <w:lang w:val="en-GB"/>
        </w:rPr>
      </w:r>
      <w:r w:rsidRPr="00CC7980">
        <w:rPr>
          <w:rFonts w:ascii="Arial" w:hAnsi="Arial" w:cs="Arial"/>
          <w:b/>
          <w:bCs/>
          <w:sz w:val="20"/>
          <w:szCs w:val="20"/>
          <w:lang w:val="en-GB"/>
        </w:rPr>
        <w:fldChar w:fldCharType="separate"/>
      </w:r>
      <w:r w:rsidRPr="00CC7980">
        <w:rPr>
          <w:rFonts w:ascii="Arial" w:hAnsi="Arial" w:cs="Arial"/>
          <w:b/>
          <w:bCs/>
          <w:sz w:val="20"/>
          <w:szCs w:val="20"/>
          <w:lang w:val="en-GB"/>
        </w:rPr>
        <w:t>Proposal 2</w:t>
      </w:r>
      <w:r w:rsidRPr="00CC7980">
        <w:rPr>
          <w:rFonts w:ascii="Arial" w:hAnsi="Arial" w:cs="Arial"/>
          <w:b/>
          <w:bCs/>
          <w:sz w:val="20"/>
          <w:szCs w:val="20"/>
          <w:lang w:val="en-GB"/>
        </w:rPr>
        <w:fldChar w:fldCharType="end"/>
      </w:r>
      <w:r w:rsidRPr="00CC7980">
        <w:rPr>
          <w:rFonts w:ascii="Arial" w:hAnsi="Arial" w:cs="Arial"/>
          <w:b/>
          <w:bCs/>
          <w:sz w:val="20"/>
          <w:szCs w:val="20"/>
          <w:lang w:val="en-GB"/>
        </w:rPr>
        <w:tab/>
      </w:r>
      <w:r w:rsidRPr="00CC7980">
        <w:rPr>
          <w:rFonts w:ascii="Arial" w:hAnsi="Arial" w:cs="Arial"/>
          <w:b/>
          <w:bCs/>
          <w:sz w:val="20"/>
          <w:szCs w:val="20"/>
          <w:lang w:val="en-GB"/>
        </w:rPr>
        <w:fldChar w:fldCharType="begin"/>
      </w:r>
      <w:r w:rsidRPr="00CC7980">
        <w:rPr>
          <w:rFonts w:ascii="Arial" w:hAnsi="Arial" w:cs="Arial"/>
          <w:b/>
          <w:bCs/>
          <w:sz w:val="20"/>
          <w:szCs w:val="20"/>
          <w:lang w:val="en-GB"/>
        </w:rPr>
        <w:instrText xml:space="preserve"> REF _Ref166147618 \h  \* MERGEFORMAT </w:instrText>
      </w:r>
      <w:r w:rsidRPr="00CC7980">
        <w:rPr>
          <w:rFonts w:ascii="Arial" w:hAnsi="Arial" w:cs="Arial"/>
          <w:b/>
          <w:bCs/>
          <w:sz w:val="20"/>
          <w:szCs w:val="20"/>
          <w:lang w:val="en-GB"/>
        </w:rPr>
      </w:r>
      <w:r w:rsidRPr="00CC7980">
        <w:rPr>
          <w:rFonts w:ascii="Arial" w:hAnsi="Arial" w:cs="Arial"/>
          <w:b/>
          <w:bCs/>
          <w:sz w:val="20"/>
          <w:szCs w:val="20"/>
          <w:lang w:val="en-GB"/>
        </w:rPr>
        <w:fldChar w:fldCharType="separate"/>
      </w:r>
      <w:r w:rsidRPr="00CC7980">
        <w:rPr>
          <w:rFonts w:cs="Arial"/>
          <w:b/>
          <w:bCs/>
        </w:rPr>
        <w:t>RAN2 discusses and agrees the minimum criteria that a UE should satisfy in cell A, before requesting OD-SIB1 transmission from NES cell to camp there</w:t>
      </w:r>
      <w:r w:rsidRPr="00CC7980">
        <w:rPr>
          <w:b/>
          <w:bCs/>
        </w:rPr>
        <w:t>.</w:t>
      </w:r>
      <w:r w:rsidRPr="00CC7980">
        <w:rPr>
          <w:rFonts w:ascii="Arial" w:hAnsi="Arial" w:cs="Arial"/>
          <w:b/>
          <w:bCs/>
          <w:sz w:val="20"/>
          <w:szCs w:val="20"/>
          <w:lang w:val="en-GB"/>
        </w:rPr>
        <w:fldChar w:fldCharType="end"/>
      </w:r>
    </w:p>
    <w:p w14:paraId="00FDE54D" w14:textId="06F4A174"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Pr>
          <w:rFonts w:ascii="Arial" w:hAnsi="Arial" w:cs="Arial"/>
          <w:b/>
          <w:bCs/>
          <w:sz w:val="20"/>
          <w:szCs w:val="20"/>
          <w:lang w:val="en-GB"/>
        </w:rPr>
        <w:t>Proposal 3</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sidRPr="00CC7980">
        <w:rPr>
          <w:rFonts w:cs="Arial"/>
          <w:b/>
          <w:bCs/>
          <w:lang w:eastAsia="en-US"/>
        </w:rPr>
        <w:t xml:space="preserve">When an overload condition of IDLE/INACTIVE UEs is detected in Cell A, the Cell A </w:t>
      </w:r>
      <w:proofErr w:type="spellStart"/>
      <w:r w:rsidR="00CC7980" w:rsidRPr="00CC7980">
        <w:rPr>
          <w:rFonts w:cs="Arial"/>
          <w:b/>
          <w:bCs/>
          <w:lang w:eastAsia="en-US"/>
        </w:rPr>
        <w:t>gNB</w:t>
      </w:r>
      <w:proofErr w:type="spellEnd"/>
      <w:r w:rsidR="00CC7980" w:rsidRPr="00CC7980">
        <w:rPr>
          <w:rFonts w:cs="Arial"/>
          <w:b/>
          <w:bCs/>
          <w:lang w:eastAsia="en-US"/>
        </w:rPr>
        <w:t xml:space="preserve"> shall initiate offloading of IDLE/INACTIVE UEs to NES cells.</w:t>
      </w:r>
      <w:r w:rsidRPr="00E7668D">
        <w:rPr>
          <w:rFonts w:ascii="Arial" w:hAnsi="Arial" w:cs="Arial"/>
          <w:b/>
          <w:bCs/>
          <w:sz w:val="20"/>
          <w:szCs w:val="20"/>
          <w:lang w:val="en-GB"/>
        </w:rPr>
        <w:fldChar w:fldCharType="end"/>
      </w:r>
    </w:p>
    <w:p w14:paraId="7A1D773E" w14:textId="2BF9AB0E"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_Ref174029488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Pr>
          <w:rFonts w:ascii="Arial" w:hAnsi="Arial" w:cs="Arial"/>
          <w:b/>
          <w:bCs/>
          <w:sz w:val="20"/>
          <w:szCs w:val="20"/>
          <w:lang w:val="en-GB"/>
        </w:rPr>
        <w:t>Proposal 4</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_Ref174029488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sidRPr="00CC7980">
        <w:rPr>
          <w:rFonts w:cs="Arial"/>
          <w:b/>
          <w:bCs/>
          <w:lang w:eastAsia="en-US"/>
        </w:rPr>
        <w:t xml:space="preserve">During overload, Cell A </w:t>
      </w:r>
      <w:proofErr w:type="spellStart"/>
      <w:r w:rsidR="00CC7980" w:rsidRPr="00CC7980">
        <w:rPr>
          <w:rFonts w:cs="Arial"/>
          <w:b/>
          <w:bCs/>
          <w:lang w:eastAsia="en-US"/>
        </w:rPr>
        <w:t>gNB</w:t>
      </w:r>
      <w:proofErr w:type="spellEnd"/>
      <w:r w:rsidR="00CC7980" w:rsidRPr="00CC7980">
        <w:rPr>
          <w:rFonts w:cs="Arial"/>
          <w:b/>
          <w:bCs/>
          <w:lang w:eastAsia="en-US"/>
        </w:rPr>
        <w:t xml:space="preserve"> initiates System Info Modification to </w:t>
      </w:r>
      <w:r w:rsidR="00CC7980" w:rsidRPr="00CC7980">
        <w:rPr>
          <w:rFonts w:cs="Arial"/>
          <w:b/>
          <w:bCs/>
          <w:lang w:val="en-IN" w:eastAsia="en-US"/>
        </w:rPr>
        <w:t>trigger camped UEs to read modified SIB, acquire UL-WUS configuration, evaluate the radio condition of NES cell, transmit UL WUS request</w:t>
      </w:r>
      <w:r w:rsidR="00CC7980" w:rsidRPr="00CC7980">
        <w:rPr>
          <w:rFonts w:ascii="Arial" w:hAnsi="Arial" w:cs="Arial"/>
          <w:sz w:val="20"/>
          <w:szCs w:val="20"/>
          <w:lang w:val="en-IN" w:eastAsia="en-US"/>
        </w:rPr>
        <w:t xml:space="preserve"> and perform cell re-selection to NES cell</w:t>
      </w:r>
      <w:r w:rsidR="00CC7980">
        <w:rPr>
          <w:rFonts w:cs="Arial"/>
          <w:lang w:val="en-IN" w:eastAsia="en-US"/>
        </w:rPr>
        <w:t>.</w:t>
      </w:r>
      <w:r w:rsidRPr="00E7668D">
        <w:rPr>
          <w:rFonts w:ascii="Arial" w:hAnsi="Arial" w:cs="Arial"/>
          <w:b/>
          <w:bCs/>
          <w:sz w:val="20"/>
          <w:szCs w:val="20"/>
          <w:lang w:val="en-GB"/>
        </w:rPr>
        <w:fldChar w:fldCharType="end"/>
      </w:r>
    </w:p>
    <w:p w14:paraId="3EC6A560" w14:textId="263FC8FD"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Pr>
          <w:rFonts w:ascii="Arial" w:hAnsi="Arial" w:cs="Arial"/>
          <w:b/>
          <w:bCs/>
          <w:sz w:val="20"/>
          <w:szCs w:val="20"/>
          <w:lang w:val="en-GB"/>
        </w:rPr>
        <w:t>Proposal 5</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sidRPr="00CC7980">
        <w:rPr>
          <w:rFonts w:cs="Arial"/>
          <w:b/>
          <w:bCs/>
          <w:lang w:eastAsia="en-US"/>
        </w:rPr>
        <w:t>The Cell A SIB shall indicate the list of NES Cell IDs selected for offloading UEs and the cause.</w:t>
      </w:r>
      <w:r w:rsidRPr="00E7668D">
        <w:rPr>
          <w:rFonts w:ascii="Arial" w:hAnsi="Arial" w:cs="Arial"/>
          <w:b/>
          <w:bCs/>
          <w:sz w:val="20"/>
          <w:szCs w:val="20"/>
          <w:lang w:val="en-GB"/>
        </w:rPr>
        <w:fldChar w:fldCharType="end"/>
      </w:r>
    </w:p>
    <w:p w14:paraId="18D07A06" w14:textId="50AD3E67"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_Ref174029540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Pr>
          <w:rFonts w:ascii="Arial" w:hAnsi="Arial" w:cs="Arial"/>
          <w:b/>
          <w:bCs/>
          <w:sz w:val="20"/>
          <w:szCs w:val="20"/>
          <w:lang w:val="en-GB"/>
        </w:rPr>
        <w:t>Proposal 6</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_Ref174029540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sidRPr="00CC7980">
        <w:rPr>
          <w:rFonts w:cs="Arial"/>
          <w:b/>
          <w:bCs/>
          <w:lang w:eastAsia="en-US"/>
        </w:rPr>
        <w:t xml:space="preserve">RAN2 asks RAN3 to discuss and agree a solution for Cell A </w:t>
      </w:r>
      <w:proofErr w:type="spellStart"/>
      <w:r w:rsidR="00CC7980" w:rsidRPr="00CC7980">
        <w:rPr>
          <w:rFonts w:cs="Arial"/>
          <w:b/>
          <w:bCs/>
          <w:lang w:eastAsia="en-US"/>
        </w:rPr>
        <w:t>gNB</w:t>
      </w:r>
      <w:proofErr w:type="spellEnd"/>
      <w:r w:rsidR="00CC7980" w:rsidRPr="00CC7980">
        <w:rPr>
          <w:rFonts w:cs="Arial"/>
          <w:b/>
          <w:bCs/>
          <w:lang w:eastAsia="en-US"/>
        </w:rPr>
        <w:t xml:space="preserve"> to request NES cell </w:t>
      </w:r>
      <w:proofErr w:type="spellStart"/>
      <w:r w:rsidR="00CC7980" w:rsidRPr="00CC7980">
        <w:rPr>
          <w:rFonts w:cs="Arial"/>
          <w:b/>
          <w:bCs/>
          <w:lang w:eastAsia="en-US"/>
        </w:rPr>
        <w:t>gNB</w:t>
      </w:r>
      <w:proofErr w:type="spellEnd"/>
      <w:r w:rsidR="00CC7980" w:rsidRPr="00CC7980">
        <w:rPr>
          <w:rFonts w:cs="Arial"/>
          <w:b/>
          <w:bCs/>
          <w:lang w:eastAsia="en-US"/>
        </w:rPr>
        <w:t xml:space="preserve"> to trigger OD-SIB1 transmission without a UL WUS.</w:t>
      </w:r>
      <w:r w:rsidRPr="00E7668D">
        <w:rPr>
          <w:rFonts w:ascii="Arial" w:hAnsi="Arial" w:cs="Arial"/>
          <w:b/>
          <w:bCs/>
          <w:sz w:val="20"/>
          <w:szCs w:val="20"/>
          <w:lang w:val="en-GB"/>
        </w:rPr>
        <w:fldChar w:fldCharType="end"/>
      </w:r>
    </w:p>
    <w:p w14:paraId="685E9971" w14:textId="60C4FB06"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_Ref174029684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Pr>
          <w:rFonts w:ascii="Arial" w:hAnsi="Arial" w:cs="Arial"/>
          <w:b/>
          <w:bCs/>
          <w:sz w:val="20"/>
          <w:szCs w:val="20"/>
          <w:lang w:val="en-GB"/>
        </w:rPr>
        <w:t>Proposal 7</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_Ref174029684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sidRPr="00CC7980">
        <w:rPr>
          <w:rFonts w:cs="Arial"/>
          <w:b/>
          <w:bCs/>
          <w:lang w:eastAsia="en-US"/>
        </w:rPr>
        <w:t xml:space="preserve">When the OD-SIB1 transmission is planned to be initiated, the NES cell </w:t>
      </w:r>
      <w:proofErr w:type="spellStart"/>
      <w:r w:rsidR="00CC7980" w:rsidRPr="00CC7980">
        <w:rPr>
          <w:rFonts w:cs="Arial"/>
          <w:b/>
          <w:bCs/>
          <w:lang w:eastAsia="en-US"/>
        </w:rPr>
        <w:t>gNB</w:t>
      </w:r>
      <w:proofErr w:type="spellEnd"/>
      <w:r w:rsidR="00CC7980" w:rsidRPr="00CC7980">
        <w:rPr>
          <w:rFonts w:cs="Arial"/>
          <w:b/>
          <w:bCs/>
          <w:lang w:eastAsia="en-US"/>
        </w:rPr>
        <w:t xml:space="preserve"> shall notify the Cell A </w:t>
      </w:r>
      <w:proofErr w:type="spellStart"/>
      <w:r w:rsidR="00CC7980" w:rsidRPr="00CC7980">
        <w:rPr>
          <w:rFonts w:cs="Arial"/>
          <w:b/>
          <w:bCs/>
          <w:lang w:eastAsia="en-US"/>
        </w:rPr>
        <w:t>gNB</w:t>
      </w:r>
      <w:proofErr w:type="spellEnd"/>
      <w:r w:rsidR="00CC7980" w:rsidRPr="00CC7980">
        <w:rPr>
          <w:rFonts w:cs="Arial"/>
          <w:b/>
          <w:bCs/>
          <w:lang w:eastAsia="en-US"/>
        </w:rPr>
        <w:t xml:space="preserve"> about the NES Cell ID and its OD-SIB1 transmission. RAN2 asks RAN3 to discuss and agree a way forward for this issue.</w:t>
      </w:r>
      <w:r w:rsidRPr="00E7668D">
        <w:rPr>
          <w:rFonts w:ascii="Arial" w:hAnsi="Arial" w:cs="Arial"/>
          <w:b/>
          <w:bCs/>
          <w:sz w:val="20"/>
          <w:szCs w:val="20"/>
          <w:lang w:val="en-GB"/>
        </w:rPr>
        <w:fldChar w:fldCharType="end"/>
      </w:r>
    </w:p>
    <w:p w14:paraId="2A96CC6C" w14:textId="114784C5"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Pr>
          <w:rFonts w:ascii="Arial" w:hAnsi="Arial" w:cs="Arial"/>
          <w:b/>
          <w:bCs/>
          <w:sz w:val="20"/>
          <w:szCs w:val="20"/>
          <w:lang w:val="en-GB"/>
        </w:rPr>
        <w:t>Proposal 8</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sidRPr="00CC7980">
        <w:rPr>
          <w:rFonts w:cs="Arial"/>
          <w:b/>
          <w:bCs/>
          <w:lang w:eastAsia="en-US"/>
        </w:rPr>
        <w:t xml:space="preserve">The Cell A </w:t>
      </w:r>
      <w:proofErr w:type="spellStart"/>
      <w:r w:rsidR="00CC7980" w:rsidRPr="00CC7980">
        <w:rPr>
          <w:rFonts w:cs="Arial"/>
          <w:b/>
          <w:bCs/>
          <w:lang w:eastAsia="en-US"/>
        </w:rPr>
        <w:t>gNB</w:t>
      </w:r>
      <w:proofErr w:type="spellEnd"/>
      <w:r w:rsidR="00CC7980" w:rsidRPr="00CC7980">
        <w:rPr>
          <w:rFonts w:cs="Arial"/>
          <w:b/>
          <w:bCs/>
          <w:lang w:eastAsia="en-US"/>
        </w:rPr>
        <w:t xml:space="preserve"> shall send a </w:t>
      </w:r>
      <w:proofErr w:type="spellStart"/>
      <w:r w:rsidR="00CC7980" w:rsidRPr="00CC7980">
        <w:rPr>
          <w:rFonts w:cs="Arial"/>
          <w:b/>
          <w:bCs/>
          <w:lang w:eastAsia="en-US"/>
        </w:rPr>
        <w:t>SystemInfoModification</w:t>
      </w:r>
      <w:proofErr w:type="spellEnd"/>
      <w:r w:rsidR="00CC7980" w:rsidRPr="00CC7980">
        <w:rPr>
          <w:rFonts w:cs="Arial"/>
          <w:b/>
          <w:bCs/>
          <w:lang w:eastAsia="en-US"/>
        </w:rPr>
        <w:t xml:space="preserve"> notification to all the IDLE/INACTIVE UEs to inform them about the NES Cell ID and its OD-SIB1 transmission.</w:t>
      </w:r>
      <w:r w:rsidRPr="00E7668D">
        <w:rPr>
          <w:rFonts w:ascii="Arial" w:hAnsi="Arial" w:cs="Arial"/>
          <w:b/>
          <w:bCs/>
          <w:sz w:val="20"/>
          <w:szCs w:val="20"/>
          <w:lang w:val="en-GB"/>
        </w:rPr>
        <w:fldChar w:fldCharType="end"/>
      </w:r>
    </w:p>
    <w:p w14:paraId="4F404DF8" w14:textId="1849EAED"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Pr>
          <w:rFonts w:ascii="Arial" w:hAnsi="Arial" w:cs="Arial"/>
          <w:b/>
          <w:bCs/>
          <w:sz w:val="20"/>
          <w:szCs w:val="20"/>
          <w:lang w:val="en-GB"/>
        </w:rPr>
        <w:t>Proposal 9</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CC7980" w:rsidRPr="00CC7980">
        <w:rPr>
          <w:rFonts w:cs="Arial"/>
          <w:b/>
          <w:bCs/>
          <w:lang w:eastAsia="en-US"/>
        </w:rPr>
        <w:t xml:space="preserve">The IDLE/INACTIVE </w:t>
      </w:r>
      <w:r w:rsidR="00CC7980" w:rsidRPr="00CC7980">
        <w:rPr>
          <w:rFonts w:cs="Arial"/>
          <w:b/>
          <w:bCs/>
          <w:lang w:val="en-IN" w:eastAsia="en-US"/>
        </w:rPr>
        <w:t>UEs on Cell A, who already have the WUS configuration of the given NES cell, may access OD-SIB1 of NES cell without sending a UL WUS request and</w:t>
      </w:r>
      <w:r w:rsidR="00CC7980" w:rsidRPr="00CC7980">
        <w:rPr>
          <w:rFonts w:cs="Arial"/>
          <w:b/>
          <w:bCs/>
          <w:lang w:eastAsia="en-US"/>
        </w:rPr>
        <w:t xml:space="preserve"> </w:t>
      </w:r>
      <w:r w:rsidR="00CC7980" w:rsidRPr="00CC7980">
        <w:rPr>
          <w:rFonts w:cs="Arial"/>
          <w:b/>
          <w:bCs/>
          <w:lang w:val="en-IN" w:eastAsia="en-US"/>
        </w:rPr>
        <w:t>perform cell re-selection to NES cell</w:t>
      </w:r>
      <w:r w:rsidR="00CC7980" w:rsidRPr="00CC7980">
        <w:rPr>
          <w:rFonts w:cs="Arial"/>
          <w:b/>
          <w:bCs/>
          <w:lang w:eastAsia="en-US"/>
        </w:rPr>
        <w:t>.</w:t>
      </w:r>
      <w:r w:rsidRPr="00E7668D">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23"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23"/>
    </w:p>
    <w:p w14:paraId="0BFA89BA" w14:textId="6172A1D8" w:rsidR="00433A1B" w:rsidRPr="003C7A6B" w:rsidRDefault="00433A1B" w:rsidP="00921AFC">
      <w:pPr>
        <w:pStyle w:val="Reference"/>
        <w:rPr>
          <w:b/>
          <w:bCs/>
        </w:rPr>
      </w:pPr>
      <w:r>
        <w:t xml:space="preserve">RAN1 Chairman Notes : </w:t>
      </w:r>
      <w:hyperlink r:id="rId12"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64BB1" w14:textId="77777777" w:rsidR="00B177FF" w:rsidRDefault="00B177FF">
      <w:pPr>
        <w:pStyle w:val="TAL"/>
      </w:pPr>
      <w:r>
        <w:separator/>
      </w:r>
    </w:p>
  </w:endnote>
  <w:endnote w:type="continuationSeparator" w:id="0">
    <w:p w14:paraId="5FA99C85" w14:textId="77777777" w:rsidR="00B177FF" w:rsidRDefault="00B177F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EFBB6" w14:textId="77777777" w:rsidR="00B177FF" w:rsidRDefault="00B177FF">
      <w:pPr>
        <w:pStyle w:val="TAL"/>
      </w:pPr>
      <w:r>
        <w:separator/>
      </w:r>
    </w:p>
  </w:footnote>
  <w:footnote w:type="continuationSeparator" w:id="0">
    <w:p w14:paraId="2627A7BB" w14:textId="77777777" w:rsidR="00B177FF" w:rsidRDefault="00B177F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D1E10A4"/>
    <w:multiLevelType w:val="multilevel"/>
    <w:tmpl w:val="334C3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80082"/>
    <w:multiLevelType w:val="hybridMultilevel"/>
    <w:tmpl w:val="63762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3914ED9"/>
    <w:multiLevelType w:val="multilevel"/>
    <w:tmpl w:val="24DC7C4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840" w:hanging="420"/>
      </w:pPr>
      <w:rPr>
        <w:rFonts w:hint="default"/>
      </w:rPr>
    </w:lvl>
    <w:lvl w:ilvl="1" w:tplc="84AC64D6">
      <w:start w:val="1"/>
      <w:numFmt w:val="bullet"/>
      <w:lvlText w:val="•"/>
      <w:lvlJc w:val="left"/>
      <w:pPr>
        <w:ind w:left="1260" w:hanging="420"/>
      </w:pPr>
      <w:rPr>
        <w:rFonts w:ascii="Arial" w:hAnsi="Arial" w:hint="default"/>
      </w:rPr>
    </w:lvl>
    <w:lvl w:ilvl="2" w:tplc="90B60DE2">
      <w:start w:val="5"/>
      <w:numFmt w:val="bullet"/>
      <w:lvlText w:val="-"/>
      <w:lvlJc w:val="left"/>
      <w:pPr>
        <w:ind w:left="1680" w:hanging="420"/>
      </w:pPr>
      <w:rPr>
        <w:rFonts w:ascii="Times New Roman" w:eastAsia="SimSu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2"/>
  </w:num>
  <w:num w:numId="2" w16cid:durableId="1712925209">
    <w:abstractNumId w:val="23"/>
  </w:num>
  <w:num w:numId="3" w16cid:durableId="1459103136">
    <w:abstractNumId w:val="19"/>
  </w:num>
  <w:num w:numId="4" w16cid:durableId="1141001138">
    <w:abstractNumId w:val="16"/>
  </w:num>
  <w:num w:numId="5" w16cid:durableId="734744943">
    <w:abstractNumId w:val="3"/>
  </w:num>
  <w:num w:numId="6" w16cid:durableId="1392147612">
    <w:abstractNumId w:val="19"/>
  </w:num>
  <w:num w:numId="7" w16cid:durableId="1980916596">
    <w:abstractNumId w:val="10"/>
  </w:num>
  <w:num w:numId="8" w16cid:durableId="544022156">
    <w:abstractNumId w:val="5"/>
  </w:num>
  <w:num w:numId="9" w16cid:durableId="223220381">
    <w:abstractNumId w:val="19"/>
  </w:num>
  <w:num w:numId="10" w16cid:durableId="2089769091">
    <w:abstractNumId w:val="20"/>
  </w:num>
  <w:num w:numId="11" w16cid:durableId="1967614257">
    <w:abstractNumId w:val="24"/>
  </w:num>
  <w:num w:numId="12" w16cid:durableId="161240221">
    <w:abstractNumId w:val="14"/>
  </w:num>
  <w:num w:numId="13" w16cid:durableId="1275096279">
    <w:abstractNumId w:val="15"/>
  </w:num>
  <w:num w:numId="14" w16cid:durableId="1135214654">
    <w:abstractNumId w:val="0"/>
  </w:num>
  <w:num w:numId="15" w16cid:durableId="491719827">
    <w:abstractNumId w:val="17"/>
  </w:num>
  <w:num w:numId="16" w16cid:durableId="515073769">
    <w:abstractNumId w:val="11"/>
  </w:num>
  <w:num w:numId="17" w16cid:durableId="774136100">
    <w:abstractNumId w:val="18"/>
  </w:num>
  <w:num w:numId="18" w16cid:durableId="757597741">
    <w:abstractNumId w:val="16"/>
  </w:num>
  <w:num w:numId="19" w16cid:durableId="145899448">
    <w:abstractNumId w:val="2"/>
  </w:num>
  <w:num w:numId="20" w16cid:durableId="1658916639">
    <w:abstractNumId w:val="22"/>
  </w:num>
  <w:num w:numId="21" w16cid:durableId="1589578082">
    <w:abstractNumId w:val="4"/>
  </w:num>
  <w:num w:numId="22" w16cid:durableId="1059286718">
    <w:abstractNumId w:val="9"/>
  </w:num>
  <w:num w:numId="23" w16cid:durableId="840630604">
    <w:abstractNumId w:val="6"/>
  </w:num>
  <w:num w:numId="24" w16cid:durableId="1858808139">
    <w:abstractNumId w:val="1"/>
  </w:num>
  <w:num w:numId="25" w16cid:durableId="385027648">
    <w:abstractNumId w:val="7"/>
  </w:num>
  <w:num w:numId="26" w16cid:durableId="1517620295">
    <w:abstractNumId w:val="8"/>
  </w:num>
  <w:num w:numId="27" w16cid:durableId="330303633">
    <w:abstractNumId w:val="13"/>
  </w:num>
  <w:num w:numId="28" w16cid:durableId="108397209">
    <w:abstractNumId w:val="16"/>
  </w:num>
  <w:num w:numId="29" w16cid:durableId="203607635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5C28"/>
    <w:rsid w:val="000363DE"/>
    <w:rsid w:val="0003653A"/>
    <w:rsid w:val="0003699F"/>
    <w:rsid w:val="00036FA8"/>
    <w:rsid w:val="000370C3"/>
    <w:rsid w:val="0003726E"/>
    <w:rsid w:val="00037696"/>
    <w:rsid w:val="000378F0"/>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03C"/>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D17"/>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906"/>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1FE"/>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741"/>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99F"/>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DAE"/>
    <w:rsid w:val="00240FA7"/>
    <w:rsid w:val="00240FC8"/>
    <w:rsid w:val="00241E99"/>
    <w:rsid w:val="00243012"/>
    <w:rsid w:val="00243A2C"/>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2FCB"/>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197"/>
    <w:rsid w:val="00316438"/>
    <w:rsid w:val="00316777"/>
    <w:rsid w:val="00316B0B"/>
    <w:rsid w:val="00316B7E"/>
    <w:rsid w:val="00316E02"/>
    <w:rsid w:val="003172F1"/>
    <w:rsid w:val="003174F0"/>
    <w:rsid w:val="00317B41"/>
    <w:rsid w:val="00317E80"/>
    <w:rsid w:val="00317F24"/>
    <w:rsid w:val="00317FC1"/>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22"/>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69"/>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578"/>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57E45"/>
    <w:rsid w:val="0046027C"/>
    <w:rsid w:val="00460461"/>
    <w:rsid w:val="0046072E"/>
    <w:rsid w:val="0046084D"/>
    <w:rsid w:val="004609BB"/>
    <w:rsid w:val="004609CA"/>
    <w:rsid w:val="00461170"/>
    <w:rsid w:val="00461256"/>
    <w:rsid w:val="00461612"/>
    <w:rsid w:val="00461627"/>
    <w:rsid w:val="004616B1"/>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58"/>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A08"/>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879"/>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A0B"/>
    <w:rsid w:val="00585CBF"/>
    <w:rsid w:val="00585F38"/>
    <w:rsid w:val="00586458"/>
    <w:rsid w:val="00586722"/>
    <w:rsid w:val="0058678E"/>
    <w:rsid w:val="005868AE"/>
    <w:rsid w:val="0058694A"/>
    <w:rsid w:val="00586A88"/>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0ACA"/>
    <w:rsid w:val="005A13FD"/>
    <w:rsid w:val="005A166E"/>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B"/>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54D"/>
    <w:rsid w:val="006415CC"/>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BDB"/>
    <w:rsid w:val="00644D3D"/>
    <w:rsid w:val="0064507F"/>
    <w:rsid w:val="00645195"/>
    <w:rsid w:val="00645970"/>
    <w:rsid w:val="00645B64"/>
    <w:rsid w:val="00646281"/>
    <w:rsid w:val="006466A5"/>
    <w:rsid w:val="006469C2"/>
    <w:rsid w:val="00646A84"/>
    <w:rsid w:val="00646F2F"/>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1C4"/>
    <w:rsid w:val="0065121A"/>
    <w:rsid w:val="0065127D"/>
    <w:rsid w:val="006514CA"/>
    <w:rsid w:val="00651871"/>
    <w:rsid w:val="00652625"/>
    <w:rsid w:val="0065265D"/>
    <w:rsid w:val="0065286D"/>
    <w:rsid w:val="00652C55"/>
    <w:rsid w:val="006533D9"/>
    <w:rsid w:val="0065371D"/>
    <w:rsid w:val="0065379F"/>
    <w:rsid w:val="0065390C"/>
    <w:rsid w:val="00653B0A"/>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1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98A"/>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E93"/>
    <w:rsid w:val="006D5519"/>
    <w:rsid w:val="006D55B9"/>
    <w:rsid w:val="006D5851"/>
    <w:rsid w:val="006D58DE"/>
    <w:rsid w:val="006D5B5D"/>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D98"/>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48"/>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6D8"/>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D1E"/>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1E2F"/>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6FF"/>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9EE"/>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4EB5"/>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4F9C"/>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44"/>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8F8"/>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B5E"/>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B88"/>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3CC"/>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5D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265"/>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328"/>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A31"/>
    <w:rsid w:val="00AC3CDC"/>
    <w:rsid w:val="00AC3D77"/>
    <w:rsid w:val="00AC3E0C"/>
    <w:rsid w:val="00AC3E7C"/>
    <w:rsid w:val="00AC3F54"/>
    <w:rsid w:val="00AC3F7E"/>
    <w:rsid w:val="00AC42A7"/>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20"/>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7FF"/>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DD8"/>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1D08"/>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0FC3"/>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04"/>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C0"/>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5B9"/>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121"/>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03"/>
    <w:rsid w:val="00CC4064"/>
    <w:rsid w:val="00CC4AC3"/>
    <w:rsid w:val="00CC5006"/>
    <w:rsid w:val="00CC529F"/>
    <w:rsid w:val="00CC5BB6"/>
    <w:rsid w:val="00CC5F55"/>
    <w:rsid w:val="00CC64C3"/>
    <w:rsid w:val="00CC6506"/>
    <w:rsid w:val="00CC7442"/>
    <w:rsid w:val="00CC7980"/>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9FC"/>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CF7E21"/>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5C0E"/>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751"/>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1F60"/>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968"/>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BFB"/>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930"/>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AE"/>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015"/>
    <w:rsid w:val="00E72ACE"/>
    <w:rsid w:val="00E7303C"/>
    <w:rsid w:val="00E73955"/>
    <w:rsid w:val="00E73D97"/>
    <w:rsid w:val="00E7406A"/>
    <w:rsid w:val="00E742F5"/>
    <w:rsid w:val="00E743B1"/>
    <w:rsid w:val="00E7470D"/>
    <w:rsid w:val="00E7493E"/>
    <w:rsid w:val="00E75521"/>
    <w:rsid w:val="00E7616C"/>
    <w:rsid w:val="00E7668D"/>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B46"/>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2B57"/>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1FE1"/>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20"/>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0D73"/>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3E0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588"/>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77B"/>
    <w:rsid w:val="00F859A9"/>
    <w:rsid w:val="00F85AA4"/>
    <w:rsid w:val="00F85B42"/>
    <w:rsid w:val="00F86054"/>
    <w:rsid w:val="00F864E5"/>
    <w:rsid w:val="00F86988"/>
    <w:rsid w:val="00F86A5F"/>
    <w:rsid w:val="00F86F55"/>
    <w:rsid w:val="00F86FDD"/>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541"/>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164F"/>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716"/>
    <w:rsid w:val="00FE1B16"/>
    <w:rsid w:val="00FE1DB8"/>
    <w:rsid w:val="00FE1E56"/>
    <w:rsid w:val="00FE2080"/>
    <w:rsid w:val="00FE20F3"/>
    <w:rsid w:val="00FE2555"/>
    <w:rsid w:val="00FE2AA9"/>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1416358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54953366">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18353165">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3682587">
      <w:bodyDiv w:val="1"/>
      <w:marLeft w:val="0"/>
      <w:marRight w:val="0"/>
      <w:marTop w:val="0"/>
      <w:marBottom w:val="0"/>
      <w:divBdr>
        <w:top w:val="none" w:sz="0" w:space="0" w:color="auto"/>
        <w:left w:val="none" w:sz="0" w:space="0" w:color="auto"/>
        <w:bottom w:val="none" w:sz="0" w:space="0" w:color="auto"/>
        <w:right w:val="none" w:sz="0" w:space="0" w:color="auto"/>
      </w:divBdr>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45431182">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13034351">
      <w:bodyDiv w:val="1"/>
      <w:marLeft w:val="0"/>
      <w:marRight w:val="0"/>
      <w:marTop w:val="0"/>
      <w:marBottom w:val="0"/>
      <w:divBdr>
        <w:top w:val="none" w:sz="0" w:space="0" w:color="auto"/>
        <w:left w:val="none" w:sz="0" w:space="0" w:color="auto"/>
        <w:bottom w:val="none" w:sz="0" w:space="0" w:color="auto"/>
        <w:right w:val="none" w:sz="0" w:space="0" w:color="auto"/>
      </w:divBdr>
    </w:div>
    <w:div w:id="1222254413">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9523645">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8702436">
      <w:bodyDiv w:val="1"/>
      <w:marLeft w:val="0"/>
      <w:marRight w:val="0"/>
      <w:marTop w:val="0"/>
      <w:marBottom w:val="0"/>
      <w:divBdr>
        <w:top w:val="none" w:sz="0" w:space="0" w:color="auto"/>
        <w:left w:val="none" w:sz="0" w:space="0" w:color="auto"/>
        <w:bottom w:val="none" w:sz="0" w:space="0" w:color="auto"/>
        <w:right w:val="none" w:sz="0" w:space="0" w:color="auto"/>
      </w:divBdr>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4233844">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1/Inbox/Chair_notes/Chair%20notes%20RAN1%23116bis%20v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TotalTime>
  <Pages>5</Pages>
  <Words>2375</Words>
  <Characters>11358</Characters>
  <Application>Microsoft Office Word</Application>
  <DocSecurity>0</DocSecurity>
  <Lines>214</Lines>
  <Paragraphs>114</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13619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3</cp:revision>
  <cp:lastPrinted>2007-12-21T04:58:00Z</cp:lastPrinted>
  <dcterms:created xsi:type="dcterms:W3CDTF">2024-11-08T06:09:00Z</dcterms:created>
  <dcterms:modified xsi:type="dcterms:W3CDTF">2024-11-08T08:28:00Z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