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80CE" w14:textId="08D8DEF0"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98347C">
        <w:rPr>
          <w:rFonts w:ascii="Arial" w:hAnsi="Arial" w:cs="Arial"/>
          <w:b/>
          <w:bCs/>
          <w:sz w:val="22"/>
          <w:szCs w:val="22"/>
        </w:rPr>
        <w:t>8</w:t>
      </w:r>
      <w:r w:rsidR="0069173A">
        <w:rPr>
          <w:rFonts w:ascii="Arial" w:hAnsi="Arial" w:cs="Arial"/>
          <w:b/>
          <w:bCs/>
          <w:sz w:val="22"/>
          <w:szCs w:val="22"/>
        </w:rPr>
        <w:t xml:space="preserve">        </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532ED8" w:rsidRPr="00532ED8">
        <w:rPr>
          <w:rFonts w:ascii="Arial" w:hAnsi="Arial" w:cs="Arial"/>
          <w:b/>
          <w:bCs/>
          <w:sz w:val="22"/>
          <w:szCs w:val="22"/>
        </w:rPr>
        <w:t>R1-2</w:t>
      </w:r>
      <w:r w:rsidR="00635878">
        <w:rPr>
          <w:rFonts w:ascii="Arial" w:hAnsi="Arial" w:cs="Arial"/>
          <w:b/>
          <w:bCs/>
          <w:sz w:val="22"/>
          <w:szCs w:val="22"/>
        </w:rPr>
        <w:t>4</w:t>
      </w:r>
      <w:r w:rsidR="00635878">
        <w:rPr>
          <w:rFonts w:ascii="Arial" w:hAnsi="Arial" w:cs="Arial" w:hint="eastAsia"/>
          <w:b/>
          <w:bCs/>
          <w:sz w:val="22"/>
          <w:szCs w:val="22"/>
        </w:rPr>
        <w:t>0</w:t>
      </w:r>
      <w:bookmarkStart w:id="0" w:name="_Hlk173951453"/>
      <w:r w:rsidR="004361CE" w:rsidRPr="004361CE">
        <w:rPr>
          <w:rFonts w:ascii="Arial" w:hAnsi="Arial" w:cs="Arial"/>
          <w:b/>
          <w:bCs/>
          <w:sz w:val="22"/>
          <w:szCs w:val="22"/>
        </w:rPr>
        <w:t>627</w:t>
      </w:r>
      <w:bookmarkEnd w:id="0"/>
      <w:r w:rsidR="00C64BC2">
        <w:rPr>
          <w:rFonts w:ascii="Arial" w:hAnsi="Arial" w:cs="Arial"/>
          <w:b/>
          <w:bCs/>
          <w:sz w:val="22"/>
          <w:szCs w:val="22"/>
        </w:rPr>
        <w:t>2</w:t>
      </w:r>
    </w:p>
    <w:p w14:paraId="5CDA1C4F" w14:textId="74CF1498" w:rsidR="002557B2" w:rsidRDefault="00A0019D" w:rsidP="00740B1C">
      <w:pPr>
        <w:tabs>
          <w:tab w:val="center" w:pos="4536"/>
          <w:tab w:val="right" w:pos="9072"/>
        </w:tabs>
        <w:rPr>
          <w:rFonts w:ascii="Arial" w:hAnsi="Arial" w:cs="Arial"/>
          <w:b/>
          <w:bCs/>
          <w:sz w:val="22"/>
          <w:szCs w:val="22"/>
        </w:rPr>
      </w:pPr>
      <w:r w:rsidRPr="0098347C">
        <w:rPr>
          <w:rFonts w:ascii="Arial" w:eastAsia="MS Mincho" w:hAnsi="Arial" w:cs="Arial"/>
          <w:b/>
          <w:bCs/>
          <w:sz w:val="22"/>
          <w:szCs w:val="22"/>
          <w:lang w:eastAsia="ja-JP"/>
        </w:rPr>
        <w:t xml:space="preserve">Maastricht, </w:t>
      </w:r>
      <w:r>
        <w:rPr>
          <w:rFonts w:ascii="Arial" w:eastAsia="MS Mincho" w:hAnsi="Arial" w:cs="Arial"/>
          <w:b/>
          <w:bCs/>
          <w:sz w:val="22"/>
          <w:szCs w:val="22"/>
          <w:lang w:eastAsia="ja-JP"/>
        </w:rPr>
        <w:t>NL</w:t>
      </w:r>
      <w:r w:rsidRPr="0098347C">
        <w:rPr>
          <w:rFonts w:ascii="Arial" w:eastAsia="MS Mincho" w:hAnsi="Arial" w:cs="Arial"/>
          <w:b/>
          <w:bCs/>
          <w:sz w:val="22"/>
          <w:szCs w:val="22"/>
          <w:lang w:eastAsia="ja-JP"/>
        </w:rPr>
        <w:t>, August 19</w:t>
      </w:r>
      <w:r w:rsidRPr="004C1DF1">
        <w:rPr>
          <w:rFonts w:ascii="Arial" w:eastAsia="MS Mincho" w:hAnsi="Arial" w:cs="Arial"/>
          <w:b/>
          <w:bCs/>
          <w:sz w:val="22"/>
          <w:szCs w:val="22"/>
          <w:vertAlign w:val="superscript"/>
          <w:lang w:eastAsia="ja-JP"/>
        </w:rPr>
        <w:t>th</w:t>
      </w:r>
      <w:r w:rsidRPr="0098347C">
        <w:rPr>
          <w:rFonts w:ascii="Arial" w:eastAsia="MS Mincho" w:hAnsi="Arial" w:cs="Arial"/>
          <w:b/>
          <w:bCs/>
          <w:sz w:val="22"/>
          <w:szCs w:val="22"/>
          <w:lang w:eastAsia="ja-JP"/>
        </w:rPr>
        <w:t xml:space="preserve"> – 23</w:t>
      </w:r>
      <w:r w:rsidRPr="004C1DF1">
        <w:rPr>
          <w:rFonts w:ascii="Arial" w:eastAsia="MS Mincho" w:hAnsi="Arial" w:cs="Arial"/>
          <w:b/>
          <w:bCs/>
          <w:sz w:val="22"/>
          <w:szCs w:val="22"/>
          <w:vertAlign w:val="superscript"/>
          <w:lang w:eastAsia="ja-JP"/>
        </w:rPr>
        <w:t>rd</w:t>
      </w:r>
      <w:r w:rsidRPr="0098347C">
        <w:rPr>
          <w:rFonts w:ascii="Arial" w:eastAsia="MS Mincho" w:hAnsi="Arial" w:cs="Arial"/>
          <w:b/>
          <w:bCs/>
          <w:sz w:val="22"/>
          <w:szCs w:val="22"/>
          <w:lang w:eastAsia="ja-JP"/>
        </w:rPr>
        <w:t>,</w:t>
      </w:r>
      <w:r w:rsidRPr="00070AF6">
        <w:rPr>
          <w:rFonts w:ascii="Arial" w:eastAsia="MS Mincho" w:hAnsi="Arial" w:cs="Arial"/>
          <w:b/>
          <w:bCs/>
          <w:sz w:val="22"/>
          <w:szCs w:val="22"/>
          <w:lang w:eastAsia="ja-JP"/>
        </w:rPr>
        <w:t xml:space="preserve"> 2024</w:t>
      </w:r>
    </w:p>
    <w:p w14:paraId="595E9E56" w14:textId="77777777" w:rsidR="001B4BDC" w:rsidRPr="00740B1C" w:rsidRDefault="001B4BDC" w:rsidP="000C767B">
      <w:pPr>
        <w:ind w:left="1988" w:hanging="1988"/>
        <w:rPr>
          <w:rFonts w:ascii="Arial" w:hAnsi="Arial" w:cs="Arial"/>
          <w:b/>
          <w:sz w:val="22"/>
          <w:szCs w:val="22"/>
        </w:rPr>
      </w:pPr>
    </w:p>
    <w:p w14:paraId="1DED1F43" w14:textId="1B95ED4E"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.3</w:t>
      </w:r>
      <w:r>
        <w:rPr>
          <w:rFonts w:ascii="Arial" w:hAnsi="Arial" w:cs="Arial"/>
          <w:b/>
          <w:sz w:val="22"/>
          <w:szCs w:val="22"/>
        </w:rPr>
        <w:t>.</w:t>
      </w:r>
      <w:r w:rsidR="00115122">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665ECD8D"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bookmarkStart w:id="1" w:name="OLE_LINK3"/>
      <w:bookmarkStart w:id="2" w:name="OLE_LINK4"/>
      <w:r w:rsidR="001F7CAE">
        <w:rPr>
          <w:rFonts w:ascii="Arial" w:hAnsi="Arial" w:cs="Arial"/>
          <w:b/>
          <w:color w:val="000000" w:themeColor="text1"/>
          <w:sz w:val="22"/>
          <w:szCs w:val="22"/>
        </w:rPr>
        <w:t>Views</w:t>
      </w:r>
      <w:r w:rsidR="00C23E87" w:rsidRPr="009821BF">
        <w:rPr>
          <w:rFonts w:ascii="Arial" w:hAnsi="Arial" w:cs="Arial"/>
          <w:b/>
          <w:color w:val="000000" w:themeColor="text1"/>
          <w:sz w:val="22"/>
          <w:szCs w:val="22"/>
        </w:rPr>
        <w:t xml:space="preserve"> </w:t>
      </w:r>
      <w:r w:rsidR="00EC2CEC" w:rsidRPr="009821BF">
        <w:rPr>
          <w:rFonts w:ascii="Arial" w:hAnsi="Arial" w:cs="Arial"/>
          <w:b/>
          <w:color w:val="000000" w:themeColor="text1"/>
          <w:sz w:val="22"/>
          <w:szCs w:val="22"/>
        </w:rPr>
        <w:t>on</w:t>
      </w:r>
      <w:r w:rsidR="00C23E87" w:rsidRPr="009821BF">
        <w:rPr>
          <w:rFonts w:ascii="Arial" w:hAnsi="Arial" w:cs="Arial"/>
          <w:b/>
          <w:color w:val="000000" w:themeColor="text1"/>
          <w:sz w:val="22"/>
          <w:szCs w:val="22"/>
        </w:rPr>
        <w:t xml:space="preserve"> </w:t>
      </w:r>
      <w:r w:rsidR="009C1FFB">
        <w:rPr>
          <w:rFonts w:ascii="Arial" w:hAnsi="Arial" w:cs="Arial"/>
          <w:b/>
          <w:color w:val="000000" w:themeColor="text1"/>
          <w:sz w:val="22"/>
          <w:szCs w:val="22"/>
        </w:rPr>
        <w:t xml:space="preserve">two-sided </w:t>
      </w:r>
      <w:r w:rsidR="00EC2CEC" w:rsidRPr="009821BF">
        <w:rPr>
          <w:rFonts w:ascii="Arial" w:hAnsi="Arial" w:cs="Arial"/>
          <w:b/>
          <w:color w:val="000000" w:themeColor="text1"/>
          <w:sz w:val="22"/>
          <w:szCs w:val="22"/>
        </w:rPr>
        <w:t>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proofErr w:type="gramStart"/>
      <w:r w:rsidR="004A13C6" w:rsidRPr="009821BF">
        <w:rPr>
          <w:rFonts w:ascii="Arial" w:hAnsi="Arial" w:cs="Arial"/>
          <w:b/>
          <w:color w:val="000000" w:themeColor="text1"/>
          <w:sz w:val="22"/>
          <w:szCs w:val="22"/>
        </w:rPr>
        <w:t>model</w:t>
      </w:r>
      <w:r w:rsidR="004A13C6">
        <w:rPr>
          <w:rFonts w:ascii="Arial" w:hAnsi="Arial" w:cs="Arial"/>
          <w:b/>
          <w:color w:val="000000" w:themeColor="text1"/>
          <w:sz w:val="22"/>
          <w:szCs w:val="22"/>
        </w:rPr>
        <w:t xml:space="preserve"> </w:t>
      </w:r>
      <w:r w:rsidR="004A13C6" w:rsidRPr="009821BF">
        <w:rPr>
          <w:rFonts w:ascii="Arial" w:hAnsi="Arial" w:cs="Arial"/>
          <w:b/>
          <w:color w:val="000000" w:themeColor="text1"/>
          <w:sz w:val="22"/>
          <w:szCs w:val="22"/>
        </w:rPr>
        <w:t>based</w:t>
      </w:r>
      <w:proofErr w:type="gramEnd"/>
      <w:r w:rsidR="00EC2CEC" w:rsidRPr="009821BF">
        <w:rPr>
          <w:rFonts w:ascii="Arial" w:hAnsi="Arial" w:cs="Arial"/>
          <w:b/>
          <w:color w:val="000000" w:themeColor="text1"/>
          <w:sz w:val="22"/>
          <w:szCs w:val="22"/>
        </w:rPr>
        <w:t xml:space="preserve"> CSI compression</w:t>
      </w:r>
      <w:bookmarkEnd w:id="1"/>
      <w:bookmarkEnd w:id="2"/>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3" w:name="DocumentFor"/>
      <w:bookmarkEnd w:id="3"/>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791963A9" w14:textId="0B0807CC" w:rsidR="000D0FCE" w:rsidRDefault="000D0FCE" w:rsidP="000D0FC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 xml:space="preserve">n the RAN#102 </w:t>
      </w:r>
      <w:r>
        <w:rPr>
          <w:rFonts w:hint="eastAsia"/>
          <w:sz w:val="22"/>
          <w:szCs w:val="22"/>
          <w:lang w:val="en-US" w:eastAsia="zh-CN"/>
        </w:rPr>
        <w:t>mee</w:t>
      </w:r>
      <w:r>
        <w:rPr>
          <w:sz w:val="22"/>
          <w:szCs w:val="22"/>
          <w:lang w:val="en-US" w:eastAsia="zh-CN"/>
        </w:rPr>
        <w:t xml:space="preserve">ting, the following study objectives on AI/ML based CSI feedback were achieved [1]. </w:t>
      </w:r>
      <w:r>
        <w:rPr>
          <w:rFonts w:hint="eastAsia"/>
          <w:sz w:val="22"/>
          <w:szCs w:val="22"/>
          <w:lang w:val="en-US" w:eastAsia="zh-CN"/>
        </w:rPr>
        <w:t>S</w:t>
      </w:r>
      <w:r>
        <w:rPr>
          <w:sz w:val="22"/>
          <w:szCs w:val="22"/>
          <w:lang w:val="en-US" w:eastAsia="zh-CN"/>
        </w:rPr>
        <w:t>ome</w:t>
      </w:r>
      <w:r w:rsidR="009128DA">
        <w:rPr>
          <w:sz w:val="22"/>
          <w:szCs w:val="22"/>
          <w:lang w:val="en-US" w:eastAsia="zh-CN"/>
        </w:rPr>
        <w:t xml:space="preserve"> observations or agreements on</w:t>
      </w:r>
      <w:r>
        <w:rPr>
          <w:sz w:val="22"/>
          <w:szCs w:val="22"/>
          <w:lang w:val="en-US" w:eastAsia="zh-CN"/>
        </w:rPr>
        <w:t xml:space="preserve"> performance evaluations and partial specification impact of</w:t>
      </w:r>
      <w:r w:rsidR="00EB1E7C">
        <w:rPr>
          <w:sz w:val="22"/>
          <w:szCs w:val="22"/>
          <w:lang w:val="en-US" w:eastAsia="zh-CN"/>
        </w:rPr>
        <w:t xml:space="preserve"> two-</w:t>
      </w:r>
      <w:r>
        <w:rPr>
          <w:rFonts w:hint="eastAsia"/>
          <w:sz w:val="22"/>
          <w:szCs w:val="22"/>
          <w:lang w:val="en-US" w:eastAsia="zh-CN"/>
        </w:rPr>
        <w:t>side</w:t>
      </w:r>
      <w:r w:rsidR="00EB1E7C">
        <w:rPr>
          <w:sz w:val="22"/>
          <w:szCs w:val="22"/>
          <w:lang w:val="en-US" w:eastAsia="zh-CN"/>
        </w:rPr>
        <w:t>d</w:t>
      </w:r>
      <w:r>
        <w:rPr>
          <w:sz w:val="22"/>
          <w:szCs w:val="22"/>
          <w:lang w:val="en-US" w:eastAsia="zh-CN"/>
        </w:rPr>
        <w:t xml:space="preserve"> AI/ML </w:t>
      </w:r>
      <w:proofErr w:type="gramStart"/>
      <w:r>
        <w:rPr>
          <w:sz w:val="22"/>
          <w:szCs w:val="22"/>
          <w:lang w:val="en-US" w:eastAsia="zh-CN"/>
        </w:rPr>
        <w:t>model based</w:t>
      </w:r>
      <w:proofErr w:type="gramEnd"/>
      <w:r>
        <w:rPr>
          <w:sz w:val="22"/>
          <w:szCs w:val="22"/>
          <w:lang w:val="en-US" w:eastAsia="zh-CN"/>
        </w:rPr>
        <w:t xml:space="preserve"> CSI </w:t>
      </w:r>
      <w:r w:rsidR="00EB1E7C">
        <w:rPr>
          <w:sz w:val="22"/>
          <w:szCs w:val="22"/>
          <w:lang w:val="en-US" w:eastAsia="zh-CN"/>
        </w:rPr>
        <w:t>compression</w:t>
      </w:r>
      <w:r>
        <w:rPr>
          <w:sz w:val="22"/>
          <w:szCs w:val="22"/>
          <w:lang w:val="en-US" w:eastAsia="zh-CN"/>
        </w:rPr>
        <w:t xml:space="preserve"> </w:t>
      </w:r>
      <w:r>
        <w:rPr>
          <w:rFonts w:hint="eastAsia"/>
          <w:sz w:val="22"/>
          <w:szCs w:val="22"/>
          <w:lang w:val="en-US" w:eastAsia="zh-CN"/>
        </w:rPr>
        <w:t>a</w:t>
      </w:r>
      <w:r>
        <w:rPr>
          <w:sz w:val="22"/>
          <w:szCs w:val="22"/>
          <w:lang w:val="en-US" w:eastAsia="zh-CN"/>
        </w:rPr>
        <w:t>s a SID have been identified after three RAN1 meeting</w:t>
      </w:r>
      <w:r w:rsidR="002903C7">
        <w:rPr>
          <w:sz w:val="22"/>
          <w:szCs w:val="22"/>
          <w:lang w:val="en-US" w:eastAsia="zh-CN"/>
        </w:rPr>
        <w:t>s</w:t>
      </w:r>
      <w:r>
        <w:rPr>
          <w:sz w:val="22"/>
          <w:szCs w:val="22"/>
          <w:lang w:val="en-US" w:eastAsia="zh-CN"/>
        </w:rPr>
        <w:t xml:space="preserve">. It will be checked whether AI/ML </w:t>
      </w:r>
      <w:proofErr w:type="gramStart"/>
      <w:r w:rsidR="002903C7">
        <w:rPr>
          <w:sz w:val="22"/>
          <w:szCs w:val="22"/>
          <w:lang w:val="en-US" w:eastAsia="zh-CN"/>
        </w:rPr>
        <w:t xml:space="preserve">model </w:t>
      </w:r>
      <w:r>
        <w:rPr>
          <w:sz w:val="22"/>
          <w:szCs w:val="22"/>
          <w:lang w:val="en-US" w:eastAsia="zh-CN"/>
        </w:rPr>
        <w:t>based</w:t>
      </w:r>
      <w:proofErr w:type="gramEnd"/>
      <w:r>
        <w:rPr>
          <w:sz w:val="22"/>
          <w:szCs w:val="22"/>
          <w:lang w:val="en-US" w:eastAsia="zh-CN"/>
        </w:rPr>
        <w:t xml:space="preserve"> CSI </w:t>
      </w:r>
      <w:r w:rsidR="002903C7">
        <w:rPr>
          <w:sz w:val="22"/>
          <w:szCs w:val="22"/>
          <w:lang w:val="en-US" w:eastAsia="zh-CN"/>
        </w:rPr>
        <w:t>compression</w:t>
      </w:r>
      <w:r>
        <w:rPr>
          <w:sz w:val="22"/>
          <w:szCs w:val="22"/>
          <w:lang w:val="en-US" w:eastAsia="zh-CN"/>
        </w:rPr>
        <w:t xml:space="preserve"> is studied as </w:t>
      </w:r>
      <w:r w:rsidR="002903C7">
        <w:rPr>
          <w:sz w:val="22"/>
          <w:szCs w:val="22"/>
          <w:lang w:val="en-US" w:eastAsia="zh-CN"/>
        </w:rPr>
        <w:t>a normative work</w:t>
      </w:r>
      <w:r>
        <w:rPr>
          <w:sz w:val="22"/>
          <w:szCs w:val="22"/>
          <w:lang w:val="en-US" w:eastAsia="zh-CN"/>
        </w:rPr>
        <w:t xml:space="preserve"> at RAN#105 meeting. In this </w:t>
      </w:r>
      <w:r w:rsidR="000157B6">
        <w:rPr>
          <w:sz w:val="22"/>
          <w:szCs w:val="22"/>
          <w:lang w:val="en-US" w:eastAsia="zh-CN"/>
        </w:rPr>
        <w:t>contribution, our</w:t>
      </w:r>
      <w:r>
        <w:rPr>
          <w:sz w:val="22"/>
          <w:szCs w:val="22"/>
          <w:lang w:val="en-US" w:eastAsia="zh-CN"/>
        </w:rPr>
        <w:t xml:space="preserve"> views </w:t>
      </w:r>
      <w:r w:rsidR="005E792F">
        <w:rPr>
          <w:rFonts w:hint="eastAsia"/>
          <w:sz w:val="22"/>
          <w:szCs w:val="22"/>
          <w:lang w:val="en-US" w:eastAsia="zh-CN"/>
        </w:rPr>
        <w:t>two</w:t>
      </w:r>
      <w:r w:rsidR="005E792F">
        <w:rPr>
          <w:sz w:val="22"/>
          <w:szCs w:val="22"/>
          <w:lang w:val="en-US" w:eastAsia="zh-CN"/>
        </w:rPr>
        <w:t xml:space="preserve">-sided </w:t>
      </w:r>
      <w:proofErr w:type="gramStart"/>
      <w:r w:rsidR="005E792F">
        <w:rPr>
          <w:sz w:val="22"/>
          <w:szCs w:val="22"/>
          <w:lang w:val="en-US" w:eastAsia="zh-CN"/>
        </w:rPr>
        <w:t>model based</w:t>
      </w:r>
      <w:proofErr w:type="gramEnd"/>
      <w:r w:rsidR="005E792F">
        <w:rPr>
          <w:sz w:val="22"/>
          <w:szCs w:val="22"/>
          <w:lang w:val="en-US" w:eastAsia="zh-CN"/>
        </w:rPr>
        <w:t xml:space="preserve"> CSI compression feedback</w:t>
      </w:r>
      <w:r>
        <w:rPr>
          <w:sz w:val="22"/>
          <w:szCs w:val="22"/>
          <w:lang w:val="en-US" w:eastAsia="zh-CN"/>
        </w:rPr>
        <w:t xml:space="preserve"> are provided. </w:t>
      </w:r>
    </w:p>
    <w:tbl>
      <w:tblPr>
        <w:tblStyle w:val="af"/>
        <w:tblW w:w="0" w:type="auto"/>
        <w:tblLook w:val="04A0" w:firstRow="1" w:lastRow="0" w:firstColumn="1" w:lastColumn="0" w:noHBand="0" w:noVBand="1"/>
      </w:tblPr>
      <w:tblGrid>
        <w:gridCol w:w="9962"/>
      </w:tblGrid>
      <w:tr w:rsidR="00D175E0" w14:paraId="4D4B2104" w14:textId="77777777" w:rsidTr="00D175E0">
        <w:tc>
          <w:tcPr>
            <w:tcW w:w="9962" w:type="dxa"/>
          </w:tcPr>
          <w:p w14:paraId="428B97A0" w14:textId="77777777" w:rsidR="000D0FCE" w:rsidRDefault="000D0FCE" w:rsidP="000D0FCE">
            <w:pPr>
              <w:spacing w:after="0"/>
              <w:rPr>
                <w:bCs/>
              </w:rPr>
            </w:pPr>
            <w:r>
              <w:rPr>
                <w:bCs/>
              </w:rPr>
              <w:t>Study objectives with corresponding checkpoints in RAN#105 (Sept ’24):</w:t>
            </w:r>
          </w:p>
          <w:p w14:paraId="0044B7E3" w14:textId="77777777" w:rsidR="000D0FCE" w:rsidRDefault="000D0FCE" w:rsidP="000D0FCE">
            <w:pPr>
              <w:numPr>
                <w:ilvl w:val="0"/>
                <w:numId w:val="10"/>
              </w:numPr>
              <w:spacing w:after="0"/>
              <w:rPr>
                <w:bCs/>
              </w:rPr>
            </w:pPr>
            <w:r>
              <w:rPr>
                <w:bCs/>
              </w:rPr>
              <w:t xml:space="preserve">CSI feedback enhancement [RAN1]: </w:t>
            </w:r>
          </w:p>
          <w:p w14:paraId="674F2A66" w14:textId="77777777" w:rsidR="000D0FCE" w:rsidRDefault="000D0FCE" w:rsidP="000D0FCE">
            <w:pPr>
              <w:numPr>
                <w:ilvl w:val="1"/>
                <w:numId w:val="10"/>
              </w:numPr>
              <w:spacing w:after="0"/>
              <w:rPr>
                <w:bCs/>
              </w:rPr>
            </w:pPr>
            <w:r>
              <w:rPr>
                <w:bCs/>
              </w:rPr>
              <w:t>For CSI compression (two-sided model), further study ways to:</w:t>
            </w:r>
          </w:p>
          <w:p w14:paraId="631A67F7" w14:textId="77777777" w:rsidR="000D0FCE" w:rsidRDefault="000D0FCE" w:rsidP="000D0FCE">
            <w:pPr>
              <w:numPr>
                <w:ilvl w:val="2"/>
                <w:numId w:val="10"/>
              </w:numPr>
              <w:spacing w:after="0"/>
              <w:rPr>
                <w:bCs/>
              </w:rPr>
            </w:pPr>
            <w:r>
              <w:rPr>
                <w:bCs/>
              </w:rPr>
              <w:t>Improve t</w:t>
            </w:r>
            <w:r w:rsidRPr="00000D9E">
              <w:rPr>
                <w:bCs/>
              </w:rPr>
              <w:t>rade-off between performance and complexity/overhead</w:t>
            </w:r>
          </w:p>
          <w:p w14:paraId="07135FF3" w14:textId="77777777" w:rsidR="000D0FCE" w:rsidRPr="00000D9E" w:rsidRDefault="000D0FCE" w:rsidP="000D0FCE">
            <w:pPr>
              <w:numPr>
                <w:ilvl w:val="3"/>
                <w:numId w:val="10"/>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0D54B25D" w14:textId="77777777" w:rsidR="000D0FCE" w:rsidRDefault="000D0FCE" w:rsidP="000D0FCE">
            <w:pPr>
              <w:numPr>
                <w:ilvl w:val="2"/>
                <w:numId w:val="10"/>
              </w:numPr>
              <w:spacing w:after="0"/>
              <w:rPr>
                <w:bCs/>
              </w:rPr>
            </w:pPr>
            <w:r>
              <w:rPr>
                <w:bCs/>
              </w:rPr>
              <w:t>Alleviate/resolve i</w:t>
            </w:r>
            <w:r w:rsidRPr="00000D9E">
              <w:rPr>
                <w:bCs/>
              </w:rPr>
              <w:t>ssues related to inter-vendor training collaboration.</w:t>
            </w:r>
          </w:p>
          <w:p w14:paraId="054B5F66" w14:textId="77777777" w:rsidR="000D0FCE" w:rsidRPr="00000D9E" w:rsidRDefault="000D0FCE" w:rsidP="000D0FCE">
            <w:pPr>
              <w:spacing w:after="0"/>
              <w:ind w:left="1440"/>
              <w:rPr>
                <w:bCs/>
              </w:rPr>
            </w:pPr>
            <w:r>
              <w:rPr>
                <w:bCs/>
              </w:rPr>
              <w:t xml:space="preserve">while addressing other aspects requiring further study/conclusion as captured in the conclusions section of the TR 38.843. </w:t>
            </w:r>
          </w:p>
          <w:p w14:paraId="0C845F5D" w14:textId="379775B7" w:rsidR="00D175E0" w:rsidRPr="000D0FCE" w:rsidRDefault="000D0FCE" w:rsidP="000D0FCE">
            <w:pPr>
              <w:spacing w:after="0"/>
              <w:rPr>
                <w:sz w:val="22"/>
                <w:szCs w:val="22"/>
                <w:lang w:val="en-US" w:eastAsia="zh-CN"/>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w:t>
            </w:r>
            <w:r w:rsidRPr="00B11969">
              <w:rPr>
                <w:bCs/>
              </w:rPr>
              <w:t>plexity, while addressing other aspects requiring further study/conclusion as captured in the conclusions section of the TR 38.843 (e.g., cell/site specific model could be considered to improve performance gain).</w:t>
            </w:r>
          </w:p>
        </w:tc>
      </w:tr>
    </w:tbl>
    <w:p w14:paraId="61D8C1CC" w14:textId="77777777" w:rsidR="004A13C6" w:rsidRPr="00B43D0C" w:rsidRDefault="004A13C6" w:rsidP="00EB280A">
      <w:pPr>
        <w:overflowPunct/>
        <w:autoSpaceDE/>
        <w:autoSpaceDN/>
        <w:adjustRightInd/>
        <w:jc w:val="both"/>
        <w:textAlignment w:val="auto"/>
        <w:rPr>
          <w:sz w:val="22"/>
          <w:szCs w:val="22"/>
          <w:lang w:val="en-US" w:eastAsia="zh-CN"/>
        </w:rPr>
      </w:pPr>
    </w:p>
    <w:p w14:paraId="64AE12E1" w14:textId="49DC9D86" w:rsidR="00370088" w:rsidRPr="006719F2" w:rsidRDefault="002B3453" w:rsidP="0037008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eastAsia="zh-CN"/>
        </w:rPr>
        <w:t>Views</w:t>
      </w:r>
      <w:r w:rsidR="00095C8D">
        <w:rPr>
          <w:rFonts w:ascii="Times New Roman" w:hAnsi="Times New Roman"/>
          <w:b/>
          <w:sz w:val="28"/>
          <w:szCs w:val="28"/>
          <w:lang w:val="en-US" w:eastAsia="zh-CN"/>
        </w:rPr>
        <w:t xml:space="preserve"> on p</w:t>
      </w:r>
      <w:r w:rsidR="00370088">
        <w:rPr>
          <w:rFonts w:ascii="Times New Roman" w:hAnsi="Times New Roman" w:hint="eastAsia"/>
          <w:b/>
          <w:sz w:val="28"/>
          <w:szCs w:val="28"/>
          <w:lang w:val="en-US" w:eastAsia="zh-CN"/>
        </w:rPr>
        <w:t>er</w:t>
      </w:r>
      <w:r w:rsidR="00370088">
        <w:rPr>
          <w:rFonts w:ascii="Times New Roman" w:hAnsi="Times New Roman"/>
          <w:b/>
          <w:sz w:val="28"/>
          <w:szCs w:val="28"/>
          <w:lang w:val="en-US"/>
        </w:rPr>
        <w:t>formance evaluation</w:t>
      </w:r>
      <w:r w:rsidR="00095C8D">
        <w:rPr>
          <w:rFonts w:ascii="Times New Roman" w:hAnsi="Times New Roman"/>
          <w:b/>
          <w:sz w:val="28"/>
          <w:szCs w:val="28"/>
          <w:lang w:val="en-US"/>
        </w:rPr>
        <w:t xml:space="preserve"> of two-sided AI/ML based CSI compression feedback</w:t>
      </w:r>
    </w:p>
    <w:p w14:paraId="4D89AD6B" w14:textId="77777777" w:rsidR="00FD7AC3" w:rsidRPr="00495920" w:rsidRDefault="00FD7AC3" w:rsidP="00FD7AC3">
      <w:pPr>
        <w:pStyle w:val="2"/>
        <w:rPr>
          <w:rFonts w:ascii="Times New Roman" w:hAnsi="Times New Roman"/>
          <w:b/>
          <w:sz w:val="28"/>
          <w:szCs w:val="28"/>
          <w:lang w:eastAsia="zh-CN"/>
        </w:rPr>
      </w:pPr>
      <w:r w:rsidRPr="00495920">
        <w:rPr>
          <w:rFonts w:ascii="Times New Roman" w:hAnsi="Times New Roman"/>
          <w:b/>
          <w:sz w:val="28"/>
          <w:szCs w:val="28"/>
          <w:lang w:eastAsia="zh-CN"/>
        </w:rPr>
        <w:t xml:space="preserve">Temporal domain aspects of CSI compression </w:t>
      </w:r>
    </w:p>
    <w:p w14:paraId="35CEC933" w14:textId="05BA7BAA" w:rsidR="00FD7AC3" w:rsidRDefault="00FD7AC3" w:rsidP="00FD7AC3">
      <w:pPr>
        <w:jc w:val="both"/>
        <w:rPr>
          <w:sz w:val="22"/>
          <w:szCs w:val="22"/>
          <w:lang w:val="en-US" w:eastAsia="zh-CN"/>
        </w:rPr>
      </w:pPr>
      <w:r>
        <w:rPr>
          <w:sz w:val="22"/>
          <w:szCs w:val="22"/>
          <w:lang w:val="en-US" w:eastAsia="zh-CN"/>
        </w:rPr>
        <w:t>In last RAN1</w:t>
      </w:r>
      <w:r w:rsidR="007803EE">
        <w:rPr>
          <w:sz w:val="22"/>
          <w:szCs w:val="22"/>
          <w:lang w:val="en-US" w:eastAsia="zh-CN"/>
        </w:rPr>
        <w:t xml:space="preserve">#116 </w:t>
      </w:r>
      <w:r>
        <w:rPr>
          <w:sz w:val="22"/>
          <w:szCs w:val="22"/>
          <w:lang w:val="en-US" w:eastAsia="zh-CN"/>
        </w:rPr>
        <w:t>meeting</w:t>
      </w:r>
      <w:r w:rsidR="00F350BE">
        <w:rPr>
          <w:sz w:val="22"/>
          <w:szCs w:val="22"/>
          <w:lang w:val="en-US" w:eastAsia="zh-CN"/>
        </w:rPr>
        <w:t xml:space="preserve"> </w:t>
      </w:r>
      <w:r>
        <w:rPr>
          <w:sz w:val="22"/>
          <w:szCs w:val="22"/>
          <w:lang w:val="en-US" w:eastAsia="zh-CN"/>
        </w:rPr>
        <w:t>[</w:t>
      </w:r>
      <w:r w:rsidR="005E792F">
        <w:rPr>
          <w:sz w:val="22"/>
          <w:szCs w:val="22"/>
          <w:lang w:val="en-US" w:eastAsia="zh-CN"/>
        </w:rPr>
        <w:t>4</w:t>
      </w:r>
      <w:r>
        <w:rPr>
          <w:sz w:val="22"/>
          <w:szCs w:val="22"/>
          <w:lang w:val="en-US" w:eastAsia="zh-CN"/>
        </w:rPr>
        <w:t xml:space="preserve">], the following cases were agreed for the evaluation of temporal domain aspects of AI/ML-based CSI compression. </w:t>
      </w:r>
    </w:p>
    <w:tbl>
      <w:tblPr>
        <w:tblStyle w:val="af"/>
        <w:tblW w:w="0" w:type="auto"/>
        <w:tblLook w:val="04A0" w:firstRow="1" w:lastRow="0" w:firstColumn="1" w:lastColumn="0" w:noHBand="0" w:noVBand="1"/>
      </w:tblPr>
      <w:tblGrid>
        <w:gridCol w:w="9962"/>
      </w:tblGrid>
      <w:tr w:rsidR="00FD7AC3" w14:paraId="34F96224" w14:textId="77777777" w:rsidTr="00082B0A">
        <w:tc>
          <w:tcPr>
            <w:tcW w:w="9962" w:type="dxa"/>
          </w:tcPr>
          <w:p w14:paraId="59096F82" w14:textId="77777777" w:rsidR="00FD7AC3" w:rsidRPr="009651E4" w:rsidRDefault="00FD7AC3" w:rsidP="00082B0A">
            <w:pPr>
              <w:ind w:left="1440" w:hanging="1440"/>
              <w:rPr>
                <w:rFonts w:eastAsia="等线"/>
                <w:b/>
                <w:bCs/>
                <w:highlight w:val="green"/>
              </w:rPr>
            </w:pPr>
            <w:r w:rsidRPr="009651E4">
              <w:rPr>
                <w:rFonts w:eastAsia="等线" w:hint="eastAsia"/>
                <w:b/>
                <w:bCs/>
                <w:highlight w:val="green"/>
              </w:rPr>
              <w:t>Agreement</w:t>
            </w:r>
          </w:p>
          <w:p w14:paraId="5A07C117" w14:textId="77777777" w:rsidR="00FD7AC3" w:rsidRPr="00A5496B" w:rsidRDefault="00FD7AC3" w:rsidP="00082B0A">
            <w:pPr>
              <w:rPr>
                <w:b/>
                <w:bCs/>
                <w:i/>
                <w:iCs/>
              </w:rPr>
            </w:pPr>
            <w:r w:rsidRPr="00A5496B">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FD7AC3" w:rsidRPr="00A5496B" w14:paraId="461EBD62" w14:textId="77777777" w:rsidTr="00082B0A">
              <w:tc>
                <w:tcPr>
                  <w:tcW w:w="779" w:type="dxa"/>
                  <w:shd w:val="clear" w:color="auto" w:fill="auto"/>
                </w:tcPr>
                <w:p w14:paraId="76877AA6" w14:textId="77777777" w:rsidR="00FD7AC3" w:rsidRPr="00A5496B" w:rsidRDefault="00FD7AC3" w:rsidP="00082B0A">
                  <w:r w:rsidRPr="00A5496B">
                    <w:rPr>
                      <w:b/>
                      <w:bCs/>
                    </w:rPr>
                    <w:t>Case</w:t>
                  </w:r>
                </w:p>
              </w:tc>
              <w:tc>
                <w:tcPr>
                  <w:tcW w:w="1506" w:type="dxa"/>
                  <w:shd w:val="clear" w:color="auto" w:fill="auto"/>
                </w:tcPr>
                <w:p w14:paraId="467936B4" w14:textId="77777777" w:rsidR="00FD7AC3" w:rsidRPr="00A5496B" w:rsidRDefault="00FD7AC3" w:rsidP="00082B0A">
                  <w:pPr>
                    <w:jc w:val="center"/>
                  </w:pPr>
                  <w:r w:rsidRPr="00A5496B">
                    <w:rPr>
                      <w:b/>
                      <w:bCs/>
                    </w:rPr>
                    <w:t>Target CSI slot(s)</w:t>
                  </w:r>
                </w:p>
              </w:tc>
              <w:tc>
                <w:tcPr>
                  <w:tcW w:w="3380" w:type="dxa"/>
                  <w:shd w:val="clear" w:color="auto" w:fill="auto"/>
                </w:tcPr>
                <w:p w14:paraId="33346FBB" w14:textId="77777777" w:rsidR="00FD7AC3" w:rsidRPr="00A5496B" w:rsidRDefault="00FD7AC3" w:rsidP="00082B0A">
                  <w:pPr>
                    <w:jc w:val="center"/>
                  </w:pPr>
                  <w:r w:rsidRPr="00A5496B">
                    <w:rPr>
                      <w:b/>
                      <w:bCs/>
                    </w:rPr>
                    <w:t>Whether the UE uses past CSI information</w:t>
                  </w:r>
                </w:p>
              </w:tc>
              <w:tc>
                <w:tcPr>
                  <w:tcW w:w="3690" w:type="dxa"/>
                  <w:shd w:val="clear" w:color="auto" w:fill="auto"/>
                </w:tcPr>
                <w:p w14:paraId="7DAF38B0" w14:textId="77777777" w:rsidR="00FD7AC3" w:rsidRPr="00A5496B" w:rsidRDefault="00FD7AC3" w:rsidP="00082B0A">
                  <w:pPr>
                    <w:jc w:val="center"/>
                  </w:pPr>
                  <w:r w:rsidRPr="00A5496B">
                    <w:rPr>
                      <w:b/>
                      <w:bCs/>
                    </w:rPr>
                    <w:t>Whether the network uses past CSI information</w:t>
                  </w:r>
                </w:p>
              </w:tc>
            </w:tr>
            <w:tr w:rsidR="00FD7AC3" w:rsidRPr="00A5496B" w14:paraId="7616014D" w14:textId="77777777" w:rsidTr="00082B0A">
              <w:tc>
                <w:tcPr>
                  <w:tcW w:w="779" w:type="dxa"/>
                  <w:shd w:val="clear" w:color="auto" w:fill="auto"/>
                </w:tcPr>
                <w:p w14:paraId="245445C6" w14:textId="77777777" w:rsidR="00FD7AC3" w:rsidRPr="00A5496B" w:rsidRDefault="00FD7AC3" w:rsidP="00082B0A">
                  <w:r w:rsidRPr="00A5496B">
                    <w:lastRenderedPageBreak/>
                    <w:t>0</w:t>
                  </w:r>
                </w:p>
              </w:tc>
              <w:tc>
                <w:tcPr>
                  <w:tcW w:w="1506" w:type="dxa"/>
                  <w:shd w:val="clear" w:color="auto" w:fill="auto"/>
                </w:tcPr>
                <w:p w14:paraId="5005895B" w14:textId="77777777" w:rsidR="00FD7AC3" w:rsidRPr="00A5496B" w:rsidRDefault="00FD7AC3" w:rsidP="00082B0A">
                  <w:pPr>
                    <w:jc w:val="center"/>
                  </w:pPr>
                  <w:r w:rsidRPr="00A5496B">
                    <w:t>Present slot</w:t>
                  </w:r>
                </w:p>
              </w:tc>
              <w:tc>
                <w:tcPr>
                  <w:tcW w:w="3380" w:type="dxa"/>
                  <w:shd w:val="clear" w:color="auto" w:fill="auto"/>
                </w:tcPr>
                <w:p w14:paraId="7F734C62" w14:textId="77777777" w:rsidR="00FD7AC3" w:rsidRPr="00A5496B" w:rsidRDefault="00FD7AC3" w:rsidP="00082B0A">
                  <w:pPr>
                    <w:jc w:val="center"/>
                  </w:pPr>
                  <w:r w:rsidRPr="00A5496B">
                    <w:t>No</w:t>
                  </w:r>
                </w:p>
              </w:tc>
              <w:tc>
                <w:tcPr>
                  <w:tcW w:w="3690" w:type="dxa"/>
                  <w:shd w:val="clear" w:color="auto" w:fill="auto"/>
                </w:tcPr>
                <w:p w14:paraId="05465420" w14:textId="77777777" w:rsidR="00FD7AC3" w:rsidRPr="00A5496B" w:rsidRDefault="00FD7AC3" w:rsidP="00082B0A">
                  <w:pPr>
                    <w:jc w:val="center"/>
                  </w:pPr>
                  <w:r w:rsidRPr="00A5496B">
                    <w:t>No</w:t>
                  </w:r>
                </w:p>
              </w:tc>
            </w:tr>
            <w:tr w:rsidR="00FD7AC3" w:rsidRPr="00A5496B" w14:paraId="4CB246BA" w14:textId="77777777" w:rsidTr="00082B0A">
              <w:tc>
                <w:tcPr>
                  <w:tcW w:w="779" w:type="dxa"/>
                  <w:shd w:val="clear" w:color="auto" w:fill="auto"/>
                </w:tcPr>
                <w:p w14:paraId="453CD139" w14:textId="77777777" w:rsidR="00FD7AC3" w:rsidRPr="00A5496B" w:rsidRDefault="00FD7AC3" w:rsidP="00082B0A">
                  <w:pPr>
                    <w:rPr>
                      <w:b/>
                      <w:bCs/>
                    </w:rPr>
                  </w:pPr>
                  <w:r w:rsidRPr="00A5496B">
                    <w:rPr>
                      <w:b/>
                      <w:bCs/>
                    </w:rPr>
                    <w:t>1</w:t>
                  </w:r>
                </w:p>
              </w:tc>
              <w:tc>
                <w:tcPr>
                  <w:tcW w:w="1506" w:type="dxa"/>
                  <w:shd w:val="clear" w:color="auto" w:fill="auto"/>
                </w:tcPr>
                <w:p w14:paraId="49334110" w14:textId="77777777" w:rsidR="00FD7AC3" w:rsidRPr="00A5496B" w:rsidRDefault="00FD7AC3" w:rsidP="00082B0A">
                  <w:pPr>
                    <w:jc w:val="center"/>
                  </w:pPr>
                  <w:r w:rsidRPr="00A5496B">
                    <w:t>Present slot</w:t>
                  </w:r>
                </w:p>
              </w:tc>
              <w:tc>
                <w:tcPr>
                  <w:tcW w:w="3380" w:type="dxa"/>
                  <w:shd w:val="clear" w:color="auto" w:fill="auto"/>
                </w:tcPr>
                <w:p w14:paraId="4E53D5FB" w14:textId="77777777" w:rsidR="00FD7AC3" w:rsidRPr="00A5496B" w:rsidRDefault="00FD7AC3" w:rsidP="00082B0A">
                  <w:pPr>
                    <w:jc w:val="center"/>
                  </w:pPr>
                  <w:r w:rsidRPr="00A5496B">
                    <w:t>Yes</w:t>
                  </w:r>
                </w:p>
              </w:tc>
              <w:tc>
                <w:tcPr>
                  <w:tcW w:w="3690" w:type="dxa"/>
                  <w:shd w:val="clear" w:color="auto" w:fill="auto"/>
                </w:tcPr>
                <w:p w14:paraId="0144EFDB" w14:textId="77777777" w:rsidR="00FD7AC3" w:rsidRPr="00A5496B" w:rsidRDefault="00FD7AC3" w:rsidP="00082B0A">
                  <w:pPr>
                    <w:jc w:val="center"/>
                  </w:pPr>
                  <w:r w:rsidRPr="00A5496B">
                    <w:t>No</w:t>
                  </w:r>
                </w:p>
              </w:tc>
            </w:tr>
            <w:tr w:rsidR="00FD7AC3" w:rsidRPr="00A5496B" w14:paraId="08D80ADE" w14:textId="77777777" w:rsidTr="00082B0A">
              <w:tc>
                <w:tcPr>
                  <w:tcW w:w="779" w:type="dxa"/>
                  <w:shd w:val="clear" w:color="auto" w:fill="auto"/>
                </w:tcPr>
                <w:p w14:paraId="6E5020D0" w14:textId="77777777" w:rsidR="00FD7AC3" w:rsidRPr="00A5496B" w:rsidRDefault="00FD7AC3" w:rsidP="00082B0A">
                  <w:r w:rsidRPr="00A5496B">
                    <w:rPr>
                      <w:b/>
                      <w:bCs/>
                    </w:rPr>
                    <w:t>2</w:t>
                  </w:r>
                </w:p>
              </w:tc>
              <w:tc>
                <w:tcPr>
                  <w:tcW w:w="1506" w:type="dxa"/>
                  <w:shd w:val="clear" w:color="auto" w:fill="auto"/>
                </w:tcPr>
                <w:p w14:paraId="1307CFAA" w14:textId="77777777" w:rsidR="00FD7AC3" w:rsidRPr="00A5496B" w:rsidRDefault="00FD7AC3" w:rsidP="00082B0A">
                  <w:pPr>
                    <w:jc w:val="center"/>
                  </w:pPr>
                  <w:r w:rsidRPr="00A5496B">
                    <w:t>Present slot</w:t>
                  </w:r>
                </w:p>
              </w:tc>
              <w:tc>
                <w:tcPr>
                  <w:tcW w:w="3380" w:type="dxa"/>
                  <w:shd w:val="clear" w:color="auto" w:fill="auto"/>
                </w:tcPr>
                <w:p w14:paraId="2DB6693A" w14:textId="77777777" w:rsidR="00FD7AC3" w:rsidRPr="00A5496B" w:rsidRDefault="00FD7AC3" w:rsidP="00082B0A">
                  <w:pPr>
                    <w:jc w:val="center"/>
                  </w:pPr>
                  <w:r w:rsidRPr="00A5496B">
                    <w:t>Yes</w:t>
                  </w:r>
                </w:p>
              </w:tc>
              <w:tc>
                <w:tcPr>
                  <w:tcW w:w="3690" w:type="dxa"/>
                  <w:shd w:val="clear" w:color="auto" w:fill="auto"/>
                </w:tcPr>
                <w:p w14:paraId="49EF9FF3" w14:textId="77777777" w:rsidR="00FD7AC3" w:rsidRPr="00A5496B" w:rsidRDefault="00FD7AC3" w:rsidP="00082B0A">
                  <w:pPr>
                    <w:jc w:val="center"/>
                  </w:pPr>
                  <w:r w:rsidRPr="00A5496B">
                    <w:t>Yes</w:t>
                  </w:r>
                </w:p>
              </w:tc>
            </w:tr>
            <w:tr w:rsidR="00FD7AC3" w:rsidRPr="00A5496B" w14:paraId="4AF1A51A" w14:textId="77777777" w:rsidTr="00082B0A">
              <w:tc>
                <w:tcPr>
                  <w:tcW w:w="779" w:type="dxa"/>
                  <w:shd w:val="clear" w:color="auto" w:fill="auto"/>
                </w:tcPr>
                <w:p w14:paraId="6325951A" w14:textId="77777777" w:rsidR="00FD7AC3" w:rsidRPr="00A5496B" w:rsidRDefault="00FD7AC3" w:rsidP="00082B0A">
                  <w:r w:rsidRPr="00A5496B">
                    <w:rPr>
                      <w:b/>
                      <w:bCs/>
                    </w:rPr>
                    <w:t>3</w:t>
                  </w:r>
                </w:p>
              </w:tc>
              <w:tc>
                <w:tcPr>
                  <w:tcW w:w="1506" w:type="dxa"/>
                  <w:shd w:val="clear" w:color="auto" w:fill="auto"/>
                </w:tcPr>
                <w:p w14:paraId="33D5F7F6" w14:textId="77777777" w:rsidR="00FD7AC3" w:rsidRPr="00A5496B" w:rsidRDefault="00FD7AC3" w:rsidP="00082B0A">
                  <w:pPr>
                    <w:jc w:val="center"/>
                  </w:pPr>
                  <w:r w:rsidRPr="00A5496B">
                    <w:t>Future slot(s)</w:t>
                  </w:r>
                </w:p>
              </w:tc>
              <w:tc>
                <w:tcPr>
                  <w:tcW w:w="3380" w:type="dxa"/>
                  <w:shd w:val="clear" w:color="auto" w:fill="auto"/>
                </w:tcPr>
                <w:p w14:paraId="32967953" w14:textId="77777777" w:rsidR="00FD7AC3" w:rsidRPr="00A5496B" w:rsidRDefault="00FD7AC3" w:rsidP="00082B0A">
                  <w:pPr>
                    <w:jc w:val="center"/>
                  </w:pPr>
                  <w:r w:rsidRPr="00A5496B">
                    <w:t>Yes</w:t>
                  </w:r>
                </w:p>
              </w:tc>
              <w:tc>
                <w:tcPr>
                  <w:tcW w:w="3690" w:type="dxa"/>
                  <w:shd w:val="clear" w:color="auto" w:fill="auto"/>
                </w:tcPr>
                <w:p w14:paraId="51B940A4" w14:textId="77777777" w:rsidR="00FD7AC3" w:rsidRPr="00A5496B" w:rsidRDefault="00FD7AC3" w:rsidP="00082B0A">
                  <w:pPr>
                    <w:jc w:val="center"/>
                  </w:pPr>
                  <w:r w:rsidRPr="00A5496B">
                    <w:t>No</w:t>
                  </w:r>
                </w:p>
              </w:tc>
            </w:tr>
            <w:tr w:rsidR="00FD7AC3" w:rsidRPr="00A5496B" w14:paraId="5FD71272" w14:textId="77777777" w:rsidTr="00082B0A">
              <w:tc>
                <w:tcPr>
                  <w:tcW w:w="779" w:type="dxa"/>
                  <w:shd w:val="clear" w:color="auto" w:fill="auto"/>
                </w:tcPr>
                <w:p w14:paraId="3357A1E6" w14:textId="77777777" w:rsidR="00FD7AC3" w:rsidRPr="00A5496B" w:rsidRDefault="00FD7AC3" w:rsidP="00082B0A">
                  <w:r w:rsidRPr="00A5496B">
                    <w:rPr>
                      <w:b/>
                      <w:bCs/>
                    </w:rPr>
                    <w:t>4</w:t>
                  </w:r>
                </w:p>
              </w:tc>
              <w:tc>
                <w:tcPr>
                  <w:tcW w:w="1506" w:type="dxa"/>
                  <w:shd w:val="clear" w:color="auto" w:fill="auto"/>
                </w:tcPr>
                <w:p w14:paraId="43EACB06" w14:textId="77777777" w:rsidR="00FD7AC3" w:rsidRPr="00A5496B" w:rsidRDefault="00FD7AC3" w:rsidP="00082B0A">
                  <w:pPr>
                    <w:jc w:val="center"/>
                  </w:pPr>
                  <w:r w:rsidRPr="00A5496B">
                    <w:t>Future slot(s)</w:t>
                  </w:r>
                </w:p>
              </w:tc>
              <w:tc>
                <w:tcPr>
                  <w:tcW w:w="3380" w:type="dxa"/>
                  <w:shd w:val="clear" w:color="auto" w:fill="auto"/>
                </w:tcPr>
                <w:p w14:paraId="217B702F" w14:textId="77777777" w:rsidR="00FD7AC3" w:rsidRPr="00A5496B" w:rsidRDefault="00FD7AC3" w:rsidP="00082B0A">
                  <w:pPr>
                    <w:jc w:val="center"/>
                  </w:pPr>
                  <w:r w:rsidRPr="00A5496B">
                    <w:t>Yes</w:t>
                  </w:r>
                </w:p>
              </w:tc>
              <w:tc>
                <w:tcPr>
                  <w:tcW w:w="3690" w:type="dxa"/>
                  <w:shd w:val="clear" w:color="auto" w:fill="auto"/>
                </w:tcPr>
                <w:p w14:paraId="178B8E19" w14:textId="77777777" w:rsidR="00FD7AC3" w:rsidRPr="00A5496B" w:rsidRDefault="00FD7AC3" w:rsidP="00082B0A">
                  <w:pPr>
                    <w:jc w:val="center"/>
                  </w:pPr>
                  <w:r w:rsidRPr="00A5496B">
                    <w:t>Yes</w:t>
                  </w:r>
                </w:p>
              </w:tc>
            </w:tr>
            <w:tr w:rsidR="00FD7AC3" w:rsidRPr="00A5496B" w14:paraId="76A4650A" w14:textId="77777777" w:rsidTr="00082B0A">
              <w:tc>
                <w:tcPr>
                  <w:tcW w:w="779" w:type="dxa"/>
                  <w:shd w:val="clear" w:color="auto" w:fill="auto"/>
                </w:tcPr>
                <w:p w14:paraId="58EB968D" w14:textId="77777777" w:rsidR="00FD7AC3" w:rsidRPr="00A5496B" w:rsidRDefault="00FD7AC3" w:rsidP="00082B0A">
                  <w:pPr>
                    <w:rPr>
                      <w:b/>
                      <w:bCs/>
                    </w:rPr>
                  </w:pPr>
                  <w:r w:rsidRPr="00A5496B">
                    <w:rPr>
                      <w:b/>
                      <w:bCs/>
                    </w:rPr>
                    <w:t>5</w:t>
                  </w:r>
                </w:p>
              </w:tc>
              <w:tc>
                <w:tcPr>
                  <w:tcW w:w="1506" w:type="dxa"/>
                  <w:shd w:val="clear" w:color="auto" w:fill="auto"/>
                </w:tcPr>
                <w:p w14:paraId="60FB71B8" w14:textId="77777777" w:rsidR="00FD7AC3" w:rsidRPr="00A5496B" w:rsidRDefault="00FD7AC3" w:rsidP="00082B0A">
                  <w:pPr>
                    <w:jc w:val="center"/>
                  </w:pPr>
                  <w:r w:rsidRPr="00A5496B">
                    <w:t>Present slot</w:t>
                  </w:r>
                </w:p>
              </w:tc>
              <w:tc>
                <w:tcPr>
                  <w:tcW w:w="3380" w:type="dxa"/>
                  <w:shd w:val="clear" w:color="auto" w:fill="auto"/>
                </w:tcPr>
                <w:p w14:paraId="29467929" w14:textId="77777777" w:rsidR="00FD7AC3" w:rsidRPr="00A5496B" w:rsidRDefault="00FD7AC3" w:rsidP="00082B0A">
                  <w:pPr>
                    <w:jc w:val="center"/>
                  </w:pPr>
                  <w:r w:rsidRPr="00A5496B">
                    <w:t>No</w:t>
                  </w:r>
                </w:p>
              </w:tc>
              <w:tc>
                <w:tcPr>
                  <w:tcW w:w="3690" w:type="dxa"/>
                  <w:shd w:val="clear" w:color="auto" w:fill="auto"/>
                </w:tcPr>
                <w:p w14:paraId="0FA2E128" w14:textId="77777777" w:rsidR="00FD7AC3" w:rsidRPr="00A5496B" w:rsidRDefault="00FD7AC3" w:rsidP="00082B0A">
                  <w:pPr>
                    <w:jc w:val="center"/>
                  </w:pPr>
                  <w:r w:rsidRPr="00A5496B">
                    <w:t>Yes</w:t>
                  </w:r>
                </w:p>
              </w:tc>
            </w:tr>
          </w:tbl>
          <w:p w14:paraId="1BC5229A" w14:textId="77777777" w:rsidR="00FD7AC3" w:rsidRPr="00A5496B" w:rsidRDefault="00FD7AC3" w:rsidP="00082B0A">
            <w:pPr>
              <w:rPr>
                <w:b/>
                <w:bCs/>
                <w:i/>
                <w:iCs/>
              </w:rPr>
            </w:pPr>
          </w:p>
          <w:p w14:paraId="74CD2C0F" w14:textId="77777777" w:rsidR="00FD7AC3" w:rsidRPr="00A5496B" w:rsidRDefault="00FD7AC3" w:rsidP="00082B0A">
            <w:pPr>
              <w:rPr>
                <w:b/>
                <w:bCs/>
                <w:i/>
                <w:iCs/>
              </w:rPr>
            </w:pPr>
            <w:r w:rsidRPr="00A5496B">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7E202B8A" w14:textId="77777777" w:rsidR="00FD7AC3" w:rsidRPr="00A5496B" w:rsidRDefault="00FD7AC3" w:rsidP="00082B0A">
            <w:pPr>
              <w:rPr>
                <w:b/>
                <w:bCs/>
                <w:i/>
                <w:iCs/>
              </w:rPr>
            </w:pPr>
            <w:r w:rsidRPr="00A5496B">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33334325" w14:textId="77777777" w:rsidR="00FD7AC3" w:rsidRPr="00A5496B" w:rsidRDefault="00FD7AC3" w:rsidP="00082B0A">
            <w:pPr>
              <w:rPr>
                <w:b/>
                <w:bCs/>
                <w:i/>
                <w:iCs/>
              </w:rPr>
            </w:pPr>
            <w:r w:rsidRPr="00A5496B">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0A3BF94" w14:textId="77777777" w:rsidR="00FD7AC3" w:rsidRPr="00F44A80" w:rsidRDefault="00FD7AC3" w:rsidP="00082B0A">
            <w:pPr>
              <w:rPr>
                <w:b/>
                <w:bCs/>
                <w:i/>
                <w:iCs/>
              </w:rPr>
            </w:pPr>
            <w:r w:rsidRPr="00A5496B">
              <w:rPr>
                <w:b/>
                <w:bCs/>
                <w:i/>
                <w:iCs/>
              </w:rPr>
              <w:t xml:space="preserve">Note 4: Down-selection is not precluded. </w:t>
            </w:r>
          </w:p>
        </w:tc>
      </w:tr>
    </w:tbl>
    <w:p w14:paraId="5E36BC98" w14:textId="7EFB8112" w:rsidR="00FD7AC3" w:rsidRPr="002D5ADE" w:rsidRDefault="00FD7AC3" w:rsidP="00FD7AC3">
      <w:pPr>
        <w:jc w:val="both"/>
        <w:rPr>
          <w:sz w:val="22"/>
          <w:szCs w:val="22"/>
          <w:lang w:val="en-US" w:eastAsia="zh-CN"/>
        </w:rPr>
      </w:pPr>
      <w:r w:rsidRPr="002D5ADE">
        <w:rPr>
          <w:rFonts w:hint="eastAsia"/>
          <w:sz w:val="22"/>
          <w:szCs w:val="22"/>
          <w:lang w:val="en-US" w:eastAsia="zh-CN"/>
        </w:rPr>
        <w:lastRenderedPageBreak/>
        <w:t>In</w:t>
      </w:r>
      <w:r w:rsidRPr="002D5ADE">
        <w:rPr>
          <w:sz w:val="22"/>
          <w:szCs w:val="22"/>
          <w:lang w:val="en-US" w:eastAsia="zh-CN"/>
        </w:rPr>
        <w:t xml:space="preserve"> </w:t>
      </w:r>
      <w:r w:rsidRPr="002D5ADE">
        <w:rPr>
          <w:rFonts w:hint="eastAsia"/>
          <w:sz w:val="22"/>
          <w:szCs w:val="22"/>
          <w:lang w:val="en-US" w:eastAsia="zh-CN"/>
        </w:rPr>
        <w:t>this</w:t>
      </w:r>
      <w:r w:rsidRPr="002D5ADE">
        <w:rPr>
          <w:sz w:val="22"/>
          <w:szCs w:val="22"/>
          <w:lang w:val="en-US" w:eastAsia="zh-CN"/>
        </w:rPr>
        <w:t xml:space="preserve"> section, we provide our evaluation methodology and initial evaluation results on </w:t>
      </w:r>
      <w:r>
        <w:rPr>
          <w:sz w:val="22"/>
          <w:szCs w:val="22"/>
          <w:lang w:val="en-US" w:eastAsia="zh-CN"/>
        </w:rPr>
        <w:t>case 2</w:t>
      </w:r>
      <w:r w:rsidR="00426C08">
        <w:rPr>
          <w:sz w:val="22"/>
          <w:szCs w:val="22"/>
          <w:lang w:val="en-US" w:eastAsia="zh-CN"/>
        </w:rPr>
        <w:t xml:space="preserve"> </w:t>
      </w:r>
      <w:r w:rsidR="00426C08">
        <w:rPr>
          <w:rFonts w:hint="eastAsia"/>
          <w:sz w:val="22"/>
          <w:szCs w:val="22"/>
          <w:lang w:val="en-US" w:eastAsia="zh-CN"/>
        </w:rPr>
        <w:t>a</w:t>
      </w:r>
      <w:r w:rsidR="00426C08">
        <w:rPr>
          <w:sz w:val="22"/>
          <w:szCs w:val="22"/>
          <w:lang w:val="en-US" w:eastAsia="zh-CN"/>
        </w:rPr>
        <w:t>nd case 0</w:t>
      </w:r>
      <w:r>
        <w:rPr>
          <w:sz w:val="22"/>
          <w:szCs w:val="22"/>
          <w:lang w:val="en-US" w:eastAsia="zh-CN"/>
        </w:rPr>
        <w:t xml:space="preserve">. </w:t>
      </w:r>
    </w:p>
    <w:p w14:paraId="74EDF1ED" w14:textId="0E73BE8D" w:rsidR="00FD7AC3" w:rsidRDefault="00FD7AC3" w:rsidP="00FD7AC3">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AI model description </w:t>
      </w:r>
    </w:p>
    <w:p w14:paraId="0D265323" w14:textId="77777777" w:rsidR="00BC1CFB" w:rsidRPr="002D5ADE" w:rsidRDefault="00BC1CFB" w:rsidP="00BC1CFB">
      <w:pPr>
        <w:jc w:val="both"/>
        <w:rPr>
          <w:sz w:val="22"/>
          <w:szCs w:val="22"/>
          <w:lang w:val="en-US" w:eastAsia="zh-CN"/>
        </w:rPr>
      </w:pPr>
      <w:r w:rsidRPr="002D5ADE">
        <w:rPr>
          <w:sz w:val="22"/>
          <w:szCs w:val="22"/>
          <w:lang w:val="en-US" w:eastAsia="zh-CN"/>
        </w:rPr>
        <w:t>As Fig</w:t>
      </w:r>
      <w:r>
        <w:rPr>
          <w:sz w:val="22"/>
          <w:szCs w:val="22"/>
          <w:lang w:val="en-US" w:eastAsia="zh-CN"/>
        </w:rPr>
        <w:t>ure 1</w:t>
      </w:r>
      <w:r w:rsidRPr="002D5ADE">
        <w:rPr>
          <w:sz w:val="22"/>
          <w:szCs w:val="22"/>
          <w:lang w:val="en-US" w:eastAsia="zh-CN"/>
        </w:rPr>
        <w:t xml:space="preserve"> show</w:t>
      </w:r>
      <w:r>
        <w:rPr>
          <w:sz w:val="22"/>
          <w:szCs w:val="22"/>
          <w:lang w:val="en-US" w:eastAsia="zh-CN"/>
        </w:rPr>
        <w:t>n</w:t>
      </w:r>
      <w:r w:rsidRPr="002D5ADE">
        <w:rPr>
          <w:sz w:val="22"/>
          <w:szCs w:val="22"/>
          <w:lang w:val="en-US" w:eastAsia="zh-CN"/>
        </w:rPr>
        <w:t>, the AI model is LSTM and Transformer based. Different with AI model for spatial/frequency compression, the input of AI model for spatial/temporal/frequency compression includes both the CSI/eigenvector of current slot and accumulated information from historic slot. And the output of encoder is the compressed CSI/eigenvector after quantization, while an intermediate output of LSTM part of encoder is the accumulated information, which would be used as input for the next slot. Similar as the encoder part, the decoder</w:t>
      </w:r>
      <w:r>
        <w:rPr>
          <w:sz w:val="22"/>
          <w:szCs w:val="22"/>
          <w:lang w:val="en-US" w:eastAsia="zh-CN"/>
        </w:rPr>
        <w:t xml:space="preserve"> </w:t>
      </w:r>
      <w:r w:rsidRPr="002D5ADE">
        <w:rPr>
          <w:sz w:val="22"/>
          <w:szCs w:val="22"/>
          <w:lang w:val="en-US" w:eastAsia="zh-CN"/>
        </w:rPr>
        <w:t>need</w:t>
      </w:r>
      <w:r>
        <w:rPr>
          <w:sz w:val="22"/>
          <w:szCs w:val="22"/>
          <w:lang w:val="en-US" w:eastAsia="zh-CN"/>
        </w:rPr>
        <w:t>s</w:t>
      </w:r>
      <w:r w:rsidRPr="002D5ADE">
        <w:rPr>
          <w:sz w:val="22"/>
          <w:szCs w:val="22"/>
          <w:lang w:val="en-US" w:eastAsia="zh-CN"/>
        </w:rPr>
        <w:t xml:space="preserve"> to recovery the CSI/eigenvector based on both compressed CSI/eigenvector and the historic accumulated information calculated in </w:t>
      </w:r>
      <w:r>
        <w:rPr>
          <w:sz w:val="22"/>
          <w:szCs w:val="22"/>
          <w:lang w:val="en-US" w:eastAsia="zh-CN"/>
        </w:rPr>
        <w:t xml:space="preserve">the </w:t>
      </w:r>
      <w:r w:rsidRPr="002D5ADE">
        <w:rPr>
          <w:sz w:val="22"/>
          <w:szCs w:val="22"/>
          <w:lang w:val="en-US" w:eastAsia="zh-CN"/>
        </w:rPr>
        <w:t xml:space="preserve">decoder side. </w:t>
      </w:r>
    </w:p>
    <w:p w14:paraId="12502A5A" w14:textId="77777777" w:rsidR="00BC1CFB" w:rsidRPr="002D5ADE" w:rsidRDefault="00BC1CFB" w:rsidP="00BC1CFB">
      <w:pPr>
        <w:jc w:val="center"/>
        <w:rPr>
          <w:sz w:val="22"/>
          <w:szCs w:val="22"/>
          <w:lang w:val="en-US" w:eastAsia="zh-CN"/>
        </w:rPr>
      </w:pPr>
      <w:r w:rsidRPr="002D5ADE">
        <w:rPr>
          <w:noProof/>
          <w:sz w:val="22"/>
          <w:szCs w:val="22"/>
          <w:lang w:val="en-US" w:eastAsia="zh-CN"/>
        </w:rPr>
        <w:drawing>
          <wp:inline distT="0" distB="0" distL="0" distR="0" wp14:anchorId="60B424E9" wp14:editId="79F8F494">
            <wp:extent cx="5274310" cy="1210945"/>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74310" cy="1210945"/>
                    </a:xfrm>
                    <a:prstGeom prst="rect">
                      <a:avLst/>
                    </a:prstGeom>
                  </pic:spPr>
                </pic:pic>
              </a:graphicData>
            </a:graphic>
          </wp:inline>
        </w:drawing>
      </w:r>
    </w:p>
    <w:p w14:paraId="287580DC" w14:textId="77777777" w:rsidR="00BC1CFB" w:rsidRPr="00A20ED7" w:rsidRDefault="00BC1CFB" w:rsidP="00BC1CFB">
      <w:pPr>
        <w:jc w:val="center"/>
        <w:rPr>
          <w:b/>
          <w:bCs/>
          <w:sz w:val="22"/>
          <w:szCs w:val="22"/>
          <w:lang w:val="en-US" w:eastAsia="zh-CN"/>
        </w:rPr>
      </w:pPr>
      <w:r w:rsidRPr="0046476E">
        <w:rPr>
          <w:b/>
          <w:bCs/>
          <w:sz w:val="22"/>
          <w:szCs w:val="22"/>
          <w:lang w:val="en-US" w:eastAsia="zh-CN"/>
        </w:rPr>
        <w:t xml:space="preserve">Figure </w:t>
      </w:r>
      <w:r>
        <w:rPr>
          <w:b/>
          <w:bCs/>
          <w:sz w:val="22"/>
          <w:szCs w:val="22"/>
          <w:lang w:val="en-US" w:eastAsia="zh-CN"/>
        </w:rPr>
        <w:t>1</w:t>
      </w:r>
      <w:r w:rsidRPr="0046476E">
        <w:rPr>
          <w:b/>
          <w:bCs/>
          <w:sz w:val="22"/>
          <w:szCs w:val="22"/>
          <w:lang w:val="en-US" w:eastAsia="zh-CN"/>
        </w:rPr>
        <w:t>:</w:t>
      </w:r>
      <w:r w:rsidRPr="002D5ADE">
        <w:rPr>
          <w:sz w:val="22"/>
          <w:szCs w:val="22"/>
          <w:lang w:val="en-US" w:eastAsia="zh-CN"/>
        </w:rPr>
        <w:t xml:space="preserve"> </w:t>
      </w:r>
      <w:r w:rsidRPr="00A20ED7">
        <w:rPr>
          <w:b/>
          <w:bCs/>
          <w:sz w:val="22"/>
          <w:szCs w:val="22"/>
          <w:lang w:val="en-US" w:eastAsia="zh-CN"/>
        </w:rPr>
        <w:t xml:space="preserve">Structure of AI model for spatial/temporal/frequency compression </w:t>
      </w:r>
    </w:p>
    <w:p w14:paraId="3EDD3A4F" w14:textId="77777777" w:rsidR="00BC1CFB" w:rsidRPr="002D5ADE" w:rsidRDefault="00BC1CFB" w:rsidP="00BC1CFB">
      <w:pPr>
        <w:jc w:val="both"/>
        <w:rPr>
          <w:sz w:val="22"/>
          <w:szCs w:val="22"/>
          <w:lang w:val="en-US" w:eastAsia="zh-CN"/>
        </w:rPr>
      </w:pPr>
      <w:r w:rsidRPr="002D5ADE">
        <w:rPr>
          <w:sz w:val="22"/>
          <w:szCs w:val="22"/>
        </w:rPr>
        <w:t xml:space="preserve">The FLOPs and the number of parameters </w:t>
      </w:r>
      <w:proofErr w:type="gramStart"/>
      <w:r w:rsidRPr="002D5ADE">
        <w:rPr>
          <w:sz w:val="22"/>
          <w:szCs w:val="22"/>
        </w:rPr>
        <w:t>are</w:t>
      </w:r>
      <w:proofErr w:type="gramEnd"/>
      <w:r w:rsidRPr="002D5ADE">
        <w:rPr>
          <w:sz w:val="22"/>
          <w:szCs w:val="22"/>
        </w:rPr>
        <w:t xml:space="preserve"> used for complexity and storage comparison between </w:t>
      </w:r>
      <w:r w:rsidRPr="002D5ADE">
        <w:rPr>
          <w:sz w:val="22"/>
          <w:szCs w:val="22"/>
          <w:lang w:val="en-US" w:eastAsia="zh-CN"/>
        </w:rPr>
        <w:t>spatial/frequency compression and spatial/temporal/frequency compression. Table</w:t>
      </w:r>
      <w:r>
        <w:rPr>
          <w:sz w:val="22"/>
          <w:szCs w:val="22"/>
          <w:lang w:val="en-US" w:eastAsia="zh-CN"/>
        </w:rPr>
        <w:t xml:space="preserve"> </w:t>
      </w:r>
      <w:r w:rsidRPr="002D5ADE">
        <w:rPr>
          <w:sz w:val="22"/>
          <w:szCs w:val="22"/>
          <w:lang w:val="en-US" w:eastAsia="zh-CN"/>
        </w:rPr>
        <w:t xml:space="preserve">1 shows the complexity and parameter numbers of different AI models. It is observed that the complexity of </w:t>
      </w:r>
      <w:r>
        <w:rPr>
          <w:sz w:val="22"/>
          <w:szCs w:val="22"/>
          <w:lang w:val="en-US" w:eastAsia="zh-CN"/>
        </w:rPr>
        <w:t>TSF</w:t>
      </w:r>
      <w:r w:rsidRPr="002D5ADE">
        <w:rPr>
          <w:sz w:val="22"/>
          <w:szCs w:val="22"/>
          <w:lang w:val="en-US" w:eastAsia="zh-CN"/>
        </w:rPr>
        <w:t xml:space="preserve"> compression is higher than SF compression, while the number of parameters of </w:t>
      </w:r>
      <w:r>
        <w:rPr>
          <w:sz w:val="22"/>
          <w:szCs w:val="22"/>
          <w:lang w:val="en-US" w:eastAsia="zh-CN"/>
        </w:rPr>
        <w:t>TSF</w:t>
      </w:r>
      <w:r w:rsidRPr="002D5ADE">
        <w:rPr>
          <w:sz w:val="22"/>
          <w:szCs w:val="22"/>
          <w:lang w:val="en-US" w:eastAsia="zh-CN"/>
        </w:rPr>
        <w:t xml:space="preserve"> compression is less than SF compression. Table 2 shows the parameters for AI model training.  </w:t>
      </w:r>
    </w:p>
    <w:p w14:paraId="4812BFFE" w14:textId="77777777" w:rsidR="00BC1CFB" w:rsidRPr="00EE22C0" w:rsidRDefault="00BC1CFB" w:rsidP="00BC1CFB">
      <w:pPr>
        <w:jc w:val="center"/>
        <w:rPr>
          <w:b/>
          <w:bCs/>
          <w:sz w:val="22"/>
          <w:szCs w:val="22"/>
        </w:rPr>
      </w:pPr>
      <w:r w:rsidRPr="00EE22C0">
        <w:rPr>
          <w:b/>
          <w:bCs/>
          <w:sz w:val="22"/>
          <w:szCs w:val="22"/>
          <w:lang w:val="en-US" w:eastAsia="zh-CN"/>
        </w:rPr>
        <w:t xml:space="preserve">Table 1: </w:t>
      </w:r>
      <w:r w:rsidRPr="00EE22C0">
        <w:rPr>
          <w:b/>
          <w:bCs/>
          <w:sz w:val="22"/>
          <w:szCs w:val="22"/>
        </w:rPr>
        <w:t>Complexity and memory storage of AI model</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555"/>
        <w:gridCol w:w="1838"/>
        <w:gridCol w:w="1696"/>
        <w:gridCol w:w="1922"/>
      </w:tblGrid>
      <w:tr w:rsidR="00BC1CFB" w:rsidRPr="00D24D17" w14:paraId="28CE0CF8" w14:textId="77777777" w:rsidTr="00DA2747">
        <w:trPr>
          <w:trHeight w:val="126"/>
          <w:jc w:val="center"/>
        </w:trPr>
        <w:tc>
          <w:tcPr>
            <w:tcW w:w="985" w:type="dxa"/>
            <w:vMerge w:val="restart"/>
            <w:tcBorders>
              <w:top w:val="single" w:sz="4" w:space="0" w:color="auto"/>
              <w:left w:val="single" w:sz="4" w:space="0" w:color="auto"/>
              <w:right w:val="single" w:sz="4" w:space="0" w:color="auto"/>
            </w:tcBorders>
            <w:shd w:val="clear" w:color="auto" w:fill="E7E6E6" w:themeFill="background2"/>
            <w:vAlign w:val="center"/>
          </w:tcPr>
          <w:p w14:paraId="125C3E34" w14:textId="77777777" w:rsidR="00BC1CFB" w:rsidRPr="00F44A80" w:rsidRDefault="00BC1CFB" w:rsidP="00DA2747">
            <w:pPr>
              <w:snapToGrid w:val="0"/>
              <w:spacing w:before="120"/>
              <w:jc w:val="center"/>
              <w:rPr>
                <w:bCs/>
              </w:rPr>
            </w:pPr>
            <w:r w:rsidRPr="00F44A80">
              <w:rPr>
                <w:bCs/>
              </w:rPr>
              <w:t>Cases</w:t>
            </w:r>
          </w:p>
        </w:tc>
        <w:tc>
          <w:tcPr>
            <w:tcW w:w="3393" w:type="dxa"/>
            <w:gridSpan w:val="2"/>
            <w:tcBorders>
              <w:top w:val="single" w:sz="4" w:space="0" w:color="auto"/>
              <w:left w:val="single" w:sz="4" w:space="0" w:color="auto"/>
              <w:right w:val="single" w:sz="4" w:space="0" w:color="auto"/>
            </w:tcBorders>
            <w:shd w:val="clear" w:color="auto" w:fill="E7E6E6" w:themeFill="background2"/>
            <w:vAlign w:val="center"/>
          </w:tcPr>
          <w:p w14:paraId="77CB1CF1" w14:textId="77777777" w:rsidR="00BC1CFB" w:rsidRPr="00F44A80" w:rsidRDefault="00BC1CFB" w:rsidP="00DA2747">
            <w:pPr>
              <w:snapToGrid w:val="0"/>
              <w:spacing w:before="120"/>
              <w:jc w:val="center"/>
              <w:rPr>
                <w:bCs/>
              </w:rPr>
            </w:pPr>
            <w:r w:rsidRPr="00F44A80">
              <w:rPr>
                <w:bCs/>
              </w:rPr>
              <w:t>FLOPs</w:t>
            </w:r>
          </w:p>
        </w:tc>
        <w:tc>
          <w:tcPr>
            <w:tcW w:w="361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223167" w14:textId="77777777" w:rsidR="00BC1CFB" w:rsidRPr="00F44A80" w:rsidRDefault="00BC1CFB" w:rsidP="00DA2747">
            <w:pPr>
              <w:snapToGrid w:val="0"/>
              <w:spacing w:before="120"/>
              <w:jc w:val="center"/>
              <w:rPr>
                <w:bCs/>
              </w:rPr>
            </w:pPr>
            <w:r w:rsidRPr="00F44A80">
              <w:rPr>
                <w:bCs/>
              </w:rPr>
              <w:t>Number of AI/ML model parameters</w:t>
            </w:r>
          </w:p>
        </w:tc>
      </w:tr>
      <w:tr w:rsidR="00BC1CFB" w:rsidRPr="00D24D17" w14:paraId="26034D7F" w14:textId="77777777" w:rsidTr="00DA2747">
        <w:trPr>
          <w:trHeight w:val="126"/>
          <w:jc w:val="center"/>
        </w:trPr>
        <w:tc>
          <w:tcPr>
            <w:tcW w:w="985" w:type="dxa"/>
            <w:vMerge/>
            <w:tcBorders>
              <w:left w:val="single" w:sz="4" w:space="0" w:color="auto"/>
              <w:right w:val="single" w:sz="4" w:space="0" w:color="auto"/>
            </w:tcBorders>
            <w:shd w:val="clear" w:color="auto" w:fill="E7E6E6" w:themeFill="background2"/>
            <w:vAlign w:val="center"/>
          </w:tcPr>
          <w:p w14:paraId="03D443B0" w14:textId="77777777" w:rsidR="00BC1CFB" w:rsidRPr="00F44A80" w:rsidRDefault="00BC1CFB" w:rsidP="00DA2747">
            <w:pPr>
              <w:snapToGrid w:val="0"/>
              <w:spacing w:before="120"/>
              <w:jc w:val="center"/>
              <w:rPr>
                <w:bCs/>
              </w:rPr>
            </w:pPr>
          </w:p>
        </w:tc>
        <w:tc>
          <w:tcPr>
            <w:tcW w:w="1555" w:type="dxa"/>
            <w:tcBorders>
              <w:top w:val="single" w:sz="4" w:space="0" w:color="auto"/>
              <w:left w:val="single" w:sz="4" w:space="0" w:color="auto"/>
              <w:right w:val="single" w:sz="4" w:space="0" w:color="auto"/>
            </w:tcBorders>
            <w:shd w:val="clear" w:color="auto" w:fill="E7E6E6" w:themeFill="background2"/>
            <w:vAlign w:val="center"/>
          </w:tcPr>
          <w:p w14:paraId="01357642" w14:textId="77777777" w:rsidR="00BC1CFB" w:rsidRPr="00F44A80" w:rsidRDefault="00BC1CFB" w:rsidP="00DA2747">
            <w:pPr>
              <w:snapToGrid w:val="0"/>
              <w:spacing w:before="120"/>
              <w:jc w:val="center"/>
              <w:rPr>
                <w:bCs/>
              </w:rPr>
            </w:pPr>
            <w:r w:rsidRPr="00F44A80">
              <w:rPr>
                <w:bCs/>
              </w:rPr>
              <w:t>Encoder</w:t>
            </w:r>
          </w:p>
        </w:tc>
        <w:tc>
          <w:tcPr>
            <w:tcW w:w="1838" w:type="dxa"/>
            <w:tcBorders>
              <w:top w:val="single" w:sz="4" w:space="0" w:color="auto"/>
              <w:left w:val="single" w:sz="4" w:space="0" w:color="auto"/>
              <w:right w:val="single" w:sz="4" w:space="0" w:color="auto"/>
            </w:tcBorders>
            <w:shd w:val="clear" w:color="auto" w:fill="E7E6E6" w:themeFill="background2"/>
            <w:vAlign w:val="center"/>
          </w:tcPr>
          <w:p w14:paraId="7B0661BE" w14:textId="77777777" w:rsidR="00BC1CFB" w:rsidRPr="00F44A80" w:rsidRDefault="00BC1CFB" w:rsidP="00DA2747">
            <w:pPr>
              <w:snapToGrid w:val="0"/>
              <w:spacing w:before="120"/>
              <w:jc w:val="center"/>
              <w:rPr>
                <w:bCs/>
              </w:rPr>
            </w:pPr>
            <w:r w:rsidRPr="00F44A80">
              <w:rPr>
                <w:bCs/>
              </w:rPr>
              <w:t>Decoder</w:t>
            </w:r>
          </w:p>
        </w:tc>
        <w:tc>
          <w:tcPr>
            <w:tcW w:w="16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E0B6D4" w14:textId="77777777" w:rsidR="00BC1CFB" w:rsidRPr="00F44A80" w:rsidRDefault="00BC1CFB" w:rsidP="00DA2747">
            <w:pPr>
              <w:snapToGrid w:val="0"/>
              <w:spacing w:before="120"/>
              <w:jc w:val="center"/>
              <w:rPr>
                <w:bCs/>
              </w:rPr>
            </w:pPr>
            <w:r w:rsidRPr="00F44A80">
              <w:rPr>
                <w:bCs/>
              </w:rPr>
              <w:t>Encoder</w:t>
            </w:r>
          </w:p>
        </w:tc>
        <w:tc>
          <w:tcPr>
            <w:tcW w:w="192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D2AB52" w14:textId="77777777" w:rsidR="00BC1CFB" w:rsidRPr="00F44A80" w:rsidRDefault="00BC1CFB" w:rsidP="00DA2747">
            <w:pPr>
              <w:snapToGrid w:val="0"/>
              <w:spacing w:before="120"/>
              <w:jc w:val="center"/>
              <w:rPr>
                <w:bCs/>
              </w:rPr>
            </w:pPr>
            <w:r w:rsidRPr="00F44A80">
              <w:rPr>
                <w:bCs/>
              </w:rPr>
              <w:t>Decoder</w:t>
            </w:r>
          </w:p>
        </w:tc>
      </w:tr>
      <w:tr w:rsidR="00BC1CFB" w:rsidRPr="00D24D17" w14:paraId="28AD3071" w14:textId="77777777" w:rsidTr="00DA2747">
        <w:trPr>
          <w:trHeight w:val="126"/>
          <w:jc w:val="center"/>
        </w:trPr>
        <w:tc>
          <w:tcPr>
            <w:tcW w:w="985" w:type="dxa"/>
            <w:tcBorders>
              <w:left w:val="single" w:sz="4" w:space="0" w:color="auto"/>
              <w:right w:val="single" w:sz="4" w:space="0" w:color="auto"/>
            </w:tcBorders>
            <w:vAlign w:val="center"/>
          </w:tcPr>
          <w:p w14:paraId="67C0B968" w14:textId="77777777" w:rsidR="00BC1CFB" w:rsidRPr="00AA66A0" w:rsidRDefault="00BC1CFB" w:rsidP="00DA2747">
            <w:pPr>
              <w:snapToGrid w:val="0"/>
              <w:spacing w:before="120"/>
              <w:jc w:val="center"/>
            </w:pPr>
            <w:r w:rsidRPr="00AA66A0">
              <w:t>AI-SF</w:t>
            </w:r>
          </w:p>
        </w:tc>
        <w:tc>
          <w:tcPr>
            <w:tcW w:w="1555" w:type="dxa"/>
            <w:tcBorders>
              <w:top w:val="single" w:sz="4" w:space="0" w:color="auto"/>
              <w:left w:val="single" w:sz="4" w:space="0" w:color="auto"/>
              <w:bottom w:val="single" w:sz="4" w:space="0" w:color="auto"/>
              <w:right w:val="single" w:sz="4" w:space="0" w:color="auto"/>
            </w:tcBorders>
            <w:vAlign w:val="center"/>
          </w:tcPr>
          <w:p w14:paraId="6795B46E" w14:textId="77777777" w:rsidR="00BC1CFB" w:rsidRPr="00AA66A0" w:rsidRDefault="00BC1CFB" w:rsidP="00DA2747">
            <w:pPr>
              <w:snapToGrid w:val="0"/>
              <w:spacing w:before="120"/>
              <w:jc w:val="center"/>
            </w:pPr>
            <w:r w:rsidRPr="00AA66A0">
              <w:t>279 M</w:t>
            </w:r>
          </w:p>
        </w:tc>
        <w:tc>
          <w:tcPr>
            <w:tcW w:w="1838" w:type="dxa"/>
            <w:tcBorders>
              <w:top w:val="single" w:sz="4" w:space="0" w:color="auto"/>
              <w:left w:val="single" w:sz="4" w:space="0" w:color="auto"/>
              <w:bottom w:val="single" w:sz="4" w:space="0" w:color="auto"/>
              <w:right w:val="single" w:sz="4" w:space="0" w:color="auto"/>
            </w:tcBorders>
            <w:vAlign w:val="center"/>
          </w:tcPr>
          <w:p w14:paraId="7537BE25" w14:textId="77777777" w:rsidR="00BC1CFB" w:rsidRPr="00AA66A0" w:rsidRDefault="00BC1CFB" w:rsidP="00DA2747">
            <w:pPr>
              <w:snapToGrid w:val="0"/>
              <w:spacing w:before="120"/>
              <w:jc w:val="center"/>
            </w:pPr>
            <w:r w:rsidRPr="00AA66A0">
              <w:t>371 M</w:t>
            </w:r>
          </w:p>
        </w:tc>
        <w:tc>
          <w:tcPr>
            <w:tcW w:w="1696" w:type="dxa"/>
            <w:tcBorders>
              <w:top w:val="single" w:sz="4" w:space="0" w:color="auto"/>
              <w:left w:val="single" w:sz="4" w:space="0" w:color="auto"/>
              <w:bottom w:val="single" w:sz="4" w:space="0" w:color="auto"/>
              <w:right w:val="single" w:sz="4" w:space="0" w:color="auto"/>
            </w:tcBorders>
            <w:vAlign w:val="center"/>
          </w:tcPr>
          <w:p w14:paraId="768677A4" w14:textId="77777777" w:rsidR="00BC1CFB" w:rsidRPr="00AA66A0" w:rsidRDefault="00BC1CFB" w:rsidP="00DA2747">
            <w:pPr>
              <w:snapToGrid w:val="0"/>
              <w:spacing w:before="120"/>
              <w:jc w:val="center"/>
            </w:pPr>
            <w:r w:rsidRPr="00AA66A0">
              <w:t>10.79 M</w:t>
            </w:r>
          </w:p>
        </w:tc>
        <w:tc>
          <w:tcPr>
            <w:tcW w:w="1922" w:type="dxa"/>
            <w:tcBorders>
              <w:top w:val="single" w:sz="4" w:space="0" w:color="auto"/>
              <w:left w:val="single" w:sz="4" w:space="0" w:color="auto"/>
              <w:bottom w:val="single" w:sz="4" w:space="0" w:color="auto"/>
              <w:right w:val="single" w:sz="4" w:space="0" w:color="auto"/>
            </w:tcBorders>
            <w:vAlign w:val="center"/>
          </w:tcPr>
          <w:p w14:paraId="1FA8C57E" w14:textId="77777777" w:rsidR="00BC1CFB" w:rsidRPr="00AA66A0" w:rsidRDefault="00BC1CFB" w:rsidP="00DA2747">
            <w:pPr>
              <w:snapToGrid w:val="0"/>
              <w:spacing w:before="120"/>
              <w:jc w:val="center"/>
            </w:pPr>
            <w:r w:rsidRPr="00AA66A0">
              <w:t>14.29 M</w:t>
            </w:r>
          </w:p>
        </w:tc>
      </w:tr>
      <w:tr w:rsidR="00BC1CFB" w:rsidRPr="00D24D17" w14:paraId="1615D9A8" w14:textId="77777777" w:rsidTr="00DA2747">
        <w:trPr>
          <w:trHeight w:val="126"/>
          <w:jc w:val="center"/>
        </w:trPr>
        <w:tc>
          <w:tcPr>
            <w:tcW w:w="985" w:type="dxa"/>
            <w:tcBorders>
              <w:left w:val="single" w:sz="4" w:space="0" w:color="auto"/>
              <w:right w:val="single" w:sz="4" w:space="0" w:color="auto"/>
            </w:tcBorders>
            <w:vAlign w:val="center"/>
          </w:tcPr>
          <w:p w14:paraId="17282556" w14:textId="77777777" w:rsidR="00BC1CFB" w:rsidRPr="00AA66A0" w:rsidRDefault="00BC1CFB" w:rsidP="00DA2747">
            <w:pPr>
              <w:snapToGrid w:val="0"/>
              <w:spacing w:before="120"/>
              <w:jc w:val="center"/>
            </w:pPr>
            <w:r w:rsidRPr="00AA66A0">
              <w:t>AI-TSF</w:t>
            </w:r>
          </w:p>
        </w:tc>
        <w:tc>
          <w:tcPr>
            <w:tcW w:w="1555" w:type="dxa"/>
            <w:tcBorders>
              <w:top w:val="single" w:sz="4" w:space="0" w:color="auto"/>
              <w:left w:val="single" w:sz="4" w:space="0" w:color="auto"/>
              <w:bottom w:val="single" w:sz="4" w:space="0" w:color="auto"/>
              <w:right w:val="single" w:sz="4" w:space="0" w:color="auto"/>
            </w:tcBorders>
            <w:vAlign w:val="center"/>
          </w:tcPr>
          <w:p w14:paraId="7A2D1640" w14:textId="77777777" w:rsidR="00BC1CFB" w:rsidRPr="00AA66A0" w:rsidRDefault="00BC1CFB" w:rsidP="00DA2747">
            <w:pPr>
              <w:snapToGrid w:val="0"/>
              <w:spacing w:before="120"/>
              <w:jc w:val="center"/>
            </w:pPr>
            <w:r w:rsidRPr="00AA66A0">
              <w:rPr>
                <w:rFonts w:hint="eastAsia"/>
              </w:rPr>
              <w:t>7</w:t>
            </w:r>
            <w:r w:rsidRPr="00AA66A0">
              <w:t>92 M</w:t>
            </w:r>
          </w:p>
        </w:tc>
        <w:tc>
          <w:tcPr>
            <w:tcW w:w="1838" w:type="dxa"/>
            <w:tcBorders>
              <w:top w:val="single" w:sz="4" w:space="0" w:color="auto"/>
              <w:left w:val="single" w:sz="4" w:space="0" w:color="auto"/>
              <w:bottom w:val="single" w:sz="4" w:space="0" w:color="auto"/>
              <w:right w:val="single" w:sz="4" w:space="0" w:color="auto"/>
            </w:tcBorders>
            <w:vAlign w:val="center"/>
          </w:tcPr>
          <w:p w14:paraId="2EBB966E" w14:textId="77777777" w:rsidR="00BC1CFB" w:rsidRPr="00AA66A0" w:rsidRDefault="00BC1CFB" w:rsidP="00DA2747">
            <w:pPr>
              <w:snapToGrid w:val="0"/>
              <w:spacing w:before="120"/>
              <w:jc w:val="center"/>
            </w:pPr>
            <w:r w:rsidRPr="00AA66A0">
              <w:rPr>
                <w:rFonts w:hint="eastAsia"/>
              </w:rPr>
              <w:t>7</w:t>
            </w:r>
            <w:r w:rsidRPr="00AA66A0">
              <w:t>38 M</w:t>
            </w:r>
          </w:p>
        </w:tc>
        <w:tc>
          <w:tcPr>
            <w:tcW w:w="1696" w:type="dxa"/>
            <w:tcBorders>
              <w:top w:val="single" w:sz="4" w:space="0" w:color="auto"/>
              <w:left w:val="single" w:sz="4" w:space="0" w:color="auto"/>
              <w:bottom w:val="single" w:sz="4" w:space="0" w:color="auto"/>
              <w:right w:val="single" w:sz="4" w:space="0" w:color="auto"/>
            </w:tcBorders>
            <w:vAlign w:val="center"/>
          </w:tcPr>
          <w:p w14:paraId="6D86B321" w14:textId="77777777" w:rsidR="00BC1CFB" w:rsidRPr="00AA66A0" w:rsidRDefault="00BC1CFB" w:rsidP="00DA2747">
            <w:pPr>
              <w:snapToGrid w:val="0"/>
              <w:spacing w:before="120"/>
              <w:jc w:val="center"/>
            </w:pPr>
            <w:r w:rsidRPr="00AA66A0">
              <w:t>7.66 M</w:t>
            </w:r>
          </w:p>
        </w:tc>
        <w:tc>
          <w:tcPr>
            <w:tcW w:w="1922" w:type="dxa"/>
            <w:tcBorders>
              <w:top w:val="single" w:sz="4" w:space="0" w:color="auto"/>
              <w:left w:val="single" w:sz="4" w:space="0" w:color="auto"/>
              <w:bottom w:val="single" w:sz="4" w:space="0" w:color="auto"/>
              <w:right w:val="single" w:sz="4" w:space="0" w:color="auto"/>
            </w:tcBorders>
            <w:vAlign w:val="center"/>
          </w:tcPr>
          <w:p w14:paraId="6392E987" w14:textId="77777777" w:rsidR="00BC1CFB" w:rsidRPr="00AA66A0" w:rsidRDefault="00BC1CFB" w:rsidP="00DA2747">
            <w:pPr>
              <w:snapToGrid w:val="0"/>
              <w:spacing w:before="120"/>
              <w:jc w:val="center"/>
            </w:pPr>
            <w:r w:rsidRPr="00AA66A0">
              <w:t>7.46M</w:t>
            </w:r>
          </w:p>
        </w:tc>
      </w:tr>
    </w:tbl>
    <w:p w14:paraId="5F4BADF0" w14:textId="77777777" w:rsidR="00BC1CFB" w:rsidRPr="002D5ADE" w:rsidRDefault="00BC1CFB" w:rsidP="00BC1CFB">
      <w:pPr>
        <w:jc w:val="both"/>
        <w:rPr>
          <w:sz w:val="22"/>
          <w:szCs w:val="22"/>
          <w:lang w:val="en-US" w:eastAsia="zh-CN"/>
        </w:rPr>
      </w:pPr>
    </w:p>
    <w:p w14:paraId="755CBAF5" w14:textId="77777777" w:rsidR="00BC1CFB" w:rsidRPr="00D625E0" w:rsidRDefault="00BC1CFB" w:rsidP="00BC1CFB">
      <w:pPr>
        <w:pStyle w:val="aff1"/>
        <w:spacing w:before="120" w:after="120" w:line="240" w:lineRule="auto"/>
        <w:ind w:left="432" w:firstLineChars="0" w:firstLine="0"/>
        <w:jc w:val="center"/>
        <w:rPr>
          <w:b/>
          <w:bCs/>
          <w:sz w:val="22"/>
        </w:rPr>
      </w:pPr>
      <w:r w:rsidRPr="00D625E0">
        <w:rPr>
          <w:b/>
          <w:bCs/>
          <w:sz w:val="22"/>
        </w:rPr>
        <w:t>Table 2</w:t>
      </w:r>
      <w:r w:rsidRPr="00D625E0">
        <w:rPr>
          <w:rFonts w:hint="eastAsia"/>
          <w:b/>
          <w:bCs/>
          <w:sz w:val="22"/>
        </w:rPr>
        <w:t>：</w:t>
      </w:r>
      <w:r w:rsidRPr="00D625E0">
        <w:rPr>
          <w:b/>
          <w:bCs/>
          <w:sz w:val="22"/>
        </w:rPr>
        <w:t>Parameter for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09"/>
      </w:tblGrid>
      <w:tr w:rsidR="00BC1CFB" w:rsidRPr="002D5ADE" w14:paraId="66F5D390" w14:textId="77777777" w:rsidTr="00DA2747">
        <w:trPr>
          <w:jc w:val="center"/>
        </w:trPr>
        <w:tc>
          <w:tcPr>
            <w:tcW w:w="0" w:type="auto"/>
            <w:shd w:val="clear" w:color="auto" w:fill="E7E6E6" w:themeFill="background2"/>
            <w:vAlign w:val="center"/>
          </w:tcPr>
          <w:p w14:paraId="017D42FE" w14:textId="77777777" w:rsidR="00BC1CFB" w:rsidRPr="002D5ADE" w:rsidRDefault="00BC1CFB" w:rsidP="00DA2747">
            <w:pPr>
              <w:spacing w:before="120"/>
              <w:jc w:val="center"/>
              <w:rPr>
                <w:sz w:val="22"/>
                <w:szCs w:val="22"/>
              </w:rPr>
            </w:pPr>
            <w:r w:rsidRPr="002D5ADE">
              <w:rPr>
                <w:sz w:val="22"/>
                <w:szCs w:val="22"/>
              </w:rPr>
              <w:t>AI training parameter</w:t>
            </w:r>
          </w:p>
        </w:tc>
        <w:tc>
          <w:tcPr>
            <w:tcW w:w="0" w:type="auto"/>
            <w:shd w:val="clear" w:color="auto" w:fill="E7E6E6" w:themeFill="background2"/>
            <w:vAlign w:val="center"/>
          </w:tcPr>
          <w:p w14:paraId="3D7FB2A9" w14:textId="77777777" w:rsidR="00BC1CFB" w:rsidRPr="002D5ADE" w:rsidRDefault="00BC1CFB" w:rsidP="00DA2747">
            <w:pPr>
              <w:spacing w:before="120"/>
              <w:jc w:val="center"/>
              <w:rPr>
                <w:sz w:val="22"/>
                <w:szCs w:val="22"/>
              </w:rPr>
            </w:pPr>
            <w:r w:rsidRPr="002D5ADE">
              <w:rPr>
                <w:sz w:val="22"/>
                <w:szCs w:val="22"/>
              </w:rPr>
              <w:t>Value</w:t>
            </w:r>
          </w:p>
        </w:tc>
      </w:tr>
      <w:tr w:rsidR="00BC1CFB" w:rsidRPr="002D5ADE" w14:paraId="660F3F2E" w14:textId="77777777" w:rsidTr="00DA2747">
        <w:trPr>
          <w:jc w:val="center"/>
        </w:trPr>
        <w:tc>
          <w:tcPr>
            <w:tcW w:w="0" w:type="auto"/>
            <w:shd w:val="clear" w:color="auto" w:fill="auto"/>
            <w:vAlign w:val="center"/>
          </w:tcPr>
          <w:p w14:paraId="7FC21C44" w14:textId="77777777" w:rsidR="00BC1CFB" w:rsidRPr="002D5ADE" w:rsidRDefault="00BC1CFB" w:rsidP="00DA2747">
            <w:pPr>
              <w:spacing w:before="120"/>
              <w:jc w:val="center"/>
              <w:rPr>
                <w:sz w:val="22"/>
                <w:szCs w:val="22"/>
              </w:rPr>
            </w:pPr>
            <w:r w:rsidRPr="002D5ADE">
              <w:rPr>
                <w:sz w:val="22"/>
                <w:szCs w:val="22"/>
              </w:rPr>
              <w:t>Quantization</w:t>
            </w:r>
          </w:p>
        </w:tc>
        <w:tc>
          <w:tcPr>
            <w:tcW w:w="0" w:type="auto"/>
            <w:shd w:val="clear" w:color="auto" w:fill="auto"/>
            <w:vAlign w:val="center"/>
          </w:tcPr>
          <w:p w14:paraId="54C35E8E" w14:textId="77777777" w:rsidR="00BC1CFB" w:rsidRPr="002D5ADE" w:rsidRDefault="00BC1CFB" w:rsidP="00DA2747">
            <w:pPr>
              <w:spacing w:before="120"/>
              <w:jc w:val="center"/>
              <w:rPr>
                <w:sz w:val="22"/>
                <w:szCs w:val="22"/>
              </w:rPr>
            </w:pPr>
            <w:r w:rsidRPr="002D5ADE">
              <w:rPr>
                <w:sz w:val="22"/>
                <w:szCs w:val="22"/>
              </w:rPr>
              <w:t>Scalar quantization</w:t>
            </w:r>
          </w:p>
        </w:tc>
      </w:tr>
      <w:tr w:rsidR="00BC1CFB" w:rsidRPr="002D5ADE" w14:paraId="54535280" w14:textId="77777777" w:rsidTr="00DA2747">
        <w:trPr>
          <w:jc w:val="center"/>
        </w:trPr>
        <w:tc>
          <w:tcPr>
            <w:tcW w:w="0" w:type="auto"/>
            <w:shd w:val="clear" w:color="auto" w:fill="auto"/>
            <w:vAlign w:val="center"/>
          </w:tcPr>
          <w:p w14:paraId="71F7C07E" w14:textId="77777777" w:rsidR="00BC1CFB" w:rsidRPr="002D5ADE" w:rsidRDefault="00BC1CFB" w:rsidP="00DA2747">
            <w:pPr>
              <w:spacing w:before="120"/>
              <w:jc w:val="center"/>
              <w:rPr>
                <w:sz w:val="22"/>
                <w:szCs w:val="22"/>
              </w:rPr>
            </w:pPr>
            <w:r w:rsidRPr="002D5ADE">
              <w:rPr>
                <w:sz w:val="22"/>
                <w:szCs w:val="22"/>
              </w:rPr>
              <w:t>Loss function</w:t>
            </w:r>
          </w:p>
        </w:tc>
        <w:tc>
          <w:tcPr>
            <w:tcW w:w="0" w:type="auto"/>
            <w:shd w:val="clear" w:color="auto" w:fill="auto"/>
            <w:vAlign w:val="center"/>
          </w:tcPr>
          <w:p w14:paraId="48A09A7C" w14:textId="77777777" w:rsidR="00BC1CFB" w:rsidRPr="002D5ADE" w:rsidRDefault="00BC1CFB" w:rsidP="00DA2747">
            <w:pPr>
              <w:spacing w:before="120"/>
              <w:jc w:val="center"/>
              <w:rPr>
                <w:sz w:val="22"/>
                <w:szCs w:val="22"/>
              </w:rPr>
            </w:pPr>
            <w:r w:rsidRPr="002D5ADE">
              <w:rPr>
                <w:sz w:val="22"/>
                <w:szCs w:val="22"/>
              </w:rPr>
              <w:t>SGCS</w:t>
            </w:r>
          </w:p>
        </w:tc>
      </w:tr>
      <w:tr w:rsidR="00BC1CFB" w:rsidRPr="002D5ADE" w14:paraId="255C511B" w14:textId="77777777" w:rsidTr="00DA2747">
        <w:trPr>
          <w:jc w:val="center"/>
        </w:trPr>
        <w:tc>
          <w:tcPr>
            <w:tcW w:w="0" w:type="auto"/>
            <w:shd w:val="clear" w:color="auto" w:fill="auto"/>
            <w:vAlign w:val="center"/>
          </w:tcPr>
          <w:p w14:paraId="1B90CEF8" w14:textId="77777777" w:rsidR="00BC1CFB" w:rsidRPr="002D5ADE" w:rsidRDefault="00BC1CFB" w:rsidP="00DA2747">
            <w:pPr>
              <w:spacing w:before="120"/>
              <w:jc w:val="center"/>
              <w:rPr>
                <w:sz w:val="22"/>
                <w:szCs w:val="22"/>
              </w:rPr>
            </w:pPr>
            <w:r w:rsidRPr="002D5ADE">
              <w:rPr>
                <w:sz w:val="22"/>
                <w:szCs w:val="22"/>
              </w:rPr>
              <w:t>Learning rate</w:t>
            </w:r>
          </w:p>
        </w:tc>
        <w:tc>
          <w:tcPr>
            <w:tcW w:w="0" w:type="auto"/>
            <w:shd w:val="clear" w:color="auto" w:fill="auto"/>
            <w:vAlign w:val="center"/>
          </w:tcPr>
          <w:p w14:paraId="1D60CB19" w14:textId="77777777" w:rsidR="00BC1CFB" w:rsidRPr="002D5ADE" w:rsidRDefault="00BC1CFB" w:rsidP="00DA2747">
            <w:pPr>
              <w:spacing w:before="120"/>
              <w:jc w:val="center"/>
              <w:rPr>
                <w:sz w:val="22"/>
                <w:szCs w:val="22"/>
              </w:rPr>
            </w:pPr>
            <w:r w:rsidRPr="002D5ADE">
              <w:rPr>
                <w:sz w:val="22"/>
                <w:szCs w:val="22"/>
              </w:rPr>
              <w:t>0.0001</w:t>
            </w:r>
          </w:p>
        </w:tc>
      </w:tr>
      <w:tr w:rsidR="00BC1CFB" w:rsidRPr="002D5ADE" w14:paraId="110ED0C3" w14:textId="77777777" w:rsidTr="00DA2747">
        <w:trPr>
          <w:jc w:val="center"/>
        </w:trPr>
        <w:tc>
          <w:tcPr>
            <w:tcW w:w="0" w:type="auto"/>
            <w:shd w:val="clear" w:color="auto" w:fill="auto"/>
            <w:vAlign w:val="center"/>
          </w:tcPr>
          <w:p w14:paraId="61A0362C" w14:textId="77777777" w:rsidR="00BC1CFB" w:rsidRPr="002D5ADE" w:rsidRDefault="00BC1CFB" w:rsidP="00DA2747">
            <w:pPr>
              <w:spacing w:before="120"/>
              <w:jc w:val="center"/>
              <w:rPr>
                <w:sz w:val="22"/>
                <w:szCs w:val="22"/>
              </w:rPr>
            </w:pPr>
            <w:r w:rsidRPr="002D5ADE">
              <w:rPr>
                <w:sz w:val="22"/>
                <w:szCs w:val="22"/>
              </w:rPr>
              <w:t>Optimizer</w:t>
            </w:r>
          </w:p>
        </w:tc>
        <w:tc>
          <w:tcPr>
            <w:tcW w:w="0" w:type="auto"/>
            <w:shd w:val="clear" w:color="auto" w:fill="auto"/>
            <w:vAlign w:val="center"/>
          </w:tcPr>
          <w:p w14:paraId="5A4B2D1E" w14:textId="77777777" w:rsidR="00BC1CFB" w:rsidRPr="002D5ADE" w:rsidRDefault="00BC1CFB" w:rsidP="00DA2747">
            <w:pPr>
              <w:spacing w:before="120"/>
              <w:jc w:val="center"/>
              <w:rPr>
                <w:sz w:val="22"/>
                <w:szCs w:val="22"/>
              </w:rPr>
            </w:pPr>
            <w:r w:rsidRPr="002D5ADE">
              <w:rPr>
                <w:sz w:val="22"/>
                <w:szCs w:val="22"/>
              </w:rPr>
              <w:t>Adam</w:t>
            </w:r>
          </w:p>
        </w:tc>
      </w:tr>
      <w:tr w:rsidR="00BC1CFB" w:rsidRPr="002D5ADE" w14:paraId="5683103D" w14:textId="77777777" w:rsidTr="00DA2747">
        <w:trPr>
          <w:jc w:val="center"/>
        </w:trPr>
        <w:tc>
          <w:tcPr>
            <w:tcW w:w="0" w:type="auto"/>
            <w:shd w:val="clear" w:color="auto" w:fill="auto"/>
            <w:vAlign w:val="center"/>
          </w:tcPr>
          <w:p w14:paraId="006B7BCC" w14:textId="77777777" w:rsidR="00BC1CFB" w:rsidRPr="002D5ADE" w:rsidRDefault="00BC1CFB" w:rsidP="00DA2747">
            <w:pPr>
              <w:spacing w:before="120"/>
              <w:jc w:val="center"/>
              <w:rPr>
                <w:sz w:val="22"/>
                <w:szCs w:val="22"/>
              </w:rPr>
            </w:pPr>
            <w:r w:rsidRPr="002D5ADE">
              <w:rPr>
                <w:sz w:val="22"/>
                <w:szCs w:val="22"/>
              </w:rPr>
              <w:t>Epoch</w:t>
            </w:r>
          </w:p>
        </w:tc>
        <w:tc>
          <w:tcPr>
            <w:tcW w:w="0" w:type="auto"/>
            <w:shd w:val="clear" w:color="auto" w:fill="auto"/>
            <w:vAlign w:val="center"/>
          </w:tcPr>
          <w:p w14:paraId="3678E201" w14:textId="77777777" w:rsidR="00BC1CFB" w:rsidRPr="002D5ADE" w:rsidRDefault="00BC1CFB" w:rsidP="00DA2747">
            <w:pPr>
              <w:spacing w:before="120"/>
              <w:jc w:val="center"/>
              <w:rPr>
                <w:sz w:val="22"/>
                <w:szCs w:val="22"/>
              </w:rPr>
            </w:pPr>
            <w:r w:rsidRPr="002D5ADE">
              <w:rPr>
                <w:sz w:val="22"/>
                <w:szCs w:val="22"/>
              </w:rPr>
              <w:t>200</w:t>
            </w:r>
          </w:p>
        </w:tc>
      </w:tr>
      <w:tr w:rsidR="00BC1CFB" w:rsidRPr="002D5ADE" w14:paraId="2D80FCFF" w14:textId="77777777" w:rsidTr="00DA2747">
        <w:trPr>
          <w:jc w:val="center"/>
        </w:trPr>
        <w:tc>
          <w:tcPr>
            <w:tcW w:w="0" w:type="auto"/>
            <w:shd w:val="clear" w:color="auto" w:fill="auto"/>
            <w:vAlign w:val="center"/>
          </w:tcPr>
          <w:p w14:paraId="7D12CB39" w14:textId="77777777" w:rsidR="00BC1CFB" w:rsidRPr="002D5ADE" w:rsidRDefault="00BC1CFB" w:rsidP="00DA2747">
            <w:pPr>
              <w:spacing w:before="120"/>
              <w:jc w:val="center"/>
              <w:rPr>
                <w:sz w:val="22"/>
                <w:szCs w:val="22"/>
              </w:rPr>
            </w:pPr>
            <w:r w:rsidRPr="002D5ADE">
              <w:rPr>
                <w:sz w:val="22"/>
                <w:szCs w:val="22"/>
              </w:rPr>
              <w:t>Batch size</w:t>
            </w:r>
          </w:p>
        </w:tc>
        <w:tc>
          <w:tcPr>
            <w:tcW w:w="0" w:type="auto"/>
            <w:shd w:val="clear" w:color="auto" w:fill="auto"/>
            <w:vAlign w:val="center"/>
          </w:tcPr>
          <w:p w14:paraId="550B4C75" w14:textId="77777777" w:rsidR="00BC1CFB" w:rsidRPr="002D5ADE" w:rsidRDefault="00BC1CFB" w:rsidP="00DA2747">
            <w:pPr>
              <w:spacing w:before="120"/>
              <w:jc w:val="center"/>
              <w:rPr>
                <w:sz w:val="22"/>
                <w:szCs w:val="22"/>
              </w:rPr>
            </w:pPr>
            <w:r w:rsidRPr="002D5ADE">
              <w:rPr>
                <w:sz w:val="22"/>
                <w:szCs w:val="22"/>
              </w:rPr>
              <w:t>128</w:t>
            </w:r>
          </w:p>
        </w:tc>
      </w:tr>
    </w:tbl>
    <w:p w14:paraId="487689F8" w14:textId="77777777" w:rsidR="00BC1CFB" w:rsidRDefault="00BC1CFB" w:rsidP="00BC1CFB">
      <w:pPr>
        <w:jc w:val="both"/>
        <w:rPr>
          <w:lang w:val="en-US" w:eastAsia="zh-CN"/>
        </w:rPr>
      </w:pPr>
    </w:p>
    <w:p w14:paraId="0697C5F1" w14:textId="77777777" w:rsidR="00BC1CFB" w:rsidRPr="00D945B8" w:rsidRDefault="00BC1CFB" w:rsidP="00BC1CFB">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Evaluation assumption and results  </w:t>
      </w:r>
    </w:p>
    <w:p w14:paraId="07914FAC" w14:textId="77777777" w:rsidR="00BC1CFB" w:rsidRDefault="00BC1CFB" w:rsidP="00BC1CFB">
      <w:pPr>
        <w:jc w:val="both"/>
        <w:rPr>
          <w:sz w:val="22"/>
          <w:szCs w:val="22"/>
        </w:rPr>
      </w:pPr>
      <w:r w:rsidRPr="00F350BE">
        <w:rPr>
          <w:sz w:val="22"/>
          <w:szCs w:val="22"/>
          <w:lang w:val="en-US" w:eastAsia="zh-CN"/>
        </w:rPr>
        <w:t xml:space="preserve">The evaluation assumption for dataset generation is listed in Table 3. The </w:t>
      </w:r>
      <w:r w:rsidRPr="00F350BE">
        <w:rPr>
          <w:sz w:val="22"/>
          <w:szCs w:val="22"/>
        </w:rPr>
        <w:t xml:space="preserve">SGCS results for </w:t>
      </w:r>
      <w:r>
        <w:rPr>
          <w:sz w:val="22"/>
          <w:szCs w:val="22"/>
        </w:rPr>
        <w:t xml:space="preserve">R16 </w:t>
      </w:r>
      <w:proofErr w:type="spellStart"/>
      <w:r>
        <w:rPr>
          <w:sz w:val="22"/>
          <w:szCs w:val="22"/>
        </w:rPr>
        <w:t>eTypeII</w:t>
      </w:r>
      <w:proofErr w:type="spellEnd"/>
      <w:r>
        <w:rPr>
          <w:sz w:val="22"/>
          <w:szCs w:val="22"/>
        </w:rPr>
        <w:t xml:space="preserve">, </w:t>
      </w:r>
      <w:r w:rsidRPr="00F350BE">
        <w:rPr>
          <w:sz w:val="22"/>
          <w:szCs w:val="22"/>
        </w:rPr>
        <w:t xml:space="preserve">SF </w:t>
      </w:r>
      <w:r>
        <w:rPr>
          <w:sz w:val="22"/>
          <w:szCs w:val="22"/>
        </w:rPr>
        <w:t xml:space="preserve">CSI compression </w:t>
      </w:r>
      <w:r w:rsidRPr="00F350BE">
        <w:rPr>
          <w:sz w:val="22"/>
          <w:szCs w:val="22"/>
        </w:rPr>
        <w:t xml:space="preserve">and </w:t>
      </w:r>
      <w:r>
        <w:rPr>
          <w:sz w:val="22"/>
          <w:szCs w:val="22"/>
        </w:rPr>
        <w:t>TSF</w:t>
      </w:r>
      <w:r w:rsidRPr="00F350BE">
        <w:rPr>
          <w:sz w:val="22"/>
          <w:szCs w:val="22"/>
        </w:rPr>
        <w:t xml:space="preserve"> CSI compression is shown is Table 4. Taking </w:t>
      </w:r>
      <w:r>
        <w:rPr>
          <w:sz w:val="22"/>
          <w:szCs w:val="22"/>
        </w:rPr>
        <w:t xml:space="preserve">R16 </w:t>
      </w:r>
      <w:proofErr w:type="spellStart"/>
      <w:r w:rsidRPr="00F350BE">
        <w:rPr>
          <w:sz w:val="22"/>
          <w:szCs w:val="22"/>
        </w:rPr>
        <w:t>eTypeII</w:t>
      </w:r>
      <w:proofErr w:type="spellEnd"/>
      <w:r w:rsidRPr="00F350BE">
        <w:rPr>
          <w:sz w:val="22"/>
          <w:szCs w:val="22"/>
        </w:rPr>
        <w:t xml:space="preserve"> codebook as </w:t>
      </w:r>
      <w:r>
        <w:rPr>
          <w:sz w:val="22"/>
          <w:szCs w:val="22"/>
        </w:rPr>
        <w:t>benchmark 1 and SF CSI compression as benchmark 2</w:t>
      </w:r>
      <w:r w:rsidRPr="00F350BE">
        <w:rPr>
          <w:sz w:val="22"/>
          <w:szCs w:val="22"/>
        </w:rPr>
        <w:t xml:space="preserve">, </w:t>
      </w:r>
      <w:r>
        <w:rPr>
          <w:sz w:val="22"/>
          <w:szCs w:val="22"/>
        </w:rPr>
        <w:t xml:space="preserve">we have the following observations: </w:t>
      </w:r>
    </w:p>
    <w:p w14:paraId="6CAA37E6"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lower than 80bits, the TSF AI CSI compression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13.71% while the gain over SF compression is around 8.9% for layer1, </w:t>
      </w:r>
    </w:p>
    <w:p w14:paraId="592F5828"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between 100 bits and 140 bits, the TSF AI CSI compression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1</w:t>
      </w:r>
      <w:r>
        <w:rPr>
          <w:rFonts w:ascii="Times New Roman" w:eastAsia="宋体" w:hAnsi="Times New Roman"/>
          <w:lang w:val="en-GB"/>
        </w:rPr>
        <w:t>1</w:t>
      </w:r>
      <w:r w:rsidRPr="00D621FD">
        <w:rPr>
          <w:rFonts w:ascii="Times New Roman" w:eastAsia="宋体" w:hAnsi="Times New Roman"/>
          <w:lang w:val="en-GB"/>
        </w:rPr>
        <w:t xml:space="preserve">.71% while the gain over SF compression is around </w:t>
      </w:r>
      <w:r>
        <w:rPr>
          <w:rFonts w:ascii="Times New Roman" w:eastAsia="宋体" w:hAnsi="Times New Roman"/>
          <w:lang w:val="en-GB"/>
        </w:rPr>
        <w:t>9</w:t>
      </w:r>
      <w:r w:rsidRPr="00D621FD">
        <w:rPr>
          <w:rFonts w:ascii="Times New Roman" w:eastAsia="宋体" w:hAnsi="Times New Roman"/>
          <w:lang w:val="en-GB"/>
        </w:rPr>
        <w:t>.</w:t>
      </w:r>
      <w:r>
        <w:rPr>
          <w:rFonts w:ascii="Times New Roman" w:eastAsia="宋体" w:hAnsi="Times New Roman"/>
          <w:lang w:val="en-GB"/>
        </w:rPr>
        <w:t>07</w:t>
      </w:r>
      <w:r w:rsidRPr="00D621FD">
        <w:rPr>
          <w:rFonts w:ascii="Times New Roman" w:eastAsia="宋体" w:hAnsi="Times New Roman"/>
          <w:lang w:val="en-GB"/>
        </w:rPr>
        <w:t>% for layer1</w:t>
      </w:r>
    </w:p>
    <w:p w14:paraId="0855DC10"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230bits</w:t>
      </w:r>
      <w:r>
        <w:rPr>
          <w:rFonts w:ascii="Times New Roman" w:eastAsia="宋体" w:hAnsi="Times New Roman"/>
          <w:lang w:val="en-GB"/>
        </w:rPr>
        <w:t xml:space="preserve">, </w:t>
      </w:r>
      <w:r w:rsidRPr="00D621FD">
        <w:rPr>
          <w:rFonts w:ascii="Times New Roman" w:eastAsia="宋体" w:hAnsi="Times New Roman"/>
          <w:lang w:val="en-GB"/>
        </w:rPr>
        <w:t xml:space="preserve">the TSF AI CSI compression performance gain </w:t>
      </w:r>
      <w:proofErr w:type="gramStart"/>
      <w:r>
        <w:rPr>
          <w:rFonts w:ascii="Times New Roman" w:eastAsia="宋体" w:hAnsi="Times New Roman"/>
          <w:lang w:val="en-GB"/>
        </w:rPr>
        <w:t xml:space="preserve">over </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proofErr w:type="gramEnd"/>
      <w:r w:rsidRPr="00D621FD">
        <w:rPr>
          <w:rFonts w:ascii="Times New Roman" w:eastAsia="宋体" w:hAnsi="Times New Roman"/>
          <w:lang w:val="en-GB"/>
        </w:rPr>
        <w:t xml:space="preserve"> is around </w:t>
      </w:r>
      <w:r>
        <w:rPr>
          <w:rFonts w:ascii="Times New Roman" w:eastAsia="宋体" w:hAnsi="Times New Roman"/>
          <w:lang w:val="en-GB"/>
        </w:rPr>
        <w:t>7.54</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6.78</w:t>
      </w:r>
      <w:r w:rsidRPr="00D621FD">
        <w:rPr>
          <w:rFonts w:ascii="Times New Roman" w:eastAsia="宋体" w:hAnsi="Times New Roman"/>
          <w:lang w:val="en-GB"/>
        </w:rPr>
        <w:t>% for layer1</w:t>
      </w:r>
    </w:p>
    <w:p w14:paraId="60E80A02"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lower than 80bits, the TSF AI CSI compression performance gain </w:t>
      </w:r>
      <w:proofErr w:type="gramStart"/>
      <w:r>
        <w:rPr>
          <w:rFonts w:ascii="Times New Roman" w:eastAsia="宋体" w:hAnsi="Times New Roman"/>
          <w:lang w:val="en-GB"/>
        </w:rPr>
        <w:t xml:space="preserve">over </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proofErr w:type="gramEnd"/>
      <w:r w:rsidRPr="00D621FD">
        <w:rPr>
          <w:rFonts w:ascii="Times New Roman" w:eastAsia="宋体" w:hAnsi="Times New Roman"/>
          <w:lang w:val="en-GB"/>
        </w:rPr>
        <w:t xml:space="preserve"> is around </w:t>
      </w:r>
      <w:r>
        <w:rPr>
          <w:rFonts w:ascii="Times New Roman" w:eastAsia="宋体" w:hAnsi="Times New Roman"/>
          <w:lang w:val="en-GB"/>
        </w:rPr>
        <w:t>27</w:t>
      </w:r>
      <w:r w:rsidRPr="00D621FD">
        <w:rPr>
          <w:rFonts w:ascii="Times New Roman" w:eastAsia="宋体" w:hAnsi="Times New Roman"/>
          <w:lang w:val="en-GB"/>
        </w:rPr>
        <w:t>.7</w:t>
      </w:r>
      <w:r>
        <w:rPr>
          <w:rFonts w:ascii="Times New Roman" w:eastAsia="宋体" w:hAnsi="Times New Roman"/>
          <w:lang w:val="en-GB"/>
        </w:rPr>
        <w:t>7</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13</w:t>
      </w:r>
      <w:r w:rsidRPr="00D621FD">
        <w:rPr>
          <w:rFonts w:ascii="Times New Roman" w:eastAsia="宋体" w:hAnsi="Times New Roman"/>
          <w:lang w:val="en-GB"/>
        </w:rPr>
        <w:t>.9% for layer</w:t>
      </w:r>
      <w:r>
        <w:rPr>
          <w:rFonts w:ascii="Times New Roman" w:eastAsia="宋体" w:hAnsi="Times New Roman"/>
          <w:lang w:val="en-GB"/>
        </w:rPr>
        <w:t>2</w:t>
      </w:r>
      <w:r w:rsidRPr="00D621FD">
        <w:rPr>
          <w:rFonts w:ascii="Times New Roman" w:eastAsia="宋体" w:hAnsi="Times New Roman"/>
          <w:lang w:val="en-GB"/>
        </w:rPr>
        <w:t xml:space="preserve">, </w:t>
      </w:r>
    </w:p>
    <w:p w14:paraId="40D4D168"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between 100 bits and 140 bits, the TSF AI CSI compression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20</w:t>
      </w:r>
      <w:r w:rsidRPr="00D621FD">
        <w:rPr>
          <w:rFonts w:ascii="Times New Roman" w:eastAsia="宋体" w:hAnsi="Times New Roman"/>
          <w:lang w:val="en-GB"/>
        </w:rPr>
        <w:t>.</w:t>
      </w:r>
      <w:r>
        <w:rPr>
          <w:rFonts w:ascii="Times New Roman" w:eastAsia="宋体" w:hAnsi="Times New Roman"/>
          <w:lang w:val="en-GB"/>
        </w:rPr>
        <w:t>38</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16.49</w:t>
      </w:r>
      <w:r w:rsidRPr="00D621FD">
        <w:rPr>
          <w:rFonts w:ascii="Times New Roman" w:eastAsia="宋体" w:hAnsi="Times New Roman"/>
          <w:lang w:val="en-GB"/>
        </w:rPr>
        <w:t>% for layer</w:t>
      </w:r>
      <w:r>
        <w:rPr>
          <w:rFonts w:ascii="Times New Roman" w:eastAsia="宋体" w:hAnsi="Times New Roman"/>
          <w:lang w:val="en-GB"/>
        </w:rPr>
        <w:t>2</w:t>
      </w:r>
    </w:p>
    <w:p w14:paraId="3F726516"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230bits</w:t>
      </w:r>
      <w:r>
        <w:rPr>
          <w:rFonts w:ascii="Times New Roman" w:eastAsia="宋体" w:hAnsi="Times New Roman"/>
          <w:lang w:val="en-GB"/>
        </w:rPr>
        <w:t xml:space="preserve">, </w:t>
      </w:r>
      <w:r w:rsidRPr="00D621FD">
        <w:rPr>
          <w:rFonts w:ascii="Times New Roman" w:eastAsia="宋体" w:hAnsi="Times New Roman"/>
          <w:lang w:val="en-GB"/>
        </w:rPr>
        <w:t xml:space="preserve">the TSF AI CSI compression performance gain </w:t>
      </w:r>
      <w:proofErr w:type="gramStart"/>
      <w:r>
        <w:rPr>
          <w:rFonts w:ascii="Times New Roman" w:eastAsia="宋体" w:hAnsi="Times New Roman"/>
          <w:lang w:val="en-GB"/>
        </w:rPr>
        <w:t xml:space="preserve">over </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proofErr w:type="gramEnd"/>
      <w:r w:rsidRPr="00D621FD">
        <w:rPr>
          <w:rFonts w:ascii="Times New Roman" w:eastAsia="宋体" w:hAnsi="Times New Roman"/>
          <w:lang w:val="en-GB"/>
        </w:rPr>
        <w:t xml:space="preserve"> is around </w:t>
      </w:r>
      <w:r>
        <w:rPr>
          <w:rFonts w:ascii="Times New Roman" w:eastAsia="宋体" w:hAnsi="Times New Roman"/>
          <w:lang w:val="en-GB"/>
        </w:rPr>
        <w:t>13.07</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12.70</w:t>
      </w:r>
      <w:r w:rsidRPr="00D621FD">
        <w:rPr>
          <w:rFonts w:ascii="Times New Roman" w:eastAsia="宋体" w:hAnsi="Times New Roman"/>
          <w:lang w:val="en-GB"/>
        </w:rPr>
        <w:t>% for layer</w:t>
      </w:r>
      <w:r>
        <w:rPr>
          <w:rFonts w:ascii="Times New Roman" w:eastAsia="宋体" w:hAnsi="Times New Roman"/>
          <w:lang w:val="en-GB"/>
        </w:rPr>
        <w:t>2</w:t>
      </w:r>
    </w:p>
    <w:p w14:paraId="229CE2D2" w14:textId="77777777" w:rsidR="00BC1CFB" w:rsidRPr="00D621FD" w:rsidRDefault="00BC1CFB" w:rsidP="00BC1CFB">
      <w:pPr>
        <w:pStyle w:val="af5"/>
        <w:jc w:val="both"/>
        <w:rPr>
          <w:rFonts w:ascii="Times New Roman" w:eastAsia="宋体" w:hAnsi="Times New Roman"/>
          <w:lang w:val="en-GB"/>
        </w:rPr>
      </w:pPr>
    </w:p>
    <w:p w14:paraId="77B6665B" w14:textId="77777777" w:rsidR="00BC1CFB" w:rsidRDefault="00BC1CFB" w:rsidP="00BC1CFB">
      <w:pPr>
        <w:jc w:val="both"/>
        <w:rPr>
          <w:sz w:val="22"/>
          <w:szCs w:val="22"/>
        </w:rPr>
      </w:pPr>
      <w:r w:rsidRPr="00F350BE">
        <w:rPr>
          <w:sz w:val="22"/>
          <w:szCs w:val="22"/>
          <w:lang w:val="en-US" w:eastAsia="zh-CN"/>
        </w:rPr>
        <w:t xml:space="preserve">The </w:t>
      </w:r>
      <w:r w:rsidRPr="00F350BE">
        <w:rPr>
          <w:sz w:val="22"/>
          <w:szCs w:val="22"/>
        </w:rPr>
        <w:t>UPT results for SF and TSF CSI compression is shown is Table</w:t>
      </w:r>
      <w:r>
        <w:rPr>
          <w:sz w:val="22"/>
          <w:szCs w:val="22"/>
        </w:rPr>
        <w:t xml:space="preserve"> </w:t>
      </w:r>
      <w:r w:rsidRPr="00F350BE">
        <w:rPr>
          <w:sz w:val="22"/>
          <w:szCs w:val="22"/>
        </w:rPr>
        <w:t>5</w:t>
      </w:r>
      <w:r w:rsidRPr="00F350BE">
        <w:rPr>
          <w:sz w:val="22"/>
          <w:szCs w:val="22"/>
          <w:lang w:eastAsia="zh-CN"/>
        </w:rPr>
        <w:t xml:space="preserve">. </w:t>
      </w:r>
      <w:r w:rsidRPr="00F350BE">
        <w:rPr>
          <w:sz w:val="22"/>
          <w:szCs w:val="22"/>
        </w:rPr>
        <w:t>Taking</w:t>
      </w:r>
      <w:r w:rsidRPr="00F350BE">
        <w:rPr>
          <w:sz w:val="22"/>
          <w:szCs w:val="22"/>
          <w:lang w:eastAsia="zh-CN"/>
        </w:rPr>
        <w:t xml:space="preserve"> eType2 codebook as </w:t>
      </w:r>
      <w:r>
        <w:rPr>
          <w:sz w:val="22"/>
          <w:szCs w:val="22"/>
        </w:rPr>
        <w:t>benchmark1 and SF CSI compression as benchmark 2</w:t>
      </w:r>
      <w:r w:rsidRPr="00F350BE">
        <w:rPr>
          <w:sz w:val="22"/>
          <w:szCs w:val="22"/>
          <w:lang w:eastAsia="zh-CN"/>
        </w:rPr>
        <w:t>,</w:t>
      </w:r>
      <w:r w:rsidRPr="00420F88">
        <w:rPr>
          <w:sz w:val="22"/>
          <w:szCs w:val="22"/>
        </w:rPr>
        <w:t xml:space="preserve"> </w:t>
      </w:r>
      <w:r>
        <w:rPr>
          <w:sz w:val="22"/>
          <w:szCs w:val="22"/>
        </w:rPr>
        <w:t>we have the following observations:</w:t>
      </w:r>
    </w:p>
    <w:p w14:paraId="2B81A99F" w14:textId="77777777" w:rsidR="00BC1CFB" w:rsidRDefault="00BC1CFB" w:rsidP="005672B5">
      <w:pPr>
        <w:pStyle w:val="af5"/>
        <w:numPr>
          <w:ilvl w:val="0"/>
          <w:numId w:val="24"/>
        </w:numPr>
        <w:jc w:val="both"/>
        <w:rPr>
          <w:rFonts w:ascii="Times New Roman" w:eastAsia="宋体" w:hAnsi="Times New Roman"/>
          <w:lang w:val="en-GB"/>
        </w:rPr>
      </w:pPr>
      <w:r>
        <w:rPr>
          <w:rFonts w:ascii="Times New Roman" w:eastAsia="宋体" w:hAnsi="Times New Roman"/>
          <w:lang w:val="en-GB"/>
        </w:rPr>
        <w:t>W</w:t>
      </w:r>
      <w:r w:rsidRPr="004234E0">
        <w:rPr>
          <w:rFonts w:ascii="Times New Roman" w:eastAsia="宋体" w:hAnsi="Times New Roman"/>
          <w:lang w:val="en-GB"/>
        </w:rPr>
        <w:t xml:space="preserve">hen the feedback payload is lower than 80bits, </w:t>
      </w:r>
      <w:r w:rsidRPr="00D621FD">
        <w:rPr>
          <w:rFonts w:ascii="Times New Roman" w:eastAsia="宋体" w:hAnsi="Times New Roman"/>
          <w:lang w:val="en-GB"/>
        </w:rPr>
        <w:t xml:space="preserve">the </w:t>
      </w:r>
      <w:r>
        <w:rPr>
          <w:rFonts w:ascii="Times New Roman" w:eastAsia="宋体" w:hAnsi="Times New Roman"/>
          <w:lang w:val="en-GB"/>
        </w:rPr>
        <w:t>average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5.85</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3.77</w:t>
      </w:r>
      <w:r w:rsidRPr="00D621FD">
        <w:rPr>
          <w:rFonts w:ascii="Times New Roman" w:eastAsia="宋体" w:hAnsi="Times New Roman"/>
          <w:lang w:val="en-GB"/>
        </w:rPr>
        <w:t>%</w:t>
      </w:r>
      <w:r>
        <w:rPr>
          <w:rFonts w:ascii="Times New Roman" w:eastAsia="宋体" w:hAnsi="Times New Roman"/>
          <w:lang w:val="en-GB"/>
        </w:rPr>
        <w:t xml:space="preserve"> </w:t>
      </w:r>
    </w:p>
    <w:p w14:paraId="2854F648" w14:textId="77777777" w:rsidR="00BC1CFB" w:rsidRDefault="00BC1CFB" w:rsidP="005672B5">
      <w:pPr>
        <w:pStyle w:val="af5"/>
        <w:numPr>
          <w:ilvl w:val="0"/>
          <w:numId w:val="24"/>
        </w:numPr>
        <w:jc w:val="both"/>
        <w:rPr>
          <w:rFonts w:ascii="Times New Roman" w:eastAsia="宋体" w:hAnsi="Times New Roman"/>
          <w:lang w:val="en-GB"/>
        </w:rPr>
      </w:pPr>
      <w:r>
        <w:rPr>
          <w:rFonts w:ascii="Times New Roman" w:eastAsia="宋体" w:hAnsi="Times New Roman"/>
          <w:lang w:val="en-GB"/>
        </w:rPr>
        <w:t>W</w:t>
      </w:r>
      <w:r w:rsidRPr="004234E0">
        <w:rPr>
          <w:rFonts w:ascii="Times New Roman" w:eastAsia="宋体" w:hAnsi="Times New Roman"/>
          <w:lang w:val="en-GB"/>
        </w:rPr>
        <w:t>hen the feedback payload is between 100 bits and 140 bits,</w:t>
      </w:r>
      <w:r>
        <w:rPr>
          <w:rFonts w:ascii="Times New Roman" w:eastAsia="宋体" w:hAnsi="Times New Roman"/>
          <w:lang w:val="en-GB"/>
        </w:rPr>
        <w:t xml:space="preserve"> </w:t>
      </w:r>
      <w:r w:rsidRPr="00D621FD">
        <w:rPr>
          <w:rFonts w:ascii="Times New Roman" w:eastAsia="宋体" w:hAnsi="Times New Roman"/>
          <w:lang w:val="en-GB"/>
        </w:rPr>
        <w:t xml:space="preserve">the </w:t>
      </w:r>
      <w:r>
        <w:rPr>
          <w:rFonts w:ascii="Times New Roman" w:eastAsia="宋体" w:hAnsi="Times New Roman"/>
          <w:lang w:val="en-GB"/>
        </w:rPr>
        <w:t>average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2.81</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1.94</w:t>
      </w:r>
      <w:r w:rsidRPr="00D621FD">
        <w:rPr>
          <w:rFonts w:ascii="Times New Roman" w:eastAsia="宋体" w:hAnsi="Times New Roman"/>
          <w:lang w:val="en-GB"/>
        </w:rPr>
        <w:t>%</w:t>
      </w:r>
    </w:p>
    <w:p w14:paraId="5E78E080" w14:textId="77777777" w:rsidR="00BC1CFB" w:rsidRDefault="00BC1CFB" w:rsidP="005672B5">
      <w:pPr>
        <w:pStyle w:val="af5"/>
        <w:numPr>
          <w:ilvl w:val="0"/>
          <w:numId w:val="24"/>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230bits</w:t>
      </w:r>
      <w:r>
        <w:rPr>
          <w:rFonts w:ascii="Times New Roman" w:eastAsia="宋体" w:hAnsi="Times New Roman"/>
          <w:lang w:val="en-GB"/>
        </w:rPr>
        <w:t>,</w:t>
      </w:r>
      <w:r w:rsidRPr="00A81B41">
        <w:rPr>
          <w:rFonts w:ascii="Times New Roman" w:eastAsia="宋体" w:hAnsi="Times New Roman"/>
          <w:lang w:val="en-GB"/>
        </w:rPr>
        <w:t xml:space="preserve"> </w:t>
      </w:r>
      <w:r w:rsidRPr="00D621FD">
        <w:rPr>
          <w:rFonts w:ascii="Times New Roman" w:eastAsia="宋体" w:hAnsi="Times New Roman"/>
          <w:lang w:val="en-GB"/>
        </w:rPr>
        <w:t xml:space="preserve">the </w:t>
      </w:r>
      <w:r>
        <w:rPr>
          <w:rFonts w:ascii="Times New Roman" w:eastAsia="宋体" w:hAnsi="Times New Roman"/>
          <w:lang w:val="en-GB"/>
        </w:rPr>
        <w:t>average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1.67</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1.30</w:t>
      </w:r>
      <w:r w:rsidRPr="00D621FD">
        <w:rPr>
          <w:rFonts w:ascii="Times New Roman" w:eastAsia="宋体" w:hAnsi="Times New Roman"/>
          <w:lang w:val="en-GB"/>
        </w:rPr>
        <w:t>%</w:t>
      </w:r>
    </w:p>
    <w:p w14:paraId="5E497F1E" w14:textId="77777777" w:rsidR="00BC1CFB" w:rsidRDefault="00BC1CFB" w:rsidP="00BC1CFB">
      <w:pPr>
        <w:pStyle w:val="af5"/>
        <w:jc w:val="both"/>
        <w:rPr>
          <w:rFonts w:ascii="Times New Roman" w:eastAsia="宋体" w:hAnsi="Times New Roman"/>
          <w:lang w:val="en-GB"/>
        </w:rPr>
      </w:pPr>
    </w:p>
    <w:p w14:paraId="449E7BF6" w14:textId="77777777" w:rsidR="00BC1CFB" w:rsidRPr="00C76397" w:rsidRDefault="00BC1CFB" w:rsidP="00BC1CFB">
      <w:pPr>
        <w:jc w:val="both"/>
        <w:rPr>
          <w:b/>
          <w:bCs/>
          <w:i/>
          <w:iCs/>
          <w:sz w:val="22"/>
          <w:szCs w:val="22"/>
        </w:rPr>
      </w:pPr>
      <w:r w:rsidRPr="00F350BE">
        <w:rPr>
          <w:b/>
          <w:i/>
          <w:iCs/>
          <w:sz w:val="22"/>
          <w:szCs w:val="22"/>
        </w:rPr>
        <w:lastRenderedPageBreak/>
        <w:t>Observation 1:</w:t>
      </w:r>
      <w:r w:rsidRPr="00F350BE">
        <w:rPr>
          <w:b/>
          <w:bCs/>
          <w:i/>
          <w:iCs/>
          <w:sz w:val="22"/>
          <w:szCs w:val="22"/>
        </w:rPr>
        <w:t xml:space="preserve"> </w:t>
      </w:r>
      <w:r w:rsidRPr="00C76397">
        <w:rPr>
          <w:b/>
          <w:bCs/>
          <w:i/>
          <w:iCs/>
          <w:sz w:val="22"/>
          <w:szCs w:val="22"/>
        </w:rPr>
        <w:t xml:space="preserve">When the feedback payload is lower than 80bits, the TSF AI CSI compression performance gain over </w:t>
      </w:r>
      <w:proofErr w:type="spellStart"/>
      <w:r w:rsidRPr="00C76397">
        <w:rPr>
          <w:b/>
          <w:bCs/>
          <w:i/>
          <w:iCs/>
          <w:sz w:val="22"/>
          <w:szCs w:val="22"/>
        </w:rPr>
        <w:t>eTypeII</w:t>
      </w:r>
      <w:proofErr w:type="spellEnd"/>
      <w:r w:rsidRPr="00C76397">
        <w:rPr>
          <w:b/>
          <w:bCs/>
          <w:i/>
          <w:iCs/>
          <w:sz w:val="22"/>
          <w:szCs w:val="22"/>
        </w:rPr>
        <w:t xml:space="preserve"> is around 13.71% while the gain over SF compression is around 8.9% for layer1, </w:t>
      </w:r>
    </w:p>
    <w:p w14:paraId="0F0672F3" w14:textId="77777777" w:rsidR="00BC1CFB" w:rsidRPr="00C76397" w:rsidRDefault="00BC1CFB" w:rsidP="00BC1CFB">
      <w:pPr>
        <w:jc w:val="both"/>
        <w:rPr>
          <w:b/>
          <w:bCs/>
          <w:i/>
          <w:iCs/>
          <w:sz w:val="22"/>
          <w:szCs w:val="22"/>
        </w:rPr>
      </w:pPr>
      <w:r>
        <w:rPr>
          <w:b/>
          <w:i/>
          <w:iCs/>
          <w:sz w:val="22"/>
          <w:szCs w:val="22"/>
        </w:rPr>
        <w:t>Observation 2</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between 100 bits and 140 bits, the TSF AI CSI compression performance gain over </w:t>
      </w:r>
      <w:proofErr w:type="spellStart"/>
      <w:r w:rsidRPr="00C76397">
        <w:rPr>
          <w:b/>
          <w:bCs/>
          <w:i/>
          <w:iCs/>
          <w:sz w:val="22"/>
          <w:szCs w:val="22"/>
        </w:rPr>
        <w:t>eTypeII</w:t>
      </w:r>
      <w:proofErr w:type="spellEnd"/>
      <w:r w:rsidRPr="00C76397">
        <w:rPr>
          <w:b/>
          <w:bCs/>
          <w:i/>
          <w:iCs/>
          <w:sz w:val="22"/>
          <w:szCs w:val="22"/>
        </w:rPr>
        <w:t xml:space="preserve"> is around 11.71% while the gain over SF compression is around 9.07% for layer1</w:t>
      </w:r>
    </w:p>
    <w:p w14:paraId="05747AF2" w14:textId="77777777" w:rsidR="00BC1CFB" w:rsidRPr="00C76397" w:rsidRDefault="00BC1CFB" w:rsidP="00BC1CFB">
      <w:pPr>
        <w:jc w:val="both"/>
        <w:rPr>
          <w:b/>
          <w:bCs/>
          <w:i/>
          <w:iCs/>
          <w:sz w:val="22"/>
          <w:szCs w:val="22"/>
        </w:rPr>
      </w:pPr>
      <w:r>
        <w:rPr>
          <w:b/>
          <w:i/>
          <w:iCs/>
          <w:sz w:val="22"/>
          <w:szCs w:val="22"/>
        </w:rPr>
        <w:t>Observation 3</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larger than 230bits, the TSF AI CSI compression performance gain </w:t>
      </w:r>
      <w:proofErr w:type="gramStart"/>
      <w:r w:rsidRPr="00C76397">
        <w:rPr>
          <w:b/>
          <w:bCs/>
          <w:i/>
          <w:iCs/>
          <w:sz w:val="22"/>
          <w:szCs w:val="22"/>
        </w:rPr>
        <w:t xml:space="preserve">over  </w:t>
      </w:r>
      <w:proofErr w:type="spellStart"/>
      <w:r w:rsidRPr="00C76397">
        <w:rPr>
          <w:b/>
          <w:bCs/>
          <w:i/>
          <w:iCs/>
          <w:sz w:val="22"/>
          <w:szCs w:val="22"/>
        </w:rPr>
        <w:t>eTypeII</w:t>
      </w:r>
      <w:proofErr w:type="spellEnd"/>
      <w:proofErr w:type="gramEnd"/>
      <w:r w:rsidRPr="00C76397">
        <w:rPr>
          <w:b/>
          <w:bCs/>
          <w:i/>
          <w:iCs/>
          <w:sz w:val="22"/>
          <w:szCs w:val="22"/>
        </w:rPr>
        <w:t xml:space="preserve"> is around 7.54% while the gain over SF compression is around 6.78% for layer1</w:t>
      </w:r>
    </w:p>
    <w:p w14:paraId="609D3EE6" w14:textId="77777777" w:rsidR="00BC1CFB" w:rsidRPr="00C76397" w:rsidRDefault="00BC1CFB" w:rsidP="00BC1CFB">
      <w:pPr>
        <w:jc w:val="both"/>
        <w:rPr>
          <w:b/>
          <w:bCs/>
          <w:i/>
          <w:iCs/>
          <w:sz w:val="22"/>
          <w:szCs w:val="22"/>
        </w:rPr>
      </w:pPr>
      <w:r>
        <w:rPr>
          <w:b/>
          <w:i/>
          <w:iCs/>
          <w:sz w:val="22"/>
          <w:szCs w:val="22"/>
        </w:rPr>
        <w:t>Observation 4</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lower than 80bits, the TSF AI CSI compression performance gain </w:t>
      </w:r>
      <w:proofErr w:type="gramStart"/>
      <w:r w:rsidRPr="00C76397">
        <w:rPr>
          <w:b/>
          <w:bCs/>
          <w:i/>
          <w:iCs/>
          <w:sz w:val="22"/>
          <w:szCs w:val="22"/>
        </w:rPr>
        <w:t xml:space="preserve">over  </w:t>
      </w:r>
      <w:proofErr w:type="spellStart"/>
      <w:r w:rsidRPr="00C76397">
        <w:rPr>
          <w:b/>
          <w:bCs/>
          <w:i/>
          <w:iCs/>
          <w:sz w:val="22"/>
          <w:szCs w:val="22"/>
        </w:rPr>
        <w:t>eTypeII</w:t>
      </w:r>
      <w:proofErr w:type="spellEnd"/>
      <w:proofErr w:type="gramEnd"/>
      <w:r w:rsidRPr="00C76397">
        <w:rPr>
          <w:b/>
          <w:bCs/>
          <w:i/>
          <w:iCs/>
          <w:sz w:val="22"/>
          <w:szCs w:val="22"/>
        </w:rPr>
        <w:t xml:space="preserve"> is around 27.77% while the gain over SF compression is around 13.9% for layer2, </w:t>
      </w:r>
    </w:p>
    <w:p w14:paraId="0B82E51C" w14:textId="77777777" w:rsidR="00BC1CFB" w:rsidRPr="00C76397" w:rsidRDefault="00BC1CFB" w:rsidP="00BC1CFB">
      <w:pPr>
        <w:jc w:val="both"/>
        <w:rPr>
          <w:b/>
          <w:bCs/>
          <w:i/>
          <w:iCs/>
          <w:sz w:val="22"/>
          <w:szCs w:val="22"/>
        </w:rPr>
      </w:pPr>
      <w:r>
        <w:rPr>
          <w:b/>
          <w:i/>
          <w:iCs/>
          <w:sz w:val="22"/>
          <w:szCs w:val="22"/>
        </w:rPr>
        <w:t>Observation 5</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between 100 bits and 140 bits, the TSF AI CSI compression performance gain over </w:t>
      </w:r>
      <w:proofErr w:type="spellStart"/>
      <w:r w:rsidRPr="00C76397">
        <w:rPr>
          <w:b/>
          <w:bCs/>
          <w:i/>
          <w:iCs/>
          <w:sz w:val="22"/>
          <w:szCs w:val="22"/>
        </w:rPr>
        <w:t>eTypeII</w:t>
      </w:r>
      <w:proofErr w:type="spellEnd"/>
      <w:r w:rsidRPr="00C76397">
        <w:rPr>
          <w:b/>
          <w:bCs/>
          <w:i/>
          <w:iCs/>
          <w:sz w:val="22"/>
          <w:szCs w:val="22"/>
        </w:rPr>
        <w:t xml:space="preserve"> is around 20.38% while the gain over SF compression is around 16.49% for layer2</w:t>
      </w:r>
    </w:p>
    <w:p w14:paraId="379C17B3" w14:textId="77777777" w:rsidR="00BC1CFB" w:rsidRDefault="00BC1CFB" w:rsidP="00BC1CFB">
      <w:pPr>
        <w:jc w:val="both"/>
        <w:rPr>
          <w:b/>
          <w:bCs/>
          <w:i/>
          <w:iCs/>
          <w:sz w:val="22"/>
          <w:szCs w:val="22"/>
        </w:rPr>
      </w:pPr>
      <w:r>
        <w:rPr>
          <w:b/>
          <w:i/>
          <w:iCs/>
          <w:sz w:val="22"/>
          <w:szCs w:val="22"/>
        </w:rPr>
        <w:t>Observation 6</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larger than 230bits, the TSF AI CSI compression performance gain </w:t>
      </w:r>
      <w:proofErr w:type="gramStart"/>
      <w:r w:rsidRPr="00C76397">
        <w:rPr>
          <w:b/>
          <w:bCs/>
          <w:i/>
          <w:iCs/>
          <w:sz w:val="22"/>
          <w:szCs w:val="22"/>
        </w:rPr>
        <w:t xml:space="preserve">over  </w:t>
      </w:r>
      <w:proofErr w:type="spellStart"/>
      <w:r w:rsidRPr="00C76397">
        <w:rPr>
          <w:b/>
          <w:bCs/>
          <w:i/>
          <w:iCs/>
          <w:sz w:val="22"/>
          <w:szCs w:val="22"/>
        </w:rPr>
        <w:t>eTypeII</w:t>
      </w:r>
      <w:proofErr w:type="spellEnd"/>
      <w:proofErr w:type="gramEnd"/>
      <w:r w:rsidRPr="00C76397">
        <w:rPr>
          <w:b/>
          <w:bCs/>
          <w:i/>
          <w:iCs/>
          <w:sz w:val="22"/>
          <w:szCs w:val="22"/>
        </w:rPr>
        <w:t xml:space="preserve"> is around 13.07% while the gain over SF compression is around 12.70% for layer2</w:t>
      </w:r>
    </w:p>
    <w:p w14:paraId="7A45EE2A" w14:textId="77777777" w:rsidR="00BC1CFB" w:rsidRPr="00C76397" w:rsidRDefault="00BC1CFB" w:rsidP="00BC1CFB">
      <w:pPr>
        <w:jc w:val="both"/>
        <w:rPr>
          <w:b/>
          <w:i/>
          <w:iCs/>
          <w:sz w:val="22"/>
          <w:szCs w:val="22"/>
        </w:rPr>
      </w:pPr>
      <w:r>
        <w:rPr>
          <w:b/>
          <w:i/>
          <w:iCs/>
          <w:sz w:val="22"/>
          <w:szCs w:val="22"/>
        </w:rPr>
        <w:t>Observation 7</w:t>
      </w:r>
      <w:r w:rsidRPr="00F350BE">
        <w:rPr>
          <w:b/>
          <w:i/>
          <w:iCs/>
          <w:sz w:val="22"/>
          <w:szCs w:val="22"/>
        </w:rPr>
        <w:t>:</w:t>
      </w:r>
      <w:r w:rsidRPr="00F350BE">
        <w:rPr>
          <w:b/>
          <w:bCs/>
          <w:i/>
          <w:iCs/>
          <w:sz w:val="22"/>
          <w:szCs w:val="22"/>
        </w:rPr>
        <w:t xml:space="preserve"> </w:t>
      </w:r>
      <w:r w:rsidRPr="00C76397">
        <w:rPr>
          <w:b/>
          <w:i/>
          <w:iCs/>
          <w:sz w:val="22"/>
          <w:szCs w:val="22"/>
        </w:rPr>
        <w:t xml:space="preserve">When the feedback payload is lower than 80bits, the average UPT gain of TSF AI CSI compression over </w:t>
      </w:r>
      <w:proofErr w:type="spellStart"/>
      <w:r w:rsidRPr="00C76397">
        <w:rPr>
          <w:b/>
          <w:i/>
          <w:iCs/>
          <w:sz w:val="22"/>
          <w:szCs w:val="22"/>
        </w:rPr>
        <w:t>eTypeII</w:t>
      </w:r>
      <w:proofErr w:type="spellEnd"/>
      <w:r w:rsidRPr="00C76397">
        <w:rPr>
          <w:b/>
          <w:i/>
          <w:iCs/>
          <w:sz w:val="22"/>
          <w:szCs w:val="22"/>
        </w:rPr>
        <w:t xml:space="preserve"> is around 5.85% while the gain over SF compression is around 3.77% </w:t>
      </w:r>
    </w:p>
    <w:p w14:paraId="67CEADAD" w14:textId="77777777" w:rsidR="00BC1CFB" w:rsidRPr="00C76397" w:rsidRDefault="00BC1CFB" w:rsidP="00BC1CFB">
      <w:pPr>
        <w:jc w:val="both"/>
        <w:rPr>
          <w:b/>
          <w:i/>
          <w:iCs/>
          <w:sz w:val="22"/>
          <w:szCs w:val="22"/>
        </w:rPr>
      </w:pPr>
      <w:r>
        <w:rPr>
          <w:b/>
          <w:i/>
          <w:iCs/>
          <w:sz w:val="22"/>
          <w:szCs w:val="22"/>
        </w:rPr>
        <w:t>Observation 8</w:t>
      </w:r>
      <w:r w:rsidRPr="00F350BE">
        <w:rPr>
          <w:b/>
          <w:i/>
          <w:iCs/>
          <w:sz w:val="22"/>
          <w:szCs w:val="22"/>
        </w:rPr>
        <w:t>:</w:t>
      </w:r>
      <w:r w:rsidRPr="00F350BE">
        <w:rPr>
          <w:b/>
          <w:bCs/>
          <w:i/>
          <w:iCs/>
          <w:sz w:val="22"/>
          <w:szCs w:val="22"/>
        </w:rPr>
        <w:t xml:space="preserve"> </w:t>
      </w:r>
      <w:r w:rsidRPr="00C76397">
        <w:rPr>
          <w:b/>
          <w:i/>
          <w:iCs/>
          <w:sz w:val="22"/>
          <w:szCs w:val="22"/>
        </w:rPr>
        <w:t xml:space="preserve">When the feedback payload is between 100 bits and 140 bits, the average UPT gain of TSF AI CSI compression over </w:t>
      </w:r>
      <w:proofErr w:type="spellStart"/>
      <w:r w:rsidRPr="00C76397">
        <w:rPr>
          <w:b/>
          <w:i/>
          <w:iCs/>
          <w:sz w:val="22"/>
          <w:szCs w:val="22"/>
        </w:rPr>
        <w:t>eTypeII</w:t>
      </w:r>
      <w:proofErr w:type="spellEnd"/>
      <w:r w:rsidRPr="00C76397">
        <w:rPr>
          <w:b/>
          <w:i/>
          <w:iCs/>
          <w:sz w:val="22"/>
          <w:szCs w:val="22"/>
        </w:rPr>
        <w:t xml:space="preserve"> is around 2.81% while the gain over SF compression is around 1.94%</w:t>
      </w:r>
    </w:p>
    <w:p w14:paraId="7EE9BFC1" w14:textId="77777777" w:rsidR="00BC1CFB" w:rsidRPr="00A25E4B" w:rsidRDefault="00BC1CFB" w:rsidP="00BC1CFB">
      <w:pPr>
        <w:jc w:val="both"/>
        <w:rPr>
          <w:i/>
          <w:iCs/>
          <w:sz w:val="22"/>
          <w:szCs w:val="22"/>
        </w:rPr>
      </w:pPr>
      <w:r>
        <w:rPr>
          <w:b/>
          <w:i/>
          <w:iCs/>
          <w:sz w:val="22"/>
          <w:szCs w:val="22"/>
        </w:rPr>
        <w:t>Observation 9</w:t>
      </w:r>
      <w:r w:rsidRPr="00F350BE">
        <w:rPr>
          <w:b/>
          <w:i/>
          <w:iCs/>
          <w:sz w:val="22"/>
          <w:szCs w:val="22"/>
        </w:rPr>
        <w:t>:</w:t>
      </w:r>
      <w:r w:rsidRPr="00F350BE">
        <w:rPr>
          <w:b/>
          <w:bCs/>
          <w:i/>
          <w:iCs/>
          <w:sz w:val="22"/>
          <w:szCs w:val="22"/>
        </w:rPr>
        <w:t xml:space="preserve"> </w:t>
      </w:r>
      <w:r w:rsidRPr="00C76397">
        <w:rPr>
          <w:b/>
          <w:i/>
          <w:iCs/>
          <w:sz w:val="22"/>
          <w:szCs w:val="22"/>
        </w:rPr>
        <w:t xml:space="preserve">When the feedback payload is larger than 230bits, the average UPT gain of TSF AI CSI compression over </w:t>
      </w:r>
      <w:proofErr w:type="spellStart"/>
      <w:r w:rsidRPr="00C76397">
        <w:rPr>
          <w:b/>
          <w:i/>
          <w:iCs/>
          <w:sz w:val="22"/>
          <w:szCs w:val="22"/>
        </w:rPr>
        <w:t>eTypeII</w:t>
      </w:r>
      <w:proofErr w:type="spellEnd"/>
      <w:r w:rsidRPr="00C76397">
        <w:rPr>
          <w:b/>
          <w:i/>
          <w:iCs/>
          <w:sz w:val="22"/>
          <w:szCs w:val="22"/>
        </w:rPr>
        <w:t xml:space="preserve"> is around 1.67% while the gain over SF compression is around 1.30%</w:t>
      </w:r>
      <w:r w:rsidRPr="00F350BE">
        <w:rPr>
          <w:b/>
          <w:i/>
          <w:iCs/>
          <w:sz w:val="22"/>
          <w:szCs w:val="22"/>
        </w:rPr>
        <w:t xml:space="preserve">. </w:t>
      </w:r>
      <w:r w:rsidRPr="00F350BE">
        <w:rPr>
          <w:i/>
          <w:iCs/>
          <w:sz w:val="22"/>
          <w:szCs w:val="22"/>
        </w:rPr>
        <w:t xml:space="preserve"> </w:t>
      </w:r>
    </w:p>
    <w:p w14:paraId="686E3D41" w14:textId="77777777" w:rsidR="00BC1CFB" w:rsidRPr="008B0938" w:rsidRDefault="00BC1CFB" w:rsidP="00BC1CFB">
      <w:pPr>
        <w:pStyle w:val="aff1"/>
        <w:spacing w:before="120" w:after="120" w:line="240" w:lineRule="auto"/>
        <w:ind w:left="432" w:firstLineChars="0" w:firstLine="0"/>
        <w:jc w:val="center"/>
        <w:rPr>
          <w:b/>
          <w:bCs/>
          <w:sz w:val="22"/>
        </w:rPr>
      </w:pPr>
      <w:r w:rsidRPr="008B0938">
        <w:rPr>
          <w:b/>
          <w:bCs/>
          <w:sz w:val="22"/>
        </w:rPr>
        <w:t>Table 3</w:t>
      </w:r>
      <w:r w:rsidRPr="008B0938">
        <w:rPr>
          <w:rFonts w:hint="eastAsia"/>
          <w:b/>
          <w:bCs/>
          <w:sz w:val="22"/>
        </w:rPr>
        <w:t>：</w:t>
      </w:r>
      <w:r w:rsidRPr="008B0938">
        <w:rPr>
          <w:b/>
          <w:bCs/>
          <w:sz w:val="22"/>
        </w:rPr>
        <w:t xml:space="preserve"> Simulation assumption for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225"/>
      </w:tblGrid>
      <w:tr w:rsidR="00BC1CFB" w:rsidRPr="008D42B2" w14:paraId="7BC46318" w14:textId="77777777" w:rsidTr="00DA2747">
        <w:trPr>
          <w:trHeight w:val="271"/>
          <w:jc w:val="center"/>
        </w:trPr>
        <w:tc>
          <w:tcPr>
            <w:tcW w:w="0" w:type="auto"/>
            <w:shd w:val="clear" w:color="auto" w:fill="E7E6E6" w:themeFill="background2"/>
          </w:tcPr>
          <w:p w14:paraId="6830E76A"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372AB090"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Value</w:t>
            </w:r>
          </w:p>
        </w:tc>
      </w:tr>
      <w:tr w:rsidR="00BC1CFB" w:rsidRPr="008D42B2" w14:paraId="726337BE" w14:textId="77777777" w:rsidTr="00DA2747">
        <w:trPr>
          <w:jc w:val="center"/>
        </w:trPr>
        <w:tc>
          <w:tcPr>
            <w:tcW w:w="0" w:type="auto"/>
            <w:shd w:val="clear" w:color="auto" w:fill="auto"/>
          </w:tcPr>
          <w:p w14:paraId="381A874E"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Scenario</w:t>
            </w:r>
          </w:p>
        </w:tc>
        <w:tc>
          <w:tcPr>
            <w:tcW w:w="0" w:type="auto"/>
            <w:shd w:val="clear" w:color="auto" w:fill="auto"/>
          </w:tcPr>
          <w:p w14:paraId="6CC59147" w14:textId="77777777" w:rsidR="00BC1CFB" w:rsidRPr="008D42B2" w:rsidRDefault="00BC1CFB" w:rsidP="00DA2747">
            <w:pPr>
              <w:pStyle w:val="aff1"/>
              <w:spacing w:before="120" w:after="120" w:line="240" w:lineRule="auto"/>
              <w:ind w:firstLineChars="0" w:firstLine="0"/>
              <w:jc w:val="center"/>
              <w:rPr>
                <w:sz w:val="22"/>
              </w:rPr>
            </w:pPr>
            <w:proofErr w:type="spellStart"/>
            <w:r w:rsidRPr="008D42B2">
              <w:rPr>
                <w:sz w:val="22"/>
              </w:rPr>
              <w:t>UMa</w:t>
            </w:r>
            <w:proofErr w:type="spellEnd"/>
          </w:p>
        </w:tc>
      </w:tr>
      <w:tr w:rsidR="00BC1CFB" w:rsidRPr="008D42B2" w14:paraId="64AC27E6" w14:textId="77777777" w:rsidTr="00DA2747">
        <w:trPr>
          <w:jc w:val="center"/>
        </w:trPr>
        <w:tc>
          <w:tcPr>
            <w:tcW w:w="0" w:type="auto"/>
            <w:shd w:val="clear" w:color="auto" w:fill="auto"/>
          </w:tcPr>
          <w:p w14:paraId="635E640A"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3730C2C1"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2GHz</w:t>
            </w:r>
          </w:p>
        </w:tc>
      </w:tr>
      <w:tr w:rsidR="00BC1CFB" w:rsidRPr="008D42B2" w14:paraId="62EC8A47" w14:textId="77777777" w:rsidTr="00DA2747">
        <w:trPr>
          <w:jc w:val="center"/>
        </w:trPr>
        <w:tc>
          <w:tcPr>
            <w:tcW w:w="0" w:type="auto"/>
            <w:shd w:val="clear" w:color="auto" w:fill="auto"/>
          </w:tcPr>
          <w:p w14:paraId="3B838ED4"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Bandwidth</w:t>
            </w:r>
          </w:p>
        </w:tc>
        <w:tc>
          <w:tcPr>
            <w:tcW w:w="0" w:type="auto"/>
            <w:shd w:val="clear" w:color="auto" w:fill="auto"/>
          </w:tcPr>
          <w:p w14:paraId="410B208D"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10MHz</w:t>
            </w:r>
          </w:p>
        </w:tc>
      </w:tr>
      <w:tr w:rsidR="00BC1CFB" w:rsidRPr="008D42B2" w14:paraId="495A957E" w14:textId="77777777" w:rsidTr="00DA2747">
        <w:trPr>
          <w:jc w:val="center"/>
        </w:trPr>
        <w:tc>
          <w:tcPr>
            <w:tcW w:w="0" w:type="auto"/>
            <w:shd w:val="clear" w:color="auto" w:fill="auto"/>
          </w:tcPr>
          <w:p w14:paraId="2781A375"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336874EE"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15KHz</w:t>
            </w:r>
          </w:p>
        </w:tc>
      </w:tr>
      <w:tr w:rsidR="00BC1CFB" w:rsidRPr="008D42B2" w14:paraId="30130A36" w14:textId="77777777" w:rsidTr="00DA2747">
        <w:trPr>
          <w:jc w:val="center"/>
        </w:trPr>
        <w:tc>
          <w:tcPr>
            <w:tcW w:w="0" w:type="auto"/>
            <w:shd w:val="clear" w:color="auto" w:fill="auto"/>
          </w:tcPr>
          <w:p w14:paraId="3325E41B"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 xml:space="preserve">Antenna setup and port layouts at </w:t>
            </w:r>
            <w:proofErr w:type="spellStart"/>
            <w:r w:rsidRPr="008D42B2">
              <w:rPr>
                <w:sz w:val="22"/>
              </w:rPr>
              <w:t>gNB</w:t>
            </w:r>
            <w:proofErr w:type="spellEnd"/>
          </w:p>
        </w:tc>
        <w:tc>
          <w:tcPr>
            <w:tcW w:w="0" w:type="auto"/>
            <w:shd w:val="clear" w:color="auto" w:fill="auto"/>
          </w:tcPr>
          <w:p w14:paraId="4FACB7C6"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32 ports: (8,8,2,1,1,2,8), (</w:t>
            </w:r>
            <w:proofErr w:type="spellStart"/>
            <w:proofErr w:type="gramStart"/>
            <w:r w:rsidRPr="008D42B2">
              <w:rPr>
                <w:sz w:val="22"/>
              </w:rPr>
              <w:t>dH,dV</w:t>
            </w:r>
            <w:proofErr w:type="spellEnd"/>
            <w:proofErr w:type="gramEnd"/>
            <w:r w:rsidRPr="008D42B2">
              <w:rPr>
                <w:sz w:val="22"/>
              </w:rPr>
              <w:t>) = (0.5, 0.8)λ</w:t>
            </w:r>
          </w:p>
        </w:tc>
      </w:tr>
      <w:tr w:rsidR="00BC1CFB" w:rsidRPr="008D42B2" w14:paraId="1D14A100" w14:textId="77777777" w:rsidTr="00DA2747">
        <w:trPr>
          <w:jc w:val="center"/>
        </w:trPr>
        <w:tc>
          <w:tcPr>
            <w:tcW w:w="0" w:type="auto"/>
            <w:shd w:val="clear" w:color="auto" w:fill="auto"/>
          </w:tcPr>
          <w:p w14:paraId="657B86F1"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4EF4B6C6"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2RX: (1,1,2,1,1,1,1), (</w:t>
            </w:r>
            <w:proofErr w:type="spellStart"/>
            <w:proofErr w:type="gramStart"/>
            <w:r w:rsidRPr="008D42B2">
              <w:rPr>
                <w:sz w:val="22"/>
              </w:rPr>
              <w:t>dH,dV</w:t>
            </w:r>
            <w:proofErr w:type="spellEnd"/>
            <w:proofErr w:type="gramEnd"/>
            <w:r w:rsidRPr="008D42B2">
              <w:rPr>
                <w:sz w:val="22"/>
              </w:rPr>
              <w:t>) = (0.5, 0.5)λ for (rank 1,2)</w:t>
            </w:r>
          </w:p>
        </w:tc>
      </w:tr>
      <w:tr w:rsidR="00BC1CFB" w:rsidRPr="008D42B2" w14:paraId="44DDBEF2" w14:textId="77777777" w:rsidTr="00DA2747">
        <w:trPr>
          <w:jc w:val="center"/>
        </w:trPr>
        <w:tc>
          <w:tcPr>
            <w:tcW w:w="0" w:type="auto"/>
            <w:shd w:val="clear" w:color="auto" w:fill="auto"/>
          </w:tcPr>
          <w:p w14:paraId="3B713306"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Dataset type</w:t>
            </w:r>
          </w:p>
        </w:tc>
        <w:tc>
          <w:tcPr>
            <w:tcW w:w="0" w:type="auto"/>
            <w:shd w:val="clear" w:color="auto" w:fill="auto"/>
          </w:tcPr>
          <w:p w14:paraId="00BF4599"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Eigenvector (layer1, layer2)</w:t>
            </w:r>
          </w:p>
        </w:tc>
      </w:tr>
      <w:tr w:rsidR="00BC1CFB" w:rsidRPr="008D42B2" w14:paraId="10F81CFC" w14:textId="77777777" w:rsidTr="00DA2747">
        <w:trPr>
          <w:jc w:val="center"/>
        </w:trPr>
        <w:tc>
          <w:tcPr>
            <w:tcW w:w="0" w:type="auto"/>
            <w:shd w:val="clear" w:color="auto" w:fill="auto"/>
          </w:tcPr>
          <w:p w14:paraId="09F324E2"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4FDA9E4F"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Ideal</w:t>
            </w:r>
          </w:p>
        </w:tc>
      </w:tr>
      <w:tr w:rsidR="00BC1CFB" w:rsidRPr="008D42B2" w14:paraId="24026DBC" w14:textId="77777777" w:rsidTr="00DA2747">
        <w:trPr>
          <w:jc w:val="center"/>
        </w:trPr>
        <w:tc>
          <w:tcPr>
            <w:tcW w:w="0" w:type="auto"/>
            <w:shd w:val="clear" w:color="auto" w:fill="auto"/>
            <w:vAlign w:val="center"/>
          </w:tcPr>
          <w:p w14:paraId="197CB2AF"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5FDFB3D2" w14:textId="77777777" w:rsidR="00BC1CFB" w:rsidRPr="008D42B2" w:rsidRDefault="00BC1CFB" w:rsidP="00DA2747">
            <w:pPr>
              <w:pStyle w:val="aff1"/>
              <w:spacing w:before="120" w:after="120" w:line="240" w:lineRule="auto"/>
              <w:ind w:firstLineChars="0" w:firstLine="0"/>
              <w:jc w:val="center"/>
              <w:rPr>
                <w:sz w:val="22"/>
              </w:rPr>
            </w:pPr>
            <w:r w:rsidRPr="008D42B2">
              <w:rPr>
                <w:sz w:val="22"/>
              </w:rPr>
              <w:t>80% indoor (3km/h), 20% outdoor (30km/h)</w:t>
            </w:r>
          </w:p>
        </w:tc>
      </w:tr>
    </w:tbl>
    <w:p w14:paraId="0C389519" w14:textId="77777777" w:rsidR="00BC1CFB" w:rsidRDefault="00BC1CFB" w:rsidP="00BC1CFB">
      <w:pPr>
        <w:pStyle w:val="aff1"/>
        <w:spacing w:before="120" w:after="120" w:line="240" w:lineRule="auto"/>
        <w:ind w:left="432" w:firstLineChars="0" w:firstLine="0"/>
        <w:jc w:val="center"/>
        <w:rPr>
          <w:b/>
          <w:bCs/>
          <w:sz w:val="22"/>
        </w:rPr>
      </w:pPr>
      <w:r w:rsidRPr="00962E0F">
        <w:rPr>
          <w:b/>
          <w:bCs/>
          <w:sz w:val="22"/>
        </w:rPr>
        <w:t>Table 4</w:t>
      </w:r>
      <w:r w:rsidRPr="00962E0F">
        <w:rPr>
          <w:rFonts w:hint="eastAsia"/>
          <w:b/>
          <w:bCs/>
          <w:sz w:val="22"/>
        </w:rPr>
        <w:t>：</w:t>
      </w:r>
      <w:r w:rsidRPr="00962E0F">
        <w:rPr>
          <w:b/>
          <w:bCs/>
          <w:sz w:val="22"/>
        </w:rPr>
        <w:t>SGCS results for</w:t>
      </w:r>
      <w:r>
        <w:rPr>
          <w:b/>
          <w:bCs/>
          <w:sz w:val="22"/>
        </w:rPr>
        <w:t xml:space="preserve"> R16 </w:t>
      </w:r>
      <w:proofErr w:type="spellStart"/>
      <w:r>
        <w:rPr>
          <w:b/>
          <w:bCs/>
          <w:sz w:val="22"/>
        </w:rPr>
        <w:t>eTypeII</w:t>
      </w:r>
      <w:proofErr w:type="spellEnd"/>
      <w:r>
        <w:rPr>
          <w:b/>
          <w:bCs/>
          <w:sz w:val="22"/>
        </w:rPr>
        <w:t>,</w:t>
      </w:r>
      <w:r w:rsidRPr="00962E0F">
        <w:rPr>
          <w:b/>
          <w:bCs/>
          <w:sz w:val="22"/>
        </w:rPr>
        <w:t xml:space="preserve"> </w:t>
      </w:r>
      <w:r>
        <w:rPr>
          <w:b/>
          <w:bCs/>
          <w:sz w:val="22"/>
        </w:rPr>
        <w:t>AI-</w:t>
      </w:r>
      <w:r w:rsidRPr="00962E0F">
        <w:rPr>
          <w:b/>
          <w:bCs/>
          <w:sz w:val="22"/>
        </w:rPr>
        <w:t>SF</w:t>
      </w:r>
      <w:r>
        <w:rPr>
          <w:b/>
          <w:bCs/>
          <w:sz w:val="22"/>
        </w:rPr>
        <w:t xml:space="preserve"> (case 0)</w:t>
      </w:r>
      <w:r w:rsidRPr="00962E0F">
        <w:rPr>
          <w:b/>
          <w:bCs/>
          <w:sz w:val="22"/>
        </w:rPr>
        <w:t xml:space="preserve"> and </w:t>
      </w:r>
      <w:r>
        <w:rPr>
          <w:b/>
          <w:bCs/>
          <w:sz w:val="22"/>
        </w:rPr>
        <w:t>AI-</w:t>
      </w:r>
      <w:proofErr w:type="gramStart"/>
      <w:r>
        <w:rPr>
          <w:b/>
          <w:bCs/>
          <w:sz w:val="22"/>
        </w:rPr>
        <w:t>TSF(</w:t>
      </w:r>
      <w:proofErr w:type="gramEnd"/>
      <w:r>
        <w:rPr>
          <w:b/>
          <w:bCs/>
          <w:sz w:val="22"/>
        </w:rPr>
        <w:t>case 2)</w:t>
      </w:r>
      <w:r w:rsidRPr="00962E0F">
        <w:rPr>
          <w:b/>
          <w:bCs/>
          <w:sz w:val="22"/>
        </w:rPr>
        <w:t xml:space="preserve"> CSI compression</w:t>
      </w:r>
    </w:p>
    <w:tbl>
      <w:tblPr>
        <w:tblStyle w:val="TableGrid2"/>
        <w:tblW w:w="9493" w:type="dxa"/>
        <w:jc w:val="center"/>
        <w:tblLook w:val="04A0" w:firstRow="1" w:lastRow="0" w:firstColumn="1" w:lastColumn="0" w:noHBand="0" w:noVBand="1"/>
      </w:tblPr>
      <w:tblGrid>
        <w:gridCol w:w="1679"/>
        <w:gridCol w:w="4837"/>
        <w:gridCol w:w="2977"/>
      </w:tblGrid>
      <w:tr w:rsidR="00BC1CFB" w:rsidRPr="004234E0" w14:paraId="6382B430" w14:textId="77777777" w:rsidTr="00DA2747">
        <w:trPr>
          <w:trHeight w:val="520"/>
          <w:jc w:val="center"/>
        </w:trPr>
        <w:tc>
          <w:tcPr>
            <w:tcW w:w="6516" w:type="dxa"/>
            <w:gridSpan w:val="2"/>
          </w:tcPr>
          <w:p w14:paraId="71BCA4B7"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t>Temporal setting</w:t>
            </w:r>
          </w:p>
        </w:tc>
        <w:tc>
          <w:tcPr>
            <w:tcW w:w="2977" w:type="dxa"/>
          </w:tcPr>
          <w:p w14:paraId="6D07E901" w14:textId="77777777" w:rsidR="00BC1CFB" w:rsidRPr="004234E0" w:rsidRDefault="00BC1CFB" w:rsidP="00DA2747">
            <w:pPr>
              <w:overflowPunct/>
              <w:autoSpaceDE/>
              <w:autoSpaceDN/>
              <w:adjustRightInd/>
              <w:spacing w:after="0"/>
              <w:textAlignment w:val="auto"/>
            </w:pPr>
            <w:r w:rsidRPr="004234E0">
              <w:t xml:space="preserve">Case 2, AI-TSF </w:t>
            </w:r>
          </w:p>
        </w:tc>
      </w:tr>
      <w:tr w:rsidR="00BC1CFB" w:rsidRPr="004234E0" w14:paraId="748C280F" w14:textId="77777777" w:rsidTr="00DA2747">
        <w:trPr>
          <w:trHeight w:val="520"/>
          <w:jc w:val="center"/>
        </w:trPr>
        <w:tc>
          <w:tcPr>
            <w:tcW w:w="6516" w:type="dxa"/>
            <w:gridSpan w:val="2"/>
          </w:tcPr>
          <w:p w14:paraId="284773C6"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t>Benchmark 1 for compression (non-AI/ML)</w:t>
            </w:r>
          </w:p>
        </w:tc>
        <w:tc>
          <w:tcPr>
            <w:tcW w:w="2977" w:type="dxa"/>
          </w:tcPr>
          <w:p w14:paraId="583140B4" w14:textId="77777777" w:rsidR="00BC1CFB" w:rsidRPr="004234E0" w:rsidRDefault="00BC1CFB" w:rsidP="00DA2747">
            <w:pPr>
              <w:overflowPunct/>
              <w:autoSpaceDE/>
              <w:autoSpaceDN/>
              <w:adjustRightInd/>
              <w:spacing w:after="0"/>
              <w:textAlignment w:val="auto"/>
            </w:pPr>
            <w:r w:rsidRPr="004234E0">
              <w:t xml:space="preserve">Rel-16 </w:t>
            </w:r>
            <w:proofErr w:type="spellStart"/>
            <w:r w:rsidRPr="004234E0">
              <w:t>eType</w:t>
            </w:r>
            <w:proofErr w:type="spellEnd"/>
            <w:r w:rsidRPr="004234E0">
              <w:t xml:space="preserve"> II</w:t>
            </w:r>
          </w:p>
        </w:tc>
      </w:tr>
      <w:tr w:rsidR="00BC1CFB" w:rsidRPr="004234E0" w14:paraId="3E6FCC1F" w14:textId="77777777" w:rsidTr="00DA2747">
        <w:trPr>
          <w:trHeight w:val="520"/>
          <w:jc w:val="center"/>
        </w:trPr>
        <w:tc>
          <w:tcPr>
            <w:tcW w:w="6516" w:type="dxa"/>
            <w:gridSpan w:val="2"/>
          </w:tcPr>
          <w:p w14:paraId="3FE9AC27"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lastRenderedPageBreak/>
              <w:t>Benchmark 2 for compression (Rel-18 AI/ML)</w:t>
            </w:r>
          </w:p>
        </w:tc>
        <w:tc>
          <w:tcPr>
            <w:tcW w:w="2977" w:type="dxa"/>
          </w:tcPr>
          <w:p w14:paraId="027E32CE" w14:textId="77777777" w:rsidR="00BC1CFB" w:rsidRPr="004234E0" w:rsidRDefault="00BC1CFB" w:rsidP="00DA2747">
            <w:pPr>
              <w:overflowPunct/>
              <w:autoSpaceDE/>
              <w:autoSpaceDN/>
              <w:adjustRightInd/>
              <w:spacing w:after="0"/>
              <w:textAlignment w:val="auto"/>
            </w:pPr>
            <w:r w:rsidRPr="004234E0">
              <w:t>case 0, AI-SF</w:t>
            </w:r>
          </w:p>
        </w:tc>
      </w:tr>
      <w:tr w:rsidR="00BC1CFB" w:rsidRPr="004234E0" w14:paraId="7553BB4D" w14:textId="77777777" w:rsidTr="00DA2747">
        <w:trPr>
          <w:trHeight w:val="520"/>
          <w:jc w:val="center"/>
        </w:trPr>
        <w:tc>
          <w:tcPr>
            <w:tcW w:w="1679" w:type="dxa"/>
            <w:vMerge w:val="restart"/>
            <w:hideMark/>
          </w:tcPr>
          <w:p w14:paraId="61F69F72"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lang w:val="en-US" w:eastAsia="zh-CN"/>
              </w:rPr>
              <w:t>SGCS of benchmark,</w:t>
            </w:r>
            <w:r w:rsidRPr="004234E0">
              <w:rPr>
                <w:b/>
                <w:bCs/>
                <w:lang w:val="en-US" w:eastAsia="zh-CN"/>
              </w:rPr>
              <w:br/>
              <w:t xml:space="preserve"> [layer 1]</w:t>
            </w:r>
          </w:p>
        </w:tc>
        <w:tc>
          <w:tcPr>
            <w:tcW w:w="4837" w:type="dxa"/>
            <w:hideMark/>
          </w:tcPr>
          <w:p w14:paraId="4D4FD59E"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t>X: &lt;=80/α bits, benchmark 1 / benchmark 2</w:t>
            </w:r>
          </w:p>
        </w:tc>
        <w:tc>
          <w:tcPr>
            <w:tcW w:w="2977" w:type="dxa"/>
          </w:tcPr>
          <w:p w14:paraId="0AC2FC3F" w14:textId="77777777" w:rsidR="00BC1CFB" w:rsidRPr="004234E0" w:rsidRDefault="00BC1CFB" w:rsidP="00DA2747">
            <w:pPr>
              <w:overflowPunct/>
              <w:autoSpaceDE/>
              <w:autoSpaceDN/>
              <w:adjustRightInd/>
              <w:spacing w:after="0"/>
              <w:textAlignment w:val="auto"/>
              <w:rPr>
                <w:b/>
                <w:bCs/>
                <w:lang w:val="en-US" w:eastAsia="zh-CN"/>
              </w:rPr>
            </w:pPr>
            <w:r w:rsidRPr="004234E0">
              <w:t>0.7049(62 bits)/0.7361(60 bits)</w:t>
            </w:r>
          </w:p>
        </w:tc>
      </w:tr>
      <w:tr w:rsidR="00BC1CFB" w:rsidRPr="004234E0" w14:paraId="4F77897F" w14:textId="77777777" w:rsidTr="00DA2747">
        <w:trPr>
          <w:trHeight w:val="520"/>
          <w:jc w:val="center"/>
        </w:trPr>
        <w:tc>
          <w:tcPr>
            <w:tcW w:w="1679" w:type="dxa"/>
            <w:vMerge/>
            <w:hideMark/>
          </w:tcPr>
          <w:p w14:paraId="28455E94" w14:textId="77777777" w:rsidR="00BC1CFB" w:rsidRPr="004234E0" w:rsidRDefault="00BC1CFB" w:rsidP="00DA2747">
            <w:pPr>
              <w:overflowPunct/>
              <w:autoSpaceDE/>
              <w:autoSpaceDN/>
              <w:adjustRightInd/>
              <w:spacing w:after="0"/>
              <w:textAlignment w:val="auto"/>
              <w:rPr>
                <w:b/>
                <w:bCs/>
                <w:lang w:val="en-US" w:eastAsia="zh-CN"/>
              </w:rPr>
            </w:pPr>
          </w:p>
        </w:tc>
        <w:tc>
          <w:tcPr>
            <w:tcW w:w="4837" w:type="dxa"/>
            <w:hideMark/>
          </w:tcPr>
          <w:p w14:paraId="084A12EF"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t>Y: 100/α bits-140/α bits, benchmark 1 / benchmark 2</w:t>
            </w:r>
          </w:p>
        </w:tc>
        <w:tc>
          <w:tcPr>
            <w:tcW w:w="2977" w:type="dxa"/>
          </w:tcPr>
          <w:p w14:paraId="1CC51306" w14:textId="77777777" w:rsidR="00BC1CFB" w:rsidRPr="004234E0" w:rsidRDefault="00BC1CFB" w:rsidP="00DA2747">
            <w:pPr>
              <w:overflowPunct/>
              <w:autoSpaceDE/>
              <w:autoSpaceDN/>
              <w:adjustRightInd/>
              <w:spacing w:after="0"/>
              <w:textAlignment w:val="auto"/>
              <w:rPr>
                <w:b/>
                <w:bCs/>
                <w:lang w:val="en-US" w:eastAsia="zh-CN"/>
              </w:rPr>
            </w:pPr>
            <w:r w:rsidRPr="004234E0">
              <w:t>0.7838(111 bits)/0.8028(120 bits)</w:t>
            </w:r>
          </w:p>
        </w:tc>
      </w:tr>
      <w:tr w:rsidR="00BC1CFB" w:rsidRPr="004234E0" w14:paraId="4CCB3565" w14:textId="77777777" w:rsidTr="00DA2747">
        <w:trPr>
          <w:trHeight w:val="520"/>
          <w:jc w:val="center"/>
        </w:trPr>
        <w:tc>
          <w:tcPr>
            <w:tcW w:w="1679" w:type="dxa"/>
            <w:vMerge/>
            <w:hideMark/>
          </w:tcPr>
          <w:p w14:paraId="37E2AF72" w14:textId="77777777" w:rsidR="00BC1CFB" w:rsidRPr="004234E0" w:rsidRDefault="00BC1CFB" w:rsidP="00DA2747">
            <w:pPr>
              <w:overflowPunct/>
              <w:autoSpaceDE/>
              <w:autoSpaceDN/>
              <w:adjustRightInd/>
              <w:spacing w:after="0"/>
              <w:textAlignment w:val="auto"/>
              <w:rPr>
                <w:b/>
                <w:bCs/>
                <w:lang w:val="en-US" w:eastAsia="zh-CN"/>
              </w:rPr>
            </w:pPr>
          </w:p>
        </w:tc>
        <w:tc>
          <w:tcPr>
            <w:tcW w:w="4837" w:type="dxa"/>
            <w:hideMark/>
          </w:tcPr>
          <w:p w14:paraId="0E7167E2"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t>Z: &gt;=230/α bits, benchmark 1 / benchmark 2</w:t>
            </w:r>
          </w:p>
        </w:tc>
        <w:tc>
          <w:tcPr>
            <w:tcW w:w="2977" w:type="dxa"/>
          </w:tcPr>
          <w:p w14:paraId="2FAAF6CF" w14:textId="77777777" w:rsidR="00BC1CFB" w:rsidRPr="004234E0" w:rsidRDefault="00BC1CFB" w:rsidP="00DA2747">
            <w:pPr>
              <w:overflowPunct/>
              <w:autoSpaceDE/>
              <w:autoSpaceDN/>
              <w:adjustRightInd/>
              <w:spacing w:after="0"/>
              <w:textAlignment w:val="auto"/>
              <w:rPr>
                <w:b/>
                <w:bCs/>
                <w:lang w:val="en-US" w:eastAsia="zh-CN"/>
              </w:rPr>
            </w:pPr>
            <w:r w:rsidRPr="004234E0">
              <w:t>0.8689(279 bits)/0.8751(280 bits)</w:t>
            </w:r>
          </w:p>
        </w:tc>
      </w:tr>
      <w:tr w:rsidR="00BC1CFB" w:rsidRPr="004234E0" w14:paraId="09FA5A61" w14:textId="77777777" w:rsidTr="00DA2747">
        <w:trPr>
          <w:trHeight w:val="520"/>
          <w:jc w:val="center"/>
        </w:trPr>
        <w:tc>
          <w:tcPr>
            <w:tcW w:w="1679" w:type="dxa"/>
            <w:vMerge w:val="restart"/>
            <w:hideMark/>
          </w:tcPr>
          <w:p w14:paraId="2ACC477F"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lang w:val="en-US" w:eastAsia="zh-CN"/>
              </w:rPr>
              <w:t xml:space="preserve">SGCS of benchmark, </w:t>
            </w:r>
            <w:r w:rsidRPr="004234E0">
              <w:rPr>
                <w:b/>
                <w:bCs/>
                <w:lang w:val="en-US" w:eastAsia="zh-CN"/>
              </w:rPr>
              <w:br/>
              <w:t xml:space="preserve"> [layer 2]</w:t>
            </w:r>
          </w:p>
        </w:tc>
        <w:tc>
          <w:tcPr>
            <w:tcW w:w="4837" w:type="dxa"/>
            <w:hideMark/>
          </w:tcPr>
          <w:p w14:paraId="79DFAAE0"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t>X: &lt;=80/α bits, benchmark 1 / benchmark 2</w:t>
            </w:r>
          </w:p>
        </w:tc>
        <w:tc>
          <w:tcPr>
            <w:tcW w:w="2977" w:type="dxa"/>
          </w:tcPr>
          <w:p w14:paraId="14AB481E" w14:textId="77777777" w:rsidR="00BC1CFB" w:rsidRPr="004234E0" w:rsidRDefault="00BC1CFB" w:rsidP="00DA2747">
            <w:pPr>
              <w:overflowPunct/>
              <w:autoSpaceDE/>
              <w:autoSpaceDN/>
              <w:adjustRightInd/>
              <w:spacing w:after="0"/>
              <w:textAlignment w:val="auto"/>
              <w:rPr>
                <w:b/>
                <w:bCs/>
                <w:lang w:val="en-US" w:eastAsia="zh-CN"/>
              </w:rPr>
            </w:pPr>
            <w:r w:rsidRPr="004234E0">
              <w:t>0.5503(62 bits)/0.6173(60 bits)</w:t>
            </w:r>
          </w:p>
        </w:tc>
      </w:tr>
      <w:tr w:rsidR="00BC1CFB" w:rsidRPr="004234E0" w14:paraId="7C14B712" w14:textId="77777777" w:rsidTr="00DA2747">
        <w:trPr>
          <w:trHeight w:val="520"/>
          <w:jc w:val="center"/>
        </w:trPr>
        <w:tc>
          <w:tcPr>
            <w:tcW w:w="1679" w:type="dxa"/>
            <w:vMerge/>
            <w:hideMark/>
          </w:tcPr>
          <w:p w14:paraId="6469E68C" w14:textId="77777777" w:rsidR="00BC1CFB" w:rsidRPr="004234E0" w:rsidRDefault="00BC1CFB" w:rsidP="00DA2747">
            <w:pPr>
              <w:overflowPunct/>
              <w:autoSpaceDE/>
              <w:autoSpaceDN/>
              <w:adjustRightInd/>
              <w:spacing w:after="0"/>
              <w:textAlignment w:val="auto"/>
              <w:rPr>
                <w:b/>
                <w:bCs/>
                <w:lang w:val="en-US" w:eastAsia="zh-CN"/>
              </w:rPr>
            </w:pPr>
          </w:p>
        </w:tc>
        <w:tc>
          <w:tcPr>
            <w:tcW w:w="4837" w:type="dxa"/>
            <w:hideMark/>
          </w:tcPr>
          <w:p w14:paraId="4DBE6240"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t>Y: 100/α bits-140/α bits, benchmark 1 / benchmark 2</w:t>
            </w:r>
          </w:p>
        </w:tc>
        <w:tc>
          <w:tcPr>
            <w:tcW w:w="2977" w:type="dxa"/>
          </w:tcPr>
          <w:p w14:paraId="1BCBFF7A" w14:textId="77777777" w:rsidR="00BC1CFB" w:rsidRPr="004234E0" w:rsidRDefault="00BC1CFB" w:rsidP="00DA2747">
            <w:pPr>
              <w:overflowPunct/>
              <w:autoSpaceDE/>
              <w:autoSpaceDN/>
              <w:adjustRightInd/>
              <w:spacing w:after="0"/>
              <w:textAlignment w:val="auto"/>
              <w:rPr>
                <w:b/>
                <w:bCs/>
                <w:lang w:val="en-US" w:eastAsia="zh-CN"/>
              </w:rPr>
            </w:pPr>
            <w:r w:rsidRPr="004234E0">
              <w:t>0.6684(111 bits)/0.6907(120 bits)</w:t>
            </w:r>
          </w:p>
        </w:tc>
      </w:tr>
      <w:tr w:rsidR="00BC1CFB" w:rsidRPr="004234E0" w14:paraId="58AB6E95" w14:textId="77777777" w:rsidTr="00DA2747">
        <w:trPr>
          <w:trHeight w:val="520"/>
          <w:jc w:val="center"/>
        </w:trPr>
        <w:tc>
          <w:tcPr>
            <w:tcW w:w="1679" w:type="dxa"/>
            <w:vMerge/>
            <w:hideMark/>
          </w:tcPr>
          <w:p w14:paraId="41C01FE1" w14:textId="77777777" w:rsidR="00BC1CFB" w:rsidRPr="004234E0" w:rsidRDefault="00BC1CFB" w:rsidP="00DA2747">
            <w:pPr>
              <w:overflowPunct/>
              <w:autoSpaceDE/>
              <w:autoSpaceDN/>
              <w:adjustRightInd/>
              <w:spacing w:after="0"/>
              <w:textAlignment w:val="auto"/>
              <w:rPr>
                <w:b/>
                <w:bCs/>
                <w:lang w:val="en-US" w:eastAsia="zh-CN"/>
              </w:rPr>
            </w:pPr>
          </w:p>
        </w:tc>
        <w:tc>
          <w:tcPr>
            <w:tcW w:w="4837" w:type="dxa"/>
            <w:hideMark/>
          </w:tcPr>
          <w:p w14:paraId="0293DBC6" w14:textId="77777777" w:rsidR="00BC1CFB" w:rsidRPr="004234E0" w:rsidRDefault="00BC1CFB" w:rsidP="00DA2747">
            <w:pPr>
              <w:overflowPunct/>
              <w:autoSpaceDE/>
              <w:autoSpaceDN/>
              <w:adjustRightInd/>
              <w:spacing w:after="0"/>
              <w:textAlignment w:val="auto"/>
              <w:rPr>
                <w:b/>
                <w:bCs/>
                <w:lang w:val="en-US" w:eastAsia="zh-CN"/>
              </w:rPr>
            </w:pPr>
            <w:r w:rsidRPr="004234E0">
              <w:rPr>
                <w:b/>
                <w:bCs/>
                <w:lang w:val="en-US" w:eastAsia="zh-CN"/>
              </w:rPr>
              <w:t>Z: &gt;=230/α bits, benchmark 1 / benchmark 2</w:t>
            </w:r>
          </w:p>
        </w:tc>
        <w:tc>
          <w:tcPr>
            <w:tcW w:w="2977" w:type="dxa"/>
          </w:tcPr>
          <w:p w14:paraId="7D62F705" w14:textId="77777777" w:rsidR="00BC1CFB" w:rsidRPr="004234E0" w:rsidRDefault="00BC1CFB" w:rsidP="00DA2747">
            <w:pPr>
              <w:overflowPunct/>
              <w:autoSpaceDE/>
              <w:autoSpaceDN/>
              <w:adjustRightInd/>
              <w:spacing w:after="0"/>
              <w:textAlignment w:val="auto"/>
              <w:rPr>
                <w:b/>
                <w:bCs/>
                <w:lang w:val="en-US" w:eastAsia="zh-CN"/>
              </w:rPr>
            </w:pPr>
            <w:r w:rsidRPr="004234E0">
              <w:t>0.7896(279 bits)/0.7922(280 bits)</w:t>
            </w:r>
          </w:p>
        </w:tc>
      </w:tr>
      <w:tr w:rsidR="00BC1CFB" w:rsidRPr="004234E0" w14:paraId="062B47DB" w14:textId="77777777" w:rsidTr="00DA2747">
        <w:trPr>
          <w:trHeight w:val="520"/>
          <w:jc w:val="center"/>
        </w:trPr>
        <w:tc>
          <w:tcPr>
            <w:tcW w:w="1679" w:type="dxa"/>
            <w:vMerge w:val="restart"/>
          </w:tcPr>
          <w:p w14:paraId="43BE2CF6" w14:textId="77777777" w:rsidR="00BC1CFB" w:rsidRPr="004234E0" w:rsidRDefault="00BC1CFB" w:rsidP="00DA2747">
            <w:pPr>
              <w:overflowPunct/>
              <w:autoSpaceDE/>
              <w:autoSpaceDN/>
              <w:adjustRightInd/>
              <w:spacing w:after="0"/>
              <w:textAlignment w:val="auto"/>
              <w:rPr>
                <w:b/>
                <w:bCs/>
                <w:lang w:val="en-US" w:eastAsia="zh-CN"/>
              </w:rPr>
            </w:pPr>
            <w:r w:rsidRPr="004234E0">
              <w:rPr>
                <w:b/>
                <w:bCs/>
              </w:rPr>
              <w:t xml:space="preserve">SGCS-Absolute </w:t>
            </w:r>
            <w:r>
              <w:rPr>
                <w:b/>
                <w:bCs/>
              </w:rPr>
              <w:t xml:space="preserve">gain </w:t>
            </w:r>
            <w:r w:rsidRPr="004234E0">
              <w:rPr>
                <w:b/>
                <w:bCs/>
              </w:rPr>
              <w:t>value (gain% over benchmark), layer 1</w:t>
            </w:r>
          </w:p>
        </w:tc>
        <w:tc>
          <w:tcPr>
            <w:tcW w:w="4837" w:type="dxa"/>
          </w:tcPr>
          <w:p w14:paraId="71CFA33E" w14:textId="77777777" w:rsidR="00BC1CFB" w:rsidRPr="004234E0" w:rsidRDefault="00BC1CFB" w:rsidP="00DA2747">
            <w:pPr>
              <w:overflowPunct/>
              <w:autoSpaceDE/>
              <w:autoSpaceDN/>
              <w:adjustRightInd/>
              <w:spacing w:after="0"/>
              <w:textAlignment w:val="auto"/>
              <w:rPr>
                <w:b/>
                <w:bCs/>
                <w:lang w:val="en-US" w:eastAsia="zh-CN"/>
              </w:rPr>
            </w:pPr>
            <w:r w:rsidRPr="004234E0">
              <w:rPr>
                <w:b/>
                <w:bCs/>
              </w:rPr>
              <w:t>X: &lt;=80/α bits, over benchmark 1 / benchmark 2</w:t>
            </w:r>
          </w:p>
        </w:tc>
        <w:tc>
          <w:tcPr>
            <w:tcW w:w="2977" w:type="dxa"/>
          </w:tcPr>
          <w:p w14:paraId="45B68579" w14:textId="77777777" w:rsidR="00BC1CFB" w:rsidRPr="004234E0" w:rsidRDefault="00BC1CFB" w:rsidP="00DA2747">
            <w:pPr>
              <w:overflowPunct/>
              <w:autoSpaceDE/>
              <w:autoSpaceDN/>
              <w:adjustRightInd/>
              <w:spacing w:after="0"/>
              <w:textAlignment w:val="auto"/>
            </w:pPr>
            <w:r w:rsidRPr="004234E0">
              <w:t>0.0967(13.71%)/0.0655(8.90%)</w:t>
            </w:r>
          </w:p>
        </w:tc>
      </w:tr>
      <w:tr w:rsidR="00BC1CFB" w:rsidRPr="004234E0" w14:paraId="7F9C8F0A" w14:textId="77777777" w:rsidTr="00DA2747">
        <w:trPr>
          <w:trHeight w:val="520"/>
          <w:jc w:val="center"/>
        </w:trPr>
        <w:tc>
          <w:tcPr>
            <w:tcW w:w="1679" w:type="dxa"/>
            <w:vMerge/>
          </w:tcPr>
          <w:p w14:paraId="45704851" w14:textId="77777777" w:rsidR="00BC1CFB" w:rsidRPr="004234E0" w:rsidRDefault="00BC1CFB" w:rsidP="00DA2747">
            <w:pPr>
              <w:overflowPunct/>
              <w:autoSpaceDE/>
              <w:autoSpaceDN/>
              <w:adjustRightInd/>
              <w:spacing w:after="0"/>
              <w:textAlignment w:val="auto"/>
              <w:rPr>
                <w:b/>
                <w:bCs/>
                <w:lang w:val="en-US" w:eastAsia="zh-CN"/>
              </w:rPr>
            </w:pPr>
          </w:p>
        </w:tc>
        <w:tc>
          <w:tcPr>
            <w:tcW w:w="4837" w:type="dxa"/>
          </w:tcPr>
          <w:p w14:paraId="7F932842" w14:textId="77777777" w:rsidR="00BC1CFB" w:rsidRPr="004234E0" w:rsidRDefault="00BC1CFB" w:rsidP="00DA2747">
            <w:pPr>
              <w:overflowPunct/>
              <w:autoSpaceDE/>
              <w:autoSpaceDN/>
              <w:adjustRightInd/>
              <w:spacing w:after="0"/>
              <w:textAlignment w:val="auto"/>
              <w:rPr>
                <w:b/>
                <w:bCs/>
                <w:lang w:val="en-US" w:eastAsia="zh-CN"/>
              </w:rPr>
            </w:pPr>
            <w:r w:rsidRPr="004234E0">
              <w:rPr>
                <w:b/>
                <w:bCs/>
              </w:rPr>
              <w:t>Y: 100/α bits-140/α bits, over benchmark 1 / benchmark 2</w:t>
            </w:r>
          </w:p>
        </w:tc>
        <w:tc>
          <w:tcPr>
            <w:tcW w:w="2977" w:type="dxa"/>
          </w:tcPr>
          <w:p w14:paraId="4B7C6E34" w14:textId="77777777" w:rsidR="00BC1CFB" w:rsidRPr="004234E0" w:rsidRDefault="00BC1CFB" w:rsidP="00DA2747">
            <w:pPr>
              <w:overflowPunct/>
              <w:autoSpaceDE/>
              <w:autoSpaceDN/>
              <w:adjustRightInd/>
              <w:spacing w:after="0"/>
              <w:textAlignment w:val="auto"/>
            </w:pPr>
            <w:r w:rsidRPr="004234E0">
              <w:t>0.0918(11.71%)/0.0728(9.07%)</w:t>
            </w:r>
          </w:p>
        </w:tc>
      </w:tr>
      <w:tr w:rsidR="00BC1CFB" w:rsidRPr="004234E0" w14:paraId="60D97495" w14:textId="77777777" w:rsidTr="00DA2747">
        <w:trPr>
          <w:trHeight w:val="520"/>
          <w:jc w:val="center"/>
        </w:trPr>
        <w:tc>
          <w:tcPr>
            <w:tcW w:w="1679" w:type="dxa"/>
            <w:vMerge/>
          </w:tcPr>
          <w:p w14:paraId="34285DC8" w14:textId="77777777" w:rsidR="00BC1CFB" w:rsidRPr="004234E0" w:rsidRDefault="00BC1CFB" w:rsidP="00DA2747">
            <w:pPr>
              <w:overflowPunct/>
              <w:autoSpaceDE/>
              <w:autoSpaceDN/>
              <w:adjustRightInd/>
              <w:spacing w:after="0"/>
              <w:textAlignment w:val="auto"/>
              <w:rPr>
                <w:b/>
                <w:bCs/>
                <w:lang w:val="en-US" w:eastAsia="zh-CN"/>
              </w:rPr>
            </w:pPr>
          </w:p>
        </w:tc>
        <w:tc>
          <w:tcPr>
            <w:tcW w:w="4837" w:type="dxa"/>
          </w:tcPr>
          <w:p w14:paraId="0BA291E8" w14:textId="77777777" w:rsidR="00BC1CFB" w:rsidRPr="004234E0" w:rsidRDefault="00BC1CFB" w:rsidP="00DA2747">
            <w:pPr>
              <w:overflowPunct/>
              <w:autoSpaceDE/>
              <w:autoSpaceDN/>
              <w:adjustRightInd/>
              <w:spacing w:after="0"/>
              <w:textAlignment w:val="auto"/>
              <w:rPr>
                <w:b/>
                <w:bCs/>
                <w:lang w:val="en-US" w:eastAsia="zh-CN"/>
              </w:rPr>
            </w:pPr>
            <w:r w:rsidRPr="004234E0">
              <w:rPr>
                <w:b/>
                <w:bCs/>
              </w:rPr>
              <w:t>Z: &gt;=230/α bits, over benchmark 1 / benchmark 2</w:t>
            </w:r>
          </w:p>
        </w:tc>
        <w:tc>
          <w:tcPr>
            <w:tcW w:w="2977" w:type="dxa"/>
          </w:tcPr>
          <w:p w14:paraId="76C4395C" w14:textId="77777777" w:rsidR="00BC1CFB" w:rsidRPr="004234E0" w:rsidRDefault="00BC1CFB" w:rsidP="00DA2747">
            <w:pPr>
              <w:overflowPunct/>
              <w:autoSpaceDE/>
              <w:autoSpaceDN/>
              <w:adjustRightInd/>
              <w:spacing w:after="0"/>
              <w:textAlignment w:val="auto"/>
            </w:pPr>
            <w:r w:rsidRPr="004234E0">
              <w:t>0.0655(7.54%)/0.0593(6.78%)</w:t>
            </w:r>
          </w:p>
        </w:tc>
      </w:tr>
      <w:tr w:rsidR="00BC1CFB" w:rsidRPr="004234E0" w14:paraId="62F2A414" w14:textId="77777777" w:rsidTr="00DA2747">
        <w:trPr>
          <w:trHeight w:val="520"/>
          <w:jc w:val="center"/>
        </w:trPr>
        <w:tc>
          <w:tcPr>
            <w:tcW w:w="1679" w:type="dxa"/>
            <w:vMerge w:val="restart"/>
          </w:tcPr>
          <w:p w14:paraId="115A6334" w14:textId="77777777" w:rsidR="00BC1CFB" w:rsidRPr="004234E0" w:rsidRDefault="00BC1CFB" w:rsidP="00DA2747">
            <w:pPr>
              <w:overflowPunct/>
              <w:autoSpaceDE/>
              <w:autoSpaceDN/>
              <w:adjustRightInd/>
              <w:spacing w:after="0"/>
              <w:textAlignment w:val="auto"/>
              <w:rPr>
                <w:b/>
                <w:bCs/>
                <w:lang w:val="en-US" w:eastAsia="zh-CN"/>
              </w:rPr>
            </w:pPr>
            <w:r w:rsidRPr="004234E0">
              <w:rPr>
                <w:b/>
                <w:bCs/>
              </w:rPr>
              <w:t>SGCS-Absolute value (gain% over benchmark), layer 2</w:t>
            </w:r>
          </w:p>
        </w:tc>
        <w:tc>
          <w:tcPr>
            <w:tcW w:w="4837" w:type="dxa"/>
          </w:tcPr>
          <w:p w14:paraId="539C8B05" w14:textId="77777777" w:rsidR="00BC1CFB" w:rsidRPr="004234E0" w:rsidRDefault="00BC1CFB" w:rsidP="00DA2747">
            <w:pPr>
              <w:overflowPunct/>
              <w:autoSpaceDE/>
              <w:autoSpaceDN/>
              <w:adjustRightInd/>
              <w:spacing w:after="0"/>
              <w:textAlignment w:val="auto"/>
              <w:rPr>
                <w:b/>
                <w:bCs/>
                <w:lang w:val="en-US" w:eastAsia="zh-CN"/>
              </w:rPr>
            </w:pPr>
            <w:r w:rsidRPr="004234E0">
              <w:rPr>
                <w:b/>
                <w:bCs/>
              </w:rPr>
              <w:t>X: &lt;=80/α bits, over benchmark 1 / benchmark 2</w:t>
            </w:r>
          </w:p>
        </w:tc>
        <w:tc>
          <w:tcPr>
            <w:tcW w:w="2977" w:type="dxa"/>
          </w:tcPr>
          <w:p w14:paraId="378E2372" w14:textId="77777777" w:rsidR="00BC1CFB" w:rsidRPr="004234E0" w:rsidRDefault="00BC1CFB" w:rsidP="00DA2747">
            <w:pPr>
              <w:overflowPunct/>
              <w:autoSpaceDE/>
              <w:autoSpaceDN/>
              <w:adjustRightInd/>
              <w:spacing w:after="0"/>
              <w:textAlignment w:val="auto"/>
            </w:pPr>
            <w:r w:rsidRPr="004234E0">
              <w:t>0.1528(27.77%)/0.0858(13.90%)</w:t>
            </w:r>
          </w:p>
        </w:tc>
      </w:tr>
      <w:tr w:rsidR="00BC1CFB" w:rsidRPr="004234E0" w14:paraId="49B9CB23" w14:textId="77777777" w:rsidTr="00DA2747">
        <w:trPr>
          <w:trHeight w:val="520"/>
          <w:jc w:val="center"/>
        </w:trPr>
        <w:tc>
          <w:tcPr>
            <w:tcW w:w="1679" w:type="dxa"/>
            <w:vMerge/>
          </w:tcPr>
          <w:p w14:paraId="118D810A" w14:textId="77777777" w:rsidR="00BC1CFB" w:rsidRPr="004234E0" w:rsidRDefault="00BC1CFB" w:rsidP="00DA2747">
            <w:pPr>
              <w:overflowPunct/>
              <w:autoSpaceDE/>
              <w:autoSpaceDN/>
              <w:adjustRightInd/>
              <w:spacing w:after="0"/>
              <w:textAlignment w:val="auto"/>
              <w:rPr>
                <w:b/>
                <w:bCs/>
                <w:lang w:val="en-US" w:eastAsia="zh-CN"/>
              </w:rPr>
            </w:pPr>
          </w:p>
        </w:tc>
        <w:tc>
          <w:tcPr>
            <w:tcW w:w="4837" w:type="dxa"/>
          </w:tcPr>
          <w:p w14:paraId="7C9C1414" w14:textId="77777777" w:rsidR="00BC1CFB" w:rsidRPr="004234E0" w:rsidRDefault="00BC1CFB" w:rsidP="00DA2747">
            <w:pPr>
              <w:overflowPunct/>
              <w:autoSpaceDE/>
              <w:autoSpaceDN/>
              <w:adjustRightInd/>
              <w:spacing w:after="0"/>
              <w:textAlignment w:val="auto"/>
              <w:rPr>
                <w:b/>
                <w:bCs/>
                <w:lang w:val="en-US" w:eastAsia="zh-CN"/>
              </w:rPr>
            </w:pPr>
            <w:r w:rsidRPr="004234E0">
              <w:rPr>
                <w:b/>
                <w:bCs/>
              </w:rPr>
              <w:t>Y: 100/α bits-140/α bits, over benchmark 1 / benchmark 2</w:t>
            </w:r>
          </w:p>
        </w:tc>
        <w:tc>
          <w:tcPr>
            <w:tcW w:w="2977" w:type="dxa"/>
          </w:tcPr>
          <w:p w14:paraId="0ABB2CFE" w14:textId="77777777" w:rsidR="00BC1CFB" w:rsidRPr="004234E0" w:rsidRDefault="00BC1CFB" w:rsidP="00DA2747">
            <w:pPr>
              <w:overflowPunct/>
              <w:autoSpaceDE/>
              <w:autoSpaceDN/>
              <w:adjustRightInd/>
              <w:spacing w:after="0"/>
              <w:textAlignment w:val="auto"/>
            </w:pPr>
            <w:r w:rsidRPr="004234E0">
              <w:t>0.1362(20.38%)/0.1139(16.49%)</w:t>
            </w:r>
          </w:p>
        </w:tc>
      </w:tr>
      <w:tr w:rsidR="00BC1CFB" w:rsidRPr="004234E0" w14:paraId="06A19D6E" w14:textId="77777777" w:rsidTr="00DA2747">
        <w:trPr>
          <w:trHeight w:val="520"/>
          <w:jc w:val="center"/>
        </w:trPr>
        <w:tc>
          <w:tcPr>
            <w:tcW w:w="1679" w:type="dxa"/>
            <w:vMerge/>
          </w:tcPr>
          <w:p w14:paraId="77B2E6C3" w14:textId="77777777" w:rsidR="00BC1CFB" w:rsidRPr="004234E0" w:rsidRDefault="00BC1CFB" w:rsidP="00DA2747">
            <w:pPr>
              <w:overflowPunct/>
              <w:autoSpaceDE/>
              <w:autoSpaceDN/>
              <w:adjustRightInd/>
              <w:spacing w:after="0"/>
              <w:textAlignment w:val="auto"/>
              <w:rPr>
                <w:b/>
                <w:bCs/>
                <w:lang w:val="en-US" w:eastAsia="zh-CN"/>
              </w:rPr>
            </w:pPr>
          </w:p>
        </w:tc>
        <w:tc>
          <w:tcPr>
            <w:tcW w:w="4837" w:type="dxa"/>
          </w:tcPr>
          <w:p w14:paraId="254BBA02" w14:textId="77777777" w:rsidR="00BC1CFB" w:rsidRPr="004234E0" w:rsidRDefault="00BC1CFB" w:rsidP="00DA2747">
            <w:pPr>
              <w:overflowPunct/>
              <w:autoSpaceDE/>
              <w:autoSpaceDN/>
              <w:adjustRightInd/>
              <w:spacing w:after="0"/>
              <w:textAlignment w:val="auto"/>
              <w:rPr>
                <w:b/>
                <w:bCs/>
                <w:lang w:val="en-US" w:eastAsia="zh-CN"/>
              </w:rPr>
            </w:pPr>
            <w:r w:rsidRPr="004234E0">
              <w:rPr>
                <w:b/>
                <w:bCs/>
              </w:rPr>
              <w:t>Z: &gt;=230/α bits, over benchmark 1 / benchmark 2</w:t>
            </w:r>
          </w:p>
          <w:p w14:paraId="652B993E" w14:textId="77777777" w:rsidR="00BC1CFB" w:rsidRPr="004234E0" w:rsidRDefault="00BC1CFB" w:rsidP="00DA2747">
            <w:pPr>
              <w:overflowPunct/>
              <w:autoSpaceDE/>
              <w:autoSpaceDN/>
              <w:adjustRightInd/>
              <w:spacing w:after="0"/>
              <w:textAlignment w:val="auto"/>
              <w:rPr>
                <w:b/>
                <w:bCs/>
                <w:lang w:val="en-US" w:eastAsia="zh-CN"/>
              </w:rPr>
            </w:pPr>
          </w:p>
        </w:tc>
        <w:tc>
          <w:tcPr>
            <w:tcW w:w="2977" w:type="dxa"/>
          </w:tcPr>
          <w:p w14:paraId="54A2DA68" w14:textId="77777777" w:rsidR="00BC1CFB" w:rsidRPr="004234E0" w:rsidRDefault="00BC1CFB" w:rsidP="00DA2747">
            <w:pPr>
              <w:overflowPunct/>
              <w:autoSpaceDE/>
              <w:autoSpaceDN/>
              <w:adjustRightInd/>
              <w:spacing w:after="0"/>
              <w:textAlignment w:val="auto"/>
            </w:pPr>
            <w:r w:rsidRPr="004234E0">
              <w:t>0.1032(13.07%)/0.1006(12.70%)</w:t>
            </w:r>
          </w:p>
        </w:tc>
      </w:tr>
    </w:tbl>
    <w:p w14:paraId="012129AE" w14:textId="77777777" w:rsidR="00BC1CFB" w:rsidRPr="00F350BE" w:rsidRDefault="00BC1CFB" w:rsidP="00BC1CFB">
      <w:pPr>
        <w:pStyle w:val="aff1"/>
        <w:spacing w:before="120" w:after="120" w:line="240" w:lineRule="auto"/>
        <w:ind w:left="432" w:firstLineChars="0" w:firstLine="0"/>
        <w:jc w:val="center"/>
        <w:rPr>
          <w:b/>
          <w:bCs/>
          <w:sz w:val="22"/>
        </w:rPr>
      </w:pPr>
      <w:r w:rsidRPr="00F350BE">
        <w:rPr>
          <w:b/>
          <w:bCs/>
          <w:sz w:val="22"/>
        </w:rPr>
        <w:t>Table 5</w:t>
      </w:r>
      <w:r>
        <w:rPr>
          <w:b/>
          <w:bCs/>
          <w:sz w:val="22"/>
        </w:rPr>
        <w:t>:</w:t>
      </w:r>
      <w:r w:rsidRPr="00F350BE">
        <w:rPr>
          <w:b/>
          <w:bCs/>
          <w:sz w:val="22"/>
        </w:rPr>
        <w:t xml:space="preserve"> UPT results for </w:t>
      </w:r>
      <w:r>
        <w:rPr>
          <w:b/>
          <w:bCs/>
          <w:sz w:val="22"/>
        </w:rPr>
        <w:t xml:space="preserve">R16 </w:t>
      </w:r>
      <w:proofErr w:type="spellStart"/>
      <w:r>
        <w:rPr>
          <w:b/>
          <w:bCs/>
          <w:sz w:val="22"/>
        </w:rPr>
        <w:t>e</w:t>
      </w:r>
      <w:r>
        <w:rPr>
          <w:rFonts w:hint="eastAsia"/>
          <w:b/>
          <w:bCs/>
          <w:sz w:val="22"/>
        </w:rPr>
        <w:t>TypeII</w:t>
      </w:r>
      <w:proofErr w:type="spellEnd"/>
      <w:r>
        <w:rPr>
          <w:b/>
          <w:bCs/>
          <w:sz w:val="22"/>
        </w:rPr>
        <w:t>, AI-</w:t>
      </w:r>
      <w:r w:rsidRPr="00F350BE">
        <w:rPr>
          <w:b/>
          <w:bCs/>
          <w:sz w:val="22"/>
        </w:rPr>
        <w:t>SF</w:t>
      </w:r>
      <w:r>
        <w:rPr>
          <w:b/>
          <w:bCs/>
          <w:sz w:val="22"/>
        </w:rPr>
        <w:t xml:space="preserve"> (case 0)</w:t>
      </w:r>
      <w:r w:rsidRPr="00F350BE">
        <w:rPr>
          <w:b/>
          <w:bCs/>
          <w:sz w:val="22"/>
        </w:rPr>
        <w:t xml:space="preserve"> and </w:t>
      </w:r>
      <w:r>
        <w:rPr>
          <w:b/>
          <w:bCs/>
          <w:sz w:val="22"/>
        </w:rPr>
        <w:t>AI-T</w:t>
      </w:r>
      <w:r w:rsidRPr="00F350BE">
        <w:rPr>
          <w:b/>
          <w:bCs/>
          <w:sz w:val="22"/>
        </w:rPr>
        <w:t>SF</w:t>
      </w:r>
      <w:r>
        <w:rPr>
          <w:b/>
          <w:bCs/>
          <w:sz w:val="22"/>
        </w:rPr>
        <w:t xml:space="preserve"> (case 2)</w:t>
      </w:r>
      <w:r w:rsidRPr="00F350BE">
        <w:rPr>
          <w:b/>
          <w:bCs/>
          <w:sz w:val="22"/>
        </w:rPr>
        <w:t xml:space="preserve"> CSI compression, Full buffer, Max rank = </w:t>
      </w:r>
      <w:r>
        <w:rPr>
          <w:b/>
          <w:bCs/>
          <w:sz w:val="22"/>
        </w:rPr>
        <w:t>2</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3"/>
        <w:gridCol w:w="2173"/>
        <w:gridCol w:w="2174"/>
      </w:tblGrid>
      <w:tr w:rsidR="00BC1CFB" w:rsidRPr="00DB208F" w14:paraId="3A59AB49" w14:textId="77777777" w:rsidTr="00DA2747">
        <w:trPr>
          <w:trHeight w:val="310"/>
          <w:jc w:val="center"/>
        </w:trPr>
        <w:tc>
          <w:tcPr>
            <w:tcW w:w="2173" w:type="dxa"/>
            <w:shd w:val="clear" w:color="auto" w:fill="E7E6E6" w:themeFill="background2"/>
            <w:vAlign w:val="center"/>
          </w:tcPr>
          <w:p w14:paraId="7048ABD5" w14:textId="77777777" w:rsidR="00BC1CFB" w:rsidRPr="00FF7077" w:rsidRDefault="00BC1CFB" w:rsidP="00DA2747">
            <w:pPr>
              <w:snapToGrid w:val="0"/>
              <w:spacing w:before="120"/>
              <w:jc w:val="center"/>
              <w:rPr>
                <w:bCs/>
              </w:rPr>
            </w:pPr>
            <w:r w:rsidRPr="00A36BA9">
              <w:rPr>
                <w:rFonts w:hint="eastAsia"/>
                <w:bCs/>
                <w:lang w:eastAsia="zh-CN"/>
              </w:rPr>
              <w:t>P</w:t>
            </w:r>
            <w:r w:rsidRPr="00A36BA9">
              <w:rPr>
                <w:bCs/>
                <w:lang w:eastAsia="zh-CN"/>
              </w:rPr>
              <w:t>ayload</w:t>
            </w:r>
          </w:p>
        </w:tc>
        <w:tc>
          <w:tcPr>
            <w:tcW w:w="2173" w:type="dxa"/>
            <w:shd w:val="clear" w:color="auto" w:fill="E7E6E6" w:themeFill="background2"/>
            <w:vAlign w:val="center"/>
            <w:hideMark/>
          </w:tcPr>
          <w:p w14:paraId="2EF5105A" w14:textId="77777777" w:rsidR="00BC1CFB" w:rsidRPr="00F44A80" w:rsidRDefault="00BC1CFB" w:rsidP="00DA2747">
            <w:pPr>
              <w:snapToGrid w:val="0"/>
              <w:spacing w:before="120"/>
              <w:jc w:val="center"/>
              <w:rPr>
                <w:bCs/>
              </w:rPr>
            </w:pPr>
            <w:r w:rsidRPr="00F44A80">
              <w:rPr>
                <w:bCs/>
              </w:rPr>
              <w:t>Cases</w:t>
            </w:r>
          </w:p>
        </w:tc>
        <w:tc>
          <w:tcPr>
            <w:tcW w:w="2174" w:type="dxa"/>
            <w:shd w:val="clear" w:color="auto" w:fill="E7E6E6" w:themeFill="background2"/>
            <w:vAlign w:val="center"/>
            <w:hideMark/>
          </w:tcPr>
          <w:p w14:paraId="0A812963" w14:textId="77777777" w:rsidR="00BC1CFB" w:rsidRPr="00F44A80" w:rsidRDefault="00BC1CFB" w:rsidP="00DA2747">
            <w:pPr>
              <w:snapToGrid w:val="0"/>
              <w:spacing w:before="120"/>
              <w:jc w:val="center"/>
              <w:rPr>
                <w:bCs/>
              </w:rPr>
            </w:pPr>
            <w:r>
              <w:rPr>
                <w:bCs/>
              </w:rPr>
              <w:t xml:space="preserve">Gain for </w:t>
            </w:r>
            <w:r w:rsidRPr="00F44A80">
              <w:rPr>
                <w:bCs/>
              </w:rPr>
              <w:t xml:space="preserve">Mean UPT </w:t>
            </w:r>
          </w:p>
          <w:p w14:paraId="181D6288" w14:textId="77777777" w:rsidR="00BC1CFB" w:rsidRPr="00F44A80" w:rsidRDefault="00BC1CFB" w:rsidP="00DA2747">
            <w:pPr>
              <w:snapToGrid w:val="0"/>
              <w:spacing w:before="120"/>
              <w:jc w:val="center"/>
              <w:rPr>
                <w:bCs/>
              </w:rPr>
            </w:pPr>
          </w:p>
        </w:tc>
      </w:tr>
      <w:tr w:rsidR="00BC1CFB" w:rsidRPr="00DB208F" w14:paraId="1800A17F" w14:textId="77777777" w:rsidTr="00DA2747">
        <w:trPr>
          <w:trHeight w:val="46"/>
          <w:jc w:val="center"/>
        </w:trPr>
        <w:tc>
          <w:tcPr>
            <w:tcW w:w="2173" w:type="dxa"/>
            <w:vMerge w:val="restart"/>
            <w:shd w:val="clear" w:color="auto" w:fill="FFFFFF" w:themeFill="background1"/>
            <w:vAlign w:val="center"/>
          </w:tcPr>
          <w:p w14:paraId="1D0CEBFC" w14:textId="77777777" w:rsidR="00BC1CFB" w:rsidRPr="00CD6276" w:rsidRDefault="00BC1CFB" w:rsidP="00DA2747">
            <w:pPr>
              <w:snapToGrid w:val="0"/>
              <w:spacing w:before="120"/>
              <w:jc w:val="center"/>
              <w:rPr>
                <w:rFonts w:eastAsia="等线"/>
                <w:color w:val="000000"/>
              </w:rPr>
            </w:pPr>
            <w:r>
              <w:rPr>
                <w:rFonts w:eastAsia="等线"/>
                <w:color w:val="000000"/>
              </w:rPr>
              <w:t>X&lt;=80bits</w:t>
            </w:r>
          </w:p>
        </w:tc>
        <w:tc>
          <w:tcPr>
            <w:tcW w:w="2173" w:type="dxa"/>
            <w:shd w:val="clear" w:color="auto" w:fill="FFFFFF" w:themeFill="background1"/>
          </w:tcPr>
          <w:p w14:paraId="13C5DB92" w14:textId="77777777" w:rsidR="00BC1CFB" w:rsidRPr="001B73AB" w:rsidRDefault="00BC1CFB" w:rsidP="00DA2747">
            <w:pPr>
              <w:snapToGrid w:val="0"/>
              <w:spacing w:before="120"/>
              <w:jc w:val="center"/>
            </w:pPr>
            <w:r>
              <w:rPr>
                <w:rFonts w:eastAsia="等线"/>
                <w:color w:val="000000"/>
              </w:rPr>
              <w:t xml:space="preserve">AI-TSF over Rel-16 </w:t>
            </w:r>
            <w:proofErr w:type="spellStart"/>
            <w:r w:rsidRPr="00C92D04">
              <w:rPr>
                <w:rFonts w:eastAsia="等线"/>
                <w:color w:val="000000"/>
              </w:rPr>
              <w:t>eTypeII</w:t>
            </w:r>
            <w:proofErr w:type="spellEnd"/>
          </w:p>
        </w:tc>
        <w:tc>
          <w:tcPr>
            <w:tcW w:w="2174" w:type="dxa"/>
            <w:shd w:val="clear" w:color="auto" w:fill="FFFFFF" w:themeFill="background1"/>
            <w:vAlign w:val="center"/>
          </w:tcPr>
          <w:p w14:paraId="28852C48" w14:textId="77777777" w:rsidR="00BC1CFB" w:rsidRPr="00DB208F" w:rsidRDefault="00BC1CFB" w:rsidP="00DA2747">
            <w:pPr>
              <w:snapToGrid w:val="0"/>
              <w:spacing w:before="120"/>
              <w:jc w:val="center"/>
            </w:pPr>
            <w:r>
              <w:t>5.85%</w:t>
            </w:r>
          </w:p>
        </w:tc>
      </w:tr>
      <w:tr w:rsidR="00BC1CFB" w:rsidRPr="00DB208F" w14:paraId="652A3A21" w14:textId="77777777" w:rsidTr="00DA2747">
        <w:trPr>
          <w:trHeight w:val="46"/>
          <w:jc w:val="center"/>
        </w:trPr>
        <w:tc>
          <w:tcPr>
            <w:tcW w:w="2173" w:type="dxa"/>
            <w:vMerge/>
            <w:shd w:val="clear" w:color="auto" w:fill="FFFFFF" w:themeFill="background1"/>
            <w:vAlign w:val="center"/>
          </w:tcPr>
          <w:p w14:paraId="6B4048B8" w14:textId="77777777" w:rsidR="00BC1CFB" w:rsidRPr="00CD6276" w:rsidRDefault="00BC1CFB" w:rsidP="00DA2747">
            <w:pPr>
              <w:snapToGrid w:val="0"/>
              <w:spacing w:before="120"/>
              <w:jc w:val="center"/>
              <w:rPr>
                <w:rFonts w:eastAsia="等线"/>
                <w:color w:val="000000"/>
              </w:rPr>
            </w:pPr>
          </w:p>
        </w:tc>
        <w:tc>
          <w:tcPr>
            <w:tcW w:w="2173" w:type="dxa"/>
            <w:shd w:val="clear" w:color="auto" w:fill="FFFFFF" w:themeFill="background1"/>
          </w:tcPr>
          <w:p w14:paraId="1C32B4E8" w14:textId="77777777" w:rsidR="00BC1CFB" w:rsidRPr="001B73AB" w:rsidRDefault="00BC1CFB" w:rsidP="00DA2747">
            <w:pPr>
              <w:snapToGrid w:val="0"/>
              <w:spacing w:before="120"/>
              <w:jc w:val="center"/>
            </w:pPr>
            <w:r w:rsidRPr="001B73AB">
              <w:t>AI-TSF</w:t>
            </w:r>
            <w:r w:rsidRPr="00DB208F">
              <w:t xml:space="preserve"> </w:t>
            </w:r>
            <w:r>
              <w:t>over AI-</w:t>
            </w:r>
            <w:r w:rsidRPr="00700217">
              <w:t>SF</w:t>
            </w:r>
            <w:r w:rsidRPr="00DB208F">
              <w:t xml:space="preserve"> </w:t>
            </w:r>
          </w:p>
        </w:tc>
        <w:tc>
          <w:tcPr>
            <w:tcW w:w="2174" w:type="dxa"/>
            <w:shd w:val="clear" w:color="auto" w:fill="FFFFFF" w:themeFill="background1"/>
            <w:vAlign w:val="center"/>
          </w:tcPr>
          <w:p w14:paraId="6052D7B6" w14:textId="77777777" w:rsidR="00BC1CFB" w:rsidRPr="00DB208F" w:rsidRDefault="00BC1CFB" w:rsidP="00DA2747">
            <w:pPr>
              <w:snapToGrid w:val="0"/>
              <w:spacing w:before="120"/>
              <w:jc w:val="center"/>
            </w:pPr>
            <w:r>
              <w:t>3.77%</w:t>
            </w:r>
          </w:p>
        </w:tc>
      </w:tr>
      <w:tr w:rsidR="00BC1CFB" w:rsidRPr="00DB208F" w14:paraId="3DBDC2BC" w14:textId="77777777" w:rsidTr="00DA2747">
        <w:trPr>
          <w:trHeight w:val="46"/>
          <w:jc w:val="center"/>
        </w:trPr>
        <w:tc>
          <w:tcPr>
            <w:tcW w:w="2173" w:type="dxa"/>
            <w:vMerge w:val="restart"/>
            <w:shd w:val="clear" w:color="auto" w:fill="FFFFFF" w:themeFill="background1"/>
            <w:vAlign w:val="center"/>
          </w:tcPr>
          <w:p w14:paraId="2004FC1A" w14:textId="77777777" w:rsidR="00BC1CFB" w:rsidRPr="00CD6276" w:rsidRDefault="00BC1CFB" w:rsidP="00DA2747">
            <w:pPr>
              <w:snapToGrid w:val="0"/>
              <w:spacing w:before="120"/>
              <w:jc w:val="center"/>
              <w:rPr>
                <w:rFonts w:eastAsia="等线"/>
                <w:color w:val="000000"/>
              </w:rPr>
            </w:pPr>
            <w:r>
              <w:rPr>
                <w:rFonts w:eastAsia="等线"/>
                <w:color w:val="000000"/>
              </w:rPr>
              <w:t>Y =</w:t>
            </w:r>
            <w:r w:rsidRPr="00F97980">
              <w:rPr>
                <w:rFonts w:eastAsia="等线"/>
                <w:color w:val="000000"/>
              </w:rPr>
              <w:t>100bits – 140 bits</w:t>
            </w:r>
          </w:p>
        </w:tc>
        <w:tc>
          <w:tcPr>
            <w:tcW w:w="2173" w:type="dxa"/>
            <w:shd w:val="clear" w:color="auto" w:fill="FFFFFF" w:themeFill="background1"/>
          </w:tcPr>
          <w:p w14:paraId="7A482B70" w14:textId="77777777" w:rsidR="00BC1CFB" w:rsidRPr="001B73AB" w:rsidRDefault="00BC1CFB" w:rsidP="00DA2747">
            <w:pPr>
              <w:snapToGrid w:val="0"/>
              <w:spacing w:before="120"/>
              <w:jc w:val="center"/>
            </w:pPr>
            <w:r>
              <w:rPr>
                <w:rFonts w:eastAsia="等线"/>
                <w:color w:val="000000"/>
              </w:rPr>
              <w:t xml:space="preserve">AI-TSF over Rel-16 </w:t>
            </w:r>
            <w:proofErr w:type="spellStart"/>
            <w:r w:rsidRPr="00C92D04">
              <w:rPr>
                <w:rFonts w:eastAsia="等线"/>
                <w:color w:val="000000"/>
              </w:rPr>
              <w:t>eTypeII</w:t>
            </w:r>
            <w:proofErr w:type="spellEnd"/>
          </w:p>
        </w:tc>
        <w:tc>
          <w:tcPr>
            <w:tcW w:w="2174" w:type="dxa"/>
            <w:shd w:val="clear" w:color="auto" w:fill="FFFFFF" w:themeFill="background1"/>
            <w:vAlign w:val="center"/>
          </w:tcPr>
          <w:p w14:paraId="3DB75828" w14:textId="77777777" w:rsidR="00BC1CFB" w:rsidRPr="00DB208F" w:rsidRDefault="00BC1CFB" w:rsidP="00DA2747">
            <w:pPr>
              <w:snapToGrid w:val="0"/>
              <w:spacing w:before="120"/>
              <w:jc w:val="center"/>
            </w:pPr>
            <w:r>
              <w:t>2.81%</w:t>
            </w:r>
          </w:p>
        </w:tc>
      </w:tr>
      <w:tr w:rsidR="00BC1CFB" w:rsidRPr="00DB208F" w14:paraId="54288819" w14:textId="77777777" w:rsidTr="00DA2747">
        <w:trPr>
          <w:trHeight w:val="46"/>
          <w:jc w:val="center"/>
        </w:trPr>
        <w:tc>
          <w:tcPr>
            <w:tcW w:w="2173" w:type="dxa"/>
            <w:vMerge/>
            <w:shd w:val="clear" w:color="auto" w:fill="FFFFFF" w:themeFill="background1"/>
            <w:vAlign w:val="center"/>
          </w:tcPr>
          <w:p w14:paraId="33E475B9" w14:textId="77777777" w:rsidR="00BC1CFB" w:rsidRPr="00CD6276" w:rsidRDefault="00BC1CFB" w:rsidP="00DA2747">
            <w:pPr>
              <w:snapToGrid w:val="0"/>
              <w:spacing w:before="120"/>
              <w:jc w:val="center"/>
              <w:rPr>
                <w:rFonts w:eastAsia="等线"/>
                <w:color w:val="000000"/>
              </w:rPr>
            </w:pPr>
          </w:p>
        </w:tc>
        <w:tc>
          <w:tcPr>
            <w:tcW w:w="2173" w:type="dxa"/>
            <w:shd w:val="clear" w:color="auto" w:fill="FFFFFF" w:themeFill="background1"/>
          </w:tcPr>
          <w:p w14:paraId="5E85025D" w14:textId="77777777" w:rsidR="00BC1CFB" w:rsidRPr="001B73AB" w:rsidRDefault="00BC1CFB" w:rsidP="00DA2747">
            <w:pPr>
              <w:snapToGrid w:val="0"/>
              <w:spacing w:before="120"/>
              <w:jc w:val="center"/>
            </w:pPr>
            <w:r w:rsidRPr="001B73AB">
              <w:t>AI-TSF</w:t>
            </w:r>
            <w:r w:rsidRPr="00DB208F">
              <w:t xml:space="preserve"> </w:t>
            </w:r>
            <w:r>
              <w:t>over AI-</w:t>
            </w:r>
            <w:r w:rsidRPr="00700217">
              <w:t>SF</w:t>
            </w:r>
            <w:r w:rsidRPr="00DB208F">
              <w:t xml:space="preserve"> </w:t>
            </w:r>
          </w:p>
        </w:tc>
        <w:tc>
          <w:tcPr>
            <w:tcW w:w="2174" w:type="dxa"/>
            <w:shd w:val="clear" w:color="auto" w:fill="FFFFFF" w:themeFill="background1"/>
            <w:vAlign w:val="center"/>
          </w:tcPr>
          <w:p w14:paraId="2FB8808E" w14:textId="77777777" w:rsidR="00BC1CFB" w:rsidRPr="00DB208F" w:rsidRDefault="00BC1CFB" w:rsidP="00DA2747">
            <w:pPr>
              <w:snapToGrid w:val="0"/>
              <w:spacing w:before="120"/>
              <w:jc w:val="center"/>
            </w:pPr>
            <w:r>
              <w:t>1.94%</w:t>
            </w:r>
          </w:p>
        </w:tc>
      </w:tr>
      <w:tr w:rsidR="00BC1CFB" w:rsidRPr="00DB208F" w14:paraId="0A3698F8" w14:textId="77777777" w:rsidTr="00DA2747">
        <w:trPr>
          <w:trHeight w:val="46"/>
          <w:jc w:val="center"/>
        </w:trPr>
        <w:tc>
          <w:tcPr>
            <w:tcW w:w="2173" w:type="dxa"/>
            <w:vMerge w:val="restart"/>
            <w:shd w:val="clear" w:color="auto" w:fill="FFFFFF" w:themeFill="background1"/>
            <w:vAlign w:val="center"/>
          </w:tcPr>
          <w:p w14:paraId="31FA0FFC" w14:textId="77777777" w:rsidR="00BC1CFB" w:rsidRPr="001B73AB" w:rsidRDefault="00BC1CFB" w:rsidP="00DA2747">
            <w:pPr>
              <w:snapToGrid w:val="0"/>
              <w:spacing w:before="120"/>
              <w:jc w:val="center"/>
            </w:pPr>
            <w:r w:rsidRPr="00CD6276">
              <w:rPr>
                <w:rFonts w:eastAsia="等线"/>
                <w:color w:val="000000"/>
              </w:rPr>
              <w:t>Z&gt;=230bits</w:t>
            </w:r>
          </w:p>
        </w:tc>
        <w:tc>
          <w:tcPr>
            <w:tcW w:w="2173" w:type="dxa"/>
            <w:shd w:val="clear" w:color="auto" w:fill="FFFFFF" w:themeFill="background1"/>
            <w:hideMark/>
          </w:tcPr>
          <w:p w14:paraId="6143F569" w14:textId="77777777" w:rsidR="00BC1CFB" w:rsidRPr="00DB208F" w:rsidRDefault="00BC1CFB" w:rsidP="00DA2747">
            <w:pPr>
              <w:snapToGrid w:val="0"/>
              <w:spacing w:before="120"/>
              <w:jc w:val="center"/>
            </w:pPr>
            <w:r>
              <w:rPr>
                <w:rFonts w:eastAsia="等线"/>
                <w:color w:val="000000"/>
              </w:rPr>
              <w:t xml:space="preserve">AI-TSF over Rel-16 </w:t>
            </w:r>
            <w:proofErr w:type="spellStart"/>
            <w:r w:rsidRPr="00C92D04">
              <w:rPr>
                <w:rFonts w:eastAsia="等线"/>
                <w:color w:val="000000"/>
              </w:rPr>
              <w:t>eTypeII</w:t>
            </w:r>
            <w:proofErr w:type="spellEnd"/>
          </w:p>
        </w:tc>
        <w:tc>
          <w:tcPr>
            <w:tcW w:w="2174" w:type="dxa"/>
            <w:shd w:val="clear" w:color="auto" w:fill="FFFFFF" w:themeFill="background1"/>
            <w:vAlign w:val="center"/>
          </w:tcPr>
          <w:p w14:paraId="072AA633" w14:textId="77777777" w:rsidR="00BC1CFB" w:rsidRPr="00DB208F" w:rsidRDefault="00BC1CFB" w:rsidP="00DA2747">
            <w:pPr>
              <w:snapToGrid w:val="0"/>
              <w:spacing w:before="120"/>
              <w:jc w:val="center"/>
            </w:pPr>
            <w:r>
              <w:t>1.67%</w:t>
            </w:r>
          </w:p>
        </w:tc>
      </w:tr>
      <w:tr w:rsidR="00BC1CFB" w:rsidRPr="00DB208F" w14:paraId="4B0CBA2E" w14:textId="77777777" w:rsidTr="00DA2747">
        <w:trPr>
          <w:trHeight w:val="55"/>
          <w:jc w:val="center"/>
        </w:trPr>
        <w:tc>
          <w:tcPr>
            <w:tcW w:w="2173" w:type="dxa"/>
            <w:vMerge/>
            <w:shd w:val="clear" w:color="auto" w:fill="FFFFFF" w:themeFill="background1"/>
            <w:vAlign w:val="center"/>
          </w:tcPr>
          <w:p w14:paraId="6B971C89" w14:textId="77777777" w:rsidR="00BC1CFB" w:rsidRDefault="00BC1CFB" w:rsidP="00DA2747">
            <w:pPr>
              <w:snapToGrid w:val="0"/>
              <w:spacing w:before="120"/>
              <w:jc w:val="center"/>
            </w:pPr>
          </w:p>
        </w:tc>
        <w:tc>
          <w:tcPr>
            <w:tcW w:w="2173" w:type="dxa"/>
            <w:shd w:val="clear" w:color="auto" w:fill="FFFFFF" w:themeFill="background1"/>
            <w:hideMark/>
          </w:tcPr>
          <w:p w14:paraId="1F2EA7B0" w14:textId="77777777" w:rsidR="00BC1CFB" w:rsidRPr="00DB208F" w:rsidRDefault="00BC1CFB" w:rsidP="00DA2747">
            <w:pPr>
              <w:snapToGrid w:val="0"/>
              <w:spacing w:before="120"/>
              <w:jc w:val="center"/>
            </w:pPr>
            <w:r w:rsidRPr="001B73AB">
              <w:t>AI-TSF</w:t>
            </w:r>
            <w:r w:rsidRPr="00DB208F">
              <w:t xml:space="preserve"> </w:t>
            </w:r>
            <w:r>
              <w:t>over AI-</w:t>
            </w:r>
            <w:r w:rsidRPr="00700217">
              <w:t>SF</w:t>
            </w:r>
            <w:r w:rsidRPr="00DB208F">
              <w:t xml:space="preserve"> </w:t>
            </w:r>
          </w:p>
        </w:tc>
        <w:tc>
          <w:tcPr>
            <w:tcW w:w="2174" w:type="dxa"/>
            <w:shd w:val="clear" w:color="auto" w:fill="FFFFFF" w:themeFill="background1"/>
            <w:vAlign w:val="center"/>
          </w:tcPr>
          <w:p w14:paraId="5BE3BE69" w14:textId="77777777" w:rsidR="00BC1CFB" w:rsidRPr="00DB208F" w:rsidRDefault="00BC1CFB" w:rsidP="00DA2747">
            <w:pPr>
              <w:snapToGrid w:val="0"/>
              <w:spacing w:before="120"/>
              <w:jc w:val="center"/>
            </w:pPr>
            <w:r>
              <w:t>1.30%</w:t>
            </w:r>
          </w:p>
        </w:tc>
      </w:tr>
    </w:tbl>
    <w:p w14:paraId="424F501A" w14:textId="77777777" w:rsidR="00BC1CFB" w:rsidRPr="009318FA" w:rsidRDefault="00BC1CFB" w:rsidP="00BC1CFB">
      <w:pPr>
        <w:pStyle w:val="3"/>
        <w:rPr>
          <w:rFonts w:ascii="Times New Roman" w:hAnsi="Times New Roman"/>
          <w:b/>
          <w:sz w:val="22"/>
          <w:szCs w:val="22"/>
          <w:lang w:eastAsia="zh-CN"/>
        </w:rPr>
      </w:pPr>
      <w:r w:rsidRPr="009318FA">
        <w:rPr>
          <w:rFonts w:ascii="Times New Roman" w:hAnsi="Times New Roman"/>
          <w:b/>
          <w:sz w:val="22"/>
          <w:szCs w:val="22"/>
          <w:lang w:eastAsia="zh-CN"/>
        </w:rPr>
        <w:t xml:space="preserve">TSF compression considering UCI missing  </w:t>
      </w:r>
    </w:p>
    <w:p w14:paraId="77C0C3AB" w14:textId="77777777" w:rsidR="00BC1CFB" w:rsidRPr="008D42B2" w:rsidRDefault="00BC1CFB" w:rsidP="00BC1CFB">
      <w:pPr>
        <w:spacing w:before="60" w:after="60"/>
        <w:jc w:val="both"/>
        <w:rPr>
          <w:sz w:val="22"/>
          <w:szCs w:val="22"/>
          <w:lang w:eastAsia="zh-CN"/>
        </w:rPr>
      </w:pPr>
      <w:r w:rsidRPr="008D42B2">
        <w:rPr>
          <w:sz w:val="22"/>
          <w:szCs w:val="22"/>
          <w:lang w:eastAsia="zh-CN"/>
        </w:rPr>
        <w:t xml:space="preserve">Different with SF compression, </w:t>
      </w:r>
      <w:r>
        <w:rPr>
          <w:rFonts w:hint="eastAsia"/>
          <w:sz w:val="22"/>
          <w:szCs w:val="22"/>
          <w:lang w:eastAsia="zh-CN"/>
        </w:rPr>
        <w:t>T</w:t>
      </w:r>
      <w:r>
        <w:rPr>
          <w:sz w:val="22"/>
          <w:szCs w:val="22"/>
          <w:lang w:eastAsia="zh-CN"/>
        </w:rPr>
        <w:t>SF</w:t>
      </w:r>
      <w:r w:rsidRPr="008D42B2">
        <w:rPr>
          <w:sz w:val="22"/>
          <w:szCs w:val="22"/>
          <w:lang w:eastAsia="zh-CN"/>
        </w:rPr>
        <w:t xml:space="preserve"> compression introduced the time domain information into the compression. Therefore, we further evaluated the impact of time domain length in compression. Keep the training time step number unchanged as 20 CSI, which means that the 20</w:t>
      </w:r>
      <w:r w:rsidRPr="008D42B2">
        <w:rPr>
          <w:sz w:val="22"/>
          <w:szCs w:val="22"/>
          <w:vertAlign w:val="superscript"/>
          <w:lang w:eastAsia="zh-CN"/>
        </w:rPr>
        <w:t>th</w:t>
      </w:r>
      <w:r w:rsidRPr="008D42B2">
        <w:rPr>
          <w:sz w:val="22"/>
          <w:szCs w:val="22"/>
          <w:lang w:eastAsia="zh-CN"/>
        </w:rPr>
        <w:t xml:space="preserve"> CSI is compressed using the historic CSIs from the 1</w:t>
      </w:r>
      <w:r w:rsidRPr="008D42B2">
        <w:rPr>
          <w:sz w:val="22"/>
          <w:szCs w:val="22"/>
          <w:vertAlign w:val="superscript"/>
          <w:lang w:eastAsia="zh-CN"/>
        </w:rPr>
        <w:t>st</w:t>
      </w:r>
      <w:r w:rsidRPr="008D42B2">
        <w:rPr>
          <w:sz w:val="22"/>
          <w:szCs w:val="22"/>
          <w:lang w:eastAsia="zh-CN"/>
        </w:rPr>
        <w:t xml:space="preserve"> CSI to the 19</w:t>
      </w:r>
      <w:r w:rsidRPr="008D42B2">
        <w:rPr>
          <w:sz w:val="22"/>
          <w:szCs w:val="22"/>
          <w:vertAlign w:val="superscript"/>
          <w:lang w:eastAsia="zh-CN"/>
        </w:rPr>
        <w:t>th</w:t>
      </w:r>
      <w:r w:rsidRPr="008D42B2">
        <w:rPr>
          <w:sz w:val="22"/>
          <w:szCs w:val="22"/>
          <w:lang w:eastAsia="zh-CN"/>
        </w:rPr>
        <w:t xml:space="preserve"> CSI during the training. While in the test, different testing time steps are evaluated including time </w:t>
      </w:r>
      <w:r w:rsidRPr="008D42B2">
        <w:rPr>
          <w:sz w:val="22"/>
          <w:szCs w:val="22"/>
          <w:lang w:eastAsia="zh-CN"/>
        </w:rPr>
        <w:lastRenderedPageBreak/>
        <w:t xml:space="preserve">step equals to </w:t>
      </w:r>
      <w:r w:rsidRPr="008D42B2">
        <w:rPr>
          <w:sz w:val="22"/>
          <w:szCs w:val="22"/>
        </w:rPr>
        <w:t xml:space="preserve">1,2,10,20,50,100 and 200 CSIs. When the testing time step is X, the </w:t>
      </w:r>
      <w:proofErr w:type="spellStart"/>
      <w:r w:rsidRPr="008D42B2">
        <w:rPr>
          <w:sz w:val="22"/>
          <w:szCs w:val="22"/>
        </w:rPr>
        <w:t>M</w:t>
      </w:r>
      <w:r w:rsidRPr="00700DE9">
        <w:rPr>
          <w:sz w:val="22"/>
          <w:szCs w:val="22"/>
          <w:vertAlign w:val="superscript"/>
        </w:rPr>
        <w:t>th</w:t>
      </w:r>
      <w:proofErr w:type="spellEnd"/>
      <w:r w:rsidRPr="008D42B2">
        <w:rPr>
          <w:sz w:val="22"/>
          <w:szCs w:val="22"/>
        </w:rPr>
        <w:t xml:space="preserve"> CSI is compressed using the historic CSIs from </w:t>
      </w:r>
      <w:r w:rsidRPr="008D42B2">
        <w:rPr>
          <w:sz w:val="22"/>
          <w:szCs w:val="22"/>
          <w:lang w:eastAsia="zh-CN"/>
        </w:rPr>
        <w:t>the 1</w:t>
      </w:r>
      <w:r w:rsidRPr="008D42B2">
        <w:rPr>
          <w:sz w:val="22"/>
          <w:szCs w:val="22"/>
          <w:vertAlign w:val="superscript"/>
          <w:lang w:eastAsia="zh-CN"/>
        </w:rPr>
        <w:t>st</w:t>
      </w:r>
      <w:r w:rsidRPr="008D42B2">
        <w:rPr>
          <w:sz w:val="22"/>
          <w:szCs w:val="22"/>
          <w:lang w:eastAsia="zh-CN"/>
        </w:rPr>
        <w:t xml:space="preserve"> CSI to the M-1</w:t>
      </w:r>
      <w:r w:rsidRPr="008D42B2">
        <w:rPr>
          <w:sz w:val="22"/>
          <w:szCs w:val="22"/>
          <w:vertAlign w:val="superscript"/>
          <w:lang w:eastAsia="zh-CN"/>
        </w:rPr>
        <w:t>th</w:t>
      </w:r>
      <w:r w:rsidRPr="008D42B2">
        <w:rPr>
          <w:sz w:val="22"/>
          <w:szCs w:val="22"/>
          <w:lang w:eastAsia="zh-CN"/>
        </w:rPr>
        <w:t xml:space="preserve"> CSI</w:t>
      </w:r>
      <w:r>
        <w:rPr>
          <w:sz w:val="22"/>
          <w:szCs w:val="22"/>
          <w:lang w:eastAsia="zh-CN"/>
        </w:rPr>
        <w:t>, wherein M&lt;=X</w:t>
      </w:r>
      <w:r w:rsidRPr="008D42B2">
        <w:rPr>
          <w:sz w:val="22"/>
          <w:szCs w:val="22"/>
          <w:lang w:eastAsia="zh-CN"/>
        </w:rPr>
        <w:t>.</w:t>
      </w:r>
    </w:p>
    <w:p w14:paraId="391F693D" w14:textId="77777777" w:rsidR="00BC1CFB" w:rsidRPr="008D42B2" w:rsidRDefault="00BC1CFB" w:rsidP="00BC1CFB">
      <w:pPr>
        <w:spacing w:before="60" w:after="60"/>
        <w:jc w:val="both"/>
        <w:rPr>
          <w:sz w:val="22"/>
          <w:szCs w:val="22"/>
          <w:lang w:eastAsia="zh-CN"/>
        </w:rPr>
      </w:pPr>
      <w:r w:rsidRPr="008D42B2">
        <w:rPr>
          <w:sz w:val="22"/>
          <w:szCs w:val="22"/>
          <w:lang w:eastAsia="zh-CN"/>
        </w:rPr>
        <w:t>As Fig</w:t>
      </w:r>
      <w:r>
        <w:rPr>
          <w:rFonts w:hint="eastAsia"/>
          <w:sz w:val="22"/>
          <w:szCs w:val="22"/>
          <w:lang w:eastAsia="zh-CN"/>
        </w:rPr>
        <w:t>ure</w:t>
      </w:r>
      <w:r>
        <w:rPr>
          <w:sz w:val="22"/>
          <w:szCs w:val="22"/>
          <w:lang w:eastAsia="zh-CN"/>
        </w:rPr>
        <w:t xml:space="preserve"> 2</w:t>
      </w:r>
      <w:r w:rsidRPr="008D42B2">
        <w:rPr>
          <w:sz w:val="22"/>
          <w:szCs w:val="22"/>
          <w:lang w:eastAsia="zh-CN"/>
        </w:rPr>
        <w:t xml:space="preserve"> show</w:t>
      </w:r>
      <w:r>
        <w:rPr>
          <w:sz w:val="22"/>
          <w:szCs w:val="22"/>
          <w:lang w:eastAsia="zh-CN"/>
        </w:rPr>
        <w:t>n</w:t>
      </w:r>
      <w:r w:rsidRPr="008D42B2">
        <w:rPr>
          <w:sz w:val="22"/>
          <w:szCs w:val="22"/>
          <w:lang w:eastAsia="zh-CN"/>
        </w:rPr>
        <w:t xml:space="preserve">, the performance of SF compression is not impacted by the time step, while the performance of </w:t>
      </w:r>
      <w:r>
        <w:rPr>
          <w:rFonts w:hint="eastAsia"/>
          <w:sz w:val="22"/>
          <w:szCs w:val="22"/>
          <w:lang w:eastAsia="zh-CN"/>
        </w:rPr>
        <w:t>T</w:t>
      </w:r>
      <w:r>
        <w:rPr>
          <w:sz w:val="22"/>
          <w:szCs w:val="22"/>
          <w:lang w:eastAsia="zh-CN"/>
        </w:rPr>
        <w:t>SF</w:t>
      </w:r>
      <w:r w:rsidRPr="008D42B2">
        <w:rPr>
          <w:sz w:val="22"/>
          <w:szCs w:val="22"/>
          <w:lang w:eastAsia="zh-CN"/>
        </w:rPr>
        <w:t xml:space="preserve"> compression is increased with the time step length, and keep unchanged after reached the peak when the time step length is 100. When the time step is not larger than 2, the performance of </w:t>
      </w:r>
      <w:r>
        <w:rPr>
          <w:sz w:val="22"/>
          <w:szCs w:val="22"/>
          <w:lang w:eastAsia="zh-CN"/>
        </w:rPr>
        <w:t>TSF</w:t>
      </w:r>
      <w:r w:rsidRPr="008D42B2">
        <w:rPr>
          <w:sz w:val="22"/>
          <w:szCs w:val="22"/>
          <w:lang w:eastAsia="zh-CN"/>
        </w:rPr>
        <w:t xml:space="preserve"> compression is worse than SF compression, which indicates that the historic CSI information does not have a positive effect in the compression when the historic CSI information is very limited. The performance of </w:t>
      </w:r>
      <w:r>
        <w:rPr>
          <w:sz w:val="22"/>
          <w:szCs w:val="22"/>
          <w:lang w:eastAsia="zh-CN"/>
        </w:rPr>
        <w:t>TSF</w:t>
      </w:r>
      <w:r w:rsidRPr="008D42B2">
        <w:rPr>
          <w:sz w:val="22"/>
          <w:szCs w:val="22"/>
          <w:lang w:eastAsia="zh-CN"/>
        </w:rPr>
        <w:t xml:space="preserve"> compression becomes better with the larger time step, which indicates that the historic CSI information have a positive effect in the compression when the historic CSI information is sufficient.</w:t>
      </w:r>
    </w:p>
    <w:p w14:paraId="05151537" w14:textId="77777777" w:rsidR="00BC1CFB" w:rsidRPr="003E1321" w:rsidRDefault="00BC1CFB" w:rsidP="00BC1CFB">
      <w:pPr>
        <w:spacing w:before="60" w:after="60"/>
        <w:jc w:val="both"/>
        <w:rPr>
          <w:b/>
          <w:i/>
          <w:iCs/>
          <w:sz w:val="22"/>
          <w:szCs w:val="22"/>
          <w:lang w:eastAsia="zh-CN"/>
        </w:rPr>
      </w:pPr>
      <w:r w:rsidRPr="003E1321">
        <w:rPr>
          <w:b/>
          <w:i/>
          <w:iCs/>
          <w:sz w:val="22"/>
          <w:szCs w:val="22"/>
        </w:rPr>
        <w:t xml:space="preserve">Observation </w:t>
      </w:r>
      <w:r>
        <w:rPr>
          <w:b/>
          <w:i/>
          <w:iCs/>
          <w:sz w:val="22"/>
          <w:szCs w:val="22"/>
        </w:rPr>
        <w:t>10</w:t>
      </w:r>
      <w:r w:rsidRPr="003E1321">
        <w:rPr>
          <w:b/>
          <w:i/>
          <w:iCs/>
          <w:sz w:val="22"/>
          <w:szCs w:val="22"/>
        </w:rPr>
        <w:t xml:space="preserve">: </w:t>
      </w:r>
      <w:r w:rsidRPr="003E1321">
        <w:rPr>
          <w:b/>
          <w:i/>
          <w:iCs/>
          <w:sz w:val="22"/>
          <w:szCs w:val="22"/>
          <w:lang w:eastAsia="zh-CN"/>
        </w:rPr>
        <w:t xml:space="preserve">The historic CSI information does not have a positive effect in </w:t>
      </w:r>
      <w:r>
        <w:rPr>
          <w:b/>
          <w:i/>
          <w:iCs/>
          <w:sz w:val="22"/>
          <w:szCs w:val="22"/>
          <w:lang w:eastAsia="zh-CN"/>
        </w:rPr>
        <w:t>TSF</w:t>
      </w:r>
      <w:r w:rsidRPr="003E1321">
        <w:rPr>
          <w:b/>
          <w:i/>
          <w:iCs/>
          <w:sz w:val="22"/>
          <w:szCs w:val="22"/>
          <w:lang w:eastAsia="zh-CN"/>
        </w:rPr>
        <w:t xml:space="preserve"> compression when the historic CSI information is very limited.</w:t>
      </w:r>
    </w:p>
    <w:p w14:paraId="14DBA079" w14:textId="77777777" w:rsidR="00BC1CFB" w:rsidRPr="003E1321" w:rsidRDefault="00BC1CFB" w:rsidP="00BC1CFB">
      <w:pPr>
        <w:spacing w:before="60" w:after="60"/>
        <w:jc w:val="both"/>
        <w:rPr>
          <w:b/>
          <w:i/>
          <w:iCs/>
          <w:sz w:val="22"/>
          <w:szCs w:val="22"/>
        </w:rPr>
      </w:pPr>
      <w:r w:rsidRPr="003E1321">
        <w:rPr>
          <w:b/>
          <w:i/>
          <w:iCs/>
          <w:sz w:val="22"/>
          <w:szCs w:val="22"/>
          <w:lang w:eastAsia="zh-CN"/>
        </w:rPr>
        <w:t xml:space="preserve">Observation </w:t>
      </w:r>
      <w:r>
        <w:rPr>
          <w:b/>
          <w:i/>
          <w:iCs/>
          <w:sz w:val="22"/>
          <w:szCs w:val="22"/>
          <w:lang w:eastAsia="zh-CN"/>
        </w:rPr>
        <w:t>11</w:t>
      </w:r>
      <w:r w:rsidRPr="003E1321">
        <w:rPr>
          <w:b/>
          <w:i/>
          <w:iCs/>
          <w:sz w:val="22"/>
          <w:szCs w:val="22"/>
          <w:lang w:eastAsia="zh-CN"/>
        </w:rPr>
        <w:t xml:space="preserve">: The historic CSI information have a positive effect in the compression when the historic CSI information is sufficient, the performance of </w:t>
      </w:r>
      <w:r>
        <w:rPr>
          <w:b/>
          <w:i/>
          <w:iCs/>
          <w:sz w:val="22"/>
          <w:szCs w:val="22"/>
          <w:lang w:eastAsia="zh-CN"/>
        </w:rPr>
        <w:t>TSF</w:t>
      </w:r>
      <w:r w:rsidRPr="003E1321">
        <w:rPr>
          <w:b/>
          <w:i/>
          <w:iCs/>
          <w:sz w:val="22"/>
          <w:szCs w:val="22"/>
          <w:lang w:eastAsia="zh-CN"/>
        </w:rPr>
        <w:t xml:space="preserve"> compression increased with larger historic CSI information.</w:t>
      </w:r>
    </w:p>
    <w:p w14:paraId="48A7EBFE" w14:textId="77777777" w:rsidR="00BC1CFB" w:rsidRPr="008D42B2" w:rsidRDefault="00BC1CFB" w:rsidP="00BC1CFB">
      <w:pPr>
        <w:jc w:val="center"/>
        <w:rPr>
          <w:sz w:val="22"/>
          <w:szCs w:val="22"/>
          <w:lang w:eastAsia="zh-CN"/>
        </w:rPr>
      </w:pPr>
      <w:r w:rsidRPr="008D42B2">
        <w:rPr>
          <w:noProof/>
          <w:sz w:val="22"/>
          <w:szCs w:val="22"/>
          <w:lang w:val="en-US" w:eastAsia="zh-CN"/>
        </w:rPr>
        <w:drawing>
          <wp:inline distT="0" distB="0" distL="0" distR="0" wp14:anchorId="5ECBCE38" wp14:editId="4BB32F4E">
            <wp:extent cx="2689860" cy="1938020"/>
            <wp:effectExtent l="0" t="0" r="0" b="5080"/>
            <wp:docPr id="18988181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9860" cy="1938020"/>
                    </a:xfrm>
                    <a:prstGeom prst="rect">
                      <a:avLst/>
                    </a:prstGeom>
                    <a:noFill/>
                    <a:ln>
                      <a:noFill/>
                    </a:ln>
                  </pic:spPr>
                </pic:pic>
              </a:graphicData>
            </a:graphic>
          </wp:inline>
        </w:drawing>
      </w:r>
    </w:p>
    <w:p w14:paraId="6D15454A" w14:textId="77777777" w:rsidR="00BC1CFB" w:rsidRDefault="00BC1CFB" w:rsidP="00BC1CFB">
      <w:pPr>
        <w:jc w:val="center"/>
        <w:rPr>
          <w:b/>
          <w:bCs/>
          <w:sz w:val="22"/>
          <w:szCs w:val="22"/>
          <w:lang w:eastAsia="zh-CN"/>
        </w:rPr>
      </w:pPr>
      <w:r w:rsidRPr="00C54C3F">
        <w:rPr>
          <w:b/>
          <w:bCs/>
          <w:sz w:val="22"/>
          <w:szCs w:val="22"/>
          <w:lang w:eastAsia="zh-CN"/>
        </w:rPr>
        <w:t xml:space="preserve">Figure </w:t>
      </w:r>
      <w:r>
        <w:rPr>
          <w:b/>
          <w:bCs/>
          <w:sz w:val="22"/>
          <w:szCs w:val="22"/>
          <w:lang w:eastAsia="zh-CN"/>
        </w:rPr>
        <w:t>2</w:t>
      </w:r>
      <w:r w:rsidRPr="00C54C3F">
        <w:rPr>
          <w:rFonts w:hint="eastAsia"/>
          <w:b/>
          <w:bCs/>
          <w:sz w:val="22"/>
          <w:szCs w:val="22"/>
          <w:lang w:eastAsia="zh-CN"/>
        </w:rPr>
        <w:t>:</w:t>
      </w:r>
      <w:r w:rsidRPr="00C54C3F">
        <w:rPr>
          <w:b/>
          <w:bCs/>
          <w:sz w:val="22"/>
          <w:szCs w:val="22"/>
          <w:lang w:eastAsia="zh-CN"/>
        </w:rPr>
        <w:t xml:space="preserve"> SGCS results for different testing time steps</w:t>
      </w:r>
    </w:p>
    <w:p w14:paraId="641015CD" w14:textId="77777777" w:rsidR="00BC1CFB" w:rsidRPr="00F350BE" w:rsidRDefault="00BC1CFB" w:rsidP="00BC1CFB">
      <w:pPr>
        <w:spacing w:before="120"/>
        <w:jc w:val="both"/>
        <w:rPr>
          <w:sz w:val="22"/>
          <w:szCs w:val="22"/>
          <w:lang w:eastAsia="zh-CN"/>
        </w:rPr>
      </w:pPr>
      <w:r w:rsidRPr="00F350BE">
        <w:rPr>
          <w:sz w:val="22"/>
          <w:szCs w:val="22"/>
          <w:lang w:eastAsia="zh-CN"/>
        </w:rPr>
        <w:t xml:space="preserve">Based on the analysis above, we further consider the impact of UCI missing on TSF compression. </w:t>
      </w:r>
      <w:r>
        <w:rPr>
          <w:sz w:val="22"/>
          <w:szCs w:val="22"/>
          <w:lang w:eastAsia="zh-CN"/>
        </w:rPr>
        <w:t xml:space="preserve">The following cases are </w:t>
      </w:r>
      <w:r w:rsidRPr="00F350BE">
        <w:rPr>
          <w:sz w:val="22"/>
          <w:szCs w:val="22"/>
          <w:lang w:eastAsia="zh-CN"/>
        </w:rPr>
        <w:t>evaluated to study the impact of AI-TSF CSI compression</w:t>
      </w:r>
      <w:r w:rsidRPr="00F350BE">
        <w:rPr>
          <w:sz w:val="22"/>
          <w:szCs w:val="22"/>
        </w:rPr>
        <w:t xml:space="preserve"> considering UCI missing</w:t>
      </w:r>
      <w:r w:rsidRPr="00F350BE">
        <w:rPr>
          <w:sz w:val="22"/>
          <w:szCs w:val="22"/>
          <w:lang w:eastAsia="zh-CN"/>
        </w:rPr>
        <w:t>.</w:t>
      </w:r>
    </w:p>
    <w:p w14:paraId="5821454B" w14:textId="77777777" w:rsidR="00BC1CFB" w:rsidRPr="00F350BE" w:rsidRDefault="00BC1CFB" w:rsidP="005672B5">
      <w:pPr>
        <w:pStyle w:val="af5"/>
        <w:numPr>
          <w:ilvl w:val="0"/>
          <w:numId w:val="12"/>
        </w:numPr>
        <w:autoSpaceDN w:val="0"/>
        <w:spacing w:after="120"/>
        <w:ind w:left="714" w:hanging="357"/>
        <w:contextualSpacing/>
        <w:jc w:val="both"/>
        <w:rPr>
          <w:rFonts w:ascii="Times New Roman" w:hAnsi="Times New Roman"/>
          <w:lang w:eastAsia="zh-CN"/>
        </w:rPr>
      </w:pPr>
      <w:r>
        <w:rPr>
          <w:rFonts w:ascii="Times New Roman" w:hAnsi="Times New Roman"/>
          <w:lang w:eastAsia="zh-CN"/>
        </w:rPr>
        <w:t>Case A</w:t>
      </w:r>
      <w:r w:rsidRPr="00F350BE">
        <w:rPr>
          <w:rFonts w:ascii="Times New Roman" w:hAnsi="Times New Roman"/>
          <w:lang w:eastAsia="zh-CN"/>
        </w:rPr>
        <w:t xml:space="preserve">: </w:t>
      </w:r>
      <w:r>
        <w:rPr>
          <w:rFonts w:ascii="Times New Roman" w:hAnsi="Times New Roman"/>
          <w:lang w:eastAsia="zh-CN"/>
        </w:rPr>
        <w:t xml:space="preserve">Rel-16 </w:t>
      </w:r>
      <w:proofErr w:type="spellStart"/>
      <w:r>
        <w:rPr>
          <w:rFonts w:ascii="Times New Roman" w:hAnsi="Times New Roman"/>
          <w:lang w:eastAsia="zh-CN"/>
        </w:rPr>
        <w:t>eType</w:t>
      </w:r>
      <w:proofErr w:type="spellEnd"/>
      <w:r>
        <w:rPr>
          <w:rFonts w:ascii="Times New Roman" w:hAnsi="Times New Roman"/>
          <w:lang w:eastAsia="zh-CN"/>
        </w:rPr>
        <w:t xml:space="preserve"> II Codebook with 10%</w:t>
      </w:r>
      <w:r w:rsidRPr="00F350BE">
        <w:rPr>
          <w:rFonts w:ascii="Times New Roman" w:hAnsi="Times New Roman"/>
          <w:lang w:eastAsia="zh-CN"/>
        </w:rPr>
        <w:t xml:space="preserve"> UCI missing</w:t>
      </w:r>
    </w:p>
    <w:p w14:paraId="0F6C36B3" w14:textId="77777777" w:rsidR="00BC1CFB" w:rsidRPr="000667A5" w:rsidRDefault="00BC1CFB" w:rsidP="005672B5">
      <w:pPr>
        <w:pStyle w:val="af5"/>
        <w:numPr>
          <w:ilvl w:val="0"/>
          <w:numId w:val="12"/>
        </w:numPr>
        <w:autoSpaceDN w:val="0"/>
        <w:spacing w:after="120"/>
        <w:ind w:left="714" w:hanging="357"/>
        <w:contextualSpacing/>
        <w:jc w:val="both"/>
        <w:rPr>
          <w:rFonts w:ascii="Times New Roman" w:hAnsi="Times New Roman"/>
          <w:lang w:eastAsia="zh-CN"/>
        </w:rPr>
      </w:pPr>
      <w:r>
        <w:rPr>
          <w:rFonts w:ascii="Times New Roman" w:hAnsi="Times New Roman"/>
          <w:lang w:eastAsia="zh-CN"/>
        </w:rPr>
        <w:t>Case B</w:t>
      </w:r>
      <w:r w:rsidRPr="00F350BE">
        <w:rPr>
          <w:rFonts w:ascii="Times New Roman" w:hAnsi="Times New Roman"/>
          <w:lang w:eastAsia="zh-CN"/>
        </w:rPr>
        <w:t>: AI-SF CSI compression</w:t>
      </w:r>
      <w:r>
        <w:rPr>
          <w:rFonts w:ascii="Times New Roman" w:hAnsi="Times New Roman"/>
          <w:lang w:eastAsia="zh-CN"/>
        </w:rPr>
        <w:t xml:space="preserve"> with 10%</w:t>
      </w:r>
      <w:r w:rsidRPr="00F350BE">
        <w:rPr>
          <w:rFonts w:ascii="Times New Roman" w:hAnsi="Times New Roman"/>
          <w:lang w:eastAsia="zh-CN"/>
        </w:rPr>
        <w:t xml:space="preserve"> UCI missing</w:t>
      </w:r>
    </w:p>
    <w:p w14:paraId="457B2C72" w14:textId="77777777" w:rsidR="00BC1CFB" w:rsidRPr="00F350BE" w:rsidRDefault="00BC1CFB" w:rsidP="005672B5">
      <w:pPr>
        <w:pStyle w:val="af5"/>
        <w:numPr>
          <w:ilvl w:val="0"/>
          <w:numId w:val="12"/>
        </w:numPr>
        <w:autoSpaceDN w:val="0"/>
        <w:spacing w:after="120"/>
        <w:ind w:left="714" w:hanging="357"/>
        <w:contextualSpacing/>
        <w:jc w:val="both"/>
        <w:rPr>
          <w:rFonts w:ascii="Times New Roman" w:hAnsi="Times New Roman"/>
          <w:lang w:eastAsia="zh-CN"/>
        </w:rPr>
      </w:pPr>
      <w:r w:rsidRPr="00F350BE">
        <w:rPr>
          <w:rFonts w:ascii="Times New Roman" w:hAnsi="Times New Roman"/>
          <w:lang w:eastAsia="zh-CN"/>
        </w:rPr>
        <w:t>C</w:t>
      </w:r>
      <w:r>
        <w:rPr>
          <w:rFonts w:ascii="Times New Roman" w:hAnsi="Times New Roman"/>
          <w:lang w:eastAsia="zh-CN"/>
        </w:rPr>
        <w:t>ase C</w:t>
      </w:r>
      <w:r w:rsidRPr="00F350BE">
        <w:rPr>
          <w:rFonts w:ascii="Times New Roman" w:hAnsi="Times New Roman"/>
          <w:lang w:eastAsia="zh-CN"/>
        </w:rPr>
        <w:t>: AI-TSF CSI compression</w:t>
      </w:r>
      <w:r>
        <w:rPr>
          <w:rFonts w:ascii="Times New Roman" w:hAnsi="Times New Roman"/>
          <w:lang w:eastAsia="zh-CN"/>
        </w:rPr>
        <w:t xml:space="preserve"> with 10%</w:t>
      </w:r>
      <w:r w:rsidRPr="00F350BE">
        <w:rPr>
          <w:rFonts w:ascii="Times New Roman" w:hAnsi="Times New Roman"/>
          <w:lang w:eastAsia="zh-CN"/>
        </w:rPr>
        <w:t xml:space="preserve"> UCI missing</w:t>
      </w:r>
    </w:p>
    <w:p w14:paraId="2164ECD4" w14:textId="77777777" w:rsidR="00BC1CFB" w:rsidRDefault="00BC1CFB" w:rsidP="00BC1CFB">
      <w:pPr>
        <w:jc w:val="both"/>
        <w:rPr>
          <w:sz w:val="22"/>
          <w:szCs w:val="22"/>
          <w:lang w:val="en-US" w:eastAsia="zh-CN"/>
        </w:rPr>
      </w:pPr>
      <w:r>
        <w:rPr>
          <w:rFonts w:hint="eastAsia"/>
          <w:sz w:val="22"/>
          <w:szCs w:val="22"/>
          <w:lang w:eastAsia="zh-CN"/>
        </w:rPr>
        <w:t>Taking</w:t>
      </w:r>
      <w:r>
        <w:rPr>
          <w:sz w:val="22"/>
          <w:szCs w:val="22"/>
          <w:lang w:eastAsia="zh-CN"/>
        </w:rPr>
        <w:t xml:space="preserve"> </w:t>
      </w:r>
      <w:proofErr w:type="gramStart"/>
      <w:r>
        <w:rPr>
          <w:rFonts w:hint="eastAsia"/>
          <w:sz w:val="22"/>
          <w:szCs w:val="22"/>
          <w:lang w:eastAsia="zh-CN"/>
        </w:rPr>
        <w:t>case</w:t>
      </w:r>
      <w:proofErr w:type="gramEnd"/>
      <w:r>
        <w:rPr>
          <w:sz w:val="22"/>
          <w:szCs w:val="22"/>
          <w:lang w:eastAsia="zh-CN"/>
        </w:rPr>
        <w:t xml:space="preserve"> A as benchmark 1 and case B as benchmark 2, the AI-TSF CSI compression performance comparison with benchmark 1 and benchmark 2</w:t>
      </w:r>
      <w:r w:rsidRPr="000667A5">
        <w:rPr>
          <w:sz w:val="22"/>
          <w:szCs w:val="22"/>
          <w:lang w:eastAsia="zh-CN"/>
        </w:rPr>
        <w:t xml:space="preserve"> </w:t>
      </w:r>
      <w:r w:rsidRPr="00F350BE">
        <w:rPr>
          <w:sz w:val="22"/>
          <w:szCs w:val="22"/>
          <w:lang w:eastAsia="zh-CN"/>
        </w:rPr>
        <w:t>is shown i</w:t>
      </w:r>
      <w:r w:rsidRPr="00720079">
        <w:rPr>
          <w:sz w:val="22"/>
          <w:szCs w:val="22"/>
          <w:lang w:eastAsia="zh-CN"/>
        </w:rPr>
        <w:t>n Table 6</w:t>
      </w:r>
      <w:r>
        <w:rPr>
          <w:sz w:val="22"/>
          <w:szCs w:val="22"/>
          <w:lang w:val="en-US" w:eastAsia="zh-CN"/>
        </w:rPr>
        <w:t>, we have the following observations:</w:t>
      </w:r>
    </w:p>
    <w:p w14:paraId="37DE4B92" w14:textId="77777777" w:rsidR="00BC1CFB" w:rsidRDefault="00BC1CFB" w:rsidP="005672B5">
      <w:pPr>
        <w:pStyle w:val="af5"/>
        <w:numPr>
          <w:ilvl w:val="0"/>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lower than 80bits, the TSF AI CSI compression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9.12</w:t>
      </w:r>
      <w:r w:rsidRPr="00D621FD">
        <w:rPr>
          <w:rFonts w:ascii="Times New Roman" w:eastAsia="宋体" w:hAnsi="Times New Roman"/>
          <w:lang w:val="en-GB"/>
        </w:rPr>
        <w:t>% while the gain o</w:t>
      </w:r>
      <w:r>
        <w:rPr>
          <w:rFonts w:ascii="Times New Roman" w:eastAsia="宋体" w:hAnsi="Times New Roman"/>
          <w:lang w:val="en-GB"/>
        </w:rPr>
        <w:t>ver SF compression is around 4.0</w:t>
      </w:r>
      <w:r w:rsidRPr="00D621FD">
        <w:rPr>
          <w:rFonts w:ascii="Times New Roman" w:eastAsia="宋体" w:hAnsi="Times New Roman"/>
          <w:lang w:val="en-GB"/>
        </w:rPr>
        <w:t xml:space="preserve">% for layer1, </w:t>
      </w:r>
    </w:p>
    <w:p w14:paraId="6605EF9C" w14:textId="77777777" w:rsidR="00BC1CFB" w:rsidRDefault="00BC1CFB" w:rsidP="005672B5">
      <w:pPr>
        <w:pStyle w:val="af5"/>
        <w:numPr>
          <w:ilvl w:val="0"/>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between 100 bits and 140 bits, the TSF AI CSI compression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9.28</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6.02</w:t>
      </w:r>
      <w:r w:rsidRPr="00D621FD">
        <w:rPr>
          <w:rFonts w:ascii="Times New Roman" w:eastAsia="宋体" w:hAnsi="Times New Roman"/>
          <w:lang w:val="en-GB"/>
        </w:rPr>
        <w:t>% for layer1</w:t>
      </w:r>
    </w:p>
    <w:p w14:paraId="0CC63022" w14:textId="77777777" w:rsidR="00BC1CFB" w:rsidRDefault="00BC1CFB" w:rsidP="005672B5">
      <w:pPr>
        <w:pStyle w:val="af5"/>
        <w:numPr>
          <w:ilvl w:val="0"/>
          <w:numId w:val="25"/>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230bits</w:t>
      </w:r>
      <w:r>
        <w:rPr>
          <w:rFonts w:ascii="Times New Roman" w:eastAsia="宋体" w:hAnsi="Times New Roman"/>
          <w:lang w:val="en-GB"/>
        </w:rPr>
        <w:t xml:space="preserve">, </w:t>
      </w:r>
      <w:r w:rsidRPr="00D621FD">
        <w:rPr>
          <w:rFonts w:ascii="Times New Roman" w:eastAsia="宋体" w:hAnsi="Times New Roman"/>
          <w:lang w:val="en-GB"/>
        </w:rPr>
        <w:t xml:space="preserve">the TSF AI CSI compression performance gain </w:t>
      </w:r>
      <w:proofErr w:type="gramStart"/>
      <w:r>
        <w:rPr>
          <w:rFonts w:ascii="Times New Roman" w:eastAsia="宋体" w:hAnsi="Times New Roman"/>
          <w:lang w:val="en-GB"/>
        </w:rPr>
        <w:t xml:space="preserve">over </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proofErr w:type="gramEnd"/>
      <w:r w:rsidRPr="00D621FD">
        <w:rPr>
          <w:rFonts w:ascii="Times New Roman" w:eastAsia="宋体" w:hAnsi="Times New Roman"/>
          <w:lang w:val="en-GB"/>
        </w:rPr>
        <w:t xml:space="preserve"> is around </w:t>
      </w:r>
      <w:r>
        <w:rPr>
          <w:rFonts w:ascii="Times New Roman" w:eastAsia="宋体" w:hAnsi="Times New Roman"/>
          <w:lang w:val="en-GB"/>
        </w:rPr>
        <w:t>6.26</w:t>
      </w:r>
      <w:r w:rsidRPr="00D621FD">
        <w:rPr>
          <w:rFonts w:ascii="Times New Roman" w:eastAsia="宋体" w:hAnsi="Times New Roman"/>
          <w:lang w:val="en-GB"/>
        </w:rPr>
        <w:t xml:space="preserve">% while the gain over SF compression is around </w:t>
      </w:r>
      <w:r>
        <w:rPr>
          <w:rFonts w:ascii="Times New Roman" w:eastAsia="宋体" w:hAnsi="Times New Roman"/>
          <w:lang w:val="en-GB"/>
        </w:rPr>
        <w:t>4.72</w:t>
      </w:r>
      <w:r w:rsidRPr="00D621FD">
        <w:rPr>
          <w:rFonts w:ascii="Times New Roman" w:eastAsia="宋体" w:hAnsi="Times New Roman"/>
          <w:lang w:val="en-GB"/>
        </w:rPr>
        <w:t>% for layer1</w:t>
      </w:r>
    </w:p>
    <w:p w14:paraId="2A313084" w14:textId="77777777" w:rsidR="00BC1CFB" w:rsidRPr="00E973D7" w:rsidRDefault="00BC1CFB" w:rsidP="00BC1CFB">
      <w:pPr>
        <w:jc w:val="both"/>
      </w:pPr>
      <w:r>
        <w:t xml:space="preserve">By comparing the case without considering UCI loss, it can be found that the SGCS performance of benchmark 1 and benchmark is very close, which indicates that the impact of UCI loss on R16 </w:t>
      </w:r>
      <w:proofErr w:type="spellStart"/>
      <w:r>
        <w:t>eTypeII</w:t>
      </w:r>
      <w:proofErr w:type="spellEnd"/>
      <w:r>
        <w:t xml:space="preserve"> codebook and AI-SF CSI compression is limited. However, the SGCS and UPT performance gain of </w:t>
      </w:r>
      <w:r>
        <w:rPr>
          <w:rFonts w:hint="eastAsia"/>
          <w:lang w:eastAsia="zh-CN"/>
        </w:rPr>
        <w:t>AI-</w:t>
      </w:r>
      <w:r>
        <w:t xml:space="preserve">TSF </w:t>
      </w:r>
      <w:r>
        <w:rPr>
          <w:rFonts w:hint="eastAsia"/>
          <w:lang w:eastAsia="zh-CN"/>
        </w:rPr>
        <w:t>over</w:t>
      </w:r>
      <w:r>
        <w:t xml:space="preserve"> both benchmark 1 and benchmark 2 is reduced obviously, which means the impact of UCI loss on AI-TSF is larger. Even so, AI-TSF CSI compression has better SGCS and UPT performance than benchmark 1 and benchmark 2 in case of UCI missing.</w:t>
      </w:r>
    </w:p>
    <w:p w14:paraId="3C1EF937" w14:textId="77777777" w:rsidR="00BC1CFB" w:rsidRPr="00F350BE" w:rsidRDefault="00BC1CFB" w:rsidP="00BC1CFB">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12</w:t>
      </w:r>
      <w:r w:rsidRPr="00F350BE">
        <w:rPr>
          <w:b/>
          <w:bCs/>
          <w:i/>
          <w:iCs/>
          <w:sz w:val="22"/>
          <w:szCs w:val="22"/>
          <w:lang w:eastAsia="zh-CN"/>
        </w:rPr>
        <w:t xml:space="preserve">: </w:t>
      </w:r>
      <w:r w:rsidRPr="00092442">
        <w:rPr>
          <w:b/>
          <w:bCs/>
          <w:i/>
          <w:iCs/>
          <w:sz w:val="22"/>
          <w:szCs w:val="22"/>
          <w:lang w:val="en-US"/>
        </w:rPr>
        <w:t xml:space="preserve">When the feedback payload is lower than 80bits, the TSF AI CSI compression performance gain over </w:t>
      </w:r>
      <w:proofErr w:type="spellStart"/>
      <w:r w:rsidRPr="00092442">
        <w:rPr>
          <w:b/>
          <w:bCs/>
          <w:i/>
          <w:iCs/>
          <w:sz w:val="22"/>
          <w:szCs w:val="22"/>
          <w:lang w:val="en-US"/>
        </w:rPr>
        <w:t>eTypeII</w:t>
      </w:r>
      <w:proofErr w:type="spellEnd"/>
      <w:r w:rsidRPr="00092442">
        <w:rPr>
          <w:b/>
          <w:bCs/>
          <w:i/>
          <w:iCs/>
          <w:sz w:val="22"/>
          <w:szCs w:val="22"/>
          <w:lang w:val="en-US"/>
        </w:rPr>
        <w:t xml:space="preserve"> is around 9.12% while the gain over SF compression is around 4.0% for layer1</w:t>
      </w:r>
    </w:p>
    <w:p w14:paraId="0B4B94D7" w14:textId="77777777" w:rsidR="00BC1CFB" w:rsidRPr="00F350BE" w:rsidRDefault="00BC1CFB" w:rsidP="00BC1CFB">
      <w:pPr>
        <w:rPr>
          <w:b/>
          <w:bCs/>
          <w:i/>
          <w:iCs/>
          <w:sz w:val="22"/>
          <w:szCs w:val="22"/>
          <w:lang w:eastAsia="zh-CN"/>
        </w:rPr>
      </w:pPr>
      <w:r w:rsidRPr="00F350BE">
        <w:rPr>
          <w:b/>
          <w:bCs/>
          <w:i/>
          <w:iCs/>
          <w:sz w:val="22"/>
          <w:szCs w:val="22"/>
          <w:lang w:eastAsia="zh-CN"/>
        </w:rPr>
        <w:lastRenderedPageBreak/>
        <w:t>Observation</w:t>
      </w:r>
      <w:r w:rsidRPr="00F350BE">
        <w:rPr>
          <w:rFonts w:hint="eastAsia"/>
          <w:b/>
          <w:bCs/>
          <w:i/>
          <w:iCs/>
          <w:sz w:val="22"/>
          <w:szCs w:val="22"/>
          <w:lang w:eastAsia="zh-CN"/>
        </w:rPr>
        <w:t xml:space="preserve"> </w:t>
      </w:r>
      <w:r>
        <w:rPr>
          <w:b/>
          <w:bCs/>
          <w:i/>
          <w:iCs/>
          <w:sz w:val="22"/>
          <w:szCs w:val="22"/>
          <w:lang w:eastAsia="zh-CN"/>
        </w:rPr>
        <w:t>13</w:t>
      </w:r>
      <w:r w:rsidRPr="00F350BE">
        <w:rPr>
          <w:b/>
          <w:bCs/>
          <w:i/>
          <w:iCs/>
          <w:sz w:val="22"/>
          <w:szCs w:val="22"/>
          <w:lang w:eastAsia="zh-CN"/>
        </w:rPr>
        <w:t xml:space="preserve">: </w:t>
      </w:r>
      <w:r w:rsidRPr="00D85F50">
        <w:rPr>
          <w:b/>
          <w:bCs/>
          <w:i/>
          <w:iCs/>
          <w:sz w:val="22"/>
          <w:szCs w:val="22"/>
          <w:lang w:eastAsia="zh-CN"/>
        </w:rPr>
        <w:t xml:space="preserve">When the feedback payload is between 100 bits and 140 bits, the TSF AI CSI compression performance gain over </w:t>
      </w:r>
      <w:proofErr w:type="spellStart"/>
      <w:r w:rsidRPr="00D85F50">
        <w:rPr>
          <w:b/>
          <w:bCs/>
          <w:i/>
          <w:iCs/>
          <w:sz w:val="22"/>
          <w:szCs w:val="22"/>
          <w:lang w:eastAsia="zh-CN"/>
        </w:rPr>
        <w:t>eTypeII</w:t>
      </w:r>
      <w:proofErr w:type="spellEnd"/>
      <w:r w:rsidRPr="00D85F50">
        <w:rPr>
          <w:b/>
          <w:bCs/>
          <w:i/>
          <w:iCs/>
          <w:sz w:val="22"/>
          <w:szCs w:val="22"/>
          <w:lang w:eastAsia="zh-CN"/>
        </w:rPr>
        <w:t xml:space="preserve"> is around 9.28% while the gain over SF compression is around 6.02% for layer1</w:t>
      </w:r>
      <w:r w:rsidRPr="00F350BE">
        <w:rPr>
          <w:b/>
          <w:bCs/>
          <w:i/>
          <w:iCs/>
          <w:sz w:val="22"/>
          <w:szCs w:val="22"/>
          <w:lang w:eastAsia="zh-CN"/>
        </w:rPr>
        <w:t>on</w:t>
      </w:r>
    </w:p>
    <w:p w14:paraId="6D99B81F" w14:textId="77777777" w:rsidR="00BC1CFB" w:rsidRDefault="00BC1CFB" w:rsidP="00BC1CFB">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 xml:space="preserve">14: </w:t>
      </w:r>
      <w:r w:rsidRPr="00D76D4D">
        <w:rPr>
          <w:b/>
          <w:bCs/>
          <w:i/>
          <w:iCs/>
          <w:sz w:val="22"/>
          <w:szCs w:val="22"/>
          <w:lang w:eastAsia="zh-CN"/>
        </w:rPr>
        <w:t xml:space="preserve">When the feedback payload is larger than 230bits, the TSF AI CSI compression performance gain </w:t>
      </w:r>
      <w:proofErr w:type="gramStart"/>
      <w:r w:rsidRPr="00D76D4D">
        <w:rPr>
          <w:b/>
          <w:bCs/>
          <w:i/>
          <w:iCs/>
          <w:sz w:val="22"/>
          <w:szCs w:val="22"/>
          <w:lang w:eastAsia="zh-CN"/>
        </w:rPr>
        <w:t xml:space="preserve">over  </w:t>
      </w:r>
      <w:proofErr w:type="spellStart"/>
      <w:r w:rsidRPr="00D76D4D">
        <w:rPr>
          <w:b/>
          <w:bCs/>
          <w:i/>
          <w:iCs/>
          <w:sz w:val="22"/>
          <w:szCs w:val="22"/>
          <w:lang w:eastAsia="zh-CN"/>
        </w:rPr>
        <w:t>eTypeII</w:t>
      </w:r>
      <w:proofErr w:type="spellEnd"/>
      <w:proofErr w:type="gramEnd"/>
      <w:r w:rsidRPr="00D76D4D">
        <w:rPr>
          <w:b/>
          <w:bCs/>
          <w:i/>
          <w:iCs/>
          <w:sz w:val="22"/>
          <w:szCs w:val="22"/>
          <w:lang w:eastAsia="zh-CN"/>
        </w:rPr>
        <w:t xml:space="preserve"> is around 6.26% while the gain over SF compression is around 4.72% for layer1</w:t>
      </w:r>
    </w:p>
    <w:p w14:paraId="3D396A0F" w14:textId="77777777" w:rsidR="00BC1CFB" w:rsidRDefault="00BC1CFB" w:rsidP="00BC1CFB">
      <w:pPr>
        <w:rPr>
          <w:b/>
          <w:bCs/>
          <w:i/>
          <w:iCs/>
          <w:sz w:val="22"/>
          <w:szCs w:val="22"/>
          <w:lang w:eastAsia="zh-CN"/>
        </w:rPr>
      </w:pPr>
      <w:r>
        <w:rPr>
          <w:b/>
          <w:bCs/>
          <w:i/>
          <w:iCs/>
          <w:sz w:val="22"/>
          <w:szCs w:val="22"/>
          <w:lang w:eastAsia="zh-CN"/>
        </w:rPr>
        <w:t xml:space="preserve">Observation 15: UCI missing has larger impact on AI-TSF CSI compression than AI-SF CSI compression and R16 </w:t>
      </w:r>
      <w:proofErr w:type="spellStart"/>
      <w:r>
        <w:rPr>
          <w:b/>
          <w:bCs/>
          <w:i/>
          <w:iCs/>
          <w:sz w:val="22"/>
          <w:szCs w:val="22"/>
          <w:lang w:eastAsia="zh-CN"/>
        </w:rPr>
        <w:t>eTypeII</w:t>
      </w:r>
      <w:proofErr w:type="spellEnd"/>
      <w:r>
        <w:rPr>
          <w:b/>
          <w:bCs/>
          <w:i/>
          <w:iCs/>
          <w:sz w:val="22"/>
          <w:szCs w:val="22"/>
          <w:lang w:eastAsia="zh-CN"/>
        </w:rPr>
        <w:t xml:space="preserve"> codebook.</w:t>
      </w:r>
    </w:p>
    <w:p w14:paraId="5EA69165" w14:textId="77777777" w:rsidR="00BC1CFB" w:rsidRPr="00F350BE" w:rsidRDefault="00BC1CFB" w:rsidP="00BC1CFB">
      <w:pPr>
        <w:rPr>
          <w:b/>
          <w:bCs/>
          <w:i/>
          <w:iCs/>
          <w:sz w:val="22"/>
          <w:szCs w:val="22"/>
          <w:lang w:eastAsia="zh-CN"/>
        </w:rPr>
      </w:pPr>
      <w:r>
        <w:rPr>
          <w:b/>
          <w:bCs/>
          <w:i/>
          <w:iCs/>
          <w:sz w:val="22"/>
          <w:szCs w:val="22"/>
          <w:lang w:eastAsia="zh-CN"/>
        </w:rPr>
        <w:t xml:space="preserve">Observation 16: AI-TSF CSI compression has better SGCS and UPT performance than AI-SF CSI compression and R16 </w:t>
      </w:r>
      <w:proofErr w:type="spellStart"/>
      <w:r>
        <w:rPr>
          <w:b/>
          <w:bCs/>
          <w:i/>
          <w:iCs/>
          <w:sz w:val="22"/>
          <w:szCs w:val="22"/>
          <w:lang w:eastAsia="zh-CN"/>
        </w:rPr>
        <w:t>eTypeII</w:t>
      </w:r>
      <w:proofErr w:type="spellEnd"/>
      <w:r>
        <w:rPr>
          <w:b/>
          <w:bCs/>
          <w:i/>
          <w:iCs/>
          <w:sz w:val="22"/>
          <w:szCs w:val="22"/>
          <w:lang w:eastAsia="zh-CN"/>
        </w:rPr>
        <w:t xml:space="preserve"> codebook even in case of UCI missing.</w:t>
      </w:r>
    </w:p>
    <w:p w14:paraId="3724C8A0" w14:textId="77777777" w:rsidR="00BC1CFB" w:rsidRDefault="00BC1CFB" w:rsidP="00BC1CFB">
      <w:pPr>
        <w:pStyle w:val="aff1"/>
        <w:spacing w:before="120" w:after="120"/>
        <w:ind w:firstLine="442"/>
        <w:jc w:val="center"/>
        <w:rPr>
          <w:b/>
          <w:bCs/>
          <w:sz w:val="22"/>
        </w:rPr>
      </w:pPr>
      <w:r w:rsidRPr="00F350BE">
        <w:rPr>
          <w:b/>
          <w:bCs/>
          <w:sz w:val="22"/>
        </w:rPr>
        <w:t>Table 6</w:t>
      </w:r>
      <w:r>
        <w:rPr>
          <w:b/>
          <w:bCs/>
          <w:sz w:val="22"/>
        </w:rPr>
        <w:t>:</w:t>
      </w:r>
      <w:r w:rsidRPr="00F350BE">
        <w:rPr>
          <w:b/>
          <w:bCs/>
          <w:sz w:val="22"/>
        </w:rPr>
        <w:t xml:space="preserve"> </w:t>
      </w:r>
      <w:r>
        <w:rPr>
          <w:b/>
          <w:bCs/>
          <w:sz w:val="22"/>
        </w:rPr>
        <w:t>E</w:t>
      </w:r>
      <w:r w:rsidRPr="00F350BE">
        <w:rPr>
          <w:b/>
          <w:bCs/>
          <w:sz w:val="22"/>
        </w:rPr>
        <w:t>valuation results for AI-TSF CSI compression considering UCI missin</w:t>
      </w:r>
      <w:r>
        <w:rPr>
          <w:b/>
          <w:bCs/>
          <w:sz w:val="22"/>
        </w:rPr>
        <w:t>g, Full buffer, Max rank = 1</w:t>
      </w:r>
    </w:p>
    <w:tbl>
      <w:tblPr>
        <w:tblStyle w:val="TableGrid2"/>
        <w:tblW w:w="9967" w:type="dxa"/>
        <w:tblLook w:val="04A0" w:firstRow="1" w:lastRow="0" w:firstColumn="1" w:lastColumn="0" w:noHBand="0" w:noVBand="1"/>
      </w:tblPr>
      <w:tblGrid>
        <w:gridCol w:w="1847"/>
        <w:gridCol w:w="4168"/>
        <w:gridCol w:w="3952"/>
      </w:tblGrid>
      <w:tr w:rsidR="00BC1CFB" w:rsidRPr="000667A5" w14:paraId="0224CF69" w14:textId="77777777" w:rsidTr="00DA2747">
        <w:trPr>
          <w:trHeight w:val="255"/>
        </w:trPr>
        <w:tc>
          <w:tcPr>
            <w:tcW w:w="6015" w:type="dxa"/>
            <w:gridSpan w:val="2"/>
          </w:tcPr>
          <w:p w14:paraId="19318269" w14:textId="77777777" w:rsidR="00BC1CFB" w:rsidRPr="000667A5" w:rsidRDefault="00BC1CFB" w:rsidP="00DA2747">
            <w:pPr>
              <w:overflowPunct/>
              <w:autoSpaceDE/>
              <w:autoSpaceDN/>
              <w:adjustRightInd/>
              <w:spacing w:after="0"/>
              <w:textAlignment w:val="auto"/>
              <w:rPr>
                <w:b/>
                <w:bCs/>
                <w:lang w:val="en-US" w:eastAsia="zh-CN"/>
              </w:rPr>
            </w:pPr>
            <w:r w:rsidRPr="004234E0">
              <w:rPr>
                <w:b/>
                <w:bCs/>
                <w:lang w:val="en-US" w:eastAsia="zh-CN"/>
              </w:rPr>
              <w:t>Temporal setting</w:t>
            </w:r>
          </w:p>
        </w:tc>
        <w:tc>
          <w:tcPr>
            <w:tcW w:w="3952" w:type="dxa"/>
          </w:tcPr>
          <w:p w14:paraId="1B64B948" w14:textId="77777777" w:rsidR="00BC1CFB" w:rsidRPr="000667A5" w:rsidRDefault="00BC1CFB" w:rsidP="00DA2747">
            <w:pPr>
              <w:overflowPunct/>
              <w:autoSpaceDE/>
              <w:autoSpaceDN/>
              <w:adjustRightInd/>
              <w:spacing w:after="0"/>
              <w:textAlignment w:val="auto"/>
              <w:rPr>
                <w:b/>
                <w:bCs/>
                <w:lang w:val="en-US" w:eastAsia="zh-CN"/>
              </w:rPr>
            </w:pPr>
            <w:r w:rsidRPr="004234E0">
              <w:t xml:space="preserve">Case 2, AI-TSF </w:t>
            </w:r>
          </w:p>
        </w:tc>
      </w:tr>
      <w:tr w:rsidR="00BC1CFB" w:rsidRPr="000667A5" w14:paraId="5271ADA1" w14:textId="77777777" w:rsidTr="00DA2747">
        <w:trPr>
          <w:trHeight w:val="255"/>
        </w:trPr>
        <w:tc>
          <w:tcPr>
            <w:tcW w:w="6015" w:type="dxa"/>
            <w:gridSpan w:val="2"/>
          </w:tcPr>
          <w:p w14:paraId="593590DC" w14:textId="77777777" w:rsidR="00BC1CFB" w:rsidRPr="000667A5" w:rsidRDefault="00BC1CFB" w:rsidP="00DA2747">
            <w:pPr>
              <w:overflowPunct/>
              <w:autoSpaceDE/>
              <w:autoSpaceDN/>
              <w:adjustRightInd/>
              <w:spacing w:after="0"/>
              <w:textAlignment w:val="auto"/>
              <w:rPr>
                <w:b/>
                <w:bCs/>
                <w:lang w:val="en-US" w:eastAsia="zh-CN"/>
              </w:rPr>
            </w:pPr>
            <w:r w:rsidRPr="004234E0">
              <w:rPr>
                <w:b/>
                <w:bCs/>
                <w:lang w:val="en-US" w:eastAsia="zh-CN"/>
              </w:rPr>
              <w:t>Benchmark 1 for compression (non-AI/ML)</w:t>
            </w:r>
          </w:p>
        </w:tc>
        <w:tc>
          <w:tcPr>
            <w:tcW w:w="3952" w:type="dxa"/>
          </w:tcPr>
          <w:p w14:paraId="77033E15" w14:textId="77777777" w:rsidR="00BC1CFB" w:rsidRPr="000667A5" w:rsidRDefault="00BC1CFB" w:rsidP="00DA2747">
            <w:pPr>
              <w:overflowPunct/>
              <w:autoSpaceDE/>
              <w:autoSpaceDN/>
              <w:adjustRightInd/>
              <w:spacing w:after="0"/>
              <w:textAlignment w:val="auto"/>
              <w:rPr>
                <w:b/>
                <w:bCs/>
                <w:lang w:val="en-US" w:eastAsia="zh-CN"/>
              </w:rPr>
            </w:pPr>
            <w:r w:rsidRPr="004234E0">
              <w:t xml:space="preserve">Rel-16 </w:t>
            </w:r>
            <w:proofErr w:type="spellStart"/>
            <w:r w:rsidRPr="004234E0">
              <w:t>eType</w:t>
            </w:r>
            <w:proofErr w:type="spellEnd"/>
            <w:r w:rsidRPr="004234E0">
              <w:t xml:space="preserve"> II</w:t>
            </w:r>
          </w:p>
        </w:tc>
      </w:tr>
      <w:tr w:rsidR="00BC1CFB" w:rsidRPr="000667A5" w14:paraId="1AA0EDAB" w14:textId="77777777" w:rsidTr="00DA2747">
        <w:trPr>
          <w:trHeight w:val="255"/>
        </w:trPr>
        <w:tc>
          <w:tcPr>
            <w:tcW w:w="6015" w:type="dxa"/>
            <w:gridSpan w:val="2"/>
          </w:tcPr>
          <w:p w14:paraId="6E1ED905" w14:textId="77777777" w:rsidR="00BC1CFB" w:rsidRPr="000667A5" w:rsidRDefault="00BC1CFB" w:rsidP="00DA2747">
            <w:pPr>
              <w:overflowPunct/>
              <w:autoSpaceDE/>
              <w:autoSpaceDN/>
              <w:adjustRightInd/>
              <w:spacing w:after="0"/>
              <w:textAlignment w:val="auto"/>
              <w:rPr>
                <w:b/>
                <w:bCs/>
                <w:lang w:val="en-US" w:eastAsia="zh-CN"/>
              </w:rPr>
            </w:pPr>
            <w:r w:rsidRPr="004234E0">
              <w:rPr>
                <w:b/>
                <w:bCs/>
                <w:lang w:val="en-US" w:eastAsia="zh-CN"/>
              </w:rPr>
              <w:t>Benchmark 2 for compression (Rel-18 AI/ML)</w:t>
            </w:r>
          </w:p>
        </w:tc>
        <w:tc>
          <w:tcPr>
            <w:tcW w:w="3952" w:type="dxa"/>
          </w:tcPr>
          <w:p w14:paraId="3078855C" w14:textId="77777777" w:rsidR="00BC1CFB" w:rsidRPr="000667A5" w:rsidRDefault="00BC1CFB" w:rsidP="00DA2747">
            <w:pPr>
              <w:overflowPunct/>
              <w:autoSpaceDE/>
              <w:autoSpaceDN/>
              <w:adjustRightInd/>
              <w:spacing w:after="0"/>
              <w:textAlignment w:val="auto"/>
              <w:rPr>
                <w:b/>
                <w:bCs/>
                <w:lang w:val="en-US" w:eastAsia="zh-CN"/>
              </w:rPr>
            </w:pPr>
            <w:r w:rsidRPr="004234E0">
              <w:t>case 0, AI-SF</w:t>
            </w:r>
          </w:p>
        </w:tc>
      </w:tr>
      <w:tr w:rsidR="00BC1CFB" w:rsidRPr="000667A5" w14:paraId="4A98A5ED" w14:textId="77777777" w:rsidTr="00DA2747">
        <w:trPr>
          <w:trHeight w:val="255"/>
        </w:trPr>
        <w:tc>
          <w:tcPr>
            <w:tcW w:w="1847" w:type="dxa"/>
            <w:vMerge w:val="restart"/>
          </w:tcPr>
          <w:p w14:paraId="2ACA8B65" w14:textId="77777777" w:rsidR="00BC1CFB" w:rsidRPr="000667A5" w:rsidRDefault="00BC1CFB" w:rsidP="00DA2747">
            <w:pPr>
              <w:overflowPunct/>
              <w:autoSpaceDE/>
              <w:autoSpaceDN/>
              <w:adjustRightInd/>
              <w:spacing w:after="0"/>
              <w:jc w:val="center"/>
              <w:textAlignment w:val="auto"/>
              <w:rPr>
                <w:b/>
                <w:bCs/>
                <w:lang w:val="en-US" w:eastAsia="zh-CN"/>
              </w:rPr>
            </w:pPr>
            <w:r w:rsidRPr="000667A5">
              <w:rPr>
                <w:b/>
                <w:bCs/>
                <w:lang w:val="en-US" w:eastAsia="zh-CN"/>
              </w:rPr>
              <w:t>SGCS of benchmark,</w:t>
            </w:r>
            <w:r w:rsidRPr="000667A5">
              <w:rPr>
                <w:b/>
                <w:bCs/>
                <w:lang w:val="en-US" w:eastAsia="zh-CN"/>
              </w:rPr>
              <w:br/>
              <w:t xml:space="preserve"> [layer 1]</w:t>
            </w:r>
          </w:p>
        </w:tc>
        <w:tc>
          <w:tcPr>
            <w:tcW w:w="4168" w:type="dxa"/>
          </w:tcPr>
          <w:p w14:paraId="3752661A" w14:textId="77777777" w:rsidR="00BC1CFB" w:rsidRPr="000667A5" w:rsidRDefault="00BC1CFB" w:rsidP="00DA2747">
            <w:pPr>
              <w:overflowPunct/>
              <w:autoSpaceDE/>
              <w:autoSpaceDN/>
              <w:adjustRightInd/>
              <w:spacing w:after="0"/>
              <w:textAlignment w:val="auto"/>
              <w:rPr>
                <w:b/>
                <w:bCs/>
                <w:lang w:val="en-US" w:eastAsia="zh-CN"/>
              </w:rPr>
            </w:pPr>
            <w:r w:rsidRPr="000667A5">
              <w:rPr>
                <w:b/>
                <w:bCs/>
                <w:lang w:val="en-US" w:eastAsia="zh-CN"/>
              </w:rPr>
              <w:t>X: &lt;=80/α bits, benchmark 1 / benchmark 2</w:t>
            </w:r>
          </w:p>
        </w:tc>
        <w:tc>
          <w:tcPr>
            <w:tcW w:w="3952" w:type="dxa"/>
          </w:tcPr>
          <w:p w14:paraId="6F23C710" w14:textId="77777777" w:rsidR="00BC1CFB" w:rsidRPr="000667A5" w:rsidRDefault="00BC1CFB" w:rsidP="00DA2747">
            <w:pPr>
              <w:overflowPunct/>
              <w:autoSpaceDE/>
              <w:autoSpaceDN/>
              <w:adjustRightInd/>
              <w:spacing w:after="0"/>
              <w:textAlignment w:val="auto"/>
              <w:rPr>
                <w:b/>
                <w:bCs/>
                <w:lang w:val="en-US" w:eastAsia="zh-CN"/>
              </w:rPr>
            </w:pPr>
            <w:r>
              <w:t>0.7004(62 bits)/0.7352(60 bits)</w:t>
            </w:r>
          </w:p>
        </w:tc>
      </w:tr>
      <w:tr w:rsidR="00BC1CFB" w:rsidRPr="000667A5" w14:paraId="27053C8F" w14:textId="77777777" w:rsidTr="00DA2747">
        <w:trPr>
          <w:trHeight w:val="255"/>
        </w:trPr>
        <w:tc>
          <w:tcPr>
            <w:tcW w:w="1847" w:type="dxa"/>
            <w:vMerge/>
          </w:tcPr>
          <w:p w14:paraId="5D224B57" w14:textId="77777777" w:rsidR="00BC1CFB" w:rsidRPr="000667A5" w:rsidRDefault="00BC1CFB" w:rsidP="00DA2747">
            <w:pPr>
              <w:overflowPunct/>
              <w:autoSpaceDE/>
              <w:autoSpaceDN/>
              <w:adjustRightInd/>
              <w:spacing w:after="0"/>
              <w:jc w:val="center"/>
              <w:textAlignment w:val="auto"/>
              <w:rPr>
                <w:b/>
                <w:bCs/>
                <w:lang w:val="en-US" w:eastAsia="zh-CN"/>
              </w:rPr>
            </w:pPr>
          </w:p>
        </w:tc>
        <w:tc>
          <w:tcPr>
            <w:tcW w:w="4168" w:type="dxa"/>
          </w:tcPr>
          <w:p w14:paraId="07B12512" w14:textId="77777777" w:rsidR="00BC1CFB" w:rsidRPr="000667A5" w:rsidRDefault="00BC1CFB" w:rsidP="00DA2747">
            <w:pPr>
              <w:overflowPunct/>
              <w:autoSpaceDE/>
              <w:autoSpaceDN/>
              <w:adjustRightInd/>
              <w:spacing w:after="0"/>
              <w:textAlignment w:val="auto"/>
              <w:rPr>
                <w:b/>
                <w:bCs/>
                <w:lang w:val="en-US" w:eastAsia="zh-CN"/>
              </w:rPr>
            </w:pPr>
            <w:r w:rsidRPr="000667A5">
              <w:rPr>
                <w:b/>
                <w:bCs/>
                <w:lang w:val="en-US" w:eastAsia="zh-CN"/>
              </w:rPr>
              <w:t>Y: 100/α bits-140/α bits, benchmark 1 / benchmark 2</w:t>
            </w:r>
          </w:p>
        </w:tc>
        <w:tc>
          <w:tcPr>
            <w:tcW w:w="3952" w:type="dxa"/>
          </w:tcPr>
          <w:p w14:paraId="31E7DC90" w14:textId="77777777" w:rsidR="00BC1CFB" w:rsidRPr="000667A5" w:rsidRDefault="00BC1CFB" w:rsidP="00DA2747">
            <w:pPr>
              <w:overflowPunct/>
              <w:autoSpaceDE/>
              <w:autoSpaceDN/>
              <w:adjustRightInd/>
              <w:spacing w:after="0"/>
              <w:textAlignment w:val="auto"/>
              <w:rPr>
                <w:b/>
                <w:bCs/>
                <w:lang w:val="en-US" w:eastAsia="zh-CN"/>
              </w:rPr>
            </w:pPr>
            <w:r>
              <w:t>0.7773(111 bits)/0.8012(120 bits)</w:t>
            </w:r>
          </w:p>
        </w:tc>
      </w:tr>
      <w:tr w:rsidR="00BC1CFB" w:rsidRPr="000667A5" w14:paraId="692C4AC8" w14:textId="77777777" w:rsidTr="00DA2747">
        <w:trPr>
          <w:trHeight w:val="255"/>
        </w:trPr>
        <w:tc>
          <w:tcPr>
            <w:tcW w:w="1847" w:type="dxa"/>
            <w:vMerge/>
          </w:tcPr>
          <w:p w14:paraId="0EF0EEED" w14:textId="77777777" w:rsidR="00BC1CFB" w:rsidRPr="000667A5" w:rsidRDefault="00BC1CFB" w:rsidP="00DA2747">
            <w:pPr>
              <w:overflowPunct/>
              <w:autoSpaceDE/>
              <w:autoSpaceDN/>
              <w:adjustRightInd/>
              <w:spacing w:after="0"/>
              <w:jc w:val="center"/>
              <w:textAlignment w:val="auto"/>
              <w:rPr>
                <w:b/>
                <w:bCs/>
                <w:lang w:val="en-US" w:eastAsia="zh-CN"/>
              </w:rPr>
            </w:pPr>
          </w:p>
        </w:tc>
        <w:tc>
          <w:tcPr>
            <w:tcW w:w="4168" w:type="dxa"/>
          </w:tcPr>
          <w:p w14:paraId="4C0ABDAF" w14:textId="77777777" w:rsidR="00BC1CFB" w:rsidRPr="000667A5" w:rsidRDefault="00BC1CFB" w:rsidP="00DA2747">
            <w:pPr>
              <w:overflowPunct/>
              <w:autoSpaceDE/>
              <w:autoSpaceDN/>
              <w:adjustRightInd/>
              <w:spacing w:after="0"/>
              <w:textAlignment w:val="auto"/>
              <w:rPr>
                <w:b/>
                <w:bCs/>
                <w:lang w:val="en-US" w:eastAsia="zh-CN"/>
              </w:rPr>
            </w:pPr>
            <w:r w:rsidRPr="000667A5">
              <w:rPr>
                <w:b/>
                <w:bCs/>
                <w:lang w:val="en-US" w:eastAsia="zh-CN"/>
              </w:rPr>
              <w:t>Z: &gt;=230/α bits, benchmark 1 / benchmark 2</w:t>
            </w:r>
          </w:p>
        </w:tc>
        <w:tc>
          <w:tcPr>
            <w:tcW w:w="3952" w:type="dxa"/>
          </w:tcPr>
          <w:p w14:paraId="531BB645" w14:textId="77777777" w:rsidR="00BC1CFB" w:rsidRPr="000667A5" w:rsidRDefault="00BC1CFB" w:rsidP="00DA2747">
            <w:pPr>
              <w:overflowPunct/>
              <w:autoSpaceDE/>
              <w:autoSpaceDN/>
              <w:adjustRightInd/>
              <w:spacing w:after="0"/>
              <w:textAlignment w:val="auto"/>
              <w:rPr>
                <w:b/>
                <w:bCs/>
                <w:lang w:val="en-US" w:eastAsia="zh-CN"/>
              </w:rPr>
            </w:pPr>
            <w:r>
              <w:t>0.8601(279 bits)/0.8727(280 bits)</w:t>
            </w:r>
          </w:p>
        </w:tc>
      </w:tr>
      <w:tr w:rsidR="00BC1CFB" w:rsidRPr="000667A5" w14:paraId="75B1CCCE" w14:textId="77777777" w:rsidTr="00DA2747">
        <w:trPr>
          <w:trHeight w:val="255"/>
        </w:trPr>
        <w:tc>
          <w:tcPr>
            <w:tcW w:w="1847" w:type="dxa"/>
            <w:vMerge w:val="restart"/>
            <w:hideMark/>
          </w:tcPr>
          <w:p w14:paraId="633DD310" w14:textId="77777777" w:rsidR="00BC1CFB" w:rsidRPr="000667A5" w:rsidRDefault="00BC1CFB" w:rsidP="00DA2747">
            <w:pPr>
              <w:overflowPunct/>
              <w:autoSpaceDE/>
              <w:autoSpaceDN/>
              <w:adjustRightInd/>
              <w:spacing w:after="0"/>
              <w:jc w:val="center"/>
              <w:textAlignment w:val="auto"/>
              <w:rPr>
                <w:b/>
                <w:bCs/>
                <w:lang w:val="en-US" w:eastAsia="zh-CN"/>
              </w:rPr>
            </w:pPr>
            <w:r w:rsidRPr="000667A5">
              <w:rPr>
                <w:b/>
                <w:bCs/>
                <w:lang w:val="en-US" w:eastAsia="zh-CN"/>
              </w:rPr>
              <w:t>SGCS-Absolute value (gain% over benchmark), layer 1</w:t>
            </w:r>
          </w:p>
        </w:tc>
        <w:tc>
          <w:tcPr>
            <w:tcW w:w="4168" w:type="dxa"/>
            <w:hideMark/>
          </w:tcPr>
          <w:p w14:paraId="55D7090B" w14:textId="77777777" w:rsidR="00BC1CFB" w:rsidRPr="000667A5" w:rsidRDefault="00BC1CFB" w:rsidP="00DA2747">
            <w:pPr>
              <w:overflowPunct/>
              <w:autoSpaceDE/>
              <w:autoSpaceDN/>
              <w:adjustRightInd/>
              <w:spacing w:after="0"/>
              <w:textAlignment w:val="auto"/>
              <w:rPr>
                <w:b/>
                <w:bCs/>
                <w:lang w:val="en-US" w:eastAsia="zh-CN"/>
              </w:rPr>
            </w:pPr>
            <w:r w:rsidRPr="000667A5">
              <w:rPr>
                <w:b/>
                <w:bCs/>
                <w:lang w:val="en-US" w:eastAsia="zh-CN"/>
              </w:rPr>
              <w:t>X: &lt;=80/α bits, over benchmark 1 / benchmark 2</w:t>
            </w:r>
          </w:p>
        </w:tc>
        <w:tc>
          <w:tcPr>
            <w:tcW w:w="3952" w:type="dxa"/>
          </w:tcPr>
          <w:p w14:paraId="3582CAFB" w14:textId="77777777" w:rsidR="00BC1CFB" w:rsidRPr="000667A5" w:rsidRDefault="00BC1CFB" w:rsidP="00DA2747">
            <w:pPr>
              <w:overflowPunct/>
              <w:autoSpaceDE/>
              <w:autoSpaceDN/>
              <w:adjustRightInd/>
              <w:spacing w:after="0"/>
              <w:textAlignment w:val="auto"/>
              <w:rPr>
                <w:b/>
                <w:bCs/>
                <w:lang w:val="en-US" w:eastAsia="zh-CN"/>
              </w:rPr>
            </w:pPr>
            <w:r>
              <w:t>0.0639(9.12%)/0.0291(4.00%)</w:t>
            </w:r>
          </w:p>
        </w:tc>
      </w:tr>
      <w:tr w:rsidR="00BC1CFB" w:rsidRPr="000667A5" w14:paraId="2E752F58" w14:textId="77777777" w:rsidTr="00DA2747">
        <w:trPr>
          <w:trHeight w:val="375"/>
        </w:trPr>
        <w:tc>
          <w:tcPr>
            <w:tcW w:w="1847" w:type="dxa"/>
            <w:vMerge/>
            <w:hideMark/>
          </w:tcPr>
          <w:p w14:paraId="410B01EF" w14:textId="77777777" w:rsidR="00BC1CFB" w:rsidRPr="000667A5" w:rsidRDefault="00BC1CFB" w:rsidP="00DA2747">
            <w:pPr>
              <w:overflowPunct/>
              <w:autoSpaceDE/>
              <w:autoSpaceDN/>
              <w:adjustRightInd/>
              <w:spacing w:after="0"/>
              <w:textAlignment w:val="auto"/>
              <w:rPr>
                <w:b/>
                <w:bCs/>
                <w:lang w:val="en-US" w:eastAsia="zh-CN"/>
              </w:rPr>
            </w:pPr>
          </w:p>
        </w:tc>
        <w:tc>
          <w:tcPr>
            <w:tcW w:w="4168" w:type="dxa"/>
            <w:hideMark/>
          </w:tcPr>
          <w:p w14:paraId="5E55F47B" w14:textId="77777777" w:rsidR="00BC1CFB" w:rsidRPr="000667A5" w:rsidRDefault="00BC1CFB" w:rsidP="00DA2747">
            <w:pPr>
              <w:overflowPunct/>
              <w:autoSpaceDE/>
              <w:autoSpaceDN/>
              <w:adjustRightInd/>
              <w:spacing w:after="0"/>
              <w:textAlignment w:val="auto"/>
              <w:rPr>
                <w:b/>
                <w:bCs/>
                <w:lang w:val="en-US" w:eastAsia="zh-CN"/>
              </w:rPr>
            </w:pPr>
            <w:r w:rsidRPr="000667A5">
              <w:rPr>
                <w:b/>
                <w:bCs/>
                <w:lang w:val="en-US" w:eastAsia="zh-CN"/>
              </w:rPr>
              <w:t>Y: 100/α bits-140/α bits, over benchmark 1 / benchmark 2</w:t>
            </w:r>
          </w:p>
        </w:tc>
        <w:tc>
          <w:tcPr>
            <w:tcW w:w="3952" w:type="dxa"/>
          </w:tcPr>
          <w:p w14:paraId="2290F78A" w14:textId="77777777" w:rsidR="00BC1CFB" w:rsidRPr="000667A5" w:rsidRDefault="00BC1CFB" w:rsidP="00DA2747">
            <w:pPr>
              <w:overflowPunct/>
              <w:autoSpaceDE/>
              <w:autoSpaceDN/>
              <w:adjustRightInd/>
              <w:spacing w:after="0"/>
              <w:textAlignment w:val="auto"/>
              <w:rPr>
                <w:b/>
                <w:bCs/>
                <w:lang w:val="en-US" w:eastAsia="zh-CN"/>
              </w:rPr>
            </w:pPr>
            <w:r>
              <w:t>0.0721(9.28%)/0.0482(6.02%)</w:t>
            </w:r>
          </w:p>
        </w:tc>
      </w:tr>
      <w:tr w:rsidR="00BC1CFB" w:rsidRPr="000667A5" w14:paraId="2705C04F" w14:textId="77777777" w:rsidTr="00DA2747">
        <w:trPr>
          <w:trHeight w:val="260"/>
        </w:trPr>
        <w:tc>
          <w:tcPr>
            <w:tcW w:w="1847" w:type="dxa"/>
            <w:vMerge/>
            <w:hideMark/>
          </w:tcPr>
          <w:p w14:paraId="60A5FE03" w14:textId="77777777" w:rsidR="00BC1CFB" w:rsidRPr="000667A5" w:rsidRDefault="00BC1CFB" w:rsidP="00DA2747">
            <w:pPr>
              <w:overflowPunct/>
              <w:autoSpaceDE/>
              <w:autoSpaceDN/>
              <w:adjustRightInd/>
              <w:spacing w:after="0"/>
              <w:textAlignment w:val="auto"/>
              <w:rPr>
                <w:b/>
                <w:bCs/>
                <w:lang w:val="en-US" w:eastAsia="zh-CN"/>
              </w:rPr>
            </w:pPr>
          </w:p>
        </w:tc>
        <w:tc>
          <w:tcPr>
            <w:tcW w:w="4168" w:type="dxa"/>
            <w:hideMark/>
          </w:tcPr>
          <w:p w14:paraId="5B0E9806" w14:textId="77777777" w:rsidR="00BC1CFB" w:rsidRPr="000667A5" w:rsidRDefault="00BC1CFB" w:rsidP="00DA2747">
            <w:pPr>
              <w:overflowPunct/>
              <w:autoSpaceDE/>
              <w:autoSpaceDN/>
              <w:adjustRightInd/>
              <w:spacing w:after="0"/>
              <w:textAlignment w:val="auto"/>
              <w:rPr>
                <w:b/>
                <w:bCs/>
                <w:lang w:val="en-US" w:eastAsia="zh-CN"/>
              </w:rPr>
            </w:pPr>
            <w:r w:rsidRPr="000667A5">
              <w:rPr>
                <w:b/>
                <w:bCs/>
                <w:lang w:val="en-US" w:eastAsia="zh-CN"/>
              </w:rPr>
              <w:t>Z: &gt;=230/α bits, over benchmark 1 / benchmark 2</w:t>
            </w:r>
          </w:p>
        </w:tc>
        <w:tc>
          <w:tcPr>
            <w:tcW w:w="3952" w:type="dxa"/>
          </w:tcPr>
          <w:p w14:paraId="59EAFD56" w14:textId="77777777" w:rsidR="00BC1CFB" w:rsidRPr="000667A5" w:rsidRDefault="00BC1CFB" w:rsidP="00DA2747">
            <w:pPr>
              <w:overflowPunct/>
              <w:autoSpaceDE/>
              <w:autoSpaceDN/>
              <w:adjustRightInd/>
              <w:spacing w:after="0"/>
              <w:textAlignment w:val="auto"/>
              <w:rPr>
                <w:b/>
                <w:bCs/>
                <w:lang w:val="en-US" w:eastAsia="zh-CN"/>
              </w:rPr>
            </w:pPr>
            <w:r>
              <w:t>0.0538(6.26%)/0.0412(4.72%)</w:t>
            </w:r>
          </w:p>
        </w:tc>
      </w:tr>
      <w:tr w:rsidR="00BC1CFB" w:rsidRPr="000667A5" w14:paraId="16C9CBFE" w14:textId="77777777" w:rsidTr="00DA2747">
        <w:trPr>
          <w:trHeight w:val="260"/>
        </w:trPr>
        <w:tc>
          <w:tcPr>
            <w:tcW w:w="1847" w:type="dxa"/>
            <w:vMerge w:val="restart"/>
            <w:vAlign w:val="center"/>
          </w:tcPr>
          <w:p w14:paraId="22AF580A" w14:textId="77777777" w:rsidR="00BC1CFB" w:rsidRPr="000667A5" w:rsidRDefault="00BC1CFB" w:rsidP="00DA2747">
            <w:pPr>
              <w:overflowPunct/>
              <w:autoSpaceDE/>
              <w:autoSpaceDN/>
              <w:adjustRightInd/>
              <w:spacing w:after="0"/>
              <w:textAlignment w:val="auto"/>
              <w:rPr>
                <w:b/>
                <w:bCs/>
                <w:lang w:val="en-US" w:eastAsia="zh-CN"/>
              </w:rPr>
            </w:pPr>
            <w:r>
              <w:rPr>
                <w:b/>
                <w:bCs/>
              </w:rPr>
              <w:t>Gain for Mean UPT (for a specific CSI feedback overhead)</w:t>
            </w:r>
          </w:p>
        </w:tc>
        <w:tc>
          <w:tcPr>
            <w:tcW w:w="4168" w:type="dxa"/>
            <w:vAlign w:val="center"/>
          </w:tcPr>
          <w:p w14:paraId="3BD13A18" w14:textId="77777777" w:rsidR="00BC1CFB" w:rsidRPr="000667A5" w:rsidRDefault="00BC1CFB" w:rsidP="00DA2747">
            <w:pPr>
              <w:overflowPunct/>
              <w:autoSpaceDE/>
              <w:autoSpaceDN/>
              <w:adjustRightInd/>
              <w:spacing w:after="0"/>
              <w:textAlignment w:val="auto"/>
              <w:rPr>
                <w:b/>
                <w:bCs/>
                <w:lang w:val="en-US" w:eastAsia="zh-CN"/>
              </w:rPr>
            </w:pPr>
            <w:r>
              <w:rPr>
                <w:b/>
                <w:bCs/>
              </w:rPr>
              <w:t>A: &lt;= β*80 bits, over benchmark 1 / benchmark 2</w:t>
            </w:r>
          </w:p>
        </w:tc>
        <w:tc>
          <w:tcPr>
            <w:tcW w:w="3952" w:type="dxa"/>
            <w:vAlign w:val="center"/>
          </w:tcPr>
          <w:p w14:paraId="64AE88FA" w14:textId="77777777" w:rsidR="00BC1CFB" w:rsidRDefault="00BC1CFB" w:rsidP="00DA2747">
            <w:pPr>
              <w:overflowPunct/>
              <w:autoSpaceDE/>
              <w:autoSpaceDN/>
              <w:adjustRightInd/>
              <w:spacing w:after="0"/>
              <w:textAlignment w:val="auto"/>
            </w:pPr>
            <w:r>
              <w:t>0.76%/0.28%</w:t>
            </w:r>
          </w:p>
        </w:tc>
      </w:tr>
      <w:tr w:rsidR="00BC1CFB" w:rsidRPr="000667A5" w14:paraId="54091CDF" w14:textId="77777777" w:rsidTr="00DA2747">
        <w:trPr>
          <w:trHeight w:val="260"/>
        </w:trPr>
        <w:tc>
          <w:tcPr>
            <w:tcW w:w="1847" w:type="dxa"/>
            <w:vMerge/>
            <w:vAlign w:val="center"/>
          </w:tcPr>
          <w:p w14:paraId="56A39BB3" w14:textId="77777777" w:rsidR="00BC1CFB" w:rsidRPr="000667A5" w:rsidRDefault="00BC1CFB" w:rsidP="00DA2747">
            <w:pPr>
              <w:overflowPunct/>
              <w:autoSpaceDE/>
              <w:autoSpaceDN/>
              <w:adjustRightInd/>
              <w:spacing w:after="0"/>
              <w:textAlignment w:val="auto"/>
              <w:rPr>
                <w:b/>
                <w:bCs/>
                <w:lang w:val="en-US" w:eastAsia="zh-CN"/>
              </w:rPr>
            </w:pPr>
          </w:p>
        </w:tc>
        <w:tc>
          <w:tcPr>
            <w:tcW w:w="4168" w:type="dxa"/>
            <w:vAlign w:val="center"/>
          </w:tcPr>
          <w:p w14:paraId="5D99065B" w14:textId="77777777" w:rsidR="00BC1CFB" w:rsidRPr="000667A5" w:rsidRDefault="00BC1CFB" w:rsidP="00DA2747">
            <w:pPr>
              <w:overflowPunct/>
              <w:autoSpaceDE/>
              <w:autoSpaceDN/>
              <w:adjustRightInd/>
              <w:spacing w:after="0"/>
              <w:textAlignment w:val="auto"/>
              <w:rPr>
                <w:b/>
                <w:bCs/>
                <w:lang w:val="en-US" w:eastAsia="zh-CN"/>
              </w:rPr>
            </w:pPr>
            <w:r>
              <w:rPr>
                <w:b/>
                <w:bCs/>
              </w:rPr>
              <w:t>B: β*(100bits – 140 bits), over benchmark 1 / benchmark 2</w:t>
            </w:r>
          </w:p>
        </w:tc>
        <w:tc>
          <w:tcPr>
            <w:tcW w:w="3952" w:type="dxa"/>
            <w:vAlign w:val="center"/>
          </w:tcPr>
          <w:p w14:paraId="5295B337" w14:textId="77777777" w:rsidR="00BC1CFB" w:rsidRDefault="00BC1CFB" w:rsidP="00DA2747">
            <w:pPr>
              <w:overflowPunct/>
              <w:autoSpaceDE/>
              <w:autoSpaceDN/>
              <w:adjustRightInd/>
              <w:spacing w:after="0"/>
              <w:textAlignment w:val="auto"/>
            </w:pPr>
            <w:r>
              <w:t>0.94%/0.61%</w:t>
            </w:r>
          </w:p>
        </w:tc>
      </w:tr>
      <w:tr w:rsidR="00BC1CFB" w:rsidRPr="000667A5" w14:paraId="2E19F67F" w14:textId="77777777" w:rsidTr="00DA2747">
        <w:trPr>
          <w:trHeight w:val="260"/>
        </w:trPr>
        <w:tc>
          <w:tcPr>
            <w:tcW w:w="1847" w:type="dxa"/>
            <w:vMerge/>
            <w:vAlign w:val="center"/>
          </w:tcPr>
          <w:p w14:paraId="7CA57352" w14:textId="77777777" w:rsidR="00BC1CFB" w:rsidRPr="000667A5" w:rsidRDefault="00BC1CFB" w:rsidP="00DA2747">
            <w:pPr>
              <w:overflowPunct/>
              <w:autoSpaceDE/>
              <w:autoSpaceDN/>
              <w:adjustRightInd/>
              <w:spacing w:after="0"/>
              <w:textAlignment w:val="auto"/>
              <w:rPr>
                <w:b/>
                <w:bCs/>
                <w:lang w:val="en-US" w:eastAsia="zh-CN"/>
              </w:rPr>
            </w:pPr>
          </w:p>
        </w:tc>
        <w:tc>
          <w:tcPr>
            <w:tcW w:w="4168" w:type="dxa"/>
            <w:vAlign w:val="center"/>
          </w:tcPr>
          <w:p w14:paraId="72460899" w14:textId="77777777" w:rsidR="00BC1CFB" w:rsidRPr="000667A5" w:rsidRDefault="00BC1CFB" w:rsidP="00DA2747">
            <w:pPr>
              <w:overflowPunct/>
              <w:autoSpaceDE/>
              <w:autoSpaceDN/>
              <w:adjustRightInd/>
              <w:spacing w:after="0"/>
              <w:textAlignment w:val="auto"/>
              <w:rPr>
                <w:b/>
                <w:bCs/>
                <w:lang w:val="en-US" w:eastAsia="zh-CN"/>
              </w:rPr>
            </w:pPr>
            <w:r>
              <w:rPr>
                <w:b/>
                <w:bCs/>
              </w:rPr>
              <w:t>C: &gt;=β*230 bits, over benchmark 1 / benchmark 2</w:t>
            </w:r>
          </w:p>
        </w:tc>
        <w:tc>
          <w:tcPr>
            <w:tcW w:w="3952" w:type="dxa"/>
            <w:vAlign w:val="center"/>
          </w:tcPr>
          <w:p w14:paraId="03C4C082" w14:textId="77777777" w:rsidR="00BC1CFB" w:rsidRDefault="00BC1CFB" w:rsidP="00DA2747">
            <w:pPr>
              <w:overflowPunct/>
              <w:autoSpaceDE/>
              <w:autoSpaceDN/>
              <w:adjustRightInd/>
              <w:spacing w:after="0"/>
              <w:textAlignment w:val="auto"/>
            </w:pPr>
            <w:r>
              <w:t>0.54%/0.40%</w:t>
            </w:r>
          </w:p>
        </w:tc>
      </w:tr>
    </w:tbl>
    <w:p w14:paraId="3512339D" w14:textId="77777777" w:rsidR="00BC1CFB" w:rsidRDefault="00BC1CFB" w:rsidP="00BC1CFB">
      <w:pPr>
        <w:jc w:val="both"/>
        <w:rPr>
          <w:sz w:val="22"/>
          <w:szCs w:val="22"/>
          <w:lang w:eastAsia="zh-CN"/>
        </w:rPr>
      </w:pPr>
    </w:p>
    <w:p w14:paraId="1652E0D5" w14:textId="77777777" w:rsidR="00BC1CFB" w:rsidRPr="00CF6383" w:rsidRDefault="00BC1CFB" w:rsidP="00BC1CFB">
      <w:pPr>
        <w:pStyle w:val="2"/>
        <w:rPr>
          <w:rFonts w:ascii="Times New Roman" w:hAnsi="Times New Roman"/>
          <w:b/>
          <w:sz w:val="28"/>
          <w:szCs w:val="28"/>
          <w:lang w:eastAsia="zh-CN"/>
        </w:rPr>
      </w:pPr>
      <w:r>
        <w:rPr>
          <w:rFonts w:ascii="Times New Roman" w:hAnsi="Times New Roman"/>
          <w:b/>
          <w:sz w:val="28"/>
          <w:szCs w:val="28"/>
          <w:lang w:eastAsia="zh-CN"/>
        </w:rPr>
        <w:t xml:space="preserve">AI-TSF </w:t>
      </w:r>
      <w:r w:rsidRPr="00495920">
        <w:rPr>
          <w:rFonts w:ascii="Times New Roman" w:hAnsi="Times New Roman"/>
          <w:b/>
          <w:sz w:val="28"/>
          <w:szCs w:val="28"/>
          <w:lang w:eastAsia="zh-CN"/>
        </w:rPr>
        <w:t xml:space="preserve">CSI compression </w:t>
      </w:r>
      <w:r>
        <w:rPr>
          <w:rFonts w:ascii="Times New Roman" w:hAnsi="Times New Roman"/>
          <w:b/>
          <w:sz w:val="28"/>
          <w:szCs w:val="28"/>
          <w:lang w:eastAsia="zh-CN"/>
        </w:rPr>
        <w:t>for future slot</w:t>
      </w:r>
    </w:p>
    <w:p w14:paraId="04881A35" w14:textId="772EA2A4" w:rsidR="00BC1CFB" w:rsidRPr="00A52076" w:rsidRDefault="00BC1CFB" w:rsidP="00BC1CFB">
      <w:pPr>
        <w:pStyle w:val="3"/>
        <w:rPr>
          <w:rFonts w:ascii="Times New Roman" w:hAnsi="Times New Roman"/>
          <w:b/>
          <w:sz w:val="22"/>
          <w:szCs w:val="22"/>
          <w:lang w:eastAsia="zh-CN"/>
        </w:rPr>
      </w:pPr>
      <w:r w:rsidRPr="00D945B8">
        <w:rPr>
          <w:rFonts w:ascii="Times New Roman" w:hAnsi="Times New Roman"/>
          <w:b/>
          <w:sz w:val="22"/>
          <w:szCs w:val="22"/>
          <w:lang w:eastAsia="zh-CN"/>
        </w:rPr>
        <w:t>AI model description</w:t>
      </w:r>
    </w:p>
    <w:p w14:paraId="74621A06" w14:textId="77777777" w:rsidR="00BC1CFB" w:rsidRDefault="00BC1CFB" w:rsidP="00BC1CFB">
      <w:pPr>
        <w:jc w:val="both"/>
        <w:rPr>
          <w:sz w:val="22"/>
          <w:szCs w:val="22"/>
          <w:lang w:eastAsia="zh-CN"/>
        </w:rPr>
      </w:pPr>
      <w:r>
        <w:rPr>
          <w:sz w:val="22"/>
          <w:szCs w:val="22"/>
          <w:lang w:eastAsia="zh-CN"/>
        </w:rPr>
        <w:t>We consider case 3 for future CSI compression, o</w:t>
      </w:r>
      <w:r>
        <w:rPr>
          <w:rFonts w:hint="eastAsia"/>
          <w:sz w:val="22"/>
          <w:szCs w:val="22"/>
          <w:lang w:eastAsia="zh-CN"/>
        </w:rPr>
        <w:t>ne</w:t>
      </w:r>
      <w:r>
        <w:rPr>
          <w:sz w:val="22"/>
          <w:szCs w:val="22"/>
          <w:lang w:eastAsia="zh-CN"/>
        </w:rPr>
        <w:t xml:space="preserve"> CSI prediction model and one CSI encoder model is used in the UE side while one CSI decoder model is used in the NW side in our evaluation. The input and output of CSI prediction model is raw channel information while the input of CSI encoder is the eigenvector information of the output of CSI prediction model. </w:t>
      </w:r>
    </w:p>
    <w:p w14:paraId="728D4FEA" w14:textId="77777777" w:rsidR="00BC1CFB" w:rsidRDefault="00BC1CFB" w:rsidP="00BC1CFB">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Evaluation assumption and results  </w:t>
      </w:r>
    </w:p>
    <w:p w14:paraId="323FA80A" w14:textId="77777777" w:rsidR="00BC1CFB" w:rsidRDefault="00BC1CFB" w:rsidP="00BC1CFB">
      <w:pPr>
        <w:rPr>
          <w:sz w:val="22"/>
          <w:szCs w:val="22"/>
        </w:rPr>
      </w:pPr>
      <w:r w:rsidRPr="00F350BE">
        <w:rPr>
          <w:sz w:val="22"/>
          <w:szCs w:val="22"/>
          <w:lang w:val="en-US" w:eastAsia="zh-CN"/>
        </w:rPr>
        <w:t xml:space="preserve">The </w:t>
      </w:r>
      <w:r w:rsidRPr="00F350BE">
        <w:rPr>
          <w:sz w:val="22"/>
          <w:szCs w:val="22"/>
        </w:rPr>
        <w:t>SGCS results</w:t>
      </w:r>
      <w:r>
        <w:rPr>
          <w:sz w:val="22"/>
          <w:szCs w:val="22"/>
        </w:rPr>
        <w:t xml:space="preserve"> and UPT results</w:t>
      </w:r>
      <w:r w:rsidRPr="00F350BE">
        <w:rPr>
          <w:sz w:val="22"/>
          <w:szCs w:val="22"/>
        </w:rPr>
        <w:t xml:space="preserve"> for </w:t>
      </w:r>
      <w:r>
        <w:rPr>
          <w:sz w:val="22"/>
          <w:szCs w:val="22"/>
        </w:rPr>
        <w:t xml:space="preserve">R18 doppler </w:t>
      </w:r>
      <w:proofErr w:type="spellStart"/>
      <w:r>
        <w:rPr>
          <w:sz w:val="22"/>
          <w:szCs w:val="22"/>
        </w:rPr>
        <w:t>eTypeII</w:t>
      </w:r>
      <w:proofErr w:type="spellEnd"/>
      <w:r>
        <w:rPr>
          <w:sz w:val="22"/>
          <w:szCs w:val="22"/>
        </w:rPr>
        <w:t xml:space="preserve"> </w:t>
      </w:r>
      <w:r w:rsidRPr="00F350BE">
        <w:rPr>
          <w:sz w:val="22"/>
          <w:szCs w:val="22"/>
        </w:rPr>
        <w:t xml:space="preserve">and </w:t>
      </w:r>
      <w:r>
        <w:rPr>
          <w:sz w:val="22"/>
          <w:szCs w:val="22"/>
        </w:rPr>
        <w:t>AI-TSF (case 3)</w:t>
      </w:r>
      <w:r w:rsidRPr="00F350BE">
        <w:rPr>
          <w:sz w:val="22"/>
          <w:szCs w:val="22"/>
        </w:rPr>
        <w:t xml:space="preserve"> CSI</w:t>
      </w:r>
      <w:r>
        <w:rPr>
          <w:sz w:val="22"/>
          <w:szCs w:val="22"/>
        </w:rPr>
        <w:t xml:space="preserve"> compression is shown is Table 7</w:t>
      </w:r>
      <w:r w:rsidRPr="00F350BE">
        <w:rPr>
          <w:sz w:val="22"/>
          <w:szCs w:val="22"/>
        </w:rPr>
        <w:t>.</w:t>
      </w:r>
      <w:r>
        <w:rPr>
          <w:sz w:val="22"/>
          <w:szCs w:val="22"/>
        </w:rPr>
        <w:t xml:space="preserve"> Taking R18 doppler </w:t>
      </w:r>
      <w:proofErr w:type="spellStart"/>
      <w:r>
        <w:rPr>
          <w:sz w:val="22"/>
          <w:szCs w:val="22"/>
        </w:rPr>
        <w:t>eTypeII</w:t>
      </w:r>
      <w:proofErr w:type="spellEnd"/>
      <w:r>
        <w:rPr>
          <w:sz w:val="22"/>
          <w:szCs w:val="22"/>
        </w:rPr>
        <w:t xml:space="preserve"> as benchmark, we have the following observations:</w:t>
      </w:r>
    </w:p>
    <w:p w14:paraId="4F1E4DFD"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lower than 80bits, the TSF AI CSI compression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39.76</w:t>
      </w:r>
      <w:r w:rsidRPr="00D621FD">
        <w:rPr>
          <w:rFonts w:ascii="Times New Roman" w:eastAsia="宋体" w:hAnsi="Times New Roman"/>
          <w:lang w:val="en-GB"/>
        </w:rPr>
        <w:t xml:space="preserve">% for layer1, </w:t>
      </w:r>
    </w:p>
    <w:p w14:paraId="58A2D241"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 xml:space="preserve">hen the feedback payload is between 100 bits and 140 bits, the TSF AI CSI compression performance gain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20.84</w:t>
      </w:r>
      <w:r w:rsidRPr="00D621FD">
        <w:rPr>
          <w:rFonts w:ascii="Times New Roman" w:eastAsia="宋体" w:hAnsi="Times New Roman"/>
          <w:lang w:val="en-GB"/>
        </w:rPr>
        <w:t>% for layer1</w:t>
      </w:r>
    </w:p>
    <w:p w14:paraId="7968DE4D"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230bits</w:t>
      </w:r>
      <w:r>
        <w:rPr>
          <w:rFonts w:ascii="Times New Roman" w:eastAsia="宋体" w:hAnsi="Times New Roman"/>
          <w:lang w:val="en-GB"/>
        </w:rPr>
        <w:t xml:space="preserve">, </w:t>
      </w:r>
      <w:r w:rsidRPr="00D621FD">
        <w:rPr>
          <w:rFonts w:ascii="Times New Roman" w:eastAsia="宋体" w:hAnsi="Times New Roman"/>
          <w:lang w:val="en-GB"/>
        </w:rPr>
        <w:t xml:space="preserve">the TSF AI CSI compression performance gain </w:t>
      </w:r>
      <w:proofErr w:type="gramStart"/>
      <w:r>
        <w:rPr>
          <w:rFonts w:ascii="Times New Roman" w:eastAsia="宋体" w:hAnsi="Times New Roman"/>
          <w:lang w:val="en-GB"/>
        </w:rPr>
        <w:t xml:space="preserve">over </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proofErr w:type="gramEnd"/>
      <w:r w:rsidRPr="00D621FD">
        <w:rPr>
          <w:rFonts w:ascii="Times New Roman" w:eastAsia="宋体" w:hAnsi="Times New Roman"/>
          <w:lang w:val="en-GB"/>
        </w:rPr>
        <w:t xml:space="preserve"> is around </w:t>
      </w:r>
      <w:r>
        <w:rPr>
          <w:rFonts w:ascii="Times New Roman" w:eastAsia="宋体" w:hAnsi="Times New Roman"/>
          <w:lang w:val="en-GB"/>
        </w:rPr>
        <w:t>24.08</w:t>
      </w:r>
      <w:r w:rsidRPr="00D621FD">
        <w:rPr>
          <w:rFonts w:ascii="Times New Roman" w:eastAsia="宋体" w:hAnsi="Times New Roman"/>
          <w:lang w:val="en-GB"/>
        </w:rPr>
        <w:t>% for layer1</w:t>
      </w:r>
    </w:p>
    <w:p w14:paraId="4725363E"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lastRenderedPageBreak/>
        <w:t>W</w:t>
      </w:r>
      <w:r w:rsidRPr="004234E0">
        <w:rPr>
          <w:rFonts w:ascii="Times New Roman" w:eastAsia="宋体" w:hAnsi="Times New Roman"/>
          <w:lang w:val="en-GB"/>
        </w:rPr>
        <w:t xml:space="preserve">hen the feedback payload is lower than 80bits, </w:t>
      </w:r>
      <w:r w:rsidRPr="00D621FD">
        <w:rPr>
          <w:rFonts w:ascii="Times New Roman" w:eastAsia="宋体" w:hAnsi="Times New Roman"/>
          <w:lang w:val="en-GB"/>
        </w:rPr>
        <w:t xml:space="preserve">the </w:t>
      </w:r>
      <w:r>
        <w:rPr>
          <w:rFonts w:ascii="Times New Roman" w:eastAsia="宋体" w:hAnsi="Times New Roman"/>
          <w:lang w:val="en-GB"/>
        </w:rPr>
        <w:t>average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1</w:t>
      </w:r>
      <w:r w:rsidRPr="00D621FD">
        <w:rPr>
          <w:rFonts w:ascii="Times New Roman" w:eastAsia="宋体" w:hAnsi="Times New Roman"/>
          <w:lang w:val="en-GB"/>
        </w:rPr>
        <w:t xml:space="preserve">% </w:t>
      </w:r>
    </w:p>
    <w:p w14:paraId="799ED58A"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4234E0">
        <w:rPr>
          <w:rFonts w:ascii="Times New Roman" w:eastAsia="宋体" w:hAnsi="Times New Roman"/>
          <w:lang w:val="en-GB"/>
        </w:rPr>
        <w:t>hen the feedback payload is between 100 bits and 140 bits,</w:t>
      </w:r>
      <w:r>
        <w:rPr>
          <w:rFonts w:ascii="Times New Roman" w:eastAsia="宋体" w:hAnsi="Times New Roman"/>
          <w:lang w:val="en-GB"/>
        </w:rPr>
        <w:t xml:space="preserve"> </w:t>
      </w:r>
      <w:r w:rsidRPr="00D621FD">
        <w:rPr>
          <w:rFonts w:ascii="Times New Roman" w:eastAsia="宋体" w:hAnsi="Times New Roman"/>
          <w:lang w:val="en-GB"/>
        </w:rPr>
        <w:t xml:space="preserve">the </w:t>
      </w:r>
      <w:r>
        <w:rPr>
          <w:rFonts w:ascii="Times New Roman" w:eastAsia="宋体" w:hAnsi="Times New Roman"/>
          <w:lang w:val="en-GB"/>
        </w:rPr>
        <w:t>average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2.18</w:t>
      </w:r>
      <w:r w:rsidRPr="00D621FD">
        <w:rPr>
          <w:rFonts w:ascii="Times New Roman" w:eastAsia="宋体" w:hAnsi="Times New Roman"/>
          <w:lang w:val="en-GB"/>
        </w:rPr>
        <w:t xml:space="preserve">% </w:t>
      </w:r>
    </w:p>
    <w:p w14:paraId="5D731A59"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230bits</w:t>
      </w:r>
      <w:r>
        <w:rPr>
          <w:rFonts w:ascii="Times New Roman" w:eastAsia="宋体" w:hAnsi="Times New Roman"/>
          <w:lang w:val="en-GB"/>
        </w:rPr>
        <w:t>,</w:t>
      </w:r>
      <w:r w:rsidRPr="00A81B41">
        <w:rPr>
          <w:rFonts w:ascii="Times New Roman" w:eastAsia="宋体" w:hAnsi="Times New Roman"/>
          <w:lang w:val="en-GB"/>
        </w:rPr>
        <w:t xml:space="preserve"> </w:t>
      </w:r>
      <w:r w:rsidRPr="00D621FD">
        <w:rPr>
          <w:rFonts w:ascii="Times New Roman" w:eastAsia="宋体" w:hAnsi="Times New Roman"/>
          <w:lang w:val="en-GB"/>
        </w:rPr>
        <w:t xml:space="preserve">the </w:t>
      </w:r>
      <w:r>
        <w:rPr>
          <w:rFonts w:ascii="Times New Roman" w:eastAsia="宋体" w:hAnsi="Times New Roman"/>
          <w:lang w:val="en-GB"/>
        </w:rPr>
        <w:t>average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2.85</w:t>
      </w:r>
      <w:r w:rsidRPr="00D621FD">
        <w:rPr>
          <w:rFonts w:ascii="Times New Roman" w:eastAsia="宋体" w:hAnsi="Times New Roman"/>
          <w:lang w:val="en-GB"/>
        </w:rPr>
        <w:t xml:space="preserve">% </w:t>
      </w:r>
    </w:p>
    <w:p w14:paraId="23C6B50E"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4234E0">
        <w:rPr>
          <w:rFonts w:ascii="Times New Roman" w:eastAsia="宋体" w:hAnsi="Times New Roman"/>
          <w:lang w:val="en-GB"/>
        </w:rPr>
        <w:t xml:space="preserve">hen the feedback payload is lower than 80bits, </w:t>
      </w:r>
      <w:r w:rsidRPr="00D621FD">
        <w:rPr>
          <w:rFonts w:ascii="Times New Roman" w:eastAsia="宋体" w:hAnsi="Times New Roman"/>
          <w:lang w:val="en-GB"/>
        </w:rPr>
        <w:t xml:space="preserve">the </w:t>
      </w:r>
      <w:r>
        <w:rPr>
          <w:rFonts w:ascii="Times New Roman" w:eastAsia="宋体" w:hAnsi="Times New Roman"/>
          <w:lang w:val="en-GB"/>
        </w:rPr>
        <w:t>5%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4.48</w:t>
      </w:r>
      <w:r w:rsidRPr="00D621FD">
        <w:rPr>
          <w:rFonts w:ascii="Times New Roman" w:eastAsia="宋体" w:hAnsi="Times New Roman"/>
          <w:lang w:val="en-GB"/>
        </w:rPr>
        <w:t xml:space="preserve">% </w:t>
      </w:r>
    </w:p>
    <w:p w14:paraId="191CA312"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4234E0">
        <w:rPr>
          <w:rFonts w:ascii="Times New Roman" w:eastAsia="宋体" w:hAnsi="Times New Roman"/>
          <w:lang w:val="en-GB"/>
        </w:rPr>
        <w:t>hen the feedback payload is between 100 bits and 140 bits,</w:t>
      </w:r>
      <w:r>
        <w:rPr>
          <w:rFonts w:ascii="Times New Roman" w:eastAsia="宋体" w:hAnsi="Times New Roman"/>
          <w:lang w:val="en-GB"/>
        </w:rPr>
        <w:t xml:space="preserve"> </w:t>
      </w:r>
      <w:r w:rsidRPr="00D621FD">
        <w:rPr>
          <w:rFonts w:ascii="Times New Roman" w:eastAsia="宋体" w:hAnsi="Times New Roman"/>
          <w:lang w:val="en-GB"/>
        </w:rPr>
        <w:t xml:space="preserve">the </w:t>
      </w:r>
      <w:r>
        <w:rPr>
          <w:rFonts w:ascii="Times New Roman" w:eastAsia="宋体" w:hAnsi="Times New Roman"/>
          <w:lang w:val="en-GB"/>
        </w:rPr>
        <w:t>5%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1.97</w:t>
      </w:r>
      <w:r w:rsidRPr="00D621FD">
        <w:rPr>
          <w:rFonts w:ascii="Times New Roman" w:eastAsia="宋体" w:hAnsi="Times New Roman"/>
          <w:lang w:val="en-GB"/>
        </w:rPr>
        <w:t xml:space="preserve">% </w:t>
      </w:r>
    </w:p>
    <w:p w14:paraId="7AA899DD" w14:textId="77777777" w:rsidR="00BC1CFB" w:rsidRDefault="00BC1CFB" w:rsidP="005672B5">
      <w:pPr>
        <w:pStyle w:val="af5"/>
        <w:numPr>
          <w:ilvl w:val="0"/>
          <w:numId w:val="23"/>
        </w:numPr>
        <w:jc w:val="both"/>
        <w:rPr>
          <w:rFonts w:ascii="Times New Roman" w:eastAsia="宋体" w:hAnsi="Times New Roman"/>
          <w:lang w:val="en-GB"/>
        </w:rPr>
      </w:pPr>
      <w:r>
        <w:rPr>
          <w:rFonts w:ascii="Times New Roman" w:eastAsia="宋体" w:hAnsi="Times New Roman"/>
          <w:lang w:val="en-GB"/>
        </w:rPr>
        <w:t>W</w:t>
      </w:r>
      <w:r w:rsidRPr="00D621FD">
        <w:rPr>
          <w:rFonts w:ascii="Times New Roman" w:eastAsia="宋体" w:hAnsi="Times New Roman"/>
          <w:lang w:val="en-GB"/>
        </w:rPr>
        <w:t>hen the feedback payload is larger than 230bits</w:t>
      </w:r>
      <w:r>
        <w:rPr>
          <w:rFonts w:ascii="Times New Roman" w:eastAsia="宋体" w:hAnsi="Times New Roman"/>
          <w:lang w:val="en-GB"/>
        </w:rPr>
        <w:t>,</w:t>
      </w:r>
      <w:r w:rsidRPr="00A81B41">
        <w:rPr>
          <w:rFonts w:ascii="Times New Roman" w:eastAsia="宋体" w:hAnsi="Times New Roman"/>
          <w:lang w:val="en-GB"/>
        </w:rPr>
        <w:t xml:space="preserve"> </w:t>
      </w:r>
      <w:r w:rsidRPr="00D621FD">
        <w:rPr>
          <w:rFonts w:ascii="Times New Roman" w:eastAsia="宋体" w:hAnsi="Times New Roman"/>
          <w:lang w:val="en-GB"/>
        </w:rPr>
        <w:t xml:space="preserve">the </w:t>
      </w:r>
      <w:r>
        <w:rPr>
          <w:rFonts w:ascii="Times New Roman" w:eastAsia="宋体" w:hAnsi="Times New Roman"/>
          <w:lang w:val="en-GB"/>
        </w:rPr>
        <w:t>5% UPT</w:t>
      </w:r>
      <w:r w:rsidRPr="00D621FD">
        <w:rPr>
          <w:rFonts w:ascii="Times New Roman" w:eastAsia="宋体" w:hAnsi="Times New Roman"/>
          <w:lang w:val="en-GB"/>
        </w:rPr>
        <w:t xml:space="preserve"> </w:t>
      </w:r>
      <w:r>
        <w:rPr>
          <w:rFonts w:ascii="Times New Roman" w:eastAsia="宋体" w:hAnsi="Times New Roman"/>
          <w:lang w:val="en-GB"/>
        </w:rPr>
        <w:t>gain of TSF AI CSI compression</w:t>
      </w:r>
      <w:r w:rsidRPr="00D621FD">
        <w:rPr>
          <w:rFonts w:ascii="Times New Roman" w:eastAsia="宋体" w:hAnsi="Times New Roman"/>
          <w:lang w:val="en-GB"/>
        </w:rPr>
        <w:t xml:space="preserve"> </w:t>
      </w:r>
      <w:r>
        <w:rPr>
          <w:rFonts w:ascii="Times New Roman" w:eastAsia="宋体" w:hAnsi="Times New Roman"/>
          <w:lang w:val="en-GB"/>
        </w:rPr>
        <w:t>over</w:t>
      </w:r>
      <w:r w:rsidRPr="00D621FD">
        <w:rPr>
          <w:rFonts w:ascii="Times New Roman" w:eastAsia="宋体" w:hAnsi="Times New Roman"/>
          <w:lang w:val="en-GB"/>
        </w:rPr>
        <w:t xml:space="preserve"> </w:t>
      </w:r>
      <w:proofErr w:type="spellStart"/>
      <w:r w:rsidRPr="00D621FD">
        <w:rPr>
          <w:rFonts w:ascii="Times New Roman" w:eastAsia="宋体" w:hAnsi="Times New Roman"/>
          <w:lang w:val="en-GB"/>
        </w:rPr>
        <w:t>eTypeII</w:t>
      </w:r>
      <w:proofErr w:type="spellEnd"/>
      <w:r w:rsidRPr="00D621FD">
        <w:rPr>
          <w:rFonts w:ascii="Times New Roman" w:eastAsia="宋体" w:hAnsi="Times New Roman"/>
          <w:lang w:val="en-GB"/>
        </w:rPr>
        <w:t xml:space="preserve"> is around </w:t>
      </w:r>
      <w:r>
        <w:rPr>
          <w:rFonts w:ascii="Times New Roman" w:eastAsia="宋体" w:hAnsi="Times New Roman"/>
          <w:lang w:val="en-GB"/>
        </w:rPr>
        <w:t>3.97</w:t>
      </w:r>
      <w:r w:rsidRPr="00D621FD">
        <w:rPr>
          <w:rFonts w:ascii="Times New Roman" w:eastAsia="宋体" w:hAnsi="Times New Roman"/>
          <w:lang w:val="en-GB"/>
        </w:rPr>
        <w:t xml:space="preserve">% </w:t>
      </w:r>
    </w:p>
    <w:p w14:paraId="4292699B" w14:textId="77777777" w:rsidR="00BC1CFB" w:rsidRPr="00B4604A" w:rsidRDefault="00BC1CFB" w:rsidP="00BC1CFB">
      <w:pPr>
        <w:jc w:val="both"/>
      </w:pPr>
    </w:p>
    <w:p w14:paraId="05EA442A" w14:textId="77777777" w:rsidR="00BC1CFB" w:rsidRDefault="00BC1CFB" w:rsidP="00BC1CFB">
      <w:pPr>
        <w:jc w:val="both"/>
        <w:rPr>
          <w:b/>
          <w:i/>
          <w:iCs/>
          <w:sz w:val="22"/>
          <w:szCs w:val="22"/>
        </w:rPr>
      </w:pPr>
      <w:r w:rsidRPr="00F350BE">
        <w:rPr>
          <w:b/>
          <w:i/>
          <w:iCs/>
          <w:sz w:val="22"/>
          <w:szCs w:val="22"/>
        </w:rPr>
        <w:t>Observation 1</w:t>
      </w:r>
      <w:r>
        <w:rPr>
          <w:b/>
          <w:i/>
          <w:iCs/>
          <w:sz w:val="22"/>
          <w:szCs w:val="22"/>
        </w:rPr>
        <w:t>7</w:t>
      </w:r>
      <w:r w:rsidRPr="00F350BE">
        <w:rPr>
          <w:b/>
          <w:i/>
          <w:iCs/>
          <w:sz w:val="22"/>
          <w:szCs w:val="22"/>
        </w:rPr>
        <w:t>:</w:t>
      </w:r>
      <w:r w:rsidRPr="00B4604A">
        <w:rPr>
          <w:b/>
          <w:i/>
          <w:iCs/>
          <w:sz w:val="22"/>
          <w:szCs w:val="22"/>
        </w:rPr>
        <w:t xml:space="preserve"> When the feedback payload is lower than 80bits, the TSF AI CSI compression performance gain over </w:t>
      </w:r>
      <w:proofErr w:type="spellStart"/>
      <w:r w:rsidRPr="00B4604A">
        <w:rPr>
          <w:b/>
          <w:i/>
          <w:iCs/>
          <w:sz w:val="22"/>
          <w:szCs w:val="22"/>
        </w:rPr>
        <w:t>eTypeII</w:t>
      </w:r>
      <w:proofErr w:type="spellEnd"/>
      <w:r w:rsidRPr="00B4604A">
        <w:rPr>
          <w:b/>
          <w:i/>
          <w:iCs/>
          <w:sz w:val="22"/>
          <w:szCs w:val="22"/>
        </w:rPr>
        <w:t xml:space="preserve"> is around 39.76% for layer1, </w:t>
      </w:r>
    </w:p>
    <w:p w14:paraId="0745C578" w14:textId="77777777" w:rsidR="00BC1CFB" w:rsidRPr="00B4604A" w:rsidRDefault="00BC1CFB" w:rsidP="00BC1CFB">
      <w:pPr>
        <w:jc w:val="both"/>
        <w:rPr>
          <w:b/>
          <w:i/>
          <w:iCs/>
          <w:sz w:val="22"/>
          <w:szCs w:val="22"/>
        </w:rPr>
      </w:pPr>
      <w:r w:rsidRPr="00F350BE">
        <w:rPr>
          <w:b/>
          <w:i/>
          <w:iCs/>
          <w:sz w:val="22"/>
          <w:szCs w:val="22"/>
        </w:rPr>
        <w:t>Observation 1</w:t>
      </w:r>
      <w:r>
        <w:rPr>
          <w:b/>
          <w:i/>
          <w:iCs/>
          <w:sz w:val="22"/>
          <w:szCs w:val="22"/>
        </w:rPr>
        <w:t>8</w:t>
      </w:r>
      <w:r w:rsidRPr="00F350BE">
        <w:rPr>
          <w:b/>
          <w:i/>
          <w:iCs/>
          <w:sz w:val="22"/>
          <w:szCs w:val="22"/>
        </w:rPr>
        <w:t>:</w:t>
      </w:r>
      <w:r w:rsidRPr="00B4604A">
        <w:rPr>
          <w:b/>
          <w:i/>
          <w:iCs/>
          <w:sz w:val="22"/>
          <w:szCs w:val="22"/>
        </w:rPr>
        <w:t xml:space="preserve"> </w:t>
      </w:r>
      <w:r w:rsidRPr="00B4604A">
        <w:rPr>
          <w:b/>
          <w:i/>
          <w:iCs/>
        </w:rPr>
        <w:t xml:space="preserve">When the feedback payload is between 100 bits and 140 bits, the TSF AI CSI compression performance gain over </w:t>
      </w:r>
      <w:proofErr w:type="spellStart"/>
      <w:r w:rsidRPr="00B4604A">
        <w:rPr>
          <w:b/>
          <w:i/>
          <w:iCs/>
        </w:rPr>
        <w:t>eTypeII</w:t>
      </w:r>
      <w:proofErr w:type="spellEnd"/>
      <w:r w:rsidRPr="00B4604A">
        <w:rPr>
          <w:b/>
          <w:i/>
          <w:iCs/>
        </w:rPr>
        <w:t xml:space="preserve"> is around 20.84% for layer1</w:t>
      </w:r>
    </w:p>
    <w:p w14:paraId="1AB547A4" w14:textId="77777777" w:rsidR="00BC1CFB" w:rsidRPr="00B4604A" w:rsidRDefault="00BC1CFB" w:rsidP="00BC1CFB">
      <w:pPr>
        <w:jc w:val="both"/>
        <w:rPr>
          <w:b/>
          <w:i/>
          <w:iCs/>
        </w:rPr>
      </w:pPr>
      <w:r w:rsidRPr="00F350BE">
        <w:rPr>
          <w:b/>
          <w:i/>
          <w:iCs/>
          <w:sz w:val="22"/>
          <w:szCs w:val="22"/>
        </w:rPr>
        <w:t>Observation 1</w:t>
      </w:r>
      <w:r>
        <w:rPr>
          <w:b/>
          <w:i/>
          <w:iCs/>
          <w:sz w:val="22"/>
          <w:szCs w:val="22"/>
        </w:rPr>
        <w:t>9</w:t>
      </w:r>
      <w:r w:rsidRPr="00F350BE">
        <w:rPr>
          <w:b/>
          <w:i/>
          <w:iCs/>
          <w:sz w:val="22"/>
          <w:szCs w:val="22"/>
        </w:rPr>
        <w:t>:</w:t>
      </w:r>
      <w:r w:rsidRPr="00B4604A">
        <w:rPr>
          <w:b/>
          <w:i/>
          <w:iCs/>
          <w:sz w:val="22"/>
          <w:szCs w:val="22"/>
        </w:rPr>
        <w:t xml:space="preserve"> </w:t>
      </w:r>
      <w:r w:rsidRPr="00B4604A">
        <w:rPr>
          <w:b/>
          <w:i/>
          <w:iCs/>
        </w:rPr>
        <w:t xml:space="preserve">When the feedback payload is larger than 230bits, the TSF AI CSI compression performance gain </w:t>
      </w:r>
      <w:proofErr w:type="gramStart"/>
      <w:r w:rsidRPr="00B4604A">
        <w:rPr>
          <w:b/>
          <w:i/>
          <w:iCs/>
        </w:rPr>
        <w:t xml:space="preserve">over  </w:t>
      </w:r>
      <w:proofErr w:type="spellStart"/>
      <w:r w:rsidRPr="00B4604A">
        <w:rPr>
          <w:b/>
          <w:i/>
          <w:iCs/>
        </w:rPr>
        <w:t>eTypeII</w:t>
      </w:r>
      <w:proofErr w:type="spellEnd"/>
      <w:proofErr w:type="gramEnd"/>
      <w:r w:rsidRPr="00B4604A">
        <w:rPr>
          <w:b/>
          <w:i/>
          <w:iCs/>
        </w:rPr>
        <w:t xml:space="preserve"> is around 24.08% for layer1</w:t>
      </w:r>
    </w:p>
    <w:p w14:paraId="378A1726" w14:textId="77777777" w:rsidR="00BC1CFB" w:rsidRPr="00B4604A" w:rsidRDefault="00BC1CFB" w:rsidP="00BC1CFB">
      <w:pPr>
        <w:jc w:val="both"/>
        <w:rPr>
          <w:b/>
          <w:i/>
          <w:iCs/>
        </w:rPr>
      </w:pPr>
      <w:r>
        <w:rPr>
          <w:b/>
          <w:i/>
          <w:iCs/>
          <w:sz w:val="22"/>
          <w:szCs w:val="22"/>
        </w:rPr>
        <w:t>Observation 20</w:t>
      </w:r>
      <w:r w:rsidRPr="00F350BE">
        <w:rPr>
          <w:b/>
          <w:i/>
          <w:iCs/>
          <w:sz w:val="22"/>
          <w:szCs w:val="22"/>
        </w:rPr>
        <w:t>:</w:t>
      </w:r>
      <w:r w:rsidRPr="00B4604A">
        <w:rPr>
          <w:b/>
          <w:i/>
          <w:iCs/>
          <w:sz w:val="22"/>
          <w:szCs w:val="22"/>
        </w:rPr>
        <w:t xml:space="preserve"> </w:t>
      </w:r>
      <w:r w:rsidRPr="00B4604A">
        <w:rPr>
          <w:b/>
          <w:i/>
          <w:iCs/>
        </w:rPr>
        <w:t xml:space="preserve">When the feedback payload is lower than 80bits, the average UPT gain of TSF AI CSI compression over </w:t>
      </w:r>
      <w:proofErr w:type="spellStart"/>
      <w:r w:rsidRPr="00B4604A">
        <w:rPr>
          <w:b/>
          <w:i/>
          <w:iCs/>
        </w:rPr>
        <w:t>eTypeII</w:t>
      </w:r>
      <w:proofErr w:type="spellEnd"/>
      <w:r w:rsidRPr="00B4604A">
        <w:rPr>
          <w:b/>
          <w:i/>
          <w:iCs/>
        </w:rPr>
        <w:t xml:space="preserve"> is around 1% </w:t>
      </w:r>
    </w:p>
    <w:p w14:paraId="47A6EBF7" w14:textId="77777777" w:rsidR="00BC1CFB" w:rsidRPr="00B4604A" w:rsidRDefault="00BC1CFB" w:rsidP="00BC1CFB">
      <w:pPr>
        <w:jc w:val="both"/>
        <w:rPr>
          <w:b/>
          <w:i/>
          <w:iCs/>
        </w:rPr>
      </w:pPr>
      <w:r>
        <w:rPr>
          <w:b/>
          <w:i/>
          <w:iCs/>
          <w:sz w:val="22"/>
          <w:szCs w:val="22"/>
        </w:rPr>
        <w:t>Observation 21</w:t>
      </w:r>
      <w:r w:rsidRPr="00F350BE">
        <w:rPr>
          <w:b/>
          <w:i/>
          <w:iCs/>
          <w:sz w:val="22"/>
          <w:szCs w:val="22"/>
        </w:rPr>
        <w:t>:</w:t>
      </w:r>
      <w:r w:rsidRPr="00B4604A">
        <w:rPr>
          <w:b/>
          <w:i/>
          <w:iCs/>
          <w:sz w:val="22"/>
          <w:szCs w:val="22"/>
        </w:rPr>
        <w:t xml:space="preserve"> </w:t>
      </w:r>
      <w:r w:rsidRPr="00B4604A">
        <w:rPr>
          <w:b/>
          <w:i/>
          <w:iCs/>
        </w:rPr>
        <w:t xml:space="preserve">When the feedback payload is between 100 bits and 140 bits, the average UPT gain of TSF AI CSI compression over </w:t>
      </w:r>
      <w:proofErr w:type="spellStart"/>
      <w:r w:rsidRPr="00B4604A">
        <w:rPr>
          <w:b/>
          <w:i/>
          <w:iCs/>
        </w:rPr>
        <w:t>eTypeII</w:t>
      </w:r>
      <w:proofErr w:type="spellEnd"/>
      <w:r w:rsidRPr="00B4604A">
        <w:rPr>
          <w:b/>
          <w:i/>
          <w:iCs/>
        </w:rPr>
        <w:t xml:space="preserve"> is around 2.18% </w:t>
      </w:r>
    </w:p>
    <w:p w14:paraId="69B7306E" w14:textId="77777777" w:rsidR="00BC1CFB" w:rsidRPr="00B4604A" w:rsidRDefault="00BC1CFB" w:rsidP="00BC1CFB">
      <w:pPr>
        <w:jc w:val="both"/>
        <w:rPr>
          <w:b/>
          <w:i/>
          <w:iCs/>
        </w:rPr>
      </w:pPr>
      <w:r>
        <w:rPr>
          <w:b/>
          <w:i/>
          <w:iCs/>
          <w:sz w:val="22"/>
          <w:szCs w:val="22"/>
        </w:rPr>
        <w:t>Observation 22</w:t>
      </w:r>
      <w:r w:rsidRPr="00F350BE">
        <w:rPr>
          <w:b/>
          <w:i/>
          <w:iCs/>
          <w:sz w:val="22"/>
          <w:szCs w:val="22"/>
        </w:rPr>
        <w:t>:</w:t>
      </w:r>
      <w:r w:rsidRPr="00B4604A">
        <w:rPr>
          <w:b/>
          <w:i/>
          <w:iCs/>
          <w:sz w:val="22"/>
          <w:szCs w:val="22"/>
        </w:rPr>
        <w:t xml:space="preserve"> </w:t>
      </w:r>
      <w:r w:rsidRPr="00B4604A">
        <w:rPr>
          <w:b/>
          <w:i/>
          <w:iCs/>
        </w:rPr>
        <w:t xml:space="preserve">When the feedback payload is larger than 230bits, the average UPT gain of TSF AI CSI compression over </w:t>
      </w:r>
      <w:proofErr w:type="spellStart"/>
      <w:r w:rsidRPr="00B4604A">
        <w:rPr>
          <w:b/>
          <w:i/>
          <w:iCs/>
        </w:rPr>
        <w:t>eTypeII</w:t>
      </w:r>
      <w:proofErr w:type="spellEnd"/>
      <w:r w:rsidRPr="00B4604A">
        <w:rPr>
          <w:b/>
          <w:i/>
          <w:iCs/>
        </w:rPr>
        <w:t xml:space="preserve"> is around 2.85% </w:t>
      </w:r>
    </w:p>
    <w:p w14:paraId="33C9D3AA" w14:textId="77777777" w:rsidR="00BC1CFB" w:rsidRPr="00B4604A" w:rsidRDefault="00BC1CFB" w:rsidP="00BC1CFB">
      <w:pPr>
        <w:jc w:val="both"/>
        <w:rPr>
          <w:b/>
          <w:i/>
          <w:iCs/>
        </w:rPr>
      </w:pPr>
      <w:r>
        <w:rPr>
          <w:b/>
          <w:i/>
          <w:iCs/>
          <w:sz w:val="22"/>
          <w:szCs w:val="22"/>
        </w:rPr>
        <w:t>Observation 23</w:t>
      </w:r>
      <w:r w:rsidRPr="00F350BE">
        <w:rPr>
          <w:b/>
          <w:i/>
          <w:iCs/>
          <w:sz w:val="22"/>
          <w:szCs w:val="22"/>
        </w:rPr>
        <w:t>:</w:t>
      </w:r>
      <w:r w:rsidRPr="00B4604A">
        <w:rPr>
          <w:b/>
          <w:i/>
          <w:iCs/>
          <w:sz w:val="22"/>
          <w:szCs w:val="22"/>
        </w:rPr>
        <w:t xml:space="preserve"> </w:t>
      </w:r>
      <w:r w:rsidRPr="00B4604A">
        <w:rPr>
          <w:b/>
          <w:i/>
          <w:iCs/>
        </w:rPr>
        <w:t xml:space="preserve">When the feedback payload is lower than 80bits, the 5% UPT gain of TSF AI CSI compression over </w:t>
      </w:r>
      <w:proofErr w:type="spellStart"/>
      <w:r w:rsidRPr="00B4604A">
        <w:rPr>
          <w:b/>
          <w:i/>
          <w:iCs/>
        </w:rPr>
        <w:t>eTypeII</w:t>
      </w:r>
      <w:proofErr w:type="spellEnd"/>
      <w:r w:rsidRPr="00B4604A">
        <w:rPr>
          <w:b/>
          <w:i/>
          <w:iCs/>
        </w:rPr>
        <w:t xml:space="preserve"> is around 4.48% </w:t>
      </w:r>
    </w:p>
    <w:p w14:paraId="60C9E338" w14:textId="77777777" w:rsidR="00BC1CFB" w:rsidRPr="00B4604A" w:rsidRDefault="00BC1CFB" w:rsidP="00BC1CFB">
      <w:pPr>
        <w:jc w:val="both"/>
        <w:rPr>
          <w:b/>
          <w:i/>
          <w:iCs/>
        </w:rPr>
      </w:pPr>
      <w:r>
        <w:rPr>
          <w:b/>
          <w:i/>
          <w:iCs/>
          <w:sz w:val="22"/>
          <w:szCs w:val="22"/>
        </w:rPr>
        <w:t>Observation 24</w:t>
      </w:r>
      <w:r w:rsidRPr="00F350BE">
        <w:rPr>
          <w:b/>
          <w:i/>
          <w:iCs/>
          <w:sz w:val="22"/>
          <w:szCs w:val="22"/>
        </w:rPr>
        <w:t>:</w:t>
      </w:r>
      <w:r w:rsidRPr="00B4604A">
        <w:rPr>
          <w:b/>
          <w:i/>
          <w:iCs/>
          <w:sz w:val="22"/>
          <w:szCs w:val="22"/>
        </w:rPr>
        <w:t xml:space="preserve"> </w:t>
      </w:r>
      <w:r w:rsidRPr="00B4604A">
        <w:rPr>
          <w:b/>
          <w:i/>
          <w:iCs/>
        </w:rPr>
        <w:t xml:space="preserve">When the feedback payload is between 100 bits and 140 bits, the 5% UPT gain of TSF AI CSI compression over </w:t>
      </w:r>
      <w:proofErr w:type="spellStart"/>
      <w:r w:rsidRPr="00B4604A">
        <w:rPr>
          <w:b/>
          <w:i/>
          <w:iCs/>
        </w:rPr>
        <w:t>eTypeII</w:t>
      </w:r>
      <w:proofErr w:type="spellEnd"/>
      <w:r w:rsidRPr="00B4604A">
        <w:rPr>
          <w:b/>
          <w:i/>
          <w:iCs/>
        </w:rPr>
        <w:t xml:space="preserve"> is around 1.97% </w:t>
      </w:r>
    </w:p>
    <w:p w14:paraId="3C1EB99B" w14:textId="77777777" w:rsidR="00BC1CFB" w:rsidRPr="00B4604A" w:rsidRDefault="00BC1CFB" w:rsidP="00BC1CFB">
      <w:pPr>
        <w:jc w:val="both"/>
        <w:rPr>
          <w:b/>
          <w:i/>
          <w:iCs/>
        </w:rPr>
      </w:pPr>
      <w:r>
        <w:rPr>
          <w:b/>
          <w:i/>
          <w:iCs/>
          <w:sz w:val="22"/>
          <w:szCs w:val="22"/>
        </w:rPr>
        <w:t>Observation 25</w:t>
      </w:r>
      <w:r w:rsidRPr="00F350BE">
        <w:rPr>
          <w:b/>
          <w:i/>
          <w:iCs/>
          <w:sz w:val="22"/>
          <w:szCs w:val="22"/>
        </w:rPr>
        <w:t>:</w:t>
      </w:r>
      <w:r w:rsidRPr="00B4604A">
        <w:rPr>
          <w:b/>
          <w:i/>
          <w:iCs/>
          <w:sz w:val="22"/>
          <w:szCs w:val="22"/>
        </w:rPr>
        <w:t xml:space="preserve"> </w:t>
      </w:r>
      <w:r w:rsidRPr="00B4604A">
        <w:rPr>
          <w:b/>
          <w:i/>
          <w:iCs/>
        </w:rPr>
        <w:t xml:space="preserve">When the feedback payload is larger than 230bits, the 5% UPT gain of TSF AI CSI compression over </w:t>
      </w:r>
      <w:proofErr w:type="spellStart"/>
      <w:r w:rsidRPr="00B4604A">
        <w:rPr>
          <w:b/>
          <w:i/>
          <w:iCs/>
        </w:rPr>
        <w:t>eTypeII</w:t>
      </w:r>
      <w:proofErr w:type="spellEnd"/>
      <w:r w:rsidRPr="00B4604A">
        <w:rPr>
          <w:b/>
          <w:i/>
          <w:iCs/>
        </w:rPr>
        <w:t xml:space="preserve"> is around 3.97% </w:t>
      </w:r>
    </w:p>
    <w:p w14:paraId="01C3361F" w14:textId="77777777" w:rsidR="00BC1CFB" w:rsidRPr="00B4604A" w:rsidRDefault="00BC1CFB" w:rsidP="00BC1CFB">
      <w:pPr>
        <w:rPr>
          <w:lang w:eastAsia="zh-CN"/>
        </w:rPr>
      </w:pPr>
    </w:p>
    <w:p w14:paraId="38FFE953" w14:textId="77777777" w:rsidR="00BC1CFB" w:rsidRDefault="00BC1CFB" w:rsidP="00BC1CFB">
      <w:pPr>
        <w:pStyle w:val="aff1"/>
        <w:spacing w:before="120" w:after="120" w:line="240" w:lineRule="auto"/>
        <w:ind w:left="432" w:firstLineChars="0" w:firstLine="0"/>
        <w:jc w:val="center"/>
        <w:rPr>
          <w:b/>
          <w:bCs/>
          <w:sz w:val="22"/>
        </w:rPr>
      </w:pPr>
      <w:r>
        <w:rPr>
          <w:b/>
          <w:bCs/>
          <w:sz w:val="22"/>
        </w:rPr>
        <w:t>Table 7</w:t>
      </w:r>
      <w:r w:rsidRPr="00B4604A">
        <w:rPr>
          <w:rFonts w:hint="eastAsia"/>
          <w:b/>
          <w:bCs/>
          <w:sz w:val="22"/>
        </w:rPr>
        <w:t>：</w:t>
      </w:r>
      <w:r w:rsidRPr="00B4604A">
        <w:rPr>
          <w:b/>
          <w:bCs/>
          <w:sz w:val="22"/>
        </w:rPr>
        <w:t>SGCS results for R1</w:t>
      </w:r>
      <w:r w:rsidRPr="00B4604A">
        <w:rPr>
          <w:rFonts w:hint="eastAsia"/>
          <w:b/>
          <w:bCs/>
          <w:sz w:val="22"/>
        </w:rPr>
        <w:t>8</w:t>
      </w:r>
      <w:r w:rsidRPr="00B4604A">
        <w:rPr>
          <w:b/>
          <w:bCs/>
          <w:sz w:val="22"/>
        </w:rPr>
        <w:t xml:space="preserve"> </w:t>
      </w:r>
      <w:r w:rsidRPr="00B4604A">
        <w:rPr>
          <w:rFonts w:hint="eastAsia"/>
          <w:b/>
          <w:bCs/>
          <w:sz w:val="22"/>
        </w:rPr>
        <w:t>Doppler</w:t>
      </w:r>
      <w:r w:rsidRPr="00B4604A">
        <w:rPr>
          <w:b/>
          <w:bCs/>
          <w:sz w:val="22"/>
        </w:rPr>
        <w:t xml:space="preserve"> </w:t>
      </w:r>
      <w:proofErr w:type="spellStart"/>
      <w:r w:rsidRPr="00B4604A">
        <w:rPr>
          <w:b/>
          <w:bCs/>
          <w:sz w:val="22"/>
        </w:rPr>
        <w:t>eTypeII</w:t>
      </w:r>
      <w:proofErr w:type="spellEnd"/>
      <w:r w:rsidRPr="00B4604A">
        <w:rPr>
          <w:b/>
          <w:bCs/>
          <w:sz w:val="22"/>
        </w:rPr>
        <w:t xml:space="preserve"> and AI-</w:t>
      </w:r>
      <w:proofErr w:type="gramStart"/>
      <w:r w:rsidRPr="00B4604A">
        <w:rPr>
          <w:b/>
          <w:bCs/>
          <w:sz w:val="22"/>
        </w:rPr>
        <w:t>TSF(</w:t>
      </w:r>
      <w:proofErr w:type="gramEnd"/>
      <w:r w:rsidRPr="00B4604A">
        <w:rPr>
          <w:b/>
          <w:bCs/>
          <w:sz w:val="22"/>
        </w:rPr>
        <w:t>case 3) CSI compression</w:t>
      </w:r>
    </w:p>
    <w:tbl>
      <w:tblPr>
        <w:tblStyle w:val="TableGrid2"/>
        <w:tblW w:w="9493" w:type="dxa"/>
        <w:jc w:val="center"/>
        <w:tblLook w:val="04A0" w:firstRow="1" w:lastRow="0" w:firstColumn="1" w:lastColumn="0" w:noHBand="0" w:noVBand="1"/>
      </w:tblPr>
      <w:tblGrid>
        <w:gridCol w:w="1679"/>
        <w:gridCol w:w="4837"/>
        <w:gridCol w:w="2977"/>
      </w:tblGrid>
      <w:tr w:rsidR="00BC1CFB" w:rsidRPr="004234E0" w14:paraId="5ACE194B" w14:textId="77777777" w:rsidTr="00DA2747">
        <w:trPr>
          <w:trHeight w:val="520"/>
          <w:jc w:val="center"/>
        </w:trPr>
        <w:tc>
          <w:tcPr>
            <w:tcW w:w="6516" w:type="dxa"/>
            <w:gridSpan w:val="2"/>
            <w:vAlign w:val="center"/>
          </w:tcPr>
          <w:p w14:paraId="4CA6F97C"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lang w:val="en-US" w:eastAsia="zh-CN"/>
              </w:rPr>
              <w:t>Temporal setting</w:t>
            </w:r>
          </w:p>
        </w:tc>
        <w:tc>
          <w:tcPr>
            <w:tcW w:w="2977" w:type="dxa"/>
            <w:vAlign w:val="center"/>
          </w:tcPr>
          <w:p w14:paraId="3CBDDCD8" w14:textId="77777777" w:rsidR="00BC1CFB" w:rsidRPr="00CB23EF" w:rsidRDefault="00BC1CFB" w:rsidP="00DA2747">
            <w:pPr>
              <w:overflowPunct/>
              <w:autoSpaceDE/>
              <w:autoSpaceDN/>
              <w:adjustRightInd/>
              <w:spacing w:after="0"/>
              <w:jc w:val="center"/>
              <w:textAlignment w:val="auto"/>
              <w:rPr>
                <w:highlight w:val="yellow"/>
              </w:rPr>
            </w:pPr>
            <w:r w:rsidRPr="00B76ECB">
              <w:t>Case 3, AI-TSF</w:t>
            </w:r>
          </w:p>
        </w:tc>
      </w:tr>
      <w:tr w:rsidR="00BC1CFB" w:rsidRPr="004234E0" w14:paraId="7E4010F3" w14:textId="77777777" w:rsidTr="00DA2747">
        <w:trPr>
          <w:trHeight w:val="520"/>
          <w:jc w:val="center"/>
        </w:trPr>
        <w:tc>
          <w:tcPr>
            <w:tcW w:w="6516" w:type="dxa"/>
            <w:gridSpan w:val="2"/>
            <w:vAlign w:val="center"/>
          </w:tcPr>
          <w:p w14:paraId="2FAD2F62" w14:textId="77777777" w:rsidR="00BC1CFB" w:rsidRDefault="00BC1CFB" w:rsidP="00DA2747">
            <w:pPr>
              <w:overflowPunct/>
              <w:autoSpaceDE/>
              <w:autoSpaceDN/>
              <w:adjustRightInd/>
              <w:spacing w:after="0"/>
              <w:jc w:val="center"/>
              <w:textAlignment w:val="auto"/>
              <w:rPr>
                <w:b/>
                <w:bCs/>
                <w:lang w:val="en-US" w:eastAsia="zh-CN"/>
              </w:rPr>
            </w:pPr>
            <w:r>
              <w:rPr>
                <w:b/>
                <w:bCs/>
              </w:rPr>
              <w:t>Benchmark 1 for compression (non-AI/ML)</w:t>
            </w:r>
          </w:p>
          <w:p w14:paraId="21FF93FA"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2977" w:type="dxa"/>
            <w:vAlign w:val="center"/>
          </w:tcPr>
          <w:p w14:paraId="64DC9B56" w14:textId="77777777" w:rsidR="00BC1CFB" w:rsidRPr="004234E0" w:rsidRDefault="00BC1CFB" w:rsidP="00DA2747">
            <w:pPr>
              <w:overflowPunct/>
              <w:autoSpaceDE/>
              <w:autoSpaceDN/>
              <w:adjustRightInd/>
              <w:spacing w:after="0"/>
              <w:jc w:val="center"/>
              <w:textAlignment w:val="auto"/>
            </w:pPr>
            <w:r>
              <w:t>Rel-18 doppler</w:t>
            </w:r>
            <w:r w:rsidRPr="004234E0">
              <w:t xml:space="preserve"> </w:t>
            </w:r>
            <w:proofErr w:type="spellStart"/>
            <w:r w:rsidRPr="004234E0">
              <w:t>eType</w:t>
            </w:r>
            <w:proofErr w:type="spellEnd"/>
            <w:r w:rsidRPr="004234E0">
              <w:t xml:space="preserve"> II</w:t>
            </w:r>
          </w:p>
        </w:tc>
      </w:tr>
      <w:tr w:rsidR="00BC1CFB" w:rsidRPr="004234E0" w14:paraId="19BA9797" w14:textId="77777777" w:rsidTr="00DA2747">
        <w:trPr>
          <w:trHeight w:val="520"/>
          <w:jc w:val="center"/>
        </w:trPr>
        <w:tc>
          <w:tcPr>
            <w:tcW w:w="1679" w:type="dxa"/>
            <w:vMerge w:val="restart"/>
            <w:vAlign w:val="center"/>
            <w:hideMark/>
          </w:tcPr>
          <w:p w14:paraId="7AD72AE4"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lang w:val="en-US" w:eastAsia="zh-CN"/>
              </w:rPr>
              <w:t>SGCS of benchmark,</w:t>
            </w:r>
            <w:r w:rsidRPr="004234E0">
              <w:rPr>
                <w:b/>
                <w:bCs/>
                <w:lang w:val="en-US" w:eastAsia="zh-CN"/>
              </w:rPr>
              <w:br/>
              <w:t xml:space="preserve"> [layer 1]</w:t>
            </w:r>
          </w:p>
        </w:tc>
        <w:tc>
          <w:tcPr>
            <w:tcW w:w="4837" w:type="dxa"/>
            <w:vAlign w:val="center"/>
            <w:hideMark/>
          </w:tcPr>
          <w:p w14:paraId="2B956D55"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lang w:val="en-US" w:eastAsia="zh-CN"/>
              </w:rPr>
              <w:t>X: &lt;=80/α bit</w:t>
            </w:r>
            <w:r>
              <w:rPr>
                <w:rFonts w:hint="eastAsia"/>
                <w:b/>
                <w:bCs/>
                <w:lang w:val="en-US" w:eastAsia="zh-CN"/>
              </w:rPr>
              <w:t>s</w:t>
            </w:r>
          </w:p>
        </w:tc>
        <w:tc>
          <w:tcPr>
            <w:tcW w:w="2977" w:type="dxa"/>
            <w:vAlign w:val="center"/>
          </w:tcPr>
          <w:p w14:paraId="1E901D23" w14:textId="77777777" w:rsidR="00BC1CFB" w:rsidRPr="005D7D2D" w:rsidRDefault="00BC1CFB" w:rsidP="00DA2747">
            <w:pPr>
              <w:overflowPunct/>
              <w:autoSpaceDE/>
              <w:autoSpaceDN/>
              <w:adjustRightInd/>
              <w:spacing w:after="0"/>
              <w:jc w:val="center"/>
              <w:textAlignment w:val="auto"/>
            </w:pPr>
            <w:r w:rsidRPr="005D7D2D">
              <w:t>0.5762 (60 bits)</w:t>
            </w:r>
          </w:p>
        </w:tc>
      </w:tr>
      <w:tr w:rsidR="00BC1CFB" w:rsidRPr="004234E0" w14:paraId="0FE2718E" w14:textId="77777777" w:rsidTr="00DA2747">
        <w:trPr>
          <w:trHeight w:val="520"/>
          <w:jc w:val="center"/>
        </w:trPr>
        <w:tc>
          <w:tcPr>
            <w:tcW w:w="1679" w:type="dxa"/>
            <w:vMerge/>
            <w:vAlign w:val="center"/>
            <w:hideMark/>
          </w:tcPr>
          <w:p w14:paraId="26564776"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4837" w:type="dxa"/>
            <w:vAlign w:val="center"/>
            <w:hideMark/>
          </w:tcPr>
          <w:p w14:paraId="570037E8"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lang w:val="en-US" w:eastAsia="zh-CN"/>
              </w:rPr>
              <w:t>Y: 100/α bits-140/α bits</w:t>
            </w:r>
          </w:p>
        </w:tc>
        <w:tc>
          <w:tcPr>
            <w:tcW w:w="2977" w:type="dxa"/>
            <w:vAlign w:val="center"/>
          </w:tcPr>
          <w:p w14:paraId="3E6DA868" w14:textId="77777777" w:rsidR="00BC1CFB" w:rsidRPr="005D7D2D" w:rsidRDefault="00BC1CFB" w:rsidP="00DA2747">
            <w:pPr>
              <w:overflowPunct/>
              <w:autoSpaceDE/>
              <w:autoSpaceDN/>
              <w:adjustRightInd/>
              <w:spacing w:after="0"/>
              <w:jc w:val="center"/>
              <w:textAlignment w:val="auto"/>
            </w:pPr>
            <w:r w:rsidRPr="005D7D2D">
              <w:t>0.6873 (120 bits)</w:t>
            </w:r>
          </w:p>
        </w:tc>
      </w:tr>
      <w:tr w:rsidR="00BC1CFB" w:rsidRPr="004234E0" w14:paraId="48D4CBB1" w14:textId="77777777" w:rsidTr="00DA2747">
        <w:trPr>
          <w:trHeight w:val="520"/>
          <w:jc w:val="center"/>
        </w:trPr>
        <w:tc>
          <w:tcPr>
            <w:tcW w:w="1679" w:type="dxa"/>
            <w:vMerge/>
            <w:vAlign w:val="center"/>
            <w:hideMark/>
          </w:tcPr>
          <w:p w14:paraId="7D2B0AE8"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4837" w:type="dxa"/>
            <w:vAlign w:val="center"/>
            <w:hideMark/>
          </w:tcPr>
          <w:p w14:paraId="774E5A91"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lang w:val="en-US" w:eastAsia="zh-CN"/>
              </w:rPr>
              <w:t>Z: &gt;=230/α bits</w:t>
            </w:r>
          </w:p>
        </w:tc>
        <w:tc>
          <w:tcPr>
            <w:tcW w:w="2977" w:type="dxa"/>
            <w:vAlign w:val="center"/>
          </w:tcPr>
          <w:p w14:paraId="13F56949" w14:textId="77777777" w:rsidR="00BC1CFB" w:rsidRPr="005D7D2D" w:rsidRDefault="00BC1CFB" w:rsidP="00DA2747">
            <w:pPr>
              <w:overflowPunct/>
              <w:autoSpaceDE/>
              <w:autoSpaceDN/>
              <w:adjustRightInd/>
              <w:spacing w:after="0"/>
              <w:jc w:val="center"/>
              <w:textAlignment w:val="auto"/>
            </w:pPr>
            <w:r w:rsidRPr="005D7D2D">
              <w:t>0.7154 (280 bits)</w:t>
            </w:r>
          </w:p>
        </w:tc>
      </w:tr>
      <w:tr w:rsidR="00BC1CFB" w:rsidRPr="004234E0" w14:paraId="28E9492B" w14:textId="77777777" w:rsidTr="00DA2747">
        <w:trPr>
          <w:trHeight w:val="520"/>
          <w:jc w:val="center"/>
        </w:trPr>
        <w:tc>
          <w:tcPr>
            <w:tcW w:w="1679" w:type="dxa"/>
            <w:vMerge w:val="restart"/>
            <w:vAlign w:val="center"/>
          </w:tcPr>
          <w:p w14:paraId="26972BA8"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rPr>
              <w:t xml:space="preserve">SGCS-Absolute value (gain% </w:t>
            </w:r>
            <w:r w:rsidRPr="004234E0">
              <w:rPr>
                <w:b/>
                <w:bCs/>
              </w:rPr>
              <w:lastRenderedPageBreak/>
              <w:t>over benchmark), layer 1</w:t>
            </w:r>
          </w:p>
        </w:tc>
        <w:tc>
          <w:tcPr>
            <w:tcW w:w="4837" w:type="dxa"/>
            <w:vAlign w:val="center"/>
          </w:tcPr>
          <w:p w14:paraId="10728428"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rPr>
              <w:lastRenderedPageBreak/>
              <w:t>X: &lt;=80/α bits</w:t>
            </w:r>
          </w:p>
        </w:tc>
        <w:tc>
          <w:tcPr>
            <w:tcW w:w="2977" w:type="dxa"/>
            <w:vAlign w:val="center"/>
          </w:tcPr>
          <w:p w14:paraId="1444A7E2" w14:textId="77777777" w:rsidR="00BC1CFB" w:rsidRPr="004234E0" w:rsidRDefault="00BC1CFB" w:rsidP="00DA2747">
            <w:pPr>
              <w:overflowPunct/>
              <w:autoSpaceDE/>
              <w:autoSpaceDN/>
              <w:adjustRightInd/>
              <w:spacing w:after="0"/>
              <w:jc w:val="center"/>
              <w:textAlignment w:val="auto"/>
            </w:pPr>
            <w:r>
              <w:t>0.8053 (39.76%)</w:t>
            </w:r>
          </w:p>
        </w:tc>
      </w:tr>
      <w:tr w:rsidR="00BC1CFB" w:rsidRPr="004234E0" w14:paraId="742BA584" w14:textId="77777777" w:rsidTr="00DA2747">
        <w:trPr>
          <w:trHeight w:val="520"/>
          <w:jc w:val="center"/>
        </w:trPr>
        <w:tc>
          <w:tcPr>
            <w:tcW w:w="1679" w:type="dxa"/>
            <w:vMerge/>
            <w:vAlign w:val="center"/>
          </w:tcPr>
          <w:p w14:paraId="18A8B5B7"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4837" w:type="dxa"/>
            <w:vAlign w:val="center"/>
          </w:tcPr>
          <w:p w14:paraId="1B4FDEB6"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rPr>
              <w:t>Y: 100/α bits-140/α bits</w:t>
            </w:r>
          </w:p>
        </w:tc>
        <w:tc>
          <w:tcPr>
            <w:tcW w:w="2977" w:type="dxa"/>
            <w:vAlign w:val="center"/>
          </w:tcPr>
          <w:p w14:paraId="621FAC8E" w14:textId="77777777" w:rsidR="00BC1CFB" w:rsidRPr="004234E0" w:rsidRDefault="00BC1CFB" w:rsidP="00DA2747">
            <w:pPr>
              <w:overflowPunct/>
              <w:autoSpaceDE/>
              <w:autoSpaceDN/>
              <w:adjustRightInd/>
              <w:spacing w:after="0"/>
              <w:jc w:val="center"/>
              <w:textAlignment w:val="auto"/>
            </w:pPr>
            <w:r>
              <w:t>0.8305 (20.84%)</w:t>
            </w:r>
          </w:p>
        </w:tc>
      </w:tr>
      <w:tr w:rsidR="00BC1CFB" w:rsidRPr="004234E0" w14:paraId="48CE5F52" w14:textId="77777777" w:rsidTr="00DA2747">
        <w:trPr>
          <w:trHeight w:val="520"/>
          <w:jc w:val="center"/>
        </w:trPr>
        <w:tc>
          <w:tcPr>
            <w:tcW w:w="1679" w:type="dxa"/>
            <w:vMerge/>
            <w:vAlign w:val="center"/>
          </w:tcPr>
          <w:p w14:paraId="4979A24D"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4837" w:type="dxa"/>
            <w:vAlign w:val="center"/>
          </w:tcPr>
          <w:p w14:paraId="5A544CCC" w14:textId="77777777" w:rsidR="00BC1CFB" w:rsidRPr="004234E0" w:rsidRDefault="00BC1CFB" w:rsidP="00DA2747">
            <w:pPr>
              <w:overflowPunct/>
              <w:autoSpaceDE/>
              <w:autoSpaceDN/>
              <w:adjustRightInd/>
              <w:spacing w:after="0"/>
              <w:jc w:val="center"/>
              <w:textAlignment w:val="auto"/>
              <w:rPr>
                <w:b/>
                <w:bCs/>
                <w:lang w:val="en-US" w:eastAsia="zh-CN"/>
              </w:rPr>
            </w:pPr>
            <w:r w:rsidRPr="004234E0">
              <w:rPr>
                <w:b/>
                <w:bCs/>
              </w:rPr>
              <w:t>Z: &gt;=230/α bits</w:t>
            </w:r>
          </w:p>
        </w:tc>
        <w:tc>
          <w:tcPr>
            <w:tcW w:w="2977" w:type="dxa"/>
            <w:vAlign w:val="center"/>
          </w:tcPr>
          <w:p w14:paraId="6F130C5E" w14:textId="77777777" w:rsidR="00BC1CFB" w:rsidRPr="004234E0" w:rsidRDefault="00BC1CFB" w:rsidP="00DA2747">
            <w:pPr>
              <w:overflowPunct/>
              <w:autoSpaceDE/>
              <w:autoSpaceDN/>
              <w:adjustRightInd/>
              <w:spacing w:after="0"/>
              <w:jc w:val="center"/>
              <w:textAlignment w:val="auto"/>
            </w:pPr>
            <w:r>
              <w:t>0.8877 (24.08%)</w:t>
            </w:r>
          </w:p>
        </w:tc>
      </w:tr>
      <w:tr w:rsidR="00BC1CFB" w:rsidRPr="004234E0" w14:paraId="78D880A6" w14:textId="77777777" w:rsidTr="00DA2747">
        <w:trPr>
          <w:trHeight w:val="520"/>
          <w:jc w:val="center"/>
        </w:trPr>
        <w:tc>
          <w:tcPr>
            <w:tcW w:w="1679" w:type="dxa"/>
            <w:vMerge w:val="restart"/>
            <w:vAlign w:val="center"/>
          </w:tcPr>
          <w:p w14:paraId="302B994B" w14:textId="77777777" w:rsidR="00BC1CFB" w:rsidRPr="004234E0" w:rsidRDefault="00BC1CFB" w:rsidP="00DA2747">
            <w:pPr>
              <w:overflowPunct/>
              <w:autoSpaceDE/>
              <w:autoSpaceDN/>
              <w:adjustRightInd/>
              <w:spacing w:after="0"/>
              <w:jc w:val="center"/>
              <w:textAlignment w:val="auto"/>
              <w:rPr>
                <w:b/>
                <w:bCs/>
                <w:lang w:val="en-US" w:eastAsia="zh-CN"/>
              </w:rPr>
            </w:pPr>
            <w:r>
              <w:rPr>
                <w:b/>
                <w:bCs/>
              </w:rPr>
              <w:t>Gain for Mean UPT (for a specific CSI feedback overhead)</w:t>
            </w:r>
          </w:p>
        </w:tc>
        <w:tc>
          <w:tcPr>
            <w:tcW w:w="4837" w:type="dxa"/>
            <w:vAlign w:val="center"/>
          </w:tcPr>
          <w:p w14:paraId="13A4972F" w14:textId="77777777" w:rsidR="00BC1CFB" w:rsidRPr="004234E0" w:rsidRDefault="00BC1CFB" w:rsidP="00DA2747">
            <w:pPr>
              <w:overflowPunct/>
              <w:autoSpaceDE/>
              <w:autoSpaceDN/>
              <w:adjustRightInd/>
              <w:spacing w:after="0"/>
              <w:jc w:val="center"/>
              <w:textAlignment w:val="auto"/>
              <w:rPr>
                <w:b/>
                <w:bCs/>
              </w:rPr>
            </w:pPr>
            <w:r>
              <w:rPr>
                <w:b/>
                <w:bCs/>
              </w:rPr>
              <w:t>A: &lt;= β*80 bits</w:t>
            </w:r>
          </w:p>
        </w:tc>
        <w:tc>
          <w:tcPr>
            <w:tcW w:w="2977" w:type="dxa"/>
            <w:vAlign w:val="center"/>
          </w:tcPr>
          <w:p w14:paraId="2C489DBF" w14:textId="77777777" w:rsidR="00BC1CFB" w:rsidRDefault="00BC1CFB" w:rsidP="00DA2747">
            <w:pPr>
              <w:overflowPunct/>
              <w:autoSpaceDE/>
              <w:autoSpaceDN/>
              <w:adjustRightInd/>
              <w:spacing w:after="0"/>
              <w:jc w:val="center"/>
              <w:textAlignment w:val="auto"/>
            </w:pPr>
            <w:r w:rsidRPr="00B33FBE">
              <w:t>1.00%</w:t>
            </w:r>
          </w:p>
        </w:tc>
      </w:tr>
      <w:tr w:rsidR="00BC1CFB" w:rsidRPr="004234E0" w14:paraId="1CD0B532" w14:textId="77777777" w:rsidTr="00DA2747">
        <w:trPr>
          <w:trHeight w:val="520"/>
          <w:jc w:val="center"/>
        </w:trPr>
        <w:tc>
          <w:tcPr>
            <w:tcW w:w="1679" w:type="dxa"/>
            <w:vMerge/>
            <w:vAlign w:val="center"/>
          </w:tcPr>
          <w:p w14:paraId="24CC5F76"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4837" w:type="dxa"/>
            <w:vAlign w:val="center"/>
          </w:tcPr>
          <w:p w14:paraId="4F76EEC9" w14:textId="77777777" w:rsidR="00BC1CFB" w:rsidRPr="004234E0" w:rsidRDefault="00BC1CFB" w:rsidP="00DA2747">
            <w:pPr>
              <w:overflowPunct/>
              <w:autoSpaceDE/>
              <w:autoSpaceDN/>
              <w:adjustRightInd/>
              <w:spacing w:after="0"/>
              <w:jc w:val="center"/>
              <w:textAlignment w:val="auto"/>
              <w:rPr>
                <w:b/>
                <w:bCs/>
              </w:rPr>
            </w:pPr>
            <w:r>
              <w:rPr>
                <w:b/>
                <w:bCs/>
              </w:rPr>
              <w:t>B: β*(100bits – 140 bits)</w:t>
            </w:r>
          </w:p>
        </w:tc>
        <w:tc>
          <w:tcPr>
            <w:tcW w:w="2977" w:type="dxa"/>
            <w:vAlign w:val="center"/>
          </w:tcPr>
          <w:p w14:paraId="20B36259" w14:textId="77777777" w:rsidR="00BC1CFB" w:rsidRDefault="00BC1CFB" w:rsidP="00DA2747">
            <w:pPr>
              <w:overflowPunct/>
              <w:autoSpaceDE/>
              <w:autoSpaceDN/>
              <w:adjustRightInd/>
              <w:spacing w:after="0"/>
              <w:jc w:val="center"/>
              <w:textAlignment w:val="auto"/>
            </w:pPr>
            <w:r w:rsidRPr="00B33FBE">
              <w:t>2.18%</w:t>
            </w:r>
          </w:p>
        </w:tc>
      </w:tr>
      <w:tr w:rsidR="00BC1CFB" w:rsidRPr="004234E0" w14:paraId="63B5814D" w14:textId="77777777" w:rsidTr="00DA2747">
        <w:trPr>
          <w:trHeight w:val="520"/>
          <w:jc w:val="center"/>
        </w:trPr>
        <w:tc>
          <w:tcPr>
            <w:tcW w:w="1679" w:type="dxa"/>
            <w:vMerge/>
            <w:vAlign w:val="center"/>
          </w:tcPr>
          <w:p w14:paraId="0DC3EFDF"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4837" w:type="dxa"/>
            <w:vAlign w:val="center"/>
          </w:tcPr>
          <w:p w14:paraId="30D5F409" w14:textId="77777777" w:rsidR="00BC1CFB" w:rsidRPr="004234E0" w:rsidRDefault="00BC1CFB" w:rsidP="00DA2747">
            <w:pPr>
              <w:overflowPunct/>
              <w:autoSpaceDE/>
              <w:autoSpaceDN/>
              <w:adjustRightInd/>
              <w:spacing w:after="0"/>
              <w:jc w:val="center"/>
              <w:textAlignment w:val="auto"/>
              <w:rPr>
                <w:b/>
                <w:bCs/>
              </w:rPr>
            </w:pPr>
            <w:r>
              <w:rPr>
                <w:b/>
                <w:bCs/>
              </w:rPr>
              <w:t>C: &gt;=β*230 bits</w:t>
            </w:r>
          </w:p>
        </w:tc>
        <w:tc>
          <w:tcPr>
            <w:tcW w:w="2977" w:type="dxa"/>
            <w:vAlign w:val="center"/>
          </w:tcPr>
          <w:p w14:paraId="1AFFD5B0" w14:textId="77777777" w:rsidR="00BC1CFB" w:rsidRDefault="00BC1CFB" w:rsidP="00DA2747">
            <w:pPr>
              <w:overflowPunct/>
              <w:autoSpaceDE/>
              <w:autoSpaceDN/>
              <w:adjustRightInd/>
              <w:spacing w:after="0"/>
              <w:jc w:val="center"/>
              <w:textAlignment w:val="auto"/>
            </w:pPr>
            <w:r w:rsidRPr="00B33FBE">
              <w:t>2.85%</w:t>
            </w:r>
          </w:p>
        </w:tc>
      </w:tr>
      <w:tr w:rsidR="00BC1CFB" w:rsidRPr="004234E0" w14:paraId="2F9FB2B5" w14:textId="77777777" w:rsidTr="00DA2747">
        <w:trPr>
          <w:trHeight w:val="520"/>
          <w:jc w:val="center"/>
        </w:trPr>
        <w:tc>
          <w:tcPr>
            <w:tcW w:w="1679" w:type="dxa"/>
            <w:vMerge w:val="restart"/>
            <w:vAlign w:val="center"/>
          </w:tcPr>
          <w:p w14:paraId="452E41F0" w14:textId="77777777" w:rsidR="00BC1CFB" w:rsidRPr="004234E0" w:rsidRDefault="00BC1CFB" w:rsidP="00DA2747">
            <w:pPr>
              <w:overflowPunct/>
              <w:autoSpaceDE/>
              <w:autoSpaceDN/>
              <w:adjustRightInd/>
              <w:spacing w:after="0"/>
              <w:jc w:val="center"/>
              <w:textAlignment w:val="auto"/>
              <w:rPr>
                <w:b/>
                <w:bCs/>
                <w:lang w:val="en-US" w:eastAsia="zh-CN"/>
              </w:rPr>
            </w:pPr>
            <w:r>
              <w:rPr>
                <w:b/>
                <w:bCs/>
              </w:rPr>
              <w:t>Gain for 5% UPT</w:t>
            </w:r>
          </w:p>
        </w:tc>
        <w:tc>
          <w:tcPr>
            <w:tcW w:w="4837" w:type="dxa"/>
            <w:vAlign w:val="center"/>
          </w:tcPr>
          <w:p w14:paraId="1AA45B4C" w14:textId="77777777" w:rsidR="00BC1CFB" w:rsidRPr="004234E0" w:rsidRDefault="00BC1CFB" w:rsidP="00DA2747">
            <w:pPr>
              <w:overflowPunct/>
              <w:autoSpaceDE/>
              <w:autoSpaceDN/>
              <w:adjustRightInd/>
              <w:spacing w:after="0"/>
              <w:jc w:val="center"/>
              <w:textAlignment w:val="auto"/>
              <w:rPr>
                <w:b/>
                <w:bCs/>
              </w:rPr>
            </w:pPr>
            <w:r>
              <w:rPr>
                <w:b/>
                <w:bCs/>
              </w:rPr>
              <w:t>A: &lt;= β*80 bits</w:t>
            </w:r>
          </w:p>
        </w:tc>
        <w:tc>
          <w:tcPr>
            <w:tcW w:w="2977" w:type="dxa"/>
            <w:vAlign w:val="center"/>
          </w:tcPr>
          <w:p w14:paraId="2E4F348C" w14:textId="77777777" w:rsidR="00BC1CFB" w:rsidRDefault="00BC1CFB" w:rsidP="00DA2747">
            <w:pPr>
              <w:overflowPunct/>
              <w:autoSpaceDE/>
              <w:autoSpaceDN/>
              <w:adjustRightInd/>
              <w:spacing w:after="0"/>
              <w:jc w:val="center"/>
              <w:textAlignment w:val="auto"/>
            </w:pPr>
            <w:r w:rsidRPr="00B33FBE">
              <w:t>4.48%</w:t>
            </w:r>
          </w:p>
        </w:tc>
      </w:tr>
      <w:tr w:rsidR="00BC1CFB" w:rsidRPr="004234E0" w14:paraId="6AA6D050" w14:textId="77777777" w:rsidTr="00DA2747">
        <w:trPr>
          <w:trHeight w:val="520"/>
          <w:jc w:val="center"/>
        </w:trPr>
        <w:tc>
          <w:tcPr>
            <w:tcW w:w="1679" w:type="dxa"/>
            <w:vMerge/>
            <w:vAlign w:val="center"/>
          </w:tcPr>
          <w:p w14:paraId="1C97870C"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4837" w:type="dxa"/>
            <w:vAlign w:val="center"/>
          </w:tcPr>
          <w:p w14:paraId="7C24A129" w14:textId="77777777" w:rsidR="00BC1CFB" w:rsidRPr="004234E0" w:rsidRDefault="00BC1CFB" w:rsidP="00DA2747">
            <w:pPr>
              <w:overflowPunct/>
              <w:autoSpaceDE/>
              <w:autoSpaceDN/>
              <w:adjustRightInd/>
              <w:spacing w:after="0"/>
              <w:jc w:val="center"/>
              <w:textAlignment w:val="auto"/>
              <w:rPr>
                <w:b/>
                <w:bCs/>
              </w:rPr>
            </w:pPr>
            <w:r>
              <w:rPr>
                <w:b/>
                <w:bCs/>
              </w:rPr>
              <w:t>B: β*(100bits – 140 bits)</w:t>
            </w:r>
          </w:p>
        </w:tc>
        <w:tc>
          <w:tcPr>
            <w:tcW w:w="2977" w:type="dxa"/>
            <w:vAlign w:val="center"/>
          </w:tcPr>
          <w:p w14:paraId="24479EE0" w14:textId="77777777" w:rsidR="00BC1CFB" w:rsidRDefault="00BC1CFB" w:rsidP="00DA2747">
            <w:pPr>
              <w:overflowPunct/>
              <w:autoSpaceDE/>
              <w:autoSpaceDN/>
              <w:adjustRightInd/>
              <w:spacing w:after="0"/>
              <w:jc w:val="center"/>
              <w:textAlignment w:val="auto"/>
            </w:pPr>
            <w:r w:rsidRPr="00B33FBE">
              <w:t>1.97%</w:t>
            </w:r>
          </w:p>
        </w:tc>
      </w:tr>
      <w:tr w:rsidR="00BC1CFB" w:rsidRPr="004234E0" w14:paraId="6B88252B" w14:textId="77777777" w:rsidTr="00DA2747">
        <w:trPr>
          <w:trHeight w:val="520"/>
          <w:jc w:val="center"/>
        </w:trPr>
        <w:tc>
          <w:tcPr>
            <w:tcW w:w="1679" w:type="dxa"/>
            <w:vMerge/>
            <w:vAlign w:val="center"/>
          </w:tcPr>
          <w:p w14:paraId="1C927E35" w14:textId="77777777" w:rsidR="00BC1CFB" w:rsidRPr="004234E0" w:rsidRDefault="00BC1CFB" w:rsidP="00DA2747">
            <w:pPr>
              <w:overflowPunct/>
              <w:autoSpaceDE/>
              <w:autoSpaceDN/>
              <w:adjustRightInd/>
              <w:spacing w:after="0"/>
              <w:jc w:val="center"/>
              <w:textAlignment w:val="auto"/>
              <w:rPr>
                <w:b/>
                <w:bCs/>
                <w:lang w:val="en-US" w:eastAsia="zh-CN"/>
              </w:rPr>
            </w:pPr>
          </w:p>
        </w:tc>
        <w:tc>
          <w:tcPr>
            <w:tcW w:w="4837" w:type="dxa"/>
            <w:vAlign w:val="center"/>
          </w:tcPr>
          <w:p w14:paraId="3B00755F" w14:textId="77777777" w:rsidR="00BC1CFB" w:rsidRPr="004234E0" w:rsidRDefault="00BC1CFB" w:rsidP="00DA2747">
            <w:pPr>
              <w:overflowPunct/>
              <w:autoSpaceDE/>
              <w:autoSpaceDN/>
              <w:adjustRightInd/>
              <w:spacing w:after="0"/>
              <w:jc w:val="center"/>
              <w:textAlignment w:val="auto"/>
              <w:rPr>
                <w:b/>
                <w:bCs/>
              </w:rPr>
            </w:pPr>
            <w:r>
              <w:rPr>
                <w:b/>
                <w:bCs/>
              </w:rPr>
              <w:t>C: &gt;=β*230 bits</w:t>
            </w:r>
          </w:p>
        </w:tc>
        <w:tc>
          <w:tcPr>
            <w:tcW w:w="2977" w:type="dxa"/>
            <w:vAlign w:val="center"/>
          </w:tcPr>
          <w:p w14:paraId="1BA3873E" w14:textId="77777777" w:rsidR="00BC1CFB" w:rsidRDefault="00BC1CFB" w:rsidP="00DA2747">
            <w:pPr>
              <w:overflowPunct/>
              <w:autoSpaceDE/>
              <w:autoSpaceDN/>
              <w:adjustRightInd/>
              <w:spacing w:after="0"/>
              <w:jc w:val="center"/>
              <w:textAlignment w:val="auto"/>
            </w:pPr>
            <w:r w:rsidRPr="00B33FBE">
              <w:t>3.97%</w:t>
            </w:r>
          </w:p>
        </w:tc>
      </w:tr>
    </w:tbl>
    <w:p w14:paraId="0961EF4F" w14:textId="77777777" w:rsidR="00BC1CFB" w:rsidRPr="00BC1CFB" w:rsidRDefault="00BC1CFB" w:rsidP="00BC1CFB">
      <w:pPr>
        <w:rPr>
          <w:lang w:eastAsia="zh-CN"/>
        </w:rPr>
      </w:pPr>
    </w:p>
    <w:p w14:paraId="2F69C9E3" w14:textId="0296E8CA" w:rsidR="00C422B8" w:rsidRDefault="009554A2" w:rsidP="00C422B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Views</w:t>
      </w:r>
      <w:r w:rsidR="00C422B8" w:rsidRPr="00C422B8">
        <w:rPr>
          <w:rFonts w:ascii="Times New Roman" w:hAnsi="Times New Roman"/>
          <w:b/>
          <w:sz w:val="28"/>
          <w:szCs w:val="28"/>
          <w:lang w:val="en-US"/>
        </w:rPr>
        <w:t xml:space="preserve"> on inter-vendor training collaboration for two-sided model</w:t>
      </w:r>
    </w:p>
    <w:p w14:paraId="4F6E6251" w14:textId="18E6692E" w:rsidR="005D6C2D" w:rsidRPr="00C63131" w:rsidRDefault="00C63131" w:rsidP="00C63131">
      <w:pPr>
        <w:pStyle w:val="2"/>
        <w:rPr>
          <w:rFonts w:ascii="Times New Roman" w:hAnsi="Times New Roman"/>
          <w:b/>
          <w:sz w:val="28"/>
          <w:szCs w:val="28"/>
          <w:lang w:eastAsia="zh-CN"/>
        </w:rPr>
      </w:pPr>
      <w:r>
        <w:rPr>
          <w:rFonts w:ascii="Times New Roman" w:hAnsi="Times New Roman"/>
          <w:b/>
          <w:sz w:val="28"/>
          <w:szCs w:val="28"/>
          <w:lang w:eastAsia="zh-CN"/>
        </w:rPr>
        <w:t>V</w:t>
      </w:r>
      <w:r w:rsidRPr="00C63131">
        <w:rPr>
          <w:rFonts w:ascii="Times New Roman" w:hAnsi="Times New Roman"/>
          <w:b/>
          <w:sz w:val="28"/>
          <w:szCs w:val="28"/>
          <w:lang w:eastAsia="zh-CN"/>
        </w:rPr>
        <w:t>iews on specification impact for inter-vendor collaboration options</w:t>
      </w:r>
    </w:p>
    <w:p w14:paraId="234B0455" w14:textId="07EFAF5B" w:rsidR="00F261D0" w:rsidRDefault="00F261D0" w:rsidP="00F261D0">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n the RAN1#117 meeting, the following agreements or conclusion</w:t>
      </w:r>
      <w:r w:rsidR="00691E9F">
        <w:rPr>
          <w:bCs/>
          <w:iCs/>
          <w:sz w:val="22"/>
          <w:szCs w:val="22"/>
          <w:lang w:val="en-US" w:eastAsia="zh-CN"/>
        </w:rPr>
        <w:t>s</w:t>
      </w:r>
      <w:r>
        <w:rPr>
          <w:bCs/>
          <w:iCs/>
          <w:sz w:val="22"/>
          <w:szCs w:val="22"/>
          <w:lang w:val="en-US" w:eastAsia="zh-CN"/>
        </w:rPr>
        <w:t xml:space="preserve"> on inter-vendor training collaboration for two-sided model were identified [</w:t>
      </w:r>
      <w:r w:rsidR="00691E9F">
        <w:rPr>
          <w:bCs/>
          <w:iCs/>
          <w:sz w:val="22"/>
          <w:szCs w:val="22"/>
          <w:lang w:val="en-US" w:eastAsia="zh-CN"/>
        </w:rPr>
        <w:t>2</w:t>
      </w:r>
      <w:r>
        <w:rPr>
          <w:bCs/>
          <w:iCs/>
          <w:sz w:val="22"/>
          <w:szCs w:val="22"/>
          <w:lang w:val="en-US" w:eastAsia="zh-CN"/>
        </w:rPr>
        <w:t xml:space="preserve">]. </w:t>
      </w:r>
    </w:p>
    <w:tbl>
      <w:tblPr>
        <w:tblStyle w:val="af"/>
        <w:tblW w:w="0" w:type="auto"/>
        <w:tblLook w:val="04A0" w:firstRow="1" w:lastRow="0" w:firstColumn="1" w:lastColumn="0" w:noHBand="0" w:noVBand="1"/>
      </w:tblPr>
      <w:tblGrid>
        <w:gridCol w:w="9962"/>
      </w:tblGrid>
      <w:tr w:rsidR="00F261D0" w14:paraId="4F792BD0" w14:textId="77777777" w:rsidTr="00F261D0">
        <w:tc>
          <w:tcPr>
            <w:tcW w:w="9962" w:type="dxa"/>
          </w:tcPr>
          <w:p w14:paraId="5FB5C642" w14:textId="77777777" w:rsidR="00F261D0" w:rsidRPr="00F261D0" w:rsidRDefault="00F261D0" w:rsidP="00F261D0">
            <w:pPr>
              <w:rPr>
                <w:rFonts w:eastAsia="等线"/>
              </w:rPr>
            </w:pPr>
            <w:r w:rsidRPr="00F261D0">
              <w:rPr>
                <w:rFonts w:eastAsia="等线"/>
              </w:rPr>
              <w:t xml:space="preserve">Conclusion </w:t>
            </w:r>
          </w:p>
          <w:p w14:paraId="5B83CD75" w14:textId="77777777" w:rsidR="00F261D0" w:rsidRPr="00F261D0" w:rsidRDefault="00F261D0" w:rsidP="00F261D0">
            <w:r w:rsidRPr="00F261D0">
              <w:rPr>
                <w:rFonts w:eastAsia="等线"/>
              </w:rPr>
              <w:t>S</w:t>
            </w:r>
            <w:r w:rsidRPr="00F261D0">
              <w:t>tandardized signal</w:t>
            </w:r>
            <w:r w:rsidRPr="00F261D0">
              <w:rPr>
                <w:rFonts w:eastAsia="等线"/>
              </w:rPr>
              <w:t>l</w:t>
            </w:r>
            <w:r w:rsidRPr="00F261D0">
              <w:t>ing</w:t>
            </w:r>
            <w:r w:rsidRPr="00F261D0">
              <w:rPr>
                <w:rFonts w:eastAsia="等线"/>
              </w:rPr>
              <w:t xml:space="preserve">, </w:t>
            </w:r>
            <w:r w:rsidRPr="00F261D0">
              <w:t xml:space="preserve">if </w:t>
            </w:r>
            <w:r w:rsidRPr="00F261D0">
              <w:rPr>
                <w:rFonts w:eastAsia="等线"/>
              </w:rPr>
              <w:t>feasible and specified</w:t>
            </w:r>
            <w:r w:rsidRPr="00F261D0">
              <w:t>, can be used for parameter / model exchange in option 3a/5a and 3b to alleviate/resolve the inter-vendor training collaboration complexity.</w:t>
            </w:r>
          </w:p>
          <w:p w14:paraId="6A6DE887" w14:textId="77777777" w:rsidR="00F261D0" w:rsidRPr="00F261D0" w:rsidRDefault="00F261D0" w:rsidP="005672B5">
            <w:pPr>
              <w:pStyle w:val="af5"/>
              <w:numPr>
                <w:ilvl w:val="0"/>
                <w:numId w:val="13"/>
              </w:numPr>
              <w:spacing w:after="180"/>
              <w:contextualSpacing/>
              <w:rPr>
                <w:rFonts w:ascii="Times New Roman" w:hAnsi="Times New Roman"/>
                <w:sz w:val="20"/>
                <w:szCs w:val="20"/>
              </w:rPr>
            </w:pPr>
            <w:r w:rsidRPr="00F261D0">
              <w:rPr>
                <w:rFonts w:ascii="Times New Roman" w:eastAsia="等线" w:hAnsi="Times New Roman"/>
                <w:sz w:val="20"/>
                <w:szCs w:val="20"/>
                <w:lang w:eastAsia="zh-CN"/>
              </w:rPr>
              <w:t xml:space="preserve">Standardized </w:t>
            </w:r>
            <w:proofErr w:type="spellStart"/>
            <w:r w:rsidRPr="00F261D0">
              <w:rPr>
                <w:rFonts w:ascii="Times New Roman" w:hAnsi="Times New Roman"/>
                <w:sz w:val="20"/>
                <w:szCs w:val="20"/>
              </w:rPr>
              <w:t>signalling</w:t>
            </w:r>
            <w:proofErr w:type="spellEnd"/>
            <w:r w:rsidRPr="00F261D0">
              <w:rPr>
                <w:rFonts w:ascii="Times New Roman" w:hAnsi="Times New Roman"/>
                <w:sz w:val="20"/>
                <w:szCs w:val="20"/>
              </w:rPr>
              <w:t xml:space="preserve"> may be </w:t>
            </w:r>
            <w:r w:rsidRPr="00F261D0">
              <w:rPr>
                <w:rFonts w:ascii="Times New Roman" w:eastAsia="等线" w:hAnsi="Times New Roman"/>
                <w:sz w:val="20"/>
                <w:szCs w:val="20"/>
                <w:lang w:eastAsia="zh-CN"/>
              </w:rPr>
              <w:t>re</w:t>
            </w:r>
            <w:r w:rsidRPr="00F261D0">
              <w:rPr>
                <w:rFonts w:ascii="Times New Roman" w:hAnsi="Times New Roman"/>
                <w:sz w:val="20"/>
                <w:szCs w:val="20"/>
              </w:rPr>
              <w:t>used for exchanging CSI generation part, CSI reconstruction part, or both</w:t>
            </w:r>
            <w:r w:rsidRPr="00F261D0">
              <w:rPr>
                <w:rFonts w:ascii="Times New Roman" w:eastAsia="等线" w:hAnsi="Times New Roman"/>
                <w:sz w:val="20"/>
                <w:szCs w:val="20"/>
                <w:lang w:eastAsia="zh-CN"/>
              </w:rPr>
              <w:t xml:space="preserve">, </w:t>
            </w:r>
            <w:proofErr w:type="spellStart"/>
            <w:r w:rsidRPr="00F261D0">
              <w:rPr>
                <w:rFonts w:ascii="Times New Roman" w:eastAsia="等线" w:hAnsi="Times New Roman"/>
                <w:sz w:val="20"/>
                <w:szCs w:val="20"/>
                <w:lang w:eastAsia="zh-CN"/>
              </w:rPr>
              <w:t>etc</w:t>
            </w:r>
            <w:proofErr w:type="spellEnd"/>
            <w:r w:rsidRPr="00F261D0">
              <w:rPr>
                <w:rFonts w:ascii="Times New Roman" w:eastAsia="等线" w:hAnsi="Times New Roman"/>
                <w:sz w:val="20"/>
                <w:szCs w:val="20"/>
                <w:lang w:eastAsia="zh-CN"/>
              </w:rPr>
              <w:t>, when necessary and feasible</w:t>
            </w:r>
            <w:r w:rsidRPr="00F261D0">
              <w:rPr>
                <w:rFonts w:ascii="Times New Roman" w:hAnsi="Times New Roman"/>
                <w:sz w:val="20"/>
                <w:szCs w:val="20"/>
              </w:rPr>
              <w:t>.</w:t>
            </w:r>
          </w:p>
          <w:p w14:paraId="157E79E2" w14:textId="77777777" w:rsidR="00F261D0" w:rsidRPr="00F261D0" w:rsidRDefault="00F261D0" w:rsidP="005672B5">
            <w:pPr>
              <w:pStyle w:val="af5"/>
              <w:numPr>
                <w:ilvl w:val="0"/>
                <w:numId w:val="13"/>
              </w:numPr>
              <w:spacing w:after="180"/>
              <w:contextualSpacing/>
              <w:rPr>
                <w:rFonts w:ascii="Times New Roman" w:hAnsi="Times New Roman"/>
                <w:sz w:val="20"/>
                <w:szCs w:val="20"/>
              </w:rPr>
            </w:pPr>
            <w:proofErr w:type="spellStart"/>
            <w:r w:rsidRPr="00F261D0">
              <w:rPr>
                <w:rFonts w:ascii="Times New Roman" w:hAnsi="Times New Roman"/>
                <w:sz w:val="20"/>
                <w:szCs w:val="20"/>
              </w:rPr>
              <w:t>Standarized</w:t>
            </w:r>
            <w:proofErr w:type="spellEnd"/>
            <w:r w:rsidRPr="00F261D0">
              <w:rPr>
                <w:rFonts w:ascii="Times New Roman" w:hAnsi="Times New Roman"/>
                <w:sz w:val="20"/>
                <w:szCs w:val="20"/>
              </w:rPr>
              <w:t xml:space="preserve"> </w:t>
            </w:r>
            <w:proofErr w:type="spellStart"/>
            <w:r w:rsidRPr="00F261D0">
              <w:rPr>
                <w:rFonts w:ascii="Times New Roman" w:hAnsi="Times New Roman"/>
                <w:sz w:val="20"/>
                <w:szCs w:val="20"/>
              </w:rPr>
              <w:t>signal</w:t>
            </w:r>
            <w:r w:rsidRPr="00F261D0">
              <w:rPr>
                <w:rFonts w:ascii="Times New Roman" w:eastAsia="等线" w:hAnsi="Times New Roman"/>
                <w:sz w:val="20"/>
                <w:szCs w:val="20"/>
                <w:lang w:eastAsia="zh-CN"/>
              </w:rPr>
              <w:t>l</w:t>
            </w:r>
            <w:r w:rsidRPr="00F261D0">
              <w:rPr>
                <w:rFonts w:ascii="Times New Roman" w:hAnsi="Times New Roman"/>
                <w:sz w:val="20"/>
                <w:szCs w:val="20"/>
              </w:rPr>
              <w:t>ing</w:t>
            </w:r>
            <w:proofErr w:type="spellEnd"/>
            <w:r w:rsidRPr="00F261D0">
              <w:rPr>
                <w:rFonts w:ascii="Times New Roman" w:eastAsia="等线" w:hAnsi="Times New Roman"/>
                <w:sz w:val="20"/>
                <w:szCs w:val="20"/>
                <w:lang w:eastAsia="zh-CN"/>
              </w:rPr>
              <w:t xml:space="preserve"> </w:t>
            </w:r>
            <w:r w:rsidRPr="00F261D0">
              <w:rPr>
                <w:rFonts w:ascii="Times New Roman" w:hAnsi="Times New Roman"/>
                <w:sz w:val="20"/>
                <w:szCs w:val="20"/>
              </w:rPr>
              <w:t>may be over-the-air</w:t>
            </w:r>
            <w:r w:rsidRPr="00F261D0">
              <w:rPr>
                <w:rFonts w:ascii="Times New Roman" w:eastAsia="等线" w:hAnsi="Times New Roman"/>
                <w:sz w:val="20"/>
                <w:szCs w:val="20"/>
                <w:lang w:eastAsia="zh-CN"/>
              </w:rPr>
              <w:t>, or ot</w:t>
            </w:r>
            <w:r w:rsidRPr="00F261D0">
              <w:rPr>
                <w:rFonts w:ascii="Times New Roman" w:hAnsi="Times New Roman"/>
                <w:sz w:val="20"/>
                <w:szCs w:val="20"/>
              </w:rPr>
              <w:t xml:space="preserve">her approaches. </w:t>
            </w:r>
          </w:p>
          <w:p w14:paraId="301689BA" w14:textId="77777777" w:rsidR="00F261D0" w:rsidRPr="00F261D0" w:rsidRDefault="00F261D0" w:rsidP="00F261D0">
            <w:pPr>
              <w:rPr>
                <w:rFonts w:eastAsia="等线"/>
              </w:rPr>
            </w:pPr>
            <w:r w:rsidRPr="00F261D0">
              <w:rPr>
                <w:rFonts w:eastAsia="等线"/>
              </w:rPr>
              <w:t>S</w:t>
            </w:r>
            <w:r w:rsidRPr="00F261D0">
              <w:t>tandardized signal</w:t>
            </w:r>
            <w:r w:rsidRPr="00F261D0">
              <w:rPr>
                <w:rFonts w:eastAsia="等线"/>
              </w:rPr>
              <w:t>l</w:t>
            </w:r>
            <w:r w:rsidRPr="00F261D0">
              <w:t xml:space="preserve">ing, if </w:t>
            </w:r>
            <w:r w:rsidRPr="00F261D0">
              <w:rPr>
                <w:rFonts w:eastAsia="等线"/>
              </w:rPr>
              <w:t>feasible and specified</w:t>
            </w:r>
            <w:r w:rsidRPr="00F261D0">
              <w:t>, can be used for dataset exchange in option 4 to alleviate/resolve the inter-vendor training collaboration complexity.</w:t>
            </w:r>
          </w:p>
          <w:p w14:paraId="6BAE6801" w14:textId="77777777" w:rsidR="00F261D0" w:rsidRPr="00F261D0" w:rsidRDefault="00F261D0" w:rsidP="005672B5">
            <w:pPr>
              <w:pStyle w:val="af5"/>
              <w:numPr>
                <w:ilvl w:val="0"/>
                <w:numId w:val="13"/>
              </w:numPr>
              <w:spacing w:after="180"/>
              <w:contextualSpacing/>
              <w:rPr>
                <w:rFonts w:ascii="Times New Roman" w:eastAsia="等线" w:hAnsi="Times New Roman"/>
                <w:sz w:val="20"/>
                <w:szCs w:val="20"/>
                <w:lang w:eastAsia="zh-CN"/>
              </w:rPr>
            </w:pPr>
            <w:r w:rsidRPr="00F261D0">
              <w:rPr>
                <w:rFonts w:ascii="Times New Roman" w:eastAsia="等线" w:hAnsi="Times New Roman"/>
                <w:sz w:val="20"/>
                <w:szCs w:val="20"/>
                <w:lang w:eastAsia="zh-CN"/>
              </w:rPr>
              <w:t xml:space="preserve">Standardized </w:t>
            </w:r>
            <w:proofErr w:type="spellStart"/>
            <w:r w:rsidRPr="00F261D0">
              <w:rPr>
                <w:rFonts w:ascii="Times New Roman" w:hAnsi="Times New Roman"/>
                <w:sz w:val="20"/>
                <w:szCs w:val="20"/>
              </w:rPr>
              <w:t>signalling</w:t>
            </w:r>
            <w:proofErr w:type="spellEnd"/>
            <w:r w:rsidRPr="00F261D0">
              <w:rPr>
                <w:rFonts w:ascii="Times New Roman" w:hAnsi="Times New Roman"/>
                <w:sz w:val="20"/>
                <w:szCs w:val="20"/>
              </w:rPr>
              <w:t xml:space="preserve"> may be </w:t>
            </w:r>
            <w:r w:rsidRPr="00F261D0">
              <w:rPr>
                <w:rFonts w:ascii="Times New Roman" w:eastAsia="等线" w:hAnsi="Times New Roman"/>
                <w:sz w:val="20"/>
                <w:szCs w:val="20"/>
                <w:lang w:eastAsia="zh-CN"/>
              </w:rPr>
              <w:t>re</w:t>
            </w:r>
            <w:r w:rsidRPr="00F261D0">
              <w:rPr>
                <w:rFonts w:ascii="Times New Roman" w:hAnsi="Times New Roman"/>
                <w:sz w:val="20"/>
                <w:szCs w:val="20"/>
              </w:rPr>
              <w:t xml:space="preserve">used for </w:t>
            </w:r>
            <w:r w:rsidRPr="00F261D0">
              <w:rPr>
                <w:rFonts w:ascii="Times New Roman" w:eastAsia="等线" w:hAnsi="Times New Roman"/>
                <w:sz w:val="20"/>
                <w:szCs w:val="20"/>
                <w:lang w:eastAsia="zh-CN"/>
              </w:rPr>
              <w:t xml:space="preserve">dataset </w:t>
            </w:r>
            <w:r w:rsidRPr="00F261D0">
              <w:rPr>
                <w:rFonts w:ascii="Times New Roman" w:hAnsi="Times New Roman"/>
                <w:sz w:val="20"/>
                <w:szCs w:val="20"/>
              </w:rPr>
              <w:t>exchanging</w:t>
            </w:r>
            <w:r w:rsidRPr="00F261D0">
              <w:rPr>
                <w:rFonts w:ascii="Times New Roman" w:eastAsia="等线" w:hAnsi="Times New Roman"/>
                <w:sz w:val="20"/>
                <w:szCs w:val="20"/>
                <w:lang w:eastAsia="zh-CN"/>
              </w:rPr>
              <w:t>, when necessary and feasible</w:t>
            </w:r>
            <w:r w:rsidRPr="00F261D0">
              <w:rPr>
                <w:rFonts w:ascii="Times New Roman" w:hAnsi="Times New Roman"/>
                <w:sz w:val="20"/>
                <w:szCs w:val="20"/>
              </w:rPr>
              <w:t>.</w:t>
            </w:r>
          </w:p>
          <w:p w14:paraId="1CD8DA7D" w14:textId="77777777" w:rsidR="00F261D0" w:rsidRPr="00F261D0" w:rsidRDefault="00F261D0" w:rsidP="005672B5">
            <w:pPr>
              <w:pStyle w:val="af5"/>
              <w:numPr>
                <w:ilvl w:val="0"/>
                <w:numId w:val="13"/>
              </w:numPr>
              <w:spacing w:after="180"/>
              <w:contextualSpacing/>
              <w:rPr>
                <w:rFonts w:ascii="Times New Roman" w:hAnsi="Times New Roman"/>
                <w:sz w:val="20"/>
                <w:szCs w:val="20"/>
              </w:rPr>
            </w:pPr>
            <w:r w:rsidRPr="00F261D0">
              <w:rPr>
                <w:rFonts w:ascii="Times New Roman" w:eastAsia="等线" w:hAnsi="Times New Roman"/>
                <w:sz w:val="20"/>
                <w:szCs w:val="20"/>
                <w:lang w:eastAsia="zh-CN"/>
              </w:rPr>
              <w:t>S</w:t>
            </w:r>
            <w:r w:rsidRPr="00F261D0">
              <w:rPr>
                <w:rFonts w:ascii="Times New Roman" w:hAnsi="Times New Roman"/>
                <w:sz w:val="20"/>
                <w:szCs w:val="20"/>
              </w:rPr>
              <w:t>tandar</w:t>
            </w:r>
            <w:r w:rsidRPr="00F261D0">
              <w:rPr>
                <w:rFonts w:ascii="Times New Roman" w:eastAsia="等线" w:hAnsi="Times New Roman"/>
                <w:sz w:val="20"/>
                <w:szCs w:val="20"/>
                <w:lang w:eastAsia="zh-CN"/>
              </w:rPr>
              <w:t>d</w:t>
            </w:r>
            <w:r w:rsidRPr="00F261D0">
              <w:rPr>
                <w:rFonts w:ascii="Times New Roman" w:hAnsi="Times New Roman"/>
                <w:sz w:val="20"/>
                <w:szCs w:val="20"/>
              </w:rPr>
              <w:t xml:space="preserve">ized </w:t>
            </w:r>
            <w:proofErr w:type="spellStart"/>
            <w:r w:rsidRPr="00F261D0">
              <w:rPr>
                <w:rFonts w:ascii="Times New Roman" w:hAnsi="Times New Roman"/>
                <w:sz w:val="20"/>
                <w:szCs w:val="20"/>
              </w:rPr>
              <w:t>signal</w:t>
            </w:r>
            <w:r w:rsidRPr="00F261D0">
              <w:rPr>
                <w:rFonts w:ascii="Times New Roman" w:eastAsia="等线" w:hAnsi="Times New Roman"/>
                <w:sz w:val="20"/>
                <w:szCs w:val="20"/>
                <w:lang w:eastAsia="zh-CN"/>
              </w:rPr>
              <w:t>l</w:t>
            </w:r>
            <w:r w:rsidRPr="00F261D0">
              <w:rPr>
                <w:rFonts w:ascii="Times New Roman" w:hAnsi="Times New Roman"/>
                <w:sz w:val="20"/>
                <w:szCs w:val="20"/>
              </w:rPr>
              <w:t>ing</w:t>
            </w:r>
            <w:proofErr w:type="spellEnd"/>
            <w:r w:rsidRPr="00F261D0">
              <w:rPr>
                <w:rFonts w:ascii="Times New Roman" w:hAnsi="Times New Roman"/>
                <w:sz w:val="20"/>
                <w:szCs w:val="20"/>
              </w:rPr>
              <w:t xml:space="preserve"> may be over-the-air</w:t>
            </w:r>
            <w:r w:rsidRPr="00F261D0">
              <w:rPr>
                <w:rFonts w:ascii="Times New Roman" w:eastAsia="等线" w:hAnsi="Times New Roman"/>
                <w:sz w:val="20"/>
                <w:szCs w:val="20"/>
                <w:lang w:eastAsia="zh-CN"/>
              </w:rPr>
              <w:t xml:space="preserve">, or </w:t>
            </w:r>
            <w:r w:rsidRPr="00F261D0">
              <w:rPr>
                <w:rFonts w:ascii="Times New Roman" w:hAnsi="Times New Roman"/>
                <w:sz w:val="20"/>
                <w:szCs w:val="20"/>
              </w:rPr>
              <w:t xml:space="preserve">other approaches. </w:t>
            </w:r>
          </w:p>
          <w:p w14:paraId="3AF64364" w14:textId="4364497E" w:rsidR="00F261D0" w:rsidRPr="007D4517" w:rsidRDefault="00F261D0" w:rsidP="007D4517">
            <w:pPr>
              <w:pStyle w:val="af5"/>
              <w:spacing w:after="180"/>
              <w:ind w:left="0"/>
              <w:contextualSpacing/>
              <w:rPr>
                <w:rFonts w:ascii="Times New Roman" w:eastAsiaTheme="minorEastAsia" w:hAnsi="Times New Roman"/>
                <w:sz w:val="20"/>
                <w:szCs w:val="20"/>
                <w:lang w:eastAsia="zh-CN"/>
              </w:rPr>
            </w:pPr>
            <w:r w:rsidRPr="00F261D0">
              <w:rPr>
                <w:rFonts w:ascii="Times New Roman" w:eastAsia="等线" w:hAnsi="Times New Roman"/>
                <w:sz w:val="20"/>
                <w:szCs w:val="20"/>
                <w:lang w:eastAsia="zh-CN"/>
              </w:rPr>
              <w:t>Note: feasibility will be discussed separately.</w:t>
            </w:r>
          </w:p>
          <w:p w14:paraId="148419B0" w14:textId="77777777" w:rsidR="00F261D0" w:rsidRPr="00F261D0" w:rsidRDefault="00F261D0" w:rsidP="00F261D0">
            <w:pPr>
              <w:rPr>
                <w:rFonts w:eastAsia="等线"/>
                <w:highlight w:val="green"/>
              </w:rPr>
            </w:pPr>
            <w:r w:rsidRPr="00F261D0">
              <w:rPr>
                <w:rFonts w:eastAsia="等线"/>
                <w:highlight w:val="green"/>
              </w:rPr>
              <w:t>Agreement</w:t>
            </w:r>
          </w:p>
          <w:p w14:paraId="2ADA3DEB" w14:textId="77777777" w:rsidR="00F261D0" w:rsidRPr="00F261D0" w:rsidRDefault="00F261D0" w:rsidP="005672B5">
            <w:pPr>
              <w:numPr>
                <w:ilvl w:val="0"/>
                <w:numId w:val="15"/>
              </w:numPr>
              <w:overflowPunct/>
              <w:autoSpaceDE/>
              <w:autoSpaceDN/>
              <w:adjustRightInd/>
              <w:spacing w:after="0"/>
              <w:jc w:val="left"/>
              <w:textAlignment w:val="auto"/>
            </w:pPr>
            <w:r w:rsidRPr="00F261D0">
              <w:t xml:space="preserve">For </w:t>
            </w:r>
            <w:r w:rsidRPr="00F261D0">
              <w:rPr>
                <w:rFonts w:eastAsia="等线"/>
              </w:rPr>
              <w:t>option 3a/3b/4/5a</w:t>
            </w:r>
            <w:r w:rsidRPr="00F261D0">
              <w:t xml:space="preserve"> and their sub</w:t>
            </w:r>
            <w:r w:rsidRPr="00F261D0">
              <w:rPr>
                <w:rFonts w:eastAsia="等线"/>
              </w:rPr>
              <w:t>-</w:t>
            </w:r>
            <w:r w:rsidRPr="00F261D0">
              <w:t xml:space="preserve">options, </w:t>
            </w:r>
            <w:r w:rsidRPr="00F261D0">
              <w:rPr>
                <w:rFonts w:eastAsia="等线"/>
              </w:rPr>
              <w:t xml:space="preserve">at least </w:t>
            </w:r>
            <w:r w:rsidRPr="00F261D0">
              <w:t>the following potential specification impacts have been identified. Further study the necessity, feasibility, their specification impact.</w:t>
            </w:r>
          </w:p>
          <w:p w14:paraId="11863711" w14:textId="77777777" w:rsidR="00F261D0" w:rsidRPr="00210189" w:rsidRDefault="00F261D0" w:rsidP="005672B5">
            <w:pPr>
              <w:pStyle w:val="af5"/>
              <w:numPr>
                <w:ilvl w:val="0"/>
                <w:numId w:val="14"/>
              </w:numPr>
              <w:spacing w:after="180"/>
              <w:contextualSpacing/>
              <w:rPr>
                <w:rFonts w:ascii="Times New Roman" w:hAnsi="Times New Roman"/>
                <w:sz w:val="20"/>
                <w:szCs w:val="20"/>
              </w:rPr>
            </w:pPr>
            <w:r w:rsidRPr="00210189">
              <w:rPr>
                <w:rFonts w:ascii="Times New Roman" w:hAnsi="Times New Roman"/>
                <w:sz w:val="20"/>
                <w:szCs w:val="20"/>
              </w:rPr>
              <w:t>Exchange</w:t>
            </w:r>
          </w:p>
          <w:p w14:paraId="64FB40B8" w14:textId="77777777" w:rsidR="00F261D0" w:rsidRPr="00F261D0" w:rsidRDefault="00F261D0" w:rsidP="005672B5">
            <w:pPr>
              <w:pStyle w:val="af5"/>
              <w:numPr>
                <w:ilvl w:val="1"/>
                <w:numId w:val="14"/>
              </w:numPr>
              <w:spacing w:after="180"/>
              <w:contextualSpacing/>
              <w:rPr>
                <w:rFonts w:ascii="Times New Roman" w:hAnsi="Times New Roman"/>
                <w:sz w:val="20"/>
                <w:szCs w:val="20"/>
              </w:rPr>
            </w:pPr>
            <w:r w:rsidRPr="00F261D0">
              <w:rPr>
                <w:rFonts w:ascii="Times New Roman" w:hAnsi="Times New Roman"/>
                <w:sz w:val="20"/>
                <w:szCs w:val="20"/>
              </w:rPr>
              <w:t>Parameter / model exchange methods, format/contents, and related spec impacts (3a/3b/5a)</w:t>
            </w:r>
          </w:p>
          <w:p w14:paraId="15EEBFDE" w14:textId="77777777" w:rsidR="00F261D0" w:rsidRPr="00F261D0" w:rsidRDefault="00F261D0" w:rsidP="005672B5">
            <w:pPr>
              <w:pStyle w:val="af5"/>
              <w:numPr>
                <w:ilvl w:val="1"/>
                <w:numId w:val="14"/>
              </w:numPr>
              <w:spacing w:after="180"/>
              <w:contextualSpacing/>
              <w:rPr>
                <w:rFonts w:ascii="Times New Roman" w:hAnsi="Times New Roman"/>
                <w:sz w:val="20"/>
                <w:szCs w:val="20"/>
              </w:rPr>
            </w:pPr>
            <w:r w:rsidRPr="00F261D0">
              <w:rPr>
                <w:rFonts w:ascii="Times New Roman" w:hAnsi="Times New Roman"/>
                <w:sz w:val="20"/>
                <w:szCs w:val="20"/>
              </w:rPr>
              <w:t>Dataset exchange methods, format/type/contents of data/dataset, and related spec impacts (4)</w:t>
            </w:r>
          </w:p>
          <w:p w14:paraId="03436625" w14:textId="77777777" w:rsidR="00F261D0" w:rsidRPr="00F261D0" w:rsidRDefault="00F261D0" w:rsidP="005672B5">
            <w:pPr>
              <w:pStyle w:val="af5"/>
              <w:numPr>
                <w:ilvl w:val="1"/>
                <w:numId w:val="14"/>
              </w:numPr>
              <w:spacing w:after="180"/>
              <w:contextualSpacing/>
              <w:rPr>
                <w:rFonts w:ascii="Times New Roman" w:hAnsi="Times New Roman"/>
                <w:sz w:val="20"/>
                <w:szCs w:val="20"/>
              </w:rPr>
            </w:pPr>
            <w:r w:rsidRPr="00F261D0">
              <w:rPr>
                <w:rFonts w:ascii="Times New Roman" w:hAnsi="Times New Roman"/>
                <w:sz w:val="20"/>
                <w:szCs w:val="20"/>
              </w:rPr>
              <w:t>Additional information, if necessary, that may be shared from the NW-side to help UE-side offline engineering and provide performance guidance (3a/5a/4)</w:t>
            </w:r>
          </w:p>
          <w:p w14:paraId="4BB23949" w14:textId="77777777" w:rsidR="00F261D0" w:rsidRPr="00F261D0" w:rsidRDefault="00F261D0" w:rsidP="005672B5">
            <w:pPr>
              <w:pStyle w:val="af5"/>
              <w:numPr>
                <w:ilvl w:val="2"/>
                <w:numId w:val="14"/>
              </w:numPr>
              <w:spacing w:after="180"/>
              <w:contextualSpacing/>
              <w:rPr>
                <w:rFonts w:ascii="Times New Roman" w:hAnsi="Times New Roman"/>
                <w:sz w:val="20"/>
                <w:szCs w:val="20"/>
              </w:rPr>
            </w:pPr>
            <w:r w:rsidRPr="00F261D0">
              <w:rPr>
                <w:rFonts w:ascii="Times New Roman" w:hAnsi="Times New Roman"/>
                <w:sz w:val="20"/>
                <w:szCs w:val="20"/>
              </w:rPr>
              <w:t>Performance target (3a/5a/4)</w:t>
            </w:r>
          </w:p>
          <w:p w14:paraId="0F4C86EF" w14:textId="77777777" w:rsidR="00F261D0" w:rsidRPr="00F261D0" w:rsidRDefault="00F261D0" w:rsidP="005672B5">
            <w:pPr>
              <w:pStyle w:val="af5"/>
              <w:numPr>
                <w:ilvl w:val="2"/>
                <w:numId w:val="14"/>
              </w:numPr>
              <w:spacing w:after="180"/>
              <w:contextualSpacing/>
              <w:rPr>
                <w:rFonts w:ascii="Times New Roman" w:hAnsi="Times New Roman"/>
                <w:sz w:val="20"/>
                <w:szCs w:val="20"/>
              </w:rPr>
            </w:pPr>
            <w:r w:rsidRPr="00F261D0">
              <w:rPr>
                <w:rFonts w:ascii="Times New Roman" w:hAnsi="Times New Roman"/>
                <w:sz w:val="20"/>
                <w:szCs w:val="20"/>
              </w:rPr>
              <w:t>Dataset or information related to collecting dataset (3a/5a)</w:t>
            </w:r>
          </w:p>
          <w:p w14:paraId="05E1280A" w14:textId="77777777" w:rsidR="00F261D0" w:rsidRPr="00F261D0" w:rsidRDefault="00F261D0" w:rsidP="005672B5">
            <w:pPr>
              <w:pStyle w:val="af5"/>
              <w:numPr>
                <w:ilvl w:val="2"/>
                <w:numId w:val="14"/>
              </w:numPr>
              <w:spacing w:after="180"/>
              <w:contextualSpacing/>
              <w:rPr>
                <w:rFonts w:ascii="Times New Roman" w:hAnsi="Times New Roman"/>
                <w:sz w:val="20"/>
                <w:szCs w:val="20"/>
              </w:rPr>
            </w:pPr>
            <w:r w:rsidRPr="00F261D0">
              <w:rPr>
                <w:rFonts w:ascii="Times New Roman" w:hAnsi="Times New Roman"/>
                <w:sz w:val="20"/>
                <w:szCs w:val="20"/>
              </w:rPr>
              <w:lastRenderedPageBreak/>
              <w:t>Any other additional information</w:t>
            </w:r>
          </w:p>
          <w:p w14:paraId="29C9B75D" w14:textId="77777777" w:rsidR="00F261D0" w:rsidRPr="00210189" w:rsidRDefault="00F261D0" w:rsidP="005672B5">
            <w:pPr>
              <w:pStyle w:val="af5"/>
              <w:numPr>
                <w:ilvl w:val="0"/>
                <w:numId w:val="14"/>
              </w:numPr>
              <w:spacing w:after="180"/>
              <w:contextualSpacing/>
              <w:rPr>
                <w:rFonts w:ascii="Times New Roman" w:hAnsi="Times New Roman"/>
                <w:sz w:val="20"/>
                <w:szCs w:val="20"/>
              </w:rPr>
            </w:pPr>
            <w:r w:rsidRPr="00210189">
              <w:rPr>
                <w:rFonts w:ascii="Times New Roman" w:hAnsi="Times New Roman"/>
                <w:sz w:val="20"/>
                <w:szCs w:val="20"/>
              </w:rPr>
              <w:t>Model pairing (3a/3b/4/5a)</w:t>
            </w:r>
          </w:p>
          <w:p w14:paraId="3A8C3950" w14:textId="77777777" w:rsidR="00F261D0" w:rsidRPr="00F261D0" w:rsidRDefault="00F261D0" w:rsidP="005672B5">
            <w:pPr>
              <w:pStyle w:val="af5"/>
              <w:numPr>
                <w:ilvl w:val="0"/>
                <w:numId w:val="14"/>
              </w:numPr>
              <w:spacing w:after="180"/>
              <w:contextualSpacing/>
              <w:rPr>
                <w:rFonts w:ascii="Times New Roman" w:hAnsi="Times New Roman"/>
                <w:sz w:val="20"/>
                <w:szCs w:val="20"/>
              </w:rPr>
            </w:pPr>
            <w:r w:rsidRPr="00F261D0">
              <w:rPr>
                <w:rFonts w:ascii="Times New Roman" w:hAnsi="Times New Roman"/>
                <w:sz w:val="20"/>
                <w:szCs w:val="20"/>
              </w:rPr>
              <w:t>UE capability (3a/3b/4/5a)</w:t>
            </w:r>
          </w:p>
          <w:p w14:paraId="307F7354" w14:textId="77777777" w:rsidR="00F261D0" w:rsidRPr="00F261D0" w:rsidRDefault="00F261D0" w:rsidP="005672B5">
            <w:pPr>
              <w:pStyle w:val="af5"/>
              <w:numPr>
                <w:ilvl w:val="0"/>
                <w:numId w:val="14"/>
              </w:numPr>
              <w:spacing w:after="180"/>
              <w:contextualSpacing/>
              <w:rPr>
                <w:rFonts w:ascii="Times New Roman" w:hAnsi="Times New Roman"/>
                <w:sz w:val="20"/>
                <w:szCs w:val="20"/>
              </w:rPr>
            </w:pPr>
            <w:r w:rsidRPr="00F261D0">
              <w:rPr>
                <w:rFonts w:ascii="Times New Roman" w:hAnsi="Times New Roman"/>
                <w:sz w:val="20"/>
                <w:szCs w:val="20"/>
              </w:rPr>
              <w:t>Model related aspects, such as scalability (e.g., payload sizes, antenna ports, bandwidth), rank and layer handling (3a/3b/4/5a)</w:t>
            </w:r>
          </w:p>
          <w:p w14:paraId="24781903" w14:textId="77777777" w:rsidR="00F261D0" w:rsidRPr="00F261D0" w:rsidRDefault="00F261D0" w:rsidP="005672B5">
            <w:pPr>
              <w:pStyle w:val="af5"/>
              <w:numPr>
                <w:ilvl w:val="0"/>
                <w:numId w:val="14"/>
              </w:numPr>
              <w:spacing w:after="180"/>
              <w:contextualSpacing/>
              <w:rPr>
                <w:rFonts w:ascii="Times New Roman" w:hAnsi="Times New Roman"/>
                <w:sz w:val="20"/>
                <w:szCs w:val="20"/>
              </w:rPr>
            </w:pPr>
            <w:r w:rsidRPr="00F261D0">
              <w:rPr>
                <w:rFonts w:ascii="Times New Roman" w:hAnsi="Times New Roman"/>
                <w:sz w:val="20"/>
                <w:szCs w:val="20"/>
              </w:rPr>
              <w:t>Quantization of feedback (3a/3b/4/5a)</w:t>
            </w:r>
          </w:p>
          <w:p w14:paraId="2E64441C" w14:textId="77777777" w:rsidR="00F261D0" w:rsidRPr="00F261D0" w:rsidRDefault="00F261D0" w:rsidP="005672B5">
            <w:pPr>
              <w:pStyle w:val="af5"/>
              <w:numPr>
                <w:ilvl w:val="0"/>
                <w:numId w:val="14"/>
              </w:numPr>
              <w:spacing w:after="180"/>
              <w:contextualSpacing/>
              <w:rPr>
                <w:rFonts w:ascii="Times New Roman" w:hAnsi="Times New Roman"/>
                <w:sz w:val="20"/>
                <w:szCs w:val="20"/>
              </w:rPr>
            </w:pPr>
            <w:r w:rsidRPr="00F261D0">
              <w:rPr>
                <w:rFonts w:ascii="Times New Roman" w:hAnsi="Times New Roman"/>
                <w:sz w:val="20"/>
                <w:szCs w:val="20"/>
              </w:rPr>
              <w:t>Model structure details (3a/3b)</w:t>
            </w:r>
          </w:p>
          <w:p w14:paraId="5795AC9A" w14:textId="77777777" w:rsidR="00F261D0" w:rsidRPr="00F261D0" w:rsidRDefault="00F261D0" w:rsidP="00F261D0">
            <w:pPr>
              <w:pStyle w:val="af5"/>
              <w:spacing w:after="180"/>
              <w:ind w:left="0"/>
              <w:contextualSpacing/>
              <w:rPr>
                <w:rFonts w:ascii="Times New Roman" w:eastAsia="等线" w:hAnsi="Times New Roman"/>
                <w:sz w:val="20"/>
                <w:szCs w:val="20"/>
                <w:lang w:eastAsia="zh-CN"/>
              </w:rPr>
            </w:pPr>
            <w:r w:rsidRPr="00F261D0">
              <w:rPr>
                <w:rFonts w:ascii="Times New Roman" w:hAnsi="Times New Roman"/>
                <w:sz w:val="20"/>
                <w:szCs w:val="20"/>
              </w:rPr>
              <w:t xml:space="preserve">Note: </w:t>
            </w:r>
            <w:r w:rsidRPr="00F261D0">
              <w:rPr>
                <w:rFonts w:ascii="Times New Roman" w:eastAsia="等线" w:hAnsi="Times New Roman"/>
                <w:sz w:val="20"/>
                <w:szCs w:val="20"/>
                <w:lang w:eastAsia="zh-CN"/>
              </w:rPr>
              <w:t>Option 3a/4/5a and option 3b</w:t>
            </w:r>
            <w:r w:rsidRPr="00F261D0">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317ACF8D" w14:textId="3BE622F3" w:rsidR="00F261D0" w:rsidRPr="00F261D0" w:rsidRDefault="00F261D0" w:rsidP="005672B5">
            <w:pPr>
              <w:numPr>
                <w:ilvl w:val="0"/>
                <w:numId w:val="16"/>
              </w:numPr>
              <w:overflowPunct/>
              <w:autoSpaceDE/>
              <w:autoSpaceDN/>
              <w:adjustRightInd/>
              <w:spacing w:after="0"/>
              <w:jc w:val="left"/>
              <w:textAlignment w:val="auto"/>
            </w:pPr>
            <w:r w:rsidRPr="00F261D0">
              <w:t xml:space="preserve">Specification of option 1, if needed from RAN1, can reuse specification of option 3a/3b, with the additional specification of parameters. </w:t>
            </w:r>
          </w:p>
        </w:tc>
      </w:tr>
    </w:tbl>
    <w:p w14:paraId="29259ED4" w14:textId="2986F884" w:rsidR="00F261D0" w:rsidRPr="00F261D0" w:rsidRDefault="004C3F2D" w:rsidP="00F07259">
      <w:pPr>
        <w:spacing w:after="180"/>
        <w:contextualSpacing/>
        <w:jc w:val="both"/>
        <w:rPr>
          <w:bCs/>
          <w:iCs/>
          <w:sz w:val="22"/>
          <w:szCs w:val="22"/>
          <w:lang w:val="en-US" w:eastAsia="zh-CN"/>
        </w:rPr>
      </w:pPr>
      <w:r>
        <w:rPr>
          <w:bCs/>
          <w:iCs/>
          <w:sz w:val="22"/>
          <w:szCs w:val="22"/>
          <w:lang w:val="en-US" w:eastAsia="zh-CN"/>
        </w:rPr>
        <w:lastRenderedPageBreak/>
        <w:t xml:space="preserve">According to above agreement, the necessity, feasibility and specification impact for </w:t>
      </w:r>
      <w:r w:rsidR="00691E9F">
        <w:rPr>
          <w:bCs/>
          <w:iCs/>
          <w:sz w:val="22"/>
          <w:szCs w:val="22"/>
          <w:lang w:val="en-US" w:eastAsia="zh-CN"/>
        </w:rPr>
        <w:t>parameter</w:t>
      </w:r>
      <w:r>
        <w:rPr>
          <w:bCs/>
          <w:iCs/>
          <w:sz w:val="22"/>
          <w:szCs w:val="22"/>
          <w:lang w:val="en-US" w:eastAsia="zh-CN"/>
        </w:rPr>
        <w:t>/model/dataset exchange, model pairing, UE capability</w:t>
      </w:r>
      <w:r w:rsidR="00F07259">
        <w:rPr>
          <w:bCs/>
          <w:iCs/>
          <w:sz w:val="22"/>
          <w:szCs w:val="22"/>
          <w:lang w:val="en-US" w:eastAsia="zh-CN"/>
        </w:rPr>
        <w:t>, model related aspects and quantization of feedback</w:t>
      </w:r>
      <w:r>
        <w:rPr>
          <w:bCs/>
          <w:iCs/>
          <w:sz w:val="22"/>
          <w:szCs w:val="22"/>
          <w:lang w:val="en-US" w:eastAsia="zh-CN"/>
        </w:rPr>
        <w:t xml:space="preserve"> need to further study. </w:t>
      </w:r>
      <w:r w:rsidR="0069091A">
        <w:rPr>
          <w:bCs/>
          <w:iCs/>
          <w:sz w:val="22"/>
          <w:szCs w:val="22"/>
          <w:lang w:val="en-US" w:eastAsia="zh-CN"/>
        </w:rPr>
        <w:t xml:space="preserve">Since RAN4 is discussing the model structure details for Option 3a/3b, RAN1 could wait for the output of RAN4. </w:t>
      </w:r>
      <w:r w:rsidR="00B416DE">
        <w:rPr>
          <w:bCs/>
          <w:iCs/>
          <w:sz w:val="22"/>
          <w:szCs w:val="22"/>
          <w:lang w:val="en-US" w:eastAsia="zh-CN"/>
        </w:rPr>
        <w:t xml:space="preserve">Hence, </w:t>
      </w:r>
      <w:r w:rsidR="00F07259">
        <w:rPr>
          <w:bCs/>
          <w:iCs/>
          <w:sz w:val="22"/>
          <w:szCs w:val="22"/>
          <w:lang w:val="en-US" w:eastAsia="zh-CN"/>
        </w:rPr>
        <w:t>our views on parameter/model/dataset exchange, model pairing, UE capability, model related aspects and quantization of feedback are provided in this subsection.</w:t>
      </w:r>
    </w:p>
    <w:p w14:paraId="18A5C4D6" w14:textId="77777777" w:rsidR="00F6394A" w:rsidRPr="0069091A" w:rsidRDefault="00F6394A" w:rsidP="005C3D65">
      <w:pPr>
        <w:spacing w:after="180"/>
        <w:contextualSpacing/>
        <w:rPr>
          <w:b/>
          <w:iCs/>
          <w:sz w:val="22"/>
          <w:szCs w:val="22"/>
          <w:u w:val="single"/>
          <w:lang w:val="en-US" w:eastAsia="zh-CN"/>
        </w:rPr>
      </w:pPr>
    </w:p>
    <w:p w14:paraId="0C94DBE8" w14:textId="1D27BDB7" w:rsidR="00213DFA" w:rsidRPr="00213DFA" w:rsidRDefault="00213DFA" w:rsidP="005C3D65">
      <w:pPr>
        <w:spacing w:after="180"/>
        <w:contextualSpacing/>
        <w:rPr>
          <w:b/>
          <w:iCs/>
          <w:sz w:val="22"/>
          <w:szCs w:val="22"/>
          <w:u w:val="single"/>
          <w:lang w:eastAsia="zh-CN"/>
        </w:rPr>
      </w:pPr>
      <w:r w:rsidRPr="00213DFA">
        <w:rPr>
          <w:b/>
          <w:iCs/>
          <w:sz w:val="22"/>
          <w:szCs w:val="22"/>
          <w:u w:val="single"/>
          <w:lang w:eastAsia="zh-CN"/>
        </w:rPr>
        <w:t>Parameter/model/data</w:t>
      </w:r>
      <w:r w:rsidR="004F62CF">
        <w:rPr>
          <w:rFonts w:hint="eastAsia"/>
          <w:b/>
          <w:iCs/>
          <w:sz w:val="22"/>
          <w:szCs w:val="22"/>
          <w:u w:val="single"/>
          <w:lang w:eastAsia="zh-CN"/>
        </w:rPr>
        <w:t>set</w:t>
      </w:r>
      <w:r w:rsidRPr="00213DFA">
        <w:rPr>
          <w:b/>
          <w:iCs/>
          <w:sz w:val="22"/>
          <w:szCs w:val="22"/>
          <w:u w:val="single"/>
          <w:lang w:eastAsia="zh-CN"/>
        </w:rPr>
        <w:t xml:space="preserve"> exchange</w:t>
      </w:r>
    </w:p>
    <w:p w14:paraId="09FEEEA4" w14:textId="2A7D17CA" w:rsidR="004361CE" w:rsidRDefault="00B97443" w:rsidP="0001382D">
      <w:pPr>
        <w:spacing w:after="180"/>
        <w:contextualSpacing/>
        <w:jc w:val="both"/>
        <w:rPr>
          <w:bCs/>
          <w:iCs/>
          <w:sz w:val="22"/>
          <w:szCs w:val="22"/>
          <w:lang w:eastAsia="zh-CN"/>
        </w:rPr>
      </w:pPr>
      <w:r>
        <w:rPr>
          <w:bCs/>
          <w:iCs/>
          <w:sz w:val="22"/>
          <w:szCs w:val="22"/>
          <w:lang w:eastAsia="zh-CN"/>
        </w:rPr>
        <w:t xml:space="preserve">The parameter/model/dataset needs to be exchanged </w:t>
      </w:r>
      <w:r w:rsidR="00213DFA">
        <w:rPr>
          <w:bCs/>
          <w:iCs/>
          <w:sz w:val="22"/>
          <w:szCs w:val="22"/>
          <w:lang w:eastAsia="zh-CN"/>
        </w:rPr>
        <w:t xml:space="preserve">between NW side and UE </w:t>
      </w:r>
      <w:r>
        <w:rPr>
          <w:bCs/>
          <w:iCs/>
          <w:sz w:val="22"/>
          <w:szCs w:val="22"/>
          <w:lang w:eastAsia="zh-CN"/>
        </w:rPr>
        <w:t>for model inference or model training.</w:t>
      </w:r>
      <w:r w:rsidR="0001382D">
        <w:rPr>
          <w:bCs/>
          <w:iCs/>
          <w:sz w:val="22"/>
          <w:szCs w:val="22"/>
          <w:lang w:eastAsia="zh-CN"/>
        </w:rPr>
        <w:t xml:space="preserve"> If </w:t>
      </w:r>
      <w:r w:rsidR="00107B6F">
        <w:rPr>
          <w:bCs/>
          <w:iCs/>
          <w:sz w:val="22"/>
          <w:szCs w:val="22"/>
          <w:lang w:eastAsia="zh-CN"/>
        </w:rPr>
        <w:t>those exchanged information</w:t>
      </w:r>
      <w:r w:rsidR="0001382D">
        <w:rPr>
          <w:bCs/>
          <w:iCs/>
          <w:sz w:val="22"/>
          <w:szCs w:val="22"/>
          <w:lang w:eastAsia="zh-CN"/>
        </w:rPr>
        <w:t xml:space="preserve"> is transferred through offline. It will require larger inter-vendor collaboration efforts. </w:t>
      </w:r>
      <w:r w:rsidR="00107B6F">
        <w:rPr>
          <w:bCs/>
          <w:iCs/>
          <w:sz w:val="22"/>
          <w:szCs w:val="22"/>
          <w:lang w:eastAsia="zh-CN"/>
        </w:rPr>
        <w:t>Standardized signalling</w:t>
      </w:r>
      <w:r w:rsidR="0001382D">
        <w:rPr>
          <w:bCs/>
          <w:iCs/>
          <w:sz w:val="22"/>
          <w:szCs w:val="22"/>
          <w:lang w:eastAsia="zh-CN"/>
        </w:rPr>
        <w:t xml:space="preserve"> </w:t>
      </w:r>
      <w:r w:rsidR="00107B6F">
        <w:rPr>
          <w:bCs/>
          <w:iCs/>
          <w:sz w:val="22"/>
          <w:szCs w:val="22"/>
          <w:lang w:eastAsia="zh-CN"/>
        </w:rPr>
        <w:t>is one solution to address such issue. For the CSI</w:t>
      </w:r>
      <w:r w:rsidR="0099524F">
        <w:rPr>
          <w:bCs/>
          <w:iCs/>
          <w:sz w:val="22"/>
          <w:szCs w:val="22"/>
          <w:lang w:eastAsia="zh-CN"/>
        </w:rPr>
        <w:t xml:space="preserve"> generation part and CSI reconstruction part model</w:t>
      </w:r>
      <w:r w:rsidR="00EF0170">
        <w:rPr>
          <w:bCs/>
          <w:iCs/>
          <w:sz w:val="22"/>
          <w:szCs w:val="22"/>
          <w:lang w:eastAsia="zh-CN"/>
        </w:rPr>
        <w:t xml:space="preserve"> for CSI compression including time-spatial-frequency domain</w:t>
      </w:r>
      <w:r w:rsidR="0099524F">
        <w:rPr>
          <w:bCs/>
          <w:iCs/>
          <w:sz w:val="22"/>
          <w:szCs w:val="22"/>
          <w:lang w:eastAsia="zh-CN"/>
        </w:rPr>
        <w:t xml:space="preserve">, </w:t>
      </w:r>
      <w:r w:rsidR="00EF0170">
        <w:rPr>
          <w:bCs/>
          <w:iCs/>
          <w:sz w:val="22"/>
          <w:szCs w:val="22"/>
          <w:lang w:eastAsia="zh-CN"/>
        </w:rPr>
        <w:t xml:space="preserve">the size of model parameter is no more than 10 MB. </w:t>
      </w:r>
      <w:r w:rsidR="004361CE">
        <w:rPr>
          <w:bCs/>
          <w:iCs/>
          <w:sz w:val="22"/>
          <w:szCs w:val="22"/>
          <w:lang w:eastAsia="zh-CN"/>
        </w:rPr>
        <w:t>It is feasible that parameter or model is exchanged by using standardized signalling, such as over-the-air. The size of exchanged dataset for training model is usually very larger. The size of dataset could be up to several hundred MB or even serval GB. It is infeasible to transfer these dataset</w:t>
      </w:r>
      <w:r w:rsidR="00F6394A">
        <w:rPr>
          <w:bCs/>
          <w:iCs/>
          <w:sz w:val="22"/>
          <w:szCs w:val="22"/>
          <w:lang w:eastAsia="zh-CN"/>
        </w:rPr>
        <w:t>s</w:t>
      </w:r>
      <w:r w:rsidR="004361CE">
        <w:rPr>
          <w:bCs/>
          <w:iCs/>
          <w:sz w:val="22"/>
          <w:szCs w:val="22"/>
          <w:lang w:eastAsia="zh-CN"/>
        </w:rPr>
        <w:t xml:space="preserve"> at one transmission occasion. However, it is feasible that the dataset is transfer to the other side through a lot of transmission occasion </w:t>
      </w:r>
      <w:r w:rsidR="004361CE">
        <w:rPr>
          <w:rFonts w:hint="eastAsia"/>
          <w:bCs/>
          <w:iCs/>
          <w:sz w:val="22"/>
          <w:szCs w:val="22"/>
          <w:lang w:eastAsia="zh-CN"/>
        </w:rPr>
        <w:t>wi</w:t>
      </w:r>
      <w:r w:rsidR="004361CE">
        <w:rPr>
          <w:bCs/>
          <w:iCs/>
          <w:sz w:val="22"/>
          <w:szCs w:val="22"/>
          <w:lang w:eastAsia="zh-CN"/>
        </w:rPr>
        <w:t>th standardized signalling.</w:t>
      </w:r>
    </w:p>
    <w:p w14:paraId="1DB3AEAD" w14:textId="150DDD28" w:rsidR="00213DFA" w:rsidRDefault="004361CE" w:rsidP="0001382D">
      <w:pPr>
        <w:spacing w:after="180"/>
        <w:contextualSpacing/>
        <w:jc w:val="both"/>
        <w:rPr>
          <w:bCs/>
          <w:iCs/>
          <w:sz w:val="22"/>
          <w:szCs w:val="22"/>
          <w:lang w:eastAsia="zh-CN"/>
        </w:rPr>
      </w:pPr>
      <w:r>
        <w:rPr>
          <w:bCs/>
          <w:iCs/>
          <w:sz w:val="22"/>
          <w:szCs w:val="22"/>
          <w:lang w:eastAsia="zh-CN"/>
        </w:rPr>
        <w:t xml:space="preserve">In agenda 9.1.3.3, </w:t>
      </w:r>
      <w:r w:rsidR="000A20D3">
        <w:rPr>
          <w:bCs/>
          <w:iCs/>
          <w:sz w:val="22"/>
          <w:szCs w:val="22"/>
          <w:lang w:eastAsia="zh-CN"/>
        </w:rPr>
        <w:t>the methods on model delivery/transfer have been discussed and identified, and two alternatives on model del</w:t>
      </w:r>
      <w:r w:rsidR="000A20D3">
        <w:rPr>
          <w:rFonts w:hint="eastAsia"/>
          <w:bCs/>
          <w:iCs/>
          <w:sz w:val="22"/>
          <w:szCs w:val="22"/>
          <w:lang w:eastAsia="zh-CN"/>
        </w:rPr>
        <w:t>i</w:t>
      </w:r>
      <w:r w:rsidR="000A20D3">
        <w:rPr>
          <w:bCs/>
          <w:iCs/>
          <w:sz w:val="22"/>
          <w:szCs w:val="22"/>
          <w:lang w:eastAsia="zh-CN"/>
        </w:rPr>
        <w:t>very/tran</w:t>
      </w:r>
      <w:r w:rsidR="000A20D3">
        <w:rPr>
          <w:rFonts w:hint="eastAsia"/>
          <w:bCs/>
          <w:iCs/>
          <w:sz w:val="22"/>
          <w:szCs w:val="22"/>
          <w:lang w:eastAsia="zh-CN"/>
        </w:rPr>
        <w:t>sfer</w:t>
      </w:r>
      <w:r w:rsidR="000A20D3">
        <w:rPr>
          <w:bCs/>
          <w:iCs/>
          <w:sz w:val="22"/>
          <w:szCs w:val="22"/>
          <w:lang w:eastAsia="zh-CN"/>
        </w:rPr>
        <w:t xml:space="preserve"> Case z4 have been provided. In our view, the two alternatives could be considered to exchange model delivery/transfer. </w:t>
      </w:r>
      <w:r w:rsidR="00F6394A">
        <w:rPr>
          <w:bCs/>
          <w:iCs/>
          <w:sz w:val="22"/>
          <w:szCs w:val="22"/>
          <w:lang w:eastAsia="zh-CN"/>
        </w:rPr>
        <w:t xml:space="preserve">ONNX is an open format to describe the exchanged model. But it may refer to copyright of software. The other way is new format is specified in 3GPP range, which require more specification efforts. If two-side AI/ML </w:t>
      </w:r>
      <w:proofErr w:type="gramStart"/>
      <w:r w:rsidR="00F6394A">
        <w:rPr>
          <w:bCs/>
          <w:iCs/>
          <w:sz w:val="22"/>
          <w:szCs w:val="22"/>
          <w:lang w:eastAsia="zh-CN"/>
        </w:rPr>
        <w:t>model based</w:t>
      </w:r>
      <w:proofErr w:type="gramEnd"/>
      <w:r w:rsidR="00F6394A">
        <w:rPr>
          <w:bCs/>
          <w:iCs/>
          <w:sz w:val="22"/>
          <w:szCs w:val="22"/>
          <w:lang w:eastAsia="zh-CN"/>
        </w:rPr>
        <w:t xml:space="preserve"> CSI compression is recommended for normative work. Such specification efforts </w:t>
      </w:r>
      <w:r w:rsidR="00F07259">
        <w:rPr>
          <w:rFonts w:hint="eastAsia"/>
          <w:bCs/>
          <w:iCs/>
          <w:sz w:val="22"/>
          <w:szCs w:val="22"/>
          <w:lang w:eastAsia="zh-CN"/>
        </w:rPr>
        <w:t>are</w:t>
      </w:r>
      <w:r w:rsidR="00F6394A">
        <w:rPr>
          <w:bCs/>
          <w:iCs/>
          <w:sz w:val="22"/>
          <w:szCs w:val="22"/>
          <w:lang w:eastAsia="zh-CN"/>
        </w:rPr>
        <w:t xml:space="preserve"> needed. </w:t>
      </w:r>
    </w:p>
    <w:p w14:paraId="207E73DB" w14:textId="67681EB4" w:rsidR="00213DFA" w:rsidRDefault="004C3F2D" w:rsidP="00935D6E">
      <w:pPr>
        <w:spacing w:after="0"/>
        <w:contextualSpacing/>
        <w:rPr>
          <w:bCs/>
          <w:iCs/>
          <w:sz w:val="22"/>
          <w:szCs w:val="22"/>
          <w:lang w:eastAsia="zh-CN"/>
        </w:rPr>
      </w:pPr>
      <w:r>
        <w:rPr>
          <w:b/>
          <w:bCs/>
          <w:i/>
          <w:iCs/>
          <w:sz w:val="22"/>
          <w:szCs w:val="22"/>
          <w:lang w:eastAsia="zh-CN"/>
        </w:rPr>
        <w:t>Proposal 1</w:t>
      </w:r>
      <w:r w:rsidRPr="00231454">
        <w:rPr>
          <w:b/>
          <w:bCs/>
          <w:i/>
          <w:iCs/>
          <w:sz w:val="22"/>
          <w:szCs w:val="22"/>
          <w:lang w:eastAsia="zh-CN"/>
        </w:rPr>
        <w:t xml:space="preserve">: </w:t>
      </w:r>
      <w:r w:rsidR="0085653F" w:rsidRPr="00231454">
        <w:rPr>
          <w:rFonts w:hint="eastAsia"/>
          <w:b/>
          <w:bCs/>
          <w:i/>
          <w:iCs/>
          <w:sz w:val="22"/>
          <w:szCs w:val="22"/>
          <w:lang w:eastAsia="zh-CN"/>
        </w:rPr>
        <w:t>Pa</w:t>
      </w:r>
      <w:r w:rsidR="0085653F" w:rsidRPr="00231454">
        <w:rPr>
          <w:b/>
          <w:bCs/>
          <w:i/>
          <w:iCs/>
          <w:sz w:val="22"/>
          <w:szCs w:val="22"/>
          <w:lang w:eastAsia="zh-CN"/>
        </w:rPr>
        <w:t>rameter</w:t>
      </w:r>
      <w:r w:rsidR="00B97443">
        <w:rPr>
          <w:b/>
          <w:bCs/>
          <w:i/>
          <w:iCs/>
          <w:sz w:val="22"/>
          <w:szCs w:val="22"/>
          <w:lang w:eastAsia="zh-CN"/>
        </w:rPr>
        <w:t xml:space="preserve"> or </w:t>
      </w:r>
      <w:r w:rsidR="0085653F" w:rsidRPr="00231454">
        <w:rPr>
          <w:b/>
          <w:bCs/>
          <w:i/>
          <w:iCs/>
          <w:sz w:val="22"/>
          <w:szCs w:val="22"/>
          <w:lang w:eastAsia="zh-CN"/>
        </w:rPr>
        <w:t>model could be exchanged via standardized signalling</w:t>
      </w:r>
      <w:r w:rsidR="00592485" w:rsidRPr="00231454">
        <w:rPr>
          <w:b/>
          <w:bCs/>
          <w:i/>
          <w:iCs/>
          <w:sz w:val="22"/>
          <w:szCs w:val="22"/>
          <w:lang w:eastAsia="zh-CN"/>
        </w:rPr>
        <w:t xml:space="preserve">, </w:t>
      </w:r>
      <w:r w:rsidR="00231454">
        <w:rPr>
          <w:b/>
          <w:bCs/>
          <w:i/>
          <w:iCs/>
          <w:sz w:val="22"/>
          <w:szCs w:val="22"/>
          <w:lang w:eastAsia="zh-CN"/>
        </w:rPr>
        <w:t xml:space="preserve">and the following </w:t>
      </w:r>
      <w:r w:rsidR="00067486">
        <w:rPr>
          <w:rFonts w:hint="eastAsia"/>
          <w:b/>
          <w:bCs/>
          <w:i/>
          <w:iCs/>
          <w:sz w:val="22"/>
          <w:szCs w:val="22"/>
          <w:lang w:eastAsia="zh-CN"/>
        </w:rPr>
        <w:t>ex</w:t>
      </w:r>
      <w:r w:rsidR="00067486">
        <w:rPr>
          <w:b/>
          <w:bCs/>
          <w:i/>
          <w:iCs/>
          <w:sz w:val="22"/>
          <w:szCs w:val="22"/>
          <w:lang w:eastAsia="zh-CN"/>
        </w:rPr>
        <w:t xml:space="preserve">change method, </w:t>
      </w:r>
      <w:r w:rsidR="00231454">
        <w:rPr>
          <w:b/>
          <w:bCs/>
          <w:i/>
          <w:iCs/>
          <w:sz w:val="22"/>
          <w:szCs w:val="22"/>
          <w:lang w:eastAsia="zh-CN"/>
        </w:rPr>
        <w:t xml:space="preserve">format of </w:t>
      </w:r>
      <w:r w:rsidR="00067486">
        <w:rPr>
          <w:b/>
          <w:bCs/>
          <w:i/>
          <w:iCs/>
          <w:sz w:val="22"/>
          <w:szCs w:val="22"/>
          <w:lang w:eastAsia="zh-CN"/>
        </w:rPr>
        <w:t>parameter or model</w:t>
      </w:r>
      <w:r w:rsidR="00231454">
        <w:rPr>
          <w:b/>
          <w:bCs/>
          <w:i/>
          <w:iCs/>
          <w:sz w:val="22"/>
          <w:szCs w:val="22"/>
          <w:lang w:eastAsia="zh-CN"/>
        </w:rPr>
        <w:t xml:space="preserve"> could be considered:</w:t>
      </w:r>
    </w:p>
    <w:p w14:paraId="535C8E0B" w14:textId="784A2124" w:rsidR="0085653F" w:rsidRPr="00067486" w:rsidRDefault="00F6574C" w:rsidP="005672B5">
      <w:pPr>
        <w:pStyle w:val="af5"/>
        <w:numPr>
          <w:ilvl w:val="0"/>
          <w:numId w:val="19"/>
        </w:numPr>
        <w:contextualSpacing/>
        <w:rPr>
          <w:rFonts w:ascii="Times New Roman" w:eastAsia="宋体" w:hAnsi="Times New Roman"/>
          <w:b/>
          <w:bCs/>
          <w:i/>
          <w:iCs/>
          <w:lang w:val="en-GB" w:eastAsia="zh-CN"/>
        </w:rPr>
      </w:pPr>
      <w:r w:rsidRPr="00067486">
        <w:rPr>
          <w:rFonts w:ascii="Times New Roman" w:eastAsia="宋体" w:hAnsi="Times New Roman"/>
          <w:b/>
          <w:bCs/>
          <w:i/>
          <w:iCs/>
          <w:lang w:val="en-GB" w:eastAsia="zh-CN"/>
        </w:rPr>
        <w:t xml:space="preserve">Model delivery/transfer Case z4 could be </w:t>
      </w:r>
      <w:r w:rsidR="000A20D3">
        <w:rPr>
          <w:rFonts w:ascii="Times New Roman" w:eastAsia="宋体" w:hAnsi="Times New Roman"/>
          <w:b/>
          <w:bCs/>
          <w:i/>
          <w:iCs/>
          <w:lang w:val="en-GB" w:eastAsia="zh-CN"/>
        </w:rPr>
        <w:t>used</w:t>
      </w:r>
      <w:r w:rsidRPr="00067486">
        <w:rPr>
          <w:rFonts w:ascii="Times New Roman" w:eastAsia="宋体" w:hAnsi="Times New Roman"/>
          <w:b/>
          <w:bCs/>
          <w:i/>
          <w:iCs/>
          <w:lang w:val="en-GB" w:eastAsia="zh-CN"/>
        </w:rPr>
        <w:t xml:space="preserve"> to exchange p</w:t>
      </w:r>
      <w:r w:rsidR="00342249" w:rsidRPr="00067486">
        <w:rPr>
          <w:rFonts w:ascii="Times New Roman" w:eastAsia="宋体" w:hAnsi="Times New Roman" w:hint="eastAsia"/>
          <w:b/>
          <w:bCs/>
          <w:i/>
          <w:iCs/>
          <w:lang w:val="en-GB" w:eastAsia="zh-CN"/>
        </w:rPr>
        <w:t>a</w:t>
      </w:r>
      <w:r w:rsidR="00342249" w:rsidRPr="00067486">
        <w:rPr>
          <w:rFonts w:ascii="Times New Roman" w:eastAsia="宋体" w:hAnsi="Times New Roman"/>
          <w:b/>
          <w:bCs/>
          <w:i/>
          <w:iCs/>
          <w:lang w:val="en-GB" w:eastAsia="zh-CN"/>
        </w:rPr>
        <w:t>rameter</w:t>
      </w:r>
      <w:r w:rsidRPr="00067486">
        <w:rPr>
          <w:rFonts w:ascii="Times New Roman" w:eastAsia="宋体" w:hAnsi="Times New Roman"/>
          <w:b/>
          <w:bCs/>
          <w:i/>
          <w:iCs/>
          <w:lang w:val="en-GB" w:eastAsia="zh-CN"/>
        </w:rPr>
        <w:t xml:space="preserve"> or </w:t>
      </w:r>
      <w:r w:rsidR="00342249" w:rsidRPr="00067486">
        <w:rPr>
          <w:rFonts w:ascii="Times New Roman" w:eastAsia="宋体" w:hAnsi="Times New Roman"/>
          <w:b/>
          <w:bCs/>
          <w:i/>
          <w:iCs/>
          <w:lang w:val="en-GB" w:eastAsia="zh-CN"/>
        </w:rPr>
        <w:t>model</w:t>
      </w:r>
      <w:r w:rsidRPr="00067486">
        <w:rPr>
          <w:rFonts w:ascii="Times New Roman" w:eastAsia="宋体" w:hAnsi="Times New Roman"/>
          <w:b/>
          <w:bCs/>
          <w:i/>
          <w:iCs/>
          <w:lang w:val="en-GB" w:eastAsia="zh-CN"/>
        </w:rPr>
        <w:t>.</w:t>
      </w:r>
    </w:p>
    <w:p w14:paraId="00F1CF34" w14:textId="3C3BB781" w:rsidR="00342249" w:rsidRPr="00067486" w:rsidRDefault="00CE1506" w:rsidP="005672B5">
      <w:pPr>
        <w:pStyle w:val="af5"/>
        <w:numPr>
          <w:ilvl w:val="0"/>
          <w:numId w:val="19"/>
        </w:numPr>
        <w:spacing w:after="180"/>
        <w:contextualSpacing/>
        <w:rPr>
          <w:rFonts w:ascii="Times New Roman" w:eastAsia="宋体" w:hAnsi="Times New Roman"/>
          <w:b/>
          <w:bCs/>
          <w:i/>
          <w:iCs/>
          <w:lang w:val="en-GB" w:eastAsia="zh-CN"/>
        </w:rPr>
      </w:pPr>
      <w:r w:rsidRPr="00067486">
        <w:rPr>
          <w:rFonts w:ascii="Times New Roman" w:eastAsia="宋体" w:hAnsi="Times New Roman" w:hint="eastAsia"/>
          <w:b/>
          <w:bCs/>
          <w:i/>
          <w:iCs/>
          <w:lang w:val="en-GB" w:eastAsia="zh-CN"/>
        </w:rPr>
        <w:t>T</w:t>
      </w:r>
      <w:r w:rsidRPr="00067486">
        <w:rPr>
          <w:rFonts w:ascii="Times New Roman" w:eastAsia="宋体" w:hAnsi="Times New Roman"/>
          <w:b/>
          <w:bCs/>
          <w:i/>
          <w:iCs/>
          <w:lang w:val="en-GB" w:eastAsia="zh-CN"/>
        </w:rPr>
        <w:t xml:space="preserve">he format could be further studied </w:t>
      </w:r>
      <w:r w:rsidR="00AE68B6" w:rsidRPr="00067486">
        <w:rPr>
          <w:rFonts w:ascii="Times New Roman" w:eastAsia="宋体" w:hAnsi="Times New Roman"/>
          <w:b/>
          <w:bCs/>
          <w:i/>
          <w:iCs/>
          <w:lang w:val="en-GB" w:eastAsia="zh-CN"/>
        </w:rPr>
        <w:t xml:space="preserve">and defined in 3GPP range </w:t>
      </w:r>
      <w:r w:rsidRPr="00067486">
        <w:rPr>
          <w:rFonts w:ascii="Times New Roman" w:eastAsia="宋体" w:hAnsi="Times New Roman"/>
          <w:b/>
          <w:bCs/>
          <w:i/>
          <w:iCs/>
          <w:lang w:val="en-GB" w:eastAsia="zh-CN"/>
        </w:rPr>
        <w:t xml:space="preserve">if two-sided AI/ML </w:t>
      </w:r>
      <w:proofErr w:type="gramStart"/>
      <w:r w:rsidRPr="00067486">
        <w:rPr>
          <w:rFonts w:ascii="Times New Roman" w:eastAsia="宋体" w:hAnsi="Times New Roman"/>
          <w:b/>
          <w:bCs/>
          <w:i/>
          <w:iCs/>
          <w:lang w:val="en-GB" w:eastAsia="zh-CN"/>
        </w:rPr>
        <w:t>model based</w:t>
      </w:r>
      <w:proofErr w:type="gramEnd"/>
      <w:r w:rsidRPr="00067486">
        <w:rPr>
          <w:rFonts w:ascii="Times New Roman" w:eastAsia="宋体" w:hAnsi="Times New Roman"/>
          <w:b/>
          <w:bCs/>
          <w:i/>
          <w:iCs/>
          <w:lang w:val="en-GB" w:eastAsia="zh-CN"/>
        </w:rPr>
        <w:t xml:space="preserve"> CSI compression is studied as a normative work. </w:t>
      </w:r>
    </w:p>
    <w:p w14:paraId="633329CB" w14:textId="2CE85CB1" w:rsidR="003622E2" w:rsidRPr="0002549D" w:rsidRDefault="0002549D" w:rsidP="00EC3332">
      <w:pPr>
        <w:spacing w:after="180"/>
        <w:contextualSpacing/>
        <w:jc w:val="both"/>
        <w:rPr>
          <w:bCs/>
          <w:iCs/>
          <w:sz w:val="22"/>
          <w:szCs w:val="22"/>
          <w:lang w:eastAsia="zh-CN"/>
        </w:rPr>
      </w:pPr>
      <w:r w:rsidRPr="0002549D">
        <w:rPr>
          <w:rFonts w:hint="eastAsia"/>
          <w:bCs/>
          <w:iCs/>
          <w:sz w:val="22"/>
          <w:szCs w:val="22"/>
          <w:lang w:eastAsia="zh-CN"/>
        </w:rPr>
        <w:t>F</w:t>
      </w:r>
      <w:r w:rsidRPr="0002549D">
        <w:rPr>
          <w:bCs/>
          <w:iCs/>
          <w:sz w:val="22"/>
          <w:szCs w:val="22"/>
          <w:lang w:eastAsia="zh-CN"/>
        </w:rPr>
        <w:t xml:space="preserve">or </w:t>
      </w:r>
      <w:r>
        <w:rPr>
          <w:bCs/>
          <w:iCs/>
          <w:sz w:val="22"/>
          <w:szCs w:val="22"/>
          <w:lang w:eastAsia="zh-CN"/>
        </w:rPr>
        <w:t xml:space="preserve">exchanged dataset, the format of dataset could be float 32 or codebook-based quantization. Obviously, codebook-based format could significantly reduce feedback. If there is no much performance </w:t>
      </w:r>
      <w:r w:rsidR="00EC3332">
        <w:rPr>
          <w:bCs/>
          <w:iCs/>
          <w:sz w:val="22"/>
          <w:szCs w:val="22"/>
          <w:lang w:eastAsia="zh-CN"/>
        </w:rPr>
        <w:t xml:space="preserve">loss, it is necessary and feasible to use codebook-based quantization as the format of dataset. The type of dataset could be raw channel, eigenvector of raw channel, or angle-delay domain information through inverse DFT for spatial-frequency domain. According to our simulation evaluation, more performance gain could be obtained if the type of dataset is eigenvector of raw channel. According to the requirement of model training, the contents of dataset could be </w:t>
      </w:r>
      <w:r w:rsidR="00EC3332" w:rsidRPr="00EC3332">
        <w:rPr>
          <w:bCs/>
          <w:iCs/>
          <w:sz w:val="22"/>
          <w:szCs w:val="22"/>
          <w:lang w:eastAsia="zh-CN"/>
        </w:rPr>
        <w:t>target CSI and CSI feedback, and/or CSI feedback and reconstructed target CSI</w:t>
      </w:r>
      <w:r w:rsidR="00EC3332">
        <w:rPr>
          <w:bCs/>
          <w:iCs/>
          <w:sz w:val="22"/>
          <w:szCs w:val="22"/>
          <w:lang w:eastAsia="zh-CN"/>
        </w:rPr>
        <w:t>.</w:t>
      </w:r>
    </w:p>
    <w:p w14:paraId="36DB89EB" w14:textId="22938A54" w:rsidR="00F6574C" w:rsidRPr="00E70FEF" w:rsidRDefault="008A0338" w:rsidP="00935D6E">
      <w:pPr>
        <w:spacing w:after="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F6574C">
        <w:rPr>
          <w:b/>
          <w:bCs/>
          <w:i/>
          <w:iCs/>
          <w:sz w:val="22"/>
          <w:szCs w:val="22"/>
          <w:lang w:eastAsia="zh-CN"/>
        </w:rPr>
        <w:t>2</w:t>
      </w:r>
      <w:r w:rsidRPr="005C2392">
        <w:rPr>
          <w:b/>
          <w:bCs/>
          <w:i/>
          <w:iCs/>
          <w:sz w:val="22"/>
          <w:szCs w:val="22"/>
          <w:lang w:eastAsia="zh-CN"/>
        </w:rPr>
        <w:t>:</w:t>
      </w:r>
      <w:r w:rsidR="00C12E65">
        <w:rPr>
          <w:b/>
          <w:bCs/>
          <w:i/>
          <w:iCs/>
          <w:sz w:val="22"/>
          <w:szCs w:val="22"/>
          <w:lang w:eastAsia="zh-CN"/>
        </w:rPr>
        <w:t xml:space="preserve"> </w:t>
      </w:r>
      <w:r w:rsidR="00F6574C">
        <w:rPr>
          <w:b/>
          <w:bCs/>
          <w:i/>
          <w:iCs/>
          <w:sz w:val="22"/>
          <w:szCs w:val="22"/>
          <w:lang w:eastAsia="zh-CN"/>
        </w:rPr>
        <w:t>D</w:t>
      </w:r>
      <w:r w:rsidR="00F6574C" w:rsidRPr="00E70FEF">
        <w:rPr>
          <w:b/>
          <w:bCs/>
          <w:i/>
          <w:iCs/>
          <w:sz w:val="22"/>
          <w:szCs w:val="22"/>
          <w:lang w:eastAsia="zh-CN"/>
        </w:rPr>
        <w:t>ataset could be exchanged via standardized signalling</w:t>
      </w:r>
      <w:r w:rsidR="00231454">
        <w:rPr>
          <w:b/>
          <w:bCs/>
          <w:i/>
          <w:iCs/>
          <w:sz w:val="22"/>
          <w:szCs w:val="22"/>
          <w:lang w:eastAsia="zh-CN"/>
        </w:rPr>
        <w:t>, and the following definition on format, type and contents of dataset could be considered:</w:t>
      </w:r>
    </w:p>
    <w:p w14:paraId="6A8A0427" w14:textId="50644404" w:rsidR="00213DFA" w:rsidRPr="00231454" w:rsidRDefault="00CE1506" w:rsidP="005672B5">
      <w:pPr>
        <w:pStyle w:val="af5"/>
        <w:numPr>
          <w:ilvl w:val="0"/>
          <w:numId w:val="19"/>
        </w:numPr>
        <w:contextualSpacing/>
        <w:rPr>
          <w:rFonts w:ascii="Times New Roman" w:eastAsia="宋体" w:hAnsi="Times New Roman"/>
          <w:b/>
          <w:bCs/>
          <w:i/>
          <w:iCs/>
          <w:lang w:val="en-GB" w:eastAsia="zh-CN"/>
        </w:rPr>
      </w:pPr>
      <w:r w:rsidRPr="00231454">
        <w:rPr>
          <w:rFonts w:ascii="Times New Roman" w:eastAsia="宋体" w:hAnsi="Times New Roman"/>
          <w:b/>
          <w:bCs/>
          <w:i/>
          <w:iCs/>
          <w:lang w:val="en-GB" w:eastAsia="zh-CN"/>
        </w:rPr>
        <w:t xml:space="preserve">The format of dataset </w:t>
      </w:r>
      <w:r w:rsidR="00E70FEF" w:rsidRPr="00231454">
        <w:rPr>
          <w:rFonts w:ascii="Times New Roman" w:eastAsia="宋体" w:hAnsi="Times New Roman"/>
          <w:b/>
          <w:bCs/>
          <w:i/>
          <w:iCs/>
          <w:lang w:val="en-GB" w:eastAsia="zh-CN"/>
        </w:rPr>
        <w:t>could be codebook-based quantization (</w:t>
      </w:r>
      <w:r w:rsidR="00E70FEF" w:rsidRPr="00AE68B6">
        <w:rPr>
          <w:rFonts w:ascii="Times New Roman" w:eastAsia="宋体" w:hAnsi="Times New Roman"/>
          <w:b/>
          <w:bCs/>
          <w:i/>
          <w:iCs/>
          <w:lang w:val="en-GB" w:eastAsia="zh-CN"/>
        </w:rPr>
        <w:t>e.g., e-type II like</w:t>
      </w:r>
      <w:r w:rsidR="00E70FEF" w:rsidRPr="00231454">
        <w:rPr>
          <w:rFonts w:ascii="Times New Roman" w:eastAsia="宋体" w:hAnsi="Times New Roman"/>
          <w:b/>
          <w:bCs/>
          <w:i/>
          <w:iCs/>
          <w:lang w:val="en-GB" w:eastAsia="zh-CN"/>
        </w:rPr>
        <w:t>)</w:t>
      </w:r>
    </w:p>
    <w:p w14:paraId="31923A7A" w14:textId="6262A756" w:rsidR="00AE68B6" w:rsidRPr="00231454" w:rsidRDefault="00AE68B6" w:rsidP="005672B5">
      <w:pPr>
        <w:pStyle w:val="af5"/>
        <w:numPr>
          <w:ilvl w:val="0"/>
          <w:numId w:val="19"/>
        </w:numPr>
        <w:contextualSpacing/>
        <w:rPr>
          <w:rFonts w:ascii="Times New Roman" w:eastAsia="宋体" w:hAnsi="Times New Roman"/>
          <w:b/>
          <w:bCs/>
          <w:i/>
          <w:iCs/>
          <w:lang w:val="en-GB" w:eastAsia="zh-CN"/>
        </w:rPr>
      </w:pPr>
      <w:r w:rsidRPr="00231454">
        <w:rPr>
          <w:rFonts w:ascii="Times New Roman" w:eastAsia="宋体" w:hAnsi="Times New Roman" w:hint="eastAsia"/>
          <w:b/>
          <w:bCs/>
          <w:i/>
          <w:iCs/>
          <w:lang w:val="en-GB" w:eastAsia="zh-CN"/>
        </w:rPr>
        <w:t>T</w:t>
      </w:r>
      <w:r w:rsidRPr="00231454">
        <w:rPr>
          <w:rFonts w:ascii="Times New Roman" w:eastAsia="宋体" w:hAnsi="Times New Roman"/>
          <w:b/>
          <w:bCs/>
          <w:i/>
          <w:iCs/>
          <w:lang w:val="en-GB" w:eastAsia="zh-CN"/>
        </w:rPr>
        <w:t>he type of dataset could be eigenvector of raw channel.</w:t>
      </w:r>
    </w:p>
    <w:p w14:paraId="7DBA8A05" w14:textId="2AD2055E" w:rsidR="00AE68B6" w:rsidRPr="00231454" w:rsidRDefault="00AE68B6" w:rsidP="005672B5">
      <w:pPr>
        <w:pStyle w:val="af5"/>
        <w:numPr>
          <w:ilvl w:val="0"/>
          <w:numId w:val="19"/>
        </w:numPr>
        <w:spacing w:after="180"/>
        <w:contextualSpacing/>
        <w:rPr>
          <w:rFonts w:ascii="Times New Roman" w:eastAsia="宋体" w:hAnsi="Times New Roman"/>
          <w:b/>
          <w:bCs/>
          <w:i/>
          <w:iCs/>
          <w:lang w:val="en-GB" w:eastAsia="zh-CN"/>
        </w:rPr>
      </w:pPr>
      <w:r w:rsidRPr="00231454">
        <w:rPr>
          <w:rFonts w:ascii="Times New Roman" w:eastAsia="宋体" w:hAnsi="Times New Roman" w:hint="eastAsia"/>
          <w:b/>
          <w:bCs/>
          <w:i/>
          <w:iCs/>
          <w:lang w:val="en-GB" w:eastAsia="zh-CN"/>
        </w:rPr>
        <w:lastRenderedPageBreak/>
        <w:t>T</w:t>
      </w:r>
      <w:r w:rsidRPr="00231454">
        <w:rPr>
          <w:rFonts w:ascii="Times New Roman" w:eastAsia="宋体" w:hAnsi="Times New Roman"/>
          <w:b/>
          <w:bCs/>
          <w:i/>
          <w:iCs/>
          <w:lang w:val="en-GB" w:eastAsia="zh-CN"/>
        </w:rPr>
        <w:t xml:space="preserve">he contents of dataset </w:t>
      </w:r>
      <w:r w:rsidR="003622E2" w:rsidRPr="00231454">
        <w:rPr>
          <w:rFonts w:ascii="Times New Roman" w:eastAsia="宋体" w:hAnsi="Times New Roman"/>
          <w:b/>
          <w:bCs/>
          <w:i/>
          <w:iCs/>
          <w:lang w:val="en-GB" w:eastAsia="zh-CN"/>
        </w:rPr>
        <w:t>are</w:t>
      </w:r>
      <w:r w:rsidRPr="00231454">
        <w:rPr>
          <w:rFonts w:ascii="Times New Roman" w:eastAsia="宋体" w:hAnsi="Times New Roman"/>
          <w:b/>
          <w:bCs/>
          <w:i/>
          <w:iCs/>
          <w:lang w:val="en-GB" w:eastAsia="zh-CN"/>
        </w:rPr>
        <w:t xml:space="preserve"> target CSI</w:t>
      </w:r>
      <w:r w:rsidR="00804406">
        <w:rPr>
          <w:rFonts w:ascii="Times New Roman" w:eastAsia="宋体" w:hAnsi="Times New Roman"/>
          <w:b/>
          <w:bCs/>
          <w:i/>
          <w:iCs/>
          <w:lang w:val="en-GB" w:eastAsia="zh-CN"/>
        </w:rPr>
        <w:t xml:space="preserve">, </w:t>
      </w:r>
      <w:r w:rsidR="003622E2" w:rsidRPr="00231454">
        <w:rPr>
          <w:rFonts w:ascii="Times New Roman" w:eastAsia="宋体" w:hAnsi="Times New Roman"/>
          <w:b/>
          <w:bCs/>
          <w:i/>
          <w:iCs/>
          <w:lang w:val="en-GB" w:eastAsia="zh-CN"/>
        </w:rPr>
        <w:t xml:space="preserve">CSI </w:t>
      </w:r>
      <w:r w:rsidRPr="00231454">
        <w:rPr>
          <w:rFonts w:ascii="Times New Roman" w:eastAsia="宋体" w:hAnsi="Times New Roman"/>
          <w:b/>
          <w:bCs/>
          <w:i/>
          <w:iCs/>
          <w:lang w:val="en-GB" w:eastAsia="zh-CN"/>
        </w:rPr>
        <w:t>feedback</w:t>
      </w:r>
      <w:r w:rsidR="00804406">
        <w:rPr>
          <w:rFonts w:ascii="Times New Roman" w:eastAsia="宋体" w:hAnsi="Times New Roman"/>
          <w:b/>
          <w:bCs/>
          <w:i/>
          <w:iCs/>
          <w:lang w:val="en-GB" w:eastAsia="zh-CN"/>
        </w:rPr>
        <w:t xml:space="preserve"> </w:t>
      </w:r>
      <w:r w:rsidR="003622E2" w:rsidRPr="00231454">
        <w:rPr>
          <w:rFonts w:ascii="Times New Roman" w:eastAsia="宋体" w:hAnsi="Times New Roman"/>
          <w:b/>
          <w:bCs/>
          <w:i/>
          <w:iCs/>
          <w:lang w:val="en-GB" w:eastAsia="zh-CN"/>
        </w:rPr>
        <w:t>and/or CSI feedback and reconstructed target CSI.</w:t>
      </w:r>
    </w:p>
    <w:p w14:paraId="38B23011" w14:textId="33EECF26" w:rsidR="00213DFA" w:rsidRPr="00213DFA" w:rsidRDefault="00213DFA" w:rsidP="00213DFA">
      <w:pPr>
        <w:spacing w:after="180"/>
        <w:contextualSpacing/>
        <w:jc w:val="both"/>
        <w:rPr>
          <w:b/>
          <w:bCs/>
          <w:u w:val="single"/>
        </w:rPr>
      </w:pPr>
      <w:r w:rsidRPr="00213DFA">
        <w:rPr>
          <w:b/>
          <w:bCs/>
          <w:u w:val="single"/>
        </w:rPr>
        <w:t>Model pairing</w:t>
      </w:r>
    </w:p>
    <w:p w14:paraId="306B05A6" w14:textId="1E2417E1" w:rsidR="00BF1BE6" w:rsidRDefault="00EB12B5" w:rsidP="0045278B">
      <w:pPr>
        <w:spacing w:after="180"/>
        <w:contextualSpacing/>
        <w:jc w:val="both"/>
        <w:rPr>
          <w:bCs/>
          <w:iCs/>
          <w:sz w:val="22"/>
          <w:szCs w:val="22"/>
          <w:lang w:val="en-US" w:eastAsia="zh-CN"/>
        </w:rPr>
      </w:pPr>
      <w:r>
        <w:rPr>
          <w:bCs/>
          <w:iCs/>
          <w:sz w:val="22"/>
          <w:szCs w:val="22"/>
          <w:lang w:val="en-US" w:eastAsia="zh-CN"/>
        </w:rPr>
        <w:t xml:space="preserve">In [3], six options on pairing information were provided to enable UE to select a CSI generation model that is compatible with the CSI reconstruction models used by </w:t>
      </w:r>
      <w:proofErr w:type="spellStart"/>
      <w:r>
        <w:rPr>
          <w:bCs/>
          <w:iCs/>
          <w:sz w:val="22"/>
          <w:szCs w:val="22"/>
          <w:lang w:val="en-US" w:eastAsia="zh-CN"/>
        </w:rPr>
        <w:t>g</w:t>
      </w:r>
      <w:r>
        <w:rPr>
          <w:rFonts w:hint="eastAsia"/>
          <w:bCs/>
          <w:iCs/>
          <w:sz w:val="22"/>
          <w:szCs w:val="22"/>
          <w:lang w:val="en-US" w:eastAsia="zh-CN"/>
        </w:rPr>
        <w:t>NB</w:t>
      </w:r>
      <w:proofErr w:type="spellEnd"/>
      <w:r>
        <w:rPr>
          <w:bCs/>
          <w:iCs/>
          <w:sz w:val="22"/>
          <w:szCs w:val="22"/>
          <w:lang w:val="en-US" w:eastAsia="zh-CN"/>
        </w:rPr>
        <w:t xml:space="preserve">. </w:t>
      </w:r>
      <w:r w:rsidR="001A65C7">
        <w:rPr>
          <w:bCs/>
          <w:iCs/>
          <w:sz w:val="22"/>
          <w:szCs w:val="22"/>
          <w:lang w:val="en-US" w:eastAsia="zh-CN"/>
        </w:rPr>
        <w:t xml:space="preserve">The pairing information </w:t>
      </w:r>
      <w:r w:rsidR="001A65C7">
        <w:rPr>
          <w:rFonts w:hint="eastAsia"/>
          <w:bCs/>
          <w:iCs/>
          <w:sz w:val="22"/>
          <w:szCs w:val="22"/>
          <w:lang w:val="en-US" w:eastAsia="zh-CN"/>
        </w:rPr>
        <w:t>c</w:t>
      </w:r>
      <w:r w:rsidR="001A65C7">
        <w:rPr>
          <w:bCs/>
          <w:iCs/>
          <w:sz w:val="22"/>
          <w:szCs w:val="22"/>
          <w:lang w:val="en-US" w:eastAsia="zh-CN"/>
        </w:rPr>
        <w:t>ould be CSI generation model ID, CSI reconstruction model ID, paired CSI generation model and CSI reconstruction model ID</w:t>
      </w:r>
      <w:r w:rsidR="00BF1BE6">
        <w:rPr>
          <w:bCs/>
          <w:iCs/>
          <w:sz w:val="22"/>
          <w:szCs w:val="22"/>
          <w:lang w:val="en-US" w:eastAsia="zh-CN"/>
        </w:rPr>
        <w:t>, dataset ID or training session ID</w:t>
      </w:r>
      <w:r w:rsidR="001A65C7">
        <w:rPr>
          <w:bCs/>
          <w:iCs/>
          <w:sz w:val="22"/>
          <w:szCs w:val="22"/>
          <w:lang w:val="en-US" w:eastAsia="zh-CN"/>
        </w:rPr>
        <w:t xml:space="preserve">. </w:t>
      </w:r>
      <w:r w:rsidR="00BF1BE6">
        <w:rPr>
          <w:bCs/>
          <w:iCs/>
          <w:sz w:val="22"/>
          <w:szCs w:val="22"/>
          <w:lang w:val="en-US" w:eastAsia="zh-CN"/>
        </w:rPr>
        <w:t xml:space="preserve">For </w:t>
      </w:r>
      <w:r w:rsidR="007A21DC">
        <w:rPr>
          <w:bCs/>
          <w:iCs/>
          <w:sz w:val="22"/>
          <w:szCs w:val="22"/>
          <w:lang w:val="en-US" w:eastAsia="zh-CN"/>
        </w:rPr>
        <w:t>O</w:t>
      </w:r>
      <w:r w:rsidR="00BF1BE6">
        <w:rPr>
          <w:bCs/>
          <w:iCs/>
          <w:sz w:val="22"/>
          <w:szCs w:val="22"/>
          <w:lang w:val="en-US" w:eastAsia="zh-CN"/>
        </w:rPr>
        <w:t xml:space="preserve">ption 3a/4/5a of inter-vendor training collaboration, a different model may be retrained based on the transferred model, parameter or dataset at UE side. In order to make UE select a CSI generation model which is compatible with the CSI reconstruction model, it is necessary to study model pairing. Although </w:t>
      </w:r>
      <w:r w:rsidR="007A21DC">
        <w:rPr>
          <w:bCs/>
          <w:iCs/>
          <w:sz w:val="22"/>
          <w:szCs w:val="22"/>
          <w:lang w:val="en-US" w:eastAsia="zh-CN"/>
        </w:rPr>
        <w:t>O</w:t>
      </w:r>
      <w:r w:rsidR="00BF1BE6">
        <w:rPr>
          <w:bCs/>
          <w:iCs/>
          <w:sz w:val="22"/>
          <w:szCs w:val="22"/>
          <w:lang w:val="en-US" w:eastAsia="zh-CN"/>
        </w:rPr>
        <w:t xml:space="preserve">ption 3b does not need to retrain a model, the model pairing is also essential to ensure UE selecting a </w:t>
      </w:r>
      <w:r w:rsidR="00DC7EDD">
        <w:rPr>
          <w:bCs/>
          <w:iCs/>
          <w:sz w:val="22"/>
          <w:szCs w:val="22"/>
          <w:lang w:val="en-US" w:eastAsia="zh-CN"/>
        </w:rPr>
        <w:t>compatible</w:t>
      </w:r>
      <w:r w:rsidR="00BF1BE6">
        <w:rPr>
          <w:bCs/>
          <w:iCs/>
          <w:sz w:val="22"/>
          <w:szCs w:val="22"/>
          <w:lang w:val="en-US" w:eastAsia="zh-CN"/>
        </w:rPr>
        <w:t xml:space="preserve"> CSI generation model. </w:t>
      </w:r>
      <w:r w:rsidR="00DC7EDD">
        <w:rPr>
          <w:bCs/>
          <w:iCs/>
          <w:sz w:val="22"/>
          <w:szCs w:val="22"/>
          <w:lang w:val="en-US" w:eastAsia="zh-CN"/>
        </w:rPr>
        <w:t xml:space="preserve">The pairing information could be assigned by UE or </w:t>
      </w:r>
      <w:proofErr w:type="spellStart"/>
      <w:r w:rsidR="00DC7EDD">
        <w:rPr>
          <w:bCs/>
          <w:iCs/>
          <w:sz w:val="22"/>
          <w:szCs w:val="22"/>
          <w:lang w:val="en-US" w:eastAsia="zh-CN"/>
        </w:rPr>
        <w:t>gNB</w:t>
      </w:r>
      <w:proofErr w:type="spellEnd"/>
      <w:r w:rsidR="00DC7EDD">
        <w:rPr>
          <w:rFonts w:hint="eastAsia"/>
          <w:bCs/>
          <w:iCs/>
          <w:sz w:val="22"/>
          <w:szCs w:val="22"/>
          <w:lang w:val="en-US" w:eastAsia="zh-CN"/>
        </w:rPr>
        <w:t>.</w:t>
      </w:r>
      <w:r w:rsidR="00DC7EDD">
        <w:rPr>
          <w:bCs/>
          <w:iCs/>
          <w:sz w:val="22"/>
          <w:szCs w:val="22"/>
          <w:lang w:val="en-US" w:eastAsia="zh-CN"/>
        </w:rPr>
        <w:t xml:space="preserve"> If UE assigns </w:t>
      </w:r>
      <w:r w:rsidR="0081514F">
        <w:rPr>
          <w:bCs/>
          <w:iCs/>
          <w:sz w:val="22"/>
          <w:szCs w:val="22"/>
          <w:lang w:val="en-US" w:eastAsia="zh-CN"/>
        </w:rPr>
        <w:t xml:space="preserve">the pairing information to </w:t>
      </w:r>
      <w:proofErr w:type="spellStart"/>
      <w:r w:rsidR="0081514F">
        <w:rPr>
          <w:bCs/>
          <w:iCs/>
          <w:sz w:val="22"/>
          <w:szCs w:val="22"/>
          <w:lang w:val="en-US" w:eastAsia="zh-CN"/>
        </w:rPr>
        <w:t>gNB</w:t>
      </w:r>
      <w:proofErr w:type="spellEnd"/>
      <w:r w:rsidR="0081514F">
        <w:rPr>
          <w:bCs/>
          <w:iCs/>
          <w:sz w:val="22"/>
          <w:szCs w:val="22"/>
          <w:lang w:val="en-US" w:eastAsia="zh-CN"/>
        </w:rPr>
        <w:t xml:space="preserve">, different UE vendors may assign different pairing information. This </w:t>
      </w:r>
      <w:r w:rsidR="0081514F">
        <w:rPr>
          <w:rFonts w:hint="eastAsia"/>
          <w:bCs/>
          <w:iCs/>
          <w:sz w:val="22"/>
          <w:szCs w:val="22"/>
          <w:lang w:val="en-US" w:eastAsia="zh-CN"/>
        </w:rPr>
        <w:t>may</w:t>
      </w:r>
      <w:r w:rsidR="0081514F">
        <w:rPr>
          <w:bCs/>
          <w:iCs/>
          <w:sz w:val="22"/>
          <w:szCs w:val="22"/>
          <w:lang w:val="en-US" w:eastAsia="zh-CN"/>
        </w:rPr>
        <w:t xml:space="preserve"> increase the </w:t>
      </w:r>
      <w:r w:rsidR="00FB4A47">
        <w:rPr>
          <w:bCs/>
          <w:iCs/>
          <w:sz w:val="22"/>
          <w:szCs w:val="22"/>
          <w:lang w:val="en-US" w:eastAsia="zh-CN"/>
        </w:rPr>
        <w:t xml:space="preserve">model management </w:t>
      </w:r>
      <w:r w:rsidR="0081514F">
        <w:rPr>
          <w:bCs/>
          <w:iCs/>
          <w:sz w:val="22"/>
          <w:szCs w:val="22"/>
          <w:lang w:val="en-US" w:eastAsia="zh-CN"/>
        </w:rPr>
        <w:t xml:space="preserve">complexity of </w:t>
      </w:r>
      <w:proofErr w:type="spellStart"/>
      <w:r w:rsidR="00FB4A47">
        <w:rPr>
          <w:bCs/>
          <w:iCs/>
          <w:sz w:val="22"/>
          <w:szCs w:val="22"/>
          <w:lang w:val="en-US" w:eastAsia="zh-CN"/>
        </w:rPr>
        <w:t>gNB</w:t>
      </w:r>
      <w:proofErr w:type="spellEnd"/>
      <w:r w:rsidR="0081514F">
        <w:rPr>
          <w:bCs/>
          <w:iCs/>
          <w:sz w:val="22"/>
          <w:szCs w:val="22"/>
          <w:lang w:val="en-US" w:eastAsia="zh-CN"/>
        </w:rPr>
        <w:t>.</w:t>
      </w:r>
      <w:r w:rsidR="00A7047D">
        <w:rPr>
          <w:bCs/>
          <w:iCs/>
          <w:sz w:val="22"/>
          <w:szCs w:val="22"/>
          <w:lang w:val="en-US" w:eastAsia="zh-CN"/>
        </w:rPr>
        <w:t xml:space="preserve"> </w:t>
      </w:r>
      <w:r w:rsidR="00BF1BE6">
        <w:rPr>
          <w:bCs/>
          <w:iCs/>
          <w:sz w:val="22"/>
          <w:szCs w:val="22"/>
          <w:lang w:val="en-US" w:eastAsia="zh-CN"/>
        </w:rPr>
        <w:t xml:space="preserve"> </w:t>
      </w:r>
      <w:r w:rsidR="0008105F">
        <w:rPr>
          <w:bCs/>
          <w:iCs/>
          <w:sz w:val="22"/>
          <w:szCs w:val="22"/>
          <w:lang w:val="en-US" w:eastAsia="zh-CN"/>
        </w:rPr>
        <w:t xml:space="preserve">Hence, </w:t>
      </w:r>
      <w:proofErr w:type="spellStart"/>
      <w:r w:rsidR="0008105F">
        <w:rPr>
          <w:bCs/>
          <w:iCs/>
          <w:sz w:val="22"/>
          <w:szCs w:val="22"/>
          <w:lang w:val="en-US" w:eastAsia="zh-CN"/>
        </w:rPr>
        <w:t>g</w:t>
      </w:r>
      <w:r w:rsidR="0008105F">
        <w:rPr>
          <w:rFonts w:hint="eastAsia"/>
          <w:bCs/>
          <w:iCs/>
          <w:sz w:val="22"/>
          <w:szCs w:val="22"/>
          <w:lang w:val="en-US" w:eastAsia="zh-CN"/>
        </w:rPr>
        <w:t>N</w:t>
      </w:r>
      <w:r w:rsidR="0008105F">
        <w:rPr>
          <w:bCs/>
          <w:iCs/>
          <w:sz w:val="22"/>
          <w:szCs w:val="22"/>
          <w:lang w:val="en-US" w:eastAsia="zh-CN"/>
        </w:rPr>
        <w:t>B</w:t>
      </w:r>
      <w:proofErr w:type="spellEnd"/>
      <w:r w:rsidR="0008105F">
        <w:rPr>
          <w:bCs/>
          <w:iCs/>
          <w:sz w:val="22"/>
          <w:szCs w:val="22"/>
          <w:lang w:val="en-US" w:eastAsia="zh-CN"/>
        </w:rPr>
        <w:t xml:space="preserve"> assigning pairing information is preferred. In order to </w:t>
      </w:r>
      <w:r w:rsidR="00B2397E">
        <w:rPr>
          <w:bCs/>
          <w:iCs/>
          <w:sz w:val="22"/>
          <w:szCs w:val="22"/>
          <w:lang w:val="en-US" w:eastAsia="zh-CN"/>
        </w:rPr>
        <w:t>reduce signaling overhead or model pairing latency, pairing information could be exchanged together with model/parameter/dataset.</w:t>
      </w:r>
      <w:r w:rsidR="0080294A">
        <w:rPr>
          <w:bCs/>
          <w:iCs/>
          <w:sz w:val="22"/>
          <w:szCs w:val="22"/>
          <w:lang w:val="en-US" w:eastAsia="zh-CN"/>
        </w:rPr>
        <w:t xml:space="preserve"> If a different model is retrained and a different pairing information needs to be </w:t>
      </w:r>
      <w:r w:rsidR="00025772">
        <w:rPr>
          <w:bCs/>
          <w:iCs/>
          <w:sz w:val="22"/>
          <w:szCs w:val="22"/>
          <w:lang w:val="en-US" w:eastAsia="zh-CN"/>
        </w:rPr>
        <w:t>assigned, UE</w:t>
      </w:r>
      <w:r w:rsidR="0080294A">
        <w:rPr>
          <w:bCs/>
          <w:iCs/>
          <w:sz w:val="22"/>
          <w:szCs w:val="22"/>
          <w:lang w:val="en-US" w:eastAsia="zh-CN"/>
        </w:rPr>
        <w:t xml:space="preserve"> or </w:t>
      </w:r>
      <w:proofErr w:type="spellStart"/>
      <w:r w:rsidR="0080294A">
        <w:rPr>
          <w:bCs/>
          <w:iCs/>
          <w:sz w:val="22"/>
          <w:szCs w:val="22"/>
          <w:lang w:val="en-US" w:eastAsia="zh-CN"/>
        </w:rPr>
        <w:t>gNB</w:t>
      </w:r>
      <w:proofErr w:type="spellEnd"/>
      <w:r w:rsidR="0080294A">
        <w:rPr>
          <w:bCs/>
          <w:iCs/>
          <w:sz w:val="22"/>
          <w:szCs w:val="22"/>
          <w:lang w:val="en-US" w:eastAsia="zh-CN"/>
        </w:rPr>
        <w:t xml:space="preserve"> </w:t>
      </w:r>
      <w:r w:rsidR="0080294A">
        <w:rPr>
          <w:rFonts w:hint="eastAsia"/>
          <w:bCs/>
          <w:iCs/>
          <w:sz w:val="22"/>
          <w:szCs w:val="22"/>
          <w:lang w:val="en-US" w:eastAsia="zh-CN"/>
        </w:rPr>
        <w:t>could</w:t>
      </w:r>
      <w:r w:rsidR="0080294A">
        <w:rPr>
          <w:bCs/>
          <w:iCs/>
          <w:sz w:val="22"/>
          <w:szCs w:val="22"/>
          <w:lang w:val="en-US" w:eastAsia="zh-CN"/>
        </w:rPr>
        <w:t xml:space="preserve"> trigger </w:t>
      </w:r>
      <w:proofErr w:type="gramStart"/>
      <w:r w:rsidR="0080294A">
        <w:rPr>
          <w:bCs/>
          <w:iCs/>
          <w:sz w:val="22"/>
          <w:szCs w:val="22"/>
          <w:lang w:val="en-US" w:eastAsia="zh-CN"/>
        </w:rPr>
        <w:t>an another</w:t>
      </w:r>
      <w:proofErr w:type="gramEnd"/>
      <w:r w:rsidR="0080294A">
        <w:rPr>
          <w:bCs/>
          <w:iCs/>
          <w:sz w:val="22"/>
          <w:szCs w:val="22"/>
          <w:lang w:val="en-US" w:eastAsia="zh-CN"/>
        </w:rPr>
        <w:t xml:space="preserve"> procedure of model pairing, which could be further studied during normative work.</w:t>
      </w:r>
    </w:p>
    <w:p w14:paraId="59885EDA" w14:textId="6B4CD5DB" w:rsidR="00606C1E" w:rsidRPr="00452D47" w:rsidRDefault="00606C1E" w:rsidP="00606C1E">
      <w:pPr>
        <w:spacing w:after="18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935D6E">
        <w:rPr>
          <w:b/>
          <w:bCs/>
          <w:i/>
          <w:iCs/>
          <w:sz w:val="22"/>
          <w:szCs w:val="22"/>
          <w:lang w:eastAsia="zh-CN"/>
        </w:rPr>
        <w:t>3</w:t>
      </w:r>
      <w:r w:rsidRPr="005C2392">
        <w:rPr>
          <w:b/>
          <w:bCs/>
          <w:i/>
          <w:iCs/>
          <w:sz w:val="22"/>
          <w:szCs w:val="22"/>
          <w:lang w:eastAsia="zh-CN"/>
        </w:rPr>
        <w:t xml:space="preserve">: </w:t>
      </w:r>
      <w:r w:rsidR="00D4655C">
        <w:rPr>
          <w:b/>
          <w:bCs/>
          <w:i/>
          <w:iCs/>
          <w:sz w:val="22"/>
          <w:szCs w:val="22"/>
          <w:lang w:eastAsia="zh-CN"/>
        </w:rPr>
        <w:t xml:space="preserve">In order to </w:t>
      </w:r>
      <w:r w:rsidR="00EE51F5">
        <w:rPr>
          <w:b/>
          <w:bCs/>
          <w:i/>
          <w:iCs/>
          <w:sz w:val="22"/>
          <w:szCs w:val="22"/>
          <w:lang w:eastAsia="zh-CN"/>
        </w:rPr>
        <w:t>make the two-sided model be compatible, i</w:t>
      </w:r>
      <w:r w:rsidR="00D4655C">
        <w:rPr>
          <w:b/>
          <w:bCs/>
          <w:i/>
          <w:iCs/>
          <w:sz w:val="22"/>
          <w:szCs w:val="22"/>
          <w:lang w:eastAsia="zh-CN"/>
        </w:rPr>
        <w:t xml:space="preserve">t is necessary to study the model pairing for </w:t>
      </w:r>
      <w:r w:rsidR="007A21DC">
        <w:rPr>
          <w:b/>
          <w:bCs/>
          <w:i/>
          <w:iCs/>
          <w:sz w:val="22"/>
          <w:szCs w:val="22"/>
          <w:lang w:eastAsia="zh-CN"/>
        </w:rPr>
        <w:t>O</w:t>
      </w:r>
      <w:r w:rsidR="00D4655C">
        <w:rPr>
          <w:b/>
          <w:bCs/>
          <w:i/>
          <w:iCs/>
          <w:sz w:val="22"/>
          <w:szCs w:val="22"/>
          <w:lang w:eastAsia="zh-CN"/>
        </w:rPr>
        <w:t>ption 3a/3b/4/5a of inter-vendor training collaboration</w:t>
      </w:r>
      <w:r w:rsidR="00EE51F5">
        <w:rPr>
          <w:b/>
          <w:bCs/>
          <w:i/>
          <w:iCs/>
          <w:sz w:val="22"/>
          <w:szCs w:val="22"/>
          <w:lang w:eastAsia="zh-CN"/>
        </w:rPr>
        <w:t xml:space="preserve">. The pairing information could be assigned by </w:t>
      </w:r>
      <w:proofErr w:type="spellStart"/>
      <w:r w:rsidR="00EE51F5">
        <w:rPr>
          <w:b/>
          <w:bCs/>
          <w:i/>
          <w:iCs/>
          <w:sz w:val="22"/>
          <w:szCs w:val="22"/>
          <w:lang w:eastAsia="zh-CN"/>
        </w:rPr>
        <w:t>gNB</w:t>
      </w:r>
      <w:proofErr w:type="spellEnd"/>
      <w:r w:rsidR="00EE51F5">
        <w:rPr>
          <w:b/>
          <w:bCs/>
          <w:i/>
          <w:iCs/>
          <w:sz w:val="22"/>
          <w:szCs w:val="22"/>
          <w:lang w:eastAsia="zh-CN"/>
        </w:rPr>
        <w:t xml:space="preserve"> during model/parameter/dataset exchange.</w:t>
      </w:r>
    </w:p>
    <w:p w14:paraId="5B8D5EBF" w14:textId="77777777" w:rsidR="00606C1E" w:rsidRDefault="00606C1E" w:rsidP="005C3D65">
      <w:pPr>
        <w:spacing w:after="180"/>
        <w:contextualSpacing/>
        <w:rPr>
          <w:bCs/>
          <w:iCs/>
          <w:sz w:val="22"/>
          <w:szCs w:val="22"/>
          <w:lang w:eastAsia="zh-CN"/>
        </w:rPr>
      </w:pPr>
    </w:p>
    <w:p w14:paraId="56F790C4" w14:textId="17492D8A" w:rsidR="00213DFA" w:rsidRPr="00025772" w:rsidRDefault="00213DFA" w:rsidP="00213DFA">
      <w:pPr>
        <w:spacing w:after="180"/>
        <w:contextualSpacing/>
        <w:jc w:val="both"/>
        <w:rPr>
          <w:b/>
          <w:bCs/>
          <w:u w:val="single"/>
        </w:rPr>
      </w:pPr>
      <w:r w:rsidRPr="00025772">
        <w:rPr>
          <w:b/>
          <w:bCs/>
          <w:u w:val="single"/>
        </w:rPr>
        <w:t>UE capability</w:t>
      </w:r>
    </w:p>
    <w:p w14:paraId="4CBA41BF" w14:textId="162D7475" w:rsidR="000257B5" w:rsidRPr="0037335E" w:rsidRDefault="000257B5" w:rsidP="00A42B8D">
      <w:pPr>
        <w:spacing w:after="180"/>
        <w:contextualSpacing/>
        <w:jc w:val="both"/>
        <w:rPr>
          <w:b/>
          <w:bCs/>
          <w:i/>
          <w:iCs/>
          <w:sz w:val="22"/>
          <w:szCs w:val="22"/>
          <w:lang w:eastAsia="zh-CN"/>
        </w:rPr>
      </w:pPr>
      <w:r>
        <w:rPr>
          <w:rFonts w:hint="eastAsia"/>
          <w:bCs/>
          <w:iCs/>
          <w:sz w:val="22"/>
          <w:szCs w:val="22"/>
          <w:lang w:val="en-US" w:eastAsia="zh-CN"/>
        </w:rPr>
        <w:t>F</w:t>
      </w:r>
      <w:r>
        <w:rPr>
          <w:bCs/>
          <w:iCs/>
          <w:sz w:val="22"/>
          <w:szCs w:val="22"/>
          <w:lang w:val="en-US" w:eastAsia="zh-CN"/>
        </w:rPr>
        <w:t xml:space="preserve">or </w:t>
      </w:r>
      <w:r w:rsidR="007A21DC">
        <w:rPr>
          <w:bCs/>
          <w:iCs/>
          <w:sz w:val="22"/>
          <w:szCs w:val="22"/>
          <w:lang w:val="en-US" w:eastAsia="zh-CN"/>
        </w:rPr>
        <w:t>O</w:t>
      </w:r>
      <w:r>
        <w:rPr>
          <w:bCs/>
          <w:iCs/>
          <w:sz w:val="22"/>
          <w:szCs w:val="22"/>
          <w:lang w:val="en-US" w:eastAsia="zh-CN"/>
        </w:rPr>
        <w:t xml:space="preserve">ptions 3a/4/5a, a different model may be retained at UE side. </w:t>
      </w:r>
      <w:r w:rsidR="009B345F">
        <w:rPr>
          <w:bCs/>
          <w:iCs/>
          <w:sz w:val="22"/>
          <w:szCs w:val="22"/>
          <w:lang w:val="en-US" w:eastAsia="zh-CN"/>
        </w:rPr>
        <w:t xml:space="preserve">The model could be trained on-device or on </w:t>
      </w:r>
      <w:proofErr w:type="gramStart"/>
      <w:r w:rsidR="009B345F">
        <w:rPr>
          <w:bCs/>
          <w:iCs/>
          <w:sz w:val="22"/>
          <w:szCs w:val="22"/>
          <w:lang w:val="en-US" w:eastAsia="zh-CN"/>
        </w:rPr>
        <w:t>a</w:t>
      </w:r>
      <w:proofErr w:type="gramEnd"/>
      <w:r w:rsidR="009B345F">
        <w:rPr>
          <w:bCs/>
          <w:iCs/>
          <w:sz w:val="22"/>
          <w:szCs w:val="22"/>
          <w:lang w:val="en-US" w:eastAsia="zh-CN"/>
        </w:rPr>
        <w:t xml:space="preserve"> OTT server. Obviously, the UE capability is totally different.</w:t>
      </w:r>
      <w:r w:rsidR="00ED2502">
        <w:rPr>
          <w:bCs/>
          <w:iCs/>
          <w:sz w:val="22"/>
          <w:szCs w:val="22"/>
          <w:lang w:val="en-US" w:eastAsia="zh-CN"/>
        </w:rPr>
        <w:t xml:space="preserve"> </w:t>
      </w:r>
      <w:r w:rsidR="004E0EF7">
        <w:rPr>
          <w:bCs/>
          <w:iCs/>
          <w:sz w:val="22"/>
          <w:szCs w:val="22"/>
          <w:lang w:val="en-US" w:eastAsia="zh-CN"/>
        </w:rPr>
        <w:t xml:space="preserve">The model </w:t>
      </w:r>
      <w:r w:rsidR="007A21DC">
        <w:rPr>
          <w:bCs/>
          <w:iCs/>
          <w:sz w:val="22"/>
          <w:szCs w:val="22"/>
          <w:lang w:val="en-US" w:eastAsia="zh-CN"/>
        </w:rPr>
        <w:t xml:space="preserve">is </w:t>
      </w:r>
      <w:r w:rsidR="004E0EF7">
        <w:rPr>
          <w:bCs/>
          <w:iCs/>
          <w:sz w:val="22"/>
          <w:szCs w:val="22"/>
          <w:lang w:val="en-US" w:eastAsia="zh-CN"/>
        </w:rPr>
        <w:t>trained based on rec</w:t>
      </w:r>
      <w:r w:rsidR="007A21DC">
        <w:rPr>
          <w:bCs/>
          <w:iCs/>
          <w:sz w:val="22"/>
          <w:szCs w:val="22"/>
          <w:lang w:val="en-US" w:eastAsia="zh-CN"/>
        </w:rPr>
        <w:t xml:space="preserve">eived model or parameter for Option 3a/5a. While the model is trained based on received dataset for Option 4. The requirement of UE capability for Option Furthermore, the dataset may be </w:t>
      </w:r>
      <w:r w:rsidR="007A21DC">
        <w:rPr>
          <w:rFonts w:hint="eastAsia"/>
          <w:bCs/>
          <w:iCs/>
          <w:sz w:val="22"/>
          <w:szCs w:val="22"/>
          <w:lang w:val="en-US" w:eastAsia="zh-CN"/>
        </w:rPr>
        <w:t>t</w:t>
      </w:r>
      <w:r w:rsidR="007A21DC">
        <w:rPr>
          <w:bCs/>
          <w:iCs/>
          <w:sz w:val="22"/>
          <w:szCs w:val="22"/>
          <w:lang w:val="en-US" w:eastAsia="zh-CN"/>
        </w:rPr>
        <w:t xml:space="preserve">arget CSI, CSI feedback or reconstructed CSI. These may also refer to different UE capabilities. </w:t>
      </w:r>
      <w:r w:rsidR="004E0EF7">
        <w:rPr>
          <w:bCs/>
          <w:iCs/>
          <w:sz w:val="22"/>
          <w:szCs w:val="22"/>
          <w:lang w:val="en-US" w:eastAsia="zh-CN"/>
        </w:rPr>
        <w:t>For Option 3b, i</w:t>
      </w:r>
      <w:r w:rsidR="004E0EF7">
        <w:rPr>
          <w:rFonts w:hint="eastAsia"/>
          <w:bCs/>
          <w:iCs/>
          <w:sz w:val="22"/>
          <w:szCs w:val="22"/>
          <w:lang w:val="en-US" w:eastAsia="zh-CN"/>
        </w:rPr>
        <w:t>t</w:t>
      </w:r>
      <w:r w:rsidR="004E0EF7">
        <w:rPr>
          <w:bCs/>
          <w:iCs/>
          <w:sz w:val="22"/>
          <w:szCs w:val="22"/>
          <w:lang w:val="en-US" w:eastAsia="zh-CN"/>
        </w:rPr>
        <w:t xml:space="preserve"> does not need to retain a different model. </w:t>
      </w:r>
      <w:r w:rsidR="00A42B8D">
        <w:rPr>
          <w:bCs/>
          <w:iCs/>
          <w:sz w:val="22"/>
          <w:szCs w:val="22"/>
          <w:lang w:val="en-US" w:eastAsia="zh-CN"/>
        </w:rPr>
        <w:t xml:space="preserve">The requirement of UE capability for Option 3b is different from </w:t>
      </w:r>
      <w:r w:rsidR="0037335E">
        <w:rPr>
          <w:bCs/>
          <w:iCs/>
          <w:sz w:val="22"/>
          <w:szCs w:val="22"/>
          <w:lang w:val="en-US" w:eastAsia="zh-CN"/>
        </w:rPr>
        <w:t xml:space="preserve">Option 3a/4/5a. Since different options of inter-vendor training require different UE capabilities, it </w:t>
      </w:r>
      <w:r w:rsidR="004E0EF7">
        <w:rPr>
          <w:bCs/>
          <w:iCs/>
          <w:sz w:val="22"/>
          <w:szCs w:val="22"/>
          <w:lang w:val="en-US" w:eastAsia="zh-CN"/>
        </w:rPr>
        <w:t xml:space="preserve">is necessary </w:t>
      </w:r>
      <w:r w:rsidR="0037335E">
        <w:rPr>
          <w:bCs/>
          <w:iCs/>
          <w:sz w:val="22"/>
          <w:szCs w:val="22"/>
          <w:lang w:val="en-US" w:eastAsia="zh-CN"/>
        </w:rPr>
        <w:t xml:space="preserve">to report UE capability on model training, so that </w:t>
      </w:r>
      <w:proofErr w:type="spellStart"/>
      <w:r w:rsidR="0037335E">
        <w:rPr>
          <w:bCs/>
          <w:iCs/>
          <w:sz w:val="22"/>
          <w:szCs w:val="22"/>
          <w:lang w:val="en-US" w:eastAsia="zh-CN"/>
        </w:rPr>
        <w:t>gNB</w:t>
      </w:r>
      <w:proofErr w:type="spellEnd"/>
      <w:r w:rsidR="0037335E">
        <w:rPr>
          <w:bCs/>
          <w:iCs/>
          <w:sz w:val="22"/>
          <w:szCs w:val="22"/>
          <w:lang w:val="en-US" w:eastAsia="zh-CN"/>
        </w:rPr>
        <w:t xml:space="preserve"> could adopt different options fo</w:t>
      </w:r>
      <w:r w:rsidR="0037335E" w:rsidRPr="0037335E">
        <w:rPr>
          <w:bCs/>
          <w:iCs/>
          <w:sz w:val="22"/>
          <w:szCs w:val="22"/>
          <w:lang w:val="en-US" w:eastAsia="zh-CN"/>
        </w:rPr>
        <w:t xml:space="preserve">r inter-vendor training collaboration. </w:t>
      </w:r>
    </w:p>
    <w:p w14:paraId="2E6B263D" w14:textId="6747B116" w:rsidR="00B97443" w:rsidRDefault="00025772" w:rsidP="005C3D65">
      <w:pPr>
        <w:spacing w:after="18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sidR="00935D6E">
        <w:rPr>
          <w:b/>
          <w:bCs/>
          <w:i/>
          <w:iCs/>
          <w:sz w:val="22"/>
          <w:szCs w:val="22"/>
          <w:lang w:eastAsia="zh-CN"/>
        </w:rPr>
        <w:t>4</w:t>
      </w:r>
      <w:r w:rsidRPr="005C2392">
        <w:rPr>
          <w:b/>
          <w:bCs/>
          <w:i/>
          <w:iCs/>
          <w:sz w:val="22"/>
          <w:szCs w:val="22"/>
          <w:lang w:eastAsia="zh-CN"/>
        </w:rPr>
        <w:t>:</w:t>
      </w:r>
      <w:r w:rsidR="00ED2502">
        <w:rPr>
          <w:b/>
          <w:bCs/>
          <w:i/>
          <w:iCs/>
          <w:sz w:val="22"/>
          <w:szCs w:val="22"/>
          <w:lang w:eastAsia="zh-CN"/>
        </w:rPr>
        <w:t xml:space="preserve"> It is necessary to report UE capability on training</w:t>
      </w:r>
      <w:r w:rsidR="00804406">
        <w:rPr>
          <w:b/>
          <w:bCs/>
          <w:i/>
          <w:iCs/>
          <w:sz w:val="22"/>
          <w:szCs w:val="22"/>
          <w:lang w:eastAsia="zh-CN"/>
        </w:rPr>
        <w:t xml:space="preserve"> </w:t>
      </w:r>
      <w:r w:rsidR="00804406">
        <w:rPr>
          <w:b/>
          <w:bCs/>
          <w:i/>
          <w:iCs/>
          <w:sz w:val="22"/>
          <w:szCs w:val="22"/>
          <w:lang w:eastAsia="zh-CN"/>
        </w:rPr>
        <w:t>model</w:t>
      </w:r>
      <w:r w:rsidR="004E0EF7">
        <w:rPr>
          <w:b/>
          <w:bCs/>
          <w:i/>
          <w:iCs/>
          <w:sz w:val="22"/>
          <w:szCs w:val="22"/>
          <w:lang w:eastAsia="zh-CN"/>
        </w:rPr>
        <w:t xml:space="preserve">, so that </w:t>
      </w:r>
      <w:proofErr w:type="spellStart"/>
      <w:r w:rsidR="004E0EF7">
        <w:rPr>
          <w:b/>
          <w:bCs/>
          <w:i/>
          <w:iCs/>
          <w:sz w:val="22"/>
          <w:szCs w:val="22"/>
          <w:lang w:eastAsia="zh-CN"/>
        </w:rPr>
        <w:t>gNB</w:t>
      </w:r>
      <w:proofErr w:type="spellEnd"/>
      <w:r w:rsidR="0037335E">
        <w:rPr>
          <w:b/>
          <w:bCs/>
          <w:i/>
          <w:iCs/>
          <w:sz w:val="22"/>
          <w:szCs w:val="22"/>
          <w:lang w:eastAsia="zh-CN"/>
        </w:rPr>
        <w:t xml:space="preserve"> </w:t>
      </w:r>
      <w:r w:rsidR="0037335E" w:rsidRPr="0037335E">
        <w:rPr>
          <w:b/>
          <w:bCs/>
          <w:i/>
          <w:iCs/>
          <w:sz w:val="22"/>
          <w:szCs w:val="22"/>
          <w:lang w:eastAsia="zh-CN"/>
        </w:rPr>
        <w:t>could adopt different options for inter-vendor training collaboration.</w:t>
      </w:r>
    </w:p>
    <w:p w14:paraId="149A1FD2" w14:textId="77777777" w:rsidR="00025772" w:rsidRPr="00213DFA" w:rsidRDefault="00025772" w:rsidP="005C3D65">
      <w:pPr>
        <w:spacing w:after="180"/>
        <w:contextualSpacing/>
        <w:rPr>
          <w:bCs/>
          <w:iCs/>
          <w:sz w:val="22"/>
          <w:szCs w:val="22"/>
          <w:lang w:val="en-US" w:eastAsia="zh-CN"/>
        </w:rPr>
      </w:pPr>
    </w:p>
    <w:p w14:paraId="453927F3" w14:textId="71DF1C2F" w:rsidR="00213DFA" w:rsidRPr="00213DFA" w:rsidRDefault="00213DFA" w:rsidP="00213DFA">
      <w:pPr>
        <w:spacing w:after="180"/>
        <w:contextualSpacing/>
        <w:jc w:val="both"/>
      </w:pPr>
      <w:r w:rsidRPr="000257B5">
        <w:rPr>
          <w:b/>
          <w:bCs/>
          <w:u w:val="single"/>
        </w:rPr>
        <w:t>Model related aspects, such as scalability (e.g., payload sizes, antenna ports, bandwidth), rank and layer handling</w:t>
      </w:r>
      <w:r w:rsidRPr="00213DFA">
        <w:t xml:space="preserve"> </w:t>
      </w:r>
    </w:p>
    <w:p w14:paraId="2BEE59F9" w14:textId="3F4A821A" w:rsidR="00335E0C" w:rsidRDefault="00BA416A" w:rsidP="009C2260">
      <w:pPr>
        <w:spacing w:after="180"/>
        <w:contextualSpacing/>
        <w:jc w:val="both"/>
        <w:rPr>
          <w:bCs/>
          <w:iCs/>
          <w:sz w:val="22"/>
          <w:szCs w:val="22"/>
          <w:lang w:val="en-US" w:eastAsia="zh-CN"/>
        </w:rPr>
      </w:pPr>
      <w:r>
        <w:rPr>
          <w:rFonts w:hint="eastAsia"/>
          <w:bCs/>
          <w:iCs/>
          <w:sz w:val="22"/>
          <w:szCs w:val="22"/>
          <w:lang w:val="en-US" w:eastAsia="zh-CN"/>
        </w:rPr>
        <w:t>F</w:t>
      </w:r>
      <w:r w:rsidR="00D93FB7">
        <w:rPr>
          <w:bCs/>
          <w:iCs/>
          <w:sz w:val="22"/>
          <w:szCs w:val="22"/>
          <w:lang w:val="en-US" w:eastAsia="zh-CN"/>
        </w:rPr>
        <w:t xml:space="preserve">or Option 3a/4/5a, a different model could be retained based on the received model/parameter/dataset. Different UE vendor may train different models even receiving the same model/parameter/dataset. Some UE vendors may train a same model for different payload sizes or bandwidths. While other UE vendors may train a model for one configuration of payload size or bandwidth. If </w:t>
      </w:r>
      <w:proofErr w:type="spellStart"/>
      <w:r w:rsidR="00D93FB7">
        <w:rPr>
          <w:bCs/>
          <w:iCs/>
          <w:sz w:val="22"/>
          <w:szCs w:val="22"/>
          <w:lang w:val="en-US" w:eastAsia="zh-CN"/>
        </w:rPr>
        <w:t>gNB</w:t>
      </w:r>
      <w:proofErr w:type="spellEnd"/>
      <w:r w:rsidR="00D93FB7">
        <w:rPr>
          <w:bCs/>
          <w:iCs/>
          <w:sz w:val="22"/>
          <w:szCs w:val="22"/>
          <w:lang w:val="en-US" w:eastAsia="zh-CN"/>
        </w:rPr>
        <w:t xml:space="preserve"> does not the retained model related information, it is hard for </w:t>
      </w:r>
      <w:proofErr w:type="spellStart"/>
      <w:r w:rsidR="00D93FB7">
        <w:rPr>
          <w:bCs/>
          <w:iCs/>
          <w:sz w:val="22"/>
          <w:szCs w:val="22"/>
          <w:lang w:val="en-US" w:eastAsia="zh-CN"/>
        </w:rPr>
        <w:t>gNB</w:t>
      </w:r>
      <w:proofErr w:type="spellEnd"/>
      <w:r w:rsidR="00D93FB7">
        <w:rPr>
          <w:bCs/>
          <w:iCs/>
          <w:sz w:val="22"/>
          <w:szCs w:val="22"/>
          <w:lang w:val="en-US" w:eastAsia="zh-CN"/>
        </w:rPr>
        <w:t xml:space="preserve"> to configurate the suitable parameter</w:t>
      </w:r>
      <w:r w:rsidR="009C2260">
        <w:rPr>
          <w:bCs/>
          <w:iCs/>
          <w:sz w:val="22"/>
          <w:szCs w:val="22"/>
          <w:lang w:val="en-US" w:eastAsia="zh-CN"/>
        </w:rPr>
        <w:t xml:space="preserve">s. Hence, it is necessary to report the model related aspects for Option 3a/4/5a.  However, it is not necessary to report such model related aspects for Option 3b, since the model is transferred by </w:t>
      </w:r>
      <w:proofErr w:type="spellStart"/>
      <w:r w:rsidR="009C2260">
        <w:rPr>
          <w:bCs/>
          <w:iCs/>
          <w:sz w:val="22"/>
          <w:szCs w:val="22"/>
          <w:lang w:val="en-US" w:eastAsia="zh-CN"/>
        </w:rPr>
        <w:t>gNB</w:t>
      </w:r>
      <w:proofErr w:type="spellEnd"/>
      <w:r w:rsidR="009C2260">
        <w:rPr>
          <w:bCs/>
          <w:iCs/>
          <w:sz w:val="22"/>
          <w:szCs w:val="22"/>
          <w:lang w:val="en-US" w:eastAsia="zh-CN"/>
        </w:rPr>
        <w:t xml:space="preserve"> which has known the related model information.</w:t>
      </w:r>
    </w:p>
    <w:p w14:paraId="42A332C1" w14:textId="0EC81098" w:rsidR="00FC1564" w:rsidRDefault="00FC1564" w:rsidP="005C3D65">
      <w:pPr>
        <w:spacing w:after="180"/>
        <w:contextualSpacing/>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sidR="00935D6E">
        <w:rPr>
          <w:b/>
          <w:bCs/>
          <w:i/>
          <w:iCs/>
          <w:sz w:val="22"/>
          <w:szCs w:val="22"/>
          <w:lang w:eastAsia="zh-CN"/>
        </w:rPr>
        <w:t>5</w:t>
      </w:r>
      <w:r w:rsidRPr="005C2392">
        <w:rPr>
          <w:b/>
          <w:bCs/>
          <w:i/>
          <w:iCs/>
          <w:sz w:val="22"/>
          <w:szCs w:val="22"/>
          <w:lang w:eastAsia="zh-CN"/>
        </w:rPr>
        <w:t>:</w:t>
      </w:r>
      <w:r>
        <w:rPr>
          <w:b/>
          <w:bCs/>
          <w:i/>
          <w:iCs/>
          <w:sz w:val="22"/>
          <w:szCs w:val="22"/>
          <w:lang w:eastAsia="zh-CN"/>
        </w:rPr>
        <w:t xml:space="preserve"> For Option 3a/4/5a, it is necessary to report th</w:t>
      </w:r>
      <w:r w:rsidR="0058546D">
        <w:rPr>
          <w:b/>
          <w:bCs/>
          <w:i/>
          <w:iCs/>
          <w:sz w:val="22"/>
          <w:szCs w:val="22"/>
          <w:lang w:eastAsia="zh-CN"/>
        </w:rPr>
        <w:t>e model related aspects, such as s</w:t>
      </w:r>
      <w:r w:rsidR="00D93FB7">
        <w:rPr>
          <w:b/>
          <w:bCs/>
          <w:i/>
          <w:iCs/>
          <w:sz w:val="22"/>
          <w:szCs w:val="22"/>
          <w:lang w:eastAsia="zh-CN"/>
        </w:rPr>
        <w:t>c</w:t>
      </w:r>
      <w:r w:rsidR="0058546D">
        <w:rPr>
          <w:b/>
          <w:bCs/>
          <w:i/>
          <w:iCs/>
          <w:sz w:val="22"/>
          <w:szCs w:val="22"/>
          <w:lang w:eastAsia="zh-CN"/>
        </w:rPr>
        <w:t>a</w:t>
      </w:r>
      <w:r w:rsidR="00D93FB7">
        <w:rPr>
          <w:b/>
          <w:bCs/>
          <w:i/>
          <w:iCs/>
          <w:sz w:val="22"/>
          <w:szCs w:val="22"/>
          <w:lang w:eastAsia="zh-CN"/>
        </w:rPr>
        <w:t>la</w:t>
      </w:r>
      <w:r w:rsidR="0058546D">
        <w:rPr>
          <w:b/>
          <w:bCs/>
          <w:i/>
          <w:iCs/>
          <w:sz w:val="22"/>
          <w:szCs w:val="22"/>
          <w:lang w:eastAsia="zh-CN"/>
        </w:rPr>
        <w:t>bility, rank and layer handling</w:t>
      </w:r>
      <w:r w:rsidR="00BA416A">
        <w:rPr>
          <w:b/>
          <w:bCs/>
          <w:i/>
          <w:iCs/>
          <w:sz w:val="22"/>
          <w:szCs w:val="22"/>
          <w:lang w:eastAsia="zh-CN"/>
        </w:rPr>
        <w:t xml:space="preserve"> so that </w:t>
      </w:r>
      <w:proofErr w:type="spellStart"/>
      <w:r w:rsidR="00BA416A">
        <w:rPr>
          <w:b/>
          <w:bCs/>
          <w:i/>
          <w:iCs/>
          <w:sz w:val="22"/>
          <w:szCs w:val="22"/>
          <w:lang w:eastAsia="zh-CN"/>
        </w:rPr>
        <w:t>gNB</w:t>
      </w:r>
      <w:proofErr w:type="spellEnd"/>
      <w:r w:rsidR="00BA416A">
        <w:rPr>
          <w:b/>
          <w:bCs/>
          <w:i/>
          <w:iCs/>
          <w:sz w:val="22"/>
          <w:szCs w:val="22"/>
          <w:lang w:eastAsia="zh-CN"/>
        </w:rPr>
        <w:t xml:space="preserve"> could make suitable </w:t>
      </w:r>
      <w:r w:rsidR="00BA416A">
        <w:rPr>
          <w:rFonts w:hint="eastAsia"/>
          <w:b/>
          <w:bCs/>
          <w:i/>
          <w:iCs/>
          <w:sz w:val="22"/>
          <w:szCs w:val="22"/>
          <w:lang w:eastAsia="zh-CN"/>
        </w:rPr>
        <w:t>pa</w:t>
      </w:r>
      <w:r w:rsidR="00BA416A">
        <w:rPr>
          <w:b/>
          <w:bCs/>
          <w:i/>
          <w:iCs/>
          <w:sz w:val="22"/>
          <w:szCs w:val="22"/>
          <w:lang w:eastAsia="zh-CN"/>
        </w:rPr>
        <w:t>rameter configuration for CSI feedback</w:t>
      </w:r>
      <w:r w:rsidR="0058546D">
        <w:rPr>
          <w:b/>
          <w:bCs/>
          <w:i/>
          <w:iCs/>
          <w:sz w:val="22"/>
          <w:szCs w:val="22"/>
          <w:lang w:eastAsia="zh-CN"/>
        </w:rPr>
        <w:t xml:space="preserve">. </w:t>
      </w:r>
      <w:r w:rsidR="00BA416A">
        <w:rPr>
          <w:rFonts w:hint="eastAsia"/>
          <w:b/>
          <w:bCs/>
          <w:i/>
          <w:iCs/>
          <w:sz w:val="22"/>
          <w:szCs w:val="22"/>
          <w:lang w:eastAsia="zh-CN"/>
        </w:rPr>
        <w:t>W</w:t>
      </w:r>
      <w:r w:rsidR="00BA416A">
        <w:rPr>
          <w:b/>
          <w:bCs/>
          <w:i/>
          <w:iCs/>
          <w:sz w:val="22"/>
          <w:szCs w:val="22"/>
          <w:lang w:eastAsia="zh-CN"/>
        </w:rPr>
        <w:t>h</w:t>
      </w:r>
      <w:r w:rsidR="00BA416A">
        <w:rPr>
          <w:rFonts w:hint="eastAsia"/>
          <w:b/>
          <w:bCs/>
          <w:i/>
          <w:iCs/>
          <w:sz w:val="22"/>
          <w:szCs w:val="22"/>
          <w:lang w:eastAsia="zh-CN"/>
        </w:rPr>
        <w:t>ile</w:t>
      </w:r>
      <w:r w:rsidR="00BA416A">
        <w:rPr>
          <w:b/>
          <w:bCs/>
          <w:i/>
          <w:iCs/>
          <w:sz w:val="22"/>
          <w:szCs w:val="22"/>
          <w:lang w:eastAsia="zh-CN"/>
        </w:rPr>
        <w:t xml:space="preserve"> it is not necessary to report such model related aspects for Option 3b. </w:t>
      </w:r>
    </w:p>
    <w:p w14:paraId="34F15B52" w14:textId="77777777" w:rsidR="00D26765" w:rsidRDefault="00D26765" w:rsidP="00752B26">
      <w:pPr>
        <w:spacing w:after="180"/>
        <w:contextualSpacing/>
        <w:rPr>
          <w:b/>
          <w:bCs/>
          <w:u w:val="single"/>
        </w:rPr>
      </w:pPr>
    </w:p>
    <w:p w14:paraId="2E4F0314" w14:textId="5CD365B3" w:rsidR="00752B26" w:rsidRPr="00752B26" w:rsidRDefault="00752B26" w:rsidP="00752B26">
      <w:pPr>
        <w:spacing w:after="180"/>
        <w:contextualSpacing/>
        <w:jc w:val="both"/>
      </w:pPr>
      <w:r w:rsidRPr="000257B5">
        <w:rPr>
          <w:b/>
          <w:bCs/>
          <w:u w:val="single"/>
        </w:rPr>
        <w:t>Quantization of feedback</w:t>
      </w:r>
    </w:p>
    <w:p w14:paraId="148D0ADD" w14:textId="4FC632A6" w:rsidR="006127F5" w:rsidRDefault="00FF5498" w:rsidP="00F722DF">
      <w:pPr>
        <w:spacing w:after="180"/>
        <w:contextualSpacing/>
        <w:rPr>
          <w:bCs/>
          <w:iCs/>
          <w:sz w:val="22"/>
          <w:szCs w:val="22"/>
          <w:lang w:val="en-US" w:eastAsia="zh-CN"/>
        </w:rPr>
      </w:pPr>
      <w:r>
        <w:rPr>
          <w:rFonts w:hint="eastAsia"/>
          <w:bCs/>
          <w:iCs/>
          <w:sz w:val="22"/>
          <w:szCs w:val="22"/>
          <w:lang w:val="en-US" w:eastAsia="zh-CN"/>
        </w:rPr>
        <w:t>T</w:t>
      </w:r>
      <w:r>
        <w:rPr>
          <w:bCs/>
          <w:iCs/>
          <w:sz w:val="22"/>
          <w:szCs w:val="22"/>
          <w:lang w:val="en-US" w:eastAsia="zh-CN"/>
        </w:rPr>
        <w:t>here are different quantization approaches</w:t>
      </w:r>
      <w:r w:rsidR="0087175C">
        <w:rPr>
          <w:bCs/>
          <w:iCs/>
          <w:sz w:val="22"/>
          <w:szCs w:val="22"/>
          <w:lang w:val="en-US" w:eastAsia="zh-CN"/>
        </w:rPr>
        <w:t xml:space="preserve"> for CSI feedback. For Option 3a/4/5a,</w:t>
      </w:r>
      <w:r w:rsidR="00F30C38">
        <w:rPr>
          <w:bCs/>
          <w:iCs/>
          <w:sz w:val="22"/>
          <w:szCs w:val="22"/>
          <w:lang w:val="en-US" w:eastAsia="zh-CN"/>
        </w:rPr>
        <w:t xml:space="preserve"> </w:t>
      </w:r>
      <w:r w:rsidR="009B4E23">
        <w:rPr>
          <w:bCs/>
          <w:iCs/>
          <w:sz w:val="22"/>
          <w:szCs w:val="22"/>
          <w:lang w:val="en-US" w:eastAsia="zh-CN"/>
        </w:rPr>
        <w:t xml:space="preserve">different UE vendors may adopt </w:t>
      </w:r>
      <w:r w:rsidR="00F30C38">
        <w:rPr>
          <w:bCs/>
          <w:iCs/>
          <w:sz w:val="22"/>
          <w:szCs w:val="22"/>
          <w:lang w:val="en-US" w:eastAsia="zh-CN"/>
        </w:rPr>
        <w:t xml:space="preserve">the quantization approach </w:t>
      </w:r>
      <w:r w:rsidR="009B4E23">
        <w:rPr>
          <w:bCs/>
          <w:iCs/>
          <w:sz w:val="22"/>
          <w:szCs w:val="22"/>
          <w:lang w:val="en-US" w:eastAsia="zh-CN"/>
        </w:rPr>
        <w:t>for the</w:t>
      </w:r>
      <w:r w:rsidR="00F30C38">
        <w:rPr>
          <w:bCs/>
          <w:iCs/>
          <w:sz w:val="22"/>
          <w:szCs w:val="22"/>
          <w:lang w:val="en-US" w:eastAsia="zh-CN"/>
        </w:rPr>
        <w:t xml:space="preserve"> retrained model.</w:t>
      </w:r>
      <w:r w:rsidR="009B4E23">
        <w:rPr>
          <w:bCs/>
          <w:iCs/>
          <w:sz w:val="22"/>
          <w:szCs w:val="22"/>
          <w:lang w:val="en-US" w:eastAsia="zh-CN"/>
        </w:rPr>
        <w:t xml:space="preserve"> </w:t>
      </w:r>
      <w:r w:rsidR="006127F5">
        <w:rPr>
          <w:bCs/>
          <w:iCs/>
          <w:sz w:val="22"/>
          <w:szCs w:val="22"/>
          <w:lang w:val="en-US" w:eastAsia="zh-CN"/>
        </w:rPr>
        <w:t xml:space="preserve">The used quantization approach should be reported by UE. </w:t>
      </w:r>
      <w:r w:rsidR="00FB0E10">
        <w:rPr>
          <w:bCs/>
          <w:iCs/>
          <w:sz w:val="22"/>
          <w:szCs w:val="22"/>
          <w:lang w:val="en-US" w:eastAsia="zh-CN"/>
        </w:rPr>
        <w:t>T</w:t>
      </w:r>
      <w:r w:rsidR="006127F5">
        <w:rPr>
          <w:bCs/>
          <w:iCs/>
          <w:sz w:val="22"/>
          <w:szCs w:val="22"/>
          <w:lang w:val="en-US" w:eastAsia="zh-CN"/>
        </w:rPr>
        <w:t xml:space="preserve">his will consume </w:t>
      </w:r>
      <w:r w:rsidR="00FB0E10">
        <w:rPr>
          <w:bCs/>
          <w:iCs/>
          <w:sz w:val="22"/>
          <w:szCs w:val="22"/>
          <w:lang w:val="en-US" w:eastAsia="zh-CN"/>
        </w:rPr>
        <w:t xml:space="preserve">additional signaling overhead. In addition, </w:t>
      </w:r>
      <w:proofErr w:type="spellStart"/>
      <w:r w:rsidR="00FB0E10">
        <w:rPr>
          <w:bCs/>
          <w:iCs/>
          <w:sz w:val="22"/>
          <w:szCs w:val="22"/>
          <w:lang w:val="en-US" w:eastAsia="zh-CN"/>
        </w:rPr>
        <w:t>gNB</w:t>
      </w:r>
      <w:proofErr w:type="spellEnd"/>
      <w:r w:rsidR="00FB0E10">
        <w:rPr>
          <w:bCs/>
          <w:iCs/>
          <w:sz w:val="22"/>
          <w:szCs w:val="22"/>
          <w:lang w:val="en-US" w:eastAsia="zh-CN"/>
        </w:rPr>
        <w:t xml:space="preserve"> will adopt different dequantization approaches, which increases the processing complexity of </w:t>
      </w:r>
      <w:proofErr w:type="spellStart"/>
      <w:r w:rsidR="00FB0E10">
        <w:rPr>
          <w:bCs/>
          <w:iCs/>
          <w:sz w:val="22"/>
          <w:szCs w:val="22"/>
          <w:lang w:val="en-US" w:eastAsia="zh-CN"/>
        </w:rPr>
        <w:t>gNB</w:t>
      </w:r>
      <w:proofErr w:type="spellEnd"/>
      <w:r w:rsidR="00FB0E10">
        <w:rPr>
          <w:bCs/>
          <w:iCs/>
          <w:sz w:val="22"/>
          <w:szCs w:val="22"/>
          <w:lang w:val="en-US" w:eastAsia="zh-CN"/>
        </w:rPr>
        <w:t xml:space="preserve">.  </w:t>
      </w:r>
      <w:r w:rsidR="006127F5">
        <w:rPr>
          <w:bCs/>
          <w:iCs/>
          <w:sz w:val="22"/>
          <w:szCs w:val="22"/>
          <w:lang w:val="en-US" w:eastAsia="zh-CN"/>
        </w:rPr>
        <w:t xml:space="preserve">According to our simulation evaluation, there is no much difference on performance if </w:t>
      </w:r>
      <w:proofErr w:type="spellStart"/>
      <w:r w:rsidR="006127F5">
        <w:rPr>
          <w:bCs/>
          <w:iCs/>
          <w:sz w:val="22"/>
          <w:szCs w:val="22"/>
          <w:lang w:val="en-US" w:eastAsia="zh-CN"/>
        </w:rPr>
        <w:t>g</w:t>
      </w:r>
      <w:r w:rsidR="006127F5">
        <w:rPr>
          <w:rFonts w:hint="eastAsia"/>
          <w:bCs/>
          <w:iCs/>
          <w:sz w:val="22"/>
          <w:szCs w:val="22"/>
          <w:lang w:val="en-US" w:eastAsia="zh-CN"/>
        </w:rPr>
        <w:t>NB</w:t>
      </w:r>
      <w:proofErr w:type="spellEnd"/>
      <w:r w:rsidR="006127F5">
        <w:rPr>
          <w:bCs/>
          <w:iCs/>
          <w:sz w:val="22"/>
          <w:szCs w:val="22"/>
          <w:lang w:val="en-US" w:eastAsia="zh-CN"/>
        </w:rPr>
        <w:t xml:space="preserve"> knows the quantization approach used by UE.</w:t>
      </w:r>
      <w:r w:rsidR="00FB0E10">
        <w:rPr>
          <w:bCs/>
          <w:iCs/>
          <w:sz w:val="22"/>
          <w:szCs w:val="22"/>
          <w:lang w:val="en-US" w:eastAsia="zh-CN"/>
        </w:rPr>
        <w:t xml:space="preserve"> Hence, a </w:t>
      </w:r>
      <w:r w:rsidR="00FB0E10" w:rsidRPr="00FB0E10">
        <w:rPr>
          <w:bCs/>
          <w:iCs/>
          <w:sz w:val="22"/>
          <w:szCs w:val="22"/>
          <w:lang w:val="en-US" w:eastAsia="zh-CN"/>
        </w:rPr>
        <w:t>standardized</w:t>
      </w:r>
      <w:r w:rsidR="00FB0E10">
        <w:rPr>
          <w:bCs/>
          <w:iCs/>
          <w:sz w:val="22"/>
          <w:szCs w:val="22"/>
          <w:lang w:val="en-US" w:eastAsia="zh-CN"/>
        </w:rPr>
        <w:t xml:space="preserve"> quantization approach could be considered to avoid above issues.</w:t>
      </w:r>
    </w:p>
    <w:p w14:paraId="07ABBDBF" w14:textId="65AEA3BD" w:rsidR="00C63131" w:rsidRPr="007D6BDC" w:rsidRDefault="00FC1564" w:rsidP="007D6BDC">
      <w:pPr>
        <w:spacing w:after="180"/>
        <w:contextualSpacing/>
        <w:jc w:val="both"/>
        <w:rPr>
          <w:bCs/>
          <w:iCs/>
          <w:sz w:val="22"/>
          <w:szCs w:val="22"/>
          <w:lang w:val="en-US" w:eastAsia="zh-CN"/>
        </w:rPr>
      </w:pPr>
      <w:r>
        <w:rPr>
          <w:b/>
          <w:bCs/>
          <w:i/>
          <w:iCs/>
          <w:sz w:val="22"/>
          <w:szCs w:val="22"/>
          <w:lang w:eastAsia="zh-CN"/>
        </w:rPr>
        <w:lastRenderedPageBreak/>
        <w:t>Proposal</w:t>
      </w:r>
      <w:r w:rsidRPr="005C2392">
        <w:rPr>
          <w:b/>
          <w:bCs/>
          <w:i/>
          <w:iCs/>
          <w:sz w:val="22"/>
          <w:szCs w:val="22"/>
          <w:lang w:eastAsia="zh-CN"/>
        </w:rPr>
        <w:t xml:space="preserve"> </w:t>
      </w:r>
      <w:r w:rsidR="00935D6E">
        <w:rPr>
          <w:b/>
          <w:bCs/>
          <w:i/>
          <w:iCs/>
          <w:sz w:val="22"/>
          <w:szCs w:val="22"/>
          <w:lang w:eastAsia="zh-CN"/>
        </w:rPr>
        <w:t>6</w:t>
      </w:r>
      <w:r w:rsidRPr="005C2392">
        <w:rPr>
          <w:b/>
          <w:bCs/>
          <w:i/>
          <w:iCs/>
          <w:sz w:val="22"/>
          <w:szCs w:val="22"/>
          <w:lang w:eastAsia="zh-CN"/>
        </w:rPr>
        <w:t>:</w:t>
      </w:r>
      <w:r>
        <w:rPr>
          <w:b/>
          <w:bCs/>
          <w:i/>
          <w:iCs/>
          <w:sz w:val="22"/>
          <w:szCs w:val="22"/>
          <w:lang w:eastAsia="zh-CN"/>
        </w:rPr>
        <w:t xml:space="preserve"> </w:t>
      </w:r>
      <w:r w:rsidR="00F30C38">
        <w:rPr>
          <w:b/>
          <w:bCs/>
          <w:i/>
          <w:iCs/>
          <w:sz w:val="22"/>
          <w:szCs w:val="22"/>
          <w:lang w:eastAsia="zh-CN"/>
        </w:rPr>
        <w:t>For Option 3a/</w:t>
      </w:r>
      <w:r w:rsidR="00E32635">
        <w:rPr>
          <w:b/>
          <w:bCs/>
          <w:i/>
          <w:iCs/>
          <w:sz w:val="22"/>
          <w:szCs w:val="22"/>
          <w:lang w:eastAsia="zh-CN"/>
        </w:rPr>
        <w:t>3b/</w:t>
      </w:r>
      <w:r w:rsidR="00F30C38">
        <w:rPr>
          <w:b/>
          <w:bCs/>
          <w:i/>
          <w:iCs/>
          <w:sz w:val="22"/>
          <w:szCs w:val="22"/>
          <w:lang w:eastAsia="zh-CN"/>
        </w:rPr>
        <w:t xml:space="preserve">4/5a, </w:t>
      </w:r>
      <w:r w:rsidR="00E32635" w:rsidRPr="00E32635">
        <w:rPr>
          <w:b/>
          <w:bCs/>
          <w:i/>
          <w:iCs/>
          <w:sz w:val="22"/>
          <w:szCs w:val="22"/>
          <w:lang w:eastAsia="zh-CN"/>
        </w:rPr>
        <w:t xml:space="preserve">a quantization approach could be </w:t>
      </w:r>
      <w:r w:rsidR="00773A6B" w:rsidRPr="00E32635">
        <w:rPr>
          <w:b/>
          <w:bCs/>
          <w:i/>
          <w:iCs/>
          <w:sz w:val="22"/>
          <w:szCs w:val="22"/>
          <w:lang w:eastAsia="zh-CN"/>
        </w:rPr>
        <w:t xml:space="preserve">standardized </w:t>
      </w:r>
      <w:r w:rsidR="00E32635">
        <w:rPr>
          <w:b/>
          <w:bCs/>
          <w:i/>
          <w:iCs/>
          <w:sz w:val="22"/>
          <w:szCs w:val="22"/>
          <w:lang w:eastAsia="zh-CN"/>
        </w:rPr>
        <w:t xml:space="preserve">reduce the processing complexity of dequantization </w:t>
      </w:r>
      <w:r w:rsidR="00804406">
        <w:rPr>
          <w:b/>
          <w:bCs/>
          <w:i/>
          <w:iCs/>
          <w:sz w:val="22"/>
          <w:szCs w:val="22"/>
          <w:lang w:eastAsia="zh-CN"/>
        </w:rPr>
        <w:t xml:space="preserve">at </w:t>
      </w:r>
      <w:proofErr w:type="spellStart"/>
      <w:r w:rsidR="00804406">
        <w:rPr>
          <w:b/>
          <w:bCs/>
          <w:i/>
          <w:iCs/>
          <w:sz w:val="22"/>
          <w:szCs w:val="22"/>
          <w:lang w:eastAsia="zh-CN"/>
        </w:rPr>
        <w:t>gNB</w:t>
      </w:r>
      <w:proofErr w:type="spellEnd"/>
      <w:r w:rsidR="00804406">
        <w:rPr>
          <w:b/>
          <w:bCs/>
          <w:i/>
          <w:iCs/>
          <w:sz w:val="22"/>
          <w:szCs w:val="22"/>
          <w:lang w:eastAsia="zh-CN"/>
        </w:rPr>
        <w:t xml:space="preserve"> </w:t>
      </w:r>
      <w:r w:rsidR="00804406">
        <w:rPr>
          <w:b/>
          <w:bCs/>
          <w:i/>
          <w:iCs/>
          <w:sz w:val="22"/>
          <w:szCs w:val="22"/>
          <w:lang w:eastAsia="zh-CN"/>
        </w:rPr>
        <w:t>or signalling overhead</w:t>
      </w:r>
      <w:r w:rsidR="00F30C38">
        <w:rPr>
          <w:b/>
          <w:bCs/>
          <w:i/>
          <w:iCs/>
          <w:sz w:val="22"/>
          <w:szCs w:val="22"/>
          <w:lang w:eastAsia="zh-CN"/>
        </w:rPr>
        <w:t xml:space="preserve">. </w:t>
      </w:r>
    </w:p>
    <w:p w14:paraId="31285E60" w14:textId="3DE18018" w:rsidR="00C63131" w:rsidRPr="00C63131" w:rsidRDefault="00C63131" w:rsidP="00C63131">
      <w:pPr>
        <w:pStyle w:val="2"/>
        <w:rPr>
          <w:rFonts w:ascii="Times New Roman" w:hAnsi="Times New Roman"/>
          <w:b/>
          <w:sz w:val="28"/>
          <w:szCs w:val="28"/>
          <w:lang w:eastAsia="zh-CN"/>
        </w:rPr>
      </w:pPr>
      <w:r>
        <w:rPr>
          <w:rFonts w:ascii="Times New Roman" w:hAnsi="Times New Roman"/>
          <w:b/>
          <w:sz w:val="28"/>
          <w:szCs w:val="28"/>
          <w:lang w:eastAsia="zh-CN"/>
        </w:rPr>
        <w:t>V</w:t>
      </w:r>
      <w:r w:rsidRPr="00C63131">
        <w:rPr>
          <w:rFonts w:ascii="Times New Roman" w:hAnsi="Times New Roman"/>
          <w:b/>
          <w:sz w:val="28"/>
          <w:szCs w:val="28"/>
          <w:lang w:eastAsia="zh-CN"/>
        </w:rPr>
        <w:t>iews on</w:t>
      </w:r>
      <w:r>
        <w:rPr>
          <w:rFonts w:ascii="Times New Roman" w:hAnsi="Times New Roman"/>
          <w:b/>
          <w:sz w:val="28"/>
          <w:szCs w:val="28"/>
          <w:lang w:eastAsia="zh-CN"/>
        </w:rPr>
        <w:t xml:space="preserve"> </w:t>
      </w:r>
      <w:r w:rsidRPr="00C63131">
        <w:rPr>
          <w:rFonts w:ascii="Times New Roman" w:hAnsi="Times New Roman"/>
          <w:b/>
          <w:sz w:val="28"/>
          <w:szCs w:val="28"/>
          <w:lang w:eastAsia="zh-CN"/>
        </w:rPr>
        <w:t>performance monitoring for inter-vendor collaboration options</w:t>
      </w:r>
    </w:p>
    <w:p w14:paraId="6C19B457" w14:textId="387AFFA1" w:rsidR="00C63131" w:rsidRPr="00C63131" w:rsidRDefault="008C2651" w:rsidP="005C3D65">
      <w:pPr>
        <w:spacing w:after="180"/>
        <w:contextualSpacing/>
        <w:rPr>
          <w:b/>
          <w:bCs/>
          <w:u w:val="single"/>
          <w:lang w:eastAsia="zh-CN"/>
        </w:rPr>
      </w:pPr>
      <w:r w:rsidRPr="008C2651">
        <w:rPr>
          <w:rFonts w:hint="eastAsia"/>
          <w:bCs/>
          <w:iCs/>
          <w:sz w:val="22"/>
          <w:szCs w:val="22"/>
          <w:lang w:val="en-US" w:eastAsia="zh-CN"/>
        </w:rPr>
        <w:t>I</w:t>
      </w:r>
      <w:r w:rsidRPr="008C2651">
        <w:rPr>
          <w:bCs/>
          <w:iCs/>
          <w:sz w:val="22"/>
          <w:szCs w:val="22"/>
          <w:lang w:val="en-US" w:eastAsia="zh-CN"/>
        </w:rPr>
        <w:t xml:space="preserve">n </w:t>
      </w:r>
      <w:r>
        <w:rPr>
          <w:bCs/>
          <w:iCs/>
          <w:sz w:val="22"/>
          <w:szCs w:val="22"/>
          <w:lang w:val="en-US" w:eastAsia="zh-CN"/>
        </w:rPr>
        <w:t xml:space="preserve">last meeting, the following agreement on </w:t>
      </w:r>
      <w:r w:rsidR="00495F8F">
        <w:rPr>
          <w:bCs/>
          <w:iCs/>
          <w:sz w:val="22"/>
          <w:szCs w:val="22"/>
          <w:lang w:val="en-US" w:eastAsia="zh-CN"/>
        </w:rPr>
        <w:t>performance monitoring for Option 1/3/4/5 were identified [2]. The study mechanisms for identifying the cause of the performance needs to further study.</w:t>
      </w:r>
    </w:p>
    <w:tbl>
      <w:tblPr>
        <w:tblStyle w:val="af"/>
        <w:tblW w:w="0" w:type="auto"/>
        <w:tblLook w:val="04A0" w:firstRow="1" w:lastRow="0" w:firstColumn="1" w:lastColumn="0" w:noHBand="0" w:noVBand="1"/>
      </w:tblPr>
      <w:tblGrid>
        <w:gridCol w:w="9962"/>
      </w:tblGrid>
      <w:tr w:rsidR="00C63131" w14:paraId="0D06764C" w14:textId="77777777" w:rsidTr="00C63131">
        <w:tc>
          <w:tcPr>
            <w:tcW w:w="9962" w:type="dxa"/>
          </w:tcPr>
          <w:p w14:paraId="4BF4EA5F" w14:textId="77777777" w:rsidR="00C63131" w:rsidRPr="00F464C1" w:rsidRDefault="00C63131" w:rsidP="00C63131">
            <w:pPr>
              <w:rPr>
                <w:highlight w:val="green"/>
              </w:rPr>
            </w:pPr>
            <w:r w:rsidRPr="00F464C1">
              <w:rPr>
                <w:rFonts w:eastAsia="等线" w:hint="eastAsia"/>
                <w:highlight w:val="green"/>
              </w:rPr>
              <w:t>Agreement</w:t>
            </w:r>
          </w:p>
          <w:p w14:paraId="0254DF48" w14:textId="0DD02828" w:rsidR="00C63131" w:rsidRDefault="00C63131" w:rsidP="00C63131">
            <w:pPr>
              <w:spacing w:after="180"/>
              <w:contextualSpacing/>
              <w:rPr>
                <w:bCs/>
                <w:iCs/>
                <w:sz w:val="22"/>
                <w:szCs w:val="22"/>
                <w:lang w:val="en-US" w:eastAsia="zh-CN"/>
              </w:rPr>
            </w:pPr>
            <w:r w:rsidRPr="00364264">
              <w:t xml:space="preserve">For option </w:t>
            </w:r>
            <w:r w:rsidRPr="00F56B36">
              <w:rPr>
                <w:rFonts w:hint="eastAsia"/>
              </w:rPr>
              <w:t xml:space="preserve">1 / </w:t>
            </w:r>
            <w:r w:rsidRPr="00364264">
              <w:t xml:space="preserve">3 / 4 / 5 and their sub-options, </w:t>
            </w:r>
            <w:bookmarkStart w:id="4" w:name="OLE_LINK8"/>
            <w:r w:rsidRPr="00C63131">
              <w:t xml:space="preserve">study mechanisms </w:t>
            </w:r>
            <w:r w:rsidRPr="00C63131">
              <w:rPr>
                <w:rFonts w:hint="eastAsia"/>
              </w:rPr>
              <w:t xml:space="preserve">(e.g., </w:t>
            </w:r>
            <w:r w:rsidRPr="00C63131">
              <w:t>post-deployment performance monitoring</w:t>
            </w:r>
            <w:r w:rsidRPr="00C63131">
              <w:rPr>
                <w:rFonts w:hint="eastAsia"/>
              </w:rPr>
              <w:t>)</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C63131">
              <w:rPr>
                <w:rFonts w:hint="eastAsia"/>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bookmarkEnd w:id="4"/>
            <w:r w:rsidRPr="00F56B36">
              <w:rPr>
                <w:rFonts w:hint="eastAsia"/>
              </w:rPr>
              <w:t xml:space="preserve"> </w:t>
            </w:r>
            <w:r w:rsidRPr="00364264">
              <w:t>to guarantee good performance</w:t>
            </w:r>
            <w:r w:rsidRPr="00F56B36">
              <w:rPr>
                <w:rFonts w:hint="eastAsia"/>
              </w:rPr>
              <w:t xml:space="preserve"> in the field</w:t>
            </w:r>
            <w:r w:rsidRPr="00364264">
              <w:t>.</w:t>
            </w:r>
          </w:p>
        </w:tc>
      </w:tr>
    </w:tbl>
    <w:p w14:paraId="5D308371" w14:textId="77777777" w:rsidR="002F0621" w:rsidRDefault="00F1650E" w:rsidP="002F0621">
      <w:pPr>
        <w:spacing w:after="0"/>
        <w:contextualSpacing/>
        <w:jc w:val="both"/>
        <w:rPr>
          <w:bCs/>
          <w:iCs/>
          <w:sz w:val="22"/>
          <w:szCs w:val="22"/>
          <w:lang w:val="en-US" w:eastAsia="zh-CN"/>
        </w:rPr>
      </w:pPr>
      <w:r>
        <w:rPr>
          <w:bCs/>
          <w:iCs/>
          <w:sz w:val="22"/>
          <w:szCs w:val="22"/>
          <w:lang w:val="en-US" w:eastAsia="zh-CN"/>
        </w:rPr>
        <w:t xml:space="preserve">For the discussion simplicity, we </w:t>
      </w:r>
      <w:r w:rsidRPr="00F1650E">
        <w:rPr>
          <w:bCs/>
          <w:iCs/>
          <w:sz w:val="22"/>
          <w:szCs w:val="22"/>
          <w:lang w:val="en-US" w:eastAsia="zh-CN"/>
        </w:rPr>
        <w:t>assume</w:t>
      </w:r>
      <w:r w:rsidR="00596954">
        <w:rPr>
          <w:bCs/>
          <w:iCs/>
          <w:sz w:val="22"/>
          <w:szCs w:val="22"/>
          <w:lang w:val="en-US" w:eastAsia="zh-CN"/>
        </w:rPr>
        <w:t xml:space="preserve"> that</w:t>
      </w:r>
      <w:r w:rsidRPr="00F1650E">
        <w:rPr>
          <w:bCs/>
          <w:iCs/>
          <w:sz w:val="22"/>
          <w:szCs w:val="22"/>
          <w:lang w:val="en-US" w:eastAsia="zh-CN"/>
        </w:rPr>
        <w:t xml:space="preserve"> only CSI generation model is deployed by using Option1/3</w:t>
      </w:r>
      <w:r w:rsidR="00596954">
        <w:rPr>
          <w:bCs/>
          <w:iCs/>
          <w:sz w:val="22"/>
          <w:szCs w:val="22"/>
          <w:lang w:val="en-US" w:eastAsia="zh-CN"/>
        </w:rPr>
        <w:t>/4</w:t>
      </w:r>
      <w:r w:rsidRPr="00F1650E">
        <w:rPr>
          <w:bCs/>
          <w:iCs/>
          <w:sz w:val="22"/>
          <w:szCs w:val="22"/>
          <w:lang w:val="en-US" w:eastAsia="zh-CN"/>
        </w:rPr>
        <w:t>/5</w:t>
      </w:r>
      <w:r w:rsidR="00596954">
        <w:rPr>
          <w:bCs/>
          <w:iCs/>
          <w:sz w:val="22"/>
          <w:szCs w:val="22"/>
          <w:lang w:val="en-US" w:eastAsia="zh-CN"/>
        </w:rPr>
        <w:t>.</w:t>
      </w:r>
      <w:r w:rsidRPr="00F1650E">
        <w:rPr>
          <w:bCs/>
          <w:iCs/>
          <w:sz w:val="22"/>
          <w:szCs w:val="22"/>
          <w:lang w:val="en-US" w:eastAsia="zh-CN"/>
        </w:rPr>
        <w:t xml:space="preserve"> </w:t>
      </w:r>
      <w:r w:rsidR="00495F8F">
        <w:rPr>
          <w:rFonts w:hint="eastAsia"/>
          <w:bCs/>
          <w:iCs/>
          <w:sz w:val="22"/>
          <w:szCs w:val="22"/>
          <w:lang w:val="en-US" w:eastAsia="zh-CN"/>
        </w:rPr>
        <w:t>I</w:t>
      </w:r>
      <w:r w:rsidR="00495F8F">
        <w:rPr>
          <w:bCs/>
          <w:iCs/>
          <w:sz w:val="22"/>
          <w:szCs w:val="22"/>
          <w:lang w:val="en-US" w:eastAsia="zh-CN"/>
        </w:rPr>
        <w:t>n our view,</w:t>
      </w:r>
      <w:r w:rsidR="003B4D03">
        <w:rPr>
          <w:bCs/>
          <w:iCs/>
          <w:sz w:val="22"/>
          <w:szCs w:val="22"/>
          <w:lang w:val="en-US" w:eastAsia="zh-CN"/>
        </w:rPr>
        <w:t xml:space="preserve"> the mechanisms </w:t>
      </w:r>
      <w:r w:rsidR="00745106">
        <w:rPr>
          <w:bCs/>
          <w:iCs/>
          <w:sz w:val="22"/>
          <w:szCs w:val="22"/>
          <w:lang w:val="en-US" w:eastAsia="zh-CN"/>
        </w:rPr>
        <w:t xml:space="preserve">of performance monitoring </w:t>
      </w:r>
      <w:r w:rsidR="003B4D03">
        <w:rPr>
          <w:bCs/>
          <w:iCs/>
          <w:sz w:val="22"/>
          <w:szCs w:val="22"/>
          <w:lang w:val="en-US" w:eastAsia="zh-CN"/>
        </w:rPr>
        <w:t>could be classified into</w:t>
      </w:r>
      <w:r w:rsidR="00495F8F">
        <w:rPr>
          <w:bCs/>
          <w:iCs/>
          <w:sz w:val="22"/>
          <w:szCs w:val="22"/>
          <w:lang w:val="en-US" w:eastAsia="zh-CN"/>
        </w:rPr>
        <w:t xml:space="preserve"> </w:t>
      </w:r>
      <w:r w:rsidR="003B4D03">
        <w:rPr>
          <w:bCs/>
          <w:iCs/>
          <w:sz w:val="22"/>
          <w:szCs w:val="22"/>
          <w:lang w:val="en-US" w:eastAsia="zh-CN"/>
        </w:rPr>
        <w:t>two cases</w:t>
      </w:r>
      <w:r w:rsidR="00323220">
        <w:rPr>
          <w:bCs/>
          <w:iCs/>
          <w:sz w:val="22"/>
          <w:szCs w:val="22"/>
          <w:lang w:val="en-US" w:eastAsia="zh-CN"/>
        </w:rPr>
        <w:t xml:space="preserve"> according to </w:t>
      </w:r>
      <w:r w:rsidR="00745106">
        <w:rPr>
          <w:bCs/>
          <w:iCs/>
          <w:sz w:val="22"/>
          <w:szCs w:val="22"/>
          <w:lang w:val="en-US" w:eastAsia="zh-CN"/>
        </w:rPr>
        <w:t>whether the CSI generation model is retrained or not at UE side</w:t>
      </w:r>
      <w:r w:rsidR="003B4D03">
        <w:rPr>
          <w:bCs/>
          <w:iCs/>
          <w:sz w:val="22"/>
          <w:szCs w:val="22"/>
          <w:lang w:val="en-US" w:eastAsia="zh-CN"/>
        </w:rPr>
        <w:t xml:space="preserve">. </w:t>
      </w:r>
      <w:bookmarkStart w:id="5" w:name="OLE_LINK5"/>
    </w:p>
    <w:p w14:paraId="1C475F6E" w14:textId="1C9FA774" w:rsidR="002F0621" w:rsidRDefault="002F0621" w:rsidP="005672B5">
      <w:pPr>
        <w:pStyle w:val="af5"/>
        <w:numPr>
          <w:ilvl w:val="0"/>
          <w:numId w:val="22"/>
        </w:numPr>
        <w:contextualSpacing/>
        <w:jc w:val="both"/>
        <w:rPr>
          <w:rFonts w:ascii="Times New Roman" w:eastAsia="宋体" w:hAnsi="Times New Roman"/>
          <w:bCs/>
          <w:iCs/>
          <w:lang w:eastAsia="zh-CN"/>
        </w:rPr>
      </w:pPr>
      <w:r w:rsidRPr="002F0621">
        <w:rPr>
          <w:rFonts w:ascii="Times New Roman" w:eastAsia="宋体" w:hAnsi="Times New Roman"/>
          <w:bCs/>
          <w:iCs/>
          <w:lang w:eastAsia="zh-CN"/>
        </w:rPr>
        <w:t xml:space="preserve">Case 1: </w:t>
      </w:r>
      <w:r>
        <w:rPr>
          <w:rFonts w:ascii="Times New Roman" w:eastAsia="宋体" w:hAnsi="Times New Roman"/>
          <w:bCs/>
          <w:iCs/>
          <w:lang w:eastAsia="zh-CN"/>
        </w:rPr>
        <w:t xml:space="preserve"> UE adopts the received or standardized model.</w:t>
      </w:r>
    </w:p>
    <w:p w14:paraId="23FFC05D" w14:textId="66B7AA65" w:rsidR="002F0621" w:rsidRPr="002F0621" w:rsidRDefault="002F0621" w:rsidP="005672B5">
      <w:pPr>
        <w:pStyle w:val="af5"/>
        <w:numPr>
          <w:ilvl w:val="0"/>
          <w:numId w:val="22"/>
        </w:numPr>
        <w:contextualSpacing/>
        <w:jc w:val="both"/>
        <w:rPr>
          <w:rFonts w:ascii="Times New Roman" w:eastAsia="宋体" w:hAnsi="Times New Roman"/>
          <w:bCs/>
          <w:iCs/>
          <w:lang w:eastAsia="zh-CN"/>
        </w:rPr>
      </w:pPr>
      <w:r>
        <w:rPr>
          <w:rFonts w:ascii="Times New Roman" w:eastAsia="宋体" w:hAnsi="Times New Roman" w:hint="eastAsia"/>
          <w:bCs/>
          <w:iCs/>
          <w:lang w:eastAsia="zh-CN"/>
        </w:rPr>
        <w:t>C</w:t>
      </w:r>
      <w:r>
        <w:rPr>
          <w:rFonts w:ascii="Times New Roman" w:eastAsia="宋体" w:hAnsi="Times New Roman"/>
          <w:bCs/>
          <w:iCs/>
          <w:lang w:eastAsia="zh-CN"/>
        </w:rPr>
        <w:t>ase 2:  UE retains a different model.</w:t>
      </w:r>
    </w:p>
    <w:p w14:paraId="1A3F3E1B" w14:textId="7DB00D51" w:rsidR="00B02713" w:rsidRDefault="002F0621" w:rsidP="006E3D16">
      <w:pPr>
        <w:spacing w:after="180"/>
        <w:contextualSpacing/>
        <w:jc w:val="both"/>
        <w:rPr>
          <w:bCs/>
          <w:iCs/>
          <w:sz w:val="22"/>
          <w:szCs w:val="22"/>
          <w:lang w:val="en-US" w:eastAsia="zh-CN"/>
        </w:rPr>
      </w:pPr>
      <w:r>
        <w:rPr>
          <w:bCs/>
          <w:iCs/>
          <w:sz w:val="22"/>
          <w:szCs w:val="22"/>
          <w:lang w:val="en-US" w:eastAsia="zh-CN"/>
        </w:rPr>
        <w:t>For Case 1, i</w:t>
      </w:r>
      <w:r w:rsidR="00745106">
        <w:rPr>
          <w:bCs/>
          <w:iCs/>
          <w:sz w:val="22"/>
          <w:szCs w:val="22"/>
          <w:lang w:val="en-US" w:eastAsia="zh-CN"/>
        </w:rPr>
        <w:t xml:space="preserve">f the model is not retrained at UE side, </w:t>
      </w:r>
      <w:bookmarkEnd w:id="5"/>
      <w:r w:rsidR="00ED2BBC">
        <w:rPr>
          <w:bCs/>
          <w:iCs/>
          <w:sz w:val="22"/>
          <w:szCs w:val="22"/>
          <w:lang w:val="en-US" w:eastAsia="zh-CN"/>
        </w:rPr>
        <w:t>the performance degradation may be caused by the model</w:t>
      </w:r>
      <w:r w:rsidR="00615CA9">
        <w:rPr>
          <w:bCs/>
          <w:iCs/>
          <w:sz w:val="22"/>
          <w:szCs w:val="22"/>
          <w:lang w:val="en-US" w:eastAsia="zh-CN"/>
        </w:rPr>
        <w:t>/dataset</w:t>
      </w:r>
      <w:r w:rsidR="00ED2BBC">
        <w:rPr>
          <w:bCs/>
          <w:iCs/>
          <w:sz w:val="22"/>
          <w:szCs w:val="22"/>
          <w:lang w:val="en-US" w:eastAsia="zh-CN"/>
        </w:rPr>
        <w:t xml:space="preserve"> </w:t>
      </w:r>
      <w:r w:rsidR="00932212">
        <w:rPr>
          <w:bCs/>
          <w:iCs/>
          <w:sz w:val="22"/>
          <w:szCs w:val="22"/>
          <w:lang w:val="en-US" w:eastAsia="zh-CN"/>
        </w:rPr>
        <w:t xml:space="preserve">transmission, </w:t>
      </w:r>
      <w:r w:rsidR="00615CA9">
        <w:rPr>
          <w:bCs/>
          <w:iCs/>
          <w:sz w:val="22"/>
          <w:szCs w:val="22"/>
          <w:lang w:val="en-US" w:eastAsia="zh-CN"/>
        </w:rPr>
        <w:t xml:space="preserve">model </w:t>
      </w:r>
      <w:r w:rsidR="00ED2BBC">
        <w:rPr>
          <w:bCs/>
          <w:iCs/>
          <w:sz w:val="22"/>
          <w:szCs w:val="22"/>
          <w:lang w:val="en-US" w:eastAsia="zh-CN"/>
        </w:rPr>
        <w:t>deployment or data drift measured by UE</w:t>
      </w:r>
      <w:r w:rsidR="008E1621">
        <w:rPr>
          <w:bCs/>
          <w:iCs/>
          <w:sz w:val="22"/>
          <w:szCs w:val="22"/>
          <w:lang w:val="en-US" w:eastAsia="zh-CN"/>
        </w:rPr>
        <w:t xml:space="preserve"> in the field</w:t>
      </w:r>
      <w:r w:rsidR="00ED2BBC">
        <w:rPr>
          <w:bCs/>
          <w:iCs/>
          <w:sz w:val="22"/>
          <w:szCs w:val="22"/>
          <w:lang w:val="en-US" w:eastAsia="zh-CN"/>
        </w:rPr>
        <w:t xml:space="preserve">. </w:t>
      </w:r>
      <w:r w:rsidR="00B02713">
        <w:rPr>
          <w:bCs/>
          <w:iCs/>
          <w:sz w:val="22"/>
          <w:szCs w:val="22"/>
          <w:lang w:val="en-US" w:eastAsia="zh-CN"/>
        </w:rPr>
        <w:t>For identify the accurate cause of performance, the following two steps could be considered.</w:t>
      </w:r>
    </w:p>
    <w:p w14:paraId="32B11108" w14:textId="5112B66A" w:rsidR="00635FE2" w:rsidRDefault="00B02713" w:rsidP="005672B5">
      <w:pPr>
        <w:pStyle w:val="af5"/>
        <w:numPr>
          <w:ilvl w:val="0"/>
          <w:numId w:val="21"/>
        </w:numPr>
        <w:spacing w:after="180"/>
        <w:contextualSpacing/>
        <w:jc w:val="both"/>
        <w:rPr>
          <w:rFonts w:ascii="Times New Roman" w:eastAsia="宋体" w:hAnsi="Times New Roman"/>
          <w:bCs/>
          <w:iCs/>
          <w:lang w:eastAsia="zh-CN"/>
        </w:rPr>
      </w:pPr>
      <w:r w:rsidRPr="00B02713">
        <w:rPr>
          <w:rFonts w:ascii="Times New Roman" w:eastAsia="宋体" w:hAnsi="Times New Roman"/>
          <w:bCs/>
          <w:iCs/>
          <w:lang w:eastAsia="zh-CN"/>
        </w:rPr>
        <w:t xml:space="preserve">Step 1: </w:t>
      </w:r>
      <w:r w:rsidRPr="00B02713">
        <w:rPr>
          <w:rFonts w:ascii="Times New Roman" w:eastAsia="宋体" w:hAnsi="Times New Roman" w:hint="eastAsia"/>
          <w:bCs/>
          <w:iCs/>
          <w:lang w:eastAsia="zh-CN"/>
        </w:rPr>
        <w:t>F</w:t>
      </w:r>
      <w:r w:rsidRPr="00B02713">
        <w:rPr>
          <w:rFonts w:ascii="Times New Roman" w:eastAsia="宋体" w:hAnsi="Times New Roman"/>
          <w:bCs/>
          <w:iCs/>
          <w:lang w:eastAsia="zh-CN"/>
        </w:rPr>
        <w:t xml:space="preserve">or the received model without retraining, the same target CSI is used as the input of CSI generation model both at UE side </w:t>
      </w:r>
      <w:r w:rsidR="009904DD">
        <w:rPr>
          <w:rFonts w:ascii="Times New Roman" w:eastAsia="宋体" w:hAnsi="Times New Roman"/>
          <w:bCs/>
          <w:iCs/>
          <w:lang w:eastAsia="zh-CN"/>
        </w:rPr>
        <w:t xml:space="preserve">(e.g., OTT server) </w:t>
      </w:r>
      <w:r w:rsidRPr="00B02713">
        <w:rPr>
          <w:rFonts w:ascii="Times New Roman" w:eastAsia="宋体" w:hAnsi="Times New Roman"/>
          <w:bCs/>
          <w:iCs/>
          <w:lang w:eastAsia="zh-CN"/>
        </w:rPr>
        <w:t xml:space="preserve">and </w:t>
      </w:r>
      <w:proofErr w:type="spellStart"/>
      <w:r w:rsidRPr="00B02713">
        <w:rPr>
          <w:rFonts w:ascii="Times New Roman" w:eastAsia="宋体" w:hAnsi="Times New Roman"/>
          <w:bCs/>
          <w:iCs/>
          <w:lang w:eastAsia="zh-CN"/>
        </w:rPr>
        <w:t>gNB</w:t>
      </w:r>
      <w:proofErr w:type="spellEnd"/>
      <w:r w:rsidRPr="00B02713">
        <w:rPr>
          <w:rFonts w:ascii="Times New Roman" w:eastAsia="宋体" w:hAnsi="Times New Roman"/>
          <w:bCs/>
          <w:iCs/>
          <w:lang w:eastAsia="zh-CN"/>
        </w:rPr>
        <w:t xml:space="preserve"> side, and CSI feedback generated by</w:t>
      </w:r>
      <w:r w:rsidR="007F51AE">
        <w:rPr>
          <w:rFonts w:ascii="Times New Roman" w:eastAsia="宋体" w:hAnsi="Times New Roman"/>
          <w:bCs/>
          <w:iCs/>
          <w:lang w:eastAsia="zh-CN"/>
        </w:rPr>
        <w:t xml:space="preserve"> CSI generation model at </w:t>
      </w:r>
      <w:r w:rsidRPr="00B02713">
        <w:rPr>
          <w:rFonts w:ascii="Times New Roman" w:eastAsia="宋体" w:hAnsi="Times New Roman"/>
          <w:bCs/>
          <w:iCs/>
          <w:lang w:eastAsia="zh-CN"/>
        </w:rPr>
        <w:t>UE</w:t>
      </w:r>
      <w:r w:rsidR="007F51AE">
        <w:rPr>
          <w:rFonts w:ascii="Times New Roman" w:eastAsia="宋体" w:hAnsi="Times New Roman"/>
          <w:bCs/>
          <w:iCs/>
          <w:lang w:eastAsia="zh-CN"/>
        </w:rPr>
        <w:t xml:space="preserve"> side</w:t>
      </w:r>
      <w:r w:rsidRPr="00B02713">
        <w:rPr>
          <w:rFonts w:ascii="Times New Roman" w:eastAsia="宋体" w:hAnsi="Times New Roman"/>
          <w:bCs/>
          <w:iCs/>
          <w:lang w:eastAsia="zh-CN"/>
        </w:rPr>
        <w:t xml:space="preserve"> is sent to </w:t>
      </w:r>
      <w:proofErr w:type="spellStart"/>
      <w:r w:rsidRPr="00B02713">
        <w:rPr>
          <w:rFonts w:ascii="Times New Roman" w:eastAsia="宋体" w:hAnsi="Times New Roman"/>
          <w:bCs/>
          <w:iCs/>
          <w:lang w:eastAsia="zh-CN"/>
        </w:rPr>
        <w:t>gNB</w:t>
      </w:r>
      <w:proofErr w:type="spellEnd"/>
      <w:r w:rsidRPr="00B02713">
        <w:rPr>
          <w:rFonts w:ascii="Times New Roman" w:eastAsia="宋体" w:hAnsi="Times New Roman"/>
          <w:bCs/>
          <w:iCs/>
          <w:lang w:eastAsia="zh-CN"/>
        </w:rPr>
        <w:t>.</w:t>
      </w:r>
    </w:p>
    <w:p w14:paraId="70FB3050" w14:textId="68EF77FE" w:rsidR="00B02713" w:rsidRPr="00691A03" w:rsidRDefault="00691A03" w:rsidP="006E3D16">
      <w:pPr>
        <w:spacing w:after="180"/>
        <w:contextualSpacing/>
        <w:jc w:val="both"/>
        <w:rPr>
          <w:bCs/>
          <w:iCs/>
          <w:sz w:val="22"/>
          <w:szCs w:val="22"/>
          <w:lang w:val="en-US" w:eastAsia="zh-CN"/>
        </w:rPr>
      </w:pPr>
      <w:r>
        <w:rPr>
          <w:bCs/>
          <w:iCs/>
          <w:sz w:val="22"/>
          <w:szCs w:val="22"/>
          <w:lang w:val="en-US" w:eastAsia="zh-CN"/>
        </w:rPr>
        <w:t xml:space="preserve">The deployed CSI generation model could be obtained by using Option 1/3/5 at UE side. </w:t>
      </w:r>
      <w:proofErr w:type="spellStart"/>
      <w:r>
        <w:rPr>
          <w:bCs/>
          <w:iCs/>
          <w:sz w:val="22"/>
          <w:szCs w:val="22"/>
          <w:lang w:val="en-US" w:eastAsia="zh-CN"/>
        </w:rPr>
        <w:t>g</w:t>
      </w:r>
      <w:r>
        <w:rPr>
          <w:rFonts w:hint="eastAsia"/>
          <w:bCs/>
          <w:iCs/>
          <w:sz w:val="22"/>
          <w:szCs w:val="22"/>
          <w:lang w:val="en-US" w:eastAsia="zh-CN"/>
        </w:rPr>
        <w:t>NB</w:t>
      </w:r>
      <w:proofErr w:type="spellEnd"/>
      <w:r>
        <w:rPr>
          <w:bCs/>
          <w:iCs/>
          <w:sz w:val="22"/>
          <w:szCs w:val="22"/>
          <w:lang w:val="en-US" w:eastAsia="zh-CN"/>
        </w:rPr>
        <w:t xml:space="preserve"> could also obtain the same CSI generation model</w:t>
      </w:r>
      <w:r w:rsidR="00952BC3">
        <w:rPr>
          <w:bCs/>
          <w:iCs/>
          <w:sz w:val="22"/>
          <w:szCs w:val="22"/>
          <w:lang w:val="en-US" w:eastAsia="zh-CN"/>
        </w:rPr>
        <w:t>.</w:t>
      </w:r>
      <w:r w:rsidR="006E3D16">
        <w:rPr>
          <w:bCs/>
          <w:iCs/>
          <w:sz w:val="22"/>
          <w:szCs w:val="22"/>
          <w:lang w:val="en-US" w:eastAsia="zh-CN"/>
        </w:rPr>
        <w:t xml:space="preserve"> For Option 3/5, it firstly needs to verify the performance of model transmission. It could be monitored at OTT server. T</w:t>
      </w:r>
      <w:r w:rsidR="00952BC3">
        <w:rPr>
          <w:bCs/>
          <w:iCs/>
          <w:sz w:val="22"/>
          <w:szCs w:val="22"/>
          <w:lang w:val="en-US" w:eastAsia="zh-CN"/>
        </w:rPr>
        <w:t xml:space="preserve">he same </w:t>
      </w:r>
      <w:r w:rsidR="00952BC3" w:rsidRPr="00B02713">
        <w:rPr>
          <w:bCs/>
          <w:iCs/>
          <w:sz w:val="22"/>
          <w:szCs w:val="22"/>
          <w:lang w:val="en-US" w:eastAsia="zh-CN"/>
        </w:rPr>
        <w:t xml:space="preserve">target CSI is used as the input of CSI generation model both at </w:t>
      </w:r>
      <w:r w:rsidR="006E3D16">
        <w:rPr>
          <w:bCs/>
          <w:iCs/>
          <w:sz w:val="22"/>
          <w:szCs w:val="22"/>
          <w:lang w:val="en-US" w:eastAsia="zh-CN"/>
        </w:rPr>
        <w:t>OTT server</w:t>
      </w:r>
      <w:r w:rsidR="00952BC3" w:rsidRPr="00B02713">
        <w:rPr>
          <w:bCs/>
          <w:iCs/>
          <w:sz w:val="22"/>
          <w:szCs w:val="22"/>
          <w:lang w:val="en-US" w:eastAsia="zh-CN"/>
        </w:rPr>
        <w:t xml:space="preserve"> and </w:t>
      </w:r>
      <w:proofErr w:type="spellStart"/>
      <w:r w:rsidR="00952BC3" w:rsidRPr="00B02713">
        <w:rPr>
          <w:bCs/>
          <w:iCs/>
          <w:sz w:val="22"/>
          <w:szCs w:val="22"/>
          <w:lang w:val="en-US" w:eastAsia="zh-CN"/>
        </w:rPr>
        <w:t>gNB</w:t>
      </w:r>
      <w:proofErr w:type="spellEnd"/>
      <w:r w:rsidR="00952BC3" w:rsidRPr="00B02713">
        <w:rPr>
          <w:bCs/>
          <w:iCs/>
          <w:sz w:val="22"/>
          <w:szCs w:val="22"/>
          <w:lang w:val="en-US" w:eastAsia="zh-CN"/>
        </w:rPr>
        <w:t xml:space="preserve"> side</w:t>
      </w:r>
      <w:r>
        <w:rPr>
          <w:bCs/>
          <w:iCs/>
          <w:sz w:val="22"/>
          <w:szCs w:val="22"/>
          <w:lang w:val="en-US" w:eastAsia="zh-CN"/>
        </w:rPr>
        <w:t xml:space="preserve"> </w:t>
      </w:r>
      <w:r w:rsidR="00952BC3">
        <w:rPr>
          <w:bCs/>
          <w:iCs/>
          <w:sz w:val="22"/>
          <w:szCs w:val="22"/>
          <w:lang w:val="en-US" w:eastAsia="zh-CN"/>
        </w:rPr>
        <w:t xml:space="preserve">to verify whether the performance degradation is caused by model transmission.  The target CSI could be predefined or exchanged between </w:t>
      </w:r>
      <w:proofErr w:type="spellStart"/>
      <w:r w:rsidR="00952BC3">
        <w:rPr>
          <w:rFonts w:hint="eastAsia"/>
          <w:bCs/>
          <w:iCs/>
          <w:sz w:val="22"/>
          <w:szCs w:val="22"/>
          <w:lang w:val="en-US" w:eastAsia="zh-CN"/>
        </w:rPr>
        <w:t>g</w:t>
      </w:r>
      <w:r w:rsidR="00952BC3">
        <w:rPr>
          <w:bCs/>
          <w:iCs/>
          <w:sz w:val="22"/>
          <w:szCs w:val="22"/>
          <w:lang w:val="en-US" w:eastAsia="zh-CN"/>
        </w:rPr>
        <w:t>NB</w:t>
      </w:r>
      <w:proofErr w:type="spellEnd"/>
      <w:r w:rsidR="00952BC3">
        <w:rPr>
          <w:bCs/>
          <w:iCs/>
          <w:sz w:val="22"/>
          <w:szCs w:val="22"/>
          <w:lang w:val="en-US" w:eastAsia="zh-CN"/>
        </w:rPr>
        <w:t xml:space="preserve"> and </w:t>
      </w:r>
      <w:r w:rsidR="006E3D16">
        <w:rPr>
          <w:bCs/>
          <w:iCs/>
          <w:sz w:val="22"/>
          <w:szCs w:val="22"/>
          <w:lang w:val="en-US" w:eastAsia="zh-CN"/>
        </w:rPr>
        <w:t>OTT server</w:t>
      </w:r>
      <w:r w:rsidR="00952BC3">
        <w:rPr>
          <w:bCs/>
          <w:iCs/>
          <w:sz w:val="22"/>
          <w:szCs w:val="22"/>
          <w:lang w:val="en-US" w:eastAsia="zh-CN"/>
        </w:rPr>
        <w:t>.</w:t>
      </w:r>
      <w:r w:rsidR="007F51AE">
        <w:rPr>
          <w:bCs/>
          <w:iCs/>
          <w:sz w:val="22"/>
          <w:szCs w:val="22"/>
          <w:lang w:val="en-US" w:eastAsia="zh-CN"/>
        </w:rPr>
        <w:t xml:space="preserve"> I</w:t>
      </w:r>
      <w:r w:rsidR="007F51AE">
        <w:rPr>
          <w:rFonts w:hint="eastAsia"/>
          <w:bCs/>
          <w:iCs/>
          <w:sz w:val="22"/>
          <w:szCs w:val="22"/>
          <w:lang w:val="en-US" w:eastAsia="zh-CN"/>
        </w:rPr>
        <w:t>f</w:t>
      </w:r>
      <w:r w:rsidR="007F51AE">
        <w:rPr>
          <w:bCs/>
          <w:iCs/>
          <w:sz w:val="22"/>
          <w:szCs w:val="22"/>
          <w:lang w:val="en-US" w:eastAsia="zh-CN"/>
        </w:rPr>
        <w:t xml:space="preserve"> model performance could satisfy the requirement</w:t>
      </w:r>
      <w:r w:rsidR="006E3D16">
        <w:rPr>
          <w:bCs/>
          <w:iCs/>
          <w:sz w:val="22"/>
          <w:szCs w:val="22"/>
          <w:lang w:val="en-US" w:eastAsia="zh-CN"/>
        </w:rPr>
        <w:t>, Step 2 could be operated to verify whether the performance degradation is caused by model deployment.</w:t>
      </w:r>
    </w:p>
    <w:p w14:paraId="65DE7CE1" w14:textId="55AA5043" w:rsidR="009904DD" w:rsidRDefault="009904DD" w:rsidP="005672B5">
      <w:pPr>
        <w:pStyle w:val="af5"/>
        <w:numPr>
          <w:ilvl w:val="0"/>
          <w:numId w:val="21"/>
        </w:numPr>
        <w:spacing w:after="180"/>
        <w:contextualSpacing/>
        <w:rPr>
          <w:rFonts w:ascii="Times New Roman" w:eastAsia="宋体" w:hAnsi="Times New Roman"/>
          <w:bCs/>
          <w:iCs/>
          <w:lang w:eastAsia="zh-CN"/>
        </w:rPr>
      </w:pPr>
      <w:r w:rsidRPr="00B02713">
        <w:rPr>
          <w:rFonts w:ascii="Times New Roman" w:eastAsia="宋体" w:hAnsi="Times New Roman"/>
          <w:bCs/>
          <w:iCs/>
          <w:lang w:eastAsia="zh-CN"/>
        </w:rPr>
        <w:t xml:space="preserve">Step </w:t>
      </w:r>
      <w:r>
        <w:rPr>
          <w:rFonts w:ascii="Times New Roman" w:eastAsia="宋体" w:hAnsi="Times New Roman"/>
          <w:bCs/>
          <w:iCs/>
          <w:lang w:eastAsia="zh-CN"/>
        </w:rPr>
        <w:t>2</w:t>
      </w:r>
      <w:r w:rsidRPr="00B02713">
        <w:rPr>
          <w:rFonts w:ascii="Times New Roman" w:eastAsia="宋体" w:hAnsi="Times New Roman"/>
          <w:bCs/>
          <w:iCs/>
          <w:lang w:eastAsia="zh-CN"/>
        </w:rPr>
        <w:t xml:space="preserve">: </w:t>
      </w:r>
      <w:r>
        <w:rPr>
          <w:rFonts w:ascii="Times New Roman" w:eastAsia="宋体" w:hAnsi="Times New Roman"/>
          <w:bCs/>
          <w:iCs/>
          <w:lang w:eastAsia="zh-CN"/>
        </w:rPr>
        <w:t>T</w:t>
      </w:r>
      <w:r w:rsidRPr="00B02713">
        <w:rPr>
          <w:rFonts w:ascii="Times New Roman" w:eastAsia="宋体" w:hAnsi="Times New Roman"/>
          <w:bCs/>
          <w:iCs/>
          <w:lang w:eastAsia="zh-CN"/>
        </w:rPr>
        <w:t>he same target CSI is used as the input of CSI generation model both at UE</w:t>
      </w:r>
      <w:r>
        <w:rPr>
          <w:rFonts w:ascii="Times New Roman" w:eastAsia="宋体" w:hAnsi="Times New Roman"/>
          <w:bCs/>
          <w:iCs/>
          <w:lang w:eastAsia="zh-CN"/>
        </w:rPr>
        <w:t xml:space="preserve"> </w:t>
      </w:r>
      <w:r w:rsidRPr="00B02713">
        <w:rPr>
          <w:rFonts w:ascii="Times New Roman" w:eastAsia="宋体" w:hAnsi="Times New Roman"/>
          <w:bCs/>
          <w:iCs/>
          <w:lang w:eastAsia="zh-CN"/>
        </w:rPr>
        <w:t xml:space="preserve">and </w:t>
      </w:r>
      <w:proofErr w:type="spellStart"/>
      <w:r w:rsidRPr="00B02713">
        <w:rPr>
          <w:rFonts w:ascii="Times New Roman" w:eastAsia="宋体" w:hAnsi="Times New Roman"/>
          <w:bCs/>
          <w:iCs/>
          <w:lang w:eastAsia="zh-CN"/>
        </w:rPr>
        <w:t>gNB</w:t>
      </w:r>
      <w:proofErr w:type="spellEnd"/>
      <w:r w:rsidRPr="00B02713">
        <w:rPr>
          <w:rFonts w:ascii="Times New Roman" w:eastAsia="宋体" w:hAnsi="Times New Roman"/>
          <w:bCs/>
          <w:iCs/>
          <w:lang w:eastAsia="zh-CN"/>
        </w:rPr>
        <w:t xml:space="preserve"> side, and CSI feedback generated by</w:t>
      </w:r>
      <w:r>
        <w:rPr>
          <w:rFonts w:ascii="Times New Roman" w:eastAsia="宋体" w:hAnsi="Times New Roman"/>
          <w:bCs/>
          <w:iCs/>
          <w:lang w:eastAsia="zh-CN"/>
        </w:rPr>
        <w:t xml:space="preserve"> CSI generation model at </w:t>
      </w:r>
      <w:r w:rsidRPr="00B02713">
        <w:rPr>
          <w:rFonts w:ascii="Times New Roman" w:eastAsia="宋体" w:hAnsi="Times New Roman"/>
          <w:bCs/>
          <w:iCs/>
          <w:lang w:eastAsia="zh-CN"/>
        </w:rPr>
        <w:t>UE</w:t>
      </w:r>
      <w:r w:rsidR="006624EB">
        <w:rPr>
          <w:rFonts w:ascii="Times New Roman" w:eastAsia="宋体" w:hAnsi="Times New Roman"/>
          <w:bCs/>
          <w:iCs/>
          <w:lang w:eastAsia="zh-CN"/>
        </w:rPr>
        <w:t xml:space="preserve"> side</w:t>
      </w:r>
      <w:r>
        <w:rPr>
          <w:rFonts w:ascii="Times New Roman" w:eastAsia="宋体" w:hAnsi="Times New Roman"/>
          <w:bCs/>
          <w:iCs/>
          <w:lang w:eastAsia="zh-CN"/>
        </w:rPr>
        <w:t xml:space="preserve"> </w:t>
      </w:r>
      <w:r w:rsidRPr="00B02713">
        <w:rPr>
          <w:rFonts w:ascii="Times New Roman" w:eastAsia="宋体" w:hAnsi="Times New Roman"/>
          <w:bCs/>
          <w:iCs/>
          <w:lang w:eastAsia="zh-CN"/>
        </w:rPr>
        <w:t xml:space="preserve">is sent to </w:t>
      </w:r>
      <w:proofErr w:type="spellStart"/>
      <w:r w:rsidRPr="00B02713">
        <w:rPr>
          <w:rFonts w:ascii="Times New Roman" w:eastAsia="宋体" w:hAnsi="Times New Roman"/>
          <w:bCs/>
          <w:iCs/>
          <w:lang w:eastAsia="zh-CN"/>
        </w:rPr>
        <w:t>gNB</w:t>
      </w:r>
      <w:proofErr w:type="spellEnd"/>
      <w:r w:rsidRPr="00B02713">
        <w:rPr>
          <w:rFonts w:ascii="Times New Roman" w:eastAsia="宋体" w:hAnsi="Times New Roman"/>
          <w:bCs/>
          <w:iCs/>
          <w:lang w:eastAsia="zh-CN"/>
        </w:rPr>
        <w:t>.</w:t>
      </w:r>
    </w:p>
    <w:p w14:paraId="37634B4E" w14:textId="0F4AE459" w:rsidR="00635FE2" w:rsidRPr="00323220" w:rsidRDefault="006E3D16" w:rsidP="005C3D65">
      <w:pPr>
        <w:spacing w:after="180"/>
        <w:contextualSpacing/>
        <w:rPr>
          <w:bCs/>
          <w:iCs/>
          <w:sz w:val="22"/>
          <w:szCs w:val="22"/>
          <w:lang w:val="en-US" w:eastAsia="zh-CN"/>
        </w:rPr>
      </w:pPr>
      <w:r>
        <w:rPr>
          <w:rFonts w:hint="eastAsia"/>
          <w:bCs/>
          <w:iCs/>
          <w:sz w:val="22"/>
          <w:szCs w:val="22"/>
          <w:lang w:val="en-US" w:eastAsia="zh-CN"/>
        </w:rPr>
        <w:t>S</w:t>
      </w:r>
      <w:r>
        <w:rPr>
          <w:bCs/>
          <w:iCs/>
          <w:sz w:val="22"/>
          <w:szCs w:val="22"/>
          <w:lang w:val="en-US" w:eastAsia="zh-CN"/>
        </w:rPr>
        <w:t xml:space="preserve">imilarly to Step 1, the same </w:t>
      </w:r>
      <w:r w:rsidRPr="00B02713">
        <w:rPr>
          <w:bCs/>
          <w:iCs/>
          <w:sz w:val="22"/>
          <w:szCs w:val="22"/>
          <w:lang w:val="en-US" w:eastAsia="zh-CN"/>
        </w:rPr>
        <w:t xml:space="preserve">target CSI </w:t>
      </w:r>
      <w:r>
        <w:rPr>
          <w:bCs/>
          <w:iCs/>
          <w:sz w:val="22"/>
          <w:szCs w:val="22"/>
          <w:lang w:val="en-US" w:eastAsia="zh-CN"/>
        </w:rPr>
        <w:t xml:space="preserve">should </w:t>
      </w:r>
      <w:proofErr w:type="spellStart"/>
      <w:r w:rsidRPr="00B02713">
        <w:rPr>
          <w:bCs/>
          <w:iCs/>
          <w:sz w:val="22"/>
          <w:szCs w:val="22"/>
          <w:lang w:val="en-US" w:eastAsia="zh-CN"/>
        </w:rPr>
        <w:t>used</w:t>
      </w:r>
      <w:proofErr w:type="spellEnd"/>
      <w:r w:rsidRPr="00B02713">
        <w:rPr>
          <w:bCs/>
          <w:iCs/>
          <w:sz w:val="22"/>
          <w:szCs w:val="22"/>
          <w:lang w:val="en-US" w:eastAsia="zh-CN"/>
        </w:rPr>
        <w:t xml:space="preserve"> as the input of CSI generation model both at UE</w:t>
      </w:r>
      <w:r w:rsidRPr="006E3D16">
        <w:rPr>
          <w:bCs/>
          <w:iCs/>
          <w:sz w:val="22"/>
          <w:szCs w:val="22"/>
          <w:lang w:val="en-US" w:eastAsia="zh-CN"/>
        </w:rPr>
        <w:t xml:space="preserve"> </w:t>
      </w:r>
      <w:r w:rsidRPr="00B02713">
        <w:rPr>
          <w:bCs/>
          <w:iCs/>
          <w:sz w:val="22"/>
          <w:szCs w:val="22"/>
          <w:lang w:val="en-US" w:eastAsia="zh-CN"/>
        </w:rPr>
        <w:t xml:space="preserve">and </w:t>
      </w:r>
      <w:proofErr w:type="spellStart"/>
      <w:r w:rsidRPr="00B02713">
        <w:rPr>
          <w:bCs/>
          <w:iCs/>
          <w:sz w:val="22"/>
          <w:szCs w:val="22"/>
          <w:lang w:val="en-US" w:eastAsia="zh-CN"/>
        </w:rPr>
        <w:t>gNB</w:t>
      </w:r>
      <w:proofErr w:type="spellEnd"/>
      <w:r w:rsidRPr="00B02713">
        <w:rPr>
          <w:bCs/>
          <w:iCs/>
          <w:sz w:val="22"/>
          <w:szCs w:val="22"/>
          <w:lang w:val="en-US" w:eastAsia="zh-CN"/>
        </w:rPr>
        <w:t xml:space="preserve"> </w:t>
      </w:r>
      <w:proofErr w:type="gramStart"/>
      <w:r w:rsidRPr="00B02713">
        <w:rPr>
          <w:bCs/>
          <w:iCs/>
          <w:sz w:val="22"/>
          <w:szCs w:val="22"/>
          <w:lang w:val="en-US" w:eastAsia="zh-CN"/>
        </w:rPr>
        <w:t>side</w:t>
      </w:r>
      <w:r>
        <w:rPr>
          <w:bCs/>
          <w:iCs/>
          <w:sz w:val="22"/>
          <w:szCs w:val="22"/>
          <w:lang w:val="en-US" w:eastAsia="zh-CN"/>
        </w:rPr>
        <w:t xml:space="preserve">,  </w:t>
      </w:r>
      <w:r w:rsidRPr="006E3D16">
        <w:rPr>
          <w:bCs/>
          <w:iCs/>
          <w:sz w:val="22"/>
          <w:szCs w:val="22"/>
          <w:lang w:val="en-US" w:eastAsia="zh-CN"/>
        </w:rPr>
        <w:t>and</w:t>
      </w:r>
      <w:proofErr w:type="gramEnd"/>
      <w:r w:rsidRPr="006E3D16">
        <w:rPr>
          <w:bCs/>
          <w:iCs/>
          <w:sz w:val="22"/>
          <w:szCs w:val="22"/>
          <w:lang w:val="en-US" w:eastAsia="zh-CN"/>
        </w:rPr>
        <w:t xml:space="preserve"> CSI feedback generated by CSI generation model at UE is sent to </w:t>
      </w:r>
      <w:proofErr w:type="spellStart"/>
      <w:r w:rsidRPr="006E3D16">
        <w:rPr>
          <w:bCs/>
          <w:iCs/>
          <w:sz w:val="22"/>
          <w:szCs w:val="22"/>
          <w:lang w:val="en-US" w:eastAsia="zh-CN"/>
        </w:rPr>
        <w:t>gNB</w:t>
      </w:r>
      <w:proofErr w:type="spellEnd"/>
      <w:r>
        <w:rPr>
          <w:bCs/>
          <w:iCs/>
          <w:sz w:val="22"/>
          <w:szCs w:val="22"/>
          <w:lang w:val="en-US" w:eastAsia="zh-CN"/>
        </w:rPr>
        <w:t xml:space="preserve"> for performance monitoring</w:t>
      </w:r>
      <w:r w:rsidRPr="00B02713">
        <w:rPr>
          <w:bCs/>
          <w:iCs/>
          <w:sz w:val="22"/>
          <w:szCs w:val="22"/>
          <w:lang w:val="en-US" w:eastAsia="zh-CN"/>
        </w:rPr>
        <w:t>.</w:t>
      </w:r>
      <w:r>
        <w:rPr>
          <w:bCs/>
          <w:iCs/>
          <w:sz w:val="22"/>
          <w:szCs w:val="22"/>
          <w:lang w:val="en-US" w:eastAsia="zh-CN"/>
        </w:rPr>
        <w:t xml:space="preserve"> </w:t>
      </w:r>
      <w:r w:rsidR="0049006C">
        <w:rPr>
          <w:bCs/>
          <w:iCs/>
          <w:sz w:val="22"/>
          <w:szCs w:val="22"/>
          <w:lang w:val="en-US" w:eastAsia="zh-CN"/>
        </w:rPr>
        <w:t xml:space="preserve">If the monitoring performance can still not satisfy the requirement, the performance degradation may be caused by data drift measured by UE in the field.  </w:t>
      </w:r>
    </w:p>
    <w:p w14:paraId="4C43FBFD" w14:textId="38C226AB" w:rsidR="00ED6BCB" w:rsidRDefault="00455F18" w:rsidP="00E251BE">
      <w:pPr>
        <w:spacing w:after="0"/>
        <w:contextualSpacing/>
        <w:jc w:val="both"/>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sidR="00935D6E">
        <w:rPr>
          <w:b/>
          <w:bCs/>
          <w:i/>
          <w:iCs/>
          <w:sz w:val="22"/>
          <w:szCs w:val="22"/>
          <w:lang w:eastAsia="zh-CN"/>
        </w:rPr>
        <w:t>7</w:t>
      </w:r>
      <w:r w:rsidRPr="005C2392">
        <w:rPr>
          <w:b/>
          <w:bCs/>
          <w:i/>
          <w:iCs/>
          <w:sz w:val="22"/>
          <w:szCs w:val="22"/>
          <w:lang w:eastAsia="zh-CN"/>
        </w:rPr>
        <w:t xml:space="preserve">:  </w:t>
      </w:r>
      <w:r w:rsidR="00C93B0F">
        <w:rPr>
          <w:rFonts w:hint="eastAsia"/>
          <w:b/>
          <w:bCs/>
          <w:i/>
          <w:iCs/>
          <w:sz w:val="22"/>
          <w:szCs w:val="22"/>
          <w:lang w:eastAsia="zh-CN"/>
        </w:rPr>
        <w:t>A</w:t>
      </w:r>
      <w:r w:rsidR="00C93B0F">
        <w:rPr>
          <w:b/>
          <w:bCs/>
          <w:i/>
          <w:iCs/>
          <w:sz w:val="22"/>
          <w:szCs w:val="22"/>
          <w:lang w:eastAsia="zh-CN"/>
        </w:rPr>
        <w:t>ssume that only CSI generation model is deployed by using Option1/3/5 and the model is not retrained at UE side, the following mechanism could be considered to identify the cause of the performance degradation:</w:t>
      </w:r>
      <w:r w:rsidR="0006097F">
        <w:rPr>
          <w:b/>
          <w:bCs/>
          <w:i/>
          <w:iCs/>
          <w:sz w:val="22"/>
          <w:szCs w:val="22"/>
          <w:lang w:eastAsia="zh-CN"/>
        </w:rPr>
        <w:t xml:space="preserve"> </w:t>
      </w:r>
      <w:r w:rsidR="00ED6BCB">
        <w:rPr>
          <w:b/>
          <w:bCs/>
          <w:i/>
          <w:iCs/>
          <w:sz w:val="22"/>
          <w:szCs w:val="22"/>
          <w:lang w:eastAsia="zh-CN"/>
        </w:rPr>
        <w:t xml:space="preserve">  </w:t>
      </w:r>
    </w:p>
    <w:p w14:paraId="4A9E358D" w14:textId="19F6643F" w:rsidR="00572E19" w:rsidRPr="0066301A" w:rsidRDefault="00ED6BCB" w:rsidP="005672B5">
      <w:pPr>
        <w:pStyle w:val="af5"/>
        <w:numPr>
          <w:ilvl w:val="0"/>
          <w:numId w:val="20"/>
        </w:numPr>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Step 1</w:t>
      </w:r>
      <w:r w:rsidR="00C9407E">
        <w:rPr>
          <w:rFonts w:ascii="Times New Roman" w:eastAsia="宋体" w:hAnsi="Times New Roman"/>
          <w:b/>
          <w:bCs/>
          <w:i/>
          <w:iCs/>
          <w:lang w:val="en-GB" w:eastAsia="zh-CN"/>
        </w:rPr>
        <w:t>(applicable to Option 3/</w:t>
      </w:r>
      <w:proofErr w:type="gramStart"/>
      <w:r w:rsidR="00C9407E">
        <w:rPr>
          <w:rFonts w:ascii="Times New Roman" w:eastAsia="宋体" w:hAnsi="Times New Roman"/>
          <w:b/>
          <w:bCs/>
          <w:i/>
          <w:iCs/>
          <w:lang w:val="en-GB" w:eastAsia="zh-CN"/>
        </w:rPr>
        <w:t>5 )</w:t>
      </w:r>
      <w:proofErr w:type="gramEnd"/>
      <w:r w:rsidRPr="0066301A">
        <w:rPr>
          <w:rFonts w:ascii="Times New Roman" w:eastAsia="宋体" w:hAnsi="Times New Roman"/>
          <w:b/>
          <w:bCs/>
          <w:i/>
          <w:iCs/>
          <w:lang w:val="en-GB" w:eastAsia="zh-CN"/>
        </w:rPr>
        <w:t xml:space="preserve">: </w:t>
      </w:r>
      <w:r w:rsidR="00C904BD" w:rsidRPr="00C904BD">
        <w:rPr>
          <w:rFonts w:ascii="Times New Roman" w:eastAsia="宋体" w:hAnsi="Times New Roman" w:hint="eastAsia"/>
          <w:b/>
          <w:bCs/>
          <w:i/>
          <w:iCs/>
          <w:lang w:val="en-GB" w:eastAsia="zh-CN"/>
        </w:rPr>
        <w:t>F</w:t>
      </w:r>
      <w:r w:rsidR="00C904BD" w:rsidRPr="00C904BD">
        <w:rPr>
          <w:rFonts w:ascii="Times New Roman" w:eastAsia="宋体" w:hAnsi="Times New Roman"/>
          <w:b/>
          <w:bCs/>
          <w:i/>
          <w:iCs/>
          <w:lang w:val="en-GB" w:eastAsia="zh-CN"/>
        </w:rPr>
        <w:t xml:space="preserve">or the received model without retraining, the same target CSI is used as the input of CSI generation model both at UE side (e.g., OTT server) and </w:t>
      </w:r>
      <w:proofErr w:type="spellStart"/>
      <w:r w:rsidR="00C904BD" w:rsidRPr="00C904BD">
        <w:rPr>
          <w:rFonts w:ascii="Times New Roman" w:eastAsia="宋体" w:hAnsi="Times New Roman"/>
          <w:b/>
          <w:bCs/>
          <w:i/>
          <w:iCs/>
          <w:lang w:val="en-GB" w:eastAsia="zh-CN"/>
        </w:rPr>
        <w:t>gNB</w:t>
      </w:r>
      <w:proofErr w:type="spellEnd"/>
      <w:r w:rsidR="00C904BD" w:rsidRPr="00C904BD">
        <w:rPr>
          <w:rFonts w:ascii="Times New Roman" w:eastAsia="宋体" w:hAnsi="Times New Roman"/>
          <w:b/>
          <w:bCs/>
          <w:i/>
          <w:iCs/>
          <w:lang w:val="en-GB" w:eastAsia="zh-CN"/>
        </w:rPr>
        <w:t xml:space="preserve"> side, and CSI feedback generated by CSI generation model at UE side is sent to </w:t>
      </w:r>
      <w:proofErr w:type="spellStart"/>
      <w:r w:rsidR="00C904BD" w:rsidRPr="00C904BD">
        <w:rPr>
          <w:rFonts w:ascii="Times New Roman" w:eastAsia="宋体" w:hAnsi="Times New Roman"/>
          <w:b/>
          <w:bCs/>
          <w:i/>
          <w:iCs/>
          <w:lang w:val="en-GB" w:eastAsia="zh-CN"/>
        </w:rPr>
        <w:t>gNB</w:t>
      </w:r>
      <w:proofErr w:type="spellEnd"/>
      <w:r w:rsidR="00C904BD" w:rsidRPr="00C904BD">
        <w:rPr>
          <w:rFonts w:ascii="Times New Roman" w:eastAsia="宋体" w:hAnsi="Times New Roman"/>
          <w:b/>
          <w:bCs/>
          <w:i/>
          <w:iCs/>
          <w:lang w:val="en-GB" w:eastAsia="zh-CN"/>
        </w:rPr>
        <w:t>.</w:t>
      </w:r>
      <w:r w:rsidRPr="0066301A">
        <w:rPr>
          <w:rFonts w:ascii="Times New Roman" w:eastAsia="宋体" w:hAnsi="Times New Roman"/>
          <w:b/>
          <w:bCs/>
          <w:i/>
          <w:iCs/>
          <w:lang w:val="en-GB" w:eastAsia="zh-CN"/>
        </w:rPr>
        <w:t xml:space="preserve"> </w:t>
      </w:r>
    </w:p>
    <w:p w14:paraId="2A5B185C" w14:textId="3104A0A2" w:rsidR="00ED6BCB" w:rsidRPr="00C904BD" w:rsidRDefault="00ED6BCB" w:rsidP="005672B5">
      <w:pPr>
        <w:pStyle w:val="af5"/>
        <w:numPr>
          <w:ilvl w:val="0"/>
          <w:numId w:val="21"/>
        </w:numPr>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 xml:space="preserve">Step 2: </w:t>
      </w:r>
      <w:r w:rsidR="00C904BD" w:rsidRPr="00C904BD">
        <w:rPr>
          <w:rFonts w:ascii="Times New Roman" w:eastAsia="宋体" w:hAnsi="Times New Roman"/>
          <w:b/>
          <w:bCs/>
          <w:i/>
          <w:iCs/>
          <w:lang w:val="en-GB" w:eastAsia="zh-CN"/>
        </w:rPr>
        <w:t xml:space="preserve">The same target CSI is used as the input of CSI generation model both at UE and </w:t>
      </w:r>
      <w:proofErr w:type="spellStart"/>
      <w:r w:rsidR="00C904BD" w:rsidRPr="00C904BD">
        <w:rPr>
          <w:rFonts w:ascii="Times New Roman" w:eastAsia="宋体" w:hAnsi="Times New Roman"/>
          <w:b/>
          <w:bCs/>
          <w:i/>
          <w:iCs/>
          <w:lang w:val="en-GB" w:eastAsia="zh-CN"/>
        </w:rPr>
        <w:t>gNB</w:t>
      </w:r>
      <w:proofErr w:type="spellEnd"/>
      <w:r w:rsidR="00C904BD" w:rsidRPr="00C904BD">
        <w:rPr>
          <w:rFonts w:ascii="Times New Roman" w:eastAsia="宋体" w:hAnsi="Times New Roman"/>
          <w:b/>
          <w:bCs/>
          <w:i/>
          <w:iCs/>
          <w:lang w:val="en-GB" w:eastAsia="zh-CN"/>
        </w:rPr>
        <w:t xml:space="preserve"> side, and CSI feedback generated by CSI generation model at UE</w:t>
      </w:r>
      <w:r w:rsidR="00804406">
        <w:rPr>
          <w:rFonts w:ascii="Times New Roman" w:eastAsia="宋体" w:hAnsi="Times New Roman"/>
          <w:b/>
          <w:bCs/>
          <w:i/>
          <w:iCs/>
          <w:lang w:val="en-GB" w:eastAsia="zh-CN"/>
        </w:rPr>
        <w:t xml:space="preserve"> side</w:t>
      </w:r>
      <w:r w:rsidR="00C904BD" w:rsidRPr="00C904BD">
        <w:rPr>
          <w:rFonts w:ascii="Times New Roman" w:eastAsia="宋体" w:hAnsi="Times New Roman"/>
          <w:b/>
          <w:bCs/>
          <w:i/>
          <w:iCs/>
          <w:lang w:val="en-GB" w:eastAsia="zh-CN"/>
        </w:rPr>
        <w:t xml:space="preserve"> is sent to </w:t>
      </w:r>
      <w:proofErr w:type="spellStart"/>
      <w:r w:rsidR="00C904BD" w:rsidRPr="00C904BD">
        <w:rPr>
          <w:rFonts w:ascii="Times New Roman" w:eastAsia="宋体" w:hAnsi="Times New Roman"/>
          <w:b/>
          <w:bCs/>
          <w:i/>
          <w:iCs/>
          <w:lang w:val="en-GB" w:eastAsia="zh-CN"/>
        </w:rPr>
        <w:t>gNB</w:t>
      </w:r>
      <w:proofErr w:type="spellEnd"/>
      <w:r w:rsidR="00C904BD" w:rsidRPr="00C904BD">
        <w:rPr>
          <w:rFonts w:ascii="Times New Roman" w:eastAsia="宋体" w:hAnsi="Times New Roman"/>
          <w:b/>
          <w:bCs/>
          <w:i/>
          <w:iCs/>
          <w:lang w:val="en-GB" w:eastAsia="zh-CN"/>
        </w:rPr>
        <w:t>.</w:t>
      </w:r>
    </w:p>
    <w:p w14:paraId="33BF7161" w14:textId="526D55ED" w:rsidR="00C63131" w:rsidRDefault="00C63131" w:rsidP="005C3D65">
      <w:pPr>
        <w:spacing w:after="180"/>
        <w:contextualSpacing/>
        <w:rPr>
          <w:bCs/>
          <w:iCs/>
          <w:sz w:val="22"/>
          <w:szCs w:val="22"/>
          <w:lang w:val="en-US" w:eastAsia="zh-CN"/>
        </w:rPr>
      </w:pPr>
    </w:p>
    <w:p w14:paraId="575721A2" w14:textId="0B883A5D" w:rsidR="00F203CE" w:rsidRPr="00F203CE" w:rsidRDefault="002F0621" w:rsidP="00F203CE">
      <w:pPr>
        <w:spacing w:after="180"/>
        <w:contextualSpacing/>
        <w:jc w:val="both"/>
        <w:rPr>
          <w:bCs/>
          <w:iCs/>
          <w:sz w:val="22"/>
          <w:szCs w:val="22"/>
          <w:lang w:val="en-US" w:eastAsia="zh-CN"/>
        </w:rPr>
      </w:pPr>
      <w:r>
        <w:rPr>
          <w:bCs/>
          <w:iCs/>
          <w:sz w:val="22"/>
          <w:szCs w:val="22"/>
          <w:lang w:val="en-US" w:eastAsia="zh-CN"/>
        </w:rPr>
        <w:t>For Case 2, i</w:t>
      </w:r>
      <w:r w:rsidR="00745106">
        <w:rPr>
          <w:bCs/>
          <w:iCs/>
          <w:sz w:val="22"/>
          <w:szCs w:val="22"/>
          <w:lang w:val="en-US" w:eastAsia="zh-CN"/>
        </w:rPr>
        <w:t>f the model is retrained at UE side,</w:t>
      </w:r>
      <w:r w:rsidR="00827EF2">
        <w:rPr>
          <w:bCs/>
          <w:iCs/>
          <w:sz w:val="22"/>
          <w:szCs w:val="22"/>
          <w:lang w:val="en-US" w:eastAsia="zh-CN"/>
        </w:rPr>
        <w:t xml:space="preserve"> </w:t>
      </w:r>
      <w:r w:rsidR="00B02713">
        <w:rPr>
          <w:bCs/>
          <w:iCs/>
          <w:sz w:val="22"/>
          <w:szCs w:val="22"/>
          <w:lang w:val="en-US" w:eastAsia="zh-CN"/>
        </w:rPr>
        <w:t xml:space="preserve">the performance degradation may be caused by the model/dataset transmission, </w:t>
      </w:r>
      <w:r w:rsidR="00BD5D05">
        <w:rPr>
          <w:bCs/>
          <w:iCs/>
          <w:sz w:val="22"/>
          <w:szCs w:val="22"/>
          <w:lang w:val="en-US" w:eastAsia="zh-CN"/>
        </w:rPr>
        <w:t>retrained model</w:t>
      </w:r>
      <w:r w:rsidR="002A3008">
        <w:rPr>
          <w:bCs/>
          <w:iCs/>
          <w:sz w:val="22"/>
          <w:szCs w:val="22"/>
          <w:lang w:val="en-US" w:eastAsia="zh-CN"/>
        </w:rPr>
        <w:t>, model deployment</w:t>
      </w:r>
      <w:r w:rsidR="00B02713">
        <w:rPr>
          <w:bCs/>
          <w:iCs/>
          <w:sz w:val="22"/>
          <w:szCs w:val="22"/>
          <w:lang w:val="en-US" w:eastAsia="zh-CN"/>
        </w:rPr>
        <w:t xml:space="preserve"> or data drift measured by UE in the field. For identify the accurate cause of performance, </w:t>
      </w:r>
      <w:r w:rsidR="009626AC">
        <w:rPr>
          <w:bCs/>
          <w:iCs/>
          <w:sz w:val="22"/>
          <w:szCs w:val="22"/>
          <w:lang w:val="en-US" w:eastAsia="zh-CN"/>
        </w:rPr>
        <w:t>we think</w:t>
      </w:r>
      <w:r w:rsidR="00B02713">
        <w:rPr>
          <w:bCs/>
          <w:iCs/>
          <w:sz w:val="22"/>
          <w:szCs w:val="22"/>
          <w:lang w:val="en-US" w:eastAsia="zh-CN"/>
        </w:rPr>
        <w:t xml:space="preserve"> </w:t>
      </w:r>
      <w:r w:rsidR="00515376">
        <w:rPr>
          <w:bCs/>
          <w:iCs/>
          <w:sz w:val="22"/>
          <w:szCs w:val="22"/>
          <w:lang w:val="en-US" w:eastAsia="zh-CN"/>
        </w:rPr>
        <w:t>three</w:t>
      </w:r>
      <w:r w:rsidR="00B02713">
        <w:rPr>
          <w:bCs/>
          <w:iCs/>
          <w:sz w:val="22"/>
          <w:szCs w:val="22"/>
          <w:lang w:val="en-US" w:eastAsia="zh-CN"/>
        </w:rPr>
        <w:t xml:space="preserve"> steps could be </w:t>
      </w:r>
      <w:r w:rsidR="009626AC">
        <w:rPr>
          <w:bCs/>
          <w:iCs/>
          <w:sz w:val="22"/>
          <w:szCs w:val="22"/>
          <w:lang w:val="en-US" w:eastAsia="zh-CN"/>
        </w:rPr>
        <w:t>applied</w:t>
      </w:r>
      <w:r w:rsidR="005D6F52">
        <w:rPr>
          <w:bCs/>
          <w:iCs/>
          <w:sz w:val="22"/>
          <w:szCs w:val="22"/>
          <w:lang w:val="en-US" w:eastAsia="zh-CN"/>
        </w:rPr>
        <w:t xml:space="preserve"> to find the cause</w:t>
      </w:r>
      <w:r w:rsidR="009626AC">
        <w:rPr>
          <w:bCs/>
          <w:iCs/>
          <w:sz w:val="22"/>
          <w:szCs w:val="22"/>
          <w:lang w:val="en-US" w:eastAsia="zh-CN"/>
        </w:rPr>
        <w:t>.</w:t>
      </w:r>
      <w:r w:rsidR="005D6F52">
        <w:rPr>
          <w:bCs/>
          <w:iCs/>
          <w:sz w:val="22"/>
          <w:szCs w:val="22"/>
          <w:lang w:val="en-US" w:eastAsia="zh-CN"/>
        </w:rPr>
        <w:t xml:space="preserve"> Same</w:t>
      </w:r>
      <w:r w:rsidR="005D6F52" w:rsidRPr="00E2572F">
        <w:rPr>
          <w:bCs/>
          <w:iCs/>
          <w:sz w:val="22"/>
          <w:szCs w:val="22"/>
          <w:lang w:val="en-US" w:eastAsia="zh-CN"/>
        </w:rPr>
        <w:t xml:space="preserve"> to Step 1 </w:t>
      </w:r>
      <w:r w:rsidR="005D6F52">
        <w:rPr>
          <w:bCs/>
          <w:iCs/>
          <w:sz w:val="22"/>
          <w:szCs w:val="22"/>
          <w:lang w:val="en-US" w:eastAsia="zh-CN"/>
        </w:rPr>
        <w:t xml:space="preserve">and Step 2 </w:t>
      </w:r>
      <w:r w:rsidR="005D6F52" w:rsidRPr="00E2572F">
        <w:rPr>
          <w:bCs/>
          <w:iCs/>
          <w:sz w:val="22"/>
          <w:szCs w:val="22"/>
          <w:lang w:val="en-US" w:eastAsia="zh-CN"/>
        </w:rPr>
        <w:t>of Case 1</w:t>
      </w:r>
      <w:r w:rsidR="005D6F52">
        <w:rPr>
          <w:bCs/>
          <w:iCs/>
          <w:sz w:val="22"/>
          <w:szCs w:val="22"/>
          <w:lang w:val="en-US" w:eastAsia="zh-CN"/>
        </w:rPr>
        <w:t xml:space="preserve">, </w:t>
      </w:r>
      <w:r w:rsidR="00F203CE">
        <w:rPr>
          <w:bCs/>
          <w:iCs/>
          <w:sz w:val="22"/>
          <w:szCs w:val="22"/>
          <w:lang w:val="en-US" w:eastAsia="zh-CN"/>
        </w:rPr>
        <w:t xml:space="preserve">whether the model transmission </w:t>
      </w:r>
      <w:r w:rsidR="00F203CE">
        <w:rPr>
          <w:rFonts w:hint="eastAsia"/>
          <w:bCs/>
          <w:iCs/>
          <w:sz w:val="22"/>
          <w:szCs w:val="22"/>
          <w:lang w:val="en-US" w:eastAsia="zh-CN"/>
        </w:rPr>
        <w:t>or</w:t>
      </w:r>
      <w:r w:rsidR="00F203CE">
        <w:rPr>
          <w:bCs/>
          <w:iCs/>
          <w:sz w:val="22"/>
          <w:szCs w:val="22"/>
          <w:lang w:val="en-US" w:eastAsia="zh-CN"/>
        </w:rPr>
        <w:t xml:space="preserve"> </w:t>
      </w:r>
      <w:r w:rsidR="00F203CE">
        <w:rPr>
          <w:rFonts w:hint="eastAsia"/>
          <w:bCs/>
          <w:iCs/>
          <w:sz w:val="22"/>
          <w:szCs w:val="22"/>
          <w:lang w:val="en-US" w:eastAsia="zh-CN"/>
        </w:rPr>
        <w:t>mode</w:t>
      </w:r>
      <w:r w:rsidR="00F203CE">
        <w:rPr>
          <w:bCs/>
          <w:iCs/>
          <w:sz w:val="22"/>
          <w:szCs w:val="22"/>
          <w:lang w:val="en-US" w:eastAsia="zh-CN"/>
        </w:rPr>
        <w:t xml:space="preserve">l deployment causing the performance degradation should be </w:t>
      </w:r>
      <w:r w:rsidR="00F203CE">
        <w:rPr>
          <w:bCs/>
          <w:iCs/>
          <w:sz w:val="22"/>
          <w:szCs w:val="22"/>
          <w:lang w:val="en-US" w:eastAsia="zh-CN"/>
        </w:rPr>
        <w:lastRenderedPageBreak/>
        <w:t xml:space="preserve">verified. In addition to the two steps, it should verify whether the retrained model causes the performance degradation before model deployment. </w:t>
      </w:r>
      <w:r w:rsidR="00A252C7">
        <w:rPr>
          <w:bCs/>
          <w:iCs/>
          <w:sz w:val="22"/>
          <w:szCs w:val="22"/>
          <w:lang w:val="en-US" w:eastAsia="zh-CN"/>
        </w:rPr>
        <w:t>In order to verify the performance of retained model, t</w:t>
      </w:r>
      <w:r w:rsidR="00F203CE" w:rsidRPr="00F203CE">
        <w:rPr>
          <w:bCs/>
          <w:iCs/>
          <w:sz w:val="22"/>
          <w:szCs w:val="22"/>
          <w:lang w:val="en-US" w:eastAsia="zh-CN"/>
        </w:rPr>
        <w:t xml:space="preserve">he target CSI applied for retraining AI/ML model </w:t>
      </w:r>
      <w:r w:rsidR="00A252C7">
        <w:rPr>
          <w:bCs/>
          <w:iCs/>
          <w:sz w:val="22"/>
          <w:szCs w:val="22"/>
          <w:lang w:val="en-US" w:eastAsia="zh-CN"/>
        </w:rPr>
        <w:t>should</w:t>
      </w:r>
      <w:r w:rsidR="00F203CE" w:rsidRPr="00F203CE">
        <w:rPr>
          <w:bCs/>
          <w:iCs/>
          <w:sz w:val="22"/>
          <w:szCs w:val="22"/>
          <w:lang w:val="en-US" w:eastAsia="zh-CN"/>
        </w:rPr>
        <w:t xml:space="preserve"> used as the input of retrained CSI generation model </w:t>
      </w:r>
      <w:r w:rsidR="00A252C7">
        <w:rPr>
          <w:bCs/>
          <w:iCs/>
          <w:sz w:val="22"/>
          <w:szCs w:val="22"/>
          <w:lang w:val="en-US" w:eastAsia="zh-CN"/>
        </w:rPr>
        <w:t xml:space="preserve">at </w:t>
      </w:r>
      <w:r w:rsidR="002E1FF7" w:rsidRPr="002E1FF7">
        <w:rPr>
          <w:bCs/>
          <w:iCs/>
          <w:sz w:val="22"/>
          <w:szCs w:val="22"/>
          <w:lang w:val="en-US" w:eastAsia="zh-CN"/>
        </w:rPr>
        <w:t xml:space="preserve">OTT server </w:t>
      </w:r>
      <w:r w:rsidR="00F203CE" w:rsidRPr="00F203CE">
        <w:rPr>
          <w:bCs/>
          <w:iCs/>
          <w:sz w:val="22"/>
          <w:szCs w:val="22"/>
          <w:lang w:val="en-US" w:eastAsia="zh-CN"/>
        </w:rPr>
        <w:t xml:space="preserve">and CSI generation model at </w:t>
      </w:r>
      <w:proofErr w:type="spellStart"/>
      <w:r w:rsidR="00F203CE" w:rsidRPr="00F203CE">
        <w:rPr>
          <w:bCs/>
          <w:iCs/>
          <w:sz w:val="22"/>
          <w:szCs w:val="22"/>
          <w:lang w:val="en-US" w:eastAsia="zh-CN"/>
        </w:rPr>
        <w:t>gNB</w:t>
      </w:r>
      <w:proofErr w:type="spellEnd"/>
      <w:r w:rsidR="00F203CE" w:rsidRPr="00F203CE">
        <w:rPr>
          <w:bCs/>
          <w:iCs/>
          <w:sz w:val="22"/>
          <w:szCs w:val="22"/>
          <w:lang w:val="en-US" w:eastAsia="zh-CN"/>
        </w:rPr>
        <w:t xml:space="preserve"> side, and CSI feedback generated by UE is sent to </w:t>
      </w:r>
      <w:proofErr w:type="spellStart"/>
      <w:r w:rsidR="00F203CE" w:rsidRPr="00F203CE">
        <w:rPr>
          <w:bCs/>
          <w:iCs/>
          <w:sz w:val="22"/>
          <w:szCs w:val="22"/>
          <w:lang w:val="en-US" w:eastAsia="zh-CN"/>
        </w:rPr>
        <w:t>gNB</w:t>
      </w:r>
      <w:proofErr w:type="spellEnd"/>
      <w:r w:rsidR="00F203CE" w:rsidRPr="00F203CE">
        <w:rPr>
          <w:bCs/>
          <w:iCs/>
          <w:sz w:val="22"/>
          <w:szCs w:val="22"/>
          <w:lang w:val="en-US" w:eastAsia="zh-CN"/>
        </w:rPr>
        <w:t>.</w:t>
      </w:r>
      <w:r w:rsidR="00A252C7">
        <w:rPr>
          <w:bCs/>
          <w:iCs/>
          <w:sz w:val="22"/>
          <w:szCs w:val="22"/>
          <w:lang w:val="en-US" w:eastAsia="zh-CN"/>
        </w:rPr>
        <w:t xml:space="preserve"> If the performance of retained model satisfy requirement and is better than that of CSI generation model at </w:t>
      </w:r>
      <w:proofErr w:type="spellStart"/>
      <w:r w:rsidR="00A252C7">
        <w:rPr>
          <w:bCs/>
          <w:iCs/>
          <w:sz w:val="22"/>
          <w:szCs w:val="22"/>
          <w:lang w:val="en-US" w:eastAsia="zh-CN"/>
        </w:rPr>
        <w:t>gNB</w:t>
      </w:r>
      <w:proofErr w:type="spellEnd"/>
      <w:r w:rsidR="00A252C7">
        <w:rPr>
          <w:bCs/>
          <w:iCs/>
          <w:sz w:val="22"/>
          <w:szCs w:val="22"/>
          <w:lang w:val="en-US" w:eastAsia="zh-CN"/>
        </w:rPr>
        <w:t>. This shows that there is no problem on the retrained model. Then, it needs to verify the model deployment causing the performance degradation</w:t>
      </w:r>
      <w:r w:rsidR="0027355E">
        <w:rPr>
          <w:bCs/>
          <w:iCs/>
          <w:sz w:val="22"/>
          <w:szCs w:val="22"/>
          <w:lang w:val="en-US" w:eastAsia="zh-CN"/>
        </w:rPr>
        <w:t xml:space="preserve">. According to the monitoring results, it can infer whether the performance degradation is caused by model deployment or data drift measured by UE. </w:t>
      </w:r>
    </w:p>
    <w:p w14:paraId="7A4F8714" w14:textId="6BCB1AA0" w:rsidR="00C93B0F" w:rsidRDefault="0066301A" w:rsidP="00E251BE">
      <w:pPr>
        <w:spacing w:after="0"/>
        <w:contextualSpacing/>
        <w:jc w:val="both"/>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sidR="00935D6E">
        <w:rPr>
          <w:b/>
          <w:bCs/>
          <w:i/>
          <w:iCs/>
          <w:sz w:val="22"/>
          <w:szCs w:val="22"/>
          <w:lang w:eastAsia="zh-CN"/>
        </w:rPr>
        <w:t>8</w:t>
      </w:r>
      <w:r w:rsidRPr="005C2392">
        <w:rPr>
          <w:b/>
          <w:bCs/>
          <w:i/>
          <w:iCs/>
          <w:sz w:val="22"/>
          <w:szCs w:val="22"/>
          <w:lang w:eastAsia="zh-CN"/>
        </w:rPr>
        <w:t xml:space="preserve">:  </w:t>
      </w:r>
      <w:r w:rsidR="00C93B0F">
        <w:rPr>
          <w:rFonts w:hint="eastAsia"/>
          <w:b/>
          <w:bCs/>
          <w:i/>
          <w:iCs/>
          <w:sz w:val="22"/>
          <w:szCs w:val="22"/>
          <w:lang w:eastAsia="zh-CN"/>
        </w:rPr>
        <w:t>A</w:t>
      </w:r>
      <w:r w:rsidR="00C93B0F">
        <w:rPr>
          <w:b/>
          <w:bCs/>
          <w:i/>
          <w:iCs/>
          <w:sz w:val="22"/>
          <w:szCs w:val="22"/>
          <w:lang w:eastAsia="zh-CN"/>
        </w:rPr>
        <w:t>ssume that only CSI generation model is deployed by using Option</w:t>
      </w:r>
      <w:r w:rsidR="00667A2F">
        <w:rPr>
          <w:b/>
          <w:bCs/>
          <w:i/>
          <w:iCs/>
          <w:sz w:val="22"/>
          <w:szCs w:val="22"/>
          <w:lang w:eastAsia="zh-CN"/>
        </w:rPr>
        <w:t xml:space="preserve"> </w:t>
      </w:r>
      <w:r w:rsidR="00C93B0F">
        <w:rPr>
          <w:b/>
          <w:bCs/>
          <w:i/>
          <w:iCs/>
          <w:sz w:val="22"/>
          <w:szCs w:val="22"/>
          <w:lang w:eastAsia="zh-CN"/>
        </w:rPr>
        <w:t>3</w:t>
      </w:r>
      <w:r w:rsidR="00667A2F">
        <w:rPr>
          <w:b/>
          <w:bCs/>
          <w:i/>
          <w:iCs/>
          <w:sz w:val="22"/>
          <w:szCs w:val="22"/>
          <w:lang w:eastAsia="zh-CN"/>
        </w:rPr>
        <w:t>/4</w:t>
      </w:r>
      <w:r w:rsidR="00C93B0F">
        <w:rPr>
          <w:b/>
          <w:bCs/>
          <w:i/>
          <w:iCs/>
          <w:sz w:val="22"/>
          <w:szCs w:val="22"/>
          <w:lang w:eastAsia="zh-CN"/>
        </w:rPr>
        <w:t xml:space="preserve">/5 and the model is retrained at UE side, the following mechanism could be considered to identify the cause of the performance degradation:   </w:t>
      </w:r>
    </w:p>
    <w:p w14:paraId="2B77BDE3" w14:textId="2E51B6F4" w:rsidR="00E41CEC" w:rsidRPr="0066301A" w:rsidRDefault="00E41CEC" w:rsidP="005672B5">
      <w:pPr>
        <w:pStyle w:val="af5"/>
        <w:numPr>
          <w:ilvl w:val="0"/>
          <w:numId w:val="20"/>
        </w:numPr>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Step 1</w:t>
      </w:r>
      <w:r w:rsidR="00C9407E">
        <w:rPr>
          <w:rFonts w:ascii="Times New Roman" w:eastAsia="宋体" w:hAnsi="Times New Roman"/>
          <w:b/>
          <w:bCs/>
          <w:i/>
          <w:iCs/>
          <w:lang w:val="en-GB" w:eastAsia="zh-CN"/>
        </w:rPr>
        <w:t xml:space="preserve"> (applicable to Option 3/</w:t>
      </w:r>
      <w:proofErr w:type="gramStart"/>
      <w:r w:rsidR="00C9407E">
        <w:rPr>
          <w:rFonts w:ascii="Times New Roman" w:eastAsia="宋体" w:hAnsi="Times New Roman"/>
          <w:b/>
          <w:bCs/>
          <w:i/>
          <w:iCs/>
          <w:lang w:val="en-GB" w:eastAsia="zh-CN"/>
        </w:rPr>
        <w:t>5 )</w:t>
      </w:r>
      <w:proofErr w:type="gramEnd"/>
      <w:r w:rsidRPr="0066301A">
        <w:rPr>
          <w:rFonts w:ascii="Times New Roman" w:eastAsia="宋体" w:hAnsi="Times New Roman"/>
          <w:b/>
          <w:bCs/>
          <w:i/>
          <w:iCs/>
          <w:lang w:val="en-GB" w:eastAsia="zh-CN"/>
        </w:rPr>
        <w:t xml:space="preserve">: </w:t>
      </w:r>
      <w:r w:rsidRPr="00C904BD">
        <w:rPr>
          <w:rFonts w:ascii="Times New Roman" w:eastAsia="宋体" w:hAnsi="Times New Roman" w:hint="eastAsia"/>
          <w:b/>
          <w:bCs/>
          <w:i/>
          <w:iCs/>
          <w:lang w:val="en-GB" w:eastAsia="zh-CN"/>
        </w:rPr>
        <w:t>F</w:t>
      </w:r>
      <w:r w:rsidRPr="00C904BD">
        <w:rPr>
          <w:rFonts w:ascii="Times New Roman" w:eastAsia="宋体" w:hAnsi="Times New Roman"/>
          <w:b/>
          <w:bCs/>
          <w:i/>
          <w:iCs/>
          <w:lang w:val="en-GB" w:eastAsia="zh-CN"/>
        </w:rPr>
        <w:t xml:space="preserve">or the received model without retraining, the same target CSI is used as the input of CSI generation model both at UE side (e.g., OTT server) and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 xml:space="preserve"> side, and CSI feedback generated by CSI generation model at UE side is sent to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w:t>
      </w:r>
      <w:r w:rsidRPr="0066301A">
        <w:rPr>
          <w:rFonts w:ascii="Times New Roman" w:eastAsia="宋体" w:hAnsi="Times New Roman"/>
          <w:b/>
          <w:bCs/>
          <w:i/>
          <w:iCs/>
          <w:lang w:val="en-GB" w:eastAsia="zh-CN"/>
        </w:rPr>
        <w:t xml:space="preserve"> </w:t>
      </w:r>
    </w:p>
    <w:p w14:paraId="63AFD604" w14:textId="0D8EE4E7" w:rsidR="002D1DBF" w:rsidRDefault="00C93B0F" w:rsidP="005672B5">
      <w:pPr>
        <w:pStyle w:val="af5"/>
        <w:numPr>
          <w:ilvl w:val="0"/>
          <w:numId w:val="20"/>
        </w:numPr>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 xml:space="preserve">Step </w:t>
      </w:r>
      <w:r w:rsidR="00D4784D">
        <w:rPr>
          <w:rFonts w:ascii="Times New Roman" w:eastAsia="宋体" w:hAnsi="Times New Roman"/>
          <w:b/>
          <w:bCs/>
          <w:i/>
          <w:iCs/>
          <w:lang w:val="en-GB" w:eastAsia="zh-CN"/>
        </w:rPr>
        <w:t>2</w:t>
      </w:r>
      <w:r w:rsidRPr="0066301A">
        <w:rPr>
          <w:rFonts w:ascii="Times New Roman" w:eastAsia="宋体" w:hAnsi="Times New Roman"/>
          <w:b/>
          <w:bCs/>
          <w:i/>
          <w:iCs/>
          <w:lang w:val="en-GB" w:eastAsia="zh-CN"/>
        </w:rPr>
        <w:t>:</w:t>
      </w:r>
      <w:r w:rsidR="002D1DBF">
        <w:rPr>
          <w:rFonts w:ascii="Times New Roman" w:eastAsia="宋体" w:hAnsi="Times New Roman"/>
          <w:b/>
          <w:bCs/>
          <w:i/>
          <w:iCs/>
          <w:lang w:val="en-GB" w:eastAsia="zh-CN"/>
        </w:rPr>
        <w:t xml:space="preserve"> </w:t>
      </w:r>
      <w:r w:rsidR="00AC2F53">
        <w:rPr>
          <w:rFonts w:ascii="Times New Roman" w:eastAsia="宋体" w:hAnsi="Times New Roman"/>
          <w:b/>
          <w:bCs/>
          <w:i/>
          <w:iCs/>
          <w:lang w:val="en-GB" w:eastAsia="zh-CN"/>
        </w:rPr>
        <w:t xml:space="preserve">The target CSI applied for retraining AI/ML model is used as the input of retrained CSI generation model at UE side </w:t>
      </w:r>
      <w:r w:rsidR="002E1FF7">
        <w:rPr>
          <w:rFonts w:ascii="Times New Roman" w:eastAsia="宋体" w:hAnsi="Times New Roman"/>
          <w:b/>
          <w:bCs/>
          <w:i/>
          <w:iCs/>
          <w:lang w:val="en-GB" w:eastAsia="zh-CN"/>
        </w:rPr>
        <w:t xml:space="preserve">(e.g., OTT server) </w:t>
      </w:r>
      <w:r w:rsidR="00AC2F53">
        <w:rPr>
          <w:rFonts w:ascii="Times New Roman" w:eastAsia="宋体" w:hAnsi="Times New Roman"/>
          <w:b/>
          <w:bCs/>
          <w:i/>
          <w:iCs/>
          <w:lang w:val="en-GB" w:eastAsia="zh-CN"/>
        </w:rPr>
        <w:t xml:space="preserve">and CSI generation model at </w:t>
      </w:r>
      <w:proofErr w:type="spellStart"/>
      <w:r w:rsidR="00AC2F53">
        <w:rPr>
          <w:rFonts w:ascii="Times New Roman" w:eastAsia="宋体" w:hAnsi="Times New Roman"/>
          <w:b/>
          <w:bCs/>
          <w:i/>
          <w:iCs/>
          <w:lang w:val="en-GB" w:eastAsia="zh-CN"/>
        </w:rPr>
        <w:t>gNB</w:t>
      </w:r>
      <w:proofErr w:type="spellEnd"/>
      <w:r w:rsidR="00AC2F53">
        <w:rPr>
          <w:rFonts w:ascii="Times New Roman" w:eastAsia="宋体" w:hAnsi="Times New Roman"/>
          <w:b/>
          <w:bCs/>
          <w:i/>
          <w:iCs/>
          <w:lang w:val="en-GB" w:eastAsia="zh-CN"/>
        </w:rPr>
        <w:t xml:space="preserve"> side</w:t>
      </w:r>
      <w:r w:rsidR="00E82D46">
        <w:rPr>
          <w:rFonts w:ascii="Times New Roman" w:eastAsia="宋体" w:hAnsi="Times New Roman"/>
          <w:b/>
          <w:bCs/>
          <w:i/>
          <w:iCs/>
          <w:lang w:val="en-GB" w:eastAsia="zh-CN"/>
        </w:rPr>
        <w:t>, and CSI feedback generated</w:t>
      </w:r>
      <w:r w:rsidR="006624EB">
        <w:rPr>
          <w:rFonts w:ascii="Times New Roman" w:eastAsia="宋体" w:hAnsi="Times New Roman"/>
          <w:b/>
          <w:bCs/>
          <w:i/>
          <w:iCs/>
          <w:lang w:val="en-GB" w:eastAsia="zh-CN"/>
        </w:rPr>
        <w:t xml:space="preserve"> </w:t>
      </w:r>
      <w:r w:rsidR="006624EB" w:rsidRPr="00C904BD">
        <w:rPr>
          <w:rFonts w:ascii="Times New Roman" w:eastAsia="宋体" w:hAnsi="Times New Roman"/>
          <w:b/>
          <w:bCs/>
          <w:i/>
          <w:iCs/>
          <w:lang w:val="en-GB" w:eastAsia="zh-CN"/>
        </w:rPr>
        <w:t>by CSI generation model</w:t>
      </w:r>
      <w:r w:rsidR="00E82D46">
        <w:rPr>
          <w:rFonts w:ascii="Times New Roman" w:eastAsia="宋体" w:hAnsi="Times New Roman"/>
          <w:b/>
          <w:bCs/>
          <w:i/>
          <w:iCs/>
          <w:lang w:val="en-GB" w:eastAsia="zh-CN"/>
        </w:rPr>
        <w:t xml:space="preserve"> </w:t>
      </w:r>
      <w:r w:rsidR="00804406">
        <w:rPr>
          <w:rFonts w:ascii="Times New Roman" w:eastAsia="宋体" w:hAnsi="Times New Roman"/>
          <w:b/>
          <w:bCs/>
          <w:i/>
          <w:iCs/>
          <w:lang w:val="en-GB" w:eastAsia="zh-CN"/>
        </w:rPr>
        <w:t>at</w:t>
      </w:r>
      <w:r w:rsidR="00E82D46">
        <w:rPr>
          <w:rFonts w:ascii="Times New Roman" w:eastAsia="宋体" w:hAnsi="Times New Roman"/>
          <w:b/>
          <w:bCs/>
          <w:i/>
          <w:iCs/>
          <w:lang w:val="en-GB" w:eastAsia="zh-CN"/>
        </w:rPr>
        <w:t xml:space="preserve"> UE </w:t>
      </w:r>
      <w:r w:rsidR="00804406">
        <w:rPr>
          <w:rFonts w:ascii="Times New Roman" w:eastAsia="宋体" w:hAnsi="Times New Roman"/>
          <w:b/>
          <w:bCs/>
          <w:i/>
          <w:iCs/>
          <w:lang w:val="en-GB" w:eastAsia="zh-CN"/>
        </w:rPr>
        <w:t xml:space="preserve">side </w:t>
      </w:r>
      <w:r w:rsidR="00E82D46">
        <w:rPr>
          <w:rFonts w:ascii="Times New Roman" w:eastAsia="宋体" w:hAnsi="Times New Roman"/>
          <w:b/>
          <w:bCs/>
          <w:i/>
          <w:iCs/>
          <w:lang w:val="en-GB" w:eastAsia="zh-CN"/>
        </w:rPr>
        <w:t xml:space="preserve">is sent to </w:t>
      </w:r>
      <w:proofErr w:type="spellStart"/>
      <w:r w:rsidR="00E82D46">
        <w:rPr>
          <w:rFonts w:ascii="Times New Roman" w:eastAsia="宋体" w:hAnsi="Times New Roman"/>
          <w:b/>
          <w:bCs/>
          <w:i/>
          <w:iCs/>
          <w:lang w:val="en-GB" w:eastAsia="zh-CN"/>
        </w:rPr>
        <w:t>gNB</w:t>
      </w:r>
      <w:proofErr w:type="spellEnd"/>
      <w:r w:rsidR="00AC2F53">
        <w:rPr>
          <w:rFonts w:ascii="Times New Roman" w:eastAsia="宋体" w:hAnsi="Times New Roman"/>
          <w:b/>
          <w:bCs/>
          <w:i/>
          <w:iCs/>
          <w:lang w:val="en-GB" w:eastAsia="zh-CN"/>
        </w:rPr>
        <w:t>.</w:t>
      </w:r>
    </w:p>
    <w:p w14:paraId="222E6D9D" w14:textId="20078FCC" w:rsidR="000257B5" w:rsidRPr="00BC1CFB" w:rsidRDefault="00737ECC" w:rsidP="005672B5">
      <w:pPr>
        <w:pStyle w:val="af5"/>
        <w:numPr>
          <w:ilvl w:val="0"/>
          <w:numId w:val="20"/>
        </w:numPr>
        <w:spacing w:after="180"/>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 xml:space="preserve">Step </w:t>
      </w:r>
      <w:r w:rsidR="00AE5B61">
        <w:rPr>
          <w:rFonts w:ascii="Times New Roman" w:eastAsia="宋体" w:hAnsi="Times New Roman"/>
          <w:b/>
          <w:bCs/>
          <w:i/>
          <w:iCs/>
          <w:lang w:val="en-GB" w:eastAsia="zh-CN"/>
        </w:rPr>
        <w:t>3</w:t>
      </w:r>
      <w:r w:rsidRPr="0066301A">
        <w:rPr>
          <w:rFonts w:ascii="Times New Roman" w:eastAsia="宋体" w:hAnsi="Times New Roman"/>
          <w:b/>
          <w:bCs/>
          <w:i/>
          <w:iCs/>
          <w:lang w:val="en-GB" w:eastAsia="zh-CN"/>
        </w:rPr>
        <w:t xml:space="preserve">: </w:t>
      </w:r>
      <w:r w:rsidRPr="00C904BD">
        <w:rPr>
          <w:rFonts w:ascii="Times New Roman" w:eastAsia="宋体" w:hAnsi="Times New Roman"/>
          <w:b/>
          <w:bCs/>
          <w:i/>
          <w:iCs/>
          <w:lang w:val="en-GB" w:eastAsia="zh-CN"/>
        </w:rPr>
        <w:t xml:space="preserve">The same target CSI is used as the input of CSI generation model both at UE and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 xml:space="preserve"> side, and CSI feedback generated by CSI generation model at UE</w:t>
      </w:r>
      <w:r w:rsidR="00804406">
        <w:rPr>
          <w:rFonts w:ascii="Times New Roman" w:eastAsia="宋体" w:hAnsi="Times New Roman"/>
          <w:b/>
          <w:bCs/>
          <w:i/>
          <w:iCs/>
          <w:lang w:val="en-GB" w:eastAsia="zh-CN"/>
        </w:rPr>
        <w:t xml:space="preserve"> side</w:t>
      </w:r>
      <w:r w:rsidRPr="00C904BD">
        <w:rPr>
          <w:rFonts w:ascii="Times New Roman" w:eastAsia="宋体" w:hAnsi="Times New Roman"/>
          <w:b/>
          <w:bCs/>
          <w:i/>
          <w:iCs/>
          <w:lang w:val="en-GB" w:eastAsia="zh-CN"/>
        </w:rPr>
        <w:t xml:space="preserve"> is sent to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w:t>
      </w:r>
    </w:p>
    <w:p w14:paraId="5AA1B84A" w14:textId="5997A684" w:rsidR="00B154A9" w:rsidRDefault="002B3453"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rPr>
        <w:t>Views</w:t>
      </w:r>
      <w:r w:rsidR="00842192">
        <w:rPr>
          <w:rFonts w:ascii="Times New Roman" w:hAnsi="Times New Roman"/>
          <w:b/>
          <w:sz w:val="28"/>
          <w:szCs w:val="28"/>
          <w:lang w:val="en-US"/>
        </w:rPr>
        <w:t xml:space="preserve"> on s</w:t>
      </w:r>
      <w:r w:rsidR="00281EF5">
        <w:rPr>
          <w:rFonts w:ascii="Times New Roman" w:hAnsi="Times New Roman"/>
          <w:b/>
          <w:sz w:val="28"/>
          <w:szCs w:val="28"/>
          <w:lang w:val="en-US"/>
        </w:rPr>
        <w:t xml:space="preserve">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p>
    <w:p w14:paraId="52893597" w14:textId="77777777" w:rsidR="009D6C4A" w:rsidRPr="00842192" w:rsidRDefault="009D6C4A" w:rsidP="00842192">
      <w:pPr>
        <w:pStyle w:val="2"/>
        <w:rPr>
          <w:rFonts w:ascii="Times New Roman" w:hAnsi="Times New Roman"/>
          <w:b/>
          <w:sz w:val="24"/>
          <w:szCs w:val="24"/>
          <w:lang w:eastAsia="zh-CN"/>
        </w:rPr>
      </w:pPr>
      <w:r w:rsidRPr="00842192">
        <w:rPr>
          <w:rFonts w:ascii="Times New Roman" w:hAnsi="Times New Roman"/>
          <w:b/>
          <w:sz w:val="24"/>
          <w:szCs w:val="24"/>
          <w:lang w:eastAsia="zh-CN"/>
        </w:rPr>
        <w:t>Performance monitoring</w:t>
      </w:r>
    </w:p>
    <w:p w14:paraId="052849AD" w14:textId="1D9527B8" w:rsidR="009A0D83" w:rsidRDefault="009D6C4A" w:rsidP="00E251BE">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Pr>
          <w:sz w:val="22"/>
          <w:szCs w:val="22"/>
          <w:lang w:eastAsia="zh-CN"/>
        </w:rPr>
        <w:t>[</w:t>
      </w:r>
      <w:r w:rsidR="00483655">
        <w:rPr>
          <w:sz w:val="22"/>
          <w:szCs w:val="22"/>
          <w:lang w:eastAsia="zh-CN"/>
        </w:rPr>
        <w:t>2</w:t>
      </w:r>
      <w:r>
        <w:rPr>
          <w:sz w:val="22"/>
          <w:szCs w:val="22"/>
          <w:lang w:eastAsia="zh-CN"/>
        </w:rPr>
        <w:t>]</w:t>
      </w:r>
      <w:r w:rsidRPr="00716EBA">
        <w:rPr>
          <w:sz w:val="22"/>
          <w:szCs w:val="22"/>
          <w:lang w:eastAsia="zh-CN"/>
        </w:rPr>
        <w:t xml:space="preserve">, the following agreements on </w:t>
      </w:r>
      <w:r>
        <w:rPr>
          <w:sz w:val="22"/>
          <w:szCs w:val="22"/>
          <w:lang w:eastAsia="zh-CN"/>
        </w:rPr>
        <w:t xml:space="preserve">NW-side or UE-side </w:t>
      </w:r>
      <w:r w:rsidRPr="00716EBA">
        <w:rPr>
          <w:sz w:val="22"/>
          <w:szCs w:val="22"/>
          <w:lang w:eastAsia="zh-CN"/>
        </w:rPr>
        <w:t xml:space="preserve">performance monitoring </w:t>
      </w:r>
      <w:r>
        <w:rPr>
          <w:sz w:val="22"/>
          <w:szCs w:val="22"/>
          <w:lang w:eastAsia="zh-CN"/>
        </w:rPr>
        <w:t>were</w:t>
      </w:r>
      <w:r w:rsidRPr="00716EBA">
        <w:rPr>
          <w:sz w:val="22"/>
          <w:szCs w:val="22"/>
          <w:lang w:eastAsia="zh-CN"/>
        </w:rPr>
        <w:t xml:space="preserve"> identified. </w:t>
      </w:r>
      <w:r w:rsidR="008B09C7">
        <w:rPr>
          <w:sz w:val="22"/>
          <w:szCs w:val="22"/>
          <w:lang w:eastAsia="zh-CN"/>
        </w:rPr>
        <w:t xml:space="preserve">The necessity and feasibility </w:t>
      </w:r>
      <w:r w:rsidR="00D17FB6">
        <w:rPr>
          <w:sz w:val="22"/>
          <w:szCs w:val="22"/>
          <w:lang w:eastAsia="zh-CN"/>
        </w:rPr>
        <w:t xml:space="preserve">for </w:t>
      </w:r>
      <w:r w:rsidR="00475351">
        <w:rPr>
          <w:sz w:val="22"/>
          <w:szCs w:val="22"/>
          <w:lang w:eastAsia="zh-CN"/>
        </w:rPr>
        <w:t xml:space="preserve">NW-side and UE-side </w:t>
      </w:r>
      <w:r w:rsidR="003B6C67">
        <w:rPr>
          <w:sz w:val="22"/>
          <w:szCs w:val="22"/>
          <w:lang w:eastAsia="zh-CN"/>
        </w:rPr>
        <w:t xml:space="preserve">monitoring </w:t>
      </w:r>
      <w:r w:rsidR="006471FE">
        <w:rPr>
          <w:sz w:val="22"/>
          <w:szCs w:val="22"/>
          <w:lang w:eastAsia="zh-CN"/>
        </w:rPr>
        <w:t xml:space="preserve">considering overhead, latency, complexity, monitoring accuracy and UE capability </w:t>
      </w:r>
      <w:r w:rsidR="00ED3669">
        <w:rPr>
          <w:sz w:val="22"/>
          <w:szCs w:val="22"/>
          <w:lang w:eastAsia="zh-CN"/>
        </w:rPr>
        <w:t>need to further study</w:t>
      </w:r>
      <w:r w:rsidR="00BF1A57">
        <w:rPr>
          <w:sz w:val="22"/>
          <w:szCs w:val="22"/>
          <w:lang w:eastAsia="zh-CN"/>
        </w:rPr>
        <w:t>.</w:t>
      </w:r>
      <w:r w:rsidR="00D17FB6">
        <w:rPr>
          <w:sz w:val="22"/>
          <w:szCs w:val="22"/>
          <w:lang w:eastAsia="zh-CN"/>
        </w:rPr>
        <w:t xml:space="preserve"> </w:t>
      </w:r>
    </w:p>
    <w:tbl>
      <w:tblPr>
        <w:tblStyle w:val="af"/>
        <w:tblW w:w="0" w:type="auto"/>
        <w:tblLook w:val="04A0" w:firstRow="1" w:lastRow="0" w:firstColumn="1" w:lastColumn="0" w:noHBand="0" w:noVBand="1"/>
      </w:tblPr>
      <w:tblGrid>
        <w:gridCol w:w="9962"/>
      </w:tblGrid>
      <w:tr w:rsidR="009A0D83" w14:paraId="0E2A7CAE" w14:textId="77777777" w:rsidTr="009A0D83">
        <w:tc>
          <w:tcPr>
            <w:tcW w:w="9962" w:type="dxa"/>
          </w:tcPr>
          <w:p w14:paraId="0EFDD071" w14:textId="77777777" w:rsidR="009A0D83" w:rsidRPr="00CE10D2" w:rsidRDefault="009A0D83" w:rsidP="009A0D83">
            <w:pPr>
              <w:rPr>
                <w:rFonts w:eastAsia="等线"/>
                <w:highlight w:val="green"/>
              </w:rPr>
            </w:pPr>
            <w:r w:rsidRPr="00CE10D2">
              <w:rPr>
                <w:rFonts w:eastAsia="等线" w:hint="eastAsia"/>
                <w:highlight w:val="green"/>
              </w:rPr>
              <w:t>Agreement</w:t>
            </w:r>
          </w:p>
          <w:p w14:paraId="3A323F7D" w14:textId="77777777" w:rsidR="009A0D83" w:rsidRPr="00CE10D2" w:rsidRDefault="009A0D83" w:rsidP="009A0D83">
            <w:pPr>
              <w:rPr>
                <w:rFonts w:eastAsia="等线"/>
              </w:rPr>
            </w:pPr>
            <w:r w:rsidRPr="00CE10D2">
              <w:t>Further study following monitoring options in Rel-19</w:t>
            </w:r>
            <w:r w:rsidRPr="00CE10D2">
              <w:rPr>
                <w:rFonts w:eastAsia="等线" w:hint="eastAsia"/>
              </w:rPr>
              <w:t xml:space="preserve">, including the necessity and feasibility, </w:t>
            </w:r>
          </w:p>
          <w:p w14:paraId="34BA8058" w14:textId="77777777" w:rsidR="009A0D83" w:rsidRPr="00BC1CFB" w:rsidRDefault="009A0D83" w:rsidP="005672B5">
            <w:pPr>
              <w:pStyle w:val="af5"/>
              <w:numPr>
                <w:ilvl w:val="0"/>
                <w:numId w:val="17"/>
              </w:numPr>
              <w:spacing w:after="180"/>
              <w:contextualSpacing/>
              <w:rPr>
                <w:rFonts w:ascii="Times New Roman" w:hAnsi="Times New Roman"/>
                <w:sz w:val="20"/>
                <w:szCs w:val="20"/>
              </w:rPr>
            </w:pPr>
            <w:r w:rsidRPr="00BC1CFB">
              <w:rPr>
                <w:rFonts w:ascii="Times New Roman" w:hAnsi="Times New Roman"/>
                <w:sz w:val="20"/>
                <w:szCs w:val="20"/>
              </w:rPr>
              <w:t>NW-side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71DA72F4" w14:textId="77777777" w:rsidR="009A0D83" w:rsidRPr="00BC1CFB" w:rsidRDefault="009A0D83" w:rsidP="005672B5">
            <w:pPr>
              <w:pStyle w:val="af5"/>
              <w:numPr>
                <w:ilvl w:val="1"/>
                <w:numId w:val="17"/>
              </w:numPr>
              <w:spacing w:after="180"/>
              <w:contextualSpacing/>
              <w:rPr>
                <w:rFonts w:ascii="Times New Roman" w:hAnsi="Times New Roman"/>
                <w:sz w:val="20"/>
                <w:szCs w:val="20"/>
              </w:rPr>
            </w:pPr>
            <w:r w:rsidRPr="00BC1CFB">
              <w:rPr>
                <w:rFonts w:ascii="Times New Roman" w:hAnsi="Times New Roman"/>
                <w:sz w:val="20"/>
                <w:szCs w:val="20"/>
              </w:rPr>
              <w:t>Based on the target CSI reported by the UE via legacy eT2 codebook or eT2-like high-resolution codebook (Case 1)</w:t>
            </w:r>
          </w:p>
          <w:p w14:paraId="6478E350" w14:textId="77777777" w:rsidR="009A0D83" w:rsidRPr="00BC1CFB" w:rsidRDefault="009A0D83" w:rsidP="005672B5">
            <w:pPr>
              <w:pStyle w:val="af5"/>
              <w:numPr>
                <w:ilvl w:val="1"/>
                <w:numId w:val="17"/>
              </w:numPr>
              <w:spacing w:after="160" w:line="259" w:lineRule="auto"/>
              <w:contextualSpacing/>
              <w:rPr>
                <w:rFonts w:ascii="Times New Roman" w:hAnsi="Times New Roman"/>
                <w:sz w:val="20"/>
                <w:szCs w:val="20"/>
              </w:rPr>
            </w:pPr>
            <w:r w:rsidRPr="00BC1CFB">
              <w:rPr>
                <w:rFonts w:ascii="Times New Roman" w:hAnsi="Times New Roman"/>
                <w:sz w:val="20"/>
                <w:szCs w:val="20"/>
              </w:rPr>
              <w:t>SRS-based monitoring</w:t>
            </w:r>
          </w:p>
          <w:p w14:paraId="0CB56AD4" w14:textId="77777777" w:rsidR="009A0D83" w:rsidRPr="00BC1CFB" w:rsidRDefault="009A0D83" w:rsidP="005672B5">
            <w:pPr>
              <w:pStyle w:val="af5"/>
              <w:numPr>
                <w:ilvl w:val="0"/>
                <w:numId w:val="17"/>
              </w:numPr>
              <w:spacing w:after="180"/>
              <w:contextualSpacing/>
              <w:rPr>
                <w:rFonts w:ascii="Times New Roman" w:hAnsi="Times New Roman"/>
                <w:sz w:val="20"/>
                <w:szCs w:val="20"/>
              </w:rPr>
            </w:pPr>
            <w:r w:rsidRPr="00BC1CFB">
              <w:rPr>
                <w:rFonts w:ascii="Times New Roman" w:hAnsi="Times New Roman"/>
                <w:sz w:val="20"/>
                <w:szCs w:val="20"/>
              </w:rPr>
              <w:t>UE-side monitoring</w:t>
            </w:r>
            <w:r w:rsidRPr="00BC1CFB">
              <w:rPr>
                <w:rFonts w:ascii="Times New Roman" w:eastAsia="等线" w:hAnsi="Times New Roman"/>
                <w:sz w:val="20"/>
                <w:szCs w:val="20"/>
                <w:lang w:eastAsia="zh-CN"/>
              </w:rPr>
              <w:t>, considering o</w:t>
            </w:r>
            <w:r w:rsidRPr="00BC1CFB">
              <w:rPr>
                <w:rFonts w:ascii="Times New Roman" w:hAnsi="Times New Roman"/>
                <w:sz w:val="20"/>
                <w:szCs w:val="20"/>
              </w:rPr>
              <w:t>verhead, latency, complexity, monitoring accuracy</w:t>
            </w:r>
            <w:r w:rsidRPr="00BC1CFB">
              <w:rPr>
                <w:rFonts w:ascii="Times New Roman" w:eastAsia="等线" w:hAnsi="Times New Roman"/>
                <w:sz w:val="20"/>
                <w:szCs w:val="20"/>
                <w:lang w:eastAsia="zh-CN"/>
              </w:rPr>
              <w:t>, UE capability</w:t>
            </w:r>
          </w:p>
          <w:p w14:paraId="26CFF6AC" w14:textId="03FF5E80"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 xml:space="preserve">Option1: </w:t>
            </w:r>
            <w:r w:rsidR="009A0D83" w:rsidRPr="00BC1CFB">
              <w:rPr>
                <w:rFonts w:ascii="Times New Roman" w:hAnsi="Times New Roman"/>
                <w:sz w:val="20"/>
                <w:szCs w:val="20"/>
              </w:rPr>
              <w:t xml:space="preserve">Based on </w:t>
            </w:r>
            <w:r w:rsidR="009A0D83" w:rsidRPr="00BC1CFB">
              <w:rPr>
                <w:rFonts w:ascii="Times New Roman" w:eastAsia="宋体" w:hAnsi="Times New Roman"/>
                <w:sz w:val="20"/>
                <w:szCs w:val="20"/>
              </w:rPr>
              <w:t xml:space="preserve">the output of the </w:t>
            </w:r>
            <w:r w:rsidR="009A0D83" w:rsidRPr="00BC1CFB">
              <w:rPr>
                <w:rFonts w:ascii="Times New Roman" w:hAnsi="Times New Roman"/>
                <w:sz w:val="20"/>
                <w:szCs w:val="20"/>
              </w:rPr>
              <w:t xml:space="preserve">CSI reconstruction </w:t>
            </w:r>
            <w:r w:rsidR="009A0D83" w:rsidRPr="00BC1CFB">
              <w:rPr>
                <w:rFonts w:ascii="Times New Roman" w:eastAsia="宋体" w:hAnsi="Times New Roman"/>
                <w:sz w:val="20"/>
                <w:szCs w:val="20"/>
              </w:rPr>
              <w:t>model at the UE</w:t>
            </w:r>
            <w:r w:rsidR="009A0D83" w:rsidRPr="00BC1CFB">
              <w:rPr>
                <w:rFonts w:ascii="Times New Roman" w:hAnsi="Times New Roman"/>
                <w:sz w:val="20"/>
                <w:szCs w:val="20"/>
              </w:rPr>
              <w:t xml:space="preserve"> (Case 2-1)</w:t>
            </w:r>
          </w:p>
          <w:p w14:paraId="1336EC0B" w14:textId="77777777" w:rsidR="009A0D83" w:rsidRPr="00BC1CFB" w:rsidRDefault="009A0D83" w:rsidP="005672B5">
            <w:pPr>
              <w:pStyle w:val="af5"/>
              <w:numPr>
                <w:ilvl w:val="2"/>
                <w:numId w:val="17"/>
              </w:numPr>
              <w:spacing w:after="180"/>
              <w:contextualSpacing/>
              <w:rPr>
                <w:rFonts w:ascii="Times New Roman" w:hAnsi="Times New Roman"/>
                <w:sz w:val="20"/>
                <w:szCs w:val="20"/>
              </w:rPr>
            </w:pPr>
            <w:r w:rsidRPr="00BC1CFB">
              <w:rPr>
                <w:rFonts w:ascii="Times New Roman" w:hAnsi="Times New Roman"/>
                <w:sz w:val="20"/>
                <w:szCs w:val="20"/>
              </w:rPr>
              <w:t>Note: CSI reconstruction model at the UE-side can be the same as the actual CSI reconstruction model used at the NW-side, a reference model provided by NW, or a proxy model developed by the UE side.</w:t>
            </w:r>
          </w:p>
          <w:p w14:paraId="3D0A2761" w14:textId="293EAD64"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2</w:t>
            </w:r>
            <w:r w:rsidRPr="00D36B9A">
              <w:rPr>
                <w:rFonts w:ascii="Times New Roman" w:hAnsi="Times New Roman"/>
                <w:b/>
                <w:bCs/>
                <w:sz w:val="20"/>
                <w:szCs w:val="20"/>
              </w:rPr>
              <w:t xml:space="preserve">: </w:t>
            </w:r>
            <w:r w:rsidR="009A0D83" w:rsidRPr="00BC1CFB">
              <w:rPr>
                <w:rFonts w:ascii="Times New Roman" w:hAnsi="Times New Roman"/>
                <w:sz w:val="20"/>
                <w:szCs w:val="20"/>
              </w:rPr>
              <w:t>Via direct estimation of intermediate KPI (e.g., SGCS) without reconstructing a target CSI (Case 2-2)</w:t>
            </w:r>
          </w:p>
          <w:p w14:paraId="499595B8" w14:textId="4E3994F1"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3</w:t>
            </w:r>
            <w:r w:rsidRPr="00D36B9A">
              <w:rPr>
                <w:rFonts w:ascii="Times New Roman" w:hAnsi="Times New Roman"/>
                <w:b/>
                <w:bCs/>
                <w:sz w:val="20"/>
                <w:szCs w:val="20"/>
              </w:rPr>
              <w:t xml:space="preserve">: </w:t>
            </w:r>
            <w:r w:rsidR="009A0D83" w:rsidRPr="00BC1CFB">
              <w:rPr>
                <w:rFonts w:ascii="Times New Roman" w:hAnsi="Times New Roman"/>
                <w:sz w:val="20"/>
                <w:szCs w:val="20"/>
              </w:rPr>
              <w:t>Via estimation of monitoring output other than intermediate KPI</w:t>
            </w:r>
            <w:r w:rsidR="009A0D83" w:rsidRPr="00BC1CFB">
              <w:rPr>
                <w:rFonts w:ascii="Times New Roman" w:eastAsia="等线" w:hAnsi="Times New Roman"/>
                <w:sz w:val="20"/>
                <w:szCs w:val="20"/>
                <w:lang w:eastAsia="zh-CN"/>
              </w:rPr>
              <w:t xml:space="preserve"> </w:t>
            </w:r>
            <w:r w:rsidR="009A0D83" w:rsidRPr="00BC1CFB">
              <w:rPr>
                <w:rFonts w:ascii="Times New Roman" w:hAnsi="Times New Roman"/>
                <w:sz w:val="20"/>
                <w:szCs w:val="20"/>
              </w:rPr>
              <w:t>without reconstructing a target CSI</w:t>
            </w:r>
          </w:p>
          <w:p w14:paraId="0A9D99C0" w14:textId="1C9AFF63"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4</w:t>
            </w:r>
            <w:r w:rsidRPr="00D36B9A">
              <w:rPr>
                <w:rFonts w:ascii="Times New Roman" w:hAnsi="Times New Roman"/>
                <w:b/>
                <w:bCs/>
                <w:sz w:val="20"/>
                <w:szCs w:val="20"/>
              </w:rPr>
              <w:t xml:space="preserve">: </w:t>
            </w:r>
            <w:r w:rsidR="009A0D83" w:rsidRPr="00BC1CFB">
              <w:rPr>
                <w:rFonts w:ascii="Times New Roman" w:hAnsi="Times New Roman"/>
                <w:sz w:val="20"/>
                <w:szCs w:val="20"/>
              </w:rPr>
              <w:t xml:space="preserve">Based on </w:t>
            </w:r>
            <w:proofErr w:type="spellStart"/>
            <w:r w:rsidR="009A0D83" w:rsidRPr="00BC1CFB">
              <w:rPr>
                <w:rFonts w:ascii="Times New Roman" w:hAnsi="Times New Roman"/>
                <w:sz w:val="20"/>
                <w:szCs w:val="20"/>
              </w:rPr>
              <w:t>precoded</w:t>
            </w:r>
            <w:proofErr w:type="spellEnd"/>
            <w:r w:rsidR="009A0D83" w:rsidRPr="00BC1CFB">
              <w:rPr>
                <w:rFonts w:ascii="Times New Roman" w:hAnsi="Times New Roman"/>
                <w:sz w:val="20"/>
                <w:szCs w:val="20"/>
              </w:rPr>
              <w:t xml:space="preserve"> RS (e.g., CSI-RS, DMRS) transmitted from NW based on the output of the CSI reconstruction model </w:t>
            </w:r>
          </w:p>
          <w:p w14:paraId="5B200F6C" w14:textId="31A5C2FD" w:rsidR="009A0D83" w:rsidRPr="00BC1CFB" w:rsidRDefault="00D36B9A" w:rsidP="005672B5">
            <w:pPr>
              <w:pStyle w:val="af5"/>
              <w:numPr>
                <w:ilvl w:val="1"/>
                <w:numId w:val="17"/>
              </w:numPr>
              <w:spacing w:after="180"/>
              <w:contextualSpacing/>
              <w:rPr>
                <w:rFonts w:ascii="Times New Roman" w:hAnsi="Times New Roman"/>
                <w:sz w:val="20"/>
                <w:szCs w:val="20"/>
              </w:rPr>
            </w:pPr>
            <w:r w:rsidRPr="00D36B9A">
              <w:rPr>
                <w:rFonts w:ascii="Times New Roman" w:hAnsi="Times New Roman"/>
                <w:b/>
                <w:bCs/>
                <w:sz w:val="20"/>
                <w:szCs w:val="20"/>
              </w:rPr>
              <w:t>Option</w:t>
            </w:r>
            <w:r>
              <w:rPr>
                <w:rFonts w:ascii="Times New Roman" w:hAnsi="Times New Roman"/>
                <w:b/>
                <w:bCs/>
                <w:sz w:val="20"/>
                <w:szCs w:val="20"/>
              </w:rPr>
              <w:t>5</w:t>
            </w:r>
            <w:r w:rsidRPr="00D36B9A">
              <w:rPr>
                <w:rFonts w:ascii="Times New Roman" w:hAnsi="Times New Roman"/>
                <w:b/>
                <w:bCs/>
                <w:sz w:val="20"/>
                <w:szCs w:val="20"/>
              </w:rPr>
              <w:t xml:space="preserve">: </w:t>
            </w:r>
            <w:r w:rsidR="009A0D83" w:rsidRPr="00BC1CFB">
              <w:rPr>
                <w:rFonts w:ascii="Times New Roman" w:hAnsi="Times New Roman"/>
                <w:sz w:val="20"/>
                <w:szCs w:val="20"/>
              </w:rPr>
              <w:t>Based on the output of the CSI reconstruction model indicated by the NW via legacy eT2 codebook or eT2-like high-resolution codebook</w:t>
            </w:r>
          </w:p>
          <w:p w14:paraId="77FC96AB" w14:textId="77777777" w:rsidR="009A0D83" w:rsidRPr="00BC1CFB" w:rsidRDefault="009A0D83" w:rsidP="009A0D83">
            <w:r w:rsidRPr="00CE10D2">
              <w:lastRenderedPageBreak/>
              <w:t xml:space="preserve">Regarding </w:t>
            </w:r>
            <w:r w:rsidRPr="00BC1CFB">
              <w:t>monitoring metrics:</w:t>
            </w:r>
          </w:p>
          <w:p w14:paraId="302D28AA"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Monitoring accuracy also includes generalization considerations, if applicable.</w:t>
            </w:r>
          </w:p>
          <w:p w14:paraId="4F7DD60D"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Complexity also includes LCM complexity, if applicable.</w:t>
            </w:r>
          </w:p>
          <w:p w14:paraId="298997D3"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Monitoring overhead, latency, complexity, and accuracy analysis may have to consider using at N&gt;1 CSI feedback occasions.</w:t>
            </w:r>
          </w:p>
          <w:p w14:paraId="1E925119"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eastAsia="等线" w:hAnsi="Times New Roman"/>
                <w:sz w:val="20"/>
                <w:szCs w:val="20"/>
                <w:lang w:eastAsia="zh-CN"/>
              </w:rPr>
              <w:t>Testability of UE reported metrics</w:t>
            </w:r>
          </w:p>
          <w:p w14:paraId="6E3DDE95" w14:textId="77777777" w:rsidR="009A0D83" w:rsidRPr="00BC1CFB" w:rsidRDefault="009A0D83" w:rsidP="009A0D83">
            <w:r w:rsidRPr="00BC1CFB">
              <w:t>Discussion may include the following aspects:</w:t>
            </w:r>
          </w:p>
          <w:p w14:paraId="5690E44D"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Consideration of Options 1-5 and their sub-options for alleviating / resolving the issues related to inter-vendor training collaboration</w:t>
            </w:r>
          </w:p>
          <w:p w14:paraId="0F9346A7"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Temporal domain aspects of CSI compression</w:t>
            </w:r>
          </w:p>
          <w:p w14:paraId="200A1EA1" w14:textId="77777777" w:rsidR="009A0D83" w:rsidRPr="00BC1CFB" w:rsidRDefault="009A0D83" w:rsidP="005672B5">
            <w:pPr>
              <w:pStyle w:val="af5"/>
              <w:numPr>
                <w:ilvl w:val="0"/>
                <w:numId w:val="18"/>
              </w:numPr>
              <w:spacing w:after="180"/>
              <w:contextualSpacing/>
              <w:rPr>
                <w:rFonts w:ascii="Times New Roman" w:hAnsi="Times New Roman"/>
                <w:sz w:val="20"/>
                <w:szCs w:val="20"/>
              </w:rPr>
            </w:pPr>
            <w:r w:rsidRPr="00BC1CFB">
              <w:rPr>
                <w:rFonts w:ascii="Times New Roman" w:hAnsi="Times New Roman"/>
                <w:sz w:val="20"/>
                <w:szCs w:val="20"/>
              </w:rPr>
              <w:t xml:space="preserve">How the above monitoring approaches or combination of them may help identifying the cause </w:t>
            </w:r>
            <w:r w:rsidRPr="00BC1CFB">
              <w:rPr>
                <w:rFonts w:ascii="Times New Roman" w:eastAsia="等线" w:hAnsi="Times New Roman"/>
                <w:sz w:val="20"/>
                <w:szCs w:val="20"/>
                <w:lang w:eastAsia="zh-CN"/>
              </w:rPr>
              <w:t xml:space="preserve">(e.g., NW side, UE side, data drift) </w:t>
            </w:r>
            <w:r w:rsidRPr="00BC1CFB">
              <w:rPr>
                <w:rFonts w:ascii="Times New Roman" w:hAnsi="Times New Roman"/>
                <w:sz w:val="20"/>
                <w:szCs w:val="20"/>
              </w:rPr>
              <w:t>of the performance degradation</w:t>
            </w:r>
          </w:p>
          <w:p w14:paraId="3F45D58A" w14:textId="77777777" w:rsidR="009A0D83" w:rsidRPr="00BC1CFB" w:rsidRDefault="009A0D83" w:rsidP="009A0D83">
            <w:r w:rsidRPr="00BC1CFB">
              <w:t>Note: for UE-side monitoring, the final reported monitoring output, if specified, may be different, e.g., be further derived based on the output of the above approaches.</w:t>
            </w:r>
          </w:p>
          <w:p w14:paraId="77CCFD9E" w14:textId="372608CA" w:rsidR="009A0D83" w:rsidRPr="00BC1CFB" w:rsidRDefault="009A0D83" w:rsidP="00AF016D">
            <w:pPr>
              <w:rPr>
                <w:rFonts w:eastAsia="等线"/>
              </w:rPr>
            </w:pPr>
            <w:r w:rsidRPr="00BC1CFB">
              <w:t>Note: implementation-based monitoring solutions can be considered in assessing the necessity of the above monitoring approaches.</w:t>
            </w:r>
          </w:p>
        </w:tc>
      </w:tr>
    </w:tbl>
    <w:p w14:paraId="1B836033" w14:textId="77777777" w:rsidR="0044151F" w:rsidRPr="0044151F" w:rsidRDefault="00475351" w:rsidP="00AF016D">
      <w:pPr>
        <w:spacing w:before="120"/>
        <w:jc w:val="both"/>
        <w:rPr>
          <w:b/>
          <w:bCs/>
          <w:sz w:val="22"/>
          <w:szCs w:val="22"/>
          <w:u w:val="single"/>
          <w:lang w:eastAsia="zh-CN"/>
        </w:rPr>
      </w:pPr>
      <w:r w:rsidRPr="0044151F">
        <w:rPr>
          <w:b/>
          <w:bCs/>
          <w:sz w:val="22"/>
          <w:szCs w:val="22"/>
          <w:u w:val="single"/>
          <w:lang w:eastAsia="zh-CN"/>
        </w:rPr>
        <w:lastRenderedPageBreak/>
        <w:t>N</w:t>
      </w:r>
      <w:r w:rsidRPr="0044151F">
        <w:rPr>
          <w:rFonts w:hint="eastAsia"/>
          <w:b/>
          <w:bCs/>
          <w:sz w:val="22"/>
          <w:szCs w:val="22"/>
          <w:u w:val="single"/>
          <w:lang w:eastAsia="zh-CN"/>
        </w:rPr>
        <w:t>W</w:t>
      </w:r>
      <w:r w:rsidRPr="0044151F">
        <w:rPr>
          <w:b/>
          <w:bCs/>
          <w:sz w:val="22"/>
          <w:szCs w:val="22"/>
          <w:u w:val="single"/>
          <w:lang w:eastAsia="zh-CN"/>
        </w:rPr>
        <w:t>-side monitoring</w:t>
      </w:r>
    </w:p>
    <w:p w14:paraId="123C4B19" w14:textId="191A4C17" w:rsidR="009A0D83" w:rsidRDefault="0044151F" w:rsidP="00AF016D">
      <w:pPr>
        <w:spacing w:before="120"/>
        <w:jc w:val="both"/>
        <w:rPr>
          <w:sz w:val="22"/>
          <w:szCs w:val="22"/>
          <w:lang w:eastAsia="zh-CN"/>
        </w:rPr>
      </w:pPr>
      <w:r w:rsidRPr="0044151F">
        <w:rPr>
          <w:sz w:val="22"/>
          <w:szCs w:val="22"/>
          <w:lang w:eastAsia="zh-CN"/>
        </w:rPr>
        <w:t xml:space="preserve">The </w:t>
      </w:r>
      <w:r w:rsidRPr="0044151F">
        <w:rPr>
          <w:sz w:val="22"/>
          <w:szCs w:val="22"/>
        </w:rPr>
        <w:t xml:space="preserve">intermediate KPI </w:t>
      </w:r>
      <w:r w:rsidRPr="0044151F">
        <w:rPr>
          <w:sz w:val="22"/>
          <w:szCs w:val="22"/>
          <w:lang w:eastAsia="zh-CN"/>
        </w:rPr>
        <w:t xml:space="preserve">could </w:t>
      </w:r>
      <w:r>
        <w:rPr>
          <w:sz w:val="22"/>
          <w:szCs w:val="22"/>
          <w:lang w:eastAsia="zh-CN"/>
        </w:rPr>
        <w:t>be calculated by using the received target CSI at NW side. The target CSI should be reported by UE, which consumes larger feedback overhead. The monitoring accuracy may be associated with the number of reported target CSI.</w:t>
      </w:r>
      <w:r w:rsidR="00F22AFA">
        <w:rPr>
          <w:sz w:val="22"/>
          <w:szCs w:val="22"/>
          <w:lang w:eastAsia="zh-CN"/>
        </w:rPr>
        <w:t xml:space="preserve"> However, more reporting of </w:t>
      </w:r>
      <w:r w:rsidR="000328EB">
        <w:rPr>
          <w:sz w:val="22"/>
          <w:szCs w:val="22"/>
          <w:lang w:eastAsia="zh-CN"/>
        </w:rPr>
        <w:t xml:space="preserve">target CSI will increase the latency of performance monitoring. The trade-off between monitoring accuracy and latency should be considered. Since </w:t>
      </w:r>
      <w:proofErr w:type="spellStart"/>
      <w:r w:rsidR="000328EB">
        <w:rPr>
          <w:sz w:val="22"/>
          <w:szCs w:val="22"/>
          <w:lang w:eastAsia="zh-CN"/>
        </w:rPr>
        <w:t>eType</w:t>
      </w:r>
      <w:proofErr w:type="spellEnd"/>
      <w:r w:rsidR="000328EB">
        <w:rPr>
          <w:sz w:val="22"/>
          <w:szCs w:val="22"/>
          <w:lang w:eastAsia="zh-CN"/>
        </w:rPr>
        <w:t xml:space="preserve"> II </w:t>
      </w:r>
      <w:proofErr w:type="gramStart"/>
      <w:r w:rsidR="000328EB">
        <w:rPr>
          <w:sz w:val="22"/>
          <w:szCs w:val="22"/>
          <w:lang w:eastAsia="zh-CN"/>
        </w:rPr>
        <w:t>codebook based</w:t>
      </w:r>
      <w:proofErr w:type="gramEnd"/>
      <w:r w:rsidR="000328EB">
        <w:rPr>
          <w:sz w:val="22"/>
          <w:szCs w:val="22"/>
          <w:lang w:eastAsia="zh-CN"/>
        </w:rPr>
        <w:t xml:space="preserve"> target CSI reporting refers to higher computation complexity, this monitoring method needs higher complexity. From UE capability perspective, it at least requires UE to support </w:t>
      </w:r>
      <w:proofErr w:type="spellStart"/>
      <w:r w:rsidR="000328EB">
        <w:rPr>
          <w:sz w:val="22"/>
          <w:szCs w:val="22"/>
          <w:lang w:eastAsia="zh-CN"/>
        </w:rPr>
        <w:t>eType</w:t>
      </w:r>
      <w:proofErr w:type="spellEnd"/>
      <w:r w:rsidR="000328EB">
        <w:rPr>
          <w:sz w:val="22"/>
          <w:szCs w:val="22"/>
          <w:lang w:eastAsia="zh-CN"/>
        </w:rPr>
        <w:t xml:space="preserve"> II codebook.</w:t>
      </w:r>
      <w:r w:rsidR="009833D7">
        <w:rPr>
          <w:sz w:val="22"/>
          <w:szCs w:val="22"/>
          <w:lang w:eastAsia="zh-CN"/>
        </w:rPr>
        <w:t xml:space="preserve"> According to simulation evaluation, the target CSI could be represented by </w:t>
      </w:r>
      <w:proofErr w:type="spellStart"/>
      <w:r w:rsidR="009833D7">
        <w:rPr>
          <w:sz w:val="22"/>
          <w:szCs w:val="22"/>
          <w:lang w:eastAsia="zh-CN"/>
        </w:rPr>
        <w:t>eType</w:t>
      </w:r>
      <w:proofErr w:type="spellEnd"/>
      <w:r w:rsidR="009833D7">
        <w:rPr>
          <w:sz w:val="22"/>
          <w:szCs w:val="22"/>
          <w:lang w:eastAsia="zh-CN"/>
        </w:rPr>
        <w:t xml:space="preserve"> II codebook or higher </w:t>
      </w:r>
      <w:r w:rsidR="009833D7" w:rsidRPr="009833D7">
        <w:rPr>
          <w:sz w:val="22"/>
          <w:szCs w:val="22"/>
          <w:lang w:eastAsia="zh-CN"/>
        </w:rPr>
        <w:t>eT2-like high-resolution codebook</w:t>
      </w:r>
      <w:r w:rsidR="009833D7">
        <w:rPr>
          <w:sz w:val="22"/>
          <w:szCs w:val="22"/>
          <w:lang w:eastAsia="zh-CN"/>
        </w:rPr>
        <w:t xml:space="preserve">. </w:t>
      </w:r>
      <w:r w:rsidR="009833D7">
        <w:rPr>
          <w:rFonts w:hint="eastAsia"/>
          <w:sz w:val="22"/>
          <w:szCs w:val="22"/>
          <w:lang w:eastAsia="zh-CN"/>
        </w:rPr>
        <w:t>Hen</w:t>
      </w:r>
      <w:r w:rsidR="009833D7">
        <w:rPr>
          <w:sz w:val="22"/>
          <w:szCs w:val="22"/>
          <w:lang w:eastAsia="zh-CN"/>
        </w:rPr>
        <w:t>ce, it is feasible for performance monitoring b</w:t>
      </w:r>
      <w:r w:rsidR="009833D7" w:rsidRPr="009833D7">
        <w:rPr>
          <w:sz w:val="22"/>
          <w:szCs w:val="22"/>
          <w:lang w:eastAsia="zh-CN"/>
        </w:rPr>
        <w:t>ased on the target CSI reported by the UE via legacy eT2 codebook or eT2-like high-resolution codebook</w:t>
      </w:r>
      <w:r w:rsidR="009833D7">
        <w:rPr>
          <w:sz w:val="22"/>
          <w:szCs w:val="22"/>
          <w:lang w:eastAsia="zh-CN"/>
        </w:rPr>
        <w:t>.</w:t>
      </w:r>
    </w:p>
    <w:p w14:paraId="20E5D6AA" w14:textId="13467D7D" w:rsidR="009833D7" w:rsidRPr="0044151F" w:rsidRDefault="009833D7" w:rsidP="00AF016D">
      <w:pPr>
        <w:spacing w:before="120"/>
        <w:jc w:val="both"/>
        <w:rPr>
          <w:sz w:val="22"/>
          <w:szCs w:val="22"/>
          <w:lang w:eastAsia="zh-CN"/>
        </w:rPr>
      </w:pPr>
      <w:r>
        <w:rPr>
          <w:rFonts w:hint="eastAsia"/>
          <w:sz w:val="22"/>
          <w:szCs w:val="22"/>
          <w:lang w:eastAsia="zh-CN"/>
        </w:rPr>
        <w:t>F</w:t>
      </w:r>
      <w:r>
        <w:rPr>
          <w:sz w:val="22"/>
          <w:szCs w:val="22"/>
          <w:lang w:eastAsia="zh-CN"/>
        </w:rPr>
        <w:t xml:space="preserve">or SRS-based monitoring, </w:t>
      </w:r>
      <w:r w:rsidR="001360FF">
        <w:rPr>
          <w:sz w:val="22"/>
          <w:szCs w:val="22"/>
          <w:lang w:eastAsia="zh-CN"/>
        </w:rPr>
        <w:t xml:space="preserve">it does not consume </w:t>
      </w:r>
      <w:r w:rsidR="00D36B9A">
        <w:rPr>
          <w:sz w:val="22"/>
          <w:szCs w:val="22"/>
          <w:lang w:eastAsia="zh-CN"/>
        </w:rPr>
        <w:t>large feedback overhead and need higher complexity. SRS could be considered as basis feature since almost all UE devices could support such feature. The monitoring accuracy and feasibility need to evaluate. The accuracy may be associated with number of SRS transmission. More SRS transmissions or larger interval of adjacent SRS transmission induce larger latency.</w:t>
      </w:r>
    </w:p>
    <w:p w14:paraId="493892AE" w14:textId="599845B3" w:rsidR="00475351" w:rsidRPr="0044151F" w:rsidRDefault="0044151F" w:rsidP="00AF016D">
      <w:pPr>
        <w:spacing w:before="120"/>
        <w:jc w:val="both"/>
        <w:rPr>
          <w:b/>
          <w:bCs/>
          <w:sz w:val="22"/>
          <w:szCs w:val="22"/>
          <w:u w:val="single"/>
          <w:lang w:eastAsia="zh-CN"/>
        </w:rPr>
      </w:pPr>
      <w:r w:rsidRPr="0044151F">
        <w:rPr>
          <w:b/>
          <w:bCs/>
          <w:sz w:val="22"/>
          <w:szCs w:val="22"/>
          <w:u w:val="single"/>
          <w:lang w:eastAsia="zh-CN"/>
        </w:rPr>
        <w:t>U</w:t>
      </w:r>
      <w:r w:rsidR="006471FE" w:rsidRPr="0044151F">
        <w:rPr>
          <w:b/>
          <w:bCs/>
          <w:sz w:val="22"/>
          <w:szCs w:val="22"/>
          <w:u w:val="single"/>
          <w:lang w:eastAsia="zh-CN"/>
        </w:rPr>
        <w:t>E-side monitoring</w:t>
      </w:r>
    </w:p>
    <w:p w14:paraId="1BF4222F" w14:textId="000BFAF2" w:rsidR="005C0419" w:rsidRDefault="008804DD" w:rsidP="00AF016D">
      <w:pPr>
        <w:spacing w:before="120"/>
        <w:jc w:val="both"/>
        <w:rPr>
          <w:sz w:val="22"/>
          <w:szCs w:val="22"/>
          <w:lang w:eastAsia="zh-CN"/>
        </w:rPr>
      </w:pPr>
      <w:r>
        <w:rPr>
          <w:sz w:val="22"/>
          <w:szCs w:val="22"/>
          <w:lang w:eastAsia="zh-CN"/>
        </w:rPr>
        <w:t>There are five options for UE-side monitoring.</w:t>
      </w:r>
      <w:r w:rsidR="00F16021">
        <w:rPr>
          <w:sz w:val="22"/>
          <w:szCs w:val="22"/>
          <w:lang w:eastAsia="zh-CN"/>
        </w:rPr>
        <w:t xml:space="preserve"> For </w:t>
      </w:r>
      <w:r w:rsidR="00F16021" w:rsidRPr="00F16021">
        <w:rPr>
          <w:sz w:val="22"/>
          <w:szCs w:val="22"/>
          <w:lang w:eastAsia="zh-CN"/>
        </w:rPr>
        <w:t>Option</w:t>
      </w:r>
      <w:r w:rsidR="00F16021">
        <w:rPr>
          <w:sz w:val="22"/>
          <w:szCs w:val="22"/>
          <w:lang w:eastAsia="zh-CN"/>
        </w:rPr>
        <w:t>1, UE monitors the model performance b</w:t>
      </w:r>
      <w:r w:rsidR="00F16021" w:rsidRPr="00F16021">
        <w:rPr>
          <w:sz w:val="22"/>
          <w:szCs w:val="22"/>
          <w:lang w:eastAsia="zh-CN"/>
        </w:rPr>
        <w:t>ased on the output of the CSI reconstruction model at the UE</w:t>
      </w:r>
      <w:r w:rsidR="00F16021">
        <w:rPr>
          <w:sz w:val="22"/>
          <w:szCs w:val="22"/>
          <w:lang w:eastAsia="zh-CN"/>
        </w:rPr>
        <w:t xml:space="preserve">. </w:t>
      </w:r>
      <w:r w:rsidR="001B5610">
        <w:rPr>
          <w:sz w:val="22"/>
          <w:szCs w:val="22"/>
          <w:lang w:eastAsia="zh-CN"/>
        </w:rPr>
        <w:t xml:space="preserve">The </w:t>
      </w:r>
      <w:r w:rsidR="00F16021">
        <w:rPr>
          <w:sz w:val="22"/>
          <w:szCs w:val="22"/>
          <w:lang w:eastAsia="zh-CN"/>
        </w:rPr>
        <w:t>feedback overhead</w:t>
      </w:r>
      <w:r w:rsidR="001B5610">
        <w:rPr>
          <w:sz w:val="22"/>
          <w:szCs w:val="22"/>
          <w:lang w:eastAsia="zh-CN"/>
        </w:rPr>
        <w:t xml:space="preserve"> is less</w:t>
      </w:r>
      <w:r w:rsidR="00F16021">
        <w:rPr>
          <w:sz w:val="22"/>
          <w:szCs w:val="22"/>
          <w:lang w:eastAsia="zh-CN"/>
        </w:rPr>
        <w:t>.</w:t>
      </w:r>
      <w:r w:rsidR="001B5610">
        <w:rPr>
          <w:sz w:val="22"/>
          <w:szCs w:val="22"/>
          <w:lang w:eastAsia="zh-CN"/>
        </w:rPr>
        <w:t xml:space="preserve"> If the CSI reconstructed model used by UE is same to that of </w:t>
      </w:r>
      <w:proofErr w:type="spellStart"/>
      <w:r w:rsidR="001B5610">
        <w:rPr>
          <w:sz w:val="22"/>
          <w:szCs w:val="22"/>
          <w:lang w:eastAsia="zh-CN"/>
        </w:rPr>
        <w:t>gNB</w:t>
      </w:r>
      <w:proofErr w:type="spellEnd"/>
      <w:r w:rsidR="001B5610">
        <w:rPr>
          <w:sz w:val="22"/>
          <w:szCs w:val="22"/>
          <w:lang w:eastAsia="zh-CN"/>
        </w:rPr>
        <w:t xml:space="preserve"> in use, the monitoring accuracy could be ensured. </w:t>
      </w:r>
      <w:r w:rsidR="00AA53CA">
        <w:rPr>
          <w:sz w:val="22"/>
          <w:szCs w:val="22"/>
          <w:lang w:eastAsia="zh-CN"/>
        </w:rPr>
        <w:t xml:space="preserve">Otherwise, the monitoring performance may not be accurate due to generality/scalability of reference model or proxy model. The computation complexity is associated with the used model at UE. But more deployed models at UE side will </w:t>
      </w:r>
      <w:proofErr w:type="gramStart"/>
      <w:r w:rsidR="00AA53CA">
        <w:rPr>
          <w:sz w:val="22"/>
          <w:szCs w:val="22"/>
          <w:lang w:eastAsia="zh-CN"/>
        </w:rPr>
        <w:t>increase  complexity</w:t>
      </w:r>
      <w:proofErr w:type="gramEnd"/>
      <w:r w:rsidR="00AA53CA">
        <w:rPr>
          <w:sz w:val="22"/>
          <w:szCs w:val="22"/>
          <w:lang w:eastAsia="zh-CN"/>
        </w:rPr>
        <w:t xml:space="preserve"> of LCM. </w:t>
      </w:r>
      <w:r w:rsidR="0054021A">
        <w:rPr>
          <w:sz w:val="22"/>
          <w:szCs w:val="22"/>
          <w:lang w:eastAsia="zh-CN"/>
        </w:rPr>
        <w:t>The latency should d</w:t>
      </w:r>
      <w:r w:rsidR="0054021A" w:rsidRPr="0054021A">
        <w:rPr>
          <w:sz w:val="22"/>
          <w:szCs w:val="22"/>
          <w:lang w:eastAsia="zh-CN"/>
        </w:rPr>
        <w:t xml:space="preserve">epend on the number of </w:t>
      </w:r>
      <w:proofErr w:type="gramStart"/>
      <w:r w:rsidR="0054021A" w:rsidRPr="0054021A">
        <w:rPr>
          <w:sz w:val="22"/>
          <w:szCs w:val="22"/>
          <w:lang w:eastAsia="zh-CN"/>
        </w:rPr>
        <w:t>output</w:t>
      </w:r>
      <w:proofErr w:type="gramEnd"/>
      <w:r w:rsidR="0054021A" w:rsidRPr="0054021A">
        <w:rPr>
          <w:sz w:val="22"/>
          <w:szCs w:val="22"/>
          <w:lang w:eastAsia="zh-CN"/>
        </w:rPr>
        <w:t xml:space="preserve"> of the CSI reconstruction model at the UE</w:t>
      </w:r>
      <w:r w:rsidR="0054021A">
        <w:rPr>
          <w:sz w:val="22"/>
          <w:szCs w:val="22"/>
          <w:lang w:eastAsia="zh-CN"/>
        </w:rPr>
        <w:t>. Option1 needs UE have the capability of deploying multiple models.</w:t>
      </w:r>
    </w:p>
    <w:p w14:paraId="51C942C2" w14:textId="1AC8BBDD" w:rsidR="000E2B3E" w:rsidRPr="000E2B3E" w:rsidRDefault="0054021A" w:rsidP="000E2B3E">
      <w:pPr>
        <w:spacing w:before="120"/>
        <w:jc w:val="both"/>
        <w:rPr>
          <w:b/>
          <w:szCs w:val="22"/>
          <w:lang w:eastAsia="zh-CN"/>
        </w:rPr>
      </w:pPr>
      <w:r>
        <w:rPr>
          <w:rFonts w:hint="eastAsia"/>
          <w:sz w:val="22"/>
          <w:szCs w:val="22"/>
          <w:lang w:eastAsia="zh-CN"/>
        </w:rPr>
        <w:t>F</w:t>
      </w:r>
      <w:r>
        <w:rPr>
          <w:sz w:val="22"/>
          <w:szCs w:val="22"/>
          <w:lang w:eastAsia="zh-CN"/>
        </w:rPr>
        <w:t xml:space="preserve">or </w:t>
      </w:r>
      <w:r w:rsidRPr="0054021A">
        <w:rPr>
          <w:sz w:val="22"/>
          <w:szCs w:val="22"/>
          <w:lang w:eastAsia="zh-CN"/>
        </w:rPr>
        <w:t>Option2</w:t>
      </w:r>
      <w:r>
        <w:rPr>
          <w:sz w:val="22"/>
          <w:szCs w:val="22"/>
          <w:lang w:eastAsia="zh-CN"/>
        </w:rPr>
        <w:t>, model performance is monitored vi</w:t>
      </w:r>
      <w:r w:rsidRPr="0054021A">
        <w:rPr>
          <w:sz w:val="22"/>
          <w:szCs w:val="22"/>
          <w:lang w:eastAsia="zh-CN"/>
        </w:rPr>
        <w:t>a direct estimation of intermediate KPI (e.g., SGCS) without reconstructing a target CSI</w:t>
      </w:r>
      <w:r>
        <w:rPr>
          <w:sz w:val="22"/>
          <w:szCs w:val="22"/>
          <w:lang w:eastAsia="zh-CN"/>
        </w:rPr>
        <w:t xml:space="preserve">. This option </w:t>
      </w:r>
      <w:proofErr w:type="gramStart"/>
      <w:r>
        <w:rPr>
          <w:sz w:val="22"/>
          <w:szCs w:val="22"/>
          <w:lang w:eastAsia="zh-CN"/>
        </w:rPr>
        <w:t>need</w:t>
      </w:r>
      <w:proofErr w:type="gramEnd"/>
      <w:r>
        <w:rPr>
          <w:sz w:val="22"/>
          <w:szCs w:val="22"/>
          <w:lang w:eastAsia="zh-CN"/>
        </w:rPr>
        <w:t xml:space="preserve"> less feedback overhead. </w:t>
      </w:r>
      <w:r w:rsidR="000E2B3E">
        <w:rPr>
          <w:sz w:val="22"/>
          <w:szCs w:val="22"/>
          <w:lang w:eastAsia="zh-CN"/>
        </w:rPr>
        <w:t>But the accuracy and feasibility need more evaluation. The complexity of option depends on the used estimation algorithm, and the latency d</w:t>
      </w:r>
      <w:r w:rsidR="000E2B3E" w:rsidRPr="000E2B3E">
        <w:rPr>
          <w:sz w:val="22"/>
          <w:szCs w:val="22"/>
          <w:lang w:eastAsia="zh-CN"/>
        </w:rPr>
        <w:t xml:space="preserve">epends on the number of </w:t>
      </w:r>
      <w:proofErr w:type="gramStart"/>
      <w:r w:rsidR="000E2B3E" w:rsidRPr="000E2B3E">
        <w:rPr>
          <w:sz w:val="22"/>
          <w:szCs w:val="22"/>
          <w:lang w:eastAsia="zh-CN"/>
        </w:rPr>
        <w:t>estimation</w:t>
      </w:r>
      <w:proofErr w:type="gramEnd"/>
      <w:r w:rsidR="000E2B3E" w:rsidRPr="000E2B3E">
        <w:rPr>
          <w:sz w:val="22"/>
          <w:szCs w:val="22"/>
          <w:lang w:eastAsia="zh-CN"/>
        </w:rPr>
        <w:t xml:space="preserve"> of KPI</w:t>
      </w:r>
      <w:r w:rsidR="000E2B3E">
        <w:rPr>
          <w:sz w:val="22"/>
          <w:szCs w:val="22"/>
          <w:lang w:eastAsia="zh-CN"/>
        </w:rPr>
        <w:t xml:space="preserve">. This option requires UE have the capability of estimation </w:t>
      </w:r>
      <w:r w:rsidR="000E2B3E" w:rsidRPr="000E2B3E">
        <w:rPr>
          <w:sz w:val="22"/>
          <w:szCs w:val="22"/>
          <w:lang w:eastAsia="zh-CN"/>
        </w:rPr>
        <w:t>intermediate KPI</w:t>
      </w:r>
      <w:r w:rsidR="000E2B3E">
        <w:rPr>
          <w:sz w:val="22"/>
          <w:szCs w:val="22"/>
          <w:lang w:eastAsia="zh-CN"/>
        </w:rPr>
        <w:t>. Option 3 is similar with Option2. The difference is the estimation content is different.</w:t>
      </w:r>
    </w:p>
    <w:p w14:paraId="66A6BE00" w14:textId="78E9893E" w:rsidR="0054021A" w:rsidRDefault="000E2B3E" w:rsidP="00AF016D">
      <w:pPr>
        <w:spacing w:before="120"/>
        <w:jc w:val="both"/>
        <w:rPr>
          <w:sz w:val="22"/>
          <w:szCs w:val="22"/>
          <w:lang w:eastAsia="zh-CN"/>
        </w:rPr>
      </w:pPr>
      <w:r>
        <w:rPr>
          <w:rFonts w:hint="eastAsia"/>
          <w:sz w:val="22"/>
          <w:szCs w:val="22"/>
          <w:lang w:eastAsia="zh-CN"/>
        </w:rPr>
        <w:lastRenderedPageBreak/>
        <w:t>F</w:t>
      </w:r>
      <w:r>
        <w:rPr>
          <w:sz w:val="22"/>
          <w:szCs w:val="22"/>
          <w:lang w:eastAsia="zh-CN"/>
        </w:rPr>
        <w:t>or Option4, only less downlink overhead is required. The accuracy and feasibility need to evaluate as well.</w:t>
      </w:r>
      <w:r w:rsidR="00B4254E">
        <w:rPr>
          <w:sz w:val="22"/>
          <w:szCs w:val="22"/>
          <w:lang w:eastAsia="zh-CN"/>
        </w:rPr>
        <w:t xml:space="preserve"> Since most UE have the ability of estimation of </w:t>
      </w:r>
      <w:proofErr w:type="spellStart"/>
      <w:r w:rsidR="00B4254E">
        <w:rPr>
          <w:sz w:val="22"/>
          <w:szCs w:val="22"/>
          <w:lang w:eastAsia="zh-CN"/>
        </w:rPr>
        <w:t>precoded</w:t>
      </w:r>
      <w:proofErr w:type="spellEnd"/>
      <w:r w:rsidR="00B4254E">
        <w:rPr>
          <w:sz w:val="22"/>
          <w:szCs w:val="22"/>
          <w:lang w:eastAsia="zh-CN"/>
        </w:rPr>
        <w:t xml:space="preserve"> RS, Option4 could be considered as the basic feature. The estimation algorithm of </w:t>
      </w:r>
      <w:proofErr w:type="spellStart"/>
      <w:r w:rsidR="00B4254E">
        <w:rPr>
          <w:sz w:val="22"/>
          <w:szCs w:val="22"/>
          <w:lang w:eastAsia="zh-CN"/>
        </w:rPr>
        <w:t>precoded</w:t>
      </w:r>
      <w:proofErr w:type="spellEnd"/>
      <w:r w:rsidR="00B4254E">
        <w:rPr>
          <w:sz w:val="22"/>
          <w:szCs w:val="22"/>
          <w:lang w:eastAsia="zh-CN"/>
        </w:rPr>
        <w:t xml:space="preserve"> RS at UE does not require higher complexity. The </w:t>
      </w:r>
      <w:r w:rsidR="00B4254E" w:rsidRPr="00B4254E">
        <w:rPr>
          <w:sz w:val="22"/>
          <w:szCs w:val="22"/>
          <w:lang w:eastAsia="zh-CN"/>
        </w:rPr>
        <w:t xml:space="preserve">interval of </w:t>
      </w:r>
      <w:r w:rsidR="00B4254E">
        <w:rPr>
          <w:sz w:val="22"/>
          <w:szCs w:val="22"/>
          <w:lang w:eastAsia="zh-CN"/>
        </w:rPr>
        <w:t>adjacent</w:t>
      </w:r>
      <w:r w:rsidR="00B4254E" w:rsidRPr="00B4254E">
        <w:rPr>
          <w:sz w:val="22"/>
          <w:szCs w:val="22"/>
          <w:lang w:eastAsia="zh-CN"/>
        </w:rPr>
        <w:t xml:space="preserve"> </w:t>
      </w:r>
      <w:proofErr w:type="spellStart"/>
      <w:r w:rsidR="00B4254E" w:rsidRPr="00B4254E">
        <w:rPr>
          <w:sz w:val="22"/>
          <w:szCs w:val="22"/>
          <w:lang w:eastAsia="zh-CN"/>
        </w:rPr>
        <w:t>precode</w:t>
      </w:r>
      <w:r w:rsidR="00B4254E">
        <w:rPr>
          <w:sz w:val="22"/>
          <w:szCs w:val="22"/>
          <w:lang w:eastAsia="zh-CN"/>
        </w:rPr>
        <w:t>d</w:t>
      </w:r>
      <w:proofErr w:type="spellEnd"/>
      <w:r w:rsidR="00B4254E">
        <w:rPr>
          <w:sz w:val="22"/>
          <w:szCs w:val="22"/>
          <w:lang w:eastAsia="zh-CN"/>
        </w:rPr>
        <w:t xml:space="preserve"> RS will increase the latency of performance monitoring. Hence, the latency is associated with the number of </w:t>
      </w:r>
      <w:proofErr w:type="spellStart"/>
      <w:r w:rsidR="00B4254E" w:rsidRPr="00B4254E">
        <w:rPr>
          <w:sz w:val="22"/>
          <w:szCs w:val="22"/>
          <w:lang w:eastAsia="zh-CN"/>
        </w:rPr>
        <w:t>of</w:t>
      </w:r>
      <w:proofErr w:type="spellEnd"/>
      <w:r w:rsidR="00B4254E" w:rsidRPr="00B4254E">
        <w:rPr>
          <w:sz w:val="22"/>
          <w:szCs w:val="22"/>
          <w:lang w:eastAsia="zh-CN"/>
        </w:rPr>
        <w:t xml:space="preserve"> </w:t>
      </w:r>
      <w:proofErr w:type="spellStart"/>
      <w:r w:rsidR="00B4254E" w:rsidRPr="00B4254E">
        <w:rPr>
          <w:sz w:val="22"/>
          <w:szCs w:val="22"/>
          <w:lang w:eastAsia="zh-CN"/>
        </w:rPr>
        <w:t>precoded</w:t>
      </w:r>
      <w:proofErr w:type="spellEnd"/>
      <w:r w:rsidR="00B4254E" w:rsidRPr="00B4254E">
        <w:rPr>
          <w:sz w:val="22"/>
          <w:szCs w:val="22"/>
          <w:lang w:eastAsia="zh-CN"/>
        </w:rPr>
        <w:t xml:space="preserve"> RS and interval of </w:t>
      </w:r>
      <w:r w:rsidR="00B4254E">
        <w:rPr>
          <w:sz w:val="22"/>
          <w:szCs w:val="22"/>
          <w:lang w:eastAsia="zh-CN"/>
        </w:rPr>
        <w:t>adjacent</w:t>
      </w:r>
      <w:r w:rsidR="00B4254E" w:rsidRPr="00B4254E">
        <w:rPr>
          <w:sz w:val="22"/>
          <w:szCs w:val="22"/>
          <w:lang w:eastAsia="zh-CN"/>
        </w:rPr>
        <w:t xml:space="preserve"> </w:t>
      </w:r>
      <w:proofErr w:type="spellStart"/>
      <w:r w:rsidR="00B4254E" w:rsidRPr="00B4254E">
        <w:rPr>
          <w:sz w:val="22"/>
          <w:szCs w:val="22"/>
          <w:lang w:eastAsia="zh-CN"/>
        </w:rPr>
        <w:t>precode</w:t>
      </w:r>
      <w:r w:rsidR="00B4254E">
        <w:rPr>
          <w:sz w:val="22"/>
          <w:szCs w:val="22"/>
          <w:lang w:eastAsia="zh-CN"/>
        </w:rPr>
        <w:t>d</w:t>
      </w:r>
      <w:proofErr w:type="spellEnd"/>
      <w:r w:rsidR="00B4254E">
        <w:rPr>
          <w:sz w:val="22"/>
          <w:szCs w:val="22"/>
          <w:lang w:eastAsia="zh-CN"/>
        </w:rPr>
        <w:t xml:space="preserve"> RS</w:t>
      </w:r>
      <w:r w:rsidR="00B4254E" w:rsidRPr="00B4254E">
        <w:rPr>
          <w:sz w:val="22"/>
          <w:szCs w:val="22"/>
          <w:lang w:eastAsia="zh-CN"/>
        </w:rPr>
        <w:t>.</w:t>
      </w:r>
    </w:p>
    <w:p w14:paraId="3242FE91" w14:textId="018494F3" w:rsidR="00B4254E" w:rsidRPr="00B4254E" w:rsidRDefault="00B4254E" w:rsidP="00AF016D">
      <w:pPr>
        <w:spacing w:before="120"/>
        <w:jc w:val="both"/>
        <w:rPr>
          <w:sz w:val="22"/>
          <w:szCs w:val="22"/>
          <w:lang w:eastAsia="zh-CN"/>
        </w:rPr>
      </w:pPr>
      <w:r>
        <w:rPr>
          <w:sz w:val="22"/>
          <w:szCs w:val="22"/>
          <w:lang w:eastAsia="zh-CN"/>
        </w:rPr>
        <w:t xml:space="preserve">For Option5, it will consume more downlink overhead by transferring the output of the CSI reconstruction model. As above discussion, since the output of the CSI reconstruction model could be represented by </w:t>
      </w:r>
      <w:r w:rsidR="00136EB1" w:rsidRPr="00136EB1">
        <w:rPr>
          <w:sz w:val="22"/>
          <w:szCs w:val="22"/>
          <w:lang w:eastAsia="zh-CN"/>
        </w:rPr>
        <w:t>eT2 codebook or eT2-like high-resolution codebook</w:t>
      </w:r>
      <w:r w:rsidR="00136EB1">
        <w:rPr>
          <w:sz w:val="22"/>
          <w:szCs w:val="22"/>
          <w:lang w:eastAsia="zh-CN"/>
        </w:rPr>
        <w:t xml:space="preserve">, </w:t>
      </w:r>
      <w:r>
        <w:rPr>
          <w:sz w:val="22"/>
          <w:szCs w:val="22"/>
          <w:lang w:eastAsia="zh-CN"/>
        </w:rPr>
        <w:t>the</w:t>
      </w:r>
      <w:r w:rsidR="00136EB1">
        <w:rPr>
          <w:sz w:val="22"/>
          <w:szCs w:val="22"/>
          <w:lang w:eastAsia="zh-CN"/>
        </w:rPr>
        <w:t xml:space="preserve"> monitoring</w:t>
      </w:r>
      <w:r>
        <w:rPr>
          <w:sz w:val="22"/>
          <w:szCs w:val="22"/>
          <w:lang w:eastAsia="zh-CN"/>
        </w:rPr>
        <w:t xml:space="preserve"> accuracy could be reliable</w:t>
      </w:r>
      <w:r w:rsidR="00136EB1">
        <w:rPr>
          <w:sz w:val="22"/>
          <w:szCs w:val="22"/>
          <w:lang w:eastAsia="zh-CN"/>
        </w:rPr>
        <w:t xml:space="preserve">, and the feasibility is ensured. The complexity is also higher because the calculation of </w:t>
      </w:r>
      <w:proofErr w:type="spellStart"/>
      <w:r w:rsidR="00136EB1">
        <w:rPr>
          <w:sz w:val="22"/>
          <w:szCs w:val="22"/>
          <w:lang w:eastAsia="zh-CN"/>
        </w:rPr>
        <w:t>eType</w:t>
      </w:r>
      <w:proofErr w:type="spellEnd"/>
      <w:r w:rsidR="00136EB1">
        <w:rPr>
          <w:sz w:val="22"/>
          <w:szCs w:val="22"/>
          <w:lang w:eastAsia="zh-CN"/>
        </w:rPr>
        <w:t xml:space="preserve"> II codebook. It also requires UE to have the capability of supporting </w:t>
      </w:r>
      <w:proofErr w:type="spellStart"/>
      <w:r w:rsidR="00136EB1">
        <w:rPr>
          <w:sz w:val="22"/>
          <w:szCs w:val="22"/>
          <w:lang w:eastAsia="zh-CN"/>
        </w:rPr>
        <w:t>eType</w:t>
      </w:r>
      <w:proofErr w:type="spellEnd"/>
      <w:r w:rsidR="00136EB1">
        <w:rPr>
          <w:sz w:val="22"/>
          <w:szCs w:val="22"/>
          <w:lang w:eastAsia="zh-CN"/>
        </w:rPr>
        <w:t xml:space="preserve"> II codebook. Similar with other options, the latency d</w:t>
      </w:r>
      <w:r w:rsidR="00136EB1" w:rsidRPr="00136EB1">
        <w:rPr>
          <w:sz w:val="22"/>
          <w:szCs w:val="22"/>
          <w:lang w:eastAsia="zh-CN"/>
        </w:rPr>
        <w:t xml:space="preserve">epends on the number of </w:t>
      </w:r>
      <w:proofErr w:type="gramStart"/>
      <w:r w:rsidR="00136EB1" w:rsidRPr="00136EB1">
        <w:rPr>
          <w:sz w:val="22"/>
          <w:szCs w:val="22"/>
          <w:lang w:eastAsia="zh-CN"/>
        </w:rPr>
        <w:t>output</w:t>
      </w:r>
      <w:proofErr w:type="gramEnd"/>
      <w:r w:rsidR="00136EB1" w:rsidRPr="00136EB1">
        <w:rPr>
          <w:sz w:val="22"/>
          <w:szCs w:val="22"/>
          <w:lang w:eastAsia="zh-CN"/>
        </w:rPr>
        <w:t xml:space="preserve"> of CSI reconstruction model</w:t>
      </w:r>
      <w:r w:rsidR="00136EB1">
        <w:rPr>
          <w:sz w:val="22"/>
          <w:szCs w:val="22"/>
          <w:lang w:eastAsia="zh-CN"/>
        </w:rPr>
        <w:t>.</w:t>
      </w:r>
    </w:p>
    <w:p w14:paraId="6EC619D2" w14:textId="6FA3E061" w:rsidR="005C0419" w:rsidRPr="005C0419" w:rsidRDefault="009216C8" w:rsidP="00AF016D">
      <w:pPr>
        <w:spacing w:before="120"/>
        <w:jc w:val="both"/>
        <w:rPr>
          <w:b/>
          <w:i/>
          <w:sz w:val="22"/>
          <w:szCs w:val="22"/>
          <w:lang w:eastAsia="zh-CN"/>
        </w:rPr>
      </w:pPr>
      <w:r>
        <w:rPr>
          <w:b/>
          <w:i/>
          <w:sz w:val="22"/>
          <w:szCs w:val="22"/>
          <w:lang w:eastAsia="zh-CN"/>
        </w:rPr>
        <w:t xml:space="preserve">Proposal </w:t>
      </w:r>
      <w:r w:rsidR="00935D6E">
        <w:rPr>
          <w:b/>
          <w:i/>
          <w:sz w:val="22"/>
          <w:szCs w:val="22"/>
          <w:lang w:eastAsia="zh-CN"/>
        </w:rPr>
        <w:t>9</w:t>
      </w:r>
      <w:r w:rsidR="005C0419" w:rsidRPr="005C0419">
        <w:rPr>
          <w:b/>
          <w:i/>
          <w:sz w:val="22"/>
          <w:szCs w:val="22"/>
          <w:lang w:eastAsia="zh-CN"/>
        </w:rPr>
        <w:t>:</w:t>
      </w:r>
      <w:r w:rsidR="00D97E06">
        <w:rPr>
          <w:b/>
          <w:i/>
          <w:sz w:val="22"/>
          <w:szCs w:val="22"/>
          <w:lang w:eastAsia="zh-CN"/>
        </w:rPr>
        <w:t xml:space="preserve"> For different options of model performance monitoring, </w:t>
      </w:r>
      <w:r>
        <w:rPr>
          <w:b/>
          <w:i/>
          <w:sz w:val="22"/>
          <w:szCs w:val="22"/>
          <w:lang w:eastAsia="zh-CN"/>
        </w:rPr>
        <w:t xml:space="preserve">the </w:t>
      </w:r>
      <w:r w:rsidR="00D97E06">
        <w:rPr>
          <w:b/>
          <w:i/>
          <w:sz w:val="22"/>
          <w:szCs w:val="22"/>
          <w:lang w:eastAsia="zh-CN"/>
        </w:rPr>
        <w:t>following</w:t>
      </w:r>
      <w:r>
        <w:rPr>
          <w:b/>
          <w:i/>
          <w:sz w:val="22"/>
          <w:szCs w:val="22"/>
          <w:lang w:eastAsia="zh-CN"/>
        </w:rPr>
        <w:t xml:space="preserve"> text proposal</w:t>
      </w:r>
      <w:r w:rsidR="009605AD">
        <w:rPr>
          <w:b/>
          <w:i/>
          <w:sz w:val="22"/>
          <w:szCs w:val="22"/>
          <w:lang w:eastAsia="zh-CN"/>
        </w:rPr>
        <w:t xml:space="preserve"> </w:t>
      </w:r>
      <w:r>
        <w:rPr>
          <w:b/>
          <w:i/>
          <w:sz w:val="22"/>
          <w:szCs w:val="22"/>
          <w:lang w:eastAsia="zh-CN"/>
        </w:rPr>
        <w:t xml:space="preserve">could </w:t>
      </w:r>
      <w:r w:rsidR="00F16021">
        <w:rPr>
          <w:b/>
          <w:i/>
          <w:sz w:val="22"/>
          <w:szCs w:val="22"/>
          <w:lang w:eastAsia="zh-CN"/>
        </w:rPr>
        <w:t>be considered</w:t>
      </w:r>
      <w:r>
        <w:rPr>
          <w:b/>
          <w:i/>
          <w:sz w:val="22"/>
          <w:szCs w:val="22"/>
          <w:lang w:eastAsia="zh-CN"/>
        </w:rPr>
        <w:t xml:space="preserve"> to be captured in TR 38.843</w:t>
      </w:r>
      <w:r>
        <w:rPr>
          <w:rFonts w:hint="eastAsia"/>
          <w:b/>
          <w:i/>
          <w:sz w:val="22"/>
          <w:szCs w:val="22"/>
          <w:lang w:eastAsia="zh-CN"/>
        </w:rPr>
        <w:t>.</w:t>
      </w:r>
    </w:p>
    <w:tbl>
      <w:tblPr>
        <w:tblStyle w:val="af"/>
        <w:tblW w:w="10485" w:type="dxa"/>
        <w:tblLayout w:type="fixed"/>
        <w:tblLook w:val="04A0" w:firstRow="1" w:lastRow="0" w:firstColumn="1" w:lastColumn="0" w:noHBand="0" w:noVBand="1"/>
      </w:tblPr>
      <w:tblGrid>
        <w:gridCol w:w="988"/>
        <w:gridCol w:w="2409"/>
        <w:gridCol w:w="1134"/>
        <w:gridCol w:w="1560"/>
        <w:gridCol w:w="1275"/>
        <w:gridCol w:w="993"/>
        <w:gridCol w:w="1134"/>
        <w:gridCol w:w="992"/>
      </w:tblGrid>
      <w:tr w:rsidR="00F07A22" w14:paraId="6B6040B9" w14:textId="575D3B2B" w:rsidTr="00AA53CA">
        <w:tc>
          <w:tcPr>
            <w:tcW w:w="3397" w:type="dxa"/>
            <w:gridSpan w:val="2"/>
          </w:tcPr>
          <w:p w14:paraId="035F2E43" w14:textId="501F8448" w:rsidR="00F07A22" w:rsidRPr="009216C8" w:rsidRDefault="00F07A22" w:rsidP="00AF016D">
            <w:pPr>
              <w:rPr>
                <w:b/>
                <w:bCs/>
                <w:sz w:val="16"/>
                <w:szCs w:val="16"/>
                <w:lang w:eastAsia="zh-CN"/>
              </w:rPr>
            </w:pPr>
            <w:r w:rsidRPr="009216C8">
              <w:rPr>
                <w:rFonts w:hint="eastAsia"/>
                <w:b/>
                <w:bCs/>
                <w:sz w:val="16"/>
                <w:szCs w:val="16"/>
                <w:lang w:eastAsia="zh-CN"/>
              </w:rPr>
              <w:t>M</w:t>
            </w:r>
            <w:r w:rsidRPr="009216C8">
              <w:rPr>
                <w:b/>
                <w:bCs/>
                <w:sz w:val="16"/>
                <w:szCs w:val="16"/>
                <w:lang w:eastAsia="zh-CN"/>
              </w:rPr>
              <w:t>onitoring option</w:t>
            </w:r>
          </w:p>
        </w:tc>
        <w:tc>
          <w:tcPr>
            <w:tcW w:w="1134" w:type="dxa"/>
          </w:tcPr>
          <w:p w14:paraId="757E74A3" w14:textId="6639DC89" w:rsidR="00F07A22" w:rsidRPr="009216C8" w:rsidRDefault="00F07A22" w:rsidP="00AF016D">
            <w:pPr>
              <w:rPr>
                <w:b/>
                <w:bCs/>
                <w:sz w:val="16"/>
                <w:szCs w:val="16"/>
                <w:lang w:eastAsia="zh-CN"/>
              </w:rPr>
            </w:pPr>
            <w:r w:rsidRPr="009216C8">
              <w:rPr>
                <w:b/>
                <w:bCs/>
                <w:sz w:val="16"/>
                <w:szCs w:val="16"/>
              </w:rPr>
              <w:t>Overhead</w:t>
            </w:r>
          </w:p>
        </w:tc>
        <w:tc>
          <w:tcPr>
            <w:tcW w:w="1560" w:type="dxa"/>
          </w:tcPr>
          <w:p w14:paraId="0F4D892E" w14:textId="0CE5646C" w:rsidR="00F07A22" w:rsidRPr="009216C8" w:rsidRDefault="00F07A22" w:rsidP="00AF016D">
            <w:pPr>
              <w:rPr>
                <w:b/>
                <w:bCs/>
                <w:sz w:val="16"/>
                <w:szCs w:val="16"/>
                <w:lang w:eastAsia="zh-CN"/>
              </w:rPr>
            </w:pPr>
            <w:r w:rsidRPr="009216C8">
              <w:rPr>
                <w:b/>
                <w:bCs/>
                <w:sz w:val="16"/>
                <w:szCs w:val="16"/>
              </w:rPr>
              <w:t>Latency</w:t>
            </w:r>
          </w:p>
        </w:tc>
        <w:tc>
          <w:tcPr>
            <w:tcW w:w="1275" w:type="dxa"/>
          </w:tcPr>
          <w:p w14:paraId="2C9455D8" w14:textId="5A96C148" w:rsidR="00F07A22" w:rsidRPr="009216C8" w:rsidRDefault="00F07A22" w:rsidP="00AF016D">
            <w:pPr>
              <w:rPr>
                <w:b/>
                <w:bCs/>
                <w:sz w:val="16"/>
                <w:szCs w:val="16"/>
                <w:lang w:eastAsia="zh-CN"/>
              </w:rPr>
            </w:pPr>
            <w:r w:rsidRPr="009216C8">
              <w:rPr>
                <w:b/>
                <w:bCs/>
                <w:sz w:val="16"/>
                <w:szCs w:val="16"/>
              </w:rPr>
              <w:t xml:space="preserve">Complexity </w:t>
            </w:r>
          </w:p>
        </w:tc>
        <w:tc>
          <w:tcPr>
            <w:tcW w:w="993" w:type="dxa"/>
          </w:tcPr>
          <w:p w14:paraId="51AE18C8" w14:textId="792A5F34" w:rsidR="00F07A22" w:rsidRPr="009216C8" w:rsidRDefault="00F07A22" w:rsidP="00AF016D">
            <w:pPr>
              <w:rPr>
                <w:b/>
                <w:bCs/>
                <w:sz w:val="16"/>
                <w:szCs w:val="16"/>
                <w:lang w:eastAsia="zh-CN"/>
              </w:rPr>
            </w:pPr>
            <w:r w:rsidRPr="009216C8">
              <w:rPr>
                <w:b/>
                <w:bCs/>
                <w:sz w:val="16"/>
                <w:szCs w:val="16"/>
              </w:rPr>
              <w:t>Monitoring accuracy</w:t>
            </w:r>
          </w:p>
        </w:tc>
        <w:tc>
          <w:tcPr>
            <w:tcW w:w="1134" w:type="dxa"/>
          </w:tcPr>
          <w:p w14:paraId="1EF99E47" w14:textId="1F2D61D0" w:rsidR="00F07A22" w:rsidRPr="009216C8" w:rsidRDefault="00F07A22" w:rsidP="00AF016D">
            <w:pPr>
              <w:rPr>
                <w:b/>
                <w:bCs/>
                <w:sz w:val="16"/>
                <w:szCs w:val="16"/>
                <w:lang w:eastAsia="zh-CN"/>
              </w:rPr>
            </w:pPr>
            <w:r w:rsidRPr="009216C8">
              <w:rPr>
                <w:rFonts w:eastAsia="等线"/>
                <w:b/>
                <w:bCs/>
                <w:sz w:val="16"/>
                <w:szCs w:val="16"/>
                <w:lang w:eastAsia="zh-CN"/>
              </w:rPr>
              <w:t>UE capability</w:t>
            </w:r>
          </w:p>
        </w:tc>
        <w:tc>
          <w:tcPr>
            <w:tcW w:w="992" w:type="dxa"/>
          </w:tcPr>
          <w:p w14:paraId="2EB3CB9F" w14:textId="11B39758" w:rsidR="00F07A22" w:rsidRPr="009216C8" w:rsidRDefault="00F07A22" w:rsidP="00AF016D">
            <w:pPr>
              <w:rPr>
                <w:b/>
                <w:bCs/>
                <w:sz w:val="16"/>
                <w:szCs w:val="16"/>
                <w:lang w:eastAsia="zh-CN"/>
              </w:rPr>
            </w:pPr>
            <w:r w:rsidRPr="009216C8">
              <w:rPr>
                <w:b/>
                <w:bCs/>
                <w:sz w:val="16"/>
                <w:szCs w:val="16"/>
                <w:lang w:eastAsia="zh-CN"/>
              </w:rPr>
              <w:t>Feasibility</w:t>
            </w:r>
          </w:p>
        </w:tc>
      </w:tr>
      <w:tr w:rsidR="00F07A22" w14:paraId="60CF6F8C" w14:textId="429754EC" w:rsidTr="00AA53CA">
        <w:tc>
          <w:tcPr>
            <w:tcW w:w="988" w:type="dxa"/>
            <w:vMerge w:val="restart"/>
          </w:tcPr>
          <w:p w14:paraId="3C26CAF3" w14:textId="77777777" w:rsidR="009605AD" w:rsidRPr="009605AD" w:rsidRDefault="009605AD" w:rsidP="00AF016D">
            <w:pPr>
              <w:rPr>
                <w:b/>
                <w:bCs/>
                <w:sz w:val="16"/>
                <w:szCs w:val="16"/>
              </w:rPr>
            </w:pPr>
          </w:p>
          <w:p w14:paraId="4008FC0B" w14:textId="3744A96A" w:rsidR="00F07A22" w:rsidRPr="009605AD" w:rsidRDefault="00F07A22" w:rsidP="00AF016D">
            <w:pPr>
              <w:rPr>
                <w:b/>
                <w:bCs/>
                <w:sz w:val="16"/>
                <w:szCs w:val="16"/>
              </w:rPr>
            </w:pPr>
            <w:r w:rsidRPr="009605AD">
              <w:rPr>
                <w:b/>
                <w:bCs/>
                <w:sz w:val="16"/>
                <w:szCs w:val="16"/>
              </w:rPr>
              <w:t>NW-side monitoring</w:t>
            </w:r>
          </w:p>
        </w:tc>
        <w:tc>
          <w:tcPr>
            <w:tcW w:w="2409" w:type="dxa"/>
          </w:tcPr>
          <w:p w14:paraId="669FDD9C" w14:textId="1DE046CE" w:rsidR="00F07A22" w:rsidRPr="009216C8" w:rsidRDefault="00F07A22" w:rsidP="00AF016D">
            <w:pPr>
              <w:rPr>
                <w:b/>
                <w:bCs/>
                <w:sz w:val="16"/>
                <w:szCs w:val="16"/>
                <w:lang w:eastAsia="zh-CN"/>
              </w:rPr>
            </w:pPr>
            <w:r w:rsidRPr="009216C8">
              <w:rPr>
                <w:b/>
                <w:bCs/>
                <w:sz w:val="16"/>
                <w:szCs w:val="16"/>
              </w:rPr>
              <w:t>Based on the target CSI reported by the UE via legacy eT2 codebook or eT2-like high-resolution codebook</w:t>
            </w:r>
          </w:p>
        </w:tc>
        <w:tc>
          <w:tcPr>
            <w:tcW w:w="1134" w:type="dxa"/>
          </w:tcPr>
          <w:p w14:paraId="1E0592CC" w14:textId="015498F0" w:rsidR="00F07A22" w:rsidRPr="009216C8" w:rsidRDefault="00F16021" w:rsidP="00AF016D">
            <w:pPr>
              <w:rPr>
                <w:b/>
                <w:bCs/>
                <w:sz w:val="16"/>
                <w:szCs w:val="16"/>
                <w:lang w:eastAsia="zh-CN"/>
              </w:rPr>
            </w:pPr>
            <w:r>
              <w:rPr>
                <w:b/>
                <w:bCs/>
                <w:sz w:val="16"/>
                <w:szCs w:val="16"/>
                <w:lang w:eastAsia="zh-CN"/>
              </w:rPr>
              <w:t>More</w:t>
            </w:r>
          </w:p>
        </w:tc>
        <w:tc>
          <w:tcPr>
            <w:tcW w:w="1560" w:type="dxa"/>
          </w:tcPr>
          <w:p w14:paraId="56DD6FE1" w14:textId="09C10D01"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reported target CSI</w:t>
            </w:r>
          </w:p>
        </w:tc>
        <w:tc>
          <w:tcPr>
            <w:tcW w:w="1275" w:type="dxa"/>
          </w:tcPr>
          <w:p w14:paraId="0819E76E" w14:textId="7A6F0D99" w:rsidR="00F07A22" w:rsidRPr="009216C8" w:rsidRDefault="00F07A22" w:rsidP="00AF016D">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tcPr>
          <w:p w14:paraId="64D00E85" w14:textId="012AED6A" w:rsidR="00F07A22" w:rsidRPr="009216C8" w:rsidRDefault="00F07A22" w:rsidP="00AF016D">
            <w:pPr>
              <w:rPr>
                <w:b/>
                <w:bCs/>
                <w:sz w:val="16"/>
                <w:szCs w:val="16"/>
                <w:lang w:eastAsia="zh-CN"/>
              </w:rPr>
            </w:pPr>
            <w:r w:rsidRPr="009216C8">
              <w:rPr>
                <w:b/>
                <w:bCs/>
                <w:sz w:val="16"/>
                <w:szCs w:val="16"/>
                <w:lang w:eastAsia="zh-CN"/>
              </w:rPr>
              <w:t>Reliable</w:t>
            </w:r>
          </w:p>
        </w:tc>
        <w:tc>
          <w:tcPr>
            <w:tcW w:w="1134" w:type="dxa"/>
          </w:tcPr>
          <w:p w14:paraId="1CCA00ED" w14:textId="46DFD715" w:rsidR="00F07A22" w:rsidRPr="009216C8" w:rsidRDefault="00F07A22" w:rsidP="00AF016D">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c>
          <w:tcPr>
            <w:tcW w:w="992" w:type="dxa"/>
          </w:tcPr>
          <w:p w14:paraId="42A1CA7C" w14:textId="70025DDE" w:rsidR="00F07A22" w:rsidRPr="009216C8" w:rsidRDefault="00F07A22" w:rsidP="00AF016D">
            <w:pPr>
              <w:rPr>
                <w:b/>
                <w:bCs/>
                <w:sz w:val="16"/>
                <w:szCs w:val="16"/>
                <w:lang w:eastAsia="zh-CN"/>
              </w:rPr>
            </w:pPr>
            <w:r w:rsidRPr="009216C8">
              <w:rPr>
                <w:rFonts w:hint="eastAsia"/>
                <w:b/>
                <w:bCs/>
                <w:sz w:val="16"/>
                <w:szCs w:val="16"/>
                <w:lang w:eastAsia="zh-CN"/>
              </w:rPr>
              <w:t>Y</w:t>
            </w:r>
            <w:r w:rsidRPr="009216C8">
              <w:rPr>
                <w:b/>
                <w:bCs/>
                <w:sz w:val="16"/>
                <w:szCs w:val="16"/>
                <w:lang w:eastAsia="zh-CN"/>
              </w:rPr>
              <w:t>es</w:t>
            </w:r>
          </w:p>
        </w:tc>
      </w:tr>
      <w:tr w:rsidR="00F07A22" w14:paraId="636262D4" w14:textId="53E1CE56" w:rsidTr="00AA53CA">
        <w:tc>
          <w:tcPr>
            <w:tcW w:w="988" w:type="dxa"/>
            <w:vMerge/>
          </w:tcPr>
          <w:p w14:paraId="002347EC" w14:textId="77777777" w:rsidR="00F07A22" w:rsidRPr="009605AD" w:rsidRDefault="00F07A22" w:rsidP="006B4E7E">
            <w:pPr>
              <w:spacing w:after="160" w:line="259" w:lineRule="auto"/>
              <w:contextualSpacing/>
              <w:rPr>
                <w:b/>
                <w:bCs/>
                <w:sz w:val="16"/>
                <w:szCs w:val="16"/>
              </w:rPr>
            </w:pPr>
          </w:p>
        </w:tc>
        <w:tc>
          <w:tcPr>
            <w:tcW w:w="2409" w:type="dxa"/>
          </w:tcPr>
          <w:p w14:paraId="10F73078" w14:textId="757B636E" w:rsidR="00F07A22" w:rsidRPr="009216C8" w:rsidRDefault="00F07A22" w:rsidP="00BC219B">
            <w:pPr>
              <w:spacing w:after="160" w:line="259" w:lineRule="auto"/>
              <w:contextualSpacing/>
              <w:rPr>
                <w:b/>
                <w:bCs/>
                <w:sz w:val="16"/>
                <w:szCs w:val="16"/>
              </w:rPr>
            </w:pPr>
            <w:r w:rsidRPr="009216C8">
              <w:rPr>
                <w:b/>
                <w:bCs/>
                <w:sz w:val="16"/>
                <w:szCs w:val="16"/>
              </w:rPr>
              <w:t>SRS-based monitoring</w:t>
            </w:r>
          </w:p>
        </w:tc>
        <w:tc>
          <w:tcPr>
            <w:tcW w:w="1134" w:type="dxa"/>
          </w:tcPr>
          <w:p w14:paraId="760B2091" w14:textId="7F0C22B1" w:rsidR="00F07A22" w:rsidRPr="009216C8" w:rsidRDefault="00F16021" w:rsidP="00AF016D">
            <w:pPr>
              <w:rPr>
                <w:b/>
                <w:bCs/>
                <w:sz w:val="16"/>
                <w:szCs w:val="16"/>
                <w:lang w:eastAsia="zh-CN"/>
              </w:rPr>
            </w:pPr>
            <w:r>
              <w:rPr>
                <w:b/>
                <w:bCs/>
                <w:sz w:val="16"/>
                <w:szCs w:val="16"/>
                <w:lang w:eastAsia="zh-CN"/>
              </w:rPr>
              <w:t>Less</w:t>
            </w:r>
          </w:p>
        </w:tc>
        <w:tc>
          <w:tcPr>
            <w:tcW w:w="1560" w:type="dxa"/>
          </w:tcPr>
          <w:p w14:paraId="23ED44A0" w14:textId="737B1D08"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and interval o</w:t>
            </w:r>
            <w:r w:rsidRPr="009216C8">
              <w:rPr>
                <w:rFonts w:hint="eastAsia"/>
                <w:b/>
                <w:bCs/>
                <w:sz w:val="16"/>
                <w:szCs w:val="16"/>
                <w:lang w:eastAsia="zh-CN"/>
              </w:rPr>
              <w:t>f</w:t>
            </w:r>
            <w:r w:rsidRPr="009216C8">
              <w:rPr>
                <w:b/>
                <w:bCs/>
                <w:sz w:val="16"/>
                <w:szCs w:val="16"/>
                <w:lang w:eastAsia="zh-CN"/>
              </w:rPr>
              <w:t xml:space="preserve"> SRS transmission </w:t>
            </w:r>
          </w:p>
        </w:tc>
        <w:tc>
          <w:tcPr>
            <w:tcW w:w="1275" w:type="dxa"/>
          </w:tcPr>
          <w:p w14:paraId="606E81F8" w14:textId="1B412FC2" w:rsidR="00F07A22" w:rsidRPr="009216C8" w:rsidRDefault="00F07A22" w:rsidP="00AF016D">
            <w:pPr>
              <w:rPr>
                <w:b/>
                <w:bCs/>
                <w:sz w:val="16"/>
                <w:szCs w:val="16"/>
                <w:lang w:eastAsia="zh-CN"/>
              </w:rPr>
            </w:pPr>
            <w:r w:rsidRPr="009216C8">
              <w:rPr>
                <w:b/>
                <w:bCs/>
                <w:sz w:val="16"/>
                <w:szCs w:val="16"/>
                <w:lang w:eastAsia="zh-CN"/>
              </w:rPr>
              <w:t>Lower</w:t>
            </w:r>
          </w:p>
        </w:tc>
        <w:tc>
          <w:tcPr>
            <w:tcW w:w="993" w:type="dxa"/>
          </w:tcPr>
          <w:p w14:paraId="0A7CEAC1" w14:textId="64850883" w:rsidR="00F07A22" w:rsidRPr="009216C8" w:rsidRDefault="00F07A22" w:rsidP="00AF016D">
            <w:pPr>
              <w:rPr>
                <w:b/>
                <w:bCs/>
                <w:sz w:val="16"/>
                <w:szCs w:val="16"/>
                <w:lang w:eastAsia="zh-CN"/>
              </w:rPr>
            </w:pPr>
            <w:r w:rsidRPr="009216C8">
              <w:rPr>
                <w:b/>
                <w:bCs/>
                <w:sz w:val="16"/>
                <w:szCs w:val="16"/>
                <w:lang w:eastAsia="zh-CN"/>
              </w:rPr>
              <w:t xml:space="preserve">Needs to </w:t>
            </w:r>
            <w:r w:rsidR="00F16021">
              <w:rPr>
                <w:b/>
                <w:bCs/>
                <w:sz w:val="16"/>
                <w:szCs w:val="16"/>
                <w:lang w:eastAsia="zh-CN"/>
              </w:rPr>
              <w:t>evaluate</w:t>
            </w:r>
          </w:p>
        </w:tc>
        <w:tc>
          <w:tcPr>
            <w:tcW w:w="1134" w:type="dxa"/>
          </w:tcPr>
          <w:p w14:paraId="7546918D" w14:textId="5C1E2094" w:rsidR="00F07A22" w:rsidRPr="009216C8" w:rsidRDefault="00F07A22" w:rsidP="00AF016D">
            <w:pPr>
              <w:rPr>
                <w:b/>
                <w:bCs/>
                <w:sz w:val="16"/>
                <w:szCs w:val="16"/>
                <w:lang w:eastAsia="zh-CN"/>
              </w:rPr>
            </w:pPr>
            <w:r w:rsidRPr="009216C8">
              <w:rPr>
                <w:b/>
                <w:bCs/>
                <w:sz w:val="16"/>
                <w:szCs w:val="16"/>
                <w:lang w:eastAsia="zh-CN"/>
              </w:rPr>
              <w:t>Basic feature</w:t>
            </w:r>
          </w:p>
        </w:tc>
        <w:tc>
          <w:tcPr>
            <w:tcW w:w="992" w:type="dxa"/>
          </w:tcPr>
          <w:p w14:paraId="18B5AA89" w14:textId="43524D89" w:rsidR="00F07A22" w:rsidRPr="009216C8" w:rsidRDefault="00F07A22" w:rsidP="00AF016D">
            <w:pPr>
              <w:rPr>
                <w:b/>
                <w:bCs/>
                <w:sz w:val="16"/>
                <w:szCs w:val="16"/>
                <w:lang w:eastAsia="zh-CN"/>
              </w:rPr>
            </w:pPr>
            <w:r w:rsidRPr="009216C8">
              <w:rPr>
                <w:b/>
                <w:bCs/>
                <w:sz w:val="16"/>
                <w:szCs w:val="16"/>
                <w:lang w:eastAsia="zh-CN"/>
              </w:rPr>
              <w:t xml:space="preserve">Needs to </w:t>
            </w:r>
            <w:r w:rsidR="00F16021">
              <w:rPr>
                <w:b/>
                <w:bCs/>
                <w:sz w:val="16"/>
                <w:szCs w:val="16"/>
                <w:lang w:eastAsia="zh-CN"/>
              </w:rPr>
              <w:t>evaluate</w:t>
            </w:r>
          </w:p>
        </w:tc>
      </w:tr>
      <w:tr w:rsidR="00F07A22" w14:paraId="230B8F67" w14:textId="0C5C15D3" w:rsidTr="00AA53CA">
        <w:tc>
          <w:tcPr>
            <w:tcW w:w="988" w:type="dxa"/>
            <w:vMerge w:val="restart"/>
          </w:tcPr>
          <w:p w14:paraId="17CC7812" w14:textId="77777777" w:rsidR="00F07A22" w:rsidRPr="009605AD" w:rsidRDefault="00F07A22" w:rsidP="00AF016D">
            <w:pPr>
              <w:rPr>
                <w:b/>
                <w:bCs/>
                <w:sz w:val="16"/>
                <w:szCs w:val="16"/>
              </w:rPr>
            </w:pPr>
          </w:p>
          <w:p w14:paraId="67447618" w14:textId="77777777" w:rsidR="00F07A22" w:rsidRPr="009605AD" w:rsidRDefault="00F07A22" w:rsidP="00AF016D">
            <w:pPr>
              <w:rPr>
                <w:b/>
                <w:bCs/>
                <w:sz w:val="16"/>
                <w:szCs w:val="16"/>
              </w:rPr>
            </w:pPr>
          </w:p>
          <w:p w14:paraId="0DFCCC0F" w14:textId="77777777" w:rsidR="00F07A22" w:rsidRPr="009605AD" w:rsidRDefault="00F07A22" w:rsidP="00AF016D">
            <w:pPr>
              <w:rPr>
                <w:b/>
                <w:bCs/>
                <w:sz w:val="16"/>
                <w:szCs w:val="16"/>
              </w:rPr>
            </w:pPr>
          </w:p>
          <w:p w14:paraId="7C34AE27" w14:textId="77777777" w:rsidR="00F07A22" w:rsidRPr="009605AD" w:rsidRDefault="00F07A22" w:rsidP="00AF016D">
            <w:pPr>
              <w:rPr>
                <w:b/>
                <w:bCs/>
                <w:sz w:val="16"/>
                <w:szCs w:val="16"/>
              </w:rPr>
            </w:pPr>
          </w:p>
          <w:p w14:paraId="75526CCF" w14:textId="77777777" w:rsidR="00F07A22" w:rsidRPr="009605AD" w:rsidRDefault="00F07A22" w:rsidP="00AF016D">
            <w:pPr>
              <w:rPr>
                <w:b/>
                <w:bCs/>
                <w:sz w:val="16"/>
                <w:szCs w:val="16"/>
              </w:rPr>
            </w:pPr>
          </w:p>
          <w:p w14:paraId="0E257FED" w14:textId="77777777" w:rsidR="00F07A22" w:rsidRPr="009605AD" w:rsidRDefault="00F07A22" w:rsidP="00AF016D">
            <w:pPr>
              <w:rPr>
                <w:b/>
                <w:bCs/>
                <w:sz w:val="16"/>
                <w:szCs w:val="16"/>
              </w:rPr>
            </w:pPr>
          </w:p>
          <w:p w14:paraId="2D949BA1" w14:textId="77777777" w:rsidR="00F07A22" w:rsidRPr="009605AD" w:rsidRDefault="00F07A22" w:rsidP="00AF016D">
            <w:pPr>
              <w:rPr>
                <w:b/>
                <w:bCs/>
                <w:sz w:val="16"/>
                <w:szCs w:val="16"/>
              </w:rPr>
            </w:pPr>
          </w:p>
          <w:p w14:paraId="3EFDCBFB" w14:textId="4FA950FB" w:rsidR="00F07A22" w:rsidRPr="009605AD" w:rsidRDefault="00F07A22" w:rsidP="00AF016D">
            <w:pPr>
              <w:rPr>
                <w:b/>
                <w:bCs/>
                <w:sz w:val="16"/>
                <w:szCs w:val="16"/>
                <w:lang w:eastAsia="zh-CN"/>
              </w:rPr>
            </w:pPr>
            <w:r w:rsidRPr="009605AD">
              <w:rPr>
                <w:b/>
                <w:bCs/>
                <w:sz w:val="16"/>
                <w:szCs w:val="16"/>
              </w:rPr>
              <w:t>UE-side monitoring</w:t>
            </w:r>
          </w:p>
        </w:tc>
        <w:tc>
          <w:tcPr>
            <w:tcW w:w="2409" w:type="dxa"/>
          </w:tcPr>
          <w:p w14:paraId="50765028" w14:textId="53EA7BDF" w:rsidR="00F07A22" w:rsidRPr="009216C8" w:rsidRDefault="00D36B9A" w:rsidP="00AF016D">
            <w:pPr>
              <w:rPr>
                <w:b/>
                <w:bCs/>
                <w:sz w:val="16"/>
                <w:szCs w:val="16"/>
                <w:lang w:eastAsia="zh-CN"/>
              </w:rPr>
            </w:pPr>
            <w:r>
              <w:rPr>
                <w:b/>
                <w:bCs/>
                <w:sz w:val="16"/>
                <w:szCs w:val="16"/>
              </w:rPr>
              <w:t xml:space="preserve">Option1: </w:t>
            </w:r>
            <w:r w:rsidR="00F07A22" w:rsidRPr="009216C8">
              <w:rPr>
                <w:b/>
                <w:bCs/>
                <w:sz w:val="16"/>
                <w:szCs w:val="16"/>
              </w:rPr>
              <w:t>Based on the output of the CSI reconstruction model at the UE</w:t>
            </w:r>
          </w:p>
        </w:tc>
        <w:tc>
          <w:tcPr>
            <w:tcW w:w="1134" w:type="dxa"/>
          </w:tcPr>
          <w:p w14:paraId="65EDF302" w14:textId="55343E9F" w:rsidR="00F07A22" w:rsidRPr="009216C8" w:rsidRDefault="00F16021" w:rsidP="00AF016D">
            <w:pPr>
              <w:rPr>
                <w:b/>
                <w:bCs/>
                <w:sz w:val="16"/>
                <w:szCs w:val="16"/>
                <w:lang w:eastAsia="zh-CN"/>
              </w:rPr>
            </w:pPr>
            <w:r>
              <w:rPr>
                <w:b/>
                <w:bCs/>
                <w:sz w:val="16"/>
                <w:szCs w:val="16"/>
                <w:lang w:eastAsia="zh-CN"/>
              </w:rPr>
              <w:t>Less</w:t>
            </w:r>
          </w:p>
        </w:tc>
        <w:tc>
          <w:tcPr>
            <w:tcW w:w="1560" w:type="dxa"/>
          </w:tcPr>
          <w:p w14:paraId="749083D1" w14:textId="3F10C19E"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output</w:t>
            </w:r>
            <w:proofErr w:type="gramEnd"/>
          </w:p>
        </w:tc>
        <w:tc>
          <w:tcPr>
            <w:tcW w:w="1275" w:type="dxa"/>
          </w:tcPr>
          <w:p w14:paraId="671DDEF0" w14:textId="7853FD4C" w:rsidR="00F07A22" w:rsidRPr="009216C8" w:rsidRDefault="00F07A22" w:rsidP="00AF016D">
            <w:pPr>
              <w:rPr>
                <w:b/>
                <w:bCs/>
                <w:sz w:val="16"/>
                <w:szCs w:val="16"/>
                <w:lang w:eastAsia="zh-CN"/>
              </w:rPr>
            </w:pPr>
            <w:r w:rsidRPr="009216C8">
              <w:rPr>
                <w:b/>
                <w:bCs/>
                <w:sz w:val="16"/>
                <w:szCs w:val="16"/>
                <w:lang w:eastAsia="zh-CN"/>
              </w:rPr>
              <w:t>Depends on the used model</w:t>
            </w:r>
            <w:r w:rsidR="008804DD">
              <w:rPr>
                <w:b/>
                <w:bCs/>
                <w:sz w:val="16"/>
                <w:szCs w:val="16"/>
                <w:lang w:eastAsia="zh-CN"/>
              </w:rPr>
              <w:t xml:space="preserve"> and </w:t>
            </w:r>
            <w:r w:rsidR="00AA53CA">
              <w:rPr>
                <w:b/>
                <w:bCs/>
                <w:sz w:val="16"/>
                <w:szCs w:val="16"/>
                <w:lang w:eastAsia="zh-CN"/>
              </w:rPr>
              <w:t>increase</w:t>
            </w:r>
            <w:r w:rsidR="008804DD">
              <w:rPr>
                <w:b/>
                <w:bCs/>
                <w:sz w:val="16"/>
                <w:szCs w:val="16"/>
                <w:lang w:eastAsia="zh-CN"/>
              </w:rPr>
              <w:t xml:space="preserve"> LCM complexity</w:t>
            </w:r>
          </w:p>
        </w:tc>
        <w:tc>
          <w:tcPr>
            <w:tcW w:w="993" w:type="dxa"/>
          </w:tcPr>
          <w:p w14:paraId="7FFE7A52" w14:textId="02B08303" w:rsidR="00F07A22" w:rsidRPr="009216C8" w:rsidRDefault="00F07A22" w:rsidP="00AF016D">
            <w:pPr>
              <w:rPr>
                <w:b/>
                <w:bCs/>
                <w:sz w:val="16"/>
                <w:szCs w:val="16"/>
                <w:lang w:eastAsia="zh-CN"/>
              </w:rPr>
            </w:pPr>
            <w:r w:rsidRPr="009216C8">
              <w:rPr>
                <w:b/>
                <w:bCs/>
                <w:sz w:val="16"/>
                <w:szCs w:val="16"/>
                <w:lang w:eastAsia="zh-CN"/>
              </w:rPr>
              <w:t>Depends on the used model</w:t>
            </w:r>
          </w:p>
        </w:tc>
        <w:tc>
          <w:tcPr>
            <w:tcW w:w="1134" w:type="dxa"/>
          </w:tcPr>
          <w:p w14:paraId="60A79386" w14:textId="708BFAE1" w:rsidR="00F07A22" w:rsidRPr="009216C8" w:rsidRDefault="00F07A22" w:rsidP="00AF016D">
            <w:pPr>
              <w:rPr>
                <w:b/>
                <w:bCs/>
                <w:sz w:val="16"/>
                <w:szCs w:val="16"/>
                <w:lang w:eastAsia="zh-CN"/>
              </w:rPr>
            </w:pPr>
            <w:r w:rsidRPr="009216C8">
              <w:rPr>
                <w:rFonts w:hint="eastAsia"/>
                <w:b/>
                <w:bCs/>
                <w:sz w:val="16"/>
                <w:szCs w:val="16"/>
                <w:lang w:eastAsia="zh-CN"/>
              </w:rPr>
              <w:t>R</w:t>
            </w:r>
            <w:r w:rsidRPr="009216C8">
              <w:rPr>
                <w:b/>
                <w:bCs/>
                <w:sz w:val="16"/>
                <w:szCs w:val="16"/>
                <w:lang w:eastAsia="zh-CN"/>
              </w:rPr>
              <w:t>equire to support multiple models</w:t>
            </w:r>
          </w:p>
        </w:tc>
        <w:tc>
          <w:tcPr>
            <w:tcW w:w="992" w:type="dxa"/>
          </w:tcPr>
          <w:p w14:paraId="43BE0124" w14:textId="36939B71" w:rsidR="00F07A22" w:rsidRPr="009216C8" w:rsidRDefault="00F07A22" w:rsidP="00AF016D">
            <w:pPr>
              <w:rPr>
                <w:b/>
                <w:bCs/>
                <w:sz w:val="16"/>
                <w:szCs w:val="16"/>
                <w:lang w:eastAsia="zh-CN"/>
              </w:rPr>
            </w:pPr>
            <w:r w:rsidRPr="009216C8">
              <w:rPr>
                <w:b/>
                <w:bCs/>
                <w:sz w:val="16"/>
                <w:szCs w:val="16"/>
                <w:lang w:eastAsia="zh-CN"/>
              </w:rPr>
              <w:t>Depends on the used model</w:t>
            </w:r>
          </w:p>
        </w:tc>
      </w:tr>
      <w:tr w:rsidR="00F07A22" w14:paraId="3398303E" w14:textId="6B3E9279" w:rsidTr="00AA53CA">
        <w:tc>
          <w:tcPr>
            <w:tcW w:w="988" w:type="dxa"/>
            <w:vMerge/>
          </w:tcPr>
          <w:p w14:paraId="410E2E6C" w14:textId="77777777" w:rsidR="00F07A22" w:rsidRPr="006364B9" w:rsidRDefault="00F07A22" w:rsidP="00AF016D">
            <w:pPr>
              <w:rPr>
                <w:sz w:val="16"/>
                <w:szCs w:val="16"/>
                <w:lang w:eastAsia="zh-CN"/>
              </w:rPr>
            </w:pPr>
          </w:p>
        </w:tc>
        <w:tc>
          <w:tcPr>
            <w:tcW w:w="2409" w:type="dxa"/>
          </w:tcPr>
          <w:p w14:paraId="0D89246F" w14:textId="10B6B207" w:rsidR="00F07A22" w:rsidRPr="009216C8" w:rsidRDefault="00D36B9A" w:rsidP="00AF016D">
            <w:pPr>
              <w:rPr>
                <w:b/>
                <w:bCs/>
                <w:sz w:val="16"/>
                <w:szCs w:val="16"/>
                <w:lang w:eastAsia="zh-CN"/>
              </w:rPr>
            </w:pPr>
            <w:r>
              <w:rPr>
                <w:b/>
                <w:bCs/>
                <w:sz w:val="16"/>
                <w:szCs w:val="16"/>
              </w:rPr>
              <w:t xml:space="preserve">Option2: </w:t>
            </w:r>
            <w:r w:rsidR="00F07A22" w:rsidRPr="009216C8">
              <w:rPr>
                <w:b/>
                <w:bCs/>
                <w:sz w:val="16"/>
                <w:szCs w:val="16"/>
              </w:rPr>
              <w:t>Via direct estimation of intermediate KPI (e.g., SGCS) without reconstructing a target CSI</w:t>
            </w:r>
          </w:p>
        </w:tc>
        <w:tc>
          <w:tcPr>
            <w:tcW w:w="1134" w:type="dxa"/>
          </w:tcPr>
          <w:p w14:paraId="61476AC6" w14:textId="329CF780" w:rsidR="00F07A22" w:rsidRPr="009216C8" w:rsidRDefault="00F16021" w:rsidP="00AF016D">
            <w:pPr>
              <w:rPr>
                <w:b/>
                <w:bCs/>
                <w:sz w:val="16"/>
                <w:szCs w:val="16"/>
                <w:lang w:eastAsia="zh-CN"/>
              </w:rPr>
            </w:pPr>
            <w:r>
              <w:rPr>
                <w:b/>
                <w:bCs/>
                <w:sz w:val="16"/>
                <w:szCs w:val="16"/>
                <w:lang w:eastAsia="zh-CN"/>
              </w:rPr>
              <w:t>Less</w:t>
            </w:r>
          </w:p>
        </w:tc>
        <w:tc>
          <w:tcPr>
            <w:tcW w:w="1560" w:type="dxa"/>
          </w:tcPr>
          <w:p w14:paraId="0BD80D77" w14:textId="51D50678"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estimation</w:t>
            </w:r>
            <w:proofErr w:type="gramEnd"/>
            <w:r w:rsidRPr="009216C8">
              <w:rPr>
                <w:b/>
                <w:bCs/>
                <w:sz w:val="16"/>
                <w:szCs w:val="16"/>
                <w:lang w:eastAsia="zh-CN"/>
              </w:rPr>
              <w:t xml:space="preserve"> of KPI</w:t>
            </w:r>
          </w:p>
        </w:tc>
        <w:tc>
          <w:tcPr>
            <w:tcW w:w="1275" w:type="dxa"/>
          </w:tcPr>
          <w:p w14:paraId="7A895868" w14:textId="73BC6AAE" w:rsidR="00F07A22" w:rsidRPr="009216C8" w:rsidRDefault="00F07A22" w:rsidP="00AF016D">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tcPr>
          <w:p w14:paraId="0211873E" w14:textId="560CA105" w:rsidR="00F07A22" w:rsidRPr="009216C8" w:rsidRDefault="00F07A22" w:rsidP="00AF016D">
            <w:pPr>
              <w:rPr>
                <w:b/>
                <w:bCs/>
                <w:sz w:val="16"/>
                <w:szCs w:val="16"/>
                <w:lang w:eastAsia="zh-CN"/>
              </w:rPr>
            </w:pPr>
            <w:r w:rsidRPr="009216C8">
              <w:rPr>
                <w:b/>
                <w:bCs/>
                <w:sz w:val="16"/>
                <w:szCs w:val="16"/>
                <w:lang w:eastAsia="zh-CN"/>
              </w:rPr>
              <w:t xml:space="preserve">Needs to </w:t>
            </w:r>
            <w:r w:rsidR="00F16021">
              <w:rPr>
                <w:b/>
                <w:bCs/>
                <w:sz w:val="16"/>
                <w:szCs w:val="16"/>
                <w:lang w:eastAsia="zh-CN"/>
              </w:rPr>
              <w:t>evaluate</w:t>
            </w:r>
          </w:p>
        </w:tc>
        <w:tc>
          <w:tcPr>
            <w:tcW w:w="1134" w:type="dxa"/>
          </w:tcPr>
          <w:p w14:paraId="757E19EE" w14:textId="15035D68" w:rsidR="00F07A22" w:rsidRPr="009216C8" w:rsidRDefault="00F07A22" w:rsidP="00AF016D">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w:t>
            </w:r>
            <w:r w:rsidRPr="009216C8">
              <w:rPr>
                <w:rFonts w:hint="eastAsia"/>
                <w:b/>
                <w:bCs/>
                <w:sz w:val="16"/>
                <w:szCs w:val="16"/>
                <w:lang w:eastAsia="zh-CN"/>
              </w:rPr>
              <w:t>KPI</w:t>
            </w:r>
          </w:p>
        </w:tc>
        <w:tc>
          <w:tcPr>
            <w:tcW w:w="992" w:type="dxa"/>
          </w:tcPr>
          <w:p w14:paraId="5A862856" w14:textId="645F5ED0" w:rsidR="00F07A22" w:rsidRPr="009216C8" w:rsidRDefault="00F07A22" w:rsidP="00AF016D">
            <w:pPr>
              <w:rPr>
                <w:b/>
                <w:bCs/>
                <w:sz w:val="16"/>
                <w:szCs w:val="16"/>
                <w:lang w:eastAsia="zh-CN"/>
              </w:rPr>
            </w:pPr>
            <w:r w:rsidRPr="009216C8">
              <w:rPr>
                <w:b/>
                <w:bCs/>
                <w:sz w:val="16"/>
                <w:szCs w:val="16"/>
                <w:lang w:eastAsia="zh-CN"/>
              </w:rPr>
              <w:t xml:space="preserve">Needs to </w:t>
            </w:r>
            <w:r w:rsidR="00F16021">
              <w:rPr>
                <w:b/>
                <w:bCs/>
                <w:sz w:val="16"/>
                <w:szCs w:val="16"/>
                <w:lang w:eastAsia="zh-CN"/>
              </w:rPr>
              <w:t>evaluate</w:t>
            </w:r>
          </w:p>
        </w:tc>
      </w:tr>
      <w:tr w:rsidR="000E2B3E" w14:paraId="0CDB7861" w14:textId="67C65929" w:rsidTr="00AA53CA">
        <w:tc>
          <w:tcPr>
            <w:tcW w:w="988" w:type="dxa"/>
            <w:vMerge/>
          </w:tcPr>
          <w:p w14:paraId="24547332" w14:textId="77777777" w:rsidR="000E2B3E" w:rsidRPr="006364B9" w:rsidRDefault="000E2B3E" w:rsidP="000E2B3E">
            <w:pPr>
              <w:rPr>
                <w:sz w:val="16"/>
                <w:szCs w:val="16"/>
                <w:lang w:eastAsia="zh-CN"/>
              </w:rPr>
            </w:pPr>
          </w:p>
        </w:tc>
        <w:tc>
          <w:tcPr>
            <w:tcW w:w="2409" w:type="dxa"/>
          </w:tcPr>
          <w:p w14:paraId="707F8E98" w14:textId="46ECA48F" w:rsidR="000E2B3E" w:rsidRPr="009216C8" w:rsidRDefault="000E2B3E" w:rsidP="000E2B3E">
            <w:pPr>
              <w:rPr>
                <w:b/>
                <w:bCs/>
                <w:sz w:val="16"/>
                <w:szCs w:val="16"/>
                <w:lang w:eastAsia="zh-CN"/>
              </w:rPr>
            </w:pPr>
            <w:r>
              <w:rPr>
                <w:b/>
                <w:bCs/>
                <w:sz w:val="16"/>
                <w:szCs w:val="16"/>
              </w:rPr>
              <w:t xml:space="preserve">Option3: </w:t>
            </w:r>
            <w:r w:rsidRPr="009216C8">
              <w:rPr>
                <w:b/>
                <w:bCs/>
                <w:sz w:val="16"/>
                <w:szCs w:val="16"/>
              </w:rPr>
              <w:t>Via estimation of monitoring output other than intermediate KPI</w:t>
            </w:r>
            <w:r w:rsidRPr="009216C8">
              <w:rPr>
                <w:rFonts w:eastAsia="等线"/>
                <w:b/>
                <w:bCs/>
                <w:sz w:val="16"/>
                <w:szCs w:val="16"/>
                <w:lang w:eastAsia="zh-CN"/>
              </w:rPr>
              <w:t xml:space="preserve"> </w:t>
            </w:r>
            <w:r w:rsidRPr="009216C8">
              <w:rPr>
                <w:b/>
                <w:bCs/>
                <w:sz w:val="16"/>
                <w:szCs w:val="16"/>
              </w:rPr>
              <w:t>without reconstructing a target CSI</w:t>
            </w:r>
          </w:p>
        </w:tc>
        <w:tc>
          <w:tcPr>
            <w:tcW w:w="1134" w:type="dxa"/>
          </w:tcPr>
          <w:p w14:paraId="688E466A" w14:textId="4F87B0A2" w:rsidR="000E2B3E" w:rsidRPr="009216C8" w:rsidRDefault="000E2B3E" w:rsidP="000E2B3E">
            <w:pPr>
              <w:rPr>
                <w:b/>
                <w:bCs/>
                <w:sz w:val="16"/>
                <w:szCs w:val="16"/>
                <w:lang w:eastAsia="zh-CN"/>
              </w:rPr>
            </w:pPr>
            <w:r>
              <w:rPr>
                <w:b/>
                <w:bCs/>
                <w:sz w:val="16"/>
                <w:szCs w:val="16"/>
                <w:lang w:eastAsia="zh-CN"/>
              </w:rPr>
              <w:t>Less</w:t>
            </w:r>
          </w:p>
        </w:tc>
        <w:tc>
          <w:tcPr>
            <w:tcW w:w="1560" w:type="dxa"/>
          </w:tcPr>
          <w:p w14:paraId="3530519C" w14:textId="399AEC34" w:rsidR="000E2B3E" w:rsidRPr="009216C8" w:rsidRDefault="000E2B3E" w:rsidP="000E2B3E">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rPr>
              <w:t>estimation</w:t>
            </w:r>
            <w:proofErr w:type="gramEnd"/>
            <w:r w:rsidRPr="009216C8">
              <w:rPr>
                <w:b/>
                <w:bCs/>
                <w:sz w:val="16"/>
                <w:szCs w:val="16"/>
              </w:rPr>
              <w:t xml:space="preserve"> of monitoring output</w:t>
            </w:r>
          </w:p>
        </w:tc>
        <w:tc>
          <w:tcPr>
            <w:tcW w:w="1275" w:type="dxa"/>
          </w:tcPr>
          <w:p w14:paraId="19B7A63D" w14:textId="566BAFC3" w:rsidR="000E2B3E" w:rsidRPr="009216C8" w:rsidRDefault="000E2B3E" w:rsidP="000E2B3E">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tcPr>
          <w:p w14:paraId="35714076" w14:textId="3147DD99" w:rsidR="000E2B3E" w:rsidRPr="009216C8" w:rsidRDefault="000E2B3E" w:rsidP="000E2B3E">
            <w:pPr>
              <w:rPr>
                <w:b/>
                <w:bCs/>
                <w:sz w:val="16"/>
                <w:szCs w:val="16"/>
                <w:lang w:eastAsia="zh-CN"/>
              </w:rPr>
            </w:pPr>
            <w:r w:rsidRPr="009216C8">
              <w:rPr>
                <w:b/>
                <w:bCs/>
                <w:sz w:val="16"/>
                <w:szCs w:val="16"/>
                <w:lang w:eastAsia="zh-CN"/>
              </w:rPr>
              <w:t xml:space="preserve">Needs </w:t>
            </w:r>
            <w:r>
              <w:rPr>
                <w:b/>
                <w:bCs/>
                <w:sz w:val="16"/>
                <w:szCs w:val="16"/>
                <w:lang w:eastAsia="zh-CN"/>
              </w:rPr>
              <w:t>to evaluate</w:t>
            </w:r>
          </w:p>
        </w:tc>
        <w:tc>
          <w:tcPr>
            <w:tcW w:w="1134" w:type="dxa"/>
          </w:tcPr>
          <w:p w14:paraId="54C2C196" w14:textId="32C8612B" w:rsidR="000E2B3E" w:rsidRPr="009216C8" w:rsidRDefault="000E2B3E" w:rsidP="000E2B3E">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monitoring output</w:t>
            </w:r>
          </w:p>
        </w:tc>
        <w:tc>
          <w:tcPr>
            <w:tcW w:w="992" w:type="dxa"/>
          </w:tcPr>
          <w:p w14:paraId="3F5765A4" w14:textId="545E0E30" w:rsidR="000E2B3E" w:rsidRPr="009216C8" w:rsidRDefault="000E2B3E" w:rsidP="000E2B3E">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0E2B3E" w14:paraId="0775647F" w14:textId="16E32610" w:rsidTr="00AA53CA">
        <w:tc>
          <w:tcPr>
            <w:tcW w:w="988" w:type="dxa"/>
            <w:vMerge/>
          </w:tcPr>
          <w:p w14:paraId="1D63B857" w14:textId="77777777" w:rsidR="000E2B3E" w:rsidRPr="006364B9" w:rsidRDefault="000E2B3E" w:rsidP="000E2B3E">
            <w:pPr>
              <w:rPr>
                <w:sz w:val="16"/>
                <w:szCs w:val="16"/>
                <w:lang w:eastAsia="zh-CN"/>
              </w:rPr>
            </w:pPr>
          </w:p>
        </w:tc>
        <w:tc>
          <w:tcPr>
            <w:tcW w:w="2409" w:type="dxa"/>
          </w:tcPr>
          <w:p w14:paraId="5AA5CBDF" w14:textId="4F00DAEF" w:rsidR="000E2B3E" w:rsidRPr="009216C8" w:rsidRDefault="000E2B3E" w:rsidP="000E2B3E">
            <w:pPr>
              <w:rPr>
                <w:b/>
                <w:bCs/>
                <w:sz w:val="16"/>
                <w:szCs w:val="16"/>
                <w:lang w:eastAsia="zh-CN"/>
              </w:rPr>
            </w:pPr>
            <w:r>
              <w:rPr>
                <w:b/>
                <w:bCs/>
                <w:sz w:val="16"/>
                <w:szCs w:val="16"/>
              </w:rPr>
              <w:t xml:space="preserve">Option4: </w:t>
            </w:r>
            <w:r w:rsidRPr="009216C8">
              <w:rPr>
                <w:b/>
                <w:bCs/>
                <w:sz w:val="16"/>
                <w:szCs w:val="16"/>
              </w:rPr>
              <w:t xml:space="preserve">Based on </w:t>
            </w:r>
            <w:proofErr w:type="spellStart"/>
            <w:r w:rsidRPr="009216C8">
              <w:rPr>
                <w:b/>
                <w:bCs/>
                <w:sz w:val="16"/>
                <w:szCs w:val="16"/>
              </w:rPr>
              <w:t>precoded</w:t>
            </w:r>
            <w:proofErr w:type="spellEnd"/>
            <w:r w:rsidRPr="009216C8">
              <w:rPr>
                <w:b/>
                <w:bCs/>
                <w:sz w:val="16"/>
                <w:szCs w:val="16"/>
              </w:rPr>
              <w:t xml:space="preserve"> RS (e.g., CSI-RS, DMRS) transmitted from NW based on </w:t>
            </w:r>
            <w:r w:rsidRPr="009216C8">
              <w:rPr>
                <w:b/>
                <w:bCs/>
                <w:sz w:val="16"/>
                <w:szCs w:val="16"/>
              </w:rPr>
              <w:lastRenderedPageBreak/>
              <w:t>the output of the CSI reconstruction model</w:t>
            </w:r>
          </w:p>
        </w:tc>
        <w:tc>
          <w:tcPr>
            <w:tcW w:w="1134" w:type="dxa"/>
          </w:tcPr>
          <w:p w14:paraId="258B116A" w14:textId="1CD5CF2F" w:rsidR="000E2B3E" w:rsidRPr="009216C8" w:rsidRDefault="000E2B3E" w:rsidP="000E2B3E">
            <w:pPr>
              <w:rPr>
                <w:b/>
                <w:bCs/>
                <w:sz w:val="16"/>
                <w:szCs w:val="16"/>
                <w:lang w:eastAsia="zh-CN"/>
              </w:rPr>
            </w:pPr>
            <w:r>
              <w:rPr>
                <w:b/>
                <w:bCs/>
                <w:sz w:val="16"/>
                <w:szCs w:val="16"/>
                <w:lang w:eastAsia="zh-CN"/>
              </w:rPr>
              <w:lastRenderedPageBreak/>
              <w:t>Less</w:t>
            </w:r>
          </w:p>
        </w:tc>
        <w:tc>
          <w:tcPr>
            <w:tcW w:w="1560" w:type="dxa"/>
          </w:tcPr>
          <w:p w14:paraId="6327DC75" w14:textId="5DE746BF" w:rsidR="000E2B3E" w:rsidRPr="009216C8" w:rsidRDefault="000E2B3E" w:rsidP="000E2B3E">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spellStart"/>
            <w:r w:rsidRPr="009216C8">
              <w:rPr>
                <w:b/>
                <w:bCs/>
                <w:sz w:val="16"/>
                <w:szCs w:val="16"/>
                <w:lang w:eastAsia="zh-CN"/>
              </w:rPr>
              <w:t>precoded</w:t>
            </w:r>
            <w:proofErr w:type="spellEnd"/>
            <w:r w:rsidRPr="009216C8">
              <w:rPr>
                <w:b/>
                <w:bCs/>
                <w:sz w:val="16"/>
                <w:szCs w:val="16"/>
                <w:lang w:eastAsia="zh-CN"/>
              </w:rPr>
              <w:t xml:space="preserve"> RS and </w:t>
            </w:r>
            <w:r w:rsidRPr="009216C8">
              <w:rPr>
                <w:b/>
                <w:bCs/>
                <w:sz w:val="16"/>
                <w:szCs w:val="16"/>
                <w:lang w:eastAsia="zh-CN"/>
              </w:rPr>
              <w:lastRenderedPageBreak/>
              <w:t xml:space="preserve">interval of </w:t>
            </w:r>
            <w:r w:rsidR="00B4254E">
              <w:rPr>
                <w:b/>
                <w:bCs/>
                <w:sz w:val="16"/>
                <w:szCs w:val="16"/>
                <w:lang w:eastAsia="zh-CN"/>
              </w:rPr>
              <w:t xml:space="preserve">adjacent </w:t>
            </w:r>
            <w:proofErr w:type="spellStart"/>
            <w:r w:rsidR="00B4254E">
              <w:rPr>
                <w:b/>
                <w:bCs/>
                <w:sz w:val="16"/>
                <w:szCs w:val="16"/>
                <w:lang w:eastAsia="zh-CN"/>
              </w:rPr>
              <w:t>precoded</w:t>
            </w:r>
            <w:proofErr w:type="spellEnd"/>
            <w:r w:rsidR="00B4254E">
              <w:rPr>
                <w:b/>
                <w:bCs/>
                <w:sz w:val="16"/>
                <w:szCs w:val="16"/>
                <w:lang w:eastAsia="zh-CN"/>
              </w:rPr>
              <w:t xml:space="preserve"> RS</w:t>
            </w:r>
            <w:r w:rsidRPr="009216C8">
              <w:rPr>
                <w:b/>
                <w:bCs/>
                <w:sz w:val="16"/>
                <w:szCs w:val="16"/>
                <w:lang w:eastAsia="zh-CN"/>
              </w:rPr>
              <w:t>.</w:t>
            </w:r>
          </w:p>
        </w:tc>
        <w:tc>
          <w:tcPr>
            <w:tcW w:w="1275" w:type="dxa"/>
          </w:tcPr>
          <w:p w14:paraId="0B416340" w14:textId="72205A30" w:rsidR="000E2B3E" w:rsidRPr="009216C8" w:rsidRDefault="00B4254E" w:rsidP="000E2B3E">
            <w:pPr>
              <w:rPr>
                <w:b/>
                <w:bCs/>
                <w:sz w:val="16"/>
                <w:szCs w:val="16"/>
                <w:lang w:eastAsia="zh-CN"/>
              </w:rPr>
            </w:pPr>
            <w:r w:rsidRPr="009216C8">
              <w:rPr>
                <w:b/>
                <w:bCs/>
                <w:sz w:val="16"/>
                <w:szCs w:val="16"/>
                <w:lang w:eastAsia="zh-CN"/>
              </w:rPr>
              <w:lastRenderedPageBreak/>
              <w:t>Lower</w:t>
            </w:r>
          </w:p>
        </w:tc>
        <w:tc>
          <w:tcPr>
            <w:tcW w:w="993" w:type="dxa"/>
          </w:tcPr>
          <w:p w14:paraId="6689538F" w14:textId="4FBCCB76" w:rsidR="000E2B3E" w:rsidRPr="009216C8" w:rsidRDefault="000E2B3E" w:rsidP="000E2B3E">
            <w:pPr>
              <w:rPr>
                <w:b/>
                <w:bCs/>
                <w:sz w:val="16"/>
                <w:szCs w:val="16"/>
                <w:lang w:eastAsia="zh-CN"/>
              </w:rPr>
            </w:pPr>
            <w:r w:rsidRPr="009216C8">
              <w:rPr>
                <w:b/>
                <w:bCs/>
                <w:sz w:val="16"/>
                <w:szCs w:val="16"/>
                <w:lang w:eastAsia="zh-CN"/>
              </w:rPr>
              <w:t xml:space="preserve">Needs to </w:t>
            </w:r>
            <w:r>
              <w:rPr>
                <w:b/>
                <w:bCs/>
                <w:sz w:val="16"/>
                <w:szCs w:val="16"/>
                <w:lang w:eastAsia="zh-CN"/>
              </w:rPr>
              <w:t>evaluate</w:t>
            </w:r>
          </w:p>
        </w:tc>
        <w:tc>
          <w:tcPr>
            <w:tcW w:w="1134" w:type="dxa"/>
          </w:tcPr>
          <w:p w14:paraId="3D576F77" w14:textId="7D99530A" w:rsidR="000E2B3E" w:rsidRPr="009216C8" w:rsidRDefault="000E2B3E" w:rsidP="000E2B3E">
            <w:pPr>
              <w:rPr>
                <w:b/>
                <w:bCs/>
                <w:sz w:val="16"/>
                <w:szCs w:val="16"/>
                <w:lang w:eastAsia="zh-CN"/>
              </w:rPr>
            </w:pPr>
            <w:r w:rsidRPr="009216C8">
              <w:rPr>
                <w:b/>
                <w:bCs/>
                <w:sz w:val="16"/>
                <w:szCs w:val="16"/>
                <w:lang w:eastAsia="zh-CN"/>
              </w:rPr>
              <w:t>Basic feature</w:t>
            </w:r>
          </w:p>
        </w:tc>
        <w:tc>
          <w:tcPr>
            <w:tcW w:w="992" w:type="dxa"/>
          </w:tcPr>
          <w:p w14:paraId="2337F35B" w14:textId="4946672C" w:rsidR="000E2B3E" w:rsidRPr="009216C8" w:rsidRDefault="000E2B3E" w:rsidP="000E2B3E">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0E2B3E" w14:paraId="19003B27" w14:textId="347F9EBC" w:rsidTr="00AA53CA">
        <w:tc>
          <w:tcPr>
            <w:tcW w:w="988" w:type="dxa"/>
            <w:vMerge/>
          </w:tcPr>
          <w:p w14:paraId="3F111E82" w14:textId="77777777" w:rsidR="000E2B3E" w:rsidRPr="006364B9" w:rsidRDefault="000E2B3E" w:rsidP="000E2B3E">
            <w:pPr>
              <w:rPr>
                <w:sz w:val="16"/>
                <w:szCs w:val="16"/>
                <w:lang w:eastAsia="zh-CN"/>
              </w:rPr>
            </w:pPr>
          </w:p>
        </w:tc>
        <w:tc>
          <w:tcPr>
            <w:tcW w:w="2409" w:type="dxa"/>
          </w:tcPr>
          <w:p w14:paraId="3D9D075F" w14:textId="023D47FD" w:rsidR="000E2B3E" w:rsidRPr="009216C8" w:rsidRDefault="000E2B3E" w:rsidP="000E2B3E">
            <w:pPr>
              <w:rPr>
                <w:b/>
                <w:bCs/>
                <w:sz w:val="16"/>
                <w:szCs w:val="16"/>
                <w:lang w:eastAsia="zh-CN"/>
              </w:rPr>
            </w:pPr>
            <w:r>
              <w:rPr>
                <w:b/>
                <w:bCs/>
                <w:sz w:val="16"/>
                <w:szCs w:val="16"/>
              </w:rPr>
              <w:t xml:space="preserve">Option5: </w:t>
            </w:r>
            <w:r w:rsidRPr="009216C8">
              <w:rPr>
                <w:b/>
                <w:bCs/>
                <w:sz w:val="16"/>
                <w:szCs w:val="16"/>
              </w:rPr>
              <w:t>Based on the output of the CSI reconstruction model indicated by the NW via legacy eT2 codebook or eT2-like high-resolution codebook</w:t>
            </w:r>
          </w:p>
        </w:tc>
        <w:tc>
          <w:tcPr>
            <w:tcW w:w="1134" w:type="dxa"/>
          </w:tcPr>
          <w:p w14:paraId="4C3099EF" w14:textId="1A6BDFB0" w:rsidR="000E2B3E" w:rsidRPr="009216C8" w:rsidRDefault="000E2B3E" w:rsidP="000E2B3E">
            <w:pPr>
              <w:rPr>
                <w:b/>
                <w:bCs/>
                <w:sz w:val="16"/>
                <w:szCs w:val="16"/>
                <w:lang w:eastAsia="zh-CN"/>
              </w:rPr>
            </w:pPr>
            <w:r>
              <w:rPr>
                <w:b/>
                <w:bCs/>
                <w:sz w:val="16"/>
                <w:szCs w:val="16"/>
                <w:lang w:eastAsia="zh-CN"/>
              </w:rPr>
              <w:t>More</w:t>
            </w:r>
          </w:p>
        </w:tc>
        <w:tc>
          <w:tcPr>
            <w:tcW w:w="1560" w:type="dxa"/>
          </w:tcPr>
          <w:p w14:paraId="7F8E382B" w14:textId="1739952E" w:rsidR="000E2B3E" w:rsidRPr="009216C8" w:rsidRDefault="000E2B3E" w:rsidP="000E2B3E">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w:t>
            </w:r>
            <w:r>
              <w:rPr>
                <w:b/>
                <w:bCs/>
                <w:sz w:val="16"/>
                <w:szCs w:val="16"/>
                <w:lang w:eastAsia="zh-CN"/>
              </w:rPr>
              <w:t xml:space="preserve">number of </w:t>
            </w:r>
            <w:proofErr w:type="gramStart"/>
            <w:r>
              <w:rPr>
                <w:b/>
                <w:bCs/>
                <w:sz w:val="16"/>
                <w:szCs w:val="16"/>
                <w:lang w:eastAsia="zh-CN"/>
              </w:rPr>
              <w:t>output</w:t>
            </w:r>
            <w:proofErr w:type="gramEnd"/>
            <w:r>
              <w:rPr>
                <w:b/>
                <w:bCs/>
                <w:sz w:val="16"/>
                <w:szCs w:val="16"/>
                <w:lang w:eastAsia="zh-CN"/>
              </w:rPr>
              <w:t xml:space="preserve"> of CSI reconstruction model</w:t>
            </w:r>
          </w:p>
        </w:tc>
        <w:tc>
          <w:tcPr>
            <w:tcW w:w="1275" w:type="dxa"/>
          </w:tcPr>
          <w:p w14:paraId="0E0DBB5E" w14:textId="159172A9" w:rsidR="000E2B3E" w:rsidRPr="009216C8" w:rsidRDefault="000E2B3E" w:rsidP="000E2B3E">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tcPr>
          <w:p w14:paraId="3FD9AE6F" w14:textId="1442493C" w:rsidR="000E2B3E" w:rsidRPr="009216C8" w:rsidRDefault="000E2B3E" w:rsidP="000E2B3E">
            <w:pPr>
              <w:rPr>
                <w:b/>
                <w:bCs/>
                <w:sz w:val="16"/>
                <w:szCs w:val="16"/>
                <w:lang w:eastAsia="zh-CN"/>
              </w:rPr>
            </w:pPr>
            <w:r w:rsidRPr="009216C8">
              <w:rPr>
                <w:b/>
                <w:bCs/>
                <w:sz w:val="16"/>
                <w:szCs w:val="16"/>
                <w:lang w:eastAsia="zh-CN"/>
              </w:rPr>
              <w:t>Reliable</w:t>
            </w:r>
          </w:p>
        </w:tc>
        <w:tc>
          <w:tcPr>
            <w:tcW w:w="1134" w:type="dxa"/>
          </w:tcPr>
          <w:p w14:paraId="1D05B563" w14:textId="3850A35F" w:rsidR="000E2B3E" w:rsidRPr="009216C8" w:rsidRDefault="00136EB1" w:rsidP="000E2B3E">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c>
          <w:tcPr>
            <w:tcW w:w="992" w:type="dxa"/>
          </w:tcPr>
          <w:p w14:paraId="1EF96060" w14:textId="60162EDA" w:rsidR="000E2B3E" w:rsidRPr="009216C8" w:rsidRDefault="000E2B3E" w:rsidP="000E2B3E">
            <w:pPr>
              <w:rPr>
                <w:b/>
                <w:bCs/>
                <w:sz w:val="16"/>
                <w:szCs w:val="16"/>
                <w:lang w:eastAsia="zh-CN"/>
              </w:rPr>
            </w:pPr>
            <w:r w:rsidRPr="009216C8">
              <w:rPr>
                <w:rFonts w:hint="eastAsia"/>
                <w:b/>
                <w:bCs/>
                <w:sz w:val="16"/>
                <w:szCs w:val="16"/>
                <w:lang w:eastAsia="zh-CN"/>
              </w:rPr>
              <w:t>Y</w:t>
            </w:r>
            <w:r w:rsidRPr="009216C8">
              <w:rPr>
                <w:b/>
                <w:bCs/>
                <w:sz w:val="16"/>
                <w:szCs w:val="16"/>
                <w:lang w:eastAsia="zh-CN"/>
              </w:rPr>
              <w:t>es</w:t>
            </w:r>
          </w:p>
        </w:tc>
      </w:tr>
    </w:tbl>
    <w:p w14:paraId="67E9F290" w14:textId="77777777" w:rsidR="00E251BE" w:rsidRDefault="00E251BE" w:rsidP="00E251BE">
      <w:pPr>
        <w:overflowPunct/>
        <w:autoSpaceDE/>
        <w:autoSpaceDN/>
        <w:adjustRightInd/>
        <w:spacing w:after="0" w:line="231" w:lineRule="atLeast"/>
        <w:jc w:val="both"/>
        <w:textAlignment w:val="auto"/>
        <w:rPr>
          <w:rFonts w:eastAsia="MS PGothic"/>
          <w:b/>
          <w:bCs/>
          <w:i/>
          <w:iCs/>
          <w:sz w:val="22"/>
          <w:szCs w:val="22"/>
        </w:rPr>
      </w:pPr>
    </w:p>
    <w:p w14:paraId="3B51ABA3" w14:textId="7700BD7F" w:rsidR="004F3AD3" w:rsidRPr="00842192" w:rsidRDefault="004F3AD3" w:rsidP="00842192">
      <w:pPr>
        <w:pStyle w:val="2"/>
        <w:rPr>
          <w:rFonts w:ascii="Times New Roman" w:hAnsi="Times New Roman"/>
          <w:b/>
          <w:sz w:val="24"/>
          <w:szCs w:val="24"/>
          <w:lang w:eastAsia="zh-CN"/>
        </w:rPr>
      </w:pPr>
      <w:r w:rsidRPr="00842192">
        <w:rPr>
          <w:rFonts w:ascii="Times New Roman" w:hAnsi="Times New Roman"/>
          <w:b/>
          <w:sz w:val="24"/>
          <w:szCs w:val="24"/>
          <w:lang w:eastAsia="zh-CN"/>
        </w:rPr>
        <w:t>CSI reporting</w:t>
      </w:r>
    </w:p>
    <w:p w14:paraId="58202061" w14:textId="1D40F60D" w:rsidR="00A76D02" w:rsidRPr="00B10BB2" w:rsidRDefault="005E3F8F" w:rsidP="00B10BB2">
      <w:pPr>
        <w:jc w:val="both"/>
        <w:rPr>
          <w:sz w:val="22"/>
          <w:szCs w:val="22"/>
          <w:lang w:eastAsia="zh-CN"/>
        </w:rPr>
      </w:pPr>
      <w:r>
        <w:rPr>
          <w:sz w:val="22"/>
          <w:szCs w:val="22"/>
          <w:lang w:eastAsia="zh-CN"/>
        </w:rPr>
        <w:t xml:space="preserve">CSI configuration and reporting related agreements are summarized in </w:t>
      </w:r>
      <w:r>
        <w:rPr>
          <w:rFonts w:hint="eastAsia"/>
          <w:sz w:val="22"/>
          <w:szCs w:val="22"/>
          <w:lang w:eastAsia="zh-CN"/>
        </w:rPr>
        <w:t>TR</w:t>
      </w:r>
      <w:r>
        <w:rPr>
          <w:sz w:val="22"/>
          <w:szCs w:val="22"/>
          <w:lang w:eastAsia="zh-CN"/>
        </w:rPr>
        <w:t xml:space="preserve"> 38.843 [</w:t>
      </w:r>
      <w:r w:rsidR="00935D6E">
        <w:rPr>
          <w:sz w:val="22"/>
          <w:szCs w:val="22"/>
          <w:lang w:eastAsia="zh-CN"/>
        </w:rPr>
        <w:t>3</w:t>
      </w:r>
      <w:r>
        <w:rPr>
          <w:sz w:val="22"/>
          <w:szCs w:val="22"/>
          <w:lang w:eastAsia="zh-CN"/>
        </w:rPr>
        <w:t xml:space="preserve">]. </w:t>
      </w:r>
      <w:r w:rsidR="00FD5978">
        <w:rPr>
          <w:sz w:val="22"/>
          <w:szCs w:val="22"/>
          <w:lang w:eastAsia="zh-CN"/>
        </w:rPr>
        <w:t xml:space="preserve">The </w:t>
      </w:r>
      <w:r>
        <w:rPr>
          <w:sz w:val="22"/>
          <w:szCs w:val="22"/>
          <w:lang w:eastAsia="zh-CN"/>
        </w:rPr>
        <w:t xml:space="preserve">remained issues </w:t>
      </w:r>
      <w:r>
        <w:rPr>
          <w:rFonts w:hint="eastAsia"/>
          <w:sz w:val="22"/>
          <w:szCs w:val="22"/>
          <w:lang w:eastAsia="zh-CN"/>
        </w:rPr>
        <w:t>on</w:t>
      </w:r>
      <w:r>
        <w:rPr>
          <w:sz w:val="22"/>
          <w:szCs w:val="22"/>
          <w:lang w:eastAsia="zh-CN"/>
        </w:rPr>
        <w:t xml:space="preserve"> CSI reporting enhancement, e.g., </w:t>
      </w:r>
      <w:r>
        <w:rPr>
          <w:rFonts w:hint="eastAsia"/>
          <w:sz w:val="22"/>
          <w:szCs w:val="22"/>
          <w:lang w:eastAsia="zh-CN"/>
        </w:rPr>
        <w:t>CSI</w:t>
      </w:r>
      <w:r>
        <w:rPr>
          <w:sz w:val="22"/>
          <w:szCs w:val="22"/>
          <w:lang w:eastAsia="zh-CN"/>
        </w:rPr>
        <w:t xml:space="preserve"> priority or CSI omission</w:t>
      </w:r>
      <w:r w:rsidR="00FD5978">
        <w:rPr>
          <w:sz w:val="22"/>
          <w:szCs w:val="22"/>
          <w:lang w:eastAsia="zh-CN"/>
        </w:rPr>
        <w:t xml:space="preserve"> need to further study.</w:t>
      </w:r>
      <w:r w:rsidR="00EC7730">
        <w:rPr>
          <w:sz w:val="22"/>
          <w:szCs w:val="22"/>
          <w:lang w:eastAsia="zh-CN"/>
        </w:rPr>
        <w:t xml:space="preserve"> </w:t>
      </w:r>
      <w:r w:rsidR="00AD0D33" w:rsidRPr="009A62B5">
        <w:rPr>
          <w:rFonts w:hint="eastAsia"/>
          <w:sz w:val="22"/>
          <w:szCs w:val="22"/>
          <w:lang w:eastAsia="zh-CN"/>
        </w:rPr>
        <w:t>A</w:t>
      </w:r>
      <w:r w:rsidR="00AD0D33" w:rsidRPr="009A62B5">
        <w:rPr>
          <w:sz w:val="22"/>
          <w:szCs w:val="22"/>
          <w:lang w:eastAsia="zh-CN"/>
        </w:rPr>
        <w:t xml:space="preserve">ccording to the agreed SID in [1], </w:t>
      </w:r>
      <w:r w:rsidR="00AD0D33">
        <w:rPr>
          <w:sz w:val="22"/>
          <w:szCs w:val="22"/>
          <w:lang w:eastAsia="zh-CN"/>
        </w:rPr>
        <w:t xml:space="preserve">extending the </w:t>
      </w:r>
      <w:r w:rsidR="00FE7EAD">
        <w:rPr>
          <w:sz w:val="22"/>
          <w:szCs w:val="22"/>
          <w:lang w:eastAsia="zh-CN"/>
        </w:rPr>
        <w:t>SF</w:t>
      </w:r>
      <w:r w:rsidR="00704B8B">
        <w:rPr>
          <w:sz w:val="22"/>
          <w:szCs w:val="22"/>
          <w:lang w:eastAsia="zh-CN"/>
        </w:rPr>
        <w:t xml:space="preserve"> </w:t>
      </w:r>
      <w:r w:rsidR="00AD0D33">
        <w:rPr>
          <w:sz w:val="22"/>
          <w:szCs w:val="22"/>
          <w:lang w:eastAsia="zh-CN"/>
        </w:rPr>
        <w:t xml:space="preserve">domain compression to </w:t>
      </w:r>
      <w:r w:rsidR="00E2214B">
        <w:rPr>
          <w:sz w:val="22"/>
          <w:szCs w:val="22"/>
          <w:lang w:eastAsia="zh-CN"/>
        </w:rPr>
        <w:t>SFT</w:t>
      </w:r>
      <w:r w:rsidR="00AD0D33">
        <w:rPr>
          <w:sz w:val="22"/>
          <w:szCs w:val="22"/>
          <w:lang w:eastAsia="zh-CN"/>
        </w:rPr>
        <w:t xml:space="preserve"> domain compression </w:t>
      </w:r>
      <w:r w:rsidR="00D14C8C">
        <w:rPr>
          <w:sz w:val="22"/>
          <w:szCs w:val="22"/>
          <w:lang w:eastAsia="zh-CN"/>
        </w:rPr>
        <w:t>is</w:t>
      </w:r>
      <w:r w:rsidR="00785147">
        <w:rPr>
          <w:sz w:val="22"/>
          <w:szCs w:val="22"/>
          <w:lang w:eastAsia="zh-CN"/>
        </w:rPr>
        <w:t xml:space="preserve"> provided</w:t>
      </w:r>
      <w:r w:rsidR="00AD0D33">
        <w:rPr>
          <w:sz w:val="22"/>
          <w:szCs w:val="22"/>
          <w:lang w:eastAsia="zh-CN"/>
        </w:rPr>
        <w:t xml:space="preserve"> to further improve system performance.</w:t>
      </w:r>
      <w:r w:rsidR="00100A01">
        <w:rPr>
          <w:sz w:val="22"/>
          <w:szCs w:val="22"/>
          <w:lang w:eastAsia="zh-CN"/>
        </w:rPr>
        <w:t xml:space="preserve"> The</w:t>
      </w:r>
      <w:r w:rsidR="00F37C06">
        <w:rPr>
          <w:sz w:val="22"/>
          <w:szCs w:val="22"/>
          <w:lang w:eastAsia="zh-CN"/>
        </w:rPr>
        <w:t xml:space="preserve"> </w:t>
      </w:r>
      <w:r w:rsidR="00387703">
        <w:rPr>
          <w:sz w:val="22"/>
          <w:szCs w:val="22"/>
          <w:lang w:eastAsia="zh-CN"/>
        </w:rPr>
        <w:t xml:space="preserve">potential spec </w:t>
      </w:r>
      <w:r w:rsidR="00F37C06">
        <w:rPr>
          <w:sz w:val="22"/>
          <w:szCs w:val="22"/>
          <w:lang w:eastAsia="zh-CN"/>
        </w:rPr>
        <w:t>impact of two-sided model inference</w:t>
      </w:r>
      <w:r w:rsidR="00100A01">
        <w:rPr>
          <w:sz w:val="22"/>
          <w:szCs w:val="22"/>
          <w:lang w:eastAsia="zh-CN"/>
        </w:rPr>
        <w:t xml:space="preserve"> for CSI reporting</w:t>
      </w:r>
      <w:r w:rsidR="00567BAC">
        <w:rPr>
          <w:sz w:val="22"/>
          <w:szCs w:val="22"/>
          <w:lang w:eastAsia="zh-CN"/>
        </w:rPr>
        <w:t xml:space="preserve"> </w:t>
      </w:r>
      <w:r w:rsidR="00AF776C">
        <w:rPr>
          <w:sz w:val="22"/>
          <w:szCs w:val="22"/>
          <w:lang w:eastAsia="zh-CN"/>
        </w:rPr>
        <w:t>after</w:t>
      </w:r>
      <w:r w:rsidR="00100A01">
        <w:rPr>
          <w:sz w:val="22"/>
          <w:szCs w:val="22"/>
          <w:lang w:eastAsia="zh-CN"/>
        </w:rPr>
        <w:t xml:space="preserve"> introduc</w:t>
      </w:r>
      <w:r w:rsidR="00AF776C">
        <w:rPr>
          <w:sz w:val="22"/>
          <w:szCs w:val="22"/>
          <w:lang w:eastAsia="zh-CN"/>
        </w:rPr>
        <w:t>ing</w:t>
      </w:r>
      <w:r w:rsidR="00100A01">
        <w:rPr>
          <w:sz w:val="22"/>
          <w:szCs w:val="22"/>
          <w:lang w:eastAsia="zh-CN"/>
        </w:rPr>
        <w:t xml:space="preserve"> </w:t>
      </w:r>
      <w:r w:rsidR="00387703">
        <w:rPr>
          <w:sz w:val="22"/>
          <w:szCs w:val="22"/>
          <w:lang w:eastAsia="zh-CN"/>
        </w:rPr>
        <w:t>time dom</w:t>
      </w:r>
      <w:r w:rsidR="00100A01">
        <w:rPr>
          <w:sz w:val="22"/>
          <w:szCs w:val="22"/>
          <w:lang w:eastAsia="zh-CN"/>
        </w:rPr>
        <w:t xml:space="preserve">ain information </w:t>
      </w:r>
      <w:r w:rsidR="00AF776C">
        <w:rPr>
          <w:sz w:val="22"/>
          <w:szCs w:val="22"/>
          <w:lang w:eastAsia="zh-CN"/>
        </w:rPr>
        <w:t xml:space="preserve">for CSI compression </w:t>
      </w:r>
      <w:r w:rsidR="00100A01">
        <w:rPr>
          <w:sz w:val="22"/>
          <w:szCs w:val="22"/>
          <w:lang w:eastAsia="zh-CN"/>
        </w:rPr>
        <w:t>is discussed as well</w:t>
      </w:r>
      <w:r w:rsidR="007363B3">
        <w:rPr>
          <w:sz w:val="22"/>
          <w:szCs w:val="22"/>
          <w:lang w:eastAsia="zh-CN"/>
        </w:rPr>
        <w:t>.</w:t>
      </w:r>
    </w:p>
    <w:tbl>
      <w:tblPr>
        <w:tblStyle w:val="af"/>
        <w:tblW w:w="0" w:type="auto"/>
        <w:tblLook w:val="04A0" w:firstRow="1" w:lastRow="0" w:firstColumn="1" w:lastColumn="0" w:noHBand="0" w:noVBand="1"/>
      </w:tblPr>
      <w:tblGrid>
        <w:gridCol w:w="9962"/>
      </w:tblGrid>
      <w:tr w:rsidR="006370B3" w14:paraId="7F80D30F" w14:textId="77777777" w:rsidTr="006370B3">
        <w:tc>
          <w:tcPr>
            <w:tcW w:w="9962" w:type="dxa"/>
          </w:tcPr>
          <w:p w14:paraId="19E9F9D1" w14:textId="74F8C5B5" w:rsidR="00622276" w:rsidRPr="004340B0" w:rsidRDefault="004340B0" w:rsidP="00622276">
            <w:pPr>
              <w:rPr>
                <w:rFonts w:eastAsia="Malgun Gothic"/>
                <w:b/>
                <w:bCs/>
                <w:color w:val="000000"/>
              </w:rPr>
            </w:pPr>
            <w:r w:rsidRPr="004340B0">
              <w:rPr>
                <w:rFonts w:eastAsia="Malgun Gothic"/>
                <w:b/>
                <w:bCs/>
                <w:color w:val="000000"/>
              </w:rPr>
              <w:t xml:space="preserve">Potential specification enhancement on CSI feedback enhancement </w:t>
            </w:r>
            <w:r w:rsidR="00F300A1" w:rsidRPr="004340B0">
              <w:rPr>
                <w:rFonts w:eastAsia="Malgun Gothic"/>
                <w:b/>
                <w:bCs/>
                <w:color w:val="000000"/>
              </w:rPr>
              <w:t>summar</w:t>
            </w:r>
            <w:r w:rsidR="00F300A1">
              <w:rPr>
                <w:rFonts w:eastAsia="Malgun Gothic"/>
                <w:b/>
                <w:bCs/>
                <w:color w:val="000000"/>
              </w:rPr>
              <w:t>ize</w:t>
            </w:r>
            <w:r w:rsidR="00F300A1" w:rsidRPr="004340B0">
              <w:rPr>
                <w:rFonts w:eastAsia="Malgun Gothic"/>
                <w:b/>
                <w:bCs/>
                <w:color w:val="000000"/>
              </w:rPr>
              <w:t>d</w:t>
            </w:r>
            <w:r w:rsidRPr="004340B0">
              <w:rPr>
                <w:rFonts w:eastAsia="Malgun Gothic"/>
                <w:b/>
                <w:bCs/>
                <w:color w:val="000000"/>
              </w:rPr>
              <w:t xml:space="preserve"> in TR 38.843.</w:t>
            </w:r>
            <w:r w:rsidR="00622276" w:rsidRPr="004340B0">
              <w:rPr>
                <w:rFonts w:eastAsia="Malgun Gothic"/>
                <w:b/>
                <w:bCs/>
                <w:color w:val="000000"/>
              </w:rPr>
              <w:t xml:space="preserve"> </w:t>
            </w:r>
          </w:p>
          <w:p w14:paraId="40218A96" w14:textId="77777777" w:rsidR="00622276" w:rsidRPr="004340B0" w:rsidRDefault="00622276" w:rsidP="00AD0D33">
            <w:pPr>
              <w:pStyle w:val="B1"/>
              <w:spacing w:before="0" w:after="0"/>
              <w:rPr>
                <w:i/>
                <w:iCs/>
              </w:rPr>
            </w:pPr>
            <w:r>
              <w:t>-</w:t>
            </w:r>
            <w:r>
              <w:tab/>
            </w:r>
            <w:r w:rsidRPr="004340B0">
              <w:rPr>
                <w:i/>
                <w:iCs/>
              </w:rPr>
              <w:t>CSI-RS configurations (not including CSI-RS pattern design enhancements)</w:t>
            </w:r>
          </w:p>
          <w:p w14:paraId="61CE7727" w14:textId="77777777" w:rsidR="00622276" w:rsidRPr="004340B0" w:rsidRDefault="00622276" w:rsidP="00AD0D33">
            <w:pPr>
              <w:pStyle w:val="B1"/>
              <w:spacing w:before="0" w:after="0"/>
              <w:rPr>
                <w:i/>
                <w:iCs/>
              </w:rPr>
            </w:pPr>
            <w:r w:rsidRPr="004340B0">
              <w:rPr>
                <w:i/>
                <w:iCs/>
              </w:rPr>
              <w:t>-</w:t>
            </w:r>
            <w:r w:rsidRPr="004340B0">
              <w:rPr>
                <w:i/>
                <w:iCs/>
              </w:rPr>
              <w:tab/>
              <w:t>CSI configuration</w:t>
            </w:r>
          </w:p>
          <w:p w14:paraId="48BE0B21" w14:textId="722B5307" w:rsidR="00622276" w:rsidRPr="004340B0" w:rsidRDefault="00622276" w:rsidP="00AD0D33">
            <w:pPr>
              <w:pStyle w:val="B2"/>
              <w:spacing w:before="0" w:after="0"/>
              <w:rPr>
                <w:i/>
                <w:iCs/>
              </w:rPr>
            </w:pPr>
            <w:r w:rsidRPr="004340B0">
              <w:rPr>
                <w:i/>
                <w:iCs/>
              </w:rPr>
              <w:t>-</w:t>
            </w:r>
            <w:r w:rsidRPr="004340B0">
              <w:rPr>
                <w:i/>
                <w:iCs/>
              </w:rPr>
              <w:tab/>
              <w:t xml:space="preserve">For network to indicate CSI reporting related information, e.g., </w:t>
            </w:r>
            <w:proofErr w:type="spellStart"/>
            <w:r w:rsidRPr="004340B0">
              <w:rPr>
                <w:i/>
                <w:iCs/>
              </w:rPr>
              <w:t>gNB</w:t>
            </w:r>
            <w:proofErr w:type="spellEnd"/>
            <w:r w:rsidRPr="004340B0">
              <w:rPr>
                <w:i/>
                <w:iCs/>
              </w:rPr>
              <w:t xml:space="preserve"> indication to the UE of one or more of following: </w:t>
            </w:r>
          </w:p>
          <w:p w14:paraId="3DBDC369" w14:textId="77777777" w:rsidR="00622276" w:rsidRPr="004340B0" w:rsidRDefault="00622276" w:rsidP="00AD0D33">
            <w:pPr>
              <w:pStyle w:val="B3"/>
              <w:spacing w:before="0" w:after="0"/>
              <w:rPr>
                <w:i/>
                <w:iCs/>
              </w:rPr>
            </w:pPr>
            <w:r w:rsidRPr="004340B0">
              <w:rPr>
                <w:i/>
                <w:iCs/>
              </w:rPr>
              <w:t>-</w:t>
            </w:r>
            <w:r w:rsidRPr="004340B0">
              <w:rPr>
                <w:i/>
                <w:iCs/>
              </w:rPr>
              <w:tab/>
              <w:t>Information indicating CSI payload size</w:t>
            </w:r>
          </w:p>
          <w:p w14:paraId="33FE657E" w14:textId="77777777" w:rsidR="00622276" w:rsidRPr="004340B0" w:rsidRDefault="00622276" w:rsidP="00AD0D33">
            <w:pPr>
              <w:pStyle w:val="B3"/>
              <w:spacing w:before="0" w:after="0"/>
              <w:rPr>
                <w:i/>
                <w:iCs/>
              </w:rPr>
            </w:pPr>
            <w:r w:rsidRPr="004340B0">
              <w:rPr>
                <w:i/>
                <w:iCs/>
              </w:rPr>
              <w:t>-</w:t>
            </w:r>
            <w:r w:rsidRPr="004340B0">
              <w:rPr>
                <w:i/>
                <w:iCs/>
              </w:rPr>
              <w:tab/>
              <w:t>Information indicating quantization method/granularity</w:t>
            </w:r>
          </w:p>
          <w:p w14:paraId="41885E27" w14:textId="77777777" w:rsidR="00622276" w:rsidRPr="004340B0" w:rsidRDefault="00622276" w:rsidP="00AD0D33">
            <w:pPr>
              <w:pStyle w:val="B3"/>
              <w:spacing w:before="0" w:after="0"/>
              <w:rPr>
                <w:i/>
                <w:iCs/>
              </w:rPr>
            </w:pPr>
            <w:r w:rsidRPr="004340B0">
              <w:rPr>
                <w:i/>
                <w:iCs/>
              </w:rPr>
              <w:t>-</w:t>
            </w:r>
            <w:r w:rsidRPr="004340B0">
              <w:rPr>
                <w:i/>
                <w:iCs/>
              </w:rPr>
              <w:tab/>
              <w:t>Rank restriction</w:t>
            </w:r>
          </w:p>
          <w:p w14:paraId="2790CDAB" w14:textId="77777777" w:rsidR="00622276" w:rsidRPr="004340B0" w:rsidRDefault="00622276" w:rsidP="00AD0D33">
            <w:pPr>
              <w:pStyle w:val="B3"/>
              <w:spacing w:before="0" w:after="0"/>
              <w:rPr>
                <w:i/>
                <w:iCs/>
              </w:rPr>
            </w:pPr>
            <w:r w:rsidRPr="004340B0">
              <w:rPr>
                <w:i/>
                <w:iCs/>
              </w:rPr>
              <w:t>-</w:t>
            </w:r>
            <w:r w:rsidRPr="004340B0">
              <w:rPr>
                <w:i/>
                <w:iCs/>
              </w:rPr>
              <w:tab/>
              <w:t>Other payload related aspects</w:t>
            </w:r>
          </w:p>
          <w:p w14:paraId="792EE83E" w14:textId="77777777" w:rsidR="00622276" w:rsidRPr="004340B0" w:rsidRDefault="00622276" w:rsidP="00AD0D33">
            <w:pPr>
              <w:pStyle w:val="B1"/>
              <w:spacing w:before="0" w:after="0"/>
              <w:rPr>
                <w:i/>
                <w:iCs/>
              </w:rPr>
            </w:pPr>
            <w:r w:rsidRPr="004340B0">
              <w:rPr>
                <w:i/>
                <w:iCs/>
              </w:rPr>
              <w:t>-</w:t>
            </w:r>
            <w:r w:rsidRPr="004340B0">
              <w:rPr>
                <w:i/>
                <w:iCs/>
              </w:rPr>
              <w:tab/>
              <w:t>CSI reporting configurations</w:t>
            </w:r>
          </w:p>
          <w:p w14:paraId="17908B89" w14:textId="77777777" w:rsidR="00622276" w:rsidRPr="004340B0" w:rsidRDefault="00622276" w:rsidP="00AD0D33">
            <w:pPr>
              <w:pStyle w:val="B2"/>
              <w:spacing w:before="0" w:after="0"/>
              <w:rPr>
                <w:i/>
                <w:iCs/>
              </w:rPr>
            </w:pPr>
            <w:r w:rsidRPr="004340B0">
              <w:rPr>
                <w:i/>
                <w:iCs/>
              </w:rPr>
              <w:t>-</w:t>
            </w:r>
            <w:r w:rsidRPr="004340B0">
              <w:rPr>
                <w:i/>
                <w:iCs/>
              </w:rPr>
              <w:tab/>
              <w:t>For UE determination/reporting of the actual CSI payload size, UE reports related information as configured by the NW</w:t>
            </w:r>
          </w:p>
          <w:p w14:paraId="1F45C7BC" w14:textId="56C3764F" w:rsidR="00622276" w:rsidRPr="004340B0" w:rsidRDefault="00622276" w:rsidP="00AD0D33">
            <w:pPr>
              <w:pStyle w:val="B1"/>
              <w:spacing w:before="0" w:after="0"/>
              <w:rPr>
                <w:i/>
                <w:iCs/>
              </w:rPr>
            </w:pPr>
            <w:r w:rsidRPr="00BC492F">
              <w:rPr>
                <w:i/>
                <w:iCs/>
              </w:rPr>
              <w:t>-</w:t>
            </w:r>
            <w:r w:rsidRPr="00BC492F">
              <w:rPr>
                <w:i/>
                <w:iCs/>
              </w:rPr>
              <w:tab/>
              <w:t>CSI report UCI mapping</w:t>
            </w:r>
            <w:r w:rsidRPr="00F94C28">
              <w:rPr>
                <w:i/>
                <w:iCs/>
              </w:rPr>
              <w:t>/priority/omission</w:t>
            </w:r>
          </w:p>
          <w:p w14:paraId="7B1F6C0B" w14:textId="0519A422" w:rsidR="00622276" w:rsidRPr="006370B3" w:rsidRDefault="00622276" w:rsidP="00AD0D33">
            <w:pPr>
              <w:pStyle w:val="B1"/>
              <w:spacing w:before="0" w:after="0"/>
            </w:pPr>
            <w:r w:rsidRPr="004340B0">
              <w:rPr>
                <w:i/>
                <w:iCs/>
              </w:rPr>
              <w:t>-</w:t>
            </w:r>
            <w:r w:rsidRPr="004340B0">
              <w:rPr>
                <w:i/>
                <w:iCs/>
              </w:rPr>
              <w:tab/>
              <w:t>CSI processing procedures</w:t>
            </w:r>
          </w:p>
        </w:tc>
      </w:tr>
    </w:tbl>
    <w:p w14:paraId="323A7B08" w14:textId="4431EAC8" w:rsidR="00560143" w:rsidRPr="007C3873" w:rsidRDefault="00560143" w:rsidP="00B72276">
      <w:pPr>
        <w:spacing w:before="120"/>
        <w:rPr>
          <w:b/>
          <w:i/>
          <w:sz w:val="22"/>
          <w:szCs w:val="22"/>
          <w:u w:val="single"/>
          <w:lang w:eastAsia="zh-CN"/>
        </w:rPr>
      </w:pPr>
      <w:r w:rsidRPr="007C3873">
        <w:rPr>
          <w:b/>
          <w:sz w:val="22"/>
          <w:szCs w:val="22"/>
          <w:u w:val="single"/>
        </w:rPr>
        <w:t xml:space="preserve">CSI </w:t>
      </w:r>
      <w:r>
        <w:rPr>
          <w:b/>
          <w:sz w:val="22"/>
          <w:szCs w:val="22"/>
          <w:u w:val="single"/>
        </w:rPr>
        <w:t>priority</w:t>
      </w:r>
    </w:p>
    <w:p w14:paraId="6063240C" w14:textId="1AD3A503" w:rsidR="009958BD" w:rsidRDefault="009958BD" w:rsidP="009958BD">
      <w:pPr>
        <w:spacing w:before="120"/>
        <w:jc w:val="both"/>
        <w:rPr>
          <w:sz w:val="22"/>
          <w:szCs w:val="22"/>
          <w:lang w:eastAsia="zh-CN"/>
        </w:rPr>
      </w:pPr>
      <w:r>
        <w:rPr>
          <w:rFonts w:hint="eastAsia"/>
          <w:sz w:val="22"/>
          <w:szCs w:val="22"/>
          <w:lang w:eastAsia="zh-CN"/>
        </w:rPr>
        <w:t>W</w:t>
      </w:r>
      <w:r>
        <w:rPr>
          <w:sz w:val="22"/>
          <w:szCs w:val="22"/>
          <w:lang w:eastAsia="zh-CN"/>
        </w:rPr>
        <w:t xml:space="preserve">hen multiple CSI reports are </w:t>
      </w:r>
      <w:r w:rsidR="00D14C8C">
        <w:rPr>
          <w:sz w:val="22"/>
          <w:szCs w:val="22"/>
          <w:lang w:eastAsia="zh-CN"/>
        </w:rPr>
        <w:t>sent</w:t>
      </w:r>
      <w:r>
        <w:rPr>
          <w:sz w:val="22"/>
          <w:szCs w:val="22"/>
          <w:lang w:eastAsia="zh-CN"/>
        </w:rPr>
        <w:t xml:space="preserve"> to </w:t>
      </w:r>
      <w:proofErr w:type="spellStart"/>
      <w:r>
        <w:rPr>
          <w:sz w:val="22"/>
          <w:szCs w:val="22"/>
          <w:lang w:eastAsia="zh-CN"/>
        </w:rPr>
        <w:t>gNB</w:t>
      </w:r>
      <w:proofErr w:type="spellEnd"/>
      <w:r w:rsidR="001B10CF">
        <w:rPr>
          <w:sz w:val="22"/>
          <w:szCs w:val="22"/>
          <w:lang w:eastAsia="zh-CN"/>
        </w:rPr>
        <w:t xml:space="preserve"> at same time</w:t>
      </w:r>
      <w:r>
        <w:rPr>
          <w:sz w:val="22"/>
          <w:szCs w:val="22"/>
          <w:lang w:eastAsia="zh-CN"/>
        </w:rPr>
        <w:t>, CSI collision</w:t>
      </w:r>
      <w:r w:rsidR="00846016">
        <w:rPr>
          <w:sz w:val="22"/>
          <w:szCs w:val="22"/>
          <w:lang w:eastAsia="zh-CN"/>
        </w:rPr>
        <w:t xml:space="preserve"> may </w:t>
      </w:r>
      <w:r w:rsidR="00D827B5">
        <w:rPr>
          <w:sz w:val="22"/>
          <w:szCs w:val="22"/>
          <w:lang w:eastAsia="zh-CN"/>
        </w:rPr>
        <w:t>occur</w:t>
      </w:r>
      <w:r>
        <w:rPr>
          <w:sz w:val="22"/>
          <w:szCs w:val="22"/>
          <w:lang w:eastAsia="zh-CN"/>
        </w:rPr>
        <w:t xml:space="preserve">, which results </w:t>
      </w:r>
      <w:r w:rsidR="00EB7A35">
        <w:rPr>
          <w:sz w:val="22"/>
          <w:szCs w:val="22"/>
          <w:lang w:eastAsia="zh-CN"/>
        </w:rPr>
        <w:t>partial</w:t>
      </w:r>
      <w:r>
        <w:rPr>
          <w:sz w:val="22"/>
          <w:szCs w:val="22"/>
          <w:lang w:eastAsia="zh-CN"/>
        </w:rPr>
        <w:t xml:space="preserve"> CSI reports </w:t>
      </w:r>
      <w:r w:rsidR="00EB7A35">
        <w:rPr>
          <w:sz w:val="22"/>
          <w:szCs w:val="22"/>
          <w:lang w:eastAsia="zh-CN"/>
        </w:rPr>
        <w:t xml:space="preserve">are </w:t>
      </w:r>
      <w:r>
        <w:rPr>
          <w:sz w:val="22"/>
          <w:szCs w:val="22"/>
          <w:lang w:eastAsia="zh-CN"/>
        </w:rPr>
        <w:t xml:space="preserve">dropped. In current specification, CSI reporting is dropped through the predefined priority rule, and the rule is defined through the expression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r>
          <m:rPr>
            <m:sty m:val="p"/>
          </m:rPr>
          <w:rPr>
            <w:rFonts w:ascii="Cambria Math" w:hAnsi="Cambria Math"/>
            <w:sz w:val="22"/>
            <w:szCs w:val="22"/>
            <w:lang w:eastAsia="zh-CN"/>
          </w:rPr>
          <m:t>=2∙</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y</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oMath>
      <w:r>
        <w:rPr>
          <w:sz w:val="22"/>
          <w:szCs w:val="22"/>
          <w:lang w:eastAsia="zh-CN"/>
        </w:rPr>
        <w:t xml:space="preserve">. Each CSI report is associated with a priority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Pr="001F316A">
        <w:rPr>
          <w:rFonts w:hint="eastAsia"/>
          <w:sz w:val="22"/>
          <w:szCs w:val="22"/>
          <w:lang w:eastAsia="zh-CN"/>
        </w:rPr>
        <w:t>.</w:t>
      </w:r>
      <w:r w:rsidRPr="001F316A">
        <w:rPr>
          <w:sz w:val="22"/>
          <w:szCs w:val="22"/>
          <w:lang w:eastAsia="zh-CN"/>
        </w:rPr>
        <w:t xml:space="preserve"> The small</w:t>
      </w:r>
      <w:r>
        <w:rPr>
          <w:sz w:val="22"/>
          <w:szCs w:val="22"/>
          <w:lang w:eastAsia="zh-CN"/>
        </w:rPr>
        <w:t xml:space="preserve">er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Pr>
          <w:rFonts w:hint="eastAsia"/>
          <w:sz w:val="22"/>
          <w:szCs w:val="22"/>
          <w:lang w:eastAsia="zh-CN"/>
        </w:rPr>
        <w:t>,</w:t>
      </w:r>
      <w:r>
        <w:rPr>
          <w:sz w:val="22"/>
          <w:szCs w:val="22"/>
          <w:lang w:eastAsia="zh-CN"/>
        </w:rPr>
        <w:t xml:space="preserve"> the higher priority CSI reports. </w:t>
      </w:r>
    </w:p>
    <w:p w14:paraId="566ABDB8" w14:textId="4142E0A2" w:rsidR="009958BD" w:rsidRDefault="009A20B3" w:rsidP="009958BD">
      <w:pPr>
        <w:spacing w:before="120"/>
        <w:jc w:val="both"/>
        <w:rPr>
          <w:sz w:val="22"/>
          <w:szCs w:val="22"/>
          <w:lang w:eastAsia="zh-CN"/>
        </w:rPr>
      </w:pPr>
      <w:r>
        <w:rPr>
          <w:sz w:val="22"/>
          <w:szCs w:val="22"/>
          <w:lang w:eastAsia="zh-CN"/>
        </w:rPr>
        <w:t xml:space="preserve">The functionality of </w:t>
      </w:r>
      <w:r w:rsidR="009958BD">
        <w:rPr>
          <w:rFonts w:hint="eastAsia"/>
          <w:sz w:val="22"/>
          <w:szCs w:val="22"/>
          <w:lang w:eastAsia="zh-CN"/>
        </w:rPr>
        <w:t>A</w:t>
      </w:r>
      <w:r w:rsidR="009958BD">
        <w:rPr>
          <w:sz w:val="22"/>
          <w:szCs w:val="22"/>
          <w:lang w:eastAsia="zh-CN"/>
        </w:rPr>
        <w:t>I/ML-based CSI compress feedback</w:t>
      </w:r>
      <w:r>
        <w:rPr>
          <w:sz w:val="22"/>
          <w:szCs w:val="22"/>
          <w:lang w:eastAsia="zh-CN"/>
        </w:rPr>
        <w:t xml:space="preserve"> is same with</w:t>
      </w:r>
      <w:r w:rsidR="009958BD">
        <w:rPr>
          <w:sz w:val="22"/>
          <w:szCs w:val="22"/>
          <w:lang w:eastAsia="zh-CN"/>
        </w:rPr>
        <w:t xml:space="preserve"> </w:t>
      </w:r>
      <w:r>
        <w:rPr>
          <w:sz w:val="22"/>
          <w:szCs w:val="22"/>
          <w:lang w:eastAsia="zh-CN"/>
        </w:rPr>
        <w:t>that of</w:t>
      </w:r>
      <w:r w:rsidR="009958BD">
        <w:rPr>
          <w:sz w:val="22"/>
          <w:szCs w:val="22"/>
          <w:lang w:eastAsia="zh-CN"/>
        </w:rPr>
        <w:t xml:space="preserve"> legacy CSI feedback. From this perspective, it is straightforward to legacy priority rule is reused for the priority of CSI reporting</w:t>
      </w:r>
      <w:r w:rsidR="00A21016">
        <w:rPr>
          <w:sz w:val="22"/>
          <w:szCs w:val="22"/>
          <w:lang w:eastAsia="zh-CN"/>
        </w:rPr>
        <w:t xml:space="preserve"> based on two-sided AI/ML model</w:t>
      </w:r>
      <w:r w:rsidR="009958BD">
        <w:rPr>
          <w:sz w:val="22"/>
          <w:szCs w:val="22"/>
          <w:lang w:eastAsia="zh-CN"/>
        </w:rPr>
        <w:t xml:space="preserve">. However, once legacy CSI reporting and AI/ML-based CSI reporting </w:t>
      </w:r>
      <w:r w:rsidR="008F3F69">
        <w:rPr>
          <w:sz w:val="22"/>
          <w:szCs w:val="22"/>
          <w:lang w:eastAsia="zh-CN"/>
        </w:rPr>
        <w:t>may be</w:t>
      </w:r>
      <w:r w:rsidR="009958BD">
        <w:rPr>
          <w:sz w:val="22"/>
          <w:szCs w:val="22"/>
          <w:lang w:eastAsia="zh-CN"/>
        </w:rPr>
        <w:t xml:space="preserve"> transmitted to </w:t>
      </w:r>
      <w:proofErr w:type="spellStart"/>
      <w:r w:rsidR="009958BD">
        <w:rPr>
          <w:sz w:val="22"/>
          <w:szCs w:val="22"/>
          <w:lang w:eastAsia="zh-CN"/>
        </w:rPr>
        <w:t>gNB</w:t>
      </w:r>
      <w:proofErr w:type="spellEnd"/>
      <w:r w:rsidR="009958BD">
        <w:rPr>
          <w:sz w:val="22"/>
          <w:szCs w:val="22"/>
          <w:lang w:eastAsia="zh-CN"/>
        </w:rPr>
        <w:t xml:space="preserve"> through different CSI reports</w:t>
      </w:r>
      <w:r w:rsidR="00120AA6">
        <w:rPr>
          <w:sz w:val="22"/>
          <w:szCs w:val="22"/>
          <w:lang w:eastAsia="zh-CN"/>
        </w:rPr>
        <w:t xml:space="preserve"> at the same time</w:t>
      </w:r>
      <w:r w:rsidR="009958BD">
        <w:rPr>
          <w:sz w:val="22"/>
          <w:szCs w:val="22"/>
          <w:lang w:eastAsia="zh-CN"/>
        </w:rPr>
        <w:t>. For such case, how to drop them needs to be addressed. In our view, the following two methods can be considered to determine the priority of AI/ML-based CSI feedback.</w:t>
      </w:r>
    </w:p>
    <w:p w14:paraId="57FD221F" w14:textId="77777777" w:rsidR="009958BD" w:rsidRDefault="009958BD" w:rsidP="005672B5">
      <w:pPr>
        <w:pStyle w:val="af5"/>
        <w:numPr>
          <w:ilvl w:val="0"/>
          <w:numId w:val="11"/>
        </w:numPr>
        <w:spacing w:before="120"/>
        <w:jc w:val="both"/>
        <w:rPr>
          <w:rFonts w:ascii="Times New Roman" w:eastAsia="宋体" w:hAnsi="Times New Roman"/>
          <w:lang w:val="en-GB" w:eastAsia="zh-CN"/>
        </w:rPr>
      </w:pPr>
      <w:r w:rsidRPr="0037646A">
        <w:rPr>
          <w:rFonts w:ascii="Times New Roman" w:eastAsia="宋体" w:hAnsi="Times New Roman" w:hint="eastAsia"/>
          <w:lang w:val="en-GB" w:eastAsia="zh-CN"/>
        </w:rPr>
        <w:t>A</w:t>
      </w:r>
      <w:r w:rsidRPr="0037646A">
        <w:rPr>
          <w:rFonts w:ascii="Times New Roman" w:eastAsia="宋体" w:hAnsi="Times New Roman"/>
          <w:lang w:val="en-GB" w:eastAsia="zh-CN"/>
        </w:rPr>
        <w:t xml:space="preserve">lt1: </w:t>
      </w:r>
      <w:r>
        <w:rPr>
          <w:rFonts w:ascii="Times New Roman" w:eastAsia="宋体" w:hAnsi="Times New Roman"/>
          <w:lang w:val="en-GB" w:eastAsia="zh-CN"/>
        </w:rPr>
        <w:t>A</w:t>
      </w:r>
      <w:r w:rsidRPr="0037646A">
        <w:rPr>
          <w:rFonts w:ascii="Times New Roman" w:eastAsia="宋体" w:hAnsi="Times New Roman"/>
          <w:lang w:val="en-GB" w:eastAsia="zh-CN"/>
        </w:rPr>
        <w:t xml:space="preserve"> priority value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Pri</m:t>
            </m:r>
          </m:e>
          <m:sub>
            <m:r>
              <m:rPr>
                <m:sty m:val="p"/>
              </m:rPr>
              <w:rPr>
                <w:rFonts w:ascii="Cambria Math" w:eastAsia="宋体" w:hAnsi="Cambria Math"/>
                <w:lang w:val="en-GB" w:eastAsia="zh-CN"/>
              </w:rPr>
              <m:t>iCSI</m:t>
            </m:r>
          </m:sub>
        </m:sSub>
        <m:d>
          <m:dPr>
            <m:ctrlPr>
              <w:rPr>
                <w:rFonts w:ascii="Cambria Math" w:eastAsia="宋体" w:hAnsi="Cambria Math"/>
                <w:lang w:val="en-GB" w:eastAsia="zh-CN"/>
              </w:rPr>
            </m:ctrlPr>
          </m:dPr>
          <m:e>
            <m:r>
              <m:rPr>
                <m:sty m:val="p"/>
              </m:rPr>
              <w:rPr>
                <w:rFonts w:ascii="Cambria Math" w:eastAsia="宋体" w:hAnsi="Cambria Math"/>
                <w:lang w:val="en-GB" w:eastAsia="zh-CN"/>
              </w:rPr>
              <m:t>y,k,c,s</m:t>
            </m:r>
          </m:e>
        </m:d>
      </m:oMath>
      <w:r>
        <w:rPr>
          <w:rFonts w:ascii="Times New Roman" w:eastAsia="宋体" w:hAnsi="Times New Roman" w:hint="eastAsia"/>
          <w:lang w:val="en-GB" w:eastAsia="zh-CN"/>
        </w:rPr>
        <w:t xml:space="preserve"> </w:t>
      </w:r>
      <w:r>
        <w:rPr>
          <w:rFonts w:ascii="Times New Roman" w:eastAsia="宋体" w:hAnsi="Times New Roman"/>
          <w:lang w:val="en-GB" w:eastAsia="zh-CN"/>
        </w:rPr>
        <w:t>with new parameter value</w:t>
      </w:r>
    </w:p>
    <w:p w14:paraId="2512D6C8" w14:textId="77777777" w:rsidR="009958BD" w:rsidRPr="0037646A" w:rsidRDefault="009958BD" w:rsidP="005672B5">
      <w:pPr>
        <w:pStyle w:val="af5"/>
        <w:numPr>
          <w:ilvl w:val="0"/>
          <w:numId w:val="11"/>
        </w:numPr>
        <w:spacing w:before="120"/>
        <w:jc w:val="both"/>
        <w:rPr>
          <w:rFonts w:ascii="Times New Roman" w:eastAsia="宋体" w:hAnsi="Times New Roman"/>
          <w:lang w:val="en-GB" w:eastAsia="zh-CN"/>
        </w:rPr>
      </w:pPr>
      <w:r>
        <w:rPr>
          <w:rFonts w:ascii="Times New Roman" w:eastAsia="宋体" w:hAnsi="Times New Roman"/>
          <w:lang w:val="en-GB" w:eastAsia="zh-CN"/>
        </w:rPr>
        <w:t>Alt2:  I</w:t>
      </w:r>
      <w:r w:rsidRPr="0037646A">
        <w:rPr>
          <w:rFonts w:ascii="Times New Roman" w:eastAsia="宋体" w:hAnsi="Times New Roman"/>
          <w:lang w:val="en-GB" w:eastAsia="zh-CN"/>
        </w:rPr>
        <w:t>ntroduc</w:t>
      </w:r>
      <w:r>
        <w:rPr>
          <w:rFonts w:ascii="Times New Roman" w:eastAsia="宋体" w:hAnsi="Times New Roman"/>
          <w:lang w:val="en-GB" w:eastAsia="zh-CN"/>
        </w:rPr>
        <w:t>ing</w:t>
      </w:r>
      <w:r w:rsidRPr="0037646A">
        <w:rPr>
          <w:rFonts w:ascii="Times New Roman" w:eastAsia="宋体" w:hAnsi="Times New Roman"/>
          <w:lang w:val="en-GB" w:eastAsia="zh-CN"/>
        </w:rPr>
        <w:t xml:space="preserve"> new parameter</w:t>
      </w:r>
      <m:oMath>
        <m:r>
          <m:rPr>
            <m:sty m:val="p"/>
          </m:rPr>
          <w:rPr>
            <w:rFonts w:ascii="Cambria Math" w:eastAsia="宋体" w:hAnsi="Cambria Math"/>
            <w:lang w:val="en-GB"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r>
              <m:rPr>
                <m:sty m:val="p"/>
              </m:rPr>
              <w:rPr>
                <w:rFonts w:ascii="Cambria Math" w:hAnsi="Cambria Math"/>
                <w:lang w:eastAsia="zh-CN"/>
              </w:rPr>
              <m:t>,y,k,c,s</m:t>
            </m:r>
          </m:e>
        </m:d>
      </m:oMath>
      <w:r>
        <w:rPr>
          <w:rFonts w:ascii="Times New Roman" w:eastAsia="宋体" w:hAnsi="Times New Roman" w:hint="eastAsia"/>
          <w:lang w:val="en-GB" w:eastAsia="zh-CN"/>
        </w:rPr>
        <w:t xml:space="preserve"> </w:t>
      </w:r>
    </w:p>
    <w:p w14:paraId="5EC67020" w14:textId="77777777" w:rsidR="009958BD" w:rsidRDefault="009958BD" w:rsidP="009958BD">
      <w:pPr>
        <w:spacing w:before="120"/>
        <w:jc w:val="both"/>
        <w:rPr>
          <w:sz w:val="22"/>
          <w:szCs w:val="22"/>
          <w:lang w:eastAsia="zh-CN"/>
        </w:rPr>
      </w:pPr>
      <w:r w:rsidRPr="001F7A72">
        <w:rPr>
          <w:rFonts w:hint="eastAsia"/>
          <w:sz w:val="22"/>
          <w:szCs w:val="22"/>
          <w:lang w:eastAsia="zh-CN"/>
        </w:rPr>
        <w:t>F</w:t>
      </w:r>
      <w:r w:rsidRPr="001F7A72">
        <w:rPr>
          <w:sz w:val="22"/>
          <w:szCs w:val="22"/>
          <w:lang w:eastAsia="zh-CN"/>
        </w:rPr>
        <w:t xml:space="preserve">or Alt1, </w:t>
      </w:r>
      <w:r>
        <w:rPr>
          <w:rFonts w:hint="eastAsia"/>
          <w:sz w:val="22"/>
          <w:szCs w:val="22"/>
          <w:lang w:eastAsia="zh-CN"/>
        </w:rPr>
        <w:t>it</w:t>
      </w:r>
      <w:r>
        <w:rPr>
          <w:sz w:val="22"/>
          <w:szCs w:val="22"/>
          <w:lang w:eastAsia="zh-CN"/>
        </w:rPr>
        <w:t xml:space="preserve"> is straightforward to determine the priority of AI/ML-based CSI feedback. For example, k=0 and k=1 respectively denotes L1-RSRP or L1-SINR reporting and other than L1-RSRP or L1-SINR reporting. In order to </w:t>
      </w:r>
      <w:r>
        <w:rPr>
          <w:sz w:val="22"/>
          <w:szCs w:val="22"/>
          <w:lang w:eastAsia="zh-CN"/>
        </w:rPr>
        <w:lastRenderedPageBreak/>
        <w:t>denote the priority of AI/ML-based CSI compression feedback, k can set to 0, 1 and 2, where k=0 still denotes L1-RSRP or L1-SINR reporting, let k=1 denote the AI/ML-based CSI compression reporting, and k=2 denote other than L1-RSRP or L1-SINR reporting and AI/ML-based CSI compression reporting.</w:t>
      </w:r>
    </w:p>
    <w:p w14:paraId="7DC861AD" w14:textId="54A6E988" w:rsidR="009958BD" w:rsidRPr="004169D2" w:rsidRDefault="009958BD" w:rsidP="009958BD">
      <w:pPr>
        <w:spacing w:before="120"/>
        <w:jc w:val="both"/>
        <w:rPr>
          <w:sz w:val="22"/>
          <w:szCs w:val="22"/>
          <w:lang w:eastAsia="zh-CN"/>
        </w:rPr>
      </w:pPr>
      <w:r>
        <w:rPr>
          <w:rFonts w:hint="eastAsia"/>
          <w:sz w:val="22"/>
          <w:szCs w:val="22"/>
          <w:lang w:eastAsia="zh-CN"/>
        </w:rPr>
        <w:t>F</w:t>
      </w:r>
      <w:r>
        <w:rPr>
          <w:sz w:val="22"/>
          <w:szCs w:val="22"/>
          <w:lang w:eastAsia="zh-CN"/>
        </w:rPr>
        <w:t xml:space="preserve">or Alt2, a new parameter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sz w:val="22"/>
          <w:szCs w:val="22"/>
          <w:lang w:eastAsia="zh-CN"/>
        </w:rPr>
        <w:t xml:space="preserve"> is introduced to denotes AI/ML-based CSI compression reporting. E.g., </w:t>
      </w:r>
      <m:oMath>
        <m:sSub>
          <m:sSubPr>
            <m:ctrlPr>
              <w:rPr>
                <w:rFonts w:ascii="Cambria Math" w:eastAsia="楷体" w:hAnsi="Cambria Math"/>
                <w:bCs/>
                <w:sz w:val="24"/>
              </w:rPr>
            </m:ctrlPr>
          </m:sSubPr>
          <m:e>
            <m:r>
              <m:rPr>
                <m:sty m:val="p"/>
              </m:rPr>
              <w:rPr>
                <w:rFonts w:ascii="Cambria Math" w:eastAsia="楷体" w:hAnsi="Cambria Math"/>
                <w:sz w:val="24"/>
              </w:rPr>
              <m:t>Pri</m:t>
            </m:r>
          </m:e>
          <m:sub>
            <m:r>
              <m:rPr>
                <m:sty m:val="p"/>
              </m:rPr>
              <w:rPr>
                <w:rFonts w:ascii="Cambria Math" w:eastAsia="楷体" w:hAnsi="Cambria Math"/>
                <w:sz w:val="24"/>
              </w:rPr>
              <m:t>iCSI</m:t>
            </m:r>
          </m:sub>
        </m:sSub>
        <m:d>
          <m:dPr>
            <m:ctrlPr>
              <w:rPr>
                <w:rFonts w:ascii="Cambria Math" w:eastAsia="楷体" w:hAnsi="Cambria Math"/>
                <w:bCs/>
                <w:sz w:val="24"/>
              </w:rPr>
            </m:ctrlPr>
          </m:dPr>
          <m:e>
            <m:r>
              <m:rPr>
                <m:sty m:val="p"/>
              </m:rPr>
              <w:rPr>
                <w:rFonts w:ascii="Cambria Math" w:eastAsia="楷体" w:hAnsi="Cambria Math"/>
                <w:sz w:val="24"/>
              </w:rPr>
              <m:t>y,</m:t>
            </m:r>
            <m:sSup>
              <m:sSupPr>
                <m:ctrlPr>
                  <w:rPr>
                    <w:rFonts w:ascii="Cambria Math" w:eastAsia="楷体" w:hAnsi="Cambria Math"/>
                    <w:bCs/>
                    <w:sz w:val="24"/>
                  </w:rPr>
                </m:ctrlPr>
              </m:sSupPr>
              <m:e>
                <m:r>
                  <m:rPr>
                    <m:sty m:val="p"/>
                  </m:rPr>
                  <w:rPr>
                    <w:rFonts w:ascii="Cambria Math" w:eastAsia="楷体" w:hAnsi="Cambria Math"/>
                    <w:sz w:val="24"/>
                  </w:rPr>
                  <m:t>k</m:t>
                </m:r>
              </m:e>
              <m:sup>
                <m:r>
                  <m:rPr>
                    <m:sty m:val="p"/>
                  </m:rPr>
                  <w:rPr>
                    <w:rFonts w:ascii="Cambria Math" w:eastAsia="楷体" w:hAnsi="Cambria Math"/>
                    <w:sz w:val="24"/>
                  </w:rPr>
                  <m:t>'</m:t>
                </m:r>
              </m:sup>
            </m:sSup>
            <m:r>
              <m:rPr>
                <m:sty m:val="p"/>
              </m:rPr>
              <w:rPr>
                <w:rFonts w:ascii="Cambria Math" w:eastAsia="楷体" w:hAnsi="Cambria Math"/>
                <w:sz w:val="24"/>
              </w:rPr>
              <m:t>,k,c,s</m:t>
            </m:r>
          </m:e>
        </m:d>
      </m:oMath>
      <w:r w:rsidRPr="007055FC">
        <w:rPr>
          <w:rFonts w:eastAsia="楷体"/>
          <w:bCs/>
          <w:sz w:val="24"/>
        </w:rPr>
        <w:t>=</w:t>
      </w:r>
      <w:r w:rsidRPr="00FF4059">
        <w:rPr>
          <w:rFonts w:eastAsia="楷体"/>
          <w:bCs/>
          <w:sz w:val="24"/>
        </w:rPr>
        <w:t xml:space="preserve"> </w:t>
      </w:r>
      <m:oMath>
        <m:r>
          <w:rPr>
            <w:rFonts w:ascii="Cambria Math" w:eastAsia="楷体" w:hAnsi="Cambria Math"/>
            <w:sz w:val="24"/>
          </w:rPr>
          <m:t>α</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w:rPr>
                <w:rFonts w:ascii="Cambria Math" w:eastAsia="楷体" w:hAnsi="Cambria Math"/>
                <w:sz w:val="24"/>
              </w:rPr>
              <m:t>y</m:t>
            </m:r>
          </m:sub>
        </m:sSub>
        <m:r>
          <m:rPr>
            <m:sty m:val="p"/>
          </m:rPr>
          <w:rPr>
            <w:rFonts w:ascii="Cambria Math" w:eastAsia="楷体" w:hAnsi="Cambria Math"/>
            <w:sz w:val="24"/>
          </w:rPr>
          <m:t>∙y+</m:t>
        </m:r>
        <m:sSub>
          <m:sSubPr>
            <m:ctrlPr>
              <w:rPr>
                <w:rFonts w:ascii="Cambria Math" w:eastAsia="楷体" w:hAnsi="Cambria Math"/>
                <w:bCs/>
                <w:sz w:val="24"/>
              </w:rPr>
            </m:ctrlPr>
          </m:sSubPr>
          <m:e>
            <m:r>
              <w:rPr>
                <w:rFonts w:ascii="Cambria Math" w:eastAsia="楷体" w:hAnsi="Cambria Math"/>
                <w:sz w:val="24"/>
              </w:rPr>
              <m:t>β</m:t>
            </m:r>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sz w:val="24"/>
                  </w:rPr>
                  <m:t>y</m:t>
                </m:r>
              </m:e>
              <m:sup>
                <m:r>
                  <m:rPr>
                    <m:sty m:val="p"/>
                  </m:rPr>
                  <w:rPr>
                    <w:rFonts w:ascii="Cambria Math" w:eastAsia="楷体" w:hAnsi="Cambria Math"/>
                    <w:sz w:val="24"/>
                  </w:rPr>
                  <m:t>'</m:t>
                </m:r>
              </m:sup>
            </m:sSup>
          </m:sub>
        </m:sSub>
        <m:r>
          <m:rPr>
            <m:sty m:val="p"/>
          </m:rPr>
          <w:rPr>
            <w:rFonts w:ascii="Cambria Math" w:eastAsia="楷体" w:hAnsi="Cambria Math"/>
            <w:sz w:val="24"/>
          </w:rPr>
          <m:t>∙</m:t>
        </m:r>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r>
          <m:rPr>
            <m:sty m:val="p"/>
          </m:rPr>
          <w:rPr>
            <w:rFonts w:ascii="Cambria Math" w:eastAsia="楷体" w:hAnsi="Cambria Math"/>
            <w:sz w:val="24"/>
          </w:rPr>
          <m:t>+</m:t>
        </m:r>
        <m:r>
          <w:rPr>
            <w:rFonts w:ascii="Cambria Math" w:eastAsia="楷体" w:hAnsi="Cambria Math"/>
            <w:sz w:val="24"/>
          </w:rPr>
          <m:t>γ</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∙k+</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∙c+s</m:t>
        </m:r>
      </m:oMath>
      <w:r>
        <w:rPr>
          <w:rFonts w:eastAsia="楷体" w:hint="eastAsia"/>
          <w:sz w:val="24"/>
          <w:lang w:eastAsia="zh-CN"/>
        </w:rPr>
        <w:t>.</w:t>
      </w:r>
      <w:r>
        <w:rPr>
          <w:rFonts w:eastAsia="楷体"/>
          <w:sz w:val="24"/>
          <w:lang w:eastAsia="zh-CN"/>
        </w:rPr>
        <w:t xml:space="preserve"> </w:t>
      </w:r>
      <m:oMath>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hint="eastAsia"/>
                    <w:sz w:val="24"/>
                  </w:rPr>
                  <m:t>y</m:t>
                </m:r>
              </m:e>
              <m:sup>
                <m:r>
                  <m:rPr>
                    <m:sty m:val="p"/>
                  </m:rPr>
                  <w:rPr>
                    <w:rFonts w:ascii="Cambria Math" w:eastAsia="楷体" w:hAnsi="Cambria Math"/>
                    <w:sz w:val="24"/>
                  </w:rPr>
                  <m:t>'</m:t>
                </m:r>
              </m:sup>
            </m:sSup>
          </m:sub>
        </m:sSub>
      </m:oMath>
      <w:r>
        <w:rPr>
          <w:rFonts w:eastAsia="楷体" w:hint="eastAsia"/>
          <w:bCs/>
          <w:sz w:val="24"/>
          <w:lang w:eastAsia="zh-CN"/>
        </w:rPr>
        <w:t xml:space="preserve"> </w:t>
      </w:r>
      <w:r>
        <w:rPr>
          <w:rFonts w:eastAsia="楷体"/>
          <w:bCs/>
          <w:sz w:val="24"/>
          <w:lang w:eastAsia="zh-CN"/>
        </w:rPr>
        <w:t xml:space="preserve">denotes the number of AI/ML-based </w:t>
      </w:r>
      <w:r>
        <w:rPr>
          <w:rFonts w:eastAsia="楷体" w:hint="eastAsia"/>
          <w:bCs/>
          <w:sz w:val="24"/>
          <w:lang w:eastAsia="zh-CN"/>
        </w:rPr>
        <w:t>CSI</w:t>
      </w:r>
      <w:r>
        <w:rPr>
          <w:rFonts w:eastAsia="楷体"/>
          <w:bCs/>
          <w:sz w:val="24"/>
          <w:lang w:eastAsia="zh-CN"/>
        </w:rPr>
        <w:t xml:space="preserve">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rFonts w:eastAsia="楷体"/>
          <w:bCs/>
          <w:iCs/>
          <w:sz w:val="24"/>
          <w:lang w:eastAsia="zh-CN"/>
        </w:rPr>
        <w:t xml:space="preserve">=0 denotes the AI/ML-based beam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rFonts w:eastAsia="楷体"/>
          <w:bCs/>
          <w:iCs/>
          <w:sz w:val="24"/>
          <w:lang w:eastAsia="zh-CN"/>
        </w:rPr>
        <w:t>=1 denotes AI/ML based CSI reporting other than AI/ML-based beam reporting.</w:t>
      </w:r>
      <w:r>
        <w:rPr>
          <w:rFonts w:hint="eastAsia"/>
          <w:sz w:val="22"/>
          <w:szCs w:val="22"/>
          <w:lang w:eastAsia="zh-CN"/>
        </w:rPr>
        <w:t xml:space="preserve"> </w:t>
      </w:r>
      <w:r>
        <w:rPr>
          <w:sz w:val="22"/>
          <w:szCs w:val="22"/>
          <w:lang w:eastAsia="zh-CN"/>
        </w:rPr>
        <w:t xml:space="preserve">Both alternatives can be </w:t>
      </w:r>
      <w:r w:rsidR="004A193D">
        <w:rPr>
          <w:sz w:val="22"/>
          <w:szCs w:val="22"/>
          <w:lang w:eastAsia="zh-CN"/>
        </w:rPr>
        <w:t>considered</w:t>
      </w:r>
      <w:r>
        <w:rPr>
          <w:sz w:val="22"/>
          <w:szCs w:val="22"/>
          <w:lang w:eastAsia="zh-CN"/>
        </w:rPr>
        <w:t xml:space="preserve"> to determine the priority of AI/ML-based CSI reporting.</w:t>
      </w:r>
    </w:p>
    <w:p w14:paraId="0B5812D3" w14:textId="03420DE2" w:rsidR="009958BD" w:rsidRPr="003227AA" w:rsidRDefault="009958BD" w:rsidP="009958BD">
      <w:pPr>
        <w:spacing w:before="120"/>
        <w:jc w:val="both"/>
        <w:rPr>
          <w:b/>
          <w:i/>
          <w:sz w:val="22"/>
          <w:szCs w:val="22"/>
          <w:lang w:eastAsia="zh-CN"/>
        </w:rPr>
      </w:pPr>
      <w:r w:rsidRPr="00F22E67">
        <w:rPr>
          <w:b/>
          <w:i/>
          <w:sz w:val="22"/>
          <w:szCs w:val="22"/>
          <w:lang w:eastAsia="zh-CN"/>
        </w:rPr>
        <w:t xml:space="preserve">Proposal </w:t>
      </w:r>
      <w:r w:rsidR="00935D6E">
        <w:rPr>
          <w:b/>
          <w:i/>
          <w:sz w:val="22"/>
          <w:szCs w:val="22"/>
          <w:lang w:eastAsia="zh-CN"/>
        </w:rPr>
        <w:t>10</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 xml:space="preserve">is used to indicate the priority of </w:t>
      </w:r>
      <w:r w:rsidR="00AF776C">
        <w:rPr>
          <w:b/>
          <w:i/>
          <w:sz w:val="22"/>
          <w:szCs w:val="22"/>
          <w:lang w:eastAsia="zh-CN"/>
        </w:rPr>
        <w:t xml:space="preserve">AI/ML based </w:t>
      </w:r>
      <w:r w:rsidRPr="00FF3302">
        <w:rPr>
          <w:b/>
          <w:i/>
          <w:sz w:val="22"/>
          <w:szCs w:val="22"/>
          <w:lang w:eastAsia="zh-CN"/>
        </w:rPr>
        <w:t>CSI reporting.</w:t>
      </w:r>
    </w:p>
    <w:p w14:paraId="0AB917E4" w14:textId="5A8F0267" w:rsidR="007C3873" w:rsidRPr="007C3873" w:rsidRDefault="007C3873" w:rsidP="007C3873">
      <w:pPr>
        <w:rPr>
          <w:b/>
          <w:i/>
          <w:sz w:val="22"/>
          <w:szCs w:val="22"/>
          <w:u w:val="single"/>
          <w:lang w:eastAsia="zh-CN"/>
        </w:rPr>
      </w:pPr>
      <w:r w:rsidRPr="007C3873">
        <w:rPr>
          <w:b/>
          <w:sz w:val="22"/>
          <w:szCs w:val="22"/>
          <w:u w:val="single"/>
        </w:rPr>
        <w:t>CSI omission</w:t>
      </w:r>
    </w:p>
    <w:p w14:paraId="79D64DFB" w14:textId="55BBD4B3" w:rsidR="007C3873" w:rsidRDefault="007C3873" w:rsidP="007C3873">
      <w:pPr>
        <w:spacing w:before="120"/>
        <w:jc w:val="both"/>
        <w:rPr>
          <w:sz w:val="22"/>
          <w:szCs w:val="22"/>
          <w:lang w:eastAsia="zh-CN"/>
        </w:rPr>
      </w:pPr>
      <w:r>
        <w:rPr>
          <w:rFonts w:hint="eastAsia"/>
          <w:sz w:val="22"/>
          <w:szCs w:val="22"/>
          <w:lang w:eastAsia="zh-CN"/>
        </w:rPr>
        <w:t>W</w:t>
      </w:r>
      <w:r>
        <w:rPr>
          <w:sz w:val="22"/>
          <w:szCs w:val="22"/>
          <w:lang w:eastAsia="zh-CN"/>
        </w:rPr>
        <w:t xml:space="preserve">hen there is no enough uplink resource for transmitting all contents in a CSI reporting, CSI omission will occur. </w:t>
      </w:r>
      <w:r w:rsidR="00D55089">
        <w:rPr>
          <w:sz w:val="22"/>
          <w:szCs w:val="22"/>
          <w:lang w:eastAsia="zh-CN"/>
        </w:rPr>
        <w:t>Then,</w:t>
      </w:r>
      <w:r>
        <w:rPr>
          <w:sz w:val="22"/>
          <w:szCs w:val="22"/>
          <w:lang w:eastAsia="zh-CN"/>
        </w:rPr>
        <w:t xml:space="preserve"> partial contents in the CSI reporting </w:t>
      </w:r>
      <w:r w:rsidR="00D55089">
        <w:rPr>
          <w:sz w:val="22"/>
          <w:szCs w:val="22"/>
          <w:lang w:eastAsia="zh-CN"/>
        </w:rPr>
        <w:t>need to be dropped</w:t>
      </w:r>
      <w:r>
        <w:rPr>
          <w:sz w:val="22"/>
          <w:szCs w:val="22"/>
          <w:lang w:eastAsia="zh-CN"/>
        </w:rPr>
        <w:t xml:space="preserve">. However, if </w:t>
      </w:r>
      <w:r>
        <w:rPr>
          <w:rFonts w:hint="eastAsia"/>
          <w:sz w:val="22"/>
          <w:szCs w:val="22"/>
          <w:lang w:eastAsia="zh-CN"/>
        </w:rPr>
        <w:t>some</w:t>
      </w:r>
      <w:r>
        <w:rPr>
          <w:sz w:val="22"/>
          <w:szCs w:val="22"/>
          <w:lang w:eastAsia="zh-CN"/>
        </w:rPr>
        <w:t xml:space="preserve"> important CSI parts are dropped, it will result </w:t>
      </w:r>
      <w:r w:rsidR="004D51DF">
        <w:rPr>
          <w:sz w:val="22"/>
          <w:szCs w:val="22"/>
          <w:lang w:eastAsia="zh-CN"/>
        </w:rPr>
        <w:t xml:space="preserve">in </w:t>
      </w:r>
      <w:r>
        <w:rPr>
          <w:sz w:val="22"/>
          <w:szCs w:val="22"/>
          <w:lang w:eastAsia="zh-CN"/>
        </w:rPr>
        <w:t xml:space="preserve">significant performance loss. In order to address this issue, CSI Part 2 for </w:t>
      </w:r>
      <w:proofErr w:type="spellStart"/>
      <w:r>
        <w:rPr>
          <w:sz w:val="22"/>
          <w:szCs w:val="22"/>
          <w:lang w:eastAsia="zh-CN"/>
        </w:rPr>
        <w:t>eType</w:t>
      </w:r>
      <w:proofErr w:type="spellEnd"/>
      <w:r>
        <w:rPr>
          <w:sz w:val="22"/>
          <w:szCs w:val="22"/>
          <w:lang w:eastAsia="zh-CN"/>
        </w:rPr>
        <w:t xml:space="preserve"> II codebook </w:t>
      </w:r>
      <w:r w:rsidR="004704B3">
        <w:rPr>
          <w:sz w:val="22"/>
          <w:szCs w:val="22"/>
          <w:lang w:eastAsia="zh-CN"/>
        </w:rPr>
        <w:t>is divided</w:t>
      </w:r>
      <w:r>
        <w:rPr>
          <w:sz w:val="22"/>
          <w:szCs w:val="22"/>
          <w:lang w:eastAsia="zh-CN"/>
        </w:rPr>
        <w:t xml:space="preserve"> into three groups</w:t>
      </w:r>
      <w:r w:rsidR="00D55089">
        <w:rPr>
          <w:sz w:val="22"/>
          <w:szCs w:val="22"/>
          <w:lang w:eastAsia="zh-CN"/>
        </w:rPr>
        <w:t xml:space="preserve"> with different omission priority</w:t>
      </w:r>
      <w:r>
        <w:rPr>
          <w:sz w:val="22"/>
          <w:szCs w:val="22"/>
          <w:lang w:eastAsia="zh-CN"/>
        </w:rPr>
        <w:t>. It has agreed that CSI reporting based on AI/ML model also include</w:t>
      </w:r>
      <w:r w:rsidR="004704B3">
        <w:rPr>
          <w:sz w:val="22"/>
          <w:szCs w:val="22"/>
          <w:lang w:eastAsia="zh-CN"/>
        </w:rPr>
        <w:t>s</w:t>
      </w:r>
      <w:r>
        <w:rPr>
          <w:sz w:val="22"/>
          <w:szCs w:val="22"/>
          <w:lang w:eastAsia="zh-CN"/>
        </w:rPr>
        <w:t xml:space="preserve"> two parts as a starting point. In our view, </w:t>
      </w:r>
      <w:r>
        <w:rPr>
          <w:rFonts w:hint="eastAsia"/>
          <w:sz w:val="22"/>
          <w:szCs w:val="22"/>
          <w:lang w:eastAsia="zh-CN"/>
        </w:rPr>
        <w:t>t</w:t>
      </w:r>
      <w:r>
        <w:rPr>
          <w:sz w:val="22"/>
          <w:szCs w:val="22"/>
          <w:lang w:eastAsia="zh-CN"/>
        </w:rPr>
        <w:t xml:space="preserve">he CSI Part 2 based on AI/ML model should also be divided into </w:t>
      </w:r>
      <w:r w:rsidR="00616ED0">
        <w:rPr>
          <w:sz w:val="22"/>
          <w:szCs w:val="22"/>
          <w:lang w:eastAsia="zh-CN"/>
        </w:rPr>
        <w:t>1&lt;</w:t>
      </w:r>
      <w:r>
        <w:rPr>
          <w:sz w:val="22"/>
          <w:szCs w:val="22"/>
          <w:lang w:eastAsia="zh-CN"/>
        </w:rPr>
        <w:t xml:space="preserve">N groups </w:t>
      </w:r>
      <w:r w:rsidR="001B1F64">
        <w:rPr>
          <w:sz w:val="22"/>
          <w:szCs w:val="22"/>
          <w:lang w:eastAsia="zh-CN"/>
        </w:rPr>
        <w:t xml:space="preserve">for </w:t>
      </w:r>
      <w:r>
        <w:rPr>
          <w:sz w:val="22"/>
          <w:szCs w:val="22"/>
          <w:lang w:eastAsia="zh-CN"/>
        </w:rPr>
        <w:t xml:space="preserve">CSI omission. </w:t>
      </w:r>
      <w:r>
        <w:rPr>
          <w:rFonts w:hint="eastAsia"/>
          <w:sz w:val="22"/>
          <w:szCs w:val="22"/>
          <w:lang w:eastAsia="zh-CN"/>
        </w:rPr>
        <w:t>The</w:t>
      </w:r>
      <w:r>
        <w:rPr>
          <w:sz w:val="22"/>
          <w:szCs w:val="22"/>
          <w:lang w:eastAsia="zh-CN"/>
        </w:rPr>
        <w:t xml:space="preserve"> question is how to divide the compressed </w:t>
      </w:r>
      <w:r w:rsidR="001B1F64">
        <w:rPr>
          <w:sz w:val="22"/>
          <w:szCs w:val="22"/>
          <w:lang w:eastAsia="zh-CN"/>
        </w:rPr>
        <w:t>CSI</w:t>
      </w:r>
      <w:r>
        <w:rPr>
          <w:sz w:val="22"/>
          <w:szCs w:val="22"/>
          <w:lang w:eastAsia="zh-CN"/>
        </w:rPr>
        <w:t xml:space="preserve"> into N groups.</w:t>
      </w:r>
    </w:p>
    <w:p w14:paraId="2D7A9351" w14:textId="52E2BF21" w:rsidR="007C3873" w:rsidRDefault="007C3873" w:rsidP="007C3873">
      <w:pPr>
        <w:spacing w:before="120"/>
        <w:jc w:val="both"/>
        <w:rPr>
          <w:sz w:val="22"/>
          <w:szCs w:val="22"/>
          <w:lang w:eastAsia="zh-CN"/>
        </w:rPr>
      </w:pPr>
      <w:r>
        <w:rPr>
          <w:sz w:val="22"/>
          <w:szCs w:val="22"/>
          <w:lang w:eastAsia="zh-CN"/>
        </w:rPr>
        <w:t xml:space="preserve">Different from </w:t>
      </w:r>
      <w:proofErr w:type="spellStart"/>
      <w:r>
        <w:rPr>
          <w:sz w:val="22"/>
          <w:szCs w:val="22"/>
          <w:lang w:eastAsia="zh-CN"/>
        </w:rPr>
        <w:t>eType</w:t>
      </w:r>
      <w:proofErr w:type="spellEnd"/>
      <w:r>
        <w:rPr>
          <w:sz w:val="22"/>
          <w:szCs w:val="22"/>
          <w:lang w:eastAsia="zh-CN"/>
        </w:rPr>
        <w:t xml:space="preserve"> II codebook, AI/ML-based CSI compression feedback may not include indication information of SD basis, FD basis and non-zero coefficients. The legacy group method for </w:t>
      </w:r>
      <w:proofErr w:type="spellStart"/>
      <w:r>
        <w:rPr>
          <w:sz w:val="22"/>
          <w:szCs w:val="22"/>
          <w:lang w:eastAsia="zh-CN"/>
        </w:rPr>
        <w:t>eType</w:t>
      </w:r>
      <w:proofErr w:type="spellEnd"/>
      <w:r>
        <w:rPr>
          <w:sz w:val="22"/>
          <w:szCs w:val="22"/>
          <w:lang w:eastAsia="zh-CN"/>
        </w:rPr>
        <w:t xml:space="preserve"> II codebook cannot be directly adopted. Before providing the group method, it should firstly discuss the payload structure of compress</w:t>
      </w:r>
      <w:r w:rsidR="00FA4F1F">
        <w:rPr>
          <w:sz w:val="22"/>
          <w:szCs w:val="22"/>
          <w:lang w:eastAsia="zh-CN"/>
        </w:rPr>
        <w:t>ed CSI</w:t>
      </w:r>
      <w:r>
        <w:rPr>
          <w:sz w:val="22"/>
          <w:szCs w:val="22"/>
          <w:lang w:eastAsia="zh-CN"/>
        </w:rPr>
        <w:t xml:space="preserve">. </w:t>
      </w:r>
      <w:r w:rsidR="00F02573">
        <w:rPr>
          <w:sz w:val="22"/>
          <w:szCs w:val="22"/>
          <w:lang w:eastAsia="zh-CN"/>
        </w:rPr>
        <w:t>F</w:t>
      </w:r>
      <w:r>
        <w:rPr>
          <w:sz w:val="22"/>
          <w:szCs w:val="22"/>
          <w:lang w:eastAsia="zh-CN"/>
        </w:rPr>
        <w:t xml:space="preserve">or the two-sided AI/ML model, it includes layer-common model, layer-specific model, rank-common model and rank-specific. For different </w:t>
      </w:r>
      <w:r w:rsidR="00F02573">
        <w:rPr>
          <w:sz w:val="22"/>
          <w:szCs w:val="22"/>
          <w:lang w:eastAsia="zh-CN"/>
        </w:rPr>
        <w:t xml:space="preserve">types of two-sided </w:t>
      </w:r>
      <w:r>
        <w:rPr>
          <w:sz w:val="22"/>
          <w:szCs w:val="22"/>
          <w:lang w:eastAsia="zh-CN"/>
        </w:rPr>
        <w:t xml:space="preserve">model, the payload structures of CSI compression information </w:t>
      </w:r>
      <w:r w:rsidR="00F02573">
        <w:rPr>
          <w:sz w:val="22"/>
          <w:szCs w:val="22"/>
          <w:lang w:eastAsia="zh-CN"/>
        </w:rPr>
        <w:t>may be</w:t>
      </w:r>
      <w:r>
        <w:rPr>
          <w:sz w:val="22"/>
          <w:szCs w:val="22"/>
          <w:lang w:eastAsia="zh-CN"/>
        </w:rPr>
        <w:t xml:space="preserve"> different as well. In our view, the payload structure of layer-specific and layer-common is similar, while the structure of rank-specific and rank-common may be same. For layer-specific and layer-common, the payload</w:t>
      </w:r>
      <w:r w:rsidR="00451BD0">
        <w:rPr>
          <w:sz w:val="22"/>
          <w:szCs w:val="22"/>
          <w:lang w:eastAsia="zh-CN"/>
        </w:rPr>
        <w:t xml:space="preserve"> </w:t>
      </w:r>
      <w:r w:rsidR="00451BD0">
        <w:rPr>
          <w:rFonts w:hint="eastAsia"/>
          <w:sz w:val="22"/>
          <w:szCs w:val="22"/>
          <w:lang w:eastAsia="zh-CN"/>
        </w:rPr>
        <w:t>of</w:t>
      </w:r>
      <w:r w:rsidR="000B7592">
        <w:rPr>
          <w:sz w:val="22"/>
          <w:szCs w:val="22"/>
          <w:lang w:eastAsia="zh-CN"/>
        </w:rPr>
        <w:t xml:space="preserve"> CSI</w:t>
      </w:r>
      <w:r w:rsidR="00451BD0">
        <w:rPr>
          <w:sz w:val="22"/>
          <w:szCs w:val="22"/>
          <w:lang w:eastAsia="zh-CN"/>
        </w:rPr>
        <w:t xml:space="preserve"> </w:t>
      </w:r>
      <w:r w:rsidR="00451BD0">
        <w:rPr>
          <w:rFonts w:hint="eastAsia"/>
          <w:sz w:val="22"/>
          <w:szCs w:val="22"/>
          <w:lang w:eastAsia="zh-CN"/>
        </w:rPr>
        <w:t>pa</w:t>
      </w:r>
      <w:r w:rsidR="00451BD0">
        <w:rPr>
          <w:sz w:val="22"/>
          <w:szCs w:val="22"/>
          <w:lang w:eastAsia="zh-CN"/>
        </w:rPr>
        <w:t>rt 2</w:t>
      </w:r>
      <w:r>
        <w:rPr>
          <w:sz w:val="22"/>
          <w:szCs w:val="22"/>
          <w:lang w:eastAsia="zh-CN"/>
        </w:rPr>
        <w:t xml:space="preserve"> </w:t>
      </w:r>
      <w:r w:rsidR="00025298">
        <w:rPr>
          <w:rFonts w:hint="eastAsia"/>
          <w:sz w:val="22"/>
          <w:szCs w:val="22"/>
          <w:lang w:eastAsia="zh-CN"/>
        </w:rPr>
        <w:t>cou</w:t>
      </w:r>
      <w:r w:rsidR="00025298">
        <w:rPr>
          <w:sz w:val="22"/>
          <w:szCs w:val="22"/>
          <w:lang w:eastAsia="zh-CN"/>
        </w:rPr>
        <w:t xml:space="preserve">ld be arranged in </w:t>
      </w:r>
      <w:r>
        <w:rPr>
          <w:sz w:val="22"/>
          <w:szCs w:val="22"/>
          <w:lang w:eastAsia="zh-CN"/>
        </w:rPr>
        <w:t>layer by layer.</w:t>
      </w:r>
      <w:r w:rsidR="00B0103B">
        <w:rPr>
          <w:sz w:val="22"/>
          <w:szCs w:val="22"/>
          <w:lang w:eastAsia="zh-CN"/>
        </w:rPr>
        <w:t xml:space="preserve"> E.g., </w:t>
      </w:r>
      <w:bookmarkStart w:id="6" w:name="OLE_LINK2"/>
      <w:r w:rsidR="00B0103B">
        <w:rPr>
          <w:sz w:val="22"/>
          <w:szCs w:val="22"/>
          <w:lang w:eastAsia="zh-CN"/>
        </w:rPr>
        <w:t>the first layer belongs to the first group, the second layer belongs to the second group, an</w:t>
      </w:r>
      <w:r w:rsidR="00D44E67">
        <w:rPr>
          <w:sz w:val="22"/>
          <w:szCs w:val="22"/>
          <w:lang w:eastAsia="zh-CN"/>
        </w:rPr>
        <w:t xml:space="preserve">d </w:t>
      </w:r>
      <w:r w:rsidR="00B0103B">
        <w:rPr>
          <w:sz w:val="22"/>
          <w:szCs w:val="22"/>
          <w:lang w:eastAsia="zh-CN"/>
        </w:rPr>
        <w:t>so on.</w:t>
      </w:r>
      <w:r>
        <w:rPr>
          <w:sz w:val="22"/>
          <w:szCs w:val="22"/>
          <w:lang w:eastAsia="zh-CN"/>
        </w:rPr>
        <w:t xml:space="preserve"> </w:t>
      </w:r>
      <w:bookmarkEnd w:id="6"/>
      <w:r>
        <w:rPr>
          <w:sz w:val="22"/>
          <w:szCs w:val="22"/>
          <w:lang w:eastAsia="zh-CN"/>
        </w:rPr>
        <w:t>For rank-specific and rank-common, the payload</w:t>
      </w:r>
      <w:r w:rsidR="00451BD0">
        <w:rPr>
          <w:sz w:val="22"/>
          <w:szCs w:val="22"/>
          <w:lang w:eastAsia="zh-CN"/>
        </w:rPr>
        <w:t xml:space="preserve"> of </w:t>
      </w:r>
      <w:r w:rsidR="000B7592">
        <w:rPr>
          <w:sz w:val="22"/>
          <w:szCs w:val="22"/>
          <w:lang w:eastAsia="zh-CN"/>
        </w:rPr>
        <w:t xml:space="preserve">CSI </w:t>
      </w:r>
      <w:r w:rsidR="00451BD0">
        <w:rPr>
          <w:sz w:val="22"/>
          <w:szCs w:val="22"/>
          <w:lang w:eastAsia="zh-CN"/>
        </w:rPr>
        <w:t>part 2</w:t>
      </w:r>
      <w:r>
        <w:rPr>
          <w:sz w:val="22"/>
          <w:szCs w:val="22"/>
          <w:lang w:eastAsia="zh-CN"/>
        </w:rPr>
        <w:t xml:space="preserve"> </w:t>
      </w:r>
      <w:r w:rsidR="00451BD0">
        <w:rPr>
          <w:rFonts w:hint="eastAsia"/>
          <w:sz w:val="22"/>
          <w:szCs w:val="22"/>
          <w:lang w:eastAsia="zh-CN"/>
        </w:rPr>
        <w:t>cou</w:t>
      </w:r>
      <w:r w:rsidR="00451BD0">
        <w:rPr>
          <w:sz w:val="22"/>
          <w:szCs w:val="22"/>
          <w:lang w:eastAsia="zh-CN"/>
        </w:rPr>
        <w:t xml:space="preserve">ld be </w:t>
      </w:r>
      <w:r w:rsidR="004704B3">
        <w:rPr>
          <w:sz w:val="22"/>
          <w:szCs w:val="22"/>
          <w:lang w:eastAsia="zh-CN"/>
        </w:rPr>
        <w:t xml:space="preserve">divided into </w:t>
      </w:r>
      <w:r w:rsidR="00D44E67">
        <w:rPr>
          <w:sz w:val="22"/>
          <w:szCs w:val="22"/>
          <w:lang w:eastAsia="zh-CN"/>
        </w:rPr>
        <w:t>N parts</w:t>
      </w:r>
      <w:r>
        <w:rPr>
          <w:sz w:val="22"/>
          <w:szCs w:val="22"/>
          <w:lang w:eastAsia="zh-CN"/>
        </w:rPr>
        <w:t xml:space="preserve">. </w:t>
      </w:r>
      <w:r w:rsidR="00D44E67">
        <w:rPr>
          <w:sz w:val="22"/>
          <w:szCs w:val="22"/>
          <w:lang w:eastAsia="zh-CN"/>
        </w:rPr>
        <w:t xml:space="preserve">Each part is </w:t>
      </w:r>
      <w:r w:rsidR="007A439E">
        <w:rPr>
          <w:sz w:val="22"/>
          <w:szCs w:val="22"/>
          <w:lang w:eastAsia="zh-CN"/>
        </w:rPr>
        <w:t>equal to L/N, where L is the length of</w:t>
      </w:r>
      <w:r w:rsidR="000B7592">
        <w:rPr>
          <w:sz w:val="22"/>
          <w:szCs w:val="22"/>
          <w:lang w:eastAsia="zh-CN"/>
        </w:rPr>
        <w:t xml:space="preserve"> CSI</w:t>
      </w:r>
      <w:r w:rsidR="007A439E">
        <w:rPr>
          <w:sz w:val="22"/>
          <w:szCs w:val="22"/>
          <w:lang w:eastAsia="zh-CN"/>
        </w:rPr>
        <w:t xml:space="preserve"> part 2. Then, the first part belongs to the first group, the second part belongs to the second group, and so </w:t>
      </w:r>
      <w:r w:rsidR="00832068">
        <w:rPr>
          <w:sz w:val="22"/>
          <w:szCs w:val="22"/>
          <w:lang w:eastAsia="zh-CN"/>
        </w:rPr>
        <w:t>forth</w:t>
      </w:r>
      <w:r w:rsidR="007A439E">
        <w:rPr>
          <w:sz w:val="22"/>
          <w:szCs w:val="22"/>
          <w:lang w:eastAsia="zh-CN"/>
        </w:rPr>
        <w:t>.</w:t>
      </w:r>
    </w:p>
    <w:p w14:paraId="52724B17" w14:textId="1CEB4FAA" w:rsidR="007C3873" w:rsidRDefault="007C3873" w:rsidP="007C3873">
      <w:pPr>
        <w:spacing w:before="120"/>
        <w:jc w:val="both"/>
        <w:rPr>
          <w:b/>
          <w:i/>
          <w:sz w:val="22"/>
          <w:szCs w:val="22"/>
          <w:lang w:eastAsia="zh-CN"/>
        </w:rPr>
      </w:pPr>
      <w:r w:rsidRPr="00F22E67">
        <w:rPr>
          <w:b/>
          <w:i/>
          <w:sz w:val="22"/>
          <w:szCs w:val="22"/>
          <w:lang w:eastAsia="zh-CN"/>
        </w:rPr>
        <w:t xml:space="preserve">Proposal </w:t>
      </w:r>
      <w:r w:rsidR="00935D6E">
        <w:rPr>
          <w:b/>
          <w:i/>
          <w:sz w:val="22"/>
          <w:szCs w:val="22"/>
          <w:lang w:eastAsia="zh-CN"/>
        </w:rPr>
        <w:t>11</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CSI part 2 </w:t>
      </w:r>
      <w:r w:rsidR="008C6A14">
        <w:rPr>
          <w:b/>
          <w:i/>
          <w:sz w:val="22"/>
          <w:szCs w:val="22"/>
          <w:lang w:eastAsia="zh-CN"/>
        </w:rPr>
        <w:t>should be</w:t>
      </w:r>
      <w:r>
        <w:rPr>
          <w:b/>
          <w:i/>
          <w:sz w:val="22"/>
          <w:szCs w:val="22"/>
          <w:lang w:eastAsia="zh-CN"/>
        </w:rPr>
        <w:t xml:space="preserve"> divided into </w:t>
      </w:r>
      <w:r w:rsidR="00DC5D79">
        <w:rPr>
          <w:b/>
          <w:i/>
          <w:sz w:val="22"/>
          <w:szCs w:val="22"/>
          <w:lang w:eastAsia="zh-CN"/>
        </w:rPr>
        <w:t>1&lt;</w:t>
      </w:r>
      <w:r>
        <w:rPr>
          <w:b/>
          <w:i/>
          <w:sz w:val="22"/>
          <w:szCs w:val="22"/>
          <w:lang w:eastAsia="zh-CN"/>
        </w:rPr>
        <w:t>N groups for CSI omission</w:t>
      </w:r>
      <w:r w:rsidR="00891A01">
        <w:rPr>
          <w:b/>
          <w:i/>
          <w:sz w:val="22"/>
          <w:szCs w:val="22"/>
          <w:lang w:eastAsia="zh-CN"/>
        </w:rPr>
        <w:t>.</w:t>
      </w:r>
      <w:r>
        <w:rPr>
          <w:b/>
          <w:i/>
          <w:sz w:val="22"/>
          <w:szCs w:val="22"/>
          <w:lang w:eastAsia="zh-CN"/>
        </w:rPr>
        <w:t xml:space="preserve"> </w:t>
      </w:r>
      <w:r w:rsidR="00891A01">
        <w:rPr>
          <w:b/>
          <w:i/>
          <w:sz w:val="22"/>
          <w:szCs w:val="22"/>
          <w:lang w:eastAsia="zh-CN"/>
        </w:rPr>
        <w:t>H</w:t>
      </w:r>
      <w:r>
        <w:rPr>
          <w:b/>
          <w:i/>
          <w:sz w:val="22"/>
          <w:szCs w:val="22"/>
          <w:lang w:eastAsia="zh-CN"/>
        </w:rPr>
        <w:t>ow to divide</w:t>
      </w:r>
      <w:r w:rsidR="0072609F">
        <w:rPr>
          <w:b/>
          <w:i/>
          <w:sz w:val="22"/>
          <w:szCs w:val="22"/>
          <w:lang w:eastAsia="zh-CN"/>
        </w:rPr>
        <w:t xml:space="preserve"> compressed CSI</w:t>
      </w:r>
      <w:r>
        <w:rPr>
          <w:b/>
          <w:i/>
          <w:sz w:val="22"/>
          <w:szCs w:val="22"/>
          <w:lang w:eastAsia="zh-CN"/>
        </w:rPr>
        <w:t xml:space="preserve"> </w:t>
      </w:r>
      <w:r w:rsidR="002F3007">
        <w:rPr>
          <w:b/>
          <w:i/>
          <w:sz w:val="22"/>
          <w:szCs w:val="22"/>
          <w:lang w:eastAsia="zh-CN"/>
        </w:rPr>
        <w:t xml:space="preserve">part 2 </w:t>
      </w:r>
      <w:r>
        <w:rPr>
          <w:b/>
          <w:i/>
          <w:sz w:val="22"/>
          <w:szCs w:val="22"/>
          <w:lang w:eastAsia="zh-CN"/>
        </w:rPr>
        <w:t>into N groups</w:t>
      </w:r>
      <w:r w:rsidR="006F6C38">
        <w:rPr>
          <w:b/>
          <w:i/>
          <w:sz w:val="22"/>
          <w:szCs w:val="22"/>
          <w:lang w:eastAsia="zh-CN"/>
        </w:rPr>
        <w:t xml:space="preserve"> needs to further study</w:t>
      </w:r>
      <w:r>
        <w:rPr>
          <w:b/>
          <w:i/>
          <w:sz w:val="22"/>
          <w:szCs w:val="22"/>
          <w:lang w:eastAsia="zh-CN"/>
        </w:rPr>
        <w:t>.</w:t>
      </w:r>
    </w:p>
    <w:p w14:paraId="56E8B2F8" w14:textId="77777777" w:rsidR="00E83979" w:rsidRDefault="00E83979" w:rsidP="00E83979">
      <w:pPr>
        <w:spacing w:before="120"/>
        <w:jc w:val="both"/>
        <w:rPr>
          <w:sz w:val="22"/>
          <w:szCs w:val="22"/>
          <w:lang w:eastAsia="zh-CN"/>
        </w:rPr>
      </w:pPr>
      <w:r w:rsidRPr="00260959">
        <w:rPr>
          <w:rFonts w:hint="eastAsia"/>
          <w:sz w:val="22"/>
          <w:szCs w:val="22"/>
          <w:lang w:eastAsia="zh-CN"/>
        </w:rPr>
        <w:t>A</w:t>
      </w:r>
      <w:r w:rsidRPr="00260959">
        <w:rPr>
          <w:sz w:val="22"/>
          <w:szCs w:val="22"/>
          <w:lang w:eastAsia="zh-CN"/>
        </w:rPr>
        <w:t>ccording to</w:t>
      </w:r>
      <w:r>
        <w:rPr>
          <w:sz w:val="22"/>
          <w:szCs w:val="22"/>
          <w:lang w:eastAsia="zh-CN"/>
        </w:rPr>
        <w:t xml:space="preserve"> discussion in the RAN1#116 meeting, there are six cases to be evaluation of temporal domain aspects of AI/ML-based CSI compression using two-sided model in Rel-19. For Case 3 and Case 4, the target CSI slots could be one or more future slots, as shown in the </w:t>
      </w:r>
      <w:r w:rsidRPr="00250590">
        <w:rPr>
          <w:sz w:val="22"/>
          <w:szCs w:val="22"/>
          <w:lang w:eastAsia="zh-CN"/>
        </w:rPr>
        <w:t>Figure.</w:t>
      </w:r>
      <w:r>
        <w:rPr>
          <w:sz w:val="22"/>
          <w:szCs w:val="22"/>
          <w:lang w:eastAsia="zh-CN"/>
        </w:rPr>
        <w:t xml:space="preserve">3. In the figure, history CSI is measured by using the received CSI-RS resources in one observation window. Then, UE could utilize AI/ML model or non-AI/ML model to predict the CSI of one or multiple future slots in the prediction window. At the </w:t>
      </w:r>
      <w:r w:rsidRPr="00705567">
        <w:rPr>
          <w:i/>
          <w:iCs/>
          <w:sz w:val="22"/>
          <w:szCs w:val="22"/>
          <w:lang w:eastAsia="zh-CN"/>
        </w:rPr>
        <w:t>n</w:t>
      </w:r>
      <w:r>
        <w:rPr>
          <w:sz w:val="22"/>
          <w:szCs w:val="22"/>
          <w:lang w:eastAsia="zh-CN"/>
        </w:rPr>
        <w:t>-</w:t>
      </w:r>
      <w:proofErr w:type="spellStart"/>
      <w:r>
        <w:rPr>
          <w:sz w:val="22"/>
          <w:szCs w:val="22"/>
          <w:lang w:eastAsia="zh-CN"/>
        </w:rPr>
        <w:t>th</w:t>
      </w:r>
      <w:proofErr w:type="spellEnd"/>
      <w:r>
        <w:rPr>
          <w:sz w:val="22"/>
          <w:szCs w:val="22"/>
          <w:lang w:eastAsia="zh-CN"/>
        </w:rPr>
        <w:t xml:space="preserve"> slot, UE will report the compressed CSI corresponding to one or multiple slots. UE could report the compressed </w:t>
      </w:r>
      <w:r>
        <w:rPr>
          <w:rFonts w:hint="eastAsia"/>
          <w:sz w:val="22"/>
          <w:szCs w:val="22"/>
          <w:lang w:eastAsia="zh-CN"/>
        </w:rPr>
        <w:t>CSI</w:t>
      </w:r>
      <w:r>
        <w:rPr>
          <w:sz w:val="22"/>
          <w:szCs w:val="22"/>
          <w:lang w:eastAsia="zh-CN"/>
        </w:rPr>
        <w:t xml:space="preserve"> at one or multiple CSI reporting. If one CSI reporting includes the CSI compression CSI of multiple slots and the two-sided AI/ML model only compress the CSI of one slot, the question is how to pack the multiple compressed CSI of multiple </w:t>
      </w:r>
      <w:r>
        <w:rPr>
          <w:rFonts w:hint="eastAsia"/>
          <w:sz w:val="22"/>
          <w:szCs w:val="22"/>
          <w:lang w:eastAsia="zh-CN"/>
        </w:rPr>
        <w:t>s</w:t>
      </w:r>
      <w:r>
        <w:rPr>
          <w:sz w:val="22"/>
          <w:szCs w:val="22"/>
          <w:lang w:eastAsia="zh-CN"/>
        </w:rPr>
        <w:t xml:space="preserve">lots. One straightforward method is that multiple compressed CSIs are packed one by one. However, the whole CSI of one slot may be dropped when CSI omission occurs, which may incur the system performance loss. Hence, it is necessary to study how to pack the multiple compressed CSI in one CSI reporting.  </w:t>
      </w:r>
    </w:p>
    <w:p w14:paraId="3826ADB5" w14:textId="77777777" w:rsidR="00E83979" w:rsidRDefault="00E83979" w:rsidP="00E83979">
      <w:pPr>
        <w:spacing w:before="120"/>
        <w:jc w:val="center"/>
      </w:pPr>
      <w:r>
        <w:object w:dxaOrig="5360" w:dyaOrig="1930" w14:anchorId="2C370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94.75pt" o:ole="">
            <v:imagedata r:id="rId16" o:title=""/>
          </v:shape>
          <o:OLEObject Type="Embed" ProgID="Visio.Drawing.15" ShapeID="_x0000_i1025" DrawAspect="Content" ObjectID="_1784754938" r:id="rId17"/>
        </w:object>
      </w:r>
    </w:p>
    <w:p w14:paraId="3EE2DBE2" w14:textId="77777777" w:rsidR="00E83979" w:rsidRPr="00250590" w:rsidRDefault="00E83979" w:rsidP="00E83979">
      <w:pPr>
        <w:spacing w:before="120"/>
        <w:jc w:val="center"/>
        <w:rPr>
          <w:b/>
          <w:bCs/>
          <w:i/>
          <w:sz w:val="22"/>
          <w:szCs w:val="22"/>
          <w:lang w:eastAsia="zh-CN"/>
        </w:rPr>
      </w:pPr>
      <w:r w:rsidRPr="00250590">
        <w:rPr>
          <w:rFonts w:hint="eastAsia"/>
          <w:b/>
          <w:bCs/>
          <w:sz w:val="22"/>
          <w:szCs w:val="22"/>
          <w:lang w:eastAsia="zh-CN"/>
        </w:rPr>
        <w:t>F</w:t>
      </w:r>
      <w:r w:rsidRPr="00250590">
        <w:rPr>
          <w:b/>
          <w:bCs/>
          <w:sz w:val="22"/>
          <w:szCs w:val="22"/>
          <w:lang w:eastAsia="zh-CN"/>
        </w:rPr>
        <w:t>igure 3:  The illustration of CSI prediction based on history CSI</w:t>
      </w:r>
    </w:p>
    <w:p w14:paraId="598F455B" w14:textId="278967F5" w:rsidR="0068370A" w:rsidRDefault="00E83979" w:rsidP="00E83979">
      <w:pPr>
        <w:spacing w:before="120"/>
        <w:jc w:val="both"/>
        <w:rPr>
          <w:b/>
          <w:i/>
          <w:sz w:val="22"/>
          <w:szCs w:val="22"/>
          <w:lang w:eastAsia="zh-CN"/>
        </w:rPr>
      </w:pPr>
      <w:r w:rsidRPr="00F22E67">
        <w:rPr>
          <w:b/>
          <w:i/>
          <w:sz w:val="22"/>
          <w:szCs w:val="22"/>
          <w:lang w:eastAsia="zh-CN"/>
        </w:rPr>
        <w:t xml:space="preserve">Proposal </w:t>
      </w:r>
      <w:r w:rsidR="00935D6E">
        <w:rPr>
          <w:b/>
          <w:i/>
          <w:sz w:val="22"/>
          <w:szCs w:val="22"/>
          <w:lang w:eastAsia="zh-CN"/>
        </w:rPr>
        <w:t>12</w:t>
      </w:r>
      <w:r w:rsidRPr="00F22E67">
        <w:rPr>
          <w:b/>
          <w:i/>
          <w:sz w:val="22"/>
          <w:szCs w:val="22"/>
          <w:lang w:eastAsia="zh-CN"/>
        </w:rPr>
        <w:t>:</w:t>
      </w:r>
      <w:r>
        <w:rPr>
          <w:b/>
          <w:i/>
          <w:sz w:val="22"/>
          <w:szCs w:val="22"/>
          <w:lang w:eastAsia="zh-CN"/>
        </w:rPr>
        <w:t xml:space="preserve"> </w:t>
      </w:r>
      <w:r>
        <w:rPr>
          <w:rFonts w:hint="eastAsia"/>
          <w:b/>
          <w:i/>
          <w:sz w:val="22"/>
          <w:szCs w:val="22"/>
          <w:lang w:eastAsia="zh-CN"/>
        </w:rPr>
        <w:t>If</w:t>
      </w:r>
      <w:r>
        <w:rPr>
          <w:b/>
          <w:i/>
          <w:sz w:val="22"/>
          <w:szCs w:val="22"/>
          <w:lang w:eastAsia="zh-CN"/>
        </w:rPr>
        <w:t xml:space="preserve"> multiple predicted CSI of the multiple future instances are reported in one CSI reporting, how to pack the multiple CSI in the CSI reporting needs to study.</w:t>
      </w:r>
    </w:p>
    <w:p w14:paraId="21443E7F" w14:textId="5DF7122D" w:rsidR="00560143" w:rsidRPr="007C3873" w:rsidRDefault="00AD27D5" w:rsidP="00560143">
      <w:pPr>
        <w:rPr>
          <w:b/>
          <w:i/>
          <w:sz w:val="22"/>
          <w:szCs w:val="22"/>
          <w:u w:val="single"/>
          <w:lang w:eastAsia="zh-CN"/>
        </w:rPr>
      </w:pPr>
      <w:r>
        <w:rPr>
          <w:b/>
          <w:sz w:val="22"/>
          <w:szCs w:val="22"/>
          <w:u w:val="single"/>
        </w:rPr>
        <w:t>Two-sided model inference for CSI</w:t>
      </w:r>
      <w:r w:rsidR="00560143" w:rsidRPr="007C3873">
        <w:rPr>
          <w:b/>
          <w:sz w:val="22"/>
          <w:szCs w:val="22"/>
          <w:u w:val="single"/>
        </w:rPr>
        <w:t xml:space="preserve"> </w:t>
      </w:r>
      <w:r w:rsidR="00560143">
        <w:rPr>
          <w:b/>
          <w:sz w:val="22"/>
          <w:szCs w:val="22"/>
          <w:u w:val="single"/>
        </w:rPr>
        <w:t>reporting</w:t>
      </w:r>
    </w:p>
    <w:p w14:paraId="6BFC0403" w14:textId="1F6508D4" w:rsidR="00A03F81" w:rsidRPr="00713AB2" w:rsidRDefault="003617F9" w:rsidP="00930467">
      <w:pPr>
        <w:jc w:val="both"/>
        <w:rPr>
          <w:sz w:val="22"/>
          <w:szCs w:val="22"/>
          <w:lang w:eastAsia="zh-CN"/>
        </w:rPr>
      </w:pPr>
      <w:r w:rsidRPr="00713AB2">
        <w:rPr>
          <w:rFonts w:hint="eastAsia"/>
          <w:sz w:val="22"/>
          <w:szCs w:val="22"/>
          <w:lang w:eastAsia="zh-CN"/>
        </w:rPr>
        <w:t>F</w:t>
      </w:r>
      <w:r w:rsidRPr="00713AB2">
        <w:rPr>
          <w:sz w:val="22"/>
          <w:szCs w:val="22"/>
          <w:lang w:eastAsia="zh-CN"/>
        </w:rPr>
        <w:t xml:space="preserve">or </w:t>
      </w:r>
      <w:r w:rsidR="007B6F67" w:rsidRPr="00713AB2">
        <w:rPr>
          <w:sz w:val="22"/>
          <w:szCs w:val="22"/>
          <w:lang w:eastAsia="zh-CN"/>
        </w:rPr>
        <w:t xml:space="preserve">SF domain CSI compression feedback at time </w:t>
      </w:r>
      <w:r w:rsidR="007B6F67" w:rsidRPr="007966B4">
        <w:rPr>
          <w:i/>
          <w:iCs/>
          <w:sz w:val="22"/>
          <w:szCs w:val="22"/>
          <w:lang w:eastAsia="zh-CN"/>
        </w:rPr>
        <w:t>t</w:t>
      </w:r>
      <w:r w:rsidR="007B6F67" w:rsidRPr="00713AB2">
        <w:rPr>
          <w:sz w:val="22"/>
          <w:szCs w:val="22"/>
          <w:lang w:eastAsia="zh-CN"/>
        </w:rPr>
        <w:t xml:space="preserve">, </w:t>
      </w:r>
      <w:r w:rsidR="00B82E0F" w:rsidRPr="00713AB2">
        <w:rPr>
          <w:sz w:val="22"/>
          <w:szCs w:val="22"/>
          <w:lang w:eastAsia="zh-CN"/>
        </w:rPr>
        <w:t xml:space="preserve">the input of encoder only needs the estimated CSI. </w:t>
      </w:r>
      <w:r w:rsidR="006035CA" w:rsidRPr="00713AB2">
        <w:rPr>
          <w:sz w:val="22"/>
          <w:szCs w:val="22"/>
          <w:lang w:eastAsia="zh-CN"/>
        </w:rPr>
        <w:t xml:space="preserve">However, in addition to the estimated CSI, </w:t>
      </w:r>
      <w:r w:rsidR="003D102A" w:rsidRPr="00713AB2">
        <w:rPr>
          <w:sz w:val="22"/>
          <w:szCs w:val="22"/>
          <w:lang w:eastAsia="zh-CN"/>
        </w:rPr>
        <w:t xml:space="preserve">the </w:t>
      </w:r>
      <w:r w:rsidR="008F44F9">
        <w:rPr>
          <w:sz w:val="22"/>
          <w:szCs w:val="22"/>
          <w:lang w:eastAsia="zh-CN"/>
        </w:rPr>
        <w:t>historic</w:t>
      </w:r>
      <w:r w:rsidR="004318F5">
        <w:rPr>
          <w:sz w:val="22"/>
          <w:szCs w:val="22"/>
          <w:lang w:eastAsia="zh-CN"/>
        </w:rPr>
        <w:t xml:space="preserve"> </w:t>
      </w:r>
      <w:r w:rsidR="00903719">
        <w:rPr>
          <w:sz w:val="22"/>
          <w:szCs w:val="22"/>
          <w:lang w:eastAsia="zh-CN"/>
        </w:rPr>
        <w:t xml:space="preserve">CSI </w:t>
      </w:r>
      <w:r w:rsidR="003D102A" w:rsidRPr="00713AB2">
        <w:rPr>
          <w:sz w:val="22"/>
          <w:szCs w:val="22"/>
          <w:lang w:eastAsia="zh-CN"/>
        </w:rPr>
        <w:t>should be as a</w:t>
      </w:r>
      <w:r w:rsidR="004318F5">
        <w:rPr>
          <w:sz w:val="22"/>
          <w:szCs w:val="22"/>
          <w:lang w:eastAsia="zh-CN"/>
        </w:rPr>
        <w:t>n</w:t>
      </w:r>
      <w:r w:rsidR="003D102A" w:rsidRPr="00713AB2">
        <w:rPr>
          <w:sz w:val="22"/>
          <w:szCs w:val="22"/>
          <w:lang w:eastAsia="zh-CN"/>
        </w:rPr>
        <w:t xml:space="preserve"> </w:t>
      </w:r>
      <w:r w:rsidR="005E5C61">
        <w:rPr>
          <w:sz w:val="22"/>
          <w:szCs w:val="22"/>
          <w:lang w:eastAsia="zh-CN"/>
        </w:rPr>
        <w:t xml:space="preserve">additional </w:t>
      </w:r>
      <w:r w:rsidR="003D102A" w:rsidRPr="00713AB2">
        <w:rPr>
          <w:sz w:val="22"/>
          <w:szCs w:val="22"/>
          <w:lang w:eastAsia="zh-CN"/>
        </w:rPr>
        <w:t xml:space="preserve">input of </w:t>
      </w:r>
      <w:r w:rsidR="006035CA" w:rsidRPr="00713AB2">
        <w:rPr>
          <w:rFonts w:hint="eastAsia"/>
          <w:sz w:val="22"/>
          <w:szCs w:val="22"/>
          <w:lang w:eastAsia="zh-CN"/>
        </w:rPr>
        <w:t>en</w:t>
      </w:r>
      <w:r w:rsidR="006035CA" w:rsidRPr="00713AB2">
        <w:rPr>
          <w:sz w:val="22"/>
          <w:szCs w:val="22"/>
          <w:lang w:eastAsia="zh-CN"/>
        </w:rPr>
        <w:t xml:space="preserve">coder for </w:t>
      </w:r>
      <w:r w:rsidR="00E2214B">
        <w:rPr>
          <w:sz w:val="22"/>
          <w:szCs w:val="22"/>
          <w:lang w:eastAsia="zh-CN"/>
        </w:rPr>
        <w:t>SFT</w:t>
      </w:r>
      <w:r w:rsidR="006035CA" w:rsidRPr="00713AB2">
        <w:rPr>
          <w:sz w:val="22"/>
          <w:szCs w:val="22"/>
          <w:lang w:eastAsia="zh-CN"/>
        </w:rPr>
        <w:t xml:space="preserve"> domain CSI compression</w:t>
      </w:r>
      <w:r w:rsidR="003D102A" w:rsidRPr="00713AB2">
        <w:rPr>
          <w:sz w:val="22"/>
          <w:szCs w:val="22"/>
          <w:lang w:eastAsia="zh-CN"/>
        </w:rPr>
        <w:t xml:space="preserve">. </w:t>
      </w:r>
      <w:r w:rsidR="003D102A" w:rsidRPr="00713AB2">
        <w:rPr>
          <w:rFonts w:hint="eastAsia"/>
          <w:sz w:val="22"/>
          <w:szCs w:val="22"/>
          <w:lang w:eastAsia="zh-CN"/>
        </w:rPr>
        <w:t>Fig</w:t>
      </w:r>
      <w:r w:rsidR="003D102A" w:rsidRPr="00713AB2">
        <w:rPr>
          <w:sz w:val="22"/>
          <w:szCs w:val="22"/>
          <w:lang w:eastAsia="zh-CN"/>
        </w:rPr>
        <w:t xml:space="preserve">ure </w:t>
      </w:r>
      <w:r w:rsidR="00294FD5">
        <w:rPr>
          <w:sz w:val="22"/>
          <w:szCs w:val="22"/>
          <w:lang w:eastAsia="zh-CN"/>
        </w:rPr>
        <w:t>4</w:t>
      </w:r>
      <w:r w:rsidR="003D102A" w:rsidRPr="00713AB2">
        <w:rPr>
          <w:sz w:val="22"/>
          <w:szCs w:val="22"/>
          <w:lang w:eastAsia="zh-CN"/>
        </w:rPr>
        <w:t xml:space="preserve"> shows </w:t>
      </w:r>
      <w:r w:rsidR="00713AB2">
        <w:rPr>
          <w:sz w:val="22"/>
          <w:szCs w:val="22"/>
          <w:lang w:eastAsia="zh-CN"/>
        </w:rPr>
        <w:t>t</w:t>
      </w:r>
      <w:r w:rsidR="00713AB2" w:rsidRPr="00713AB2">
        <w:rPr>
          <w:sz w:val="22"/>
          <w:szCs w:val="22"/>
          <w:lang w:eastAsia="zh-CN"/>
        </w:rPr>
        <w:t xml:space="preserve">he illustration of </w:t>
      </w:r>
      <w:r w:rsidR="00E2214B">
        <w:rPr>
          <w:sz w:val="22"/>
          <w:szCs w:val="22"/>
          <w:lang w:eastAsia="zh-CN"/>
        </w:rPr>
        <w:t>SFT</w:t>
      </w:r>
      <w:r w:rsidR="00713AB2" w:rsidRPr="00713AB2">
        <w:rPr>
          <w:sz w:val="22"/>
          <w:szCs w:val="22"/>
          <w:lang w:eastAsia="zh-CN"/>
        </w:rPr>
        <w:t xml:space="preserve"> domain CSI compression procedure</w:t>
      </w:r>
      <w:r w:rsidR="009C1E2A">
        <w:rPr>
          <w:sz w:val="22"/>
          <w:szCs w:val="22"/>
          <w:lang w:eastAsia="zh-CN"/>
        </w:rPr>
        <w:t xml:space="preserve">. In the figure,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hint="eastAsia"/>
                <w:sz w:val="22"/>
                <w:szCs w:val="22"/>
                <w:lang w:eastAsia="zh-CN"/>
              </w:rPr>
              <m:t>t</m:t>
            </m:r>
          </m:sub>
        </m:sSub>
      </m:oMath>
      <w:r w:rsidR="009C1E2A">
        <w:rPr>
          <w:rFonts w:hint="eastAsia"/>
          <w:sz w:val="22"/>
          <w:szCs w:val="22"/>
          <w:lang w:eastAsia="zh-CN"/>
        </w:rPr>
        <w:t xml:space="preserve"> </w:t>
      </w:r>
      <w:r w:rsidR="009C1E2A">
        <w:rPr>
          <w:sz w:val="22"/>
          <w:szCs w:val="22"/>
          <w:lang w:eastAsia="zh-CN"/>
        </w:rPr>
        <w:t xml:space="preserve">and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hint="eastAsia"/>
                <w:sz w:val="22"/>
                <w:szCs w:val="22"/>
                <w:lang w:eastAsia="zh-CN"/>
              </w:rPr>
              <m:t>t</m:t>
            </m:r>
          </m:sub>
        </m:sSub>
        <m:r>
          <w:rPr>
            <w:rFonts w:ascii="Cambria Math" w:hAnsi="Cambria Math"/>
            <w:sz w:val="22"/>
            <w:szCs w:val="22"/>
            <w:lang w:eastAsia="zh-CN"/>
          </w:rPr>
          <m:t>'</m:t>
        </m:r>
      </m:oMath>
      <w:r w:rsidR="009C1E2A">
        <w:rPr>
          <w:rFonts w:hint="eastAsia"/>
          <w:sz w:val="22"/>
          <w:szCs w:val="22"/>
          <w:lang w:eastAsia="zh-CN"/>
        </w:rPr>
        <w:t xml:space="preserve"> </w:t>
      </w:r>
      <w:r w:rsidR="009C1E2A">
        <w:rPr>
          <w:sz w:val="22"/>
          <w:szCs w:val="22"/>
          <w:lang w:eastAsia="zh-CN"/>
        </w:rPr>
        <w:t xml:space="preserve">respectively denote the </w:t>
      </w:r>
      <w:r w:rsidR="00CC7AF3">
        <w:rPr>
          <w:sz w:val="22"/>
          <w:szCs w:val="22"/>
          <w:lang w:eastAsia="zh-CN"/>
        </w:rPr>
        <w:t>channel eigenvector</w:t>
      </w:r>
      <w:r w:rsidR="009C1E2A" w:rsidRPr="00713AB2">
        <w:rPr>
          <w:sz w:val="22"/>
          <w:szCs w:val="22"/>
          <w:lang w:eastAsia="zh-CN"/>
        </w:rPr>
        <w:t xml:space="preserve"> </w:t>
      </w:r>
      <w:r w:rsidR="009C1E2A">
        <w:rPr>
          <w:sz w:val="22"/>
          <w:szCs w:val="22"/>
          <w:lang w:eastAsia="zh-CN"/>
        </w:rPr>
        <w:t xml:space="preserve">and the recovered </w:t>
      </w:r>
      <w:r w:rsidR="00CC7AF3">
        <w:rPr>
          <w:sz w:val="22"/>
          <w:szCs w:val="22"/>
          <w:lang w:eastAsia="zh-CN"/>
        </w:rPr>
        <w:t xml:space="preserve">channel eigenvector </w:t>
      </w:r>
      <w:r w:rsidR="009C1E2A">
        <w:rPr>
          <w:sz w:val="22"/>
          <w:szCs w:val="22"/>
          <w:lang w:eastAsia="zh-CN"/>
        </w:rPr>
        <w:t>by decoder</w:t>
      </w:r>
      <w:r w:rsidR="002770F0">
        <w:rPr>
          <w:sz w:val="22"/>
          <w:szCs w:val="22"/>
          <w:lang w:eastAsia="zh-CN"/>
        </w:rPr>
        <w:t xml:space="preserve"> </w:t>
      </w:r>
      <w:r w:rsidR="00CC7AF3">
        <w:rPr>
          <w:sz w:val="22"/>
          <w:szCs w:val="22"/>
          <w:lang w:eastAsia="zh-CN"/>
        </w:rPr>
        <w:t xml:space="preserve">for </w:t>
      </w:r>
      <w:r w:rsidR="00CC7AF3" w:rsidRPr="00CC7AF3">
        <w:rPr>
          <w:i/>
          <w:iCs/>
          <w:sz w:val="22"/>
          <w:szCs w:val="22"/>
          <w:lang w:eastAsia="zh-CN"/>
        </w:rPr>
        <w:t>l</w:t>
      </w:r>
      <w:r w:rsidR="00CC7AF3">
        <w:rPr>
          <w:sz w:val="22"/>
          <w:szCs w:val="22"/>
          <w:lang w:eastAsia="zh-CN"/>
        </w:rPr>
        <w:t xml:space="preserve">-th data transmission </w:t>
      </w:r>
      <w:r w:rsidR="002770F0">
        <w:rPr>
          <w:sz w:val="22"/>
          <w:szCs w:val="22"/>
          <w:lang w:eastAsia="zh-CN"/>
        </w:rPr>
        <w:t>layer</w:t>
      </w:r>
      <w:r w:rsidR="009C1E2A">
        <w:rPr>
          <w:sz w:val="22"/>
          <w:szCs w:val="22"/>
          <w:lang w:eastAsia="zh-CN"/>
        </w:rPr>
        <w:t xml:space="preserve"> at time </w:t>
      </w:r>
      <w:r w:rsidR="009C1E2A" w:rsidRPr="009C1E2A">
        <w:rPr>
          <w:i/>
          <w:iCs/>
          <w:sz w:val="22"/>
          <w:szCs w:val="22"/>
          <w:lang w:eastAsia="zh-CN"/>
        </w:rPr>
        <w:t>t</w:t>
      </w:r>
      <w:r w:rsidR="00B652C6">
        <w:rPr>
          <w:sz w:val="22"/>
          <w:szCs w:val="22"/>
          <w:lang w:eastAsia="zh-CN"/>
        </w:rPr>
        <w:t>. Both</w:t>
      </w:r>
      <w:r w:rsidR="009C1E2A">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a</m:t>
            </m:r>
          </m:e>
          <m:sub>
            <m:r>
              <w:rPr>
                <w:rFonts w:ascii="Cambria Math" w:hAnsi="Cambria Math" w:hint="eastAsia"/>
                <w:sz w:val="22"/>
                <w:szCs w:val="22"/>
                <w:lang w:eastAsia="zh-CN"/>
              </w:rPr>
              <m:t>t</m:t>
            </m:r>
          </m:sub>
        </m:sSub>
      </m:oMath>
      <w:r w:rsidR="00B652C6">
        <w:rPr>
          <w:rFonts w:hint="eastAsia"/>
          <w:sz w:val="22"/>
          <w:szCs w:val="22"/>
          <w:lang w:eastAsia="zh-CN"/>
        </w:rPr>
        <w:t xml:space="preserve"> </w:t>
      </w:r>
      <w:r w:rsidR="00B652C6">
        <w:rPr>
          <w:sz w:val="22"/>
          <w:szCs w:val="22"/>
          <w:lang w:eastAsia="zh-CN"/>
        </w:rPr>
        <w:t xml:space="preserve">and </w:t>
      </w:r>
      <m:oMath>
        <m:sSub>
          <m:sSubPr>
            <m:ctrlPr>
              <w:rPr>
                <w:rFonts w:ascii="Cambria Math" w:hAnsi="Cambria Math"/>
                <w:sz w:val="22"/>
                <w:szCs w:val="22"/>
                <w:lang w:eastAsia="zh-CN"/>
              </w:rPr>
            </m:ctrlPr>
          </m:sSubPr>
          <m:e>
            <m:r>
              <w:rPr>
                <w:rFonts w:ascii="Cambria Math" w:hAnsi="Cambria Math"/>
                <w:sz w:val="22"/>
                <w:szCs w:val="22"/>
                <w:lang w:eastAsia="zh-CN"/>
              </w:rPr>
              <m:t>b</m:t>
            </m:r>
          </m:e>
          <m:sub>
            <m:r>
              <w:rPr>
                <w:rFonts w:ascii="Cambria Math" w:hAnsi="Cambria Math" w:hint="eastAsia"/>
                <w:sz w:val="22"/>
                <w:szCs w:val="22"/>
                <w:lang w:eastAsia="zh-CN"/>
              </w:rPr>
              <m:t>t</m:t>
            </m:r>
          </m:sub>
        </m:sSub>
      </m:oMath>
      <w:r w:rsidR="00B652C6">
        <w:rPr>
          <w:rFonts w:hint="eastAsia"/>
          <w:sz w:val="22"/>
          <w:szCs w:val="22"/>
          <w:lang w:eastAsia="zh-CN"/>
        </w:rPr>
        <w:t xml:space="preserve"> </w:t>
      </w:r>
      <w:r w:rsidR="00B652C6">
        <w:rPr>
          <w:sz w:val="22"/>
          <w:szCs w:val="22"/>
          <w:lang w:eastAsia="zh-CN"/>
        </w:rPr>
        <w:t>respectively denote the</w:t>
      </w:r>
      <w:r w:rsidR="00F25337">
        <w:rPr>
          <w:sz w:val="22"/>
          <w:szCs w:val="22"/>
          <w:lang w:eastAsia="zh-CN"/>
        </w:rPr>
        <w:t xml:space="preserve"> ou</w:t>
      </w:r>
      <w:r w:rsidR="00A23326">
        <w:rPr>
          <w:sz w:val="22"/>
          <w:szCs w:val="22"/>
          <w:lang w:eastAsia="zh-CN"/>
        </w:rPr>
        <w:t>t</w:t>
      </w:r>
      <w:r w:rsidR="00F25337">
        <w:rPr>
          <w:sz w:val="22"/>
          <w:szCs w:val="22"/>
          <w:lang w:eastAsia="zh-CN"/>
        </w:rPr>
        <w:t xml:space="preserve">put of </w:t>
      </w:r>
      <w:r w:rsidR="008F44F9">
        <w:rPr>
          <w:sz w:val="22"/>
          <w:szCs w:val="22"/>
          <w:lang w:eastAsia="zh-CN"/>
        </w:rPr>
        <w:t>historic</w:t>
      </w:r>
      <w:r w:rsidR="00B652C6">
        <w:rPr>
          <w:sz w:val="22"/>
          <w:szCs w:val="22"/>
          <w:lang w:eastAsia="zh-CN"/>
        </w:rPr>
        <w:t xml:space="preserve"> CSI </w:t>
      </w:r>
      <w:r w:rsidR="00F25337">
        <w:rPr>
          <w:sz w:val="22"/>
          <w:szCs w:val="22"/>
          <w:lang w:eastAsia="zh-CN"/>
        </w:rPr>
        <w:t xml:space="preserve">for </w:t>
      </w:r>
      <w:r w:rsidR="00B652C6">
        <w:rPr>
          <w:sz w:val="22"/>
          <w:szCs w:val="22"/>
          <w:lang w:eastAsia="zh-CN"/>
        </w:rPr>
        <w:t xml:space="preserve">encoder and decoder at time </w:t>
      </w:r>
      <w:r w:rsidR="00B652C6" w:rsidRPr="00B652C6">
        <w:rPr>
          <w:i/>
          <w:iCs/>
          <w:sz w:val="22"/>
          <w:szCs w:val="22"/>
          <w:lang w:eastAsia="zh-CN"/>
        </w:rPr>
        <w:t>t</w:t>
      </w:r>
      <w:r w:rsidR="00CC7AF3">
        <w:rPr>
          <w:i/>
          <w:iCs/>
          <w:sz w:val="22"/>
          <w:szCs w:val="22"/>
          <w:lang w:eastAsia="zh-CN"/>
        </w:rPr>
        <w:t xml:space="preserve"> </w:t>
      </w:r>
      <w:r w:rsidR="00CC7AF3" w:rsidRPr="00CC7AF3">
        <w:rPr>
          <w:sz w:val="22"/>
          <w:szCs w:val="22"/>
          <w:lang w:eastAsia="zh-CN"/>
        </w:rPr>
        <w:t>corresponding</w:t>
      </w:r>
      <w:r w:rsidR="00CC7AF3">
        <w:rPr>
          <w:sz w:val="22"/>
          <w:szCs w:val="22"/>
          <w:lang w:eastAsia="zh-CN"/>
        </w:rPr>
        <w:t xml:space="preserve"> to the </w:t>
      </w:r>
      <w:r w:rsidR="00CC7AF3" w:rsidRPr="00CC7AF3">
        <w:rPr>
          <w:i/>
          <w:iCs/>
          <w:sz w:val="22"/>
          <w:szCs w:val="22"/>
          <w:lang w:eastAsia="zh-CN"/>
        </w:rPr>
        <w:t>l</w:t>
      </w:r>
      <w:r w:rsidR="00CC7AF3">
        <w:rPr>
          <w:sz w:val="22"/>
          <w:szCs w:val="22"/>
          <w:lang w:eastAsia="zh-CN"/>
        </w:rPr>
        <w:t>-th layer</w:t>
      </w:r>
      <w:r w:rsidR="00B652C6">
        <w:rPr>
          <w:sz w:val="22"/>
          <w:szCs w:val="22"/>
          <w:lang w:eastAsia="zh-CN"/>
        </w:rPr>
        <w:t xml:space="preserve">. </w:t>
      </w:r>
      <w:r w:rsidR="00A23326">
        <w:rPr>
          <w:sz w:val="22"/>
          <w:szCs w:val="22"/>
          <w:lang w:eastAsia="zh-CN"/>
        </w:rPr>
        <w:t>Then, t</w:t>
      </w:r>
      <w:r w:rsidR="00B652C6">
        <w:rPr>
          <w:sz w:val="22"/>
          <w:szCs w:val="22"/>
          <w:lang w:eastAsia="zh-CN"/>
        </w:rPr>
        <w:t xml:space="preserve">he </w:t>
      </w:r>
      <w:r w:rsidR="00A23326">
        <w:rPr>
          <w:sz w:val="22"/>
          <w:szCs w:val="22"/>
          <w:lang w:eastAsia="zh-CN"/>
        </w:rPr>
        <w:t xml:space="preserve">output of </w:t>
      </w:r>
      <w:r w:rsidR="008F44F9">
        <w:rPr>
          <w:sz w:val="22"/>
          <w:szCs w:val="22"/>
          <w:lang w:eastAsia="zh-CN"/>
        </w:rPr>
        <w:t>historic</w:t>
      </w:r>
      <w:r w:rsidR="004318F5">
        <w:rPr>
          <w:sz w:val="22"/>
          <w:szCs w:val="22"/>
          <w:lang w:eastAsia="zh-CN"/>
        </w:rPr>
        <w:t xml:space="preserve"> </w:t>
      </w:r>
      <w:r w:rsidR="00B652C6">
        <w:rPr>
          <w:sz w:val="22"/>
          <w:szCs w:val="22"/>
          <w:lang w:eastAsia="zh-CN"/>
        </w:rPr>
        <w:t xml:space="preserve">CSI </w:t>
      </w:r>
      <w:r w:rsidR="00A23326">
        <w:rPr>
          <w:sz w:val="22"/>
          <w:szCs w:val="22"/>
          <w:lang w:eastAsia="zh-CN"/>
        </w:rPr>
        <w:t>is applied to the</w:t>
      </w:r>
      <w:r w:rsidR="004318F5">
        <w:rPr>
          <w:sz w:val="22"/>
          <w:szCs w:val="22"/>
          <w:lang w:eastAsia="zh-CN"/>
        </w:rPr>
        <w:t xml:space="preserve"> input </w:t>
      </w:r>
      <w:r w:rsidR="008F44F9">
        <w:rPr>
          <w:sz w:val="22"/>
          <w:szCs w:val="22"/>
          <w:lang w:eastAsia="zh-CN"/>
        </w:rPr>
        <w:t>of</w:t>
      </w:r>
      <w:r w:rsidR="00A23326">
        <w:rPr>
          <w:sz w:val="22"/>
          <w:szCs w:val="22"/>
          <w:lang w:eastAsia="zh-CN"/>
        </w:rPr>
        <w:t xml:space="preserve"> </w:t>
      </w:r>
      <w:r w:rsidR="004318F5">
        <w:rPr>
          <w:sz w:val="22"/>
          <w:szCs w:val="22"/>
          <w:lang w:eastAsia="zh-CN"/>
        </w:rPr>
        <w:t>encoder or decoder</w:t>
      </w:r>
      <w:r w:rsidR="00A23326">
        <w:rPr>
          <w:sz w:val="22"/>
          <w:szCs w:val="22"/>
          <w:lang w:eastAsia="zh-CN"/>
        </w:rPr>
        <w:t xml:space="preserve"> at tim</w:t>
      </w:r>
      <w:r w:rsidR="00F770FB">
        <w:rPr>
          <w:sz w:val="22"/>
          <w:szCs w:val="22"/>
          <w:lang w:eastAsia="zh-CN"/>
        </w:rPr>
        <w:t>e</w:t>
      </w:r>
      <w:r w:rsidR="00A23326">
        <w:rPr>
          <w:sz w:val="22"/>
          <w:szCs w:val="22"/>
          <w:lang w:eastAsia="zh-CN"/>
        </w:rPr>
        <w:t xml:space="preserve"> </w:t>
      </w:r>
      <w:r w:rsidR="00A23326" w:rsidRPr="00A23326">
        <w:rPr>
          <w:i/>
          <w:iCs/>
          <w:sz w:val="22"/>
          <w:szCs w:val="22"/>
          <w:lang w:eastAsia="zh-CN"/>
        </w:rPr>
        <w:t>t</w:t>
      </w:r>
      <w:r w:rsidR="00A23326" w:rsidRPr="00A23326">
        <w:rPr>
          <w:sz w:val="22"/>
          <w:szCs w:val="22"/>
          <w:lang w:eastAsia="zh-CN"/>
        </w:rPr>
        <w:t>+</w:t>
      </w:r>
      <w:r w:rsidR="00A23326" w:rsidRPr="00A23326">
        <w:rPr>
          <w:i/>
          <w:iCs/>
          <w:sz w:val="22"/>
          <w:szCs w:val="22"/>
          <w:lang w:eastAsia="zh-CN"/>
        </w:rPr>
        <w:t>T</w:t>
      </w:r>
      <w:r w:rsidR="00A23326">
        <w:rPr>
          <w:sz w:val="22"/>
          <w:szCs w:val="22"/>
          <w:lang w:eastAsia="zh-CN"/>
        </w:rPr>
        <w:t>,</w:t>
      </w:r>
      <w:r w:rsidR="004318F5">
        <w:rPr>
          <w:sz w:val="22"/>
          <w:szCs w:val="22"/>
          <w:lang w:eastAsia="zh-CN"/>
        </w:rPr>
        <w:t xml:space="preserve"> </w:t>
      </w:r>
      <w:r w:rsidR="00A23326">
        <w:rPr>
          <w:sz w:val="22"/>
          <w:szCs w:val="22"/>
          <w:lang w:eastAsia="zh-CN"/>
        </w:rPr>
        <w:t xml:space="preserve">such that </w:t>
      </w:r>
      <w:r w:rsidR="008F44F9">
        <w:rPr>
          <w:sz w:val="22"/>
          <w:szCs w:val="22"/>
          <w:lang w:eastAsia="zh-CN"/>
        </w:rPr>
        <w:t xml:space="preserve">historic </w:t>
      </w:r>
      <w:r w:rsidR="00B652C6">
        <w:rPr>
          <w:sz w:val="22"/>
          <w:szCs w:val="22"/>
          <w:lang w:eastAsia="zh-CN"/>
        </w:rPr>
        <w:t xml:space="preserve">time </w:t>
      </w:r>
      <w:r w:rsidR="00A23326">
        <w:rPr>
          <w:sz w:val="22"/>
          <w:szCs w:val="22"/>
          <w:lang w:eastAsia="zh-CN"/>
        </w:rPr>
        <w:t xml:space="preserve">domain channel </w:t>
      </w:r>
      <w:r w:rsidR="00B652C6">
        <w:rPr>
          <w:sz w:val="22"/>
          <w:szCs w:val="22"/>
          <w:lang w:eastAsia="zh-CN"/>
        </w:rPr>
        <w:t xml:space="preserve">information </w:t>
      </w:r>
      <w:r w:rsidR="00A23326">
        <w:rPr>
          <w:sz w:val="22"/>
          <w:szCs w:val="22"/>
          <w:lang w:eastAsia="zh-CN"/>
        </w:rPr>
        <w:t xml:space="preserve">is </w:t>
      </w:r>
      <w:r w:rsidR="00B652C6">
        <w:rPr>
          <w:sz w:val="22"/>
          <w:szCs w:val="22"/>
          <w:lang w:eastAsia="zh-CN"/>
        </w:rPr>
        <w:t xml:space="preserve">utilized </w:t>
      </w:r>
      <w:r w:rsidR="005E5C81">
        <w:rPr>
          <w:sz w:val="22"/>
          <w:szCs w:val="22"/>
          <w:lang w:eastAsia="zh-CN"/>
        </w:rPr>
        <w:t>for</w:t>
      </w:r>
      <w:r w:rsidR="00A23326">
        <w:rPr>
          <w:sz w:val="22"/>
          <w:szCs w:val="22"/>
          <w:lang w:eastAsia="zh-CN"/>
        </w:rPr>
        <w:t xml:space="preserve"> improv</w:t>
      </w:r>
      <w:r w:rsidR="005E5C81">
        <w:rPr>
          <w:sz w:val="22"/>
          <w:szCs w:val="22"/>
          <w:lang w:eastAsia="zh-CN"/>
        </w:rPr>
        <w:t>ing</w:t>
      </w:r>
      <w:r w:rsidR="00A23326">
        <w:rPr>
          <w:sz w:val="22"/>
          <w:szCs w:val="22"/>
          <w:lang w:eastAsia="zh-CN"/>
        </w:rPr>
        <w:t xml:space="preserve"> system performance</w:t>
      </w:r>
      <w:r w:rsidR="00B652C6">
        <w:rPr>
          <w:sz w:val="22"/>
          <w:szCs w:val="22"/>
          <w:lang w:eastAsia="zh-CN"/>
        </w:rPr>
        <w:t xml:space="preserve">. </w:t>
      </w:r>
      <w:r w:rsidR="00C07EAC">
        <w:rPr>
          <w:sz w:val="22"/>
          <w:szCs w:val="22"/>
          <w:lang w:eastAsia="zh-CN"/>
        </w:rPr>
        <w:t xml:space="preserve">At time </w:t>
      </w:r>
      <w:r w:rsidR="00C07EAC" w:rsidRPr="00C07EAC">
        <w:rPr>
          <w:i/>
          <w:iCs/>
          <w:sz w:val="22"/>
          <w:szCs w:val="22"/>
          <w:lang w:eastAsia="zh-CN"/>
        </w:rPr>
        <w:t>t</w:t>
      </w:r>
      <w:r w:rsidR="00C07EAC">
        <w:rPr>
          <w:sz w:val="22"/>
          <w:szCs w:val="22"/>
          <w:lang w:eastAsia="zh-CN"/>
        </w:rPr>
        <w:t>, w</w:t>
      </w:r>
      <w:r w:rsidR="0099398E">
        <w:rPr>
          <w:sz w:val="22"/>
          <w:szCs w:val="22"/>
          <w:lang w:eastAsia="zh-CN"/>
        </w:rPr>
        <w:t xml:space="preserve">e can observe that both encoder and decoder </w:t>
      </w:r>
      <w:r w:rsidR="004E085B">
        <w:rPr>
          <w:rFonts w:hint="eastAsia"/>
          <w:sz w:val="22"/>
          <w:szCs w:val="22"/>
          <w:lang w:eastAsia="zh-CN"/>
        </w:rPr>
        <w:t>also</w:t>
      </w:r>
      <w:r w:rsidR="004E085B">
        <w:rPr>
          <w:sz w:val="22"/>
          <w:szCs w:val="22"/>
          <w:lang w:eastAsia="zh-CN"/>
        </w:rPr>
        <w:t xml:space="preserve"> </w:t>
      </w:r>
      <w:r w:rsidR="0099398E">
        <w:rPr>
          <w:sz w:val="22"/>
          <w:szCs w:val="22"/>
          <w:lang w:eastAsia="zh-CN"/>
        </w:rPr>
        <w:t xml:space="preserve">need the input of </w:t>
      </w:r>
      <w:r w:rsidR="008F44F9">
        <w:rPr>
          <w:sz w:val="22"/>
          <w:szCs w:val="22"/>
          <w:lang w:eastAsia="zh-CN"/>
        </w:rPr>
        <w:t>historic</w:t>
      </w:r>
      <w:r w:rsidR="0099398E">
        <w:rPr>
          <w:sz w:val="22"/>
          <w:szCs w:val="22"/>
          <w:lang w:eastAsia="zh-CN"/>
        </w:rPr>
        <w:t xml:space="preserve"> CSI</w:t>
      </w:r>
      <w:r w:rsidR="00C07EAC">
        <w:rPr>
          <w:sz w:val="22"/>
          <w:szCs w:val="22"/>
          <w:lang w:eastAsia="zh-CN"/>
        </w:rPr>
        <w:t xml:space="preserve"> which </w:t>
      </w:r>
      <w:r w:rsidR="0009133B">
        <w:rPr>
          <w:rFonts w:hint="eastAsia"/>
          <w:sz w:val="22"/>
          <w:szCs w:val="22"/>
          <w:lang w:eastAsia="zh-CN"/>
        </w:rPr>
        <w:t>co</w:t>
      </w:r>
      <w:r w:rsidR="0009133B">
        <w:rPr>
          <w:sz w:val="22"/>
          <w:szCs w:val="22"/>
          <w:lang w:eastAsia="zh-CN"/>
        </w:rPr>
        <w:t xml:space="preserve">rresponding to the </w:t>
      </w:r>
      <w:r w:rsidR="00C07EAC">
        <w:rPr>
          <w:sz w:val="22"/>
          <w:szCs w:val="22"/>
          <w:lang w:eastAsia="zh-CN"/>
        </w:rPr>
        <w:t>output of</w:t>
      </w:r>
      <w:r w:rsidR="00A373CE">
        <w:rPr>
          <w:sz w:val="22"/>
          <w:szCs w:val="22"/>
          <w:lang w:eastAsia="zh-CN"/>
        </w:rPr>
        <w:t xml:space="preserve"> </w:t>
      </w:r>
      <w:r w:rsidR="008F44F9">
        <w:rPr>
          <w:sz w:val="22"/>
          <w:szCs w:val="22"/>
          <w:lang w:eastAsia="zh-CN"/>
        </w:rPr>
        <w:t>historic</w:t>
      </w:r>
      <w:r w:rsidR="00A373CE">
        <w:rPr>
          <w:sz w:val="22"/>
          <w:szCs w:val="22"/>
          <w:lang w:eastAsia="zh-CN"/>
        </w:rPr>
        <w:t xml:space="preserve"> CSI </w:t>
      </w:r>
      <w:r w:rsidR="005867D3">
        <w:rPr>
          <w:sz w:val="22"/>
          <w:szCs w:val="22"/>
          <w:lang w:eastAsia="zh-CN"/>
        </w:rPr>
        <w:t xml:space="preserve">at time </w:t>
      </w:r>
      <w:r w:rsidR="005867D3" w:rsidRPr="005867D3">
        <w:rPr>
          <w:i/>
          <w:iCs/>
          <w:sz w:val="22"/>
          <w:szCs w:val="22"/>
          <w:lang w:eastAsia="zh-CN"/>
        </w:rPr>
        <w:t>t</w:t>
      </w:r>
      <w:r w:rsidR="005867D3" w:rsidRPr="005867D3">
        <w:rPr>
          <w:sz w:val="22"/>
          <w:szCs w:val="22"/>
          <w:lang w:eastAsia="zh-CN"/>
        </w:rPr>
        <w:t>-</w:t>
      </w:r>
      <w:r w:rsidR="005867D3" w:rsidRPr="005867D3">
        <w:rPr>
          <w:i/>
          <w:iCs/>
          <w:sz w:val="22"/>
          <w:szCs w:val="22"/>
          <w:lang w:eastAsia="zh-CN"/>
        </w:rPr>
        <w:t>T</w:t>
      </w:r>
      <w:r w:rsidR="0019458D">
        <w:rPr>
          <w:sz w:val="22"/>
          <w:szCs w:val="22"/>
          <w:lang w:eastAsia="zh-CN"/>
        </w:rPr>
        <w:t>.</w:t>
      </w:r>
    </w:p>
    <w:p w14:paraId="44BFBBFC" w14:textId="730492D3" w:rsidR="00A03F81" w:rsidRDefault="006569D3" w:rsidP="00A03F81">
      <w:pPr>
        <w:jc w:val="center"/>
      </w:pPr>
      <w:r>
        <w:object w:dxaOrig="7540" w:dyaOrig="3521" w14:anchorId="40E24D64">
          <v:shape id="_x0000_i1026" type="#_x0000_t75" style="width:219.75pt;height:102.25pt" o:ole="">
            <v:imagedata r:id="rId18" o:title=""/>
          </v:shape>
          <o:OLEObject Type="Embed" ProgID="Visio.Drawing.15" ShapeID="_x0000_i1026" DrawAspect="Content" ObjectID="_1784754939" r:id="rId19"/>
        </w:object>
      </w:r>
    </w:p>
    <w:p w14:paraId="0A9B9767" w14:textId="57F753FF" w:rsidR="00A03F81" w:rsidRPr="00250590" w:rsidRDefault="00A03F81" w:rsidP="00250590">
      <w:pPr>
        <w:spacing w:before="120"/>
        <w:jc w:val="center"/>
        <w:rPr>
          <w:b/>
          <w:bCs/>
          <w:sz w:val="22"/>
          <w:szCs w:val="22"/>
          <w:lang w:eastAsia="zh-CN"/>
        </w:rPr>
      </w:pPr>
      <w:r w:rsidRPr="00250590">
        <w:rPr>
          <w:rFonts w:hint="eastAsia"/>
          <w:b/>
          <w:bCs/>
          <w:sz w:val="22"/>
          <w:szCs w:val="22"/>
          <w:lang w:eastAsia="zh-CN"/>
        </w:rPr>
        <w:t>F</w:t>
      </w:r>
      <w:r w:rsidRPr="00250590">
        <w:rPr>
          <w:b/>
          <w:bCs/>
          <w:sz w:val="22"/>
          <w:szCs w:val="22"/>
          <w:lang w:eastAsia="zh-CN"/>
        </w:rPr>
        <w:t>igure</w:t>
      </w:r>
      <w:r w:rsidR="003D102A" w:rsidRPr="00250590">
        <w:rPr>
          <w:b/>
          <w:bCs/>
          <w:sz w:val="22"/>
          <w:szCs w:val="22"/>
          <w:lang w:eastAsia="zh-CN"/>
        </w:rPr>
        <w:t xml:space="preserve"> </w:t>
      </w:r>
      <w:r w:rsidR="00F51297" w:rsidRPr="00250590">
        <w:rPr>
          <w:b/>
          <w:bCs/>
          <w:sz w:val="22"/>
          <w:szCs w:val="22"/>
          <w:lang w:eastAsia="zh-CN"/>
        </w:rPr>
        <w:t>4</w:t>
      </w:r>
      <w:r w:rsidRPr="00250590">
        <w:rPr>
          <w:b/>
          <w:bCs/>
          <w:sz w:val="22"/>
          <w:szCs w:val="22"/>
          <w:lang w:eastAsia="zh-CN"/>
        </w:rPr>
        <w:t xml:space="preserve">: The illustration of </w:t>
      </w:r>
      <w:r w:rsidR="00E2214B" w:rsidRPr="00250590">
        <w:rPr>
          <w:b/>
          <w:bCs/>
          <w:sz w:val="22"/>
          <w:szCs w:val="22"/>
          <w:lang w:eastAsia="zh-CN"/>
        </w:rPr>
        <w:t>SFT</w:t>
      </w:r>
      <w:r w:rsidRPr="00250590">
        <w:rPr>
          <w:b/>
          <w:bCs/>
          <w:sz w:val="22"/>
          <w:szCs w:val="22"/>
          <w:lang w:eastAsia="zh-CN"/>
        </w:rPr>
        <w:t xml:space="preserve"> domain CSI compression</w:t>
      </w:r>
      <w:r w:rsidR="003D102A" w:rsidRPr="00250590">
        <w:rPr>
          <w:b/>
          <w:bCs/>
          <w:sz w:val="22"/>
          <w:szCs w:val="22"/>
          <w:lang w:eastAsia="zh-CN"/>
        </w:rPr>
        <w:t xml:space="preserve"> procedure</w:t>
      </w:r>
    </w:p>
    <w:p w14:paraId="4699B349" w14:textId="5D49580A" w:rsidR="003617F9" w:rsidRPr="0009133B" w:rsidRDefault="00930467" w:rsidP="00930467">
      <w:pPr>
        <w:jc w:val="both"/>
        <w:rPr>
          <w:sz w:val="22"/>
          <w:szCs w:val="22"/>
          <w:lang w:eastAsia="zh-CN"/>
        </w:rPr>
      </w:pPr>
      <w:r w:rsidRPr="0009133B">
        <w:rPr>
          <w:sz w:val="22"/>
          <w:szCs w:val="22"/>
          <w:lang w:eastAsia="zh-CN"/>
        </w:rPr>
        <w:t xml:space="preserve">Assume the designed encoder and decoder </w:t>
      </w:r>
      <w:r w:rsidR="00063190" w:rsidRPr="0009133B">
        <w:rPr>
          <w:sz w:val="22"/>
          <w:szCs w:val="22"/>
          <w:lang w:eastAsia="zh-CN"/>
        </w:rPr>
        <w:t>are</w:t>
      </w:r>
      <w:r w:rsidRPr="0009133B">
        <w:rPr>
          <w:sz w:val="22"/>
          <w:szCs w:val="22"/>
          <w:lang w:eastAsia="zh-CN"/>
        </w:rPr>
        <w:t xml:space="preserve"> layer common AI/ML model,</w:t>
      </w:r>
      <w:r w:rsidR="00063190" w:rsidRPr="0009133B">
        <w:rPr>
          <w:sz w:val="22"/>
          <w:szCs w:val="22"/>
          <w:lang w:eastAsia="zh-CN"/>
        </w:rPr>
        <w:t xml:space="preserve"> i.e., </w:t>
      </w:r>
      <w:r w:rsidR="005342FD" w:rsidRPr="0009133B">
        <w:rPr>
          <w:sz w:val="22"/>
          <w:szCs w:val="22"/>
          <w:lang w:eastAsia="zh-CN"/>
        </w:rPr>
        <w:t>the</w:t>
      </w:r>
      <w:r w:rsidR="00355F1F" w:rsidRPr="0009133B">
        <w:rPr>
          <w:sz w:val="22"/>
          <w:szCs w:val="22"/>
          <w:lang w:eastAsia="zh-CN"/>
        </w:rPr>
        <w:t xml:space="preserve"> </w:t>
      </w:r>
      <w:r w:rsidR="00005955" w:rsidRPr="0009133B">
        <w:rPr>
          <w:sz w:val="22"/>
          <w:szCs w:val="22"/>
          <w:lang w:eastAsia="zh-CN"/>
        </w:rPr>
        <w:t xml:space="preserve">same </w:t>
      </w:r>
      <w:r w:rsidR="00355F1F" w:rsidRPr="0009133B">
        <w:rPr>
          <w:sz w:val="22"/>
          <w:szCs w:val="22"/>
          <w:lang w:eastAsia="zh-CN"/>
        </w:rPr>
        <w:t xml:space="preserve">two-sided AI/ML model is applicable to </w:t>
      </w:r>
      <w:r w:rsidR="00946888" w:rsidRPr="0009133B">
        <w:rPr>
          <w:sz w:val="22"/>
          <w:szCs w:val="22"/>
          <w:lang w:eastAsia="zh-CN"/>
        </w:rPr>
        <w:t xml:space="preserve">compress </w:t>
      </w:r>
      <w:r w:rsidR="00355F1F" w:rsidRPr="0009133B">
        <w:rPr>
          <w:sz w:val="22"/>
          <w:szCs w:val="22"/>
          <w:lang w:eastAsia="zh-CN"/>
        </w:rPr>
        <w:t xml:space="preserve">the channel vectors </w:t>
      </w:r>
      <w:r w:rsidR="005342FD" w:rsidRPr="0009133B">
        <w:rPr>
          <w:sz w:val="22"/>
          <w:szCs w:val="22"/>
          <w:lang w:eastAsia="zh-CN"/>
        </w:rPr>
        <w:t>for</w:t>
      </w:r>
      <w:r w:rsidR="00355F1F" w:rsidRPr="0009133B">
        <w:rPr>
          <w:sz w:val="22"/>
          <w:szCs w:val="22"/>
          <w:lang w:eastAsia="zh-CN"/>
        </w:rPr>
        <w:t xml:space="preserve"> </w:t>
      </w:r>
      <w:r w:rsidR="00005955" w:rsidRPr="0009133B">
        <w:rPr>
          <w:sz w:val="22"/>
          <w:szCs w:val="22"/>
          <w:lang w:eastAsia="zh-CN"/>
        </w:rPr>
        <w:t>each</w:t>
      </w:r>
      <w:r w:rsidR="00063190" w:rsidRPr="0009133B">
        <w:rPr>
          <w:sz w:val="22"/>
          <w:szCs w:val="22"/>
          <w:lang w:eastAsia="zh-CN"/>
        </w:rPr>
        <w:t xml:space="preserve"> </w:t>
      </w:r>
      <w:r w:rsidR="009E76A0" w:rsidRPr="0009133B">
        <w:rPr>
          <w:sz w:val="22"/>
          <w:szCs w:val="22"/>
          <w:lang w:eastAsia="zh-CN"/>
        </w:rPr>
        <w:t>layer</w:t>
      </w:r>
      <w:r w:rsidR="000D4DE9" w:rsidRPr="0009133B">
        <w:rPr>
          <w:sz w:val="22"/>
          <w:szCs w:val="22"/>
          <w:lang w:eastAsia="zh-CN"/>
        </w:rPr>
        <w:t>.</w:t>
      </w:r>
      <w:r w:rsidR="00E7266F" w:rsidRPr="0009133B">
        <w:rPr>
          <w:sz w:val="22"/>
          <w:szCs w:val="22"/>
          <w:lang w:eastAsia="zh-CN"/>
        </w:rPr>
        <w:t xml:space="preserve"> At time t-</w:t>
      </w:r>
      <w:r w:rsidR="00E7266F" w:rsidRPr="0009133B">
        <w:rPr>
          <w:i/>
          <w:iCs/>
          <w:sz w:val="22"/>
          <w:szCs w:val="22"/>
          <w:lang w:eastAsia="zh-CN"/>
        </w:rPr>
        <w:t>T</w:t>
      </w:r>
      <w:r w:rsidR="00E7266F" w:rsidRPr="0009133B">
        <w:rPr>
          <w:sz w:val="22"/>
          <w:szCs w:val="22"/>
          <w:lang w:eastAsia="zh-CN"/>
        </w:rPr>
        <w:t>, if UE only compress</w:t>
      </w:r>
      <w:r w:rsidR="004B21E9" w:rsidRPr="0009133B">
        <w:rPr>
          <w:sz w:val="22"/>
          <w:szCs w:val="22"/>
          <w:lang w:eastAsia="zh-CN"/>
        </w:rPr>
        <w:t>es</w:t>
      </w:r>
      <w:r w:rsidR="00E7266F" w:rsidRPr="0009133B">
        <w:rPr>
          <w:sz w:val="22"/>
          <w:szCs w:val="22"/>
          <w:lang w:eastAsia="zh-CN"/>
        </w:rPr>
        <w:t xml:space="preserve"> the channel vector of the </w:t>
      </w:r>
      <w:r w:rsidR="00553663" w:rsidRPr="0009133B">
        <w:rPr>
          <w:sz w:val="22"/>
          <w:szCs w:val="22"/>
          <w:lang w:eastAsia="zh-CN"/>
        </w:rPr>
        <w:t>1</w:t>
      </w:r>
      <w:r w:rsidR="00A726BD" w:rsidRPr="0009133B">
        <w:rPr>
          <w:sz w:val="22"/>
          <w:szCs w:val="22"/>
          <w:vertAlign w:val="superscript"/>
          <w:lang w:eastAsia="zh-CN"/>
        </w:rPr>
        <w:t>st</w:t>
      </w:r>
      <w:r w:rsidR="00553663" w:rsidRPr="0009133B">
        <w:rPr>
          <w:sz w:val="22"/>
          <w:szCs w:val="22"/>
          <w:lang w:eastAsia="zh-CN"/>
        </w:rPr>
        <w:t xml:space="preserve"> </w:t>
      </w:r>
      <w:r w:rsidR="00E7266F" w:rsidRPr="0009133B">
        <w:rPr>
          <w:sz w:val="22"/>
          <w:szCs w:val="22"/>
          <w:lang w:eastAsia="zh-CN"/>
        </w:rPr>
        <w:t>layer, it</w:t>
      </w:r>
      <w:r w:rsidR="006342D2" w:rsidRPr="0009133B">
        <w:rPr>
          <w:sz w:val="22"/>
          <w:szCs w:val="22"/>
          <w:lang w:eastAsia="zh-CN"/>
        </w:rPr>
        <w:t xml:space="preserve"> </w:t>
      </w:r>
      <w:r w:rsidR="009B3EC2" w:rsidRPr="0009133B">
        <w:rPr>
          <w:sz w:val="22"/>
          <w:szCs w:val="22"/>
          <w:lang w:eastAsia="zh-CN"/>
        </w:rPr>
        <w:t>leads</w:t>
      </w:r>
      <w:r w:rsidR="005356A8" w:rsidRPr="0009133B">
        <w:rPr>
          <w:sz w:val="22"/>
          <w:szCs w:val="22"/>
          <w:lang w:eastAsia="zh-CN"/>
        </w:rPr>
        <w:t xml:space="preserve"> </w:t>
      </w:r>
      <w:r w:rsidR="006342D2" w:rsidRPr="0009133B">
        <w:rPr>
          <w:sz w:val="22"/>
          <w:szCs w:val="22"/>
          <w:lang w:eastAsia="zh-CN"/>
        </w:rPr>
        <w:t xml:space="preserve">that </w:t>
      </w:r>
      <w:r w:rsidR="00E7266F" w:rsidRPr="0009133B">
        <w:rPr>
          <w:sz w:val="22"/>
          <w:szCs w:val="22"/>
          <w:lang w:eastAsia="zh-CN"/>
        </w:rPr>
        <w:t xml:space="preserve">there </w:t>
      </w:r>
      <w:r w:rsidR="005356A8" w:rsidRPr="0009133B">
        <w:rPr>
          <w:sz w:val="22"/>
          <w:szCs w:val="22"/>
          <w:lang w:eastAsia="zh-CN"/>
        </w:rPr>
        <w:t>is</w:t>
      </w:r>
      <w:r w:rsidR="00E7266F" w:rsidRPr="0009133B">
        <w:rPr>
          <w:sz w:val="22"/>
          <w:szCs w:val="22"/>
          <w:lang w:eastAsia="zh-CN"/>
        </w:rPr>
        <w:t xml:space="preserve"> </w:t>
      </w:r>
      <w:r w:rsidR="006342D2" w:rsidRPr="0009133B">
        <w:rPr>
          <w:sz w:val="22"/>
          <w:szCs w:val="22"/>
          <w:lang w:eastAsia="zh-CN"/>
        </w:rPr>
        <w:t>no output</w:t>
      </w:r>
      <w:r w:rsidR="00DD0CB2" w:rsidRPr="0009133B">
        <w:rPr>
          <w:sz w:val="22"/>
          <w:szCs w:val="22"/>
          <w:lang w:eastAsia="zh-CN"/>
        </w:rPr>
        <w:t xml:space="preserve"> of</w:t>
      </w:r>
      <w:r w:rsidR="00E7266F" w:rsidRPr="0009133B">
        <w:rPr>
          <w:sz w:val="22"/>
          <w:szCs w:val="22"/>
          <w:lang w:eastAsia="zh-CN"/>
        </w:rPr>
        <w:t xml:space="preserve"> </w:t>
      </w:r>
      <w:r w:rsidR="008F44F9">
        <w:rPr>
          <w:sz w:val="22"/>
          <w:szCs w:val="22"/>
          <w:lang w:eastAsia="zh-CN"/>
        </w:rPr>
        <w:t>historic</w:t>
      </w:r>
      <w:r w:rsidR="00E7266F" w:rsidRPr="0009133B">
        <w:rPr>
          <w:sz w:val="22"/>
          <w:szCs w:val="22"/>
          <w:lang w:eastAsia="zh-CN"/>
        </w:rPr>
        <w:t xml:space="preserve"> CSI for </w:t>
      </w:r>
      <w:r w:rsidR="005C03A3">
        <w:rPr>
          <w:sz w:val="22"/>
          <w:szCs w:val="22"/>
          <w:lang w:eastAsia="zh-CN"/>
        </w:rPr>
        <w:t>1&lt;</w:t>
      </w:r>
      <w:r w:rsidR="002053DC" w:rsidRPr="0009133B">
        <w:rPr>
          <w:i/>
          <w:iCs/>
          <w:sz w:val="22"/>
          <w:szCs w:val="22"/>
          <w:lang w:eastAsia="zh-CN"/>
        </w:rPr>
        <w:t>l</w:t>
      </w:r>
      <w:r w:rsidR="0087183E" w:rsidRPr="0009133B">
        <w:rPr>
          <w:sz w:val="22"/>
          <w:szCs w:val="22"/>
          <w:lang w:eastAsia="zh-CN"/>
        </w:rPr>
        <w:t>-th</w:t>
      </w:r>
      <w:r w:rsidR="002053DC" w:rsidRPr="0009133B">
        <w:rPr>
          <w:sz w:val="22"/>
          <w:szCs w:val="22"/>
          <w:lang w:eastAsia="zh-CN"/>
        </w:rPr>
        <w:t xml:space="preserve"> layer. </w:t>
      </w:r>
      <w:r w:rsidR="009B3EC2" w:rsidRPr="0009133B">
        <w:rPr>
          <w:sz w:val="22"/>
          <w:szCs w:val="22"/>
          <w:lang w:eastAsia="zh-CN"/>
        </w:rPr>
        <w:t>As a result</w:t>
      </w:r>
      <w:r w:rsidR="002053DC" w:rsidRPr="0009133B">
        <w:rPr>
          <w:sz w:val="22"/>
          <w:szCs w:val="22"/>
          <w:lang w:eastAsia="zh-CN"/>
        </w:rPr>
        <w:t xml:space="preserve">, </w:t>
      </w:r>
      <w:r w:rsidR="00395D59" w:rsidRPr="0009133B">
        <w:rPr>
          <w:sz w:val="22"/>
          <w:szCs w:val="22"/>
          <w:lang w:eastAsia="zh-CN"/>
        </w:rPr>
        <w:t>both encoder and decoder could not</w:t>
      </w:r>
      <w:r w:rsidR="009B3EC2" w:rsidRPr="0009133B">
        <w:rPr>
          <w:sz w:val="22"/>
          <w:szCs w:val="22"/>
          <w:lang w:eastAsia="zh-CN"/>
        </w:rPr>
        <w:t xml:space="preserve"> utilize </w:t>
      </w:r>
      <w:r w:rsidR="00395D59" w:rsidRPr="0009133B">
        <w:rPr>
          <w:sz w:val="22"/>
          <w:szCs w:val="22"/>
          <w:lang w:eastAsia="zh-CN"/>
        </w:rPr>
        <w:t xml:space="preserve">the </w:t>
      </w:r>
      <w:r w:rsidR="008F44F9">
        <w:rPr>
          <w:sz w:val="22"/>
          <w:szCs w:val="22"/>
          <w:lang w:eastAsia="zh-CN"/>
        </w:rPr>
        <w:t>historic</w:t>
      </w:r>
      <w:r w:rsidR="00395D59" w:rsidRPr="0009133B">
        <w:rPr>
          <w:sz w:val="22"/>
          <w:szCs w:val="22"/>
          <w:lang w:eastAsia="zh-CN"/>
        </w:rPr>
        <w:t xml:space="preserve"> </w:t>
      </w:r>
      <w:r w:rsidR="00F23AC8" w:rsidRPr="0009133B">
        <w:rPr>
          <w:sz w:val="22"/>
          <w:szCs w:val="22"/>
          <w:lang w:eastAsia="zh-CN"/>
        </w:rPr>
        <w:t>C</w:t>
      </w:r>
      <w:r w:rsidR="009B3EC2" w:rsidRPr="0009133B">
        <w:rPr>
          <w:sz w:val="22"/>
          <w:szCs w:val="22"/>
          <w:lang w:eastAsia="zh-CN"/>
        </w:rPr>
        <w:t xml:space="preserve">SI for </w:t>
      </w:r>
      <w:r w:rsidR="00001E4F">
        <w:rPr>
          <w:sz w:val="22"/>
          <w:szCs w:val="22"/>
          <w:lang w:eastAsia="zh-CN"/>
        </w:rPr>
        <w:t>1&lt;</w:t>
      </w:r>
      <w:r w:rsidR="009B3EC2" w:rsidRPr="0009133B">
        <w:rPr>
          <w:i/>
          <w:iCs/>
          <w:sz w:val="22"/>
          <w:szCs w:val="22"/>
          <w:lang w:eastAsia="zh-CN"/>
        </w:rPr>
        <w:t>l</w:t>
      </w:r>
      <w:r w:rsidR="00001E4F">
        <w:rPr>
          <w:i/>
          <w:iCs/>
          <w:sz w:val="22"/>
          <w:szCs w:val="22"/>
          <w:lang w:eastAsia="zh-CN"/>
        </w:rPr>
        <w:t>-</w:t>
      </w:r>
      <w:r w:rsidR="00001E4F" w:rsidRPr="00001E4F">
        <w:rPr>
          <w:sz w:val="22"/>
          <w:szCs w:val="22"/>
          <w:lang w:eastAsia="zh-CN"/>
        </w:rPr>
        <w:t>th</w:t>
      </w:r>
      <w:r w:rsidR="009B3EC2" w:rsidRPr="0009133B">
        <w:rPr>
          <w:sz w:val="22"/>
          <w:szCs w:val="22"/>
          <w:lang w:eastAsia="zh-CN"/>
        </w:rPr>
        <w:t xml:space="preserve"> layer at time </w:t>
      </w:r>
      <w:r w:rsidR="009B3EC2" w:rsidRPr="0009133B">
        <w:rPr>
          <w:i/>
          <w:iCs/>
          <w:sz w:val="22"/>
          <w:szCs w:val="22"/>
          <w:lang w:eastAsia="zh-CN"/>
        </w:rPr>
        <w:t>t</w:t>
      </w:r>
      <w:r w:rsidR="009B3EC2" w:rsidRPr="0009133B">
        <w:rPr>
          <w:sz w:val="22"/>
          <w:szCs w:val="22"/>
          <w:lang w:eastAsia="zh-CN"/>
        </w:rPr>
        <w:t xml:space="preserve">. </w:t>
      </w:r>
      <w:r w:rsidR="008E7027" w:rsidRPr="0009133B">
        <w:rPr>
          <w:sz w:val="22"/>
          <w:szCs w:val="22"/>
          <w:lang w:eastAsia="zh-CN"/>
        </w:rPr>
        <w:t xml:space="preserve">The system performance may be degraded due to </w:t>
      </w:r>
      <w:r w:rsidR="00256FB0" w:rsidRPr="0009133B">
        <w:rPr>
          <w:sz w:val="22"/>
          <w:szCs w:val="22"/>
          <w:lang w:eastAsia="zh-CN"/>
        </w:rPr>
        <w:t xml:space="preserve">the lost </w:t>
      </w:r>
      <w:r w:rsidR="008F44F9">
        <w:rPr>
          <w:sz w:val="22"/>
          <w:szCs w:val="22"/>
          <w:lang w:eastAsia="zh-CN"/>
        </w:rPr>
        <w:t>historic</w:t>
      </w:r>
      <w:r w:rsidR="008E7027" w:rsidRPr="0009133B">
        <w:rPr>
          <w:sz w:val="22"/>
          <w:szCs w:val="22"/>
          <w:lang w:eastAsia="zh-CN"/>
        </w:rPr>
        <w:t xml:space="preserve"> CSI</w:t>
      </w:r>
      <w:r w:rsidR="00256FB0" w:rsidRPr="0009133B">
        <w:rPr>
          <w:sz w:val="22"/>
          <w:szCs w:val="22"/>
          <w:lang w:eastAsia="zh-CN"/>
        </w:rPr>
        <w:t>.</w:t>
      </w:r>
      <w:r w:rsidR="005E4894" w:rsidRPr="0009133B">
        <w:rPr>
          <w:sz w:val="22"/>
          <w:szCs w:val="22"/>
          <w:lang w:eastAsia="zh-CN"/>
        </w:rPr>
        <w:t xml:space="preserve"> Therefore, it is necessary to study how to design the input </w:t>
      </w:r>
      <w:r w:rsidR="007740D3" w:rsidRPr="0009133B">
        <w:rPr>
          <w:sz w:val="22"/>
          <w:szCs w:val="22"/>
          <w:lang w:eastAsia="zh-CN"/>
        </w:rPr>
        <w:t xml:space="preserve">of </w:t>
      </w:r>
      <w:r w:rsidR="008F44F9">
        <w:rPr>
          <w:sz w:val="22"/>
          <w:szCs w:val="22"/>
          <w:lang w:eastAsia="zh-CN"/>
        </w:rPr>
        <w:t>historic</w:t>
      </w:r>
      <w:r w:rsidR="005E4894" w:rsidRPr="0009133B">
        <w:rPr>
          <w:sz w:val="22"/>
          <w:szCs w:val="22"/>
          <w:lang w:eastAsia="zh-CN"/>
        </w:rPr>
        <w:t xml:space="preserve"> CSI </w:t>
      </w:r>
      <w:r w:rsidR="008B79DA">
        <w:rPr>
          <w:sz w:val="22"/>
          <w:szCs w:val="22"/>
          <w:lang w:eastAsia="zh-CN"/>
        </w:rPr>
        <w:t>if</w:t>
      </w:r>
      <w:r w:rsidR="00AF75CF" w:rsidRPr="0009133B">
        <w:rPr>
          <w:sz w:val="22"/>
          <w:szCs w:val="22"/>
          <w:lang w:eastAsia="zh-CN"/>
        </w:rPr>
        <w:t xml:space="preserve"> there </w:t>
      </w:r>
      <w:r w:rsidR="00C94FFE" w:rsidRPr="0009133B">
        <w:rPr>
          <w:sz w:val="22"/>
          <w:szCs w:val="22"/>
          <w:lang w:eastAsia="zh-CN"/>
        </w:rPr>
        <w:t xml:space="preserve">is no output </w:t>
      </w:r>
      <w:r w:rsidR="007740D3" w:rsidRPr="0009133B">
        <w:rPr>
          <w:sz w:val="22"/>
          <w:szCs w:val="22"/>
          <w:lang w:eastAsia="zh-CN"/>
        </w:rPr>
        <w:t xml:space="preserve">of </w:t>
      </w:r>
      <w:r w:rsidR="008F44F9">
        <w:rPr>
          <w:sz w:val="22"/>
          <w:szCs w:val="22"/>
          <w:lang w:eastAsia="zh-CN"/>
        </w:rPr>
        <w:t>historic</w:t>
      </w:r>
      <w:r w:rsidR="00945FF2" w:rsidRPr="0009133B">
        <w:rPr>
          <w:sz w:val="22"/>
          <w:szCs w:val="22"/>
          <w:lang w:eastAsia="zh-CN"/>
        </w:rPr>
        <w:t xml:space="preserve"> </w:t>
      </w:r>
      <w:r w:rsidR="00C94FFE" w:rsidRPr="0009133B">
        <w:rPr>
          <w:sz w:val="22"/>
          <w:szCs w:val="22"/>
          <w:lang w:eastAsia="zh-CN"/>
        </w:rPr>
        <w:t xml:space="preserve">CSI </w:t>
      </w:r>
      <w:r w:rsidR="00F070E1" w:rsidRPr="0009133B">
        <w:rPr>
          <w:sz w:val="22"/>
          <w:szCs w:val="22"/>
          <w:lang w:eastAsia="zh-CN"/>
        </w:rPr>
        <w:t>at</w:t>
      </w:r>
      <w:r w:rsidR="00C94FFE" w:rsidRPr="0009133B">
        <w:rPr>
          <w:sz w:val="22"/>
          <w:szCs w:val="22"/>
          <w:lang w:eastAsia="zh-CN"/>
        </w:rPr>
        <w:t xml:space="preserve"> the previous instance. </w:t>
      </w:r>
      <w:r w:rsidR="00EC2ECE" w:rsidRPr="0009133B">
        <w:rPr>
          <w:sz w:val="22"/>
          <w:szCs w:val="22"/>
          <w:lang w:eastAsia="zh-CN"/>
        </w:rPr>
        <w:t xml:space="preserve">One simple way is </w:t>
      </w:r>
      <w:r w:rsidR="0094771D">
        <w:rPr>
          <w:sz w:val="22"/>
          <w:szCs w:val="22"/>
          <w:lang w:eastAsia="zh-CN"/>
        </w:rPr>
        <w:t xml:space="preserve">that </w:t>
      </w:r>
      <w:r w:rsidR="00EC2ECE" w:rsidRPr="0009133B">
        <w:rPr>
          <w:sz w:val="22"/>
          <w:szCs w:val="22"/>
          <w:lang w:eastAsia="zh-CN"/>
        </w:rPr>
        <w:t xml:space="preserve">the input </w:t>
      </w:r>
      <w:r w:rsidR="00F070E1" w:rsidRPr="0009133B">
        <w:rPr>
          <w:sz w:val="22"/>
          <w:szCs w:val="22"/>
          <w:lang w:eastAsia="zh-CN"/>
        </w:rPr>
        <w:t>of</w:t>
      </w:r>
      <w:r w:rsidR="00EC2ECE" w:rsidRPr="0009133B">
        <w:rPr>
          <w:sz w:val="22"/>
          <w:szCs w:val="22"/>
          <w:lang w:eastAsia="zh-CN"/>
        </w:rPr>
        <w:t xml:space="preserve"> </w:t>
      </w:r>
      <w:r w:rsidR="008F44F9">
        <w:rPr>
          <w:sz w:val="22"/>
          <w:szCs w:val="22"/>
          <w:lang w:eastAsia="zh-CN"/>
        </w:rPr>
        <w:t>historic</w:t>
      </w:r>
      <w:r w:rsidR="00F070E1" w:rsidRPr="0009133B">
        <w:rPr>
          <w:sz w:val="22"/>
          <w:szCs w:val="22"/>
          <w:lang w:eastAsia="zh-CN"/>
        </w:rPr>
        <w:t xml:space="preserve"> </w:t>
      </w:r>
      <w:r w:rsidR="00EC2ECE" w:rsidRPr="0009133B">
        <w:rPr>
          <w:sz w:val="22"/>
          <w:szCs w:val="22"/>
          <w:lang w:eastAsia="zh-CN"/>
        </w:rPr>
        <w:t xml:space="preserve">CSI </w:t>
      </w:r>
      <w:r w:rsidR="00EC2ECE" w:rsidRPr="0009133B">
        <w:rPr>
          <w:iCs/>
          <w:sz w:val="22"/>
          <w:szCs w:val="22"/>
          <w:lang w:eastAsia="zh-CN"/>
        </w:rPr>
        <w:t>is reset as the initial value</w:t>
      </w:r>
      <w:r w:rsidR="00001E4F">
        <w:rPr>
          <w:iCs/>
          <w:sz w:val="22"/>
          <w:szCs w:val="22"/>
          <w:lang w:eastAsia="zh-CN"/>
        </w:rPr>
        <w:t xml:space="preserve"> or</w:t>
      </w:r>
      <w:r w:rsidR="0094771D">
        <w:rPr>
          <w:iCs/>
          <w:sz w:val="22"/>
          <w:szCs w:val="22"/>
          <w:lang w:eastAsia="zh-CN"/>
        </w:rPr>
        <w:t xml:space="preserve"> </w:t>
      </w:r>
      <w:r w:rsidR="00DA62C2">
        <w:rPr>
          <w:sz w:val="22"/>
          <w:szCs w:val="22"/>
          <w:lang w:eastAsia="zh-CN"/>
        </w:rPr>
        <w:t>reuse</w:t>
      </w:r>
      <w:r w:rsidR="00001E4F">
        <w:rPr>
          <w:sz w:val="22"/>
          <w:szCs w:val="22"/>
          <w:lang w:eastAsia="zh-CN"/>
        </w:rPr>
        <w:t>s</w:t>
      </w:r>
      <w:r w:rsidR="00DA62C2">
        <w:rPr>
          <w:sz w:val="22"/>
          <w:szCs w:val="22"/>
          <w:lang w:eastAsia="zh-CN"/>
        </w:rPr>
        <w:t xml:space="preserve"> the </w:t>
      </w:r>
      <w:r w:rsidR="008B79DA" w:rsidRPr="0009133B">
        <w:rPr>
          <w:sz w:val="22"/>
          <w:szCs w:val="22"/>
          <w:lang w:eastAsia="zh-CN"/>
        </w:rPr>
        <w:t xml:space="preserve">latest output </w:t>
      </w:r>
      <w:r w:rsidR="00DA62C2">
        <w:rPr>
          <w:sz w:val="22"/>
          <w:szCs w:val="22"/>
          <w:lang w:eastAsia="zh-CN"/>
        </w:rPr>
        <w:t xml:space="preserve">of </w:t>
      </w:r>
      <w:r w:rsidR="008F44F9">
        <w:rPr>
          <w:sz w:val="22"/>
          <w:szCs w:val="22"/>
          <w:lang w:eastAsia="zh-CN"/>
        </w:rPr>
        <w:t>historic</w:t>
      </w:r>
      <w:r w:rsidR="008B79DA" w:rsidRPr="0009133B">
        <w:rPr>
          <w:sz w:val="22"/>
          <w:szCs w:val="22"/>
          <w:lang w:eastAsia="zh-CN"/>
        </w:rPr>
        <w:t xml:space="preserve"> CSI before time </w:t>
      </w:r>
      <w:r w:rsidR="008B79DA" w:rsidRPr="00DA62C2">
        <w:rPr>
          <w:i/>
          <w:iCs/>
          <w:sz w:val="22"/>
          <w:szCs w:val="22"/>
          <w:lang w:eastAsia="zh-CN"/>
        </w:rPr>
        <w:t>t</w:t>
      </w:r>
      <w:r w:rsidR="00EC2ECE" w:rsidRPr="0009133B">
        <w:rPr>
          <w:sz w:val="22"/>
          <w:szCs w:val="22"/>
          <w:lang w:eastAsia="zh-CN"/>
        </w:rPr>
        <w:t>.</w:t>
      </w:r>
      <w:r w:rsidR="00DD55C2">
        <w:rPr>
          <w:sz w:val="22"/>
          <w:szCs w:val="22"/>
          <w:lang w:eastAsia="zh-CN"/>
        </w:rPr>
        <w:t xml:space="preserve"> Other methods could be further studied. </w:t>
      </w:r>
    </w:p>
    <w:p w14:paraId="45ADCFF8" w14:textId="3141D48F" w:rsidR="009554A2" w:rsidRPr="00117495" w:rsidRDefault="00071610" w:rsidP="00117495">
      <w:pPr>
        <w:jc w:val="both"/>
        <w:rPr>
          <w:b/>
          <w:bCs/>
          <w:i/>
          <w:iCs/>
          <w:sz w:val="22"/>
          <w:szCs w:val="22"/>
          <w:lang w:eastAsia="zh-CN"/>
        </w:rPr>
      </w:pPr>
      <w:r w:rsidRPr="0009133B">
        <w:rPr>
          <w:b/>
          <w:bCs/>
          <w:i/>
          <w:iCs/>
          <w:sz w:val="22"/>
          <w:szCs w:val="22"/>
          <w:lang w:eastAsia="zh-CN"/>
        </w:rPr>
        <w:t xml:space="preserve">Proposal </w:t>
      </w:r>
      <w:r w:rsidR="00935D6E">
        <w:rPr>
          <w:b/>
          <w:bCs/>
          <w:i/>
          <w:iCs/>
          <w:sz w:val="22"/>
          <w:szCs w:val="22"/>
          <w:lang w:eastAsia="zh-CN"/>
        </w:rPr>
        <w:t>13</w:t>
      </w:r>
      <w:r w:rsidRPr="0009133B">
        <w:rPr>
          <w:b/>
          <w:bCs/>
          <w:i/>
          <w:iCs/>
          <w:sz w:val="22"/>
          <w:szCs w:val="22"/>
          <w:lang w:eastAsia="zh-CN"/>
        </w:rPr>
        <w:t>:</w:t>
      </w:r>
      <w:r w:rsidR="002E0A24" w:rsidRPr="0009133B">
        <w:rPr>
          <w:b/>
          <w:bCs/>
          <w:i/>
          <w:iCs/>
          <w:sz w:val="22"/>
          <w:szCs w:val="22"/>
          <w:lang w:eastAsia="zh-CN"/>
        </w:rPr>
        <w:t xml:space="preserve"> </w:t>
      </w:r>
      <w:r w:rsidR="00B6763B">
        <w:rPr>
          <w:rFonts w:hint="eastAsia"/>
          <w:b/>
          <w:bCs/>
          <w:i/>
          <w:iCs/>
          <w:sz w:val="22"/>
          <w:szCs w:val="22"/>
          <w:lang w:eastAsia="zh-CN"/>
        </w:rPr>
        <w:t>If</w:t>
      </w:r>
      <w:r w:rsidR="00B6763B">
        <w:rPr>
          <w:b/>
          <w:bCs/>
          <w:i/>
          <w:iCs/>
          <w:sz w:val="22"/>
          <w:szCs w:val="22"/>
          <w:lang w:eastAsia="zh-CN"/>
        </w:rPr>
        <w:t xml:space="preserve"> </w:t>
      </w:r>
      <w:r w:rsidRPr="0009133B">
        <w:rPr>
          <w:b/>
          <w:bCs/>
          <w:i/>
          <w:iCs/>
          <w:sz w:val="22"/>
          <w:szCs w:val="22"/>
          <w:lang w:eastAsia="zh-CN"/>
        </w:rPr>
        <w:t>there is no output</w:t>
      </w:r>
      <w:r w:rsidR="000D37CB">
        <w:rPr>
          <w:b/>
          <w:bCs/>
          <w:i/>
          <w:iCs/>
          <w:sz w:val="22"/>
          <w:szCs w:val="22"/>
          <w:lang w:eastAsia="zh-CN"/>
        </w:rPr>
        <w:t xml:space="preserve"> of</w:t>
      </w:r>
      <w:r w:rsidRPr="0009133B">
        <w:rPr>
          <w:b/>
          <w:bCs/>
          <w:i/>
          <w:iCs/>
          <w:sz w:val="22"/>
          <w:szCs w:val="22"/>
          <w:lang w:eastAsia="zh-CN"/>
        </w:rPr>
        <w:t xml:space="preserve"> </w:t>
      </w:r>
      <w:r w:rsidR="008F44F9">
        <w:rPr>
          <w:b/>
          <w:bCs/>
          <w:i/>
          <w:iCs/>
          <w:sz w:val="22"/>
          <w:szCs w:val="22"/>
          <w:lang w:eastAsia="zh-CN"/>
        </w:rPr>
        <w:t>historic</w:t>
      </w:r>
      <w:r w:rsidRPr="0009133B">
        <w:rPr>
          <w:b/>
          <w:bCs/>
          <w:i/>
          <w:iCs/>
          <w:sz w:val="22"/>
          <w:szCs w:val="22"/>
          <w:lang w:eastAsia="zh-CN"/>
        </w:rPr>
        <w:t xml:space="preserve"> CSI</w:t>
      </w:r>
      <w:r w:rsidR="002E0A24" w:rsidRPr="0009133B">
        <w:rPr>
          <w:b/>
          <w:bCs/>
          <w:i/>
          <w:iCs/>
          <w:sz w:val="22"/>
          <w:szCs w:val="22"/>
          <w:lang w:eastAsia="zh-CN"/>
        </w:rPr>
        <w:t xml:space="preserve"> </w:t>
      </w:r>
      <w:r w:rsidR="00075585">
        <w:rPr>
          <w:b/>
          <w:bCs/>
          <w:i/>
          <w:iCs/>
          <w:sz w:val="22"/>
          <w:szCs w:val="22"/>
          <w:lang w:eastAsia="zh-CN"/>
        </w:rPr>
        <w:t>at</w:t>
      </w:r>
      <w:r w:rsidR="00DC26C8">
        <w:rPr>
          <w:b/>
          <w:bCs/>
          <w:i/>
          <w:iCs/>
          <w:sz w:val="22"/>
          <w:szCs w:val="22"/>
          <w:lang w:eastAsia="zh-CN"/>
        </w:rPr>
        <w:t xml:space="preserve"> the</w:t>
      </w:r>
      <w:r w:rsidR="00AF75CF" w:rsidRPr="0009133B">
        <w:rPr>
          <w:b/>
          <w:bCs/>
          <w:i/>
          <w:iCs/>
          <w:sz w:val="22"/>
          <w:szCs w:val="22"/>
          <w:lang w:eastAsia="zh-CN"/>
        </w:rPr>
        <w:t xml:space="preserve"> previous </w:t>
      </w:r>
      <w:r w:rsidR="002E0A24" w:rsidRPr="0009133B">
        <w:rPr>
          <w:b/>
          <w:bCs/>
          <w:i/>
          <w:iCs/>
          <w:sz w:val="22"/>
          <w:szCs w:val="22"/>
          <w:lang w:eastAsia="zh-CN"/>
        </w:rPr>
        <w:t>instance</w:t>
      </w:r>
      <w:r w:rsidR="00B6763B">
        <w:rPr>
          <w:b/>
          <w:bCs/>
          <w:i/>
          <w:iCs/>
          <w:sz w:val="22"/>
          <w:szCs w:val="22"/>
          <w:lang w:eastAsia="zh-CN"/>
        </w:rPr>
        <w:t>,</w:t>
      </w:r>
      <w:r w:rsidRPr="0009133B">
        <w:rPr>
          <w:b/>
          <w:bCs/>
          <w:i/>
          <w:iCs/>
          <w:sz w:val="22"/>
          <w:szCs w:val="22"/>
          <w:lang w:eastAsia="zh-CN"/>
        </w:rPr>
        <w:t xml:space="preserve"> </w:t>
      </w:r>
      <w:r w:rsidR="00B6763B">
        <w:rPr>
          <w:b/>
          <w:bCs/>
          <w:i/>
          <w:iCs/>
          <w:sz w:val="22"/>
          <w:szCs w:val="22"/>
          <w:lang w:eastAsia="zh-CN"/>
        </w:rPr>
        <w:t>h</w:t>
      </w:r>
      <w:r w:rsidRPr="0009133B">
        <w:rPr>
          <w:b/>
          <w:bCs/>
          <w:i/>
          <w:iCs/>
          <w:sz w:val="22"/>
          <w:szCs w:val="22"/>
          <w:lang w:eastAsia="zh-CN"/>
        </w:rPr>
        <w:t>ow to design the</w:t>
      </w:r>
      <w:r w:rsidR="009F3330">
        <w:rPr>
          <w:b/>
          <w:bCs/>
          <w:i/>
          <w:iCs/>
          <w:sz w:val="22"/>
          <w:szCs w:val="22"/>
          <w:lang w:eastAsia="zh-CN"/>
        </w:rPr>
        <w:t xml:space="preserve"> current</w:t>
      </w:r>
      <w:r w:rsidRPr="0009133B">
        <w:rPr>
          <w:b/>
          <w:bCs/>
          <w:i/>
          <w:iCs/>
          <w:sz w:val="22"/>
          <w:szCs w:val="22"/>
          <w:lang w:eastAsia="zh-CN"/>
        </w:rPr>
        <w:t xml:space="preserve"> input </w:t>
      </w:r>
      <w:r w:rsidR="00D45786">
        <w:rPr>
          <w:b/>
          <w:bCs/>
          <w:i/>
          <w:iCs/>
          <w:sz w:val="22"/>
          <w:szCs w:val="22"/>
          <w:lang w:eastAsia="zh-CN"/>
        </w:rPr>
        <w:t xml:space="preserve">of </w:t>
      </w:r>
      <w:r w:rsidR="008F44F9">
        <w:rPr>
          <w:b/>
          <w:bCs/>
          <w:i/>
          <w:iCs/>
          <w:sz w:val="22"/>
          <w:szCs w:val="22"/>
          <w:lang w:eastAsia="zh-CN"/>
        </w:rPr>
        <w:t>historic</w:t>
      </w:r>
      <w:r w:rsidRPr="0009133B">
        <w:rPr>
          <w:b/>
          <w:bCs/>
          <w:i/>
          <w:iCs/>
          <w:sz w:val="22"/>
          <w:szCs w:val="22"/>
          <w:lang w:eastAsia="zh-CN"/>
        </w:rPr>
        <w:t xml:space="preserve"> CSI </w:t>
      </w:r>
      <w:r w:rsidR="00D45786">
        <w:rPr>
          <w:b/>
          <w:bCs/>
          <w:i/>
          <w:iCs/>
          <w:sz w:val="22"/>
          <w:szCs w:val="22"/>
          <w:lang w:eastAsia="zh-CN"/>
        </w:rPr>
        <w:t>for two-sided</w:t>
      </w:r>
      <w:r w:rsidRPr="0009133B">
        <w:rPr>
          <w:b/>
          <w:bCs/>
          <w:i/>
          <w:iCs/>
          <w:sz w:val="22"/>
          <w:szCs w:val="22"/>
          <w:lang w:eastAsia="zh-CN"/>
        </w:rPr>
        <w:t xml:space="preserve"> AI/ML model </w:t>
      </w:r>
      <w:r w:rsidR="00013F05" w:rsidRPr="0009133B">
        <w:rPr>
          <w:b/>
          <w:bCs/>
          <w:i/>
          <w:iCs/>
          <w:sz w:val="22"/>
          <w:szCs w:val="22"/>
          <w:lang w:eastAsia="zh-CN"/>
        </w:rPr>
        <w:t>needs to study.</w:t>
      </w:r>
      <w:r w:rsidRPr="0009133B">
        <w:rPr>
          <w:b/>
          <w:bCs/>
          <w:i/>
          <w:iCs/>
          <w:sz w:val="22"/>
          <w:szCs w:val="22"/>
          <w:lang w:eastAsia="zh-CN"/>
        </w:rPr>
        <w:t xml:space="preserve">  </w:t>
      </w:r>
    </w:p>
    <w:p w14:paraId="4B4519AA" w14:textId="3BF01029" w:rsidR="009554A2" w:rsidRDefault="009C60F2" w:rsidP="008E21D6">
      <w:pPr>
        <w:pStyle w:val="1"/>
        <w:pBdr>
          <w:top w:val="single" w:sz="12" w:space="4" w:color="auto"/>
        </w:pBdr>
        <w:spacing w:before="0"/>
        <w:ind w:left="431" w:hanging="431"/>
        <w:rPr>
          <w:rFonts w:ascii="Times New Roman" w:hAnsi="Times New Roman"/>
          <w:b/>
          <w:sz w:val="28"/>
          <w:szCs w:val="28"/>
          <w:lang w:val="en-US" w:eastAsia="zh-CN"/>
        </w:rPr>
      </w:pPr>
      <w:r>
        <w:rPr>
          <w:rFonts w:ascii="Times New Roman" w:hAnsi="Times New Roman"/>
          <w:b/>
          <w:sz w:val="28"/>
          <w:szCs w:val="28"/>
          <w:lang w:val="en-US" w:eastAsia="zh-CN"/>
        </w:rPr>
        <w:t>Recommendation</w:t>
      </w:r>
      <w:r w:rsidR="009554A2">
        <w:rPr>
          <w:rFonts w:ascii="Times New Roman" w:hAnsi="Times New Roman"/>
          <w:b/>
          <w:sz w:val="28"/>
          <w:szCs w:val="28"/>
          <w:lang w:val="en-US" w:eastAsia="zh-CN"/>
        </w:rPr>
        <w:t xml:space="preserve"> on CSI compression </w:t>
      </w:r>
      <w:r w:rsidR="00056A10">
        <w:rPr>
          <w:rFonts w:ascii="Times New Roman" w:hAnsi="Times New Roman"/>
          <w:b/>
          <w:sz w:val="28"/>
          <w:szCs w:val="28"/>
          <w:lang w:val="en-US" w:eastAsia="zh-CN"/>
        </w:rPr>
        <w:t>based on two-sided model</w:t>
      </w:r>
    </w:p>
    <w:p w14:paraId="0E0B08AC" w14:textId="3E3B6448" w:rsidR="005E0DEB" w:rsidRDefault="00056A10" w:rsidP="00D242B3">
      <w:pPr>
        <w:jc w:val="both"/>
        <w:rPr>
          <w:bCs/>
        </w:rPr>
      </w:pPr>
      <w:r w:rsidRPr="00805536">
        <w:rPr>
          <w:rFonts w:hint="eastAsia"/>
          <w:sz w:val="22"/>
          <w:szCs w:val="22"/>
          <w:lang w:val="en-US" w:eastAsia="zh-CN"/>
        </w:rPr>
        <w:t>A</w:t>
      </w:r>
      <w:r w:rsidRPr="00805536">
        <w:rPr>
          <w:sz w:val="22"/>
          <w:szCs w:val="22"/>
          <w:lang w:val="en-US" w:eastAsia="zh-CN"/>
        </w:rPr>
        <w:t>s given in subsection 2.1, CSI compression by using time-spatial-frequency domain correlation information could further improve the system performance</w:t>
      </w:r>
      <w:r w:rsidR="00BA3005" w:rsidRPr="00805536">
        <w:rPr>
          <w:sz w:val="22"/>
          <w:szCs w:val="22"/>
          <w:lang w:val="en-US" w:eastAsia="zh-CN"/>
        </w:rPr>
        <w:t xml:space="preserve"> for Case 2 and Case 3</w:t>
      </w:r>
      <w:r w:rsidR="00805536" w:rsidRPr="00805536">
        <w:rPr>
          <w:sz w:val="22"/>
          <w:szCs w:val="22"/>
          <w:lang w:val="en-US" w:eastAsia="zh-CN"/>
        </w:rPr>
        <w:t>. T</w:t>
      </w:r>
      <w:r w:rsidRPr="00805536">
        <w:rPr>
          <w:sz w:val="22"/>
          <w:szCs w:val="22"/>
          <w:lang w:val="en-US" w:eastAsia="zh-CN"/>
        </w:rPr>
        <w:t xml:space="preserve">he complexity </w:t>
      </w:r>
      <w:r w:rsidR="00805536" w:rsidRPr="00805536">
        <w:rPr>
          <w:sz w:val="22"/>
          <w:szCs w:val="22"/>
          <w:lang w:val="en-US" w:eastAsia="zh-CN"/>
        </w:rPr>
        <w:t>of model is also</w:t>
      </w:r>
      <w:r w:rsidRPr="00805536">
        <w:rPr>
          <w:sz w:val="22"/>
          <w:szCs w:val="22"/>
          <w:lang w:val="en-US" w:eastAsia="zh-CN"/>
        </w:rPr>
        <w:t xml:space="preserve"> reduced</w:t>
      </w:r>
      <w:r w:rsidR="00710674">
        <w:rPr>
          <w:sz w:val="22"/>
          <w:szCs w:val="22"/>
          <w:lang w:val="en-US" w:eastAsia="zh-CN"/>
        </w:rPr>
        <w:t>.</w:t>
      </w:r>
      <w:r w:rsidR="00D242B3">
        <w:rPr>
          <w:sz w:val="22"/>
          <w:szCs w:val="22"/>
          <w:lang w:val="en-US" w:eastAsia="zh-CN"/>
        </w:rPr>
        <w:t xml:space="preserve"> Option 1/3/4/5 or their sub-options were provided to study their necessity and feasibility for a</w:t>
      </w:r>
      <w:r w:rsidR="005E0DEB" w:rsidRPr="00D242B3">
        <w:rPr>
          <w:sz w:val="22"/>
          <w:szCs w:val="22"/>
          <w:lang w:val="en-US" w:eastAsia="zh-CN"/>
        </w:rPr>
        <w:t>lleviat</w:t>
      </w:r>
      <w:r w:rsidR="00D242B3">
        <w:rPr>
          <w:sz w:val="22"/>
          <w:szCs w:val="22"/>
          <w:lang w:val="en-US" w:eastAsia="zh-CN"/>
        </w:rPr>
        <w:t xml:space="preserve">ing or </w:t>
      </w:r>
      <w:r w:rsidR="005E0DEB" w:rsidRPr="00D242B3">
        <w:rPr>
          <w:sz w:val="22"/>
          <w:szCs w:val="22"/>
          <w:lang w:val="en-US" w:eastAsia="zh-CN"/>
        </w:rPr>
        <w:t>resolv</w:t>
      </w:r>
      <w:r w:rsidR="00D242B3">
        <w:rPr>
          <w:sz w:val="22"/>
          <w:szCs w:val="22"/>
          <w:lang w:val="en-US" w:eastAsia="zh-CN"/>
        </w:rPr>
        <w:t xml:space="preserve">ing </w:t>
      </w:r>
      <w:r w:rsidR="005E0DEB" w:rsidRPr="00D242B3">
        <w:rPr>
          <w:sz w:val="22"/>
          <w:szCs w:val="22"/>
          <w:lang w:val="en-US" w:eastAsia="zh-CN"/>
        </w:rPr>
        <w:t>issues related to inter-vendor training collaboration</w:t>
      </w:r>
      <w:r w:rsidR="00D242B3">
        <w:rPr>
          <w:sz w:val="22"/>
          <w:szCs w:val="22"/>
          <w:lang w:val="en-US" w:eastAsia="zh-CN"/>
        </w:rPr>
        <w:t>. As above discussion on inter-vendor training collaboration in subsection 3.1, at least Option3/4/5 is necessary and feasible to a</w:t>
      </w:r>
      <w:r w:rsidR="00D242B3" w:rsidRPr="00D242B3">
        <w:rPr>
          <w:sz w:val="22"/>
          <w:szCs w:val="22"/>
          <w:lang w:val="en-US" w:eastAsia="zh-CN"/>
        </w:rPr>
        <w:t>llevi</w:t>
      </w:r>
      <w:r w:rsidR="00D242B3">
        <w:rPr>
          <w:sz w:val="22"/>
          <w:szCs w:val="22"/>
          <w:lang w:val="en-US" w:eastAsia="zh-CN"/>
        </w:rPr>
        <w:t xml:space="preserve">ate or </w:t>
      </w:r>
      <w:r w:rsidR="00D242B3" w:rsidRPr="00D242B3">
        <w:rPr>
          <w:sz w:val="22"/>
          <w:szCs w:val="22"/>
          <w:lang w:val="en-US" w:eastAsia="zh-CN"/>
        </w:rPr>
        <w:t>resolv</w:t>
      </w:r>
      <w:r w:rsidR="00D242B3">
        <w:rPr>
          <w:sz w:val="22"/>
          <w:szCs w:val="22"/>
          <w:lang w:val="en-US" w:eastAsia="zh-CN"/>
        </w:rPr>
        <w:t xml:space="preserve">e </w:t>
      </w:r>
      <w:r w:rsidR="00D242B3" w:rsidRPr="00D242B3">
        <w:rPr>
          <w:sz w:val="22"/>
          <w:szCs w:val="22"/>
          <w:lang w:val="en-US" w:eastAsia="zh-CN"/>
        </w:rPr>
        <w:t>issues related to inter-vendor training collaboration</w:t>
      </w:r>
      <w:r w:rsidR="00D242B3">
        <w:rPr>
          <w:sz w:val="22"/>
          <w:szCs w:val="22"/>
          <w:lang w:val="en-US" w:eastAsia="zh-CN"/>
        </w:rPr>
        <w:t>.</w:t>
      </w:r>
      <w:r w:rsidR="00B84BB8">
        <w:rPr>
          <w:sz w:val="22"/>
          <w:szCs w:val="22"/>
          <w:lang w:val="en-US" w:eastAsia="zh-CN"/>
        </w:rPr>
        <w:t xml:space="preserve"> </w:t>
      </w:r>
      <w:r w:rsidR="001803FD">
        <w:rPr>
          <w:sz w:val="22"/>
          <w:szCs w:val="22"/>
          <w:lang w:val="en-US" w:eastAsia="zh-CN"/>
        </w:rPr>
        <w:t xml:space="preserve">Hence, two-side </w:t>
      </w:r>
      <w:proofErr w:type="gramStart"/>
      <w:r w:rsidR="001803FD">
        <w:rPr>
          <w:sz w:val="22"/>
          <w:szCs w:val="22"/>
          <w:lang w:val="en-US" w:eastAsia="zh-CN"/>
        </w:rPr>
        <w:t>model based</w:t>
      </w:r>
      <w:proofErr w:type="gramEnd"/>
      <w:r w:rsidR="001803FD">
        <w:rPr>
          <w:sz w:val="22"/>
          <w:szCs w:val="22"/>
          <w:lang w:val="en-US" w:eastAsia="zh-CN"/>
        </w:rPr>
        <w:t xml:space="preserve"> CSI compression feedback could be recommended for normative work.</w:t>
      </w:r>
    </w:p>
    <w:p w14:paraId="2C705843" w14:textId="1AAE6E34" w:rsidR="009554A2" w:rsidRPr="00B84BB8" w:rsidRDefault="001A1A7A" w:rsidP="009554A2">
      <w:pPr>
        <w:rPr>
          <w:lang w:val="en-US" w:eastAsia="zh-CN"/>
        </w:rPr>
      </w:pPr>
      <w:r w:rsidRPr="0009133B">
        <w:rPr>
          <w:b/>
          <w:bCs/>
          <w:i/>
          <w:iCs/>
          <w:sz w:val="22"/>
          <w:szCs w:val="22"/>
          <w:lang w:eastAsia="zh-CN"/>
        </w:rPr>
        <w:lastRenderedPageBreak/>
        <w:t xml:space="preserve">Proposal </w:t>
      </w:r>
      <w:r w:rsidR="00935D6E">
        <w:rPr>
          <w:b/>
          <w:bCs/>
          <w:i/>
          <w:iCs/>
          <w:sz w:val="22"/>
          <w:szCs w:val="22"/>
          <w:lang w:eastAsia="zh-CN"/>
        </w:rPr>
        <w:t>14</w:t>
      </w:r>
      <w:r w:rsidRPr="0009133B">
        <w:rPr>
          <w:b/>
          <w:bCs/>
          <w:i/>
          <w:iCs/>
          <w:sz w:val="22"/>
          <w:szCs w:val="22"/>
          <w:lang w:eastAsia="zh-CN"/>
        </w:rPr>
        <w:t>:</w:t>
      </w:r>
      <w:r>
        <w:rPr>
          <w:b/>
          <w:bCs/>
          <w:i/>
          <w:iCs/>
          <w:sz w:val="22"/>
          <w:szCs w:val="22"/>
          <w:lang w:eastAsia="zh-CN"/>
        </w:rPr>
        <w:t xml:space="preserve"> </w:t>
      </w:r>
      <w:r w:rsidRPr="001A1A7A">
        <w:rPr>
          <w:rFonts w:hint="eastAsia"/>
          <w:b/>
          <w:bCs/>
          <w:i/>
          <w:iCs/>
          <w:sz w:val="22"/>
          <w:szCs w:val="22"/>
          <w:lang w:eastAsia="zh-CN"/>
        </w:rPr>
        <w:t>R</w:t>
      </w:r>
      <w:r w:rsidRPr="001A1A7A">
        <w:rPr>
          <w:b/>
          <w:bCs/>
          <w:i/>
          <w:iCs/>
          <w:sz w:val="22"/>
          <w:szCs w:val="22"/>
          <w:lang w:eastAsia="zh-CN"/>
        </w:rPr>
        <w:t xml:space="preserve">ecommend the two-sided </w:t>
      </w:r>
      <w:r>
        <w:rPr>
          <w:b/>
          <w:bCs/>
          <w:i/>
          <w:iCs/>
          <w:sz w:val="22"/>
          <w:szCs w:val="22"/>
          <w:lang w:eastAsia="zh-CN"/>
        </w:rPr>
        <w:t xml:space="preserve">AI/ML </w:t>
      </w:r>
      <w:proofErr w:type="gramStart"/>
      <w:r>
        <w:rPr>
          <w:b/>
          <w:bCs/>
          <w:i/>
          <w:iCs/>
          <w:sz w:val="22"/>
          <w:szCs w:val="22"/>
          <w:lang w:eastAsia="zh-CN"/>
        </w:rPr>
        <w:t>model based</w:t>
      </w:r>
      <w:proofErr w:type="gramEnd"/>
      <w:r>
        <w:rPr>
          <w:b/>
          <w:bCs/>
          <w:i/>
          <w:iCs/>
          <w:sz w:val="22"/>
          <w:szCs w:val="22"/>
          <w:lang w:eastAsia="zh-CN"/>
        </w:rPr>
        <w:t xml:space="preserve"> CSI compression to study as a normative work</w:t>
      </w:r>
      <w:r w:rsidR="00056A10">
        <w:rPr>
          <w:b/>
          <w:bCs/>
          <w:i/>
          <w:iCs/>
          <w:sz w:val="22"/>
          <w:szCs w:val="22"/>
          <w:lang w:eastAsia="zh-CN"/>
        </w:rPr>
        <w:t>, and at least Case 2 and Case 3 should be supported</w:t>
      </w:r>
      <w:r>
        <w:rPr>
          <w:b/>
          <w:bCs/>
          <w:i/>
          <w:iCs/>
          <w:sz w:val="22"/>
          <w:szCs w:val="22"/>
          <w:lang w:eastAsia="zh-CN"/>
        </w:rPr>
        <w:t>.</w:t>
      </w:r>
      <w:r w:rsidR="00B84BB8">
        <w:rPr>
          <w:b/>
          <w:bCs/>
          <w:i/>
          <w:iCs/>
          <w:sz w:val="22"/>
          <w:szCs w:val="22"/>
          <w:lang w:eastAsia="zh-CN"/>
        </w:rPr>
        <w:t xml:space="preserve"> </w:t>
      </w:r>
    </w:p>
    <w:p w14:paraId="0E4D11C3" w14:textId="661B958C"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165CB450"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CSI compression feedback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7B3125C5" w14:textId="64665CA0" w:rsidR="00244965" w:rsidRPr="00AD36F3" w:rsidRDefault="00AD36F3" w:rsidP="00244965">
      <w:pPr>
        <w:jc w:val="both"/>
        <w:rPr>
          <w:b/>
          <w:sz w:val="22"/>
          <w:szCs w:val="22"/>
          <w:u w:val="single"/>
          <w:lang w:eastAsia="zh-CN"/>
        </w:rPr>
      </w:pPr>
      <w:r w:rsidRPr="00AD36F3">
        <w:rPr>
          <w:rFonts w:hint="eastAsia"/>
          <w:b/>
          <w:sz w:val="22"/>
          <w:szCs w:val="22"/>
          <w:u w:val="single"/>
          <w:lang w:eastAsia="zh-CN"/>
        </w:rPr>
        <w:t>P</w:t>
      </w:r>
      <w:r w:rsidRPr="00AD36F3">
        <w:rPr>
          <w:b/>
          <w:sz w:val="22"/>
          <w:szCs w:val="22"/>
          <w:u w:val="single"/>
          <w:lang w:eastAsia="zh-CN"/>
        </w:rPr>
        <w:t>erformance evaluation</w:t>
      </w:r>
      <w:r w:rsidR="002153D2">
        <w:rPr>
          <w:b/>
          <w:sz w:val="22"/>
          <w:szCs w:val="22"/>
          <w:u w:val="single"/>
          <w:lang w:eastAsia="zh-CN"/>
        </w:rPr>
        <w:t xml:space="preserve"> of two-sided AI/ML model</w:t>
      </w:r>
    </w:p>
    <w:p w14:paraId="76FEF4C1" w14:textId="77777777" w:rsidR="00935D6E" w:rsidRPr="00C76397" w:rsidRDefault="00935D6E" w:rsidP="00935D6E">
      <w:pPr>
        <w:jc w:val="both"/>
        <w:rPr>
          <w:b/>
          <w:bCs/>
          <w:i/>
          <w:iCs/>
          <w:sz w:val="22"/>
          <w:szCs w:val="22"/>
        </w:rPr>
      </w:pPr>
      <w:r w:rsidRPr="00F350BE">
        <w:rPr>
          <w:b/>
          <w:i/>
          <w:iCs/>
          <w:sz w:val="22"/>
          <w:szCs w:val="22"/>
        </w:rPr>
        <w:t>Observation 1:</w:t>
      </w:r>
      <w:r w:rsidRPr="00F350BE">
        <w:rPr>
          <w:b/>
          <w:bCs/>
          <w:i/>
          <w:iCs/>
          <w:sz w:val="22"/>
          <w:szCs w:val="22"/>
        </w:rPr>
        <w:t xml:space="preserve"> </w:t>
      </w:r>
      <w:r w:rsidRPr="00C76397">
        <w:rPr>
          <w:b/>
          <w:bCs/>
          <w:i/>
          <w:iCs/>
          <w:sz w:val="22"/>
          <w:szCs w:val="22"/>
        </w:rPr>
        <w:t xml:space="preserve">When the feedback payload is lower than 80bits, the TSF AI CSI compression performance gain over </w:t>
      </w:r>
      <w:proofErr w:type="spellStart"/>
      <w:r w:rsidRPr="00C76397">
        <w:rPr>
          <w:b/>
          <w:bCs/>
          <w:i/>
          <w:iCs/>
          <w:sz w:val="22"/>
          <w:szCs w:val="22"/>
        </w:rPr>
        <w:t>eTypeII</w:t>
      </w:r>
      <w:proofErr w:type="spellEnd"/>
      <w:r w:rsidRPr="00C76397">
        <w:rPr>
          <w:b/>
          <w:bCs/>
          <w:i/>
          <w:iCs/>
          <w:sz w:val="22"/>
          <w:szCs w:val="22"/>
        </w:rPr>
        <w:t xml:space="preserve"> is around 13.71% while the gain over SF compression is around 8.9% for layer1, </w:t>
      </w:r>
    </w:p>
    <w:p w14:paraId="2E0093B1" w14:textId="77777777" w:rsidR="00935D6E" w:rsidRPr="00C76397" w:rsidRDefault="00935D6E" w:rsidP="00935D6E">
      <w:pPr>
        <w:jc w:val="both"/>
        <w:rPr>
          <w:b/>
          <w:bCs/>
          <w:i/>
          <w:iCs/>
          <w:sz w:val="22"/>
          <w:szCs w:val="22"/>
        </w:rPr>
      </w:pPr>
      <w:r>
        <w:rPr>
          <w:b/>
          <w:i/>
          <w:iCs/>
          <w:sz w:val="22"/>
          <w:szCs w:val="22"/>
        </w:rPr>
        <w:t>Observation 2</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between 100 bits and 140 bits, the TSF AI CSI compression performance gain over </w:t>
      </w:r>
      <w:proofErr w:type="spellStart"/>
      <w:r w:rsidRPr="00C76397">
        <w:rPr>
          <w:b/>
          <w:bCs/>
          <w:i/>
          <w:iCs/>
          <w:sz w:val="22"/>
          <w:szCs w:val="22"/>
        </w:rPr>
        <w:t>eTypeII</w:t>
      </w:r>
      <w:proofErr w:type="spellEnd"/>
      <w:r w:rsidRPr="00C76397">
        <w:rPr>
          <w:b/>
          <w:bCs/>
          <w:i/>
          <w:iCs/>
          <w:sz w:val="22"/>
          <w:szCs w:val="22"/>
        </w:rPr>
        <w:t xml:space="preserve"> is around 11.71% while the gain over SF compression is around 9.07% for layer1</w:t>
      </w:r>
    </w:p>
    <w:p w14:paraId="672EAAD1" w14:textId="77777777" w:rsidR="00935D6E" w:rsidRPr="00C76397" w:rsidRDefault="00935D6E" w:rsidP="00935D6E">
      <w:pPr>
        <w:jc w:val="both"/>
        <w:rPr>
          <w:b/>
          <w:bCs/>
          <w:i/>
          <w:iCs/>
          <w:sz w:val="22"/>
          <w:szCs w:val="22"/>
        </w:rPr>
      </w:pPr>
      <w:r>
        <w:rPr>
          <w:b/>
          <w:i/>
          <w:iCs/>
          <w:sz w:val="22"/>
          <w:szCs w:val="22"/>
        </w:rPr>
        <w:t>Observation 3</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larger than 230bits, the TSF AI CSI compression performance gain </w:t>
      </w:r>
      <w:proofErr w:type="gramStart"/>
      <w:r w:rsidRPr="00C76397">
        <w:rPr>
          <w:b/>
          <w:bCs/>
          <w:i/>
          <w:iCs/>
          <w:sz w:val="22"/>
          <w:szCs w:val="22"/>
        </w:rPr>
        <w:t xml:space="preserve">over  </w:t>
      </w:r>
      <w:proofErr w:type="spellStart"/>
      <w:r w:rsidRPr="00C76397">
        <w:rPr>
          <w:b/>
          <w:bCs/>
          <w:i/>
          <w:iCs/>
          <w:sz w:val="22"/>
          <w:szCs w:val="22"/>
        </w:rPr>
        <w:t>eTypeII</w:t>
      </w:r>
      <w:proofErr w:type="spellEnd"/>
      <w:proofErr w:type="gramEnd"/>
      <w:r w:rsidRPr="00C76397">
        <w:rPr>
          <w:b/>
          <w:bCs/>
          <w:i/>
          <w:iCs/>
          <w:sz w:val="22"/>
          <w:szCs w:val="22"/>
        </w:rPr>
        <w:t xml:space="preserve"> is around 7.54% while the gain over SF compression is around 6.78% for layer1</w:t>
      </w:r>
    </w:p>
    <w:p w14:paraId="045BF2A4" w14:textId="77777777" w:rsidR="00935D6E" w:rsidRPr="00C76397" w:rsidRDefault="00935D6E" w:rsidP="00935D6E">
      <w:pPr>
        <w:jc w:val="both"/>
        <w:rPr>
          <w:b/>
          <w:bCs/>
          <w:i/>
          <w:iCs/>
          <w:sz w:val="22"/>
          <w:szCs w:val="22"/>
        </w:rPr>
      </w:pPr>
      <w:r>
        <w:rPr>
          <w:b/>
          <w:i/>
          <w:iCs/>
          <w:sz w:val="22"/>
          <w:szCs w:val="22"/>
        </w:rPr>
        <w:t>Observation 4</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lower than 80bits, the TSF AI CSI compression performance gain </w:t>
      </w:r>
      <w:proofErr w:type="gramStart"/>
      <w:r w:rsidRPr="00C76397">
        <w:rPr>
          <w:b/>
          <w:bCs/>
          <w:i/>
          <w:iCs/>
          <w:sz w:val="22"/>
          <w:szCs w:val="22"/>
        </w:rPr>
        <w:t xml:space="preserve">over  </w:t>
      </w:r>
      <w:proofErr w:type="spellStart"/>
      <w:r w:rsidRPr="00C76397">
        <w:rPr>
          <w:b/>
          <w:bCs/>
          <w:i/>
          <w:iCs/>
          <w:sz w:val="22"/>
          <w:szCs w:val="22"/>
        </w:rPr>
        <w:t>eTypeII</w:t>
      </w:r>
      <w:proofErr w:type="spellEnd"/>
      <w:proofErr w:type="gramEnd"/>
      <w:r w:rsidRPr="00C76397">
        <w:rPr>
          <w:b/>
          <w:bCs/>
          <w:i/>
          <w:iCs/>
          <w:sz w:val="22"/>
          <w:szCs w:val="22"/>
        </w:rPr>
        <w:t xml:space="preserve"> is around 27.77% while the gain over SF compression is around 13.9% for layer2, </w:t>
      </w:r>
    </w:p>
    <w:p w14:paraId="56782178" w14:textId="77777777" w:rsidR="00935D6E" w:rsidRPr="00C76397" w:rsidRDefault="00935D6E" w:rsidP="00935D6E">
      <w:pPr>
        <w:jc w:val="both"/>
        <w:rPr>
          <w:b/>
          <w:bCs/>
          <w:i/>
          <w:iCs/>
          <w:sz w:val="22"/>
          <w:szCs w:val="22"/>
        </w:rPr>
      </w:pPr>
      <w:r>
        <w:rPr>
          <w:b/>
          <w:i/>
          <w:iCs/>
          <w:sz w:val="22"/>
          <w:szCs w:val="22"/>
        </w:rPr>
        <w:t>Observation 5</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between 100 bits and 140 bits, the TSF AI CSI compression performance gain over </w:t>
      </w:r>
      <w:proofErr w:type="spellStart"/>
      <w:r w:rsidRPr="00C76397">
        <w:rPr>
          <w:b/>
          <w:bCs/>
          <w:i/>
          <w:iCs/>
          <w:sz w:val="22"/>
          <w:szCs w:val="22"/>
        </w:rPr>
        <w:t>eTypeII</w:t>
      </w:r>
      <w:proofErr w:type="spellEnd"/>
      <w:r w:rsidRPr="00C76397">
        <w:rPr>
          <w:b/>
          <w:bCs/>
          <w:i/>
          <w:iCs/>
          <w:sz w:val="22"/>
          <w:szCs w:val="22"/>
        </w:rPr>
        <w:t xml:space="preserve"> is around 20.38% while the gain over SF compression is around 16.49% for layer2</w:t>
      </w:r>
    </w:p>
    <w:p w14:paraId="59A8D2A8" w14:textId="77777777" w:rsidR="00935D6E" w:rsidRDefault="00935D6E" w:rsidP="00935D6E">
      <w:pPr>
        <w:jc w:val="both"/>
        <w:rPr>
          <w:b/>
          <w:bCs/>
          <w:i/>
          <w:iCs/>
          <w:sz w:val="22"/>
          <w:szCs w:val="22"/>
        </w:rPr>
      </w:pPr>
      <w:r>
        <w:rPr>
          <w:b/>
          <w:i/>
          <w:iCs/>
          <w:sz w:val="22"/>
          <w:szCs w:val="22"/>
        </w:rPr>
        <w:t>Observation 6</w:t>
      </w:r>
      <w:r w:rsidRPr="00F350BE">
        <w:rPr>
          <w:b/>
          <w:i/>
          <w:iCs/>
          <w:sz w:val="22"/>
          <w:szCs w:val="22"/>
        </w:rPr>
        <w:t>:</w:t>
      </w:r>
      <w:r w:rsidRPr="00F350BE">
        <w:rPr>
          <w:b/>
          <w:bCs/>
          <w:i/>
          <w:iCs/>
          <w:sz w:val="22"/>
          <w:szCs w:val="22"/>
        </w:rPr>
        <w:t xml:space="preserve"> </w:t>
      </w:r>
      <w:r w:rsidRPr="00C76397">
        <w:rPr>
          <w:b/>
          <w:bCs/>
          <w:i/>
          <w:iCs/>
          <w:sz w:val="22"/>
          <w:szCs w:val="22"/>
        </w:rPr>
        <w:t xml:space="preserve">When the feedback payload is larger than 230bits, the TSF AI CSI compression performance gain </w:t>
      </w:r>
      <w:proofErr w:type="gramStart"/>
      <w:r w:rsidRPr="00C76397">
        <w:rPr>
          <w:b/>
          <w:bCs/>
          <w:i/>
          <w:iCs/>
          <w:sz w:val="22"/>
          <w:szCs w:val="22"/>
        </w:rPr>
        <w:t xml:space="preserve">over  </w:t>
      </w:r>
      <w:proofErr w:type="spellStart"/>
      <w:r w:rsidRPr="00C76397">
        <w:rPr>
          <w:b/>
          <w:bCs/>
          <w:i/>
          <w:iCs/>
          <w:sz w:val="22"/>
          <w:szCs w:val="22"/>
        </w:rPr>
        <w:t>eTypeII</w:t>
      </w:r>
      <w:proofErr w:type="spellEnd"/>
      <w:proofErr w:type="gramEnd"/>
      <w:r w:rsidRPr="00C76397">
        <w:rPr>
          <w:b/>
          <w:bCs/>
          <w:i/>
          <w:iCs/>
          <w:sz w:val="22"/>
          <w:szCs w:val="22"/>
        </w:rPr>
        <w:t xml:space="preserve"> is around 13.07% while the gain over SF compression is around 12.70% for layer2</w:t>
      </w:r>
    </w:p>
    <w:p w14:paraId="3CA65D9C" w14:textId="77777777" w:rsidR="00935D6E" w:rsidRPr="00C76397" w:rsidRDefault="00935D6E" w:rsidP="00935D6E">
      <w:pPr>
        <w:jc w:val="both"/>
        <w:rPr>
          <w:b/>
          <w:i/>
          <w:iCs/>
          <w:sz w:val="22"/>
          <w:szCs w:val="22"/>
        </w:rPr>
      </w:pPr>
      <w:r>
        <w:rPr>
          <w:b/>
          <w:i/>
          <w:iCs/>
          <w:sz w:val="22"/>
          <w:szCs w:val="22"/>
        </w:rPr>
        <w:t>Observation 7</w:t>
      </w:r>
      <w:r w:rsidRPr="00F350BE">
        <w:rPr>
          <w:b/>
          <w:i/>
          <w:iCs/>
          <w:sz w:val="22"/>
          <w:szCs w:val="22"/>
        </w:rPr>
        <w:t>:</w:t>
      </w:r>
      <w:r w:rsidRPr="00F350BE">
        <w:rPr>
          <w:b/>
          <w:bCs/>
          <w:i/>
          <w:iCs/>
          <w:sz w:val="22"/>
          <w:szCs w:val="22"/>
        </w:rPr>
        <w:t xml:space="preserve"> </w:t>
      </w:r>
      <w:r w:rsidRPr="00C76397">
        <w:rPr>
          <w:b/>
          <w:i/>
          <w:iCs/>
          <w:sz w:val="22"/>
          <w:szCs w:val="22"/>
        </w:rPr>
        <w:t xml:space="preserve">When the feedback payload is lower than 80bits, the average UPT gain of TSF AI CSI compression over </w:t>
      </w:r>
      <w:proofErr w:type="spellStart"/>
      <w:r w:rsidRPr="00C76397">
        <w:rPr>
          <w:b/>
          <w:i/>
          <w:iCs/>
          <w:sz w:val="22"/>
          <w:szCs w:val="22"/>
        </w:rPr>
        <w:t>eTypeII</w:t>
      </w:r>
      <w:proofErr w:type="spellEnd"/>
      <w:r w:rsidRPr="00C76397">
        <w:rPr>
          <w:b/>
          <w:i/>
          <w:iCs/>
          <w:sz w:val="22"/>
          <w:szCs w:val="22"/>
        </w:rPr>
        <w:t xml:space="preserve"> is around 5.85% while the gain over SF compression is around 3.77% </w:t>
      </w:r>
    </w:p>
    <w:p w14:paraId="5561F6B2" w14:textId="77777777" w:rsidR="00935D6E" w:rsidRPr="00C76397" w:rsidRDefault="00935D6E" w:rsidP="00935D6E">
      <w:pPr>
        <w:jc w:val="both"/>
        <w:rPr>
          <w:b/>
          <w:i/>
          <w:iCs/>
          <w:sz w:val="22"/>
          <w:szCs w:val="22"/>
        </w:rPr>
      </w:pPr>
      <w:r>
        <w:rPr>
          <w:b/>
          <w:i/>
          <w:iCs/>
          <w:sz w:val="22"/>
          <w:szCs w:val="22"/>
        </w:rPr>
        <w:t>Observation 8</w:t>
      </w:r>
      <w:r w:rsidRPr="00F350BE">
        <w:rPr>
          <w:b/>
          <w:i/>
          <w:iCs/>
          <w:sz w:val="22"/>
          <w:szCs w:val="22"/>
        </w:rPr>
        <w:t>:</w:t>
      </w:r>
      <w:r w:rsidRPr="00F350BE">
        <w:rPr>
          <w:b/>
          <w:bCs/>
          <w:i/>
          <w:iCs/>
          <w:sz w:val="22"/>
          <w:szCs w:val="22"/>
        </w:rPr>
        <w:t xml:space="preserve"> </w:t>
      </w:r>
      <w:r w:rsidRPr="00C76397">
        <w:rPr>
          <w:b/>
          <w:i/>
          <w:iCs/>
          <w:sz w:val="22"/>
          <w:szCs w:val="22"/>
        </w:rPr>
        <w:t xml:space="preserve">When the feedback payload is between 100 bits and 140 bits, the average UPT gain of TSF AI CSI compression over </w:t>
      </w:r>
      <w:proofErr w:type="spellStart"/>
      <w:r w:rsidRPr="00C76397">
        <w:rPr>
          <w:b/>
          <w:i/>
          <w:iCs/>
          <w:sz w:val="22"/>
          <w:szCs w:val="22"/>
        </w:rPr>
        <w:t>eTypeII</w:t>
      </w:r>
      <w:proofErr w:type="spellEnd"/>
      <w:r w:rsidRPr="00C76397">
        <w:rPr>
          <w:b/>
          <w:i/>
          <w:iCs/>
          <w:sz w:val="22"/>
          <w:szCs w:val="22"/>
        </w:rPr>
        <w:t xml:space="preserve"> is around 2.81% while the gain over SF compression is around 1.94%</w:t>
      </w:r>
    </w:p>
    <w:p w14:paraId="2FB932B4" w14:textId="2D68B848" w:rsidR="00221E74" w:rsidRDefault="00935D6E" w:rsidP="00935D6E">
      <w:pPr>
        <w:jc w:val="both"/>
        <w:rPr>
          <w:i/>
          <w:iCs/>
          <w:sz w:val="22"/>
          <w:szCs w:val="22"/>
        </w:rPr>
      </w:pPr>
      <w:r>
        <w:rPr>
          <w:b/>
          <w:i/>
          <w:iCs/>
          <w:sz w:val="22"/>
          <w:szCs w:val="22"/>
        </w:rPr>
        <w:t>Observation 9</w:t>
      </w:r>
      <w:r w:rsidRPr="00F350BE">
        <w:rPr>
          <w:b/>
          <w:i/>
          <w:iCs/>
          <w:sz w:val="22"/>
          <w:szCs w:val="22"/>
        </w:rPr>
        <w:t>:</w:t>
      </w:r>
      <w:r w:rsidRPr="00F350BE">
        <w:rPr>
          <w:b/>
          <w:bCs/>
          <w:i/>
          <w:iCs/>
          <w:sz w:val="22"/>
          <w:szCs w:val="22"/>
        </w:rPr>
        <w:t xml:space="preserve"> </w:t>
      </w:r>
      <w:r w:rsidRPr="00C76397">
        <w:rPr>
          <w:b/>
          <w:i/>
          <w:iCs/>
          <w:sz w:val="22"/>
          <w:szCs w:val="22"/>
        </w:rPr>
        <w:t xml:space="preserve">When the feedback payload is larger than 230bits, the average UPT gain of TSF AI CSI compression over </w:t>
      </w:r>
      <w:proofErr w:type="spellStart"/>
      <w:r w:rsidRPr="00C76397">
        <w:rPr>
          <w:b/>
          <w:i/>
          <w:iCs/>
          <w:sz w:val="22"/>
          <w:szCs w:val="22"/>
        </w:rPr>
        <w:t>eTypeII</w:t>
      </w:r>
      <w:proofErr w:type="spellEnd"/>
      <w:r w:rsidRPr="00C76397">
        <w:rPr>
          <w:b/>
          <w:i/>
          <w:iCs/>
          <w:sz w:val="22"/>
          <w:szCs w:val="22"/>
        </w:rPr>
        <w:t xml:space="preserve"> is around 1.67% while the gain over SF compression is around 1.30%</w:t>
      </w:r>
      <w:r w:rsidRPr="00F350BE">
        <w:rPr>
          <w:b/>
          <w:i/>
          <w:iCs/>
          <w:sz w:val="22"/>
          <w:szCs w:val="22"/>
        </w:rPr>
        <w:t xml:space="preserve">. </w:t>
      </w:r>
      <w:r w:rsidRPr="00F350BE">
        <w:rPr>
          <w:i/>
          <w:iCs/>
          <w:sz w:val="22"/>
          <w:szCs w:val="22"/>
        </w:rPr>
        <w:t xml:space="preserve"> </w:t>
      </w:r>
    </w:p>
    <w:p w14:paraId="3317624D" w14:textId="77777777" w:rsidR="00935D6E" w:rsidRPr="003E1321" w:rsidRDefault="00935D6E" w:rsidP="00935D6E">
      <w:pPr>
        <w:spacing w:before="60" w:after="60"/>
        <w:jc w:val="both"/>
        <w:rPr>
          <w:b/>
          <w:i/>
          <w:iCs/>
          <w:sz w:val="22"/>
          <w:szCs w:val="22"/>
          <w:lang w:eastAsia="zh-CN"/>
        </w:rPr>
      </w:pPr>
      <w:r w:rsidRPr="003E1321">
        <w:rPr>
          <w:b/>
          <w:i/>
          <w:iCs/>
          <w:sz w:val="22"/>
          <w:szCs w:val="22"/>
        </w:rPr>
        <w:t xml:space="preserve">Observation </w:t>
      </w:r>
      <w:r>
        <w:rPr>
          <w:b/>
          <w:i/>
          <w:iCs/>
          <w:sz w:val="22"/>
          <w:szCs w:val="22"/>
        </w:rPr>
        <w:t>10</w:t>
      </w:r>
      <w:r w:rsidRPr="003E1321">
        <w:rPr>
          <w:b/>
          <w:i/>
          <w:iCs/>
          <w:sz w:val="22"/>
          <w:szCs w:val="22"/>
        </w:rPr>
        <w:t xml:space="preserve">: </w:t>
      </w:r>
      <w:r w:rsidRPr="003E1321">
        <w:rPr>
          <w:b/>
          <w:i/>
          <w:iCs/>
          <w:sz w:val="22"/>
          <w:szCs w:val="22"/>
          <w:lang w:eastAsia="zh-CN"/>
        </w:rPr>
        <w:t xml:space="preserve">The historic CSI information does not have a positive effect in </w:t>
      </w:r>
      <w:r>
        <w:rPr>
          <w:b/>
          <w:i/>
          <w:iCs/>
          <w:sz w:val="22"/>
          <w:szCs w:val="22"/>
          <w:lang w:eastAsia="zh-CN"/>
        </w:rPr>
        <w:t>TSF</w:t>
      </w:r>
      <w:r w:rsidRPr="003E1321">
        <w:rPr>
          <w:b/>
          <w:i/>
          <w:iCs/>
          <w:sz w:val="22"/>
          <w:szCs w:val="22"/>
          <w:lang w:eastAsia="zh-CN"/>
        </w:rPr>
        <w:t xml:space="preserve"> compression when the historic CSI information is very limited.</w:t>
      </w:r>
    </w:p>
    <w:p w14:paraId="23230262" w14:textId="77777777" w:rsidR="00935D6E" w:rsidRPr="003E1321" w:rsidRDefault="00935D6E" w:rsidP="00935D6E">
      <w:pPr>
        <w:spacing w:before="60" w:after="60"/>
        <w:jc w:val="both"/>
        <w:rPr>
          <w:b/>
          <w:i/>
          <w:iCs/>
          <w:sz w:val="22"/>
          <w:szCs w:val="22"/>
        </w:rPr>
      </w:pPr>
      <w:r w:rsidRPr="003E1321">
        <w:rPr>
          <w:b/>
          <w:i/>
          <w:iCs/>
          <w:sz w:val="22"/>
          <w:szCs w:val="22"/>
          <w:lang w:eastAsia="zh-CN"/>
        </w:rPr>
        <w:t xml:space="preserve">Observation </w:t>
      </w:r>
      <w:r>
        <w:rPr>
          <w:b/>
          <w:i/>
          <w:iCs/>
          <w:sz w:val="22"/>
          <w:szCs w:val="22"/>
          <w:lang w:eastAsia="zh-CN"/>
        </w:rPr>
        <w:t>11</w:t>
      </w:r>
      <w:r w:rsidRPr="003E1321">
        <w:rPr>
          <w:b/>
          <w:i/>
          <w:iCs/>
          <w:sz w:val="22"/>
          <w:szCs w:val="22"/>
          <w:lang w:eastAsia="zh-CN"/>
        </w:rPr>
        <w:t xml:space="preserve">: The historic CSI information have a positive effect in the compression when the historic CSI information is sufficient, the performance of </w:t>
      </w:r>
      <w:r>
        <w:rPr>
          <w:b/>
          <w:i/>
          <w:iCs/>
          <w:sz w:val="22"/>
          <w:szCs w:val="22"/>
          <w:lang w:eastAsia="zh-CN"/>
        </w:rPr>
        <w:t>TSF</w:t>
      </w:r>
      <w:r w:rsidRPr="003E1321">
        <w:rPr>
          <w:b/>
          <w:i/>
          <w:iCs/>
          <w:sz w:val="22"/>
          <w:szCs w:val="22"/>
          <w:lang w:eastAsia="zh-CN"/>
        </w:rPr>
        <w:t xml:space="preserve"> compression increased with larger historic CSI information.</w:t>
      </w:r>
    </w:p>
    <w:p w14:paraId="32BACAAE" w14:textId="77777777" w:rsidR="00935D6E" w:rsidRPr="00F350BE" w:rsidRDefault="00935D6E" w:rsidP="00935D6E">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12</w:t>
      </w:r>
      <w:r w:rsidRPr="00F350BE">
        <w:rPr>
          <w:b/>
          <w:bCs/>
          <w:i/>
          <w:iCs/>
          <w:sz w:val="22"/>
          <w:szCs w:val="22"/>
          <w:lang w:eastAsia="zh-CN"/>
        </w:rPr>
        <w:t xml:space="preserve">: </w:t>
      </w:r>
      <w:r w:rsidRPr="00092442">
        <w:rPr>
          <w:b/>
          <w:bCs/>
          <w:i/>
          <w:iCs/>
          <w:sz w:val="22"/>
          <w:szCs w:val="22"/>
          <w:lang w:val="en-US"/>
        </w:rPr>
        <w:t xml:space="preserve">When the feedback payload is lower than 80bits, the TSF AI CSI compression performance gain over </w:t>
      </w:r>
      <w:proofErr w:type="spellStart"/>
      <w:r w:rsidRPr="00092442">
        <w:rPr>
          <w:b/>
          <w:bCs/>
          <w:i/>
          <w:iCs/>
          <w:sz w:val="22"/>
          <w:szCs w:val="22"/>
          <w:lang w:val="en-US"/>
        </w:rPr>
        <w:t>eTypeII</w:t>
      </w:r>
      <w:proofErr w:type="spellEnd"/>
      <w:r w:rsidRPr="00092442">
        <w:rPr>
          <w:b/>
          <w:bCs/>
          <w:i/>
          <w:iCs/>
          <w:sz w:val="22"/>
          <w:szCs w:val="22"/>
          <w:lang w:val="en-US"/>
        </w:rPr>
        <w:t xml:space="preserve"> is around 9.12% while the gain over SF compression is around 4.0% for layer1</w:t>
      </w:r>
    </w:p>
    <w:p w14:paraId="42FE3FB1" w14:textId="77777777" w:rsidR="00935D6E" w:rsidRPr="00F350BE" w:rsidRDefault="00935D6E" w:rsidP="00935D6E">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13</w:t>
      </w:r>
      <w:r w:rsidRPr="00F350BE">
        <w:rPr>
          <w:b/>
          <w:bCs/>
          <w:i/>
          <w:iCs/>
          <w:sz w:val="22"/>
          <w:szCs w:val="22"/>
          <w:lang w:eastAsia="zh-CN"/>
        </w:rPr>
        <w:t xml:space="preserve">: </w:t>
      </w:r>
      <w:r w:rsidRPr="00D85F50">
        <w:rPr>
          <w:b/>
          <w:bCs/>
          <w:i/>
          <w:iCs/>
          <w:sz w:val="22"/>
          <w:szCs w:val="22"/>
          <w:lang w:eastAsia="zh-CN"/>
        </w:rPr>
        <w:t xml:space="preserve">When the feedback payload is between 100 bits and 140 bits, the TSF AI CSI compression performance gain over </w:t>
      </w:r>
      <w:proofErr w:type="spellStart"/>
      <w:r w:rsidRPr="00D85F50">
        <w:rPr>
          <w:b/>
          <w:bCs/>
          <w:i/>
          <w:iCs/>
          <w:sz w:val="22"/>
          <w:szCs w:val="22"/>
          <w:lang w:eastAsia="zh-CN"/>
        </w:rPr>
        <w:t>eTypeII</w:t>
      </w:r>
      <w:proofErr w:type="spellEnd"/>
      <w:r w:rsidRPr="00D85F50">
        <w:rPr>
          <w:b/>
          <w:bCs/>
          <w:i/>
          <w:iCs/>
          <w:sz w:val="22"/>
          <w:szCs w:val="22"/>
          <w:lang w:eastAsia="zh-CN"/>
        </w:rPr>
        <w:t xml:space="preserve"> is around 9.28% while the gain over SF compression is around 6.02% for layer1</w:t>
      </w:r>
      <w:r w:rsidRPr="00F350BE">
        <w:rPr>
          <w:b/>
          <w:bCs/>
          <w:i/>
          <w:iCs/>
          <w:sz w:val="22"/>
          <w:szCs w:val="22"/>
          <w:lang w:eastAsia="zh-CN"/>
        </w:rPr>
        <w:t>on</w:t>
      </w:r>
    </w:p>
    <w:p w14:paraId="2EDE31E8" w14:textId="77777777" w:rsidR="00935D6E" w:rsidRDefault="00935D6E" w:rsidP="00935D6E">
      <w:pPr>
        <w:rPr>
          <w:b/>
          <w:bCs/>
          <w:i/>
          <w:iCs/>
          <w:sz w:val="22"/>
          <w:szCs w:val="22"/>
          <w:lang w:eastAsia="zh-CN"/>
        </w:rPr>
      </w:pPr>
      <w:r w:rsidRPr="00F350BE">
        <w:rPr>
          <w:b/>
          <w:bCs/>
          <w:i/>
          <w:iCs/>
          <w:sz w:val="22"/>
          <w:szCs w:val="22"/>
          <w:lang w:eastAsia="zh-CN"/>
        </w:rPr>
        <w:t>Observation</w:t>
      </w:r>
      <w:r w:rsidRPr="00F350BE">
        <w:rPr>
          <w:rFonts w:hint="eastAsia"/>
          <w:b/>
          <w:bCs/>
          <w:i/>
          <w:iCs/>
          <w:sz w:val="22"/>
          <w:szCs w:val="22"/>
          <w:lang w:eastAsia="zh-CN"/>
        </w:rPr>
        <w:t xml:space="preserve"> </w:t>
      </w:r>
      <w:r>
        <w:rPr>
          <w:b/>
          <w:bCs/>
          <w:i/>
          <w:iCs/>
          <w:sz w:val="22"/>
          <w:szCs w:val="22"/>
          <w:lang w:eastAsia="zh-CN"/>
        </w:rPr>
        <w:t xml:space="preserve">14: </w:t>
      </w:r>
      <w:r w:rsidRPr="00D76D4D">
        <w:rPr>
          <w:b/>
          <w:bCs/>
          <w:i/>
          <w:iCs/>
          <w:sz w:val="22"/>
          <w:szCs w:val="22"/>
          <w:lang w:eastAsia="zh-CN"/>
        </w:rPr>
        <w:t xml:space="preserve">When the feedback payload is larger than 230bits, the TSF AI CSI compression performance gain </w:t>
      </w:r>
      <w:proofErr w:type="gramStart"/>
      <w:r w:rsidRPr="00D76D4D">
        <w:rPr>
          <w:b/>
          <w:bCs/>
          <w:i/>
          <w:iCs/>
          <w:sz w:val="22"/>
          <w:szCs w:val="22"/>
          <w:lang w:eastAsia="zh-CN"/>
        </w:rPr>
        <w:t xml:space="preserve">over  </w:t>
      </w:r>
      <w:proofErr w:type="spellStart"/>
      <w:r w:rsidRPr="00D76D4D">
        <w:rPr>
          <w:b/>
          <w:bCs/>
          <w:i/>
          <w:iCs/>
          <w:sz w:val="22"/>
          <w:szCs w:val="22"/>
          <w:lang w:eastAsia="zh-CN"/>
        </w:rPr>
        <w:t>eTypeII</w:t>
      </w:r>
      <w:proofErr w:type="spellEnd"/>
      <w:proofErr w:type="gramEnd"/>
      <w:r w:rsidRPr="00D76D4D">
        <w:rPr>
          <w:b/>
          <w:bCs/>
          <w:i/>
          <w:iCs/>
          <w:sz w:val="22"/>
          <w:szCs w:val="22"/>
          <w:lang w:eastAsia="zh-CN"/>
        </w:rPr>
        <w:t xml:space="preserve"> is around 6.26% while the gain over SF compression is around 4.72% for layer1</w:t>
      </w:r>
    </w:p>
    <w:p w14:paraId="1D2D6B7F" w14:textId="77777777" w:rsidR="00935D6E" w:rsidRDefault="00935D6E" w:rsidP="00935D6E">
      <w:pPr>
        <w:rPr>
          <w:b/>
          <w:bCs/>
          <w:i/>
          <w:iCs/>
          <w:sz w:val="22"/>
          <w:szCs w:val="22"/>
          <w:lang w:eastAsia="zh-CN"/>
        </w:rPr>
      </w:pPr>
      <w:r>
        <w:rPr>
          <w:b/>
          <w:bCs/>
          <w:i/>
          <w:iCs/>
          <w:sz w:val="22"/>
          <w:szCs w:val="22"/>
          <w:lang w:eastAsia="zh-CN"/>
        </w:rPr>
        <w:t xml:space="preserve">Observation 15: UCI missing has larger impact on AI-TSF CSI compression than AI-SF CSI compression and R16 </w:t>
      </w:r>
      <w:proofErr w:type="spellStart"/>
      <w:r>
        <w:rPr>
          <w:b/>
          <w:bCs/>
          <w:i/>
          <w:iCs/>
          <w:sz w:val="22"/>
          <w:szCs w:val="22"/>
          <w:lang w:eastAsia="zh-CN"/>
        </w:rPr>
        <w:t>eTypeII</w:t>
      </w:r>
      <w:proofErr w:type="spellEnd"/>
      <w:r>
        <w:rPr>
          <w:b/>
          <w:bCs/>
          <w:i/>
          <w:iCs/>
          <w:sz w:val="22"/>
          <w:szCs w:val="22"/>
          <w:lang w:eastAsia="zh-CN"/>
        </w:rPr>
        <w:t xml:space="preserve"> codebook.</w:t>
      </w:r>
    </w:p>
    <w:p w14:paraId="257275A1" w14:textId="75149CAA" w:rsidR="00935D6E" w:rsidRDefault="00935D6E" w:rsidP="00935D6E">
      <w:pPr>
        <w:jc w:val="both"/>
        <w:rPr>
          <w:b/>
          <w:bCs/>
          <w:i/>
          <w:iCs/>
          <w:sz w:val="22"/>
          <w:szCs w:val="22"/>
          <w:lang w:eastAsia="zh-CN"/>
        </w:rPr>
      </w:pPr>
      <w:r>
        <w:rPr>
          <w:b/>
          <w:bCs/>
          <w:i/>
          <w:iCs/>
          <w:sz w:val="22"/>
          <w:szCs w:val="22"/>
          <w:lang w:eastAsia="zh-CN"/>
        </w:rPr>
        <w:t xml:space="preserve">Observation 16: AI-TSF CSI compression has better SGCS and UPT performance than AI-SF CSI compression and R16 </w:t>
      </w:r>
      <w:proofErr w:type="spellStart"/>
      <w:r>
        <w:rPr>
          <w:b/>
          <w:bCs/>
          <w:i/>
          <w:iCs/>
          <w:sz w:val="22"/>
          <w:szCs w:val="22"/>
          <w:lang w:eastAsia="zh-CN"/>
        </w:rPr>
        <w:t>eTypeII</w:t>
      </w:r>
      <w:proofErr w:type="spellEnd"/>
      <w:r>
        <w:rPr>
          <w:b/>
          <w:bCs/>
          <w:i/>
          <w:iCs/>
          <w:sz w:val="22"/>
          <w:szCs w:val="22"/>
          <w:lang w:eastAsia="zh-CN"/>
        </w:rPr>
        <w:t xml:space="preserve"> codebook even in case of UCI missing.</w:t>
      </w:r>
    </w:p>
    <w:p w14:paraId="59BFE24D" w14:textId="77777777" w:rsidR="00935D6E" w:rsidRDefault="00935D6E" w:rsidP="00935D6E">
      <w:pPr>
        <w:jc w:val="both"/>
        <w:rPr>
          <w:b/>
          <w:i/>
          <w:iCs/>
          <w:sz w:val="22"/>
          <w:szCs w:val="22"/>
        </w:rPr>
      </w:pPr>
      <w:r w:rsidRPr="00F350BE">
        <w:rPr>
          <w:b/>
          <w:i/>
          <w:iCs/>
          <w:sz w:val="22"/>
          <w:szCs w:val="22"/>
        </w:rPr>
        <w:t>Observation 1</w:t>
      </w:r>
      <w:r>
        <w:rPr>
          <w:b/>
          <w:i/>
          <w:iCs/>
          <w:sz w:val="22"/>
          <w:szCs w:val="22"/>
        </w:rPr>
        <w:t>7</w:t>
      </w:r>
      <w:r w:rsidRPr="00F350BE">
        <w:rPr>
          <w:b/>
          <w:i/>
          <w:iCs/>
          <w:sz w:val="22"/>
          <w:szCs w:val="22"/>
        </w:rPr>
        <w:t>:</w:t>
      </w:r>
      <w:r w:rsidRPr="00B4604A">
        <w:rPr>
          <w:b/>
          <w:i/>
          <w:iCs/>
          <w:sz w:val="22"/>
          <w:szCs w:val="22"/>
        </w:rPr>
        <w:t xml:space="preserve"> When the feedback payload is lower than 80bits, the TSF AI CSI compression performance gain over </w:t>
      </w:r>
      <w:proofErr w:type="spellStart"/>
      <w:r w:rsidRPr="00B4604A">
        <w:rPr>
          <w:b/>
          <w:i/>
          <w:iCs/>
          <w:sz w:val="22"/>
          <w:szCs w:val="22"/>
        </w:rPr>
        <w:t>eTypeII</w:t>
      </w:r>
      <w:proofErr w:type="spellEnd"/>
      <w:r w:rsidRPr="00B4604A">
        <w:rPr>
          <w:b/>
          <w:i/>
          <w:iCs/>
          <w:sz w:val="22"/>
          <w:szCs w:val="22"/>
        </w:rPr>
        <w:t xml:space="preserve"> is around 39.76% for layer1, </w:t>
      </w:r>
    </w:p>
    <w:p w14:paraId="3159818F" w14:textId="77777777" w:rsidR="00935D6E" w:rsidRPr="00B4604A" w:rsidRDefault="00935D6E" w:rsidP="00935D6E">
      <w:pPr>
        <w:jc w:val="both"/>
        <w:rPr>
          <w:b/>
          <w:i/>
          <w:iCs/>
          <w:sz w:val="22"/>
          <w:szCs w:val="22"/>
        </w:rPr>
      </w:pPr>
      <w:r w:rsidRPr="00F350BE">
        <w:rPr>
          <w:b/>
          <w:i/>
          <w:iCs/>
          <w:sz w:val="22"/>
          <w:szCs w:val="22"/>
        </w:rPr>
        <w:lastRenderedPageBreak/>
        <w:t>Observation 1</w:t>
      </w:r>
      <w:r>
        <w:rPr>
          <w:b/>
          <w:i/>
          <w:iCs/>
          <w:sz w:val="22"/>
          <w:szCs w:val="22"/>
        </w:rPr>
        <w:t>8</w:t>
      </w:r>
      <w:r w:rsidRPr="00F350BE">
        <w:rPr>
          <w:b/>
          <w:i/>
          <w:iCs/>
          <w:sz w:val="22"/>
          <w:szCs w:val="22"/>
        </w:rPr>
        <w:t>:</w:t>
      </w:r>
      <w:r w:rsidRPr="00B4604A">
        <w:rPr>
          <w:b/>
          <w:i/>
          <w:iCs/>
          <w:sz w:val="22"/>
          <w:szCs w:val="22"/>
        </w:rPr>
        <w:t xml:space="preserve"> </w:t>
      </w:r>
      <w:r w:rsidRPr="00B4604A">
        <w:rPr>
          <w:b/>
          <w:i/>
          <w:iCs/>
        </w:rPr>
        <w:t xml:space="preserve">When the feedback payload is between 100 bits and 140 bits, the TSF AI CSI compression performance gain over </w:t>
      </w:r>
      <w:proofErr w:type="spellStart"/>
      <w:r w:rsidRPr="00B4604A">
        <w:rPr>
          <w:b/>
          <w:i/>
          <w:iCs/>
        </w:rPr>
        <w:t>eTypeII</w:t>
      </w:r>
      <w:proofErr w:type="spellEnd"/>
      <w:r w:rsidRPr="00B4604A">
        <w:rPr>
          <w:b/>
          <w:i/>
          <w:iCs/>
        </w:rPr>
        <w:t xml:space="preserve"> is around 20.84% for layer1</w:t>
      </w:r>
    </w:p>
    <w:p w14:paraId="51CC1FC4" w14:textId="77777777" w:rsidR="00935D6E" w:rsidRPr="00B4604A" w:rsidRDefault="00935D6E" w:rsidP="00935D6E">
      <w:pPr>
        <w:jc w:val="both"/>
        <w:rPr>
          <w:b/>
          <w:i/>
          <w:iCs/>
        </w:rPr>
      </w:pPr>
      <w:r w:rsidRPr="00F350BE">
        <w:rPr>
          <w:b/>
          <w:i/>
          <w:iCs/>
          <w:sz w:val="22"/>
          <w:szCs w:val="22"/>
        </w:rPr>
        <w:t>Observation 1</w:t>
      </w:r>
      <w:r>
        <w:rPr>
          <w:b/>
          <w:i/>
          <w:iCs/>
          <w:sz w:val="22"/>
          <w:szCs w:val="22"/>
        </w:rPr>
        <w:t>9</w:t>
      </w:r>
      <w:r w:rsidRPr="00F350BE">
        <w:rPr>
          <w:b/>
          <w:i/>
          <w:iCs/>
          <w:sz w:val="22"/>
          <w:szCs w:val="22"/>
        </w:rPr>
        <w:t>:</w:t>
      </w:r>
      <w:r w:rsidRPr="00B4604A">
        <w:rPr>
          <w:b/>
          <w:i/>
          <w:iCs/>
          <w:sz w:val="22"/>
          <w:szCs w:val="22"/>
        </w:rPr>
        <w:t xml:space="preserve"> </w:t>
      </w:r>
      <w:r w:rsidRPr="00B4604A">
        <w:rPr>
          <w:b/>
          <w:i/>
          <w:iCs/>
        </w:rPr>
        <w:t xml:space="preserve">When the feedback payload is larger than 230bits, the TSF AI CSI compression performance gain </w:t>
      </w:r>
      <w:proofErr w:type="gramStart"/>
      <w:r w:rsidRPr="00B4604A">
        <w:rPr>
          <w:b/>
          <w:i/>
          <w:iCs/>
        </w:rPr>
        <w:t xml:space="preserve">over  </w:t>
      </w:r>
      <w:proofErr w:type="spellStart"/>
      <w:r w:rsidRPr="00B4604A">
        <w:rPr>
          <w:b/>
          <w:i/>
          <w:iCs/>
        </w:rPr>
        <w:t>eTypeII</w:t>
      </w:r>
      <w:proofErr w:type="spellEnd"/>
      <w:proofErr w:type="gramEnd"/>
      <w:r w:rsidRPr="00B4604A">
        <w:rPr>
          <w:b/>
          <w:i/>
          <w:iCs/>
        </w:rPr>
        <w:t xml:space="preserve"> is around 24.08% for layer1</w:t>
      </w:r>
    </w:p>
    <w:p w14:paraId="1EEB93B9" w14:textId="77777777" w:rsidR="00935D6E" w:rsidRPr="00B4604A" w:rsidRDefault="00935D6E" w:rsidP="00935D6E">
      <w:pPr>
        <w:jc w:val="both"/>
        <w:rPr>
          <w:b/>
          <w:i/>
          <w:iCs/>
        </w:rPr>
      </w:pPr>
      <w:r>
        <w:rPr>
          <w:b/>
          <w:i/>
          <w:iCs/>
          <w:sz w:val="22"/>
          <w:szCs w:val="22"/>
        </w:rPr>
        <w:t>Observation 20</w:t>
      </w:r>
      <w:r w:rsidRPr="00F350BE">
        <w:rPr>
          <w:b/>
          <w:i/>
          <w:iCs/>
          <w:sz w:val="22"/>
          <w:szCs w:val="22"/>
        </w:rPr>
        <w:t>:</w:t>
      </w:r>
      <w:r w:rsidRPr="00B4604A">
        <w:rPr>
          <w:b/>
          <w:i/>
          <w:iCs/>
          <w:sz w:val="22"/>
          <w:szCs w:val="22"/>
        </w:rPr>
        <w:t xml:space="preserve"> </w:t>
      </w:r>
      <w:r w:rsidRPr="00B4604A">
        <w:rPr>
          <w:b/>
          <w:i/>
          <w:iCs/>
        </w:rPr>
        <w:t xml:space="preserve">When the feedback payload is lower than 80bits, the average UPT gain of TSF AI CSI compression over </w:t>
      </w:r>
      <w:proofErr w:type="spellStart"/>
      <w:r w:rsidRPr="00B4604A">
        <w:rPr>
          <w:b/>
          <w:i/>
          <w:iCs/>
        </w:rPr>
        <w:t>eTypeII</w:t>
      </w:r>
      <w:proofErr w:type="spellEnd"/>
      <w:r w:rsidRPr="00B4604A">
        <w:rPr>
          <w:b/>
          <w:i/>
          <w:iCs/>
        </w:rPr>
        <w:t xml:space="preserve"> is around 1% </w:t>
      </w:r>
    </w:p>
    <w:p w14:paraId="4E8EDACD" w14:textId="77777777" w:rsidR="00935D6E" w:rsidRPr="00B4604A" w:rsidRDefault="00935D6E" w:rsidP="00935D6E">
      <w:pPr>
        <w:jc w:val="both"/>
        <w:rPr>
          <w:b/>
          <w:i/>
          <w:iCs/>
        </w:rPr>
      </w:pPr>
      <w:r>
        <w:rPr>
          <w:b/>
          <w:i/>
          <w:iCs/>
          <w:sz w:val="22"/>
          <w:szCs w:val="22"/>
        </w:rPr>
        <w:t>Observation 21</w:t>
      </w:r>
      <w:r w:rsidRPr="00F350BE">
        <w:rPr>
          <w:b/>
          <w:i/>
          <w:iCs/>
          <w:sz w:val="22"/>
          <w:szCs w:val="22"/>
        </w:rPr>
        <w:t>:</w:t>
      </w:r>
      <w:r w:rsidRPr="00B4604A">
        <w:rPr>
          <w:b/>
          <w:i/>
          <w:iCs/>
          <w:sz w:val="22"/>
          <w:szCs w:val="22"/>
        </w:rPr>
        <w:t xml:space="preserve"> </w:t>
      </w:r>
      <w:r w:rsidRPr="00B4604A">
        <w:rPr>
          <w:b/>
          <w:i/>
          <w:iCs/>
        </w:rPr>
        <w:t xml:space="preserve">When the feedback payload is between 100 bits and 140 bits, the average UPT gain of TSF AI CSI compression over </w:t>
      </w:r>
      <w:proofErr w:type="spellStart"/>
      <w:r w:rsidRPr="00B4604A">
        <w:rPr>
          <w:b/>
          <w:i/>
          <w:iCs/>
        </w:rPr>
        <w:t>eTypeII</w:t>
      </w:r>
      <w:proofErr w:type="spellEnd"/>
      <w:r w:rsidRPr="00B4604A">
        <w:rPr>
          <w:b/>
          <w:i/>
          <w:iCs/>
        </w:rPr>
        <w:t xml:space="preserve"> is around 2.18% </w:t>
      </w:r>
    </w:p>
    <w:p w14:paraId="596CC5F5" w14:textId="77777777" w:rsidR="00935D6E" w:rsidRPr="00B4604A" w:rsidRDefault="00935D6E" w:rsidP="00935D6E">
      <w:pPr>
        <w:jc w:val="both"/>
        <w:rPr>
          <w:b/>
          <w:i/>
          <w:iCs/>
        </w:rPr>
      </w:pPr>
      <w:r>
        <w:rPr>
          <w:b/>
          <w:i/>
          <w:iCs/>
          <w:sz w:val="22"/>
          <w:szCs w:val="22"/>
        </w:rPr>
        <w:t>Observation 22</w:t>
      </w:r>
      <w:r w:rsidRPr="00F350BE">
        <w:rPr>
          <w:b/>
          <w:i/>
          <w:iCs/>
          <w:sz w:val="22"/>
          <w:szCs w:val="22"/>
        </w:rPr>
        <w:t>:</w:t>
      </w:r>
      <w:r w:rsidRPr="00B4604A">
        <w:rPr>
          <w:b/>
          <w:i/>
          <w:iCs/>
          <w:sz w:val="22"/>
          <w:szCs w:val="22"/>
        </w:rPr>
        <w:t xml:space="preserve"> </w:t>
      </w:r>
      <w:r w:rsidRPr="00B4604A">
        <w:rPr>
          <w:b/>
          <w:i/>
          <w:iCs/>
        </w:rPr>
        <w:t xml:space="preserve">When the feedback payload is larger than 230bits, the average UPT gain of TSF AI CSI compression over </w:t>
      </w:r>
      <w:proofErr w:type="spellStart"/>
      <w:r w:rsidRPr="00B4604A">
        <w:rPr>
          <w:b/>
          <w:i/>
          <w:iCs/>
        </w:rPr>
        <w:t>eTypeII</w:t>
      </w:r>
      <w:proofErr w:type="spellEnd"/>
      <w:r w:rsidRPr="00B4604A">
        <w:rPr>
          <w:b/>
          <w:i/>
          <w:iCs/>
        </w:rPr>
        <w:t xml:space="preserve"> is around 2.85% </w:t>
      </w:r>
    </w:p>
    <w:p w14:paraId="3CF33FE4" w14:textId="77777777" w:rsidR="00935D6E" w:rsidRPr="00B4604A" w:rsidRDefault="00935D6E" w:rsidP="00935D6E">
      <w:pPr>
        <w:jc w:val="both"/>
        <w:rPr>
          <w:b/>
          <w:i/>
          <w:iCs/>
        </w:rPr>
      </w:pPr>
      <w:r>
        <w:rPr>
          <w:b/>
          <w:i/>
          <w:iCs/>
          <w:sz w:val="22"/>
          <w:szCs w:val="22"/>
        </w:rPr>
        <w:t>Observation 23</w:t>
      </w:r>
      <w:r w:rsidRPr="00F350BE">
        <w:rPr>
          <w:b/>
          <w:i/>
          <w:iCs/>
          <w:sz w:val="22"/>
          <w:szCs w:val="22"/>
        </w:rPr>
        <w:t>:</w:t>
      </w:r>
      <w:r w:rsidRPr="00B4604A">
        <w:rPr>
          <w:b/>
          <w:i/>
          <w:iCs/>
          <w:sz w:val="22"/>
          <w:szCs w:val="22"/>
        </w:rPr>
        <w:t xml:space="preserve"> </w:t>
      </w:r>
      <w:r w:rsidRPr="00B4604A">
        <w:rPr>
          <w:b/>
          <w:i/>
          <w:iCs/>
        </w:rPr>
        <w:t xml:space="preserve">When the feedback payload is lower than 80bits, the 5% UPT gain of TSF AI CSI compression over </w:t>
      </w:r>
      <w:proofErr w:type="spellStart"/>
      <w:r w:rsidRPr="00B4604A">
        <w:rPr>
          <w:b/>
          <w:i/>
          <w:iCs/>
        </w:rPr>
        <w:t>eTypeII</w:t>
      </w:r>
      <w:proofErr w:type="spellEnd"/>
      <w:r w:rsidRPr="00B4604A">
        <w:rPr>
          <w:b/>
          <w:i/>
          <w:iCs/>
        </w:rPr>
        <w:t xml:space="preserve"> is around 4.48% </w:t>
      </w:r>
    </w:p>
    <w:p w14:paraId="5AE6D948" w14:textId="77777777" w:rsidR="00935D6E" w:rsidRPr="00B4604A" w:rsidRDefault="00935D6E" w:rsidP="00935D6E">
      <w:pPr>
        <w:jc w:val="both"/>
        <w:rPr>
          <w:b/>
          <w:i/>
          <w:iCs/>
        </w:rPr>
      </w:pPr>
      <w:r>
        <w:rPr>
          <w:b/>
          <w:i/>
          <w:iCs/>
          <w:sz w:val="22"/>
          <w:szCs w:val="22"/>
        </w:rPr>
        <w:t>Observation 24</w:t>
      </w:r>
      <w:r w:rsidRPr="00F350BE">
        <w:rPr>
          <w:b/>
          <w:i/>
          <w:iCs/>
          <w:sz w:val="22"/>
          <w:szCs w:val="22"/>
        </w:rPr>
        <w:t>:</w:t>
      </w:r>
      <w:r w:rsidRPr="00B4604A">
        <w:rPr>
          <w:b/>
          <w:i/>
          <w:iCs/>
          <w:sz w:val="22"/>
          <w:szCs w:val="22"/>
        </w:rPr>
        <w:t xml:space="preserve"> </w:t>
      </w:r>
      <w:r w:rsidRPr="00B4604A">
        <w:rPr>
          <w:b/>
          <w:i/>
          <w:iCs/>
        </w:rPr>
        <w:t xml:space="preserve">When the feedback payload is between 100 bits and 140 bits, the 5% UPT gain of TSF AI CSI compression over </w:t>
      </w:r>
      <w:proofErr w:type="spellStart"/>
      <w:r w:rsidRPr="00B4604A">
        <w:rPr>
          <w:b/>
          <w:i/>
          <w:iCs/>
        </w:rPr>
        <w:t>eTypeII</w:t>
      </w:r>
      <w:proofErr w:type="spellEnd"/>
      <w:r w:rsidRPr="00B4604A">
        <w:rPr>
          <w:b/>
          <w:i/>
          <w:iCs/>
        </w:rPr>
        <w:t xml:space="preserve"> is around 1.97% </w:t>
      </w:r>
    </w:p>
    <w:p w14:paraId="652A759F" w14:textId="77777777" w:rsidR="00935D6E" w:rsidRPr="00B4604A" w:rsidRDefault="00935D6E" w:rsidP="00935D6E">
      <w:pPr>
        <w:jc w:val="both"/>
        <w:rPr>
          <w:b/>
          <w:i/>
          <w:iCs/>
        </w:rPr>
      </w:pPr>
      <w:r>
        <w:rPr>
          <w:b/>
          <w:i/>
          <w:iCs/>
          <w:sz w:val="22"/>
          <w:szCs w:val="22"/>
        </w:rPr>
        <w:t>Observation 25</w:t>
      </w:r>
      <w:r w:rsidRPr="00F350BE">
        <w:rPr>
          <w:b/>
          <w:i/>
          <w:iCs/>
          <w:sz w:val="22"/>
          <w:szCs w:val="22"/>
        </w:rPr>
        <w:t>:</w:t>
      </w:r>
      <w:r w:rsidRPr="00B4604A">
        <w:rPr>
          <w:b/>
          <w:i/>
          <w:iCs/>
          <w:sz w:val="22"/>
          <w:szCs w:val="22"/>
        </w:rPr>
        <w:t xml:space="preserve"> </w:t>
      </w:r>
      <w:r w:rsidRPr="00B4604A">
        <w:rPr>
          <w:b/>
          <w:i/>
          <w:iCs/>
        </w:rPr>
        <w:t xml:space="preserve">When the feedback payload is larger than 230bits, the 5% UPT gain of TSF AI CSI compression over </w:t>
      </w:r>
      <w:proofErr w:type="spellStart"/>
      <w:r w:rsidRPr="00B4604A">
        <w:rPr>
          <w:b/>
          <w:i/>
          <w:iCs/>
        </w:rPr>
        <w:t>eTypeII</w:t>
      </w:r>
      <w:proofErr w:type="spellEnd"/>
      <w:r w:rsidRPr="00B4604A">
        <w:rPr>
          <w:b/>
          <w:i/>
          <w:iCs/>
        </w:rPr>
        <w:t xml:space="preserve"> is around 3.97% </w:t>
      </w:r>
    </w:p>
    <w:p w14:paraId="32CB1C5F" w14:textId="77777777" w:rsidR="00935D6E" w:rsidRPr="00935D6E" w:rsidRDefault="00935D6E" w:rsidP="00935D6E">
      <w:pPr>
        <w:jc w:val="both"/>
        <w:rPr>
          <w:b/>
          <w:i/>
          <w:iCs/>
          <w:sz w:val="22"/>
          <w:szCs w:val="22"/>
        </w:rPr>
      </w:pPr>
    </w:p>
    <w:p w14:paraId="23A843A9" w14:textId="24D72359" w:rsidR="002153D2" w:rsidRPr="00AD36F3" w:rsidRDefault="00434B33" w:rsidP="002153D2">
      <w:pPr>
        <w:jc w:val="both"/>
        <w:rPr>
          <w:b/>
          <w:sz w:val="22"/>
          <w:szCs w:val="22"/>
          <w:u w:val="single"/>
          <w:lang w:eastAsia="zh-CN"/>
        </w:rPr>
      </w:pPr>
      <w:r>
        <w:rPr>
          <w:b/>
          <w:sz w:val="22"/>
          <w:szCs w:val="22"/>
          <w:u w:val="single"/>
          <w:lang w:eastAsia="zh-CN"/>
        </w:rPr>
        <w:t xml:space="preserve">Inter-vendor training collaboration </w:t>
      </w:r>
    </w:p>
    <w:p w14:paraId="2BC9D45A" w14:textId="77777777" w:rsidR="00935D6E" w:rsidRDefault="00935D6E" w:rsidP="00935D6E">
      <w:pPr>
        <w:spacing w:after="0"/>
        <w:contextualSpacing/>
        <w:rPr>
          <w:bCs/>
          <w:iCs/>
          <w:sz w:val="22"/>
          <w:szCs w:val="22"/>
          <w:lang w:eastAsia="zh-CN"/>
        </w:rPr>
      </w:pPr>
      <w:r>
        <w:rPr>
          <w:b/>
          <w:bCs/>
          <w:i/>
          <w:iCs/>
          <w:sz w:val="22"/>
          <w:szCs w:val="22"/>
          <w:lang w:eastAsia="zh-CN"/>
        </w:rPr>
        <w:t>Proposal 1</w:t>
      </w:r>
      <w:r w:rsidRPr="00231454">
        <w:rPr>
          <w:b/>
          <w:bCs/>
          <w:i/>
          <w:iCs/>
          <w:sz w:val="22"/>
          <w:szCs w:val="22"/>
          <w:lang w:eastAsia="zh-CN"/>
        </w:rPr>
        <w:t xml:space="preserve">: </w:t>
      </w:r>
      <w:r w:rsidRPr="00231454">
        <w:rPr>
          <w:rFonts w:hint="eastAsia"/>
          <w:b/>
          <w:bCs/>
          <w:i/>
          <w:iCs/>
          <w:sz w:val="22"/>
          <w:szCs w:val="22"/>
          <w:lang w:eastAsia="zh-CN"/>
        </w:rPr>
        <w:t>Pa</w:t>
      </w:r>
      <w:r w:rsidRPr="00231454">
        <w:rPr>
          <w:b/>
          <w:bCs/>
          <w:i/>
          <w:iCs/>
          <w:sz w:val="22"/>
          <w:szCs w:val="22"/>
          <w:lang w:eastAsia="zh-CN"/>
        </w:rPr>
        <w:t>rameter</w:t>
      </w:r>
      <w:r>
        <w:rPr>
          <w:b/>
          <w:bCs/>
          <w:i/>
          <w:iCs/>
          <w:sz w:val="22"/>
          <w:szCs w:val="22"/>
          <w:lang w:eastAsia="zh-CN"/>
        </w:rPr>
        <w:t xml:space="preserve"> or </w:t>
      </w:r>
      <w:r w:rsidRPr="00231454">
        <w:rPr>
          <w:b/>
          <w:bCs/>
          <w:i/>
          <w:iCs/>
          <w:sz w:val="22"/>
          <w:szCs w:val="22"/>
          <w:lang w:eastAsia="zh-CN"/>
        </w:rPr>
        <w:t xml:space="preserve">model could be exchanged via standardized signalling, </w:t>
      </w:r>
      <w:r>
        <w:rPr>
          <w:b/>
          <w:bCs/>
          <w:i/>
          <w:iCs/>
          <w:sz w:val="22"/>
          <w:szCs w:val="22"/>
          <w:lang w:eastAsia="zh-CN"/>
        </w:rPr>
        <w:t xml:space="preserve">and the following </w:t>
      </w:r>
      <w:r>
        <w:rPr>
          <w:rFonts w:hint="eastAsia"/>
          <w:b/>
          <w:bCs/>
          <w:i/>
          <w:iCs/>
          <w:sz w:val="22"/>
          <w:szCs w:val="22"/>
          <w:lang w:eastAsia="zh-CN"/>
        </w:rPr>
        <w:t>ex</w:t>
      </w:r>
      <w:r>
        <w:rPr>
          <w:b/>
          <w:bCs/>
          <w:i/>
          <w:iCs/>
          <w:sz w:val="22"/>
          <w:szCs w:val="22"/>
          <w:lang w:eastAsia="zh-CN"/>
        </w:rPr>
        <w:t>change method, format of parameter or model could be considered:</w:t>
      </w:r>
    </w:p>
    <w:p w14:paraId="78E45A28" w14:textId="77777777" w:rsidR="00935D6E" w:rsidRPr="00067486" w:rsidRDefault="00935D6E" w:rsidP="005672B5">
      <w:pPr>
        <w:pStyle w:val="af5"/>
        <w:numPr>
          <w:ilvl w:val="0"/>
          <w:numId w:val="19"/>
        </w:numPr>
        <w:contextualSpacing/>
        <w:rPr>
          <w:rFonts w:ascii="Times New Roman" w:eastAsia="宋体" w:hAnsi="Times New Roman"/>
          <w:b/>
          <w:bCs/>
          <w:i/>
          <w:iCs/>
          <w:lang w:val="en-GB" w:eastAsia="zh-CN"/>
        </w:rPr>
      </w:pPr>
      <w:r w:rsidRPr="00067486">
        <w:rPr>
          <w:rFonts w:ascii="Times New Roman" w:eastAsia="宋体" w:hAnsi="Times New Roman"/>
          <w:b/>
          <w:bCs/>
          <w:i/>
          <w:iCs/>
          <w:lang w:val="en-GB" w:eastAsia="zh-CN"/>
        </w:rPr>
        <w:t xml:space="preserve">Model delivery/transfer Case z4 could be </w:t>
      </w:r>
      <w:r>
        <w:rPr>
          <w:rFonts w:ascii="Times New Roman" w:eastAsia="宋体" w:hAnsi="Times New Roman"/>
          <w:b/>
          <w:bCs/>
          <w:i/>
          <w:iCs/>
          <w:lang w:val="en-GB" w:eastAsia="zh-CN"/>
        </w:rPr>
        <w:t>used</w:t>
      </w:r>
      <w:r w:rsidRPr="00067486">
        <w:rPr>
          <w:rFonts w:ascii="Times New Roman" w:eastAsia="宋体" w:hAnsi="Times New Roman"/>
          <w:b/>
          <w:bCs/>
          <w:i/>
          <w:iCs/>
          <w:lang w:val="en-GB" w:eastAsia="zh-CN"/>
        </w:rPr>
        <w:t xml:space="preserve"> to exchange p</w:t>
      </w:r>
      <w:r w:rsidRPr="00067486">
        <w:rPr>
          <w:rFonts w:ascii="Times New Roman" w:eastAsia="宋体" w:hAnsi="Times New Roman" w:hint="eastAsia"/>
          <w:b/>
          <w:bCs/>
          <w:i/>
          <w:iCs/>
          <w:lang w:val="en-GB" w:eastAsia="zh-CN"/>
        </w:rPr>
        <w:t>a</w:t>
      </w:r>
      <w:r w:rsidRPr="00067486">
        <w:rPr>
          <w:rFonts w:ascii="Times New Roman" w:eastAsia="宋体" w:hAnsi="Times New Roman"/>
          <w:b/>
          <w:bCs/>
          <w:i/>
          <w:iCs/>
          <w:lang w:val="en-GB" w:eastAsia="zh-CN"/>
        </w:rPr>
        <w:t>rameter or model.</w:t>
      </w:r>
    </w:p>
    <w:p w14:paraId="6B63AC16" w14:textId="77777777" w:rsidR="00935D6E" w:rsidRPr="00067486" w:rsidRDefault="00935D6E" w:rsidP="005672B5">
      <w:pPr>
        <w:pStyle w:val="af5"/>
        <w:numPr>
          <w:ilvl w:val="0"/>
          <w:numId w:val="19"/>
        </w:numPr>
        <w:spacing w:after="180"/>
        <w:contextualSpacing/>
        <w:rPr>
          <w:rFonts w:ascii="Times New Roman" w:eastAsia="宋体" w:hAnsi="Times New Roman"/>
          <w:b/>
          <w:bCs/>
          <w:i/>
          <w:iCs/>
          <w:lang w:val="en-GB" w:eastAsia="zh-CN"/>
        </w:rPr>
      </w:pPr>
      <w:r w:rsidRPr="00067486">
        <w:rPr>
          <w:rFonts w:ascii="Times New Roman" w:eastAsia="宋体" w:hAnsi="Times New Roman" w:hint="eastAsia"/>
          <w:b/>
          <w:bCs/>
          <w:i/>
          <w:iCs/>
          <w:lang w:val="en-GB" w:eastAsia="zh-CN"/>
        </w:rPr>
        <w:t>T</w:t>
      </w:r>
      <w:r w:rsidRPr="00067486">
        <w:rPr>
          <w:rFonts w:ascii="Times New Roman" w:eastAsia="宋体" w:hAnsi="Times New Roman"/>
          <w:b/>
          <w:bCs/>
          <w:i/>
          <w:iCs/>
          <w:lang w:val="en-GB" w:eastAsia="zh-CN"/>
        </w:rPr>
        <w:t xml:space="preserve">he format could be further studied and defined in 3GPP range if two-sided AI/ML </w:t>
      </w:r>
      <w:proofErr w:type="gramStart"/>
      <w:r w:rsidRPr="00067486">
        <w:rPr>
          <w:rFonts w:ascii="Times New Roman" w:eastAsia="宋体" w:hAnsi="Times New Roman"/>
          <w:b/>
          <w:bCs/>
          <w:i/>
          <w:iCs/>
          <w:lang w:val="en-GB" w:eastAsia="zh-CN"/>
        </w:rPr>
        <w:t>model based</w:t>
      </w:r>
      <w:proofErr w:type="gramEnd"/>
      <w:r w:rsidRPr="00067486">
        <w:rPr>
          <w:rFonts w:ascii="Times New Roman" w:eastAsia="宋体" w:hAnsi="Times New Roman"/>
          <w:b/>
          <w:bCs/>
          <w:i/>
          <w:iCs/>
          <w:lang w:val="en-GB" w:eastAsia="zh-CN"/>
        </w:rPr>
        <w:t xml:space="preserve"> CSI compression is studied as a normative work. </w:t>
      </w:r>
    </w:p>
    <w:p w14:paraId="00152D20" w14:textId="77777777" w:rsidR="00804406" w:rsidRPr="00E70FEF" w:rsidRDefault="00804406" w:rsidP="00804406">
      <w:pPr>
        <w:spacing w:after="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2</w:t>
      </w:r>
      <w:r w:rsidRPr="005C2392">
        <w:rPr>
          <w:b/>
          <w:bCs/>
          <w:i/>
          <w:iCs/>
          <w:sz w:val="22"/>
          <w:szCs w:val="22"/>
          <w:lang w:eastAsia="zh-CN"/>
        </w:rPr>
        <w:t>:</w:t>
      </w:r>
      <w:r>
        <w:rPr>
          <w:b/>
          <w:bCs/>
          <w:i/>
          <w:iCs/>
          <w:sz w:val="22"/>
          <w:szCs w:val="22"/>
          <w:lang w:eastAsia="zh-CN"/>
        </w:rPr>
        <w:t xml:space="preserve"> D</w:t>
      </w:r>
      <w:r w:rsidRPr="00E70FEF">
        <w:rPr>
          <w:b/>
          <w:bCs/>
          <w:i/>
          <w:iCs/>
          <w:sz w:val="22"/>
          <w:szCs w:val="22"/>
          <w:lang w:eastAsia="zh-CN"/>
        </w:rPr>
        <w:t>ataset could be exchanged via standardized signalling</w:t>
      </w:r>
      <w:r>
        <w:rPr>
          <w:b/>
          <w:bCs/>
          <w:i/>
          <w:iCs/>
          <w:sz w:val="22"/>
          <w:szCs w:val="22"/>
          <w:lang w:eastAsia="zh-CN"/>
        </w:rPr>
        <w:t>, and the following definition on format, type and contents of dataset could be considered:</w:t>
      </w:r>
    </w:p>
    <w:p w14:paraId="4770E06B" w14:textId="77777777" w:rsidR="00804406" w:rsidRPr="00231454" w:rsidRDefault="00804406" w:rsidP="00804406">
      <w:pPr>
        <w:pStyle w:val="af5"/>
        <w:numPr>
          <w:ilvl w:val="0"/>
          <w:numId w:val="19"/>
        </w:numPr>
        <w:contextualSpacing/>
        <w:rPr>
          <w:rFonts w:ascii="Times New Roman" w:eastAsia="宋体" w:hAnsi="Times New Roman"/>
          <w:b/>
          <w:bCs/>
          <w:i/>
          <w:iCs/>
          <w:lang w:val="en-GB" w:eastAsia="zh-CN"/>
        </w:rPr>
      </w:pPr>
      <w:r w:rsidRPr="00231454">
        <w:rPr>
          <w:rFonts w:ascii="Times New Roman" w:eastAsia="宋体" w:hAnsi="Times New Roman"/>
          <w:b/>
          <w:bCs/>
          <w:i/>
          <w:iCs/>
          <w:lang w:val="en-GB" w:eastAsia="zh-CN"/>
        </w:rPr>
        <w:t>The format of dataset could be codebook-based quantization (</w:t>
      </w:r>
      <w:r w:rsidRPr="00AE68B6">
        <w:rPr>
          <w:rFonts w:ascii="Times New Roman" w:eastAsia="宋体" w:hAnsi="Times New Roman"/>
          <w:b/>
          <w:bCs/>
          <w:i/>
          <w:iCs/>
          <w:lang w:val="en-GB" w:eastAsia="zh-CN"/>
        </w:rPr>
        <w:t>e.g., e-type II like</w:t>
      </w:r>
      <w:r w:rsidRPr="00231454">
        <w:rPr>
          <w:rFonts w:ascii="Times New Roman" w:eastAsia="宋体" w:hAnsi="Times New Roman"/>
          <w:b/>
          <w:bCs/>
          <w:i/>
          <w:iCs/>
          <w:lang w:val="en-GB" w:eastAsia="zh-CN"/>
        </w:rPr>
        <w:t>)</w:t>
      </w:r>
    </w:p>
    <w:p w14:paraId="505E40C3" w14:textId="77777777" w:rsidR="00804406" w:rsidRPr="00231454" w:rsidRDefault="00804406" w:rsidP="00804406">
      <w:pPr>
        <w:pStyle w:val="af5"/>
        <w:numPr>
          <w:ilvl w:val="0"/>
          <w:numId w:val="19"/>
        </w:numPr>
        <w:contextualSpacing/>
        <w:rPr>
          <w:rFonts w:ascii="Times New Roman" w:eastAsia="宋体" w:hAnsi="Times New Roman"/>
          <w:b/>
          <w:bCs/>
          <w:i/>
          <w:iCs/>
          <w:lang w:val="en-GB" w:eastAsia="zh-CN"/>
        </w:rPr>
      </w:pPr>
      <w:r w:rsidRPr="00231454">
        <w:rPr>
          <w:rFonts w:ascii="Times New Roman" w:eastAsia="宋体" w:hAnsi="Times New Roman" w:hint="eastAsia"/>
          <w:b/>
          <w:bCs/>
          <w:i/>
          <w:iCs/>
          <w:lang w:val="en-GB" w:eastAsia="zh-CN"/>
        </w:rPr>
        <w:t>T</w:t>
      </w:r>
      <w:r w:rsidRPr="00231454">
        <w:rPr>
          <w:rFonts w:ascii="Times New Roman" w:eastAsia="宋体" w:hAnsi="Times New Roman"/>
          <w:b/>
          <w:bCs/>
          <w:i/>
          <w:iCs/>
          <w:lang w:val="en-GB" w:eastAsia="zh-CN"/>
        </w:rPr>
        <w:t>he type of dataset could be eigenvector of raw channel.</w:t>
      </w:r>
    </w:p>
    <w:p w14:paraId="4AE762CA" w14:textId="77777777" w:rsidR="00804406" w:rsidRPr="00231454" w:rsidRDefault="00804406" w:rsidP="00804406">
      <w:pPr>
        <w:pStyle w:val="af5"/>
        <w:numPr>
          <w:ilvl w:val="0"/>
          <w:numId w:val="19"/>
        </w:numPr>
        <w:spacing w:after="180"/>
        <w:contextualSpacing/>
        <w:rPr>
          <w:rFonts w:ascii="Times New Roman" w:eastAsia="宋体" w:hAnsi="Times New Roman"/>
          <w:b/>
          <w:bCs/>
          <w:i/>
          <w:iCs/>
          <w:lang w:val="en-GB" w:eastAsia="zh-CN"/>
        </w:rPr>
      </w:pPr>
      <w:r w:rsidRPr="00231454">
        <w:rPr>
          <w:rFonts w:ascii="Times New Roman" w:eastAsia="宋体" w:hAnsi="Times New Roman" w:hint="eastAsia"/>
          <w:b/>
          <w:bCs/>
          <w:i/>
          <w:iCs/>
          <w:lang w:val="en-GB" w:eastAsia="zh-CN"/>
        </w:rPr>
        <w:t>T</w:t>
      </w:r>
      <w:r w:rsidRPr="00231454">
        <w:rPr>
          <w:rFonts w:ascii="Times New Roman" w:eastAsia="宋体" w:hAnsi="Times New Roman"/>
          <w:b/>
          <w:bCs/>
          <w:i/>
          <w:iCs/>
          <w:lang w:val="en-GB" w:eastAsia="zh-CN"/>
        </w:rPr>
        <w:t>he contents of dataset are target CSI</w:t>
      </w:r>
      <w:r>
        <w:rPr>
          <w:rFonts w:ascii="Times New Roman" w:eastAsia="宋体" w:hAnsi="Times New Roman"/>
          <w:b/>
          <w:bCs/>
          <w:i/>
          <w:iCs/>
          <w:lang w:val="en-GB" w:eastAsia="zh-CN"/>
        </w:rPr>
        <w:t xml:space="preserve">, </w:t>
      </w:r>
      <w:r w:rsidRPr="00231454">
        <w:rPr>
          <w:rFonts w:ascii="Times New Roman" w:eastAsia="宋体" w:hAnsi="Times New Roman"/>
          <w:b/>
          <w:bCs/>
          <w:i/>
          <w:iCs/>
          <w:lang w:val="en-GB" w:eastAsia="zh-CN"/>
        </w:rPr>
        <w:t>CSI feedback</w:t>
      </w:r>
      <w:r>
        <w:rPr>
          <w:rFonts w:ascii="Times New Roman" w:eastAsia="宋体" w:hAnsi="Times New Roman"/>
          <w:b/>
          <w:bCs/>
          <w:i/>
          <w:iCs/>
          <w:lang w:val="en-GB" w:eastAsia="zh-CN"/>
        </w:rPr>
        <w:t xml:space="preserve"> </w:t>
      </w:r>
      <w:r w:rsidRPr="00231454">
        <w:rPr>
          <w:rFonts w:ascii="Times New Roman" w:eastAsia="宋体" w:hAnsi="Times New Roman"/>
          <w:b/>
          <w:bCs/>
          <w:i/>
          <w:iCs/>
          <w:lang w:val="en-GB" w:eastAsia="zh-CN"/>
        </w:rPr>
        <w:t>and/or CSI feedback and reconstructed target CSI.</w:t>
      </w:r>
    </w:p>
    <w:p w14:paraId="6318A2BE" w14:textId="77777777" w:rsidR="00935D6E" w:rsidRPr="00935D6E" w:rsidRDefault="00935D6E" w:rsidP="00935D6E">
      <w:pPr>
        <w:spacing w:after="180"/>
        <w:contextualSpacing/>
        <w:rPr>
          <w:b/>
          <w:bCs/>
          <w:i/>
          <w:iCs/>
          <w:sz w:val="22"/>
          <w:szCs w:val="22"/>
          <w:lang w:eastAsia="zh-CN"/>
        </w:rPr>
      </w:pPr>
      <w:r w:rsidRPr="00935D6E">
        <w:rPr>
          <w:b/>
          <w:bCs/>
          <w:i/>
          <w:iCs/>
          <w:sz w:val="22"/>
          <w:szCs w:val="22"/>
          <w:lang w:eastAsia="zh-CN"/>
        </w:rPr>
        <w:t xml:space="preserve">Proposal 3: In order to make the two-sided model be compatible, it is necessary to study the model pairing for Option 3a/3b/4/5a of inter-vendor training collaboration. The pairing information could be assigned by </w:t>
      </w:r>
      <w:proofErr w:type="spellStart"/>
      <w:r w:rsidRPr="00935D6E">
        <w:rPr>
          <w:b/>
          <w:bCs/>
          <w:i/>
          <w:iCs/>
          <w:sz w:val="22"/>
          <w:szCs w:val="22"/>
          <w:lang w:eastAsia="zh-CN"/>
        </w:rPr>
        <w:t>gNB</w:t>
      </w:r>
      <w:proofErr w:type="spellEnd"/>
      <w:r w:rsidRPr="00935D6E">
        <w:rPr>
          <w:b/>
          <w:bCs/>
          <w:i/>
          <w:iCs/>
          <w:sz w:val="22"/>
          <w:szCs w:val="22"/>
          <w:lang w:eastAsia="zh-CN"/>
        </w:rPr>
        <w:t xml:space="preserve"> during model/parameter/dataset exchange.</w:t>
      </w:r>
    </w:p>
    <w:p w14:paraId="2097E226" w14:textId="77777777" w:rsidR="00804406" w:rsidRDefault="00804406" w:rsidP="00804406">
      <w:pPr>
        <w:spacing w:after="180"/>
        <w:contextualSpacing/>
        <w:rPr>
          <w:b/>
          <w:bCs/>
          <w:i/>
          <w:iCs/>
          <w:sz w:val="22"/>
          <w:szCs w:val="22"/>
          <w:lang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4</w:t>
      </w:r>
      <w:r w:rsidRPr="005C2392">
        <w:rPr>
          <w:b/>
          <w:bCs/>
          <w:i/>
          <w:iCs/>
          <w:sz w:val="22"/>
          <w:szCs w:val="22"/>
          <w:lang w:eastAsia="zh-CN"/>
        </w:rPr>
        <w:t>:</w:t>
      </w:r>
      <w:r>
        <w:rPr>
          <w:b/>
          <w:bCs/>
          <w:i/>
          <w:iCs/>
          <w:sz w:val="22"/>
          <w:szCs w:val="22"/>
          <w:lang w:eastAsia="zh-CN"/>
        </w:rPr>
        <w:t xml:space="preserve"> It is necessary to report UE capability on training model, so that </w:t>
      </w:r>
      <w:proofErr w:type="spellStart"/>
      <w:r>
        <w:rPr>
          <w:b/>
          <w:bCs/>
          <w:i/>
          <w:iCs/>
          <w:sz w:val="22"/>
          <w:szCs w:val="22"/>
          <w:lang w:eastAsia="zh-CN"/>
        </w:rPr>
        <w:t>gNB</w:t>
      </w:r>
      <w:proofErr w:type="spellEnd"/>
      <w:r>
        <w:rPr>
          <w:b/>
          <w:bCs/>
          <w:i/>
          <w:iCs/>
          <w:sz w:val="22"/>
          <w:szCs w:val="22"/>
          <w:lang w:eastAsia="zh-CN"/>
        </w:rPr>
        <w:t xml:space="preserve"> </w:t>
      </w:r>
      <w:r w:rsidRPr="0037335E">
        <w:rPr>
          <w:b/>
          <w:bCs/>
          <w:i/>
          <w:iCs/>
          <w:sz w:val="22"/>
          <w:szCs w:val="22"/>
          <w:lang w:eastAsia="zh-CN"/>
        </w:rPr>
        <w:t>could adopt different options for inter-vendor training collaboration.</w:t>
      </w:r>
    </w:p>
    <w:p w14:paraId="7D376B33" w14:textId="77777777" w:rsidR="00935D6E" w:rsidRDefault="00935D6E" w:rsidP="00935D6E">
      <w:pPr>
        <w:spacing w:after="180"/>
        <w:contextualSpacing/>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5</w:t>
      </w:r>
      <w:r w:rsidRPr="005C2392">
        <w:rPr>
          <w:b/>
          <w:bCs/>
          <w:i/>
          <w:iCs/>
          <w:sz w:val="22"/>
          <w:szCs w:val="22"/>
          <w:lang w:eastAsia="zh-CN"/>
        </w:rPr>
        <w:t>:</w:t>
      </w:r>
      <w:r>
        <w:rPr>
          <w:b/>
          <w:bCs/>
          <w:i/>
          <w:iCs/>
          <w:sz w:val="22"/>
          <w:szCs w:val="22"/>
          <w:lang w:eastAsia="zh-CN"/>
        </w:rPr>
        <w:t xml:space="preserve"> For Option 3a/4/5a, it is necessary to report the model related aspects, such as scalability, rank and layer handling so that </w:t>
      </w:r>
      <w:proofErr w:type="spellStart"/>
      <w:r>
        <w:rPr>
          <w:b/>
          <w:bCs/>
          <w:i/>
          <w:iCs/>
          <w:sz w:val="22"/>
          <w:szCs w:val="22"/>
          <w:lang w:eastAsia="zh-CN"/>
        </w:rPr>
        <w:t>gNB</w:t>
      </w:r>
      <w:proofErr w:type="spellEnd"/>
      <w:r>
        <w:rPr>
          <w:b/>
          <w:bCs/>
          <w:i/>
          <w:iCs/>
          <w:sz w:val="22"/>
          <w:szCs w:val="22"/>
          <w:lang w:eastAsia="zh-CN"/>
        </w:rPr>
        <w:t xml:space="preserve"> could make suitable </w:t>
      </w:r>
      <w:r>
        <w:rPr>
          <w:rFonts w:hint="eastAsia"/>
          <w:b/>
          <w:bCs/>
          <w:i/>
          <w:iCs/>
          <w:sz w:val="22"/>
          <w:szCs w:val="22"/>
          <w:lang w:eastAsia="zh-CN"/>
        </w:rPr>
        <w:t>pa</w:t>
      </w:r>
      <w:r>
        <w:rPr>
          <w:b/>
          <w:bCs/>
          <w:i/>
          <w:iCs/>
          <w:sz w:val="22"/>
          <w:szCs w:val="22"/>
          <w:lang w:eastAsia="zh-CN"/>
        </w:rPr>
        <w:t xml:space="preserve">rameter configuration for CSI feedback. </w:t>
      </w:r>
      <w:r>
        <w:rPr>
          <w:rFonts w:hint="eastAsia"/>
          <w:b/>
          <w:bCs/>
          <w:i/>
          <w:iCs/>
          <w:sz w:val="22"/>
          <w:szCs w:val="22"/>
          <w:lang w:eastAsia="zh-CN"/>
        </w:rPr>
        <w:t>W</w:t>
      </w:r>
      <w:r>
        <w:rPr>
          <w:b/>
          <w:bCs/>
          <w:i/>
          <w:iCs/>
          <w:sz w:val="22"/>
          <w:szCs w:val="22"/>
          <w:lang w:eastAsia="zh-CN"/>
        </w:rPr>
        <w:t>h</w:t>
      </w:r>
      <w:r>
        <w:rPr>
          <w:rFonts w:hint="eastAsia"/>
          <w:b/>
          <w:bCs/>
          <w:i/>
          <w:iCs/>
          <w:sz w:val="22"/>
          <w:szCs w:val="22"/>
          <w:lang w:eastAsia="zh-CN"/>
        </w:rPr>
        <w:t>ile</w:t>
      </w:r>
      <w:r>
        <w:rPr>
          <w:b/>
          <w:bCs/>
          <w:i/>
          <w:iCs/>
          <w:sz w:val="22"/>
          <w:szCs w:val="22"/>
          <w:lang w:eastAsia="zh-CN"/>
        </w:rPr>
        <w:t xml:space="preserve"> it is not necessary to report such model related aspects for Option 3b. </w:t>
      </w:r>
    </w:p>
    <w:p w14:paraId="2DCA723B" w14:textId="77777777" w:rsidR="00804406" w:rsidRPr="007D6BDC" w:rsidRDefault="00804406" w:rsidP="00804406">
      <w:pPr>
        <w:spacing w:after="180"/>
        <w:contextualSpacing/>
        <w:jc w:val="both"/>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6</w:t>
      </w:r>
      <w:r w:rsidRPr="005C2392">
        <w:rPr>
          <w:b/>
          <w:bCs/>
          <w:i/>
          <w:iCs/>
          <w:sz w:val="22"/>
          <w:szCs w:val="22"/>
          <w:lang w:eastAsia="zh-CN"/>
        </w:rPr>
        <w:t>:</w:t>
      </w:r>
      <w:r>
        <w:rPr>
          <w:b/>
          <w:bCs/>
          <w:i/>
          <w:iCs/>
          <w:sz w:val="22"/>
          <w:szCs w:val="22"/>
          <w:lang w:eastAsia="zh-CN"/>
        </w:rPr>
        <w:t xml:space="preserve"> For Option 3a/3b/4/5a, </w:t>
      </w:r>
      <w:r w:rsidRPr="00E32635">
        <w:rPr>
          <w:b/>
          <w:bCs/>
          <w:i/>
          <w:iCs/>
          <w:sz w:val="22"/>
          <w:szCs w:val="22"/>
          <w:lang w:eastAsia="zh-CN"/>
        </w:rPr>
        <w:t xml:space="preserve">a quantization approach could be standardized </w:t>
      </w:r>
      <w:r>
        <w:rPr>
          <w:b/>
          <w:bCs/>
          <w:i/>
          <w:iCs/>
          <w:sz w:val="22"/>
          <w:szCs w:val="22"/>
          <w:lang w:eastAsia="zh-CN"/>
        </w:rPr>
        <w:t xml:space="preserve">reduce the processing complexity of dequantization at </w:t>
      </w:r>
      <w:proofErr w:type="spellStart"/>
      <w:r>
        <w:rPr>
          <w:b/>
          <w:bCs/>
          <w:i/>
          <w:iCs/>
          <w:sz w:val="22"/>
          <w:szCs w:val="22"/>
          <w:lang w:eastAsia="zh-CN"/>
        </w:rPr>
        <w:t>gNB</w:t>
      </w:r>
      <w:proofErr w:type="spellEnd"/>
      <w:r>
        <w:rPr>
          <w:b/>
          <w:bCs/>
          <w:i/>
          <w:iCs/>
          <w:sz w:val="22"/>
          <w:szCs w:val="22"/>
          <w:lang w:eastAsia="zh-CN"/>
        </w:rPr>
        <w:t xml:space="preserve"> or signalling overhead. </w:t>
      </w:r>
    </w:p>
    <w:p w14:paraId="5067E8B7" w14:textId="77777777" w:rsidR="006624EB" w:rsidRDefault="006624EB" w:rsidP="006624EB">
      <w:pPr>
        <w:spacing w:after="0"/>
        <w:contextualSpacing/>
        <w:jc w:val="both"/>
        <w:rPr>
          <w:bCs/>
          <w:iCs/>
          <w:sz w:val="22"/>
          <w:szCs w:val="22"/>
          <w:lang w:val="en-US" w:eastAsia="zh-CN"/>
        </w:rPr>
      </w:pPr>
      <w:r>
        <w:rPr>
          <w:b/>
          <w:bCs/>
          <w:i/>
          <w:iCs/>
          <w:sz w:val="22"/>
          <w:szCs w:val="22"/>
          <w:lang w:eastAsia="zh-CN"/>
        </w:rPr>
        <w:t>Proposal</w:t>
      </w:r>
      <w:r w:rsidRPr="005C2392">
        <w:rPr>
          <w:b/>
          <w:bCs/>
          <w:i/>
          <w:iCs/>
          <w:sz w:val="22"/>
          <w:szCs w:val="22"/>
          <w:lang w:eastAsia="zh-CN"/>
        </w:rPr>
        <w:t xml:space="preserve"> </w:t>
      </w:r>
      <w:r>
        <w:rPr>
          <w:b/>
          <w:bCs/>
          <w:i/>
          <w:iCs/>
          <w:sz w:val="22"/>
          <w:szCs w:val="22"/>
          <w:lang w:eastAsia="zh-CN"/>
        </w:rPr>
        <w:t>7</w:t>
      </w:r>
      <w:r w:rsidRPr="005C2392">
        <w:rPr>
          <w:b/>
          <w:bCs/>
          <w:i/>
          <w:iCs/>
          <w:sz w:val="22"/>
          <w:szCs w:val="22"/>
          <w:lang w:eastAsia="zh-CN"/>
        </w:rPr>
        <w:t xml:space="preserve">:  </w:t>
      </w:r>
      <w:r>
        <w:rPr>
          <w:rFonts w:hint="eastAsia"/>
          <w:b/>
          <w:bCs/>
          <w:i/>
          <w:iCs/>
          <w:sz w:val="22"/>
          <w:szCs w:val="22"/>
          <w:lang w:eastAsia="zh-CN"/>
        </w:rPr>
        <w:t>A</w:t>
      </w:r>
      <w:r>
        <w:rPr>
          <w:b/>
          <w:bCs/>
          <w:i/>
          <w:iCs/>
          <w:sz w:val="22"/>
          <w:szCs w:val="22"/>
          <w:lang w:eastAsia="zh-CN"/>
        </w:rPr>
        <w:t xml:space="preserve">ssume that only CSI generation model is deployed by using Option1/3/5 and the model is not retrained at UE side, the following mechanism could be considered to identify the cause of the performance degradation:   </w:t>
      </w:r>
    </w:p>
    <w:p w14:paraId="3D578F4B" w14:textId="77777777" w:rsidR="006624EB" w:rsidRPr="0066301A" w:rsidRDefault="006624EB" w:rsidP="006624EB">
      <w:pPr>
        <w:pStyle w:val="af5"/>
        <w:numPr>
          <w:ilvl w:val="0"/>
          <w:numId w:val="20"/>
        </w:numPr>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Step 1</w:t>
      </w:r>
      <w:r>
        <w:rPr>
          <w:rFonts w:ascii="Times New Roman" w:eastAsia="宋体" w:hAnsi="Times New Roman"/>
          <w:b/>
          <w:bCs/>
          <w:i/>
          <w:iCs/>
          <w:lang w:val="en-GB" w:eastAsia="zh-CN"/>
        </w:rPr>
        <w:t>(applicable to Option 3/</w:t>
      </w:r>
      <w:proofErr w:type="gramStart"/>
      <w:r>
        <w:rPr>
          <w:rFonts w:ascii="Times New Roman" w:eastAsia="宋体" w:hAnsi="Times New Roman"/>
          <w:b/>
          <w:bCs/>
          <w:i/>
          <w:iCs/>
          <w:lang w:val="en-GB" w:eastAsia="zh-CN"/>
        </w:rPr>
        <w:t>5 )</w:t>
      </w:r>
      <w:proofErr w:type="gramEnd"/>
      <w:r w:rsidRPr="0066301A">
        <w:rPr>
          <w:rFonts w:ascii="Times New Roman" w:eastAsia="宋体" w:hAnsi="Times New Roman"/>
          <w:b/>
          <w:bCs/>
          <w:i/>
          <w:iCs/>
          <w:lang w:val="en-GB" w:eastAsia="zh-CN"/>
        </w:rPr>
        <w:t xml:space="preserve">: </w:t>
      </w:r>
      <w:r w:rsidRPr="00C904BD">
        <w:rPr>
          <w:rFonts w:ascii="Times New Roman" w:eastAsia="宋体" w:hAnsi="Times New Roman" w:hint="eastAsia"/>
          <w:b/>
          <w:bCs/>
          <w:i/>
          <w:iCs/>
          <w:lang w:val="en-GB" w:eastAsia="zh-CN"/>
        </w:rPr>
        <w:t>F</w:t>
      </w:r>
      <w:r w:rsidRPr="00C904BD">
        <w:rPr>
          <w:rFonts w:ascii="Times New Roman" w:eastAsia="宋体" w:hAnsi="Times New Roman"/>
          <w:b/>
          <w:bCs/>
          <w:i/>
          <w:iCs/>
          <w:lang w:val="en-GB" w:eastAsia="zh-CN"/>
        </w:rPr>
        <w:t xml:space="preserve">or the received model without retraining, the same target CSI is used as the input of CSI generation model both at UE side (e.g., OTT server) and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 xml:space="preserve"> side, and CSI feedback generated by CSI generation model at UE side is sent to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w:t>
      </w:r>
      <w:r w:rsidRPr="0066301A">
        <w:rPr>
          <w:rFonts w:ascii="Times New Roman" w:eastAsia="宋体" w:hAnsi="Times New Roman"/>
          <w:b/>
          <w:bCs/>
          <w:i/>
          <w:iCs/>
          <w:lang w:val="en-GB" w:eastAsia="zh-CN"/>
        </w:rPr>
        <w:t xml:space="preserve"> </w:t>
      </w:r>
    </w:p>
    <w:p w14:paraId="63210FC7" w14:textId="77777777" w:rsidR="006624EB" w:rsidRPr="00C904BD" w:rsidRDefault="006624EB" w:rsidP="006624EB">
      <w:pPr>
        <w:pStyle w:val="af5"/>
        <w:numPr>
          <w:ilvl w:val="0"/>
          <w:numId w:val="21"/>
        </w:numPr>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 xml:space="preserve">Step 2: </w:t>
      </w:r>
      <w:r w:rsidRPr="00C904BD">
        <w:rPr>
          <w:rFonts w:ascii="Times New Roman" w:eastAsia="宋体" w:hAnsi="Times New Roman"/>
          <w:b/>
          <w:bCs/>
          <w:i/>
          <w:iCs/>
          <w:lang w:val="en-GB" w:eastAsia="zh-CN"/>
        </w:rPr>
        <w:t xml:space="preserve">The same target CSI is used as the input of CSI generation model both at UE and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 xml:space="preserve"> side, and CSI feedback generated by CSI generation model at UE</w:t>
      </w:r>
      <w:r>
        <w:rPr>
          <w:rFonts w:ascii="Times New Roman" w:eastAsia="宋体" w:hAnsi="Times New Roman"/>
          <w:b/>
          <w:bCs/>
          <w:i/>
          <w:iCs/>
          <w:lang w:val="en-GB" w:eastAsia="zh-CN"/>
        </w:rPr>
        <w:t xml:space="preserve"> side</w:t>
      </w:r>
      <w:r w:rsidRPr="00C904BD">
        <w:rPr>
          <w:rFonts w:ascii="Times New Roman" w:eastAsia="宋体" w:hAnsi="Times New Roman"/>
          <w:b/>
          <w:bCs/>
          <w:i/>
          <w:iCs/>
          <w:lang w:val="en-GB" w:eastAsia="zh-CN"/>
        </w:rPr>
        <w:t xml:space="preserve"> is sent to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w:t>
      </w:r>
    </w:p>
    <w:p w14:paraId="77ADC4B9" w14:textId="77777777" w:rsidR="00804406" w:rsidRDefault="00804406" w:rsidP="00804406">
      <w:pPr>
        <w:spacing w:after="0"/>
        <w:contextualSpacing/>
        <w:jc w:val="both"/>
        <w:rPr>
          <w:bCs/>
          <w:iCs/>
          <w:sz w:val="22"/>
          <w:szCs w:val="22"/>
          <w:lang w:val="en-US" w:eastAsia="zh-CN"/>
        </w:rPr>
      </w:pPr>
      <w:r>
        <w:rPr>
          <w:b/>
          <w:bCs/>
          <w:i/>
          <w:iCs/>
          <w:sz w:val="22"/>
          <w:szCs w:val="22"/>
          <w:lang w:eastAsia="zh-CN"/>
        </w:rPr>
        <w:lastRenderedPageBreak/>
        <w:t>Proposal</w:t>
      </w:r>
      <w:r w:rsidRPr="005C2392">
        <w:rPr>
          <w:b/>
          <w:bCs/>
          <w:i/>
          <w:iCs/>
          <w:sz w:val="22"/>
          <w:szCs w:val="22"/>
          <w:lang w:eastAsia="zh-CN"/>
        </w:rPr>
        <w:t xml:space="preserve"> </w:t>
      </w:r>
      <w:r>
        <w:rPr>
          <w:b/>
          <w:bCs/>
          <w:i/>
          <w:iCs/>
          <w:sz w:val="22"/>
          <w:szCs w:val="22"/>
          <w:lang w:eastAsia="zh-CN"/>
        </w:rPr>
        <w:t>8</w:t>
      </w:r>
      <w:r w:rsidRPr="005C2392">
        <w:rPr>
          <w:b/>
          <w:bCs/>
          <w:i/>
          <w:iCs/>
          <w:sz w:val="22"/>
          <w:szCs w:val="22"/>
          <w:lang w:eastAsia="zh-CN"/>
        </w:rPr>
        <w:t xml:space="preserve">:  </w:t>
      </w:r>
      <w:r>
        <w:rPr>
          <w:rFonts w:hint="eastAsia"/>
          <w:b/>
          <w:bCs/>
          <w:i/>
          <w:iCs/>
          <w:sz w:val="22"/>
          <w:szCs w:val="22"/>
          <w:lang w:eastAsia="zh-CN"/>
        </w:rPr>
        <w:t>A</w:t>
      </w:r>
      <w:r>
        <w:rPr>
          <w:b/>
          <w:bCs/>
          <w:i/>
          <w:iCs/>
          <w:sz w:val="22"/>
          <w:szCs w:val="22"/>
          <w:lang w:eastAsia="zh-CN"/>
        </w:rPr>
        <w:t xml:space="preserve">ssume that only CSI generation model is deployed by using Option 3/4/5 and the model is retrained at UE side, the following mechanism could be considered to identify the cause of the performance degradation:   </w:t>
      </w:r>
    </w:p>
    <w:p w14:paraId="6060EBC2" w14:textId="77777777" w:rsidR="00804406" w:rsidRPr="0066301A" w:rsidRDefault="00804406" w:rsidP="00804406">
      <w:pPr>
        <w:pStyle w:val="af5"/>
        <w:numPr>
          <w:ilvl w:val="0"/>
          <w:numId w:val="20"/>
        </w:numPr>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Step 1</w:t>
      </w:r>
      <w:r>
        <w:rPr>
          <w:rFonts w:ascii="Times New Roman" w:eastAsia="宋体" w:hAnsi="Times New Roman"/>
          <w:b/>
          <w:bCs/>
          <w:i/>
          <w:iCs/>
          <w:lang w:val="en-GB" w:eastAsia="zh-CN"/>
        </w:rPr>
        <w:t xml:space="preserve"> (applicable to Option 3/</w:t>
      </w:r>
      <w:proofErr w:type="gramStart"/>
      <w:r>
        <w:rPr>
          <w:rFonts w:ascii="Times New Roman" w:eastAsia="宋体" w:hAnsi="Times New Roman"/>
          <w:b/>
          <w:bCs/>
          <w:i/>
          <w:iCs/>
          <w:lang w:val="en-GB" w:eastAsia="zh-CN"/>
        </w:rPr>
        <w:t>5 )</w:t>
      </w:r>
      <w:proofErr w:type="gramEnd"/>
      <w:r w:rsidRPr="0066301A">
        <w:rPr>
          <w:rFonts w:ascii="Times New Roman" w:eastAsia="宋体" w:hAnsi="Times New Roman"/>
          <w:b/>
          <w:bCs/>
          <w:i/>
          <w:iCs/>
          <w:lang w:val="en-GB" w:eastAsia="zh-CN"/>
        </w:rPr>
        <w:t xml:space="preserve">: </w:t>
      </w:r>
      <w:r w:rsidRPr="00C904BD">
        <w:rPr>
          <w:rFonts w:ascii="Times New Roman" w:eastAsia="宋体" w:hAnsi="Times New Roman" w:hint="eastAsia"/>
          <w:b/>
          <w:bCs/>
          <w:i/>
          <w:iCs/>
          <w:lang w:val="en-GB" w:eastAsia="zh-CN"/>
        </w:rPr>
        <w:t>F</w:t>
      </w:r>
      <w:r w:rsidRPr="00C904BD">
        <w:rPr>
          <w:rFonts w:ascii="Times New Roman" w:eastAsia="宋体" w:hAnsi="Times New Roman"/>
          <w:b/>
          <w:bCs/>
          <w:i/>
          <w:iCs/>
          <w:lang w:val="en-GB" w:eastAsia="zh-CN"/>
        </w:rPr>
        <w:t xml:space="preserve">or the received model without retraining, the same target CSI is used as the input of CSI generation model both at UE side (e.g., OTT server) and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 xml:space="preserve"> side, and CSI feedback generated by CSI generation model at UE side is sent to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w:t>
      </w:r>
      <w:r w:rsidRPr="0066301A">
        <w:rPr>
          <w:rFonts w:ascii="Times New Roman" w:eastAsia="宋体" w:hAnsi="Times New Roman"/>
          <w:b/>
          <w:bCs/>
          <w:i/>
          <w:iCs/>
          <w:lang w:val="en-GB" w:eastAsia="zh-CN"/>
        </w:rPr>
        <w:t xml:space="preserve"> </w:t>
      </w:r>
    </w:p>
    <w:p w14:paraId="014169BE" w14:textId="3A156335" w:rsidR="00804406" w:rsidRDefault="00804406" w:rsidP="00804406">
      <w:pPr>
        <w:pStyle w:val="af5"/>
        <w:numPr>
          <w:ilvl w:val="0"/>
          <w:numId w:val="20"/>
        </w:numPr>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S</w:t>
      </w:r>
      <w:r w:rsidR="006624EB" w:rsidRPr="0066301A">
        <w:rPr>
          <w:rFonts w:ascii="Times New Roman" w:eastAsia="宋体" w:hAnsi="Times New Roman"/>
          <w:b/>
          <w:bCs/>
          <w:i/>
          <w:iCs/>
          <w:lang w:val="en-GB" w:eastAsia="zh-CN"/>
        </w:rPr>
        <w:t xml:space="preserve">tep </w:t>
      </w:r>
      <w:r w:rsidR="006624EB">
        <w:rPr>
          <w:rFonts w:ascii="Times New Roman" w:eastAsia="宋体" w:hAnsi="Times New Roman"/>
          <w:b/>
          <w:bCs/>
          <w:i/>
          <w:iCs/>
          <w:lang w:val="en-GB" w:eastAsia="zh-CN"/>
        </w:rPr>
        <w:t>2</w:t>
      </w:r>
      <w:r w:rsidR="006624EB" w:rsidRPr="0066301A">
        <w:rPr>
          <w:rFonts w:ascii="Times New Roman" w:eastAsia="宋体" w:hAnsi="Times New Roman"/>
          <w:b/>
          <w:bCs/>
          <w:i/>
          <w:iCs/>
          <w:lang w:val="en-GB" w:eastAsia="zh-CN"/>
        </w:rPr>
        <w:t>:</w:t>
      </w:r>
      <w:r w:rsidR="006624EB">
        <w:rPr>
          <w:rFonts w:ascii="Times New Roman" w:eastAsia="宋体" w:hAnsi="Times New Roman"/>
          <w:b/>
          <w:bCs/>
          <w:i/>
          <w:iCs/>
          <w:lang w:val="en-GB" w:eastAsia="zh-CN"/>
        </w:rPr>
        <w:t xml:space="preserve"> The target CSI applied for retraining AI/ML model is used as the input of retrained CSI generation model at UE side (e.g., OTT server) and CSI generation model at </w:t>
      </w:r>
      <w:proofErr w:type="spellStart"/>
      <w:r w:rsidR="006624EB">
        <w:rPr>
          <w:rFonts w:ascii="Times New Roman" w:eastAsia="宋体" w:hAnsi="Times New Roman"/>
          <w:b/>
          <w:bCs/>
          <w:i/>
          <w:iCs/>
          <w:lang w:val="en-GB" w:eastAsia="zh-CN"/>
        </w:rPr>
        <w:t>gNB</w:t>
      </w:r>
      <w:proofErr w:type="spellEnd"/>
      <w:r w:rsidR="006624EB">
        <w:rPr>
          <w:rFonts w:ascii="Times New Roman" w:eastAsia="宋体" w:hAnsi="Times New Roman"/>
          <w:b/>
          <w:bCs/>
          <w:i/>
          <w:iCs/>
          <w:lang w:val="en-GB" w:eastAsia="zh-CN"/>
        </w:rPr>
        <w:t xml:space="preserve"> side, and CSI feedback generated </w:t>
      </w:r>
      <w:r w:rsidR="006624EB" w:rsidRPr="00C904BD">
        <w:rPr>
          <w:rFonts w:ascii="Times New Roman" w:eastAsia="宋体" w:hAnsi="Times New Roman"/>
          <w:b/>
          <w:bCs/>
          <w:i/>
          <w:iCs/>
          <w:lang w:val="en-GB" w:eastAsia="zh-CN"/>
        </w:rPr>
        <w:t>by CSI generation model</w:t>
      </w:r>
      <w:r w:rsidR="006624EB">
        <w:rPr>
          <w:rFonts w:ascii="Times New Roman" w:eastAsia="宋体" w:hAnsi="Times New Roman"/>
          <w:b/>
          <w:bCs/>
          <w:i/>
          <w:iCs/>
          <w:lang w:val="en-GB" w:eastAsia="zh-CN"/>
        </w:rPr>
        <w:t xml:space="preserve"> at UE side is sent to </w:t>
      </w:r>
      <w:proofErr w:type="spellStart"/>
      <w:proofErr w:type="gramStart"/>
      <w:r w:rsidR="006624EB">
        <w:rPr>
          <w:rFonts w:ascii="Times New Roman" w:eastAsia="宋体" w:hAnsi="Times New Roman"/>
          <w:b/>
          <w:bCs/>
          <w:i/>
          <w:iCs/>
          <w:lang w:val="en-GB" w:eastAsia="zh-CN"/>
        </w:rPr>
        <w:t>gNB</w:t>
      </w:r>
      <w:proofErr w:type="spellEnd"/>
      <w:r w:rsidR="006624EB">
        <w:rPr>
          <w:rFonts w:ascii="Times New Roman" w:eastAsia="宋体" w:hAnsi="Times New Roman"/>
          <w:b/>
          <w:bCs/>
          <w:i/>
          <w:iCs/>
          <w:lang w:val="en-GB" w:eastAsia="zh-CN"/>
        </w:rPr>
        <w:t>.</w:t>
      </w:r>
      <w:r>
        <w:rPr>
          <w:rFonts w:ascii="Times New Roman" w:eastAsia="宋体" w:hAnsi="Times New Roman"/>
          <w:b/>
          <w:bCs/>
          <w:i/>
          <w:iCs/>
          <w:lang w:val="en-GB" w:eastAsia="zh-CN"/>
        </w:rPr>
        <w:t>.</w:t>
      </w:r>
      <w:proofErr w:type="gramEnd"/>
    </w:p>
    <w:p w14:paraId="45823F97" w14:textId="77777777" w:rsidR="00804406" w:rsidRPr="00BC1CFB" w:rsidRDefault="00804406" w:rsidP="00804406">
      <w:pPr>
        <w:pStyle w:val="af5"/>
        <w:numPr>
          <w:ilvl w:val="0"/>
          <w:numId w:val="20"/>
        </w:numPr>
        <w:spacing w:after="180"/>
        <w:contextualSpacing/>
        <w:jc w:val="both"/>
        <w:rPr>
          <w:rFonts w:ascii="Times New Roman" w:eastAsia="宋体" w:hAnsi="Times New Roman"/>
          <w:b/>
          <w:bCs/>
          <w:i/>
          <w:iCs/>
          <w:lang w:val="en-GB" w:eastAsia="zh-CN"/>
        </w:rPr>
      </w:pPr>
      <w:r w:rsidRPr="0066301A">
        <w:rPr>
          <w:rFonts w:ascii="Times New Roman" w:eastAsia="宋体" w:hAnsi="Times New Roman"/>
          <w:b/>
          <w:bCs/>
          <w:i/>
          <w:iCs/>
          <w:lang w:val="en-GB" w:eastAsia="zh-CN"/>
        </w:rPr>
        <w:t xml:space="preserve">Step </w:t>
      </w:r>
      <w:r>
        <w:rPr>
          <w:rFonts w:ascii="Times New Roman" w:eastAsia="宋体" w:hAnsi="Times New Roman"/>
          <w:b/>
          <w:bCs/>
          <w:i/>
          <w:iCs/>
          <w:lang w:val="en-GB" w:eastAsia="zh-CN"/>
        </w:rPr>
        <w:t>3</w:t>
      </w:r>
      <w:r w:rsidRPr="0066301A">
        <w:rPr>
          <w:rFonts w:ascii="Times New Roman" w:eastAsia="宋体" w:hAnsi="Times New Roman"/>
          <w:b/>
          <w:bCs/>
          <w:i/>
          <w:iCs/>
          <w:lang w:val="en-GB" w:eastAsia="zh-CN"/>
        </w:rPr>
        <w:t xml:space="preserve">: </w:t>
      </w:r>
      <w:r w:rsidRPr="00C904BD">
        <w:rPr>
          <w:rFonts w:ascii="Times New Roman" w:eastAsia="宋体" w:hAnsi="Times New Roman"/>
          <w:b/>
          <w:bCs/>
          <w:i/>
          <w:iCs/>
          <w:lang w:val="en-GB" w:eastAsia="zh-CN"/>
        </w:rPr>
        <w:t xml:space="preserve">The same target CSI is used as the input of CSI generation model both at UE and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 xml:space="preserve"> side, and CSI feedback generated by CSI generation model at UE</w:t>
      </w:r>
      <w:r>
        <w:rPr>
          <w:rFonts w:ascii="Times New Roman" w:eastAsia="宋体" w:hAnsi="Times New Roman"/>
          <w:b/>
          <w:bCs/>
          <w:i/>
          <w:iCs/>
          <w:lang w:val="en-GB" w:eastAsia="zh-CN"/>
        </w:rPr>
        <w:t xml:space="preserve"> side</w:t>
      </w:r>
      <w:r w:rsidRPr="00C904BD">
        <w:rPr>
          <w:rFonts w:ascii="Times New Roman" w:eastAsia="宋体" w:hAnsi="Times New Roman"/>
          <w:b/>
          <w:bCs/>
          <w:i/>
          <w:iCs/>
          <w:lang w:val="en-GB" w:eastAsia="zh-CN"/>
        </w:rPr>
        <w:t xml:space="preserve"> is sent to </w:t>
      </w:r>
      <w:proofErr w:type="spellStart"/>
      <w:r w:rsidRPr="00C904BD">
        <w:rPr>
          <w:rFonts w:ascii="Times New Roman" w:eastAsia="宋体" w:hAnsi="Times New Roman"/>
          <w:b/>
          <w:bCs/>
          <w:i/>
          <w:iCs/>
          <w:lang w:val="en-GB" w:eastAsia="zh-CN"/>
        </w:rPr>
        <w:t>gNB</w:t>
      </w:r>
      <w:proofErr w:type="spellEnd"/>
      <w:r w:rsidRPr="00C904BD">
        <w:rPr>
          <w:rFonts w:ascii="Times New Roman" w:eastAsia="宋体" w:hAnsi="Times New Roman"/>
          <w:b/>
          <w:bCs/>
          <w:i/>
          <w:iCs/>
          <w:lang w:val="en-GB" w:eastAsia="zh-CN"/>
        </w:rPr>
        <w:t>.</w:t>
      </w:r>
    </w:p>
    <w:p w14:paraId="0F48DFB0" w14:textId="77777777" w:rsidR="00935D6E" w:rsidRPr="00804406" w:rsidRDefault="00935D6E" w:rsidP="00AD36F3">
      <w:pPr>
        <w:jc w:val="both"/>
        <w:rPr>
          <w:b/>
          <w:sz w:val="22"/>
          <w:szCs w:val="22"/>
          <w:u w:val="single"/>
          <w:lang w:eastAsia="zh-CN"/>
        </w:rPr>
      </w:pPr>
    </w:p>
    <w:p w14:paraId="043828E1" w14:textId="7CD7F21F" w:rsidR="00E83665" w:rsidRPr="00AD36F3" w:rsidRDefault="00E83665" w:rsidP="00E83665">
      <w:pPr>
        <w:jc w:val="both"/>
        <w:rPr>
          <w:b/>
          <w:sz w:val="22"/>
          <w:szCs w:val="22"/>
          <w:u w:val="single"/>
          <w:lang w:eastAsia="zh-CN"/>
        </w:rPr>
      </w:pPr>
      <w:r>
        <w:rPr>
          <w:b/>
          <w:sz w:val="22"/>
          <w:szCs w:val="22"/>
          <w:u w:val="single"/>
          <w:lang w:eastAsia="zh-CN"/>
        </w:rPr>
        <w:t>Specification impact of two-sided AI/ML model</w:t>
      </w:r>
    </w:p>
    <w:p w14:paraId="0B25A4C8" w14:textId="77777777" w:rsidR="00935D6E" w:rsidRPr="005C0419" w:rsidRDefault="00935D6E" w:rsidP="00935D6E">
      <w:pPr>
        <w:spacing w:before="120"/>
        <w:jc w:val="both"/>
        <w:rPr>
          <w:b/>
          <w:i/>
          <w:sz w:val="22"/>
          <w:szCs w:val="22"/>
          <w:lang w:eastAsia="zh-CN"/>
        </w:rPr>
      </w:pPr>
      <w:r>
        <w:rPr>
          <w:b/>
          <w:i/>
          <w:sz w:val="22"/>
          <w:szCs w:val="22"/>
          <w:lang w:eastAsia="zh-CN"/>
        </w:rPr>
        <w:t>Proposal 9</w:t>
      </w:r>
      <w:r w:rsidRPr="005C0419">
        <w:rPr>
          <w:b/>
          <w:i/>
          <w:sz w:val="22"/>
          <w:szCs w:val="22"/>
          <w:lang w:eastAsia="zh-CN"/>
        </w:rPr>
        <w:t>:</w:t>
      </w:r>
      <w:r>
        <w:rPr>
          <w:b/>
          <w:i/>
          <w:sz w:val="22"/>
          <w:szCs w:val="22"/>
          <w:lang w:eastAsia="zh-CN"/>
        </w:rPr>
        <w:t xml:space="preserve"> For different options of model performance monitoring, the following text proposal could be considered to be captured in TR 38.843</w:t>
      </w:r>
      <w:r>
        <w:rPr>
          <w:rFonts w:hint="eastAsia"/>
          <w:b/>
          <w:i/>
          <w:sz w:val="22"/>
          <w:szCs w:val="22"/>
          <w:lang w:eastAsia="zh-CN"/>
        </w:rPr>
        <w:t>.</w:t>
      </w:r>
    </w:p>
    <w:tbl>
      <w:tblPr>
        <w:tblStyle w:val="af"/>
        <w:tblW w:w="10485" w:type="dxa"/>
        <w:tblLayout w:type="fixed"/>
        <w:tblLook w:val="04A0" w:firstRow="1" w:lastRow="0" w:firstColumn="1" w:lastColumn="0" w:noHBand="0" w:noVBand="1"/>
      </w:tblPr>
      <w:tblGrid>
        <w:gridCol w:w="988"/>
        <w:gridCol w:w="2409"/>
        <w:gridCol w:w="1134"/>
        <w:gridCol w:w="1560"/>
        <w:gridCol w:w="1275"/>
        <w:gridCol w:w="993"/>
        <w:gridCol w:w="1134"/>
        <w:gridCol w:w="992"/>
      </w:tblGrid>
      <w:tr w:rsidR="00935D6E" w14:paraId="4203DC5B" w14:textId="77777777" w:rsidTr="00DA2747">
        <w:tc>
          <w:tcPr>
            <w:tcW w:w="3397" w:type="dxa"/>
            <w:gridSpan w:val="2"/>
          </w:tcPr>
          <w:p w14:paraId="3E2F508B" w14:textId="77777777" w:rsidR="00935D6E" w:rsidRPr="009216C8" w:rsidRDefault="00935D6E" w:rsidP="00DA2747">
            <w:pPr>
              <w:rPr>
                <w:b/>
                <w:bCs/>
                <w:sz w:val="16"/>
                <w:szCs w:val="16"/>
                <w:lang w:eastAsia="zh-CN"/>
              </w:rPr>
            </w:pPr>
            <w:r w:rsidRPr="009216C8">
              <w:rPr>
                <w:rFonts w:hint="eastAsia"/>
                <w:b/>
                <w:bCs/>
                <w:sz w:val="16"/>
                <w:szCs w:val="16"/>
                <w:lang w:eastAsia="zh-CN"/>
              </w:rPr>
              <w:t>M</w:t>
            </w:r>
            <w:r w:rsidRPr="009216C8">
              <w:rPr>
                <w:b/>
                <w:bCs/>
                <w:sz w:val="16"/>
                <w:szCs w:val="16"/>
                <w:lang w:eastAsia="zh-CN"/>
              </w:rPr>
              <w:t>onitoring option</w:t>
            </w:r>
          </w:p>
        </w:tc>
        <w:tc>
          <w:tcPr>
            <w:tcW w:w="1134" w:type="dxa"/>
          </w:tcPr>
          <w:p w14:paraId="3831ADB4" w14:textId="77777777" w:rsidR="00935D6E" w:rsidRPr="009216C8" w:rsidRDefault="00935D6E" w:rsidP="00DA2747">
            <w:pPr>
              <w:rPr>
                <w:b/>
                <w:bCs/>
                <w:sz w:val="16"/>
                <w:szCs w:val="16"/>
                <w:lang w:eastAsia="zh-CN"/>
              </w:rPr>
            </w:pPr>
            <w:r w:rsidRPr="009216C8">
              <w:rPr>
                <w:b/>
                <w:bCs/>
                <w:sz w:val="16"/>
                <w:szCs w:val="16"/>
              </w:rPr>
              <w:t>Overhead</w:t>
            </w:r>
          </w:p>
        </w:tc>
        <w:tc>
          <w:tcPr>
            <w:tcW w:w="1560" w:type="dxa"/>
          </w:tcPr>
          <w:p w14:paraId="64E1979F" w14:textId="77777777" w:rsidR="00935D6E" w:rsidRPr="009216C8" w:rsidRDefault="00935D6E" w:rsidP="00DA2747">
            <w:pPr>
              <w:rPr>
                <w:b/>
                <w:bCs/>
                <w:sz w:val="16"/>
                <w:szCs w:val="16"/>
                <w:lang w:eastAsia="zh-CN"/>
              </w:rPr>
            </w:pPr>
            <w:r w:rsidRPr="009216C8">
              <w:rPr>
                <w:b/>
                <w:bCs/>
                <w:sz w:val="16"/>
                <w:szCs w:val="16"/>
              </w:rPr>
              <w:t>Latency</w:t>
            </w:r>
          </w:p>
        </w:tc>
        <w:tc>
          <w:tcPr>
            <w:tcW w:w="1275" w:type="dxa"/>
          </w:tcPr>
          <w:p w14:paraId="3D82A8AC" w14:textId="77777777" w:rsidR="00935D6E" w:rsidRPr="009216C8" w:rsidRDefault="00935D6E" w:rsidP="00DA2747">
            <w:pPr>
              <w:rPr>
                <w:b/>
                <w:bCs/>
                <w:sz w:val="16"/>
                <w:szCs w:val="16"/>
                <w:lang w:eastAsia="zh-CN"/>
              </w:rPr>
            </w:pPr>
            <w:r w:rsidRPr="009216C8">
              <w:rPr>
                <w:b/>
                <w:bCs/>
                <w:sz w:val="16"/>
                <w:szCs w:val="16"/>
              </w:rPr>
              <w:t xml:space="preserve">Complexity </w:t>
            </w:r>
          </w:p>
        </w:tc>
        <w:tc>
          <w:tcPr>
            <w:tcW w:w="993" w:type="dxa"/>
          </w:tcPr>
          <w:p w14:paraId="588D9644" w14:textId="77777777" w:rsidR="00935D6E" w:rsidRPr="009216C8" w:rsidRDefault="00935D6E" w:rsidP="00DA2747">
            <w:pPr>
              <w:rPr>
                <w:b/>
                <w:bCs/>
                <w:sz w:val="16"/>
                <w:szCs w:val="16"/>
                <w:lang w:eastAsia="zh-CN"/>
              </w:rPr>
            </w:pPr>
            <w:r w:rsidRPr="009216C8">
              <w:rPr>
                <w:b/>
                <w:bCs/>
                <w:sz w:val="16"/>
                <w:szCs w:val="16"/>
              </w:rPr>
              <w:t>Monitoring accuracy</w:t>
            </w:r>
          </w:p>
        </w:tc>
        <w:tc>
          <w:tcPr>
            <w:tcW w:w="1134" w:type="dxa"/>
          </w:tcPr>
          <w:p w14:paraId="4ACA88FE" w14:textId="77777777" w:rsidR="00935D6E" w:rsidRPr="009216C8" w:rsidRDefault="00935D6E" w:rsidP="00DA2747">
            <w:pPr>
              <w:rPr>
                <w:b/>
                <w:bCs/>
                <w:sz w:val="16"/>
                <w:szCs w:val="16"/>
                <w:lang w:eastAsia="zh-CN"/>
              </w:rPr>
            </w:pPr>
            <w:r w:rsidRPr="009216C8">
              <w:rPr>
                <w:rFonts w:eastAsia="等线"/>
                <w:b/>
                <w:bCs/>
                <w:sz w:val="16"/>
                <w:szCs w:val="16"/>
                <w:lang w:eastAsia="zh-CN"/>
              </w:rPr>
              <w:t>UE capability</w:t>
            </w:r>
          </w:p>
        </w:tc>
        <w:tc>
          <w:tcPr>
            <w:tcW w:w="992" w:type="dxa"/>
          </w:tcPr>
          <w:p w14:paraId="56F64D64" w14:textId="77777777" w:rsidR="00935D6E" w:rsidRPr="009216C8" w:rsidRDefault="00935D6E" w:rsidP="00DA2747">
            <w:pPr>
              <w:rPr>
                <w:b/>
                <w:bCs/>
                <w:sz w:val="16"/>
                <w:szCs w:val="16"/>
                <w:lang w:eastAsia="zh-CN"/>
              </w:rPr>
            </w:pPr>
            <w:r w:rsidRPr="009216C8">
              <w:rPr>
                <w:b/>
                <w:bCs/>
                <w:sz w:val="16"/>
                <w:szCs w:val="16"/>
                <w:lang w:eastAsia="zh-CN"/>
              </w:rPr>
              <w:t>Feasibility</w:t>
            </w:r>
          </w:p>
        </w:tc>
      </w:tr>
      <w:tr w:rsidR="00935D6E" w14:paraId="3FAE458E" w14:textId="77777777" w:rsidTr="00DA2747">
        <w:tc>
          <w:tcPr>
            <w:tcW w:w="988" w:type="dxa"/>
            <w:vMerge w:val="restart"/>
          </w:tcPr>
          <w:p w14:paraId="29295F89" w14:textId="77777777" w:rsidR="00935D6E" w:rsidRPr="009605AD" w:rsidRDefault="00935D6E" w:rsidP="00DA2747">
            <w:pPr>
              <w:rPr>
                <w:b/>
                <w:bCs/>
                <w:sz w:val="16"/>
                <w:szCs w:val="16"/>
              </w:rPr>
            </w:pPr>
          </w:p>
          <w:p w14:paraId="3342C165" w14:textId="77777777" w:rsidR="00935D6E" w:rsidRPr="009605AD" w:rsidRDefault="00935D6E" w:rsidP="00DA2747">
            <w:pPr>
              <w:rPr>
                <w:b/>
                <w:bCs/>
                <w:sz w:val="16"/>
                <w:szCs w:val="16"/>
              </w:rPr>
            </w:pPr>
            <w:r w:rsidRPr="009605AD">
              <w:rPr>
                <w:b/>
                <w:bCs/>
                <w:sz w:val="16"/>
                <w:szCs w:val="16"/>
              </w:rPr>
              <w:t>NW-side monitoring</w:t>
            </w:r>
          </w:p>
        </w:tc>
        <w:tc>
          <w:tcPr>
            <w:tcW w:w="2409" w:type="dxa"/>
          </w:tcPr>
          <w:p w14:paraId="23020321" w14:textId="77777777" w:rsidR="00935D6E" w:rsidRPr="009216C8" w:rsidRDefault="00935D6E" w:rsidP="00DA2747">
            <w:pPr>
              <w:rPr>
                <w:b/>
                <w:bCs/>
                <w:sz w:val="16"/>
                <w:szCs w:val="16"/>
                <w:lang w:eastAsia="zh-CN"/>
              </w:rPr>
            </w:pPr>
            <w:r w:rsidRPr="009216C8">
              <w:rPr>
                <w:b/>
                <w:bCs/>
                <w:sz w:val="16"/>
                <w:szCs w:val="16"/>
              </w:rPr>
              <w:t>Based on the target CSI reported by the UE via legacy eT2 codebook or eT2-like high-resolution codebook</w:t>
            </w:r>
          </w:p>
        </w:tc>
        <w:tc>
          <w:tcPr>
            <w:tcW w:w="1134" w:type="dxa"/>
          </w:tcPr>
          <w:p w14:paraId="1F3ECEC0" w14:textId="77777777" w:rsidR="00935D6E" w:rsidRPr="009216C8" w:rsidRDefault="00935D6E" w:rsidP="00DA2747">
            <w:pPr>
              <w:rPr>
                <w:b/>
                <w:bCs/>
                <w:sz w:val="16"/>
                <w:szCs w:val="16"/>
                <w:lang w:eastAsia="zh-CN"/>
              </w:rPr>
            </w:pPr>
            <w:r>
              <w:rPr>
                <w:b/>
                <w:bCs/>
                <w:sz w:val="16"/>
                <w:szCs w:val="16"/>
                <w:lang w:eastAsia="zh-CN"/>
              </w:rPr>
              <w:t>More</w:t>
            </w:r>
          </w:p>
        </w:tc>
        <w:tc>
          <w:tcPr>
            <w:tcW w:w="1560" w:type="dxa"/>
          </w:tcPr>
          <w:p w14:paraId="478E5359"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of reported target CSI</w:t>
            </w:r>
          </w:p>
        </w:tc>
        <w:tc>
          <w:tcPr>
            <w:tcW w:w="1275" w:type="dxa"/>
          </w:tcPr>
          <w:p w14:paraId="3A204EA1" w14:textId="77777777" w:rsidR="00935D6E" w:rsidRPr="009216C8" w:rsidRDefault="00935D6E" w:rsidP="00DA2747">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tcPr>
          <w:p w14:paraId="04755367" w14:textId="77777777" w:rsidR="00935D6E" w:rsidRPr="009216C8" w:rsidRDefault="00935D6E" w:rsidP="00DA2747">
            <w:pPr>
              <w:rPr>
                <w:b/>
                <w:bCs/>
                <w:sz w:val="16"/>
                <w:szCs w:val="16"/>
                <w:lang w:eastAsia="zh-CN"/>
              </w:rPr>
            </w:pPr>
            <w:r w:rsidRPr="009216C8">
              <w:rPr>
                <w:b/>
                <w:bCs/>
                <w:sz w:val="16"/>
                <w:szCs w:val="16"/>
                <w:lang w:eastAsia="zh-CN"/>
              </w:rPr>
              <w:t>Reliable</w:t>
            </w:r>
          </w:p>
        </w:tc>
        <w:tc>
          <w:tcPr>
            <w:tcW w:w="1134" w:type="dxa"/>
          </w:tcPr>
          <w:p w14:paraId="240D52E3" w14:textId="77777777" w:rsidR="00935D6E" w:rsidRPr="009216C8" w:rsidRDefault="00935D6E" w:rsidP="00DA2747">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c>
          <w:tcPr>
            <w:tcW w:w="992" w:type="dxa"/>
          </w:tcPr>
          <w:p w14:paraId="2E319858" w14:textId="77777777" w:rsidR="00935D6E" w:rsidRPr="009216C8" w:rsidRDefault="00935D6E" w:rsidP="00DA2747">
            <w:pPr>
              <w:rPr>
                <w:b/>
                <w:bCs/>
                <w:sz w:val="16"/>
                <w:szCs w:val="16"/>
                <w:lang w:eastAsia="zh-CN"/>
              </w:rPr>
            </w:pPr>
            <w:r w:rsidRPr="009216C8">
              <w:rPr>
                <w:rFonts w:hint="eastAsia"/>
                <w:b/>
                <w:bCs/>
                <w:sz w:val="16"/>
                <w:szCs w:val="16"/>
                <w:lang w:eastAsia="zh-CN"/>
              </w:rPr>
              <w:t>Y</w:t>
            </w:r>
            <w:r w:rsidRPr="009216C8">
              <w:rPr>
                <w:b/>
                <w:bCs/>
                <w:sz w:val="16"/>
                <w:szCs w:val="16"/>
                <w:lang w:eastAsia="zh-CN"/>
              </w:rPr>
              <w:t>es</w:t>
            </w:r>
          </w:p>
        </w:tc>
      </w:tr>
      <w:tr w:rsidR="00935D6E" w14:paraId="045A4E86" w14:textId="77777777" w:rsidTr="00DA2747">
        <w:tc>
          <w:tcPr>
            <w:tcW w:w="988" w:type="dxa"/>
            <w:vMerge/>
          </w:tcPr>
          <w:p w14:paraId="1BAF2D68" w14:textId="77777777" w:rsidR="00935D6E" w:rsidRPr="009605AD" w:rsidRDefault="00935D6E" w:rsidP="00DA2747">
            <w:pPr>
              <w:spacing w:after="160" w:line="259" w:lineRule="auto"/>
              <w:contextualSpacing/>
              <w:rPr>
                <w:b/>
                <w:bCs/>
                <w:sz w:val="16"/>
                <w:szCs w:val="16"/>
              </w:rPr>
            </w:pPr>
          </w:p>
        </w:tc>
        <w:tc>
          <w:tcPr>
            <w:tcW w:w="2409" w:type="dxa"/>
          </w:tcPr>
          <w:p w14:paraId="2A6DB9F0" w14:textId="77777777" w:rsidR="00935D6E" w:rsidRPr="009216C8" w:rsidRDefault="00935D6E" w:rsidP="00DA2747">
            <w:pPr>
              <w:spacing w:after="160" w:line="259" w:lineRule="auto"/>
              <w:contextualSpacing/>
              <w:rPr>
                <w:b/>
                <w:bCs/>
                <w:sz w:val="16"/>
                <w:szCs w:val="16"/>
              </w:rPr>
            </w:pPr>
            <w:r w:rsidRPr="009216C8">
              <w:rPr>
                <w:b/>
                <w:bCs/>
                <w:sz w:val="16"/>
                <w:szCs w:val="16"/>
              </w:rPr>
              <w:t>SRS-based monitoring</w:t>
            </w:r>
          </w:p>
        </w:tc>
        <w:tc>
          <w:tcPr>
            <w:tcW w:w="1134" w:type="dxa"/>
          </w:tcPr>
          <w:p w14:paraId="4E82E6C8" w14:textId="77777777" w:rsidR="00935D6E" w:rsidRPr="009216C8" w:rsidRDefault="00935D6E" w:rsidP="00DA2747">
            <w:pPr>
              <w:rPr>
                <w:b/>
                <w:bCs/>
                <w:sz w:val="16"/>
                <w:szCs w:val="16"/>
                <w:lang w:eastAsia="zh-CN"/>
              </w:rPr>
            </w:pPr>
            <w:r>
              <w:rPr>
                <w:b/>
                <w:bCs/>
                <w:sz w:val="16"/>
                <w:szCs w:val="16"/>
                <w:lang w:eastAsia="zh-CN"/>
              </w:rPr>
              <w:t>Less</w:t>
            </w:r>
          </w:p>
        </w:tc>
        <w:tc>
          <w:tcPr>
            <w:tcW w:w="1560" w:type="dxa"/>
          </w:tcPr>
          <w:p w14:paraId="0EDC6226"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number and interval o</w:t>
            </w:r>
            <w:r w:rsidRPr="009216C8">
              <w:rPr>
                <w:rFonts w:hint="eastAsia"/>
                <w:b/>
                <w:bCs/>
                <w:sz w:val="16"/>
                <w:szCs w:val="16"/>
                <w:lang w:eastAsia="zh-CN"/>
              </w:rPr>
              <w:t>f</w:t>
            </w:r>
            <w:r w:rsidRPr="009216C8">
              <w:rPr>
                <w:b/>
                <w:bCs/>
                <w:sz w:val="16"/>
                <w:szCs w:val="16"/>
                <w:lang w:eastAsia="zh-CN"/>
              </w:rPr>
              <w:t xml:space="preserve"> SRS transmission </w:t>
            </w:r>
          </w:p>
        </w:tc>
        <w:tc>
          <w:tcPr>
            <w:tcW w:w="1275" w:type="dxa"/>
          </w:tcPr>
          <w:p w14:paraId="37ADF6F7" w14:textId="77777777" w:rsidR="00935D6E" w:rsidRPr="009216C8" w:rsidRDefault="00935D6E" w:rsidP="00DA2747">
            <w:pPr>
              <w:rPr>
                <w:b/>
                <w:bCs/>
                <w:sz w:val="16"/>
                <w:szCs w:val="16"/>
                <w:lang w:eastAsia="zh-CN"/>
              </w:rPr>
            </w:pPr>
            <w:r w:rsidRPr="009216C8">
              <w:rPr>
                <w:b/>
                <w:bCs/>
                <w:sz w:val="16"/>
                <w:szCs w:val="16"/>
                <w:lang w:eastAsia="zh-CN"/>
              </w:rPr>
              <w:t>Lower</w:t>
            </w:r>
          </w:p>
        </w:tc>
        <w:tc>
          <w:tcPr>
            <w:tcW w:w="993" w:type="dxa"/>
          </w:tcPr>
          <w:p w14:paraId="27E82D2F" w14:textId="77777777" w:rsidR="00935D6E" w:rsidRPr="009216C8" w:rsidRDefault="00935D6E" w:rsidP="00DA2747">
            <w:pPr>
              <w:rPr>
                <w:b/>
                <w:bCs/>
                <w:sz w:val="16"/>
                <w:szCs w:val="16"/>
                <w:lang w:eastAsia="zh-CN"/>
              </w:rPr>
            </w:pPr>
            <w:r w:rsidRPr="009216C8">
              <w:rPr>
                <w:b/>
                <w:bCs/>
                <w:sz w:val="16"/>
                <w:szCs w:val="16"/>
                <w:lang w:eastAsia="zh-CN"/>
              </w:rPr>
              <w:t xml:space="preserve">Needs to </w:t>
            </w:r>
            <w:r>
              <w:rPr>
                <w:b/>
                <w:bCs/>
                <w:sz w:val="16"/>
                <w:szCs w:val="16"/>
                <w:lang w:eastAsia="zh-CN"/>
              </w:rPr>
              <w:t>evaluate</w:t>
            </w:r>
          </w:p>
        </w:tc>
        <w:tc>
          <w:tcPr>
            <w:tcW w:w="1134" w:type="dxa"/>
          </w:tcPr>
          <w:p w14:paraId="111A3A8B" w14:textId="77777777" w:rsidR="00935D6E" w:rsidRPr="009216C8" w:rsidRDefault="00935D6E" w:rsidP="00DA2747">
            <w:pPr>
              <w:rPr>
                <w:b/>
                <w:bCs/>
                <w:sz w:val="16"/>
                <w:szCs w:val="16"/>
                <w:lang w:eastAsia="zh-CN"/>
              </w:rPr>
            </w:pPr>
            <w:r w:rsidRPr="009216C8">
              <w:rPr>
                <w:b/>
                <w:bCs/>
                <w:sz w:val="16"/>
                <w:szCs w:val="16"/>
                <w:lang w:eastAsia="zh-CN"/>
              </w:rPr>
              <w:t>Basic feature</w:t>
            </w:r>
          </w:p>
        </w:tc>
        <w:tc>
          <w:tcPr>
            <w:tcW w:w="992" w:type="dxa"/>
          </w:tcPr>
          <w:p w14:paraId="3644B180" w14:textId="77777777" w:rsidR="00935D6E" w:rsidRPr="009216C8" w:rsidRDefault="00935D6E" w:rsidP="00DA2747">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935D6E" w14:paraId="5A75733D" w14:textId="77777777" w:rsidTr="00DA2747">
        <w:tc>
          <w:tcPr>
            <w:tcW w:w="988" w:type="dxa"/>
            <w:vMerge w:val="restart"/>
          </w:tcPr>
          <w:p w14:paraId="1783280C" w14:textId="77777777" w:rsidR="00935D6E" w:rsidRPr="009605AD" w:rsidRDefault="00935D6E" w:rsidP="00DA2747">
            <w:pPr>
              <w:rPr>
                <w:b/>
                <w:bCs/>
                <w:sz w:val="16"/>
                <w:szCs w:val="16"/>
              </w:rPr>
            </w:pPr>
          </w:p>
          <w:p w14:paraId="1DA42522" w14:textId="77777777" w:rsidR="00935D6E" w:rsidRPr="009605AD" w:rsidRDefault="00935D6E" w:rsidP="00DA2747">
            <w:pPr>
              <w:rPr>
                <w:b/>
                <w:bCs/>
                <w:sz w:val="16"/>
                <w:szCs w:val="16"/>
              </w:rPr>
            </w:pPr>
          </w:p>
          <w:p w14:paraId="3D315BD9" w14:textId="77777777" w:rsidR="00935D6E" w:rsidRPr="009605AD" w:rsidRDefault="00935D6E" w:rsidP="00DA2747">
            <w:pPr>
              <w:rPr>
                <w:b/>
                <w:bCs/>
                <w:sz w:val="16"/>
                <w:szCs w:val="16"/>
              </w:rPr>
            </w:pPr>
          </w:p>
          <w:p w14:paraId="299D6D26" w14:textId="77777777" w:rsidR="00935D6E" w:rsidRPr="009605AD" w:rsidRDefault="00935D6E" w:rsidP="00DA2747">
            <w:pPr>
              <w:rPr>
                <w:b/>
                <w:bCs/>
                <w:sz w:val="16"/>
                <w:szCs w:val="16"/>
              </w:rPr>
            </w:pPr>
          </w:p>
          <w:p w14:paraId="17711210" w14:textId="77777777" w:rsidR="00935D6E" w:rsidRPr="009605AD" w:rsidRDefault="00935D6E" w:rsidP="00DA2747">
            <w:pPr>
              <w:rPr>
                <w:b/>
                <w:bCs/>
                <w:sz w:val="16"/>
                <w:szCs w:val="16"/>
              </w:rPr>
            </w:pPr>
          </w:p>
          <w:p w14:paraId="67CEBFAF" w14:textId="77777777" w:rsidR="00935D6E" w:rsidRPr="009605AD" w:rsidRDefault="00935D6E" w:rsidP="00DA2747">
            <w:pPr>
              <w:rPr>
                <w:b/>
                <w:bCs/>
                <w:sz w:val="16"/>
                <w:szCs w:val="16"/>
              </w:rPr>
            </w:pPr>
          </w:p>
          <w:p w14:paraId="019C8E8B" w14:textId="77777777" w:rsidR="00935D6E" w:rsidRPr="009605AD" w:rsidRDefault="00935D6E" w:rsidP="00DA2747">
            <w:pPr>
              <w:rPr>
                <w:b/>
                <w:bCs/>
                <w:sz w:val="16"/>
                <w:szCs w:val="16"/>
              </w:rPr>
            </w:pPr>
          </w:p>
          <w:p w14:paraId="6E152889" w14:textId="77777777" w:rsidR="00935D6E" w:rsidRPr="009605AD" w:rsidRDefault="00935D6E" w:rsidP="00DA2747">
            <w:pPr>
              <w:rPr>
                <w:b/>
                <w:bCs/>
                <w:sz w:val="16"/>
                <w:szCs w:val="16"/>
                <w:lang w:eastAsia="zh-CN"/>
              </w:rPr>
            </w:pPr>
            <w:r w:rsidRPr="009605AD">
              <w:rPr>
                <w:b/>
                <w:bCs/>
                <w:sz w:val="16"/>
                <w:szCs w:val="16"/>
              </w:rPr>
              <w:t>UE-side monitoring</w:t>
            </w:r>
          </w:p>
        </w:tc>
        <w:tc>
          <w:tcPr>
            <w:tcW w:w="2409" w:type="dxa"/>
          </w:tcPr>
          <w:p w14:paraId="3CC0F8E5" w14:textId="77777777" w:rsidR="00935D6E" w:rsidRPr="009216C8" w:rsidRDefault="00935D6E" w:rsidP="00DA2747">
            <w:pPr>
              <w:rPr>
                <w:b/>
                <w:bCs/>
                <w:sz w:val="16"/>
                <w:szCs w:val="16"/>
                <w:lang w:eastAsia="zh-CN"/>
              </w:rPr>
            </w:pPr>
            <w:r>
              <w:rPr>
                <w:b/>
                <w:bCs/>
                <w:sz w:val="16"/>
                <w:szCs w:val="16"/>
              </w:rPr>
              <w:t xml:space="preserve">Option1: </w:t>
            </w:r>
            <w:r w:rsidRPr="009216C8">
              <w:rPr>
                <w:b/>
                <w:bCs/>
                <w:sz w:val="16"/>
                <w:szCs w:val="16"/>
              </w:rPr>
              <w:t>Based on the output of the CSI reconstruction model at the UE</w:t>
            </w:r>
          </w:p>
        </w:tc>
        <w:tc>
          <w:tcPr>
            <w:tcW w:w="1134" w:type="dxa"/>
          </w:tcPr>
          <w:p w14:paraId="52194893" w14:textId="77777777" w:rsidR="00935D6E" w:rsidRPr="009216C8" w:rsidRDefault="00935D6E" w:rsidP="00DA2747">
            <w:pPr>
              <w:rPr>
                <w:b/>
                <w:bCs/>
                <w:sz w:val="16"/>
                <w:szCs w:val="16"/>
                <w:lang w:eastAsia="zh-CN"/>
              </w:rPr>
            </w:pPr>
            <w:r>
              <w:rPr>
                <w:b/>
                <w:bCs/>
                <w:sz w:val="16"/>
                <w:szCs w:val="16"/>
                <w:lang w:eastAsia="zh-CN"/>
              </w:rPr>
              <w:t>Less</w:t>
            </w:r>
          </w:p>
        </w:tc>
        <w:tc>
          <w:tcPr>
            <w:tcW w:w="1560" w:type="dxa"/>
          </w:tcPr>
          <w:p w14:paraId="2F021202"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output</w:t>
            </w:r>
            <w:proofErr w:type="gramEnd"/>
          </w:p>
        </w:tc>
        <w:tc>
          <w:tcPr>
            <w:tcW w:w="1275" w:type="dxa"/>
          </w:tcPr>
          <w:p w14:paraId="7D79B210" w14:textId="77777777" w:rsidR="00935D6E" w:rsidRPr="009216C8" w:rsidRDefault="00935D6E" w:rsidP="00DA2747">
            <w:pPr>
              <w:rPr>
                <w:b/>
                <w:bCs/>
                <w:sz w:val="16"/>
                <w:szCs w:val="16"/>
                <w:lang w:eastAsia="zh-CN"/>
              </w:rPr>
            </w:pPr>
            <w:r w:rsidRPr="009216C8">
              <w:rPr>
                <w:b/>
                <w:bCs/>
                <w:sz w:val="16"/>
                <w:szCs w:val="16"/>
                <w:lang w:eastAsia="zh-CN"/>
              </w:rPr>
              <w:t>Depends on the used model</w:t>
            </w:r>
            <w:r>
              <w:rPr>
                <w:b/>
                <w:bCs/>
                <w:sz w:val="16"/>
                <w:szCs w:val="16"/>
                <w:lang w:eastAsia="zh-CN"/>
              </w:rPr>
              <w:t xml:space="preserve"> and increase LCM complexity</w:t>
            </w:r>
          </w:p>
        </w:tc>
        <w:tc>
          <w:tcPr>
            <w:tcW w:w="993" w:type="dxa"/>
          </w:tcPr>
          <w:p w14:paraId="40B0F9C3" w14:textId="77777777" w:rsidR="00935D6E" w:rsidRPr="009216C8" w:rsidRDefault="00935D6E" w:rsidP="00DA2747">
            <w:pPr>
              <w:rPr>
                <w:b/>
                <w:bCs/>
                <w:sz w:val="16"/>
                <w:szCs w:val="16"/>
                <w:lang w:eastAsia="zh-CN"/>
              </w:rPr>
            </w:pPr>
            <w:r w:rsidRPr="009216C8">
              <w:rPr>
                <w:b/>
                <w:bCs/>
                <w:sz w:val="16"/>
                <w:szCs w:val="16"/>
                <w:lang w:eastAsia="zh-CN"/>
              </w:rPr>
              <w:t>Depends on the used model</w:t>
            </w:r>
          </w:p>
        </w:tc>
        <w:tc>
          <w:tcPr>
            <w:tcW w:w="1134" w:type="dxa"/>
          </w:tcPr>
          <w:p w14:paraId="606A81AF" w14:textId="77777777" w:rsidR="00935D6E" w:rsidRPr="009216C8" w:rsidRDefault="00935D6E" w:rsidP="00DA2747">
            <w:pPr>
              <w:rPr>
                <w:b/>
                <w:bCs/>
                <w:sz w:val="16"/>
                <w:szCs w:val="16"/>
                <w:lang w:eastAsia="zh-CN"/>
              </w:rPr>
            </w:pPr>
            <w:r w:rsidRPr="009216C8">
              <w:rPr>
                <w:rFonts w:hint="eastAsia"/>
                <w:b/>
                <w:bCs/>
                <w:sz w:val="16"/>
                <w:szCs w:val="16"/>
                <w:lang w:eastAsia="zh-CN"/>
              </w:rPr>
              <w:t>R</w:t>
            </w:r>
            <w:r w:rsidRPr="009216C8">
              <w:rPr>
                <w:b/>
                <w:bCs/>
                <w:sz w:val="16"/>
                <w:szCs w:val="16"/>
                <w:lang w:eastAsia="zh-CN"/>
              </w:rPr>
              <w:t>equire to support multiple models</w:t>
            </w:r>
          </w:p>
        </w:tc>
        <w:tc>
          <w:tcPr>
            <w:tcW w:w="992" w:type="dxa"/>
          </w:tcPr>
          <w:p w14:paraId="70FDFA3A" w14:textId="77777777" w:rsidR="00935D6E" w:rsidRPr="009216C8" w:rsidRDefault="00935D6E" w:rsidP="00DA2747">
            <w:pPr>
              <w:rPr>
                <w:b/>
                <w:bCs/>
                <w:sz w:val="16"/>
                <w:szCs w:val="16"/>
                <w:lang w:eastAsia="zh-CN"/>
              </w:rPr>
            </w:pPr>
            <w:r w:rsidRPr="009216C8">
              <w:rPr>
                <w:b/>
                <w:bCs/>
                <w:sz w:val="16"/>
                <w:szCs w:val="16"/>
                <w:lang w:eastAsia="zh-CN"/>
              </w:rPr>
              <w:t>Depends on the used model</w:t>
            </w:r>
          </w:p>
        </w:tc>
      </w:tr>
      <w:tr w:rsidR="00935D6E" w14:paraId="6C92F5EA" w14:textId="77777777" w:rsidTr="00DA2747">
        <w:tc>
          <w:tcPr>
            <w:tcW w:w="988" w:type="dxa"/>
            <w:vMerge/>
          </w:tcPr>
          <w:p w14:paraId="66D2C1DA" w14:textId="77777777" w:rsidR="00935D6E" w:rsidRPr="006364B9" w:rsidRDefault="00935D6E" w:rsidP="00DA2747">
            <w:pPr>
              <w:rPr>
                <w:sz w:val="16"/>
                <w:szCs w:val="16"/>
                <w:lang w:eastAsia="zh-CN"/>
              </w:rPr>
            </w:pPr>
          </w:p>
        </w:tc>
        <w:tc>
          <w:tcPr>
            <w:tcW w:w="2409" w:type="dxa"/>
          </w:tcPr>
          <w:p w14:paraId="3E63A81B" w14:textId="77777777" w:rsidR="00935D6E" w:rsidRPr="009216C8" w:rsidRDefault="00935D6E" w:rsidP="00DA2747">
            <w:pPr>
              <w:rPr>
                <w:b/>
                <w:bCs/>
                <w:sz w:val="16"/>
                <w:szCs w:val="16"/>
                <w:lang w:eastAsia="zh-CN"/>
              </w:rPr>
            </w:pPr>
            <w:r>
              <w:rPr>
                <w:b/>
                <w:bCs/>
                <w:sz w:val="16"/>
                <w:szCs w:val="16"/>
              </w:rPr>
              <w:t xml:space="preserve">Option2: </w:t>
            </w:r>
            <w:r w:rsidRPr="009216C8">
              <w:rPr>
                <w:b/>
                <w:bCs/>
                <w:sz w:val="16"/>
                <w:szCs w:val="16"/>
              </w:rPr>
              <w:t>Via direct estimation of intermediate KPI (e.g., SGCS) without reconstructing a target CSI</w:t>
            </w:r>
          </w:p>
        </w:tc>
        <w:tc>
          <w:tcPr>
            <w:tcW w:w="1134" w:type="dxa"/>
          </w:tcPr>
          <w:p w14:paraId="1034DA78" w14:textId="77777777" w:rsidR="00935D6E" w:rsidRPr="009216C8" w:rsidRDefault="00935D6E" w:rsidP="00DA2747">
            <w:pPr>
              <w:rPr>
                <w:b/>
                <w:bCs/>
                <w:sz w:val="16"/>
                <w:szCs w:val="16"/>
                <w:lang w:eastAsia="zh-CN"/>
              </w:rPr>
            </w:pPr>
            <w:r>
              <w:rPr>
                <w:b/>
                <w:bCs/>
                <w:sz w:val="16"/>
                <w:szCs w:val="16"/>
                <w:lang w:eastAsia="zh-CN"/>
              </w:rPr>
              <w:t>Less</w:t>
            </w:r>
          </w:p>
        </w:tc>
        <w:tc>
          <w:tcPr>
            <w:tcW w:w="1560" w:type="dxa"/>
          </w:tcPr>
          <w:p w14:paraId="56ADEC15"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lang w:eastAsia="zh-CN"/>
              </w:rPr>
              <w:t>estimation</w:t>
            </w:r>
            <w:proofErr w:type="gramEnd"/>
            <w:r w:rsidRPr="009216C8">
              <w:rPr>
                <w:b/>
                <w:bCs/>
                <w:sz w:val="16"/>
                <w:szCs w:val="16"/>
                <w:lang w:eastAsia="zh-CN"/>
              </w:rPr>
              <w:t xml:space="preserve"> of KPI</w:t>
            </w:r>
          </w:p>
        </w:tc>
        <w:tc>
          <w:tcPr>
            <w:tcW w:w="1275" w:type="dxa"/>
          </w:tcPr>
          <w:p w14:paraId="6946CE33"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tcPr>
          <w:p w14:paraId="5C615BEF" w14:textId="77777777" w:rsidR="00935D6E" w:rsidRPr="009216C8" w:rsidRDefault="00935D6E" w:rsidP="00DA2747">
            <w:pPr>
              <w:rPr>
                <w:b/>
                <w:bCs/>
                <w:sz w:val="16"/>
                <w:szCs w:val="16"/>
                <w:lang w:eastAsia="zh-CN"/>
              </w:rPr>
            </w:pPr>
            <w:r w:rsidRPr="009216C8">
              <w:rPr>
                <w:b/>
                <w:bCs/>
                <w:sz w:val="16"/>
                <w:szCs w:val="16"/>
                <w:lang w:eastAsia="zh-CN"/>
              </w:rPr>
              <w:t xml:space="preserve">Needs to </w:t>
            </w:r>
            <w:r>
              <w:rPr>
                <w:b/>
                <w:bCs/>
                <w:sz w:val="16"/>
                <w:szCs w:val="16"/>
                <w:lang w:eastAsia="zh-CN"/>
              </w:rPr>
              <w:t>evaluate</w:t>
            </w:r>
          </w:p>
        </w:tc>
        <w:tc>
          <w:tcPr>
            <w:tcW w:w="1134" w:type="dxa"/>
          </w:tcPr>
          <w:p w14:paraId="1E10BEC3" w14:textId="77777777" w:rsidR="00935D6E" w:rsidRPr="009216C8" w:rsidRDefault="00935D6E" w:rsidP="00DA2747">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w:t>
            </w:r>
            <w:r w:rsidRPr="009216C8">
              <w:rPr>
                <w:rFonts w:hint="eastAsia"/>
                <w:b/>
                <w:bCs/>
                <w:sz w:val="16"/>
                <w:szCs w:val="16"/>
                <w:lang w:eastAsia="zh-CN"/>
              </w:rPr>
              <w:t>KPI</w:t>
            </w:r>
          </w:p>
        </w:tc>
        <w:tc>
          <w:tcPr>
            <w:tcW w:w="992" w:type="dxa"/>
          </w:tcPr>
          <w:p w14:paraId="0372F7A4" w14:textId="77777777" w:rsidR="00935D6E" w:rsidRPr="009216C8" w:rsidRDefault="00935D6E" w:rsidP="00DA2747">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935D6E" w14:paraId="7767AA62" w14:textId="77777777" w:rsidTr="00DA2747">
        <w:tc>
          <w:tcPr>
            <w:tcW w:w="988" w:type="dxa"/>
            <w:vMerge/>
          </w:tcPr>
          <w:p w14:paraId="5CF0F9B5" w14:textId="77777777" w:rsidR="00935D6E" w:rsidRPr="006364B9" w:rsidRDefault="00935D6E" w:rsidP="00DA2747">
            <w:pPr>
              <w:rPr>
                <w:sz w:val="16"/>
                <w:szCs w:val="16"/>
                <w:lang w:eastAsia="zh-CN"/>
              </w:rPr>
            </w:pPr>
          </w:p>
        </w:tc>
        <w:tc>
          <w:tcPr>
            <w:tcW w:w="2409" w:type="dxa"/>
          </w:tcPr>
          <w:p w14:paraId="23A87D95" w14:textId="77777777" w:rsidR="00935D6E" w:rsidRPr="009216C8" w:rsidRDefault="00935D6E" w:rsidP="00DA2747">
            <w:pPr>
              <w:rPr>
                <w:b/>
                <w:bCs/>
                <w:sz w:val="16"/>
                <w:szCs w:val="16"/>
                <w:lang w:eastAsia="zh-CN"/>
              </w:rPr>
            </w:pPr>
            <w:r>
              <w:rPr>
                <w:b/>
                <w:bCs/>
                <w:sz w:val="16"/>
                <w:szCs w:val="16"/>
              </w:rPr>
              <w:t xml:space="preserve">Option3: </w:t>
            </w:r>
            <w:r w:rsidRPr="009216C8">
              <w:rPr>
                <w:b/>
                <w:bCs/>
                <w:sz w:val="16"/>
                <w:szCs w:val="16"/>
              </w:rPr>
              <w:t>Via estimation of monitoring output other than intermediate KPI</w:t>
            </w:r>
            <w:r w:rsidRPr="009216C8">
              <w:rPr>
                <w:rFonts w:eastAsia="等线"/>
                <w:b/>
                <w:bCs/>
                <w:sz w:val="16"/>
                <w:szCs w:val="16"/>
                <w:lang w:eastAsia="zh-CN"/>
              </w:rPr>
              <w:t xml:space="preserve"> </w:t>
            </w:r>
            <w:r w:rsidRPr="009216C8">
              <w:rPr>
                <w:b/>
                <w:bCs/>
                <w:sz w:val="16"/>
                <w:szCs w:val="16"/>
              </w:rPr>
              <w:t>without reconstructing a target CSI</w:t>
            </w:r>
          </w:p>
        </w:tc>
        <w:tc>
          <w:tcPr>
            <w:tcW w:w="1134" w:type="dxa"/>
          </w:tcPr>
          <w:p w14:paraId="11E67507" w14:textId="77777777" w:rsidR="00935D6E" w:rsidRPr="009216C8" w:rsidRDefault="00935D6E" w:rsidP="00DA2747">
            <w:pPr>
              <w:rPr>
                <w:b/>
                <w:bCs/>
                <w:sz w:val="16"/>
                <w:szCs w:val="16"/>
                <w:lang w:eastAsia="zh-CN"/>
              </w:rPr>
            </w:pPr>
            <w:r>
              <w:rPr>
                <w:b/>
                <w:bCs/>
                <w:sz w:val="16"/>
                <w:szCs w:val="16"/>
                <w:lang w:eastAsia="zh-CN"/>
              </w:rPr>
              <w:t>Less</w:t>
            </w:r>
          </w:p>
        </w:tc>
        <w:tc>
          <w:tcPr>
            <w:tcW w:w="1560" w:type="dxa"/>
          </w:tcPr>
          <w:p w14:paraId="51245459"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gramStart"/>
            <w:r w:rsidRPr="009216C8">
              <w:rPr>
                <w:b/>
                <w:bCs/>
                <w:sz w:val="16"/>
                <w:szCs w:val="16"/>
              </w:rPr>
              <w:t>estimation</w:t>
            </w:r>
            <w:proofErr w:type="gramEnd"/>
            <w:r w:rsidRPr="009216C8">
              <w:rPr>
                <w:b/>
                <w:bCs/>
                <w:sz w:val="16"/>
                <w:szCs w:val="16"/>
              </w:rPr>
              <w:t xml:space="preserve"> of monitoring output</w:t>
            </w:r>
          </w:p>
        </w:tc>
        <w:tc>
          <w:tcPr>
            <w:tcW w:w="1275" w:type="dxa"/>
          </w:tcPr>
          <w:p w14:paraId="79C4CD1E"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epends on the estimation algorithm</w:t>
            </w:r>
          </w:p>
        </w:tc>
        <w:tc>
          <w:tcPr>
            <w:tcW w:w="993" w:type="dxa"/>
          </w:tcPr>
          <w:p w14:paraId="0DFE0298" w14:textId="77777777" w:rsidR="00935D6E" w:rsidRPr="009216C8" w:rsidRDefault="00935D6E" w:rsidP="00DA2747">
            <w:pPr>
              <w:rPr>
                <w:b/>
                <w:bCs/>
                <w:sz w:val="16"/>
                <w:szCs w:val="16"/>
                <w:lang w:eastAsia="zh-CN"/>
              </w:rPr>
            </w:pPr>
            <w:r w:rsidRPr="009216C8">
              <w:rPr>
                <w:b/>
                <w:bCs/>
                <w:sz w:val="16"/>
                <w:szCs w:val="16"/>
                <w:lang w:eastAsia="zh-CN"/>
              </w:rPr>
              <w:t xml:space="preserve">Needs </w:t>
            </w:r>
            <w:r>
              <w:rPr>
                <w:b/>
                <w:bCs/>
                <w:sz w:val="16"/>
                <w:szCs w:val="16"/>
                <w:lang w:eastAsia="zh-CN"/>
              </w:rPr>
              <w:t>to evaluate</w:t>
            </w:r>
          </w:p>
        </w:tc>
        <w:tc>
          <w:tcPr>
            <w:tcW w:w="1134" w:type="dxa"/>
          </w:tcPr>
          <w:p w14:paraId="64B63D16" w14:textId="77777777" w:rsidR="00935D6E" w:rsidRPr="009216C8" w:rsidRDefault="00935D6E" w:rsidP="00DA2747">
            <w:pPr>
              <w:rPr>
                <w:b/>
                <w:bCs/>
                <w:sz w:val="16"/>
                <w:szCs w:val="16"/>
                <w:lang w:eastAsia="zh-CN"/>
              </w:rPr>
            </w:pPr>
            <w:r w:rsidRPr="009216C8">
              <w:rPr>
                <w:b/>
                <w:bCs/>
                <w:sz w:val="16"/>
                <w:szCs w:val="16"/>
                <w:lang w:eastAsia="zh-CN"/>
              </w:rPr>
              <w:t xml:space="preserve">Require to support the estimation algorithm </w:t>
            </w:r>
            <w:r w:rsidRPr="009216C8">
              <w:rPr>
                <w:rFonts w:hint="eastAsia"/>
                <w:b/>
                <w:bCs/>
                <w:sz w:val="16"/>
                <w:szCs w:val="16"/>
                <w:lang w:eastAsia="zh-CN"/>
              </w:rPr>
              <w:t>of</w:t>
            </w:r>
            <w:r w:rsidRPr="009216C8">
              <w:rPr>
                <w:b/>
                <w:bCs/>
                <w:sz w:val="16"/>
                <w:szCs w:val="16"/>
                <w:lang w:eastAsia="zh-CN"/>
              </w:rPr>
              <w:t xml:space="preserve"> monitoring output</w:t>
            </w:r>
          </w:p>
        </w:tc>
        <w:tc>
          <w:tcPr>
            <w:tcW w:w="992" w:type="dxa"/>
          </w:tcPr>
          <w:p w14:paraId="3E5253DA" w14:textId="77777777" w:rsidR="00935D6E" w:rsidRPr="009216C8" w:rsidRDefault="00935D6E" w:rsidP="00DA2747">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935D6E" w14:paraId="61221A9C" w14:textId="77777777" w:rsidTr="00DA2747">
        <w:tc>
          <w:tcPr>
            <w:tcW w:w="988" w:type="dxa"/>
            <w:vMerge/>
          </w:tcPr>
          <w:p w14:paraId="5F0069C9" w14:textId="77777777" w:rsidR="00935D6E" w:rsidRPr="006364B9" w:rsidRDefault="00935D6E" w:rsidP="00DA2747">
            <w:pPr>
              <w:rPr>
                <w:sz w:val="16"/>
                <w:szCs w:val="16"/>
                <w:lang w:eastAsia="zh-CN"/>
              </w:rPr>
            </w:pPr>
          </w:p>
        </w:tc>
        <w:tc>
          <w:tcPr>
            <w:tcW w:w="2409" w:type="dxa"/>
          </w:tcPr>
          <w:p w14:paraId="2DE72B59" w14:textId="77777777" w:rsidR="00935D6E" w:rsidRPr="009216C8" w:rsidRDefault="00935D6E" w:rsidP="00DA2747">
            <w:pPr>
              <w:rPr>
                <w:b/>
                <w:bCs/>
                <w:sz w:val="16"/>
                <w:szCs w:val="16"/>
                <w:lang w:eastAsia="zh-CN"/>
              </w:rPr>
            </w:pPr>
            <w:r>
              <w:rPr>
                <w:b/>
                <w:bCs/>
                <w:sz w:val="16"/>
                <w:szCs w:val="16"/>
              </w:rPr>
              <w:t xml:space="preserve">Option4: </w:t>
            </w:r>
            <w:r w:rsidRPr="009216C8">
              <w:rPr>
                <w:b/>
                <w:bCs/>
                <w:sz w:val="16"/>
                <w:szCs w:val="16"/>
              </w:rPr>
              <w:t xml:space="preserve">Based on </w:t>
            </w:r>
            <w:proofErr w:type="spellStart"/>
            <w:r w:rsidRPr="009216C8">
              <w:rPr>
                <w:b/>
                <w:bCs/>
                <w:sz w:val="16"/>
                <w:szCs w:val="16"/>
              </w:rPr>
              <w:t>precoded</w:t>
            </w:r>
            <w:proofErr w:type="spellEnd"/>
            <w:r w:rsidRPr="009216C8">
              <w:rPr>
                <w:b/>
                <w:bCs/>
                <w:sz w:val="16"/>
                <w:szCs w:val="16"/>
              </w:rPr>
              <w:t xml:space="preserve"> RS (e.g., CSI-RS, DMRS) transmitted from NW based on the output of the CSI reconstruction model</w:t>
            </w:r>
          </w:p>
        </w:tc>
        <w:tc>
          <w:tcPr>
            <w:tcW w:w="1134" w:type="dxa"/>
          </w:tcPr>
          <w:p w14:paraId="1876BB51" w14:textId="77777777" w:rsidR="00935D6E" w:rsidRPr="009216C8" w:rsidRDefault="00935D6E" w:rsidP="00DA2747">
            <w:pPr>
              <w:rPr>
                <w:b/>
                <w:bCs/>
                <w:sz w:val="16"/>
                <w:szCs w:val="16"/>
                <w:lang w:eastAsia="zh-CN"/>
              </w:rPr>
            </w:pPr>
            <w:r>
              <w:rPr>
                <w:b/>
                <w:bCs/>
                <w:sz w:val="16"/>
                <w:szCs w:val="16"/>
                <w:lang w:eastAsia="zh-CN"/>
              </w:rPr>
              <w:t>Less</w:t>
            </w:r>
          </w:p>
        </w:tc>
        <w:tc>
          <w:tcPr>
            <w:tcW w:w="1560" w:type="dxa"/>
          </w:tcPr>
          <w:p w14:paraId="1DFCDEEE"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number of </w:t>
            </w:r>
            <w:proofErr w:type="spellStart"/>
            <w:r w:rsidRPr="009216C8">
              <w:rPr>
                <w:b/>
                <w:bCs/>
                <w:sz w:val="16"/>
                <w:szCs w:val="16"/>
                <w:lang w:eastAsia="zh-CN"/>
              </w:rPr>
              <w:t>precoded</w:t>
            </w:r>
            <w:proofErr w:type="spellEnd"/>
            <w:r w:rsidRPr="009216C8">
              <w:rPr>
                <w:b/>
                <w:bCs/>
                <w:sz w:val="16"/>
                <w:szCs w:val="16"/>
                <w:lang w:eastAsia="zh-CN"/>
              </w:rPr>
              <w:t xml:space="preserve"> RS and interval of </w:t>
            </w:r>
            <w:r>
              <w:rPr>
                <w:b/>
                <w:bCs/>
                <w:sz w:val="16"/>
                <w:szCs w:val="16"/>
                <w:lang w:eastAsia="zh-CN"/>
              </w:rPr>
              <w:t xml:space="preserve">adjacent </w:t>
            </w:r>
            <w:proofErr w:type="spellStart"/>
            <w:r>
              <w:rPr>
                <w:b/>
                <w:bCs/>
                <w:sz w:val="16"/>
                <w:szCs w:val="16"/>
                <w:lang w:eastAsia="zh-CN"/>
              </w:rPr>
              <w:t>precoded</w:t>
            </w:r>
            <w:proofErr w:type="spellEnd"/>
            <w:r>
              <w:rPr>
                <w:b/>
                <w:bCs/>
                <w:sz w:val="16"/>
                <w:szCs w:val="16"/>
                <w:lang w:eastAsia="zh-CN"/>
              </w:rPr>
              <w:t xml:space="preserve"> RS</w:t>
            </w:r>
            <w:r w:rsidRPr="009216C8">
              <w:rPr>
                <w:b/>
                <w:bCs/>
                <w:sz w:val="16"/>
                <w:szCs w:val="16"/>
                <w:lang w:eastAsia="zh-CN"/>
              </w:rPr>
              <w:t>.</w:t>
            </w:r>
          </w:p>
        </w:tc>
        <w:tc>
          <w:tcPr>
            <w:tcW w:w="1275" w:type="dxa"/>
          </w:tcPr>
          <w:p w14:paraId="09011566" w14:textId="77777777" w:rsidR="00935D6E" w:rsidRPr="009216C8" w:rsidRDefault="00935D6E" w:rsidP="00DA2747">
            <w:pPr>
              <w:rPr>
                <w:b/>
                <w:bCs/>
                <w:sz w:val="16"/>
                <w:szCs w:val="16"/>
                <w:lang w:eastAsia="zh-CN"/>
              </w:rPr>
            </w:pPr>
            <w:r w:rsidRPr="009216C8">
              <w:rPr>
                <w:b/>
                <w:bCs/>
                <w:sz w:val="16"/>
                <w:szCs w:val="16"/>
                <w:lang w:eastAsia="zh-CN"/>
              </w:rPr>
              <w:t>Lower</w:t>
            </w:r>
          </w:p>
        </w:tc>
        <w:tc>
          <w:tcPr>
            <w:tcW w:w="993" w:type="dxa"/>
          </w:tcPr>
          <w:p w14:paraId="099EA1BB" w14:textId="77777777" w:rsidR="00935D6E" w:rsidRPr="009216C8" w:rsidRDefault="00935D6E" w:rsidP="00DA2747">
            <w:pPr>
              <w:rPr>
                <w:b/>
                <w:bCs/>
                <w:sz w:val="16"/>
                <w:szCs w:val="16"/>
                <w:lang w:eastAsia="zh-CN"/>
              </w:rPr>
            </w:pPr>
            <w:r w:rsidRPr="009216C8">
              <w:rPr>
                <w:b/>
                <w:bCs/>
                <w:sz w:val="16"/>
                <w:szCs w:val="16"/>
                <w:lang w:eastAsia="zh-CN"/>
              </w:rPr>
              <w:t xml:space="preserve">Needs to </w:t>
            </w:r>
            <w:r>
              <w:rPr>
                <w:b/>
                <w:bCs/>
                <w:sz w:val="16"/>
                <w:szCs w:val="16"/>
                <w:lang w:eastAsia="zh-CN"/>
              </w:rPr>
              <w:t>evaluate</w:t>
            </w:r>
          </w:p>
        </w:tc>
        <w:tc>
          <w:tcPr>
            <w:tcW w:w="1134" w:type="dxa"/>
          </w:tcPr>
          <w:p w14:paraId="25AF34D6" w14:textId="77777777" w:rsidR="00935D6E" w:rsidRPr="009216C8" w:rsidRDefault="00935D6E" w:rsidP="00DA2747">
            <w:pPr>
              <w:rPr>
                <w:b/>
                <w:bCs/>
                <w:sz w:val="16"/>
                <w:szCs w:val="16"/>
                <w:lang w:eastAsia="zh-CN"/>
              </w:rPr>
            </w:pPr>
            <w:r w:rsidRPr="009216C8">
              <w:rPr>
                <w:b/>
                <w:bCs/>
                <w:sz w:val="16"/>
                <w:szCs w:val="16"/>
                <w:lang w:eastAsia="zh-CN"/>
              </w:rPr>
              <w:t>Basic feature</w:t>
            </w:r>
          </w:p>
        </w:tc>
        <w:tc>
          <w:tcPr>
            <w:tcW w:w="992" w:type="dxa"/>
          </w:tcPr>
          <w:p w14:paraId="4D8ACE88" w14:textId="77777777" w:rsidR="00935D6E" w:rsidRPr="009216C8" w:rsidRDefault="00935D6E" w:rsidP="00DA2747">
            <w:pPr>
              <w:rPr>
                <w:b/>
                <w:bCs/>
                <w:sz w:val="16"/>
                <w:szCs w:val="16"/>
                <w:lang w:eastAsia="zh-CN"/>
              </w:rPr>
            </w:pPr>
            <w:r w:rsidRPr="009216C8">
              <w:rPr>
                <w:b/>
                <w:bCs/>
                <w:sz w:val="16"/>
                <w:szCs w:val="16"/>
                <w:lang w:eastAsia="zh-CN"/>
              </w:rPr>
              <w:t xml:space="preserve">Needs to </w:t>
            </w:r>
            <w:r>
              <w:rPr>
                <w:b/>
                <w:bCs/>
                <w:sz w:val="16"/>
                <w:szCs w:val="16"/>
                <w:lang w:eastAsia="zh-CN"/>
              </w:rPr>
              <w:t>evaluate</w:t>
            </w:r>
          </w:p>
        </w:tc>
      </w:tr>
      <w:tr w:rsidR="00935D6E" w14:paraId="026F802D" w14:textId="77777777" w:rsidTr="00DA2747">
        <w:tc>
          <w:tcPr>
            <w:tcW w:w="988" w:type="dxa"/>
            <w:vMerge/>
          </w:tcPr>
          <w:p w14:paraId="7463BF64" w14:textId="77777777" w:rsidR="00935D6E" w:rsidRPr="006364B9" w:rsidRDefault="00935D6E" w:rsidP="00DA2747">
            <w:pPr>
              <w:rPr>
                <w:sz w:val="16"/>
                <w:szCs w:val="16"/>
                <w:lang w:eastAsia="zh-CN"/>
              </w:rPr>
            </w:pPr>
          </w:p>
        </w:tc>
        <w:tc>
          <w:tcPr>
            <w:tcW w:w="2409" w:type="dxa"/>
          </w:tcPr>
          <w:p w14:paraId="31B24EAC" w14:textId="77777777" w:rsidR="00935D6E" w:rsidRPr="009216C8" w:rsidRDefault="00935D6E" w:rsidP="00DA2747">
            <w:pPr>
              <w:rPr>
                <w:b/>
                <w:bCs/>
                <w:sz w:val="16"/>
                <w:szCs w:val="16"/>
                <w:lang w:eastAsia="zh-CN"/>
              </w:rPr>
            </w:pPr>
            <w:r>
              <w:rPr>
                <w:b/>
                <w:bCs/>
                <w:sz w:val="16"/>
                <w:szCs w:val="16"/>
              </w:rPr>
              <w:t xml:space="preserve">Option5: </w:t>
            </w:r>
            <w:r w:rsidRPr="009216C8">
              <w:rPr>
                <w:b/>
                <w:bCs/>
                <w:sz w:val="16"/>
                <w:szCs w:val="16"/>
              </w:rPr>
              <w:t>Based on the output of the CSI reconstruction model indicated by the NW via legacy eT2 codebook or eT2-like high-resolution codebook</w:t>
            </w:r>
          </w:p>
        </w:tc>
        <w:tc>
          <w:tcPr>
            <w:tcW w:w="1134" w:type="dxa"/>
          </w:tcPr>
          <w:p w14:paraId="2080F354" w14:textId="77777777" w:rsidR="00935D6E" w:rsidRPr="009216C8" w:rsidRDefault="00935D6E" w:rsidP="00DA2747">
            <w:pPr>
              <w:rPr>
                <w:b/>
                <w:bCs/>
                <w:sz w:val="16"/>
                <w:szCs w:val="16"/>
                <w:lang w:eastAsia="zh-CN"/>
              </w:rPr>
            </w:pPr>
            <w:r>
              <w:rPr>
                <w:b/>
                <w:bCs/>
                <w:sz w:val="16"/>
                <w:szCs w:val="16"/>
                <w:lang w:eastAsia="zh-CN"/>
              </w:rPr>
              <w:t>More</w:t>
            </w:r>
          </w:p>
        </w:tc>
        <w:tc>
          <w:tcPr>
            <w:tcW w:w="1560" w:type="dxa"/>
          </w:tcPr>
          <w:p w14:paraId="0E03A500" w14:textId="77777777" w:rsidR="00935D6E" w:rsidRPr="009216C8" w:rsidRDefault="00935D6E" w:rsidP="00DA2747">
            <w:pPr>
              <w:rPr>
                <w:b/>
                <w:bCs/>
                <w:sz w:val="16"/>
                <w:szCs w:val="16"/>
                <w:lang w:eastAsia="zh-CN"/>
              </w:rPr>
            </w:pPr>
            <w:r w:rsidRPr="009216C8">
              <w:rPr>
                <w:rFonts w:hint="eastAsia"/>
                <w:b/>
                <w:bCs/>
                <w:sz w:val="16"/>
                <w:szCs w:val="16"/>
                <w:lang w:eastAsia="zh-CN"/>
              </w:rPr>
              <w:t>D</w:t>
            </w:r>
            <w:r w:rsidRPr="009216C8">
              <w:rPr>
                <w:b/>
                <w:bCs/>
                <w:sz w:val="16"/>
                <w:szCs w:val="16"/>
                <w:lang w:eastAsia="zh-CN"/>
              </w:rPr>
              <w:t xml:space="preserve">epends on the </w:t>
            </w:r>
            <w:r>
              <w:rPr>
                <w:b/>
                <w:bCs/>
                <w:sz w:val="16"/>
                <w:szCs w:val="16"/>
                <w:lang w:eastAsia="zh-CN"/>
              </w:rPr>
              <w:t xml:space="preserve">number of </w:t>
            </w:r>
            <w:proofErr w:type="gramStart"/>
            <w:r>
              <w:rPr>
                <w:b/>
                <w:bCs/>
                <w:sz w:val="16"/>
                <w:szCs w:val="16"/>
                <w:lang w:eastAsia="zh-CN"/>
              </w:rPr>
              <w:t>output</w:t>
            </w:r>
            <w:proofErr w:type="gramEnd"/>
            <w:r>
              <w:rPr>
                <w:b/>
                <w:bCs/>
                <w:sz w:val="16"/>
                <w:szCs w:val="16"/>
                <w:lang w:eastAsia="zh-CN"/>
              </w:rPr>
              <w:t xml:space="preserve"> of CSI reconstruction model</w:t>
            </w:r>
          </w:p>
        </w:tc>
        <w:tc>
          <w:tcPr>
            <w:tcW w:w="1275" w:type="dxa"/>
          </w:tcPr>
          <w:p w14:paraId="3CDDAF6A" w14:textId="77777777" w:rsidR="00935D6E" w:rsidRPr="009216C8" w:rsidRDefault="00935D6E" w:rsidP="00DA2747">
            <w:pPr>
              <w:rPr>
                <w:b/>
                <w:bCs/>
                <w:sz w:val="16"/>
                <w:szCs w:val="16"/>
                <w:lang w:eastAsia="zh-CN"/>
              </w:rPr>
            </w:pPr>
            <w:r w:rsidRPr="009216C8">
              <w:rPr>
                <w:rFonts w:hint="eastAsia"/>
                <w:b/>
                <w:bCs/>
                <w:sz w:val="16"/>
                <w:szCs w:val="16"/>
                <w:lang w:eastAsia="zh-CN"/>
              </w:rPr>
              <w:t>H</w:t>
            </w:r>
            <w:r w:rsidRPr="009216C8">
              <w:rPr>
                <w:b/>
                <w:bCs/>
                <w:sz w:val="16"/>
                <w:szCs w:val="16"/>
                <w:lang w:eastAsia="zh-CN"/>
              </w:rPr>
              <w:t>igher</w:t>
            </w:r>
          </w:p>
        </w:tc>
        <w:tc>
          <w:tcPr>
            <w:tcW w:w="993" w:type="dxa"/>
          </w:tcPr>
          <w:p w14:paraId="1F9F5B1D" w14:textId="77777777" w:rsidR="00935D6E" w:rsidRPr="009216C8" w:rsidRDefault="00935D6E" w:rsidP="00DA2747">
            <w:pPr>
              <w:rPr>
                <w:b/>
                <w:bCs/>
                <w:sz w:val="16"/>
                <w:szCs w:val="16"/>
                <w:lang w:eastAsia="zh-CN"/>
              </w:rPr>
            </w:pPr>
            <w:r w:rsidRPr="009216C8">
              <w:rPr>
                <w:b/>
                <w:bCs/>
                <w:sz w:val="16"/>
                <w:szCs w:val="16"/>
                <w:lang w:eastAsia="zh-CN"/>
              </w:rPr>
              <w:t>Reliable</w:t>
            </w:r>
          </w:p>
        </w:tc>
        <w:tc>
          <w:tcPr>
            <w:tcW w:w="1134" w:type="dxa"/>
          </w:tcPr>
          <w:p w14:paraId="3F7726B3" w14:textId="77777777" w:rsidR="00935D6E" w:rsidRPr="009216C8" w:rsidRDefault="00935D6E" w:rsidP="00DA2747">
            <w:pPr>
              <w:rPr>
                <w:b/>
                <w:bCs/>
                <w:sz w:val="16"/>
                <w:szCs w:val="16"/>
                <w:lang w:eastAsia="zh-CN"/>
              </w:rPr>
            </w:pPr>
            <w:r w:rsidRPr="009216C8">
              <w:rPr>
                <w:rFonts w:hint="eastAsia"/>
                <w:b/>
                <w:bCs/>
                <w:sz w:val="16"/>
                <w:szCs w:val="16"/>
                <w:lang w:eastAsia="zh-CN"/>
              </w:rPr>
              <w:t>Re</w:t>
            </w:r>
            <w:r w:rsidRPr="009216C8">
              <w:rPr>
                <w:b/>
                <w:bCs/>
                <w:sz w:val="16"/>
                <w:szCs w:val="16"/>
                <w:lang w:eastAsia="zh-CN"/>
              </w:rPr>
              <w:t xml:space="preserve">quire to support eT2 </w:t>
            </w:r>
            <w:r w:rsidRPr="009216C8">
              <w:rPr>
                <w:rFonts w:hint="eastAsia"/>
                <w:b/>
                <w:bCs/>
                <w:sz w:val="16"/>
                <w:szCs w:val="16"/>
                <w:lang w:eastAsia="zh-CN"/>
              </w:rPr>
              <w:t>code</w:t>
            </w:r>
            <w:r w:rsidRPr="009216C8">
              <w:rPr>
                <w:b/>
                <w:bCs/>
                <w:sz w:val="16"/>
                <w:szCs w:val="16"/>
                <w:lang w:eastAsia="zh-CN"/>
              </w:rPr>
              <w:t>book</w:t>
            </w:r>
          </w:p>
        </w:tc>
        <w:tc>
          <w:tcPr>
            <w:tcW w:w="992" w:type="dxa"/>
          </w:tcPr>
          <w:p w14:paraId="59147F96" w14:textId="77777777" w:rsidR="00935D6E" w:rsidRPr="009216C8" w:rsidRDefault="00935D6E" w:rsidP="00DA2747">
            <w:pPr>
              <w:rPr>
                <w:b/>
                <w:bCs/>
                <w:sz w:val="16"/>
                <w:szCs w:val="16"/>
                <w:lang w:eastAsia="zh-CN"/>
              </w:rPr>
            </w:pPr>
            <w:r w:rsidRPr="009216C8">
              <w:rPr>
                <w:rFonts w:hint="eastAsia"/>
                <w:b/>
                <w:bCs/>
                <w:sz w:val="16"/>
                <w:szCs w:val="16"/>
                <w:lang w:eastAsia="zh-CN"/>
              </w:rPr>
              <w:t>Y</w:t>
            </w:r>
            <w:r w:rsidRPr="009216C8">
              <w:rPr>
                <w:b/>
                <w:bCs/>
                <w:sz w:val="16"/>
                <w:szCs w:val="16"/>
                <w:lang w:eastAsia="zh-CN"/>
              </w:rPr>
              <w:t>es</w:t>
            </w:r>
          </w:p>
        </w:tc>
      </w:tr>
    </w:tbl>
    <w:p w14:paraId="0A94FA4B" w14:textId="77777777" w:rsidR="00935D6E" w:rsidRDefault="00935D6E" w:rsidP="00935D6E">
      <w:pPr>
        <w:overflowPunct/>
        <w:autoSpaceDE/>
        <w:autoSpaceDN/>
        <w:adjustRightInd/>
        <w:spacing w:after="0" w:line="231" w:lineRule="atLeast"/>
        <w:jc w:val="both"/>
        <w:textAlignment w:val="auto"/>
        <w:rPr>
          <w:rFonts w:eastAsia="MS PGothic"/>
          <w:b/>
          <w:bCs/>
          <w:i/>
          <w:iCs/>
          <w:sz w:val="22"/>
          <w:szCs w:val="22"/>
        </w:rPr>
      </w:pPr>
    </w:p>
    <w:p w14:paraId="39C83197" w14:textId="77777777" w:rsidR="00935D6E" w:rsidRPr="003227AA" w:rsidRDefault="00935D6E" w:rsidP="00935D6E">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10</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 xml:space="preserve">is used to indicate the priority of </w:t>
      </w:r>
      <w:r>
        <w:rPr>
          <w:b/>
          <w:i/>
          <w:sz w:val="22"/>
          <w:szCs w:val="22"/>
          <w:lang w:eastAsia="zh-CN"/>
        </w:rPr>
        <w:t xml:space="preserve">AI/ML based </w:t>
      </w:r>
      <w:r w:rsidRPr="00FF3302">
        <w:rPr>
          <w:b/>
          <w:i/>
          <w:sz w:val="22"/>
          <w:szCs w:val="22"/>
          <w:lang w:eastAsia="zh-CN"/>
        </w:rPr>
        <w:t>CSI reporting.</w:t>
      </w:r>
    </w:p>
    <w:p w14:paraId="655628DA" w14:textId="77777777" w:rsidR="00935D6E" w:rsidRDefault="00935D6E" w:rsidP="00935D6E">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11</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pressed CSI part 2 should be divided into 1&lt;N groups for CSI omission. How to divide compressed CSI part 2 into N groups needs to further study.</w:t>
      </w:r>
    </w:p>
    <w:p w14:paraId="0E235EFA" w14:textId="77777777" w:rsidR="00935D6E" w:rsidRDefault="00935D6E" w:rsidP="00935D6E">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12</w:t>
      </w:r>
      <w:r w:rsidRPr="00F22E67">
        <w:rPr>
          <w:b/>
          <w:i/>
          <w:sz w:val="22"/>
          <w:szCs w:val="22"/>
          <w:lang w:eastAsia="zh-CN"/>
        </w:rPr>
        <w:t>:</w:t>
      </w:r>
      <w:r>
        <w:rPr>
          <w:b/>
          <w:i/>
          <w:sz w:val="22"/>
          <w:szCs w:val="22"/>
          <w:lang w:eastAsia="zh-CN"/>
        </w:rPr>
        <w:t xml:space="preserve"> </w:t>
      </w:r>
      <w:r>
        <w:rPr>
          <w:rFonts w:hint="eastAsia"/>
          <w:b/>
          <w:i/>
          <w:sz w:val="22"/>
          <w:szCs w:val="22"/>
          <w:lang w:eastAsia="zh-CN"/>
        </w:rPr>
        <w:t>If</w:t>
      </w:r>
      <w:r>
        <w:rPr>
          <w:b/>
          <w:i/>
          <w:sz w:val="22"/>
          <w:szCs w:val="22"/>
          <w:lang w:eastAsia="zh-CN"/>
        </w:rPr>
        <w:t xml:space="preserve"> multiple predicted CSI of the multiple future instances are reported in one CSI reporting, how to pack the multiple CSI in the CSI reporting needs to study.</w:t>
      </w:r>
    </w:p>
    <w:p w14:paraId="48D02D98" w14:textId="77777777" w:rsidR="00935D6E" w:rsidRPr="00117495" w:rsidRDefault="00935D6E" w:rsidP="00935D6E">
      <w:pPr>
        <w:jc w:val="both"/>
        <w:rPr>
          <w:b/>
          <w:bCs/>
          <w:i/>
          <w:iCs/>
          <w:sz w:val="22"/>
          <w:szCs w:val="22"/>
          <w:lang w:eastAsia="zh-CN"/>
        </w:rPr>
      </w:pPr>
      <w:r w:rsidRPr="0009133B">
        <w:rPr>
          <w:b/>
          <w:bCs/>
          <w:i/>
          <w:iCs/>
          <w:sz w:val="22"/>
          <w:szCs w:val="22"/>
          <w:lang w:eastAsia="zh-CN"/>
        </w:rPr>
        <w:t xml:space="preserve">Proposal </w:t>
      </w:r>
      <w:r>
        <w:rPr>
          <w:b/>
          <w:bCs/>
          <w:i/>
          <w:iCs/>
          <w:sz w:val="22"/>
          <w:szCs w:val="22"/>
          <w:lang w:eastAsia="zh-CN"/>
        </w:rPr>
        <w:t>13</w:t>
      </w:r>
      <w:r w:rsidRPr="0009133B">
        <w:rPr>
          <w:b/>
          <w:bCs/>
          <w:i/>
          <w:iCs/>
          <w:sz w:val="22"/>
          <w:szCs w:val="22"/>
          <w:lang w:eastAsia="zh-CN"/>
        </w:rPr>
        <w:t xml:space="preserve">: </w:t>
      </w:r>
      <w:r>
        <w:rPr>
          <w:rFonts w:hint="eastAsia"/>
          <w:b/>
          <w:bCs/>
          <w:i/>
          <w:iCs/>
          <w:sz w:val="22"/>
          <w:szCs w:val="22"/>
          <w:lang w:eastAsia="zh-CN"/>
        </w:rPr>
        <w:t>If</w:t>
      </w:r>
      <w:r>
        <w:rPr>
          <w:b/>
          <w:bCs/>
          <w:i/>
          <w:iCs/>
          <w:sz w:val="22"/>
          <w:szCs w:val="22"/>
          <w:lang w:eastAsia="zh-CN"/>
        </w:rPr>
        <w:t xml:space="preserve"> </w:t>
      </w:r>
      <w:r w:rsidRPr="0009133B">
        <w:rPr>
          <w:b/>
          <w:bCs/>
          <w:i/>
          <w:iCs/>
          <w:sz w:val="22"/>
          <w:szCs w:val="22"/>
          <w:lang w:eastAsia="zh-CN"/>
        </w:rPr>
        <w:t>there is no output</w:t>
      </w:r>
      <w:r>
        <w:rPr>
          <w:b/>
          <w:bCs/>
          <w:i/>
          <w:iCs/>
          <w:sz w:val="22"/>
          <w:szCs w:val="22"/>
          <w:lang w:eastAsia="zh-CN"/>
        </w:rPr>
        <w:t xml:space="preserve"> of</w:t>
      </w:r>
      <w:r w:rsidRPr="0009133B">
        <w:rPr>
          <w:b/>
          <w:bCs/>
          <w:i/>
          <w:iCs/>
          <w:sz w:val="22"/>
          <w:szCs w:val="22"/>
          <w:lang w:eastAsia="zh-CN"/>
        </w:rPr>
        <w:t xml:space="preserve"> </w:t>
      </w:r>
      <w:r>
        <w:rPr>
          <w:b/>
          <w:bCs/>
          <w:i/>
          <w:iCs/>
          <w:sz w:val="22"/>
          <w:szCs w:val="22"/>
          <w:lang w:eastAsia="zh-CN"/>
        </w:rPr>
        <w:t>historic</w:t>
      </w:r>
      <w:r w:rsidRPr="0009133B">
        <w:rPr>
          <w:b/>
          <w:bCs/>
          <w:i/>
          <w:iCs/>
          <w:sz w:val="22"/>
          <w:szCs w:val="22"/>
          <w:lang w:eastAsia="zh-CN"/>
        </w:rPr>
        <w:t xml:space="preserve"> CSI </w:t>
      </w:r>
      <w:r>
        <w:rPr>
          <w:b/>
          <w:bCs/>
          <w:i/>
          <w:iCs/>
          <w:sz w:val="22"/>
          <w:szCs w:val="22"/>
          <w:lang w:eastAsia="zh-CN"/>
        </w:rPr>
        <w:t>at the</w:t>
      </w:r>
      <w:r w:rsidRPr="0009133B">
        <w:rPr>
          <w:b/>
          <w:bCs/>
          <w:i/>
          <w:iCs/>
          <w:sz w:val="22"/>
          <w:szCs w:val="22"/>
          <w:lang w:eastAsia="zh-CN"/>
        </w:rPr>
        <w:t xml:space="preserve"> previous instance</w:t>
      </w:r>
      <w:r>
        <w:rPr>
          <w:b/>
          <w:bCs/>
          <w:i/>
          <w:iCs/>
          <w:sz w:val="22"/>
          <w:szCs w:val="22"/>
          <w:lang w:eastAsia="zh-CN"/>
        </w:rPr>
        <w:t>,</w:t>
      </w:r>
      <w:r w:rsidRPr="0009133B">
        <w:rPr>
          <w:b/>
          <w:bCs/>
          <w:i/>
          <w:iCs/>
          <w:sz w:val="22"/>
          <w:szCs w:val="22"/>
          <w:lang w:eastAsia="zh-CN"/>
        </w:rPr>
        <w:t xml:space="preserve"> </w:t>
      </w:r>
      <w:r>
        <w:rPr>
          <w:b/>
          <w:bCs/>
          <w:i/>
          <w:iCs/>
          <w:sz w:val="22"/>
          <w:szCs w:val="22"/>
          <w:lang w:eastAsia="zh-CN"/>
        </w:rPr>
        <w:t>h</w:t>
      </w:r>
      <w:r w:rsidRPr="0009133B">
        <w:rPr>
          <w:b/>
          <w:bCs/>
          <w:i/>
          <w:iCs/>
          <w:sz w:val="22"/>
          <w:szCs w:val="22"/>
          <w:lang w:eastAsia="zh-CN"/>
        </w:rPr>
        <w:t>ow to design the</w:t>
      </w:r>
      <w:r>
        <w:rPr>
          <w:b/>
          <w:bCs/>
          <w:i/>
          <w:iCs/>
          <w:sz w:val="22"/>
          <w:szCs w:val="22"/>
          <w:lang w:eastAsia="zh-CN"/>
        </w:rPr>
        <w:t xml:space="preserve"> current</w:t>
      </w:r>
      <w:r w:rsidRPr="0009133B">
        <w:rPr>
          <w:b/>
          <w:bCs/>
          <w:i/>
          <w:iCs/>
          <w:sz w:val="22"/>
          <w:szCs w:val="22"/>
          <w:lang w:eastAsia="zh-CN"/>
        </w:rPr>
        <w:t xml:space="preserve"> input </w:t>
      </w:r>
      <w:r>
        <w:rPr>
          <w:b/>
          <w:bCs/>
          <w:i/>
          <w:iCs/>
          <w:sz w:val="22"/>
          <w:szCs w:val="22"/>
          <w:lang w:eastAsia="zh-CN"/>
        </w:rPr>
        <w:t>of historic</w:t>
      </w:r>
      <w:r w:rsidRPr="0009133B">
        <w:rPr>
          <w:b/>
          <w:bCs/>
          <w:i/>
          <w:iCs/>
          <w:sz w:val="22"/>
          <w:szCs w:val="22"/>
          <w:lang w:eastAsia="zh-CN"/>
        </w:rPr>
        <w:t xml:space="preserve"> CSI </w:t>
      </w:r>
      <w:r>
        <w:rPr>
          <w:b/>
          <w:bCs/>
          <w:i/>
          <w:iCs/>
          <w:sz w:val="22"/>
          <w:szCs w:val="22"/>
          <w:lang w:eastAsia="zh-CN"/>
        </w:rPr>
        <w:t>for two-sided</w:t>
      </w:r>
      <w:r w:rsidRPr="0009133B">
        <w:rPr>
          <w:b/>
          <w:bCs/>
          <w:i/>
          <w:iCs/>
          <w:sz w:val="22"/>
          <w:szCs w:val="22"/>
          <w:lang w:eastAsia="zh-CN"/>
        </w:rPr>
        <w:t xml:space="preserve"> AI/ML model needs to study.  </w:t>
      </w:r>
    </w:p>
    <w:p w14:paraId="7219F9FB" w14:textId="03A8D22F" w:rsidR="00935D6E" w:rsidRPr="009C60F2" w:rsidRDefault="00935D6E" w:rsidP="009C60F2">
      <w:pPr>
        <w:rPr>
          <w:rFonts w:hint="eastAsia"/>
          <w:lang w:val="en-US" w:eastAsia="zh-CN"/>
        </w:rPr>
      </w:pPr>
      <w:r w:rsidRPr="0009133B">
        <w:rPr>
          <w:b/>
          <w:bCs/>
          <w:i/>
          <w:iCs/>
          <w:sz w:val="22"/>
          <w:szCs w:val="22"/>
          <w:lang w:eastAsia="zh-CN"/>
        </w:rPr>
        <w:t xml:space="preserve">Proposal </w:t>
      </w:r>
      <w:r>
        <w:rPr>
          <w:b/>
          <w:bCs/>
          <w:i/>
          <w:iCs/>
          <w:sz w:val="22"/>
          <w:szCs w:val="22"/>
          <w:lang w:eastAsia="zh-CN"/>
        </w:rPr>
        <w:t>14</w:t>
      </w:r>
      <w:r w:rsidRPr="0009133B">
        <w:rPr>
          <w:b/>
          <w:bCs/>
          <w:i/>
          <w:iCs/>
          <w:sz w:val="22"/>
          <w:szCs w:val="22"/>
          <w:lang w:eastAsia="zh-CN"/>
        </w:rPr>
        <w:t>:</w:t>
      </w:r>
      <w:r>
        <w:rPr>
          <w:b/>
          <w:bCs/>
          <w:i/>
          <w:iCs/>
          <w:sz w:val="22"/>
          <w:szCs w:val="22"/>
          <w:lang w:eastAsia="zh-CN"/>
        </w:rPr>
        <w:t xml:space="preserve"> </w:t>
      </w:r>
      <w:r w:rsidRPr="001A1A7A">
        <w:rPr>
          <w:rFonts w:hint="eastAsia"/>
          <w:b/>
          <w:bCs/>
          <w:i/>
          <w:iCs/>
          <w:sz w:val="22"/>
          <w:szCs w:val="22"/>
          <w:lang w:eastAsia="zh-CN"/>
        </w:rPr>
        <w:t>R</w:t>
      </w:r>
      <w:r w:rsidRPr="001A1A7A">
        <w:rPr>
          <w:b/>
          <w:bCs/>
          <w:i/>
          <w:iCs/>
          <w:sz w:val="22"/>
          <w:szCs w:val="22"/>
          <w:lang w:eastAsia="zh-CN"/>
        </w:rPr>
        <w:t xml:space="preserve">ecommend the two-sided </w:t>
      </w:r>
      <w:r>
        <w:rPr>
          <w:b/>
          <w:bCs/>
          <w:i/>
          <w:iCs/>
          <w:sz w:val="22"/>
          <w:szCs w:val="22"/>
          <w:lang w:eastAsia="zh-CN"/>
        </w:rPr>
        <w:t xml:space="preserve">AI/ML </w:t>
      </w:r>
      <w:proofErr w:type="gramStart"/>
      <w:r>
        <w:rPr>
          <w:b/>
          <w:bCs/>
          <w:i/>
          <w:iCs/>
          <w:sz w:val="22"/>
          <w:szCs w:val="22"/>
          <w:lang w:eastAsia="zh-CN"/>
        </w:rPr>
        <w:t>model based</w:t>
      </w:r>
      <w:proofErr w:type="gramEnd"/>
      <w:r>
        <w:rPr>
          <w:b/>
          <w:bCs/>
          <w:i/>
          <w:iCs/>
          <w:sz w:val="22"/>
          <w:szCs w:val="22"/>
          <w:lang w:eastAsia="zh-CN"/>
        </w:rPr>
        <w:t xml:space="preserve"> CSI compression to study as a normative work, and at least Case 2 and Case 3 should be supported. </w:t>
      </w:r>
    </w:p>
    <w:p w14:paraId="60F4D2C2" w14:textId="562CCD49"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096D99C3" w14:textId="338B31D2" w:rsidR="0010105A" w:rsidRPr="0095344F" w:rsidRDefault="0010105A" w:rsidP="0010105A">
      <w:pPr>
        <w:widowControl w:val="0"/>
        <w:numPr>
          <w:ilvl w:val="0"/>
          <w:numId w:val="6"/>
        </w:numPr>
        <w:overflowPunct/>
        <w:autoSpaceDE/>
        <w:autoSpaceDN/>
        <w:adjustRightInd/>
        <w:jc w:val="both"/>
        <w:textAlignment w:val="auto"/>
        <w:rPr>
          <w:rFonts w:eastAsia="Calibri"/>
        </w:rPr>
      </w:pPr>
      <w:r w:rsidRPr="0095344F">
        <w:rPr>
          <w:lang w:eastAsia="zh-CN"/>
        </w:rPr>
        <w:t>RP-234039</w:t>
      </w:r>
      <w:r>
        <w:rPr>
          <w:lang w:eastAsia="zh-CN"/>
        </w:rPr>
        <w:t xml:space="preserve">, </w:t>
      </w:r>
      <w:r w:rsidRPr="0095344F">
        <w:rPr>
          <w:lang w:eastAsia="zh-CN"/>
        </w:rPr>
        <w:t>New WID on Artificial Intelligence (AI)/Machine Learning (ML) for NR Air Interface</w:t>
      </w:r>
      <w:r w:rsidRPr="00764A00">
        <w:rPr>
          <w:rFonts w:hint="eastAsia"/>
          <w:lang w:eastAsia="zh-CN"/>
        </w:rPr>
        <w:t>,</w:t>
      </w:r>
      <w:r w:rsidRPr="00764A00">
        <w:rPr>
          <w:lang w:eastAsia="zh-CN"/>
        </w:rPr>
        <w:t xml:space="preserve"> Qualcomm, Dec. </w:t>
      </w:r>
      <w:r>
        <w:rPr>
          <w:lang w:eastAsia="zh-CN"/>
        </w:rPr>
        <w:t>11</w:t>
      </w:r>
      <w:r w:rsidRPr="007C5173">
        <w:rPr>
          <w:vertAlign w:val="superscript"/>
          <w:lang w:eastAsia="zh-CN"/>
        </w:rPr>
        <w:t>th</w:t>
      </w:r>
      <w:r w:rsidRPr="00764A00">
        <w:rPr>
          <w:lang w:eastAsia="zh-CN"/>
        </w:rPr>
        <w:t xml:space="preserve"> </w:t>
      </w:r>
      <w:r>
        <w:rPr>
          <w:lang w:eastAsia="zh-CN"/>
        </w:rPr>
        <w:t>–</w:t>
      </w:r>
      <w:r w:rsidRPr="00764A00">
        <w:rPr>
          <w:lang w:eastAsia="zh-CN"/>
        </w:rPr>
        <w:t xml:space="preserve"> 1</w:t>
      </w:r>
      <w:r>
        <w:rPr>
          <w:lang w:eastAsia="zh-CN"/>
        </w:rPr>
        <w:t>5</w:t>
      </w:r>
      <w:r w:rsidRPr="007C5173">
        <w:rPr>
          <w:vertAlign w:val="superscript"/>
          <w:lang w:eastAsia="zh-CN"/>
        </w:rPr>
        <w:t>th</w:t>
      </w:r>
      <w:r w:rsidRPr="00764A00">
        <w:rPr>
          <w:lang w:eastAsia="zh-CN"/>
        </w:rPr>
        <w:t>, 202</w:t>
      </w:r>
      <w:r>
        <w:rPr>
          <w:lang w:eastAsia="zh-CN"/>
        </w:rPr>
        <w:t>3.</w:t>
      </w:r>
    </w:p>
    <w:p w14:paraId="0BA865FA" w14:textId="42A4FC3C" w:rsidR="00373E12" w:rsidRDefault="00373E12" w:rsidP="00373E12">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17 </w:t>
      </w:r>
      <w:r>
        <w:rPr>
          <w:rFonts w:hint="eastAsia"/>
          <w:lang w:eastAsia="zh-CN"/>
        </w:rPr>
        <w:t>meeting, Chairman</w:t>
      </w:r>
      <w:r>
        <w:rPr>
          <w:lang w:eastAsia="zh-CN"/>
        </w:rPr>
        <w:t>’</w:t>
      </w:r>
      <w:r>
        <w:rPr>
          <w:rFonts w:hint="eastAsia"/>
          <w:lang w:eastAsia="zh-CN"/>
        </w:rPr>
        <w:t>s notes.</w:t>
      </w:r>
    </w:p>
    <w:p w14:paraId="3C4C8F12" w14:textId="4E1FE6C3" w:rsidR="0082023A" w:rsidRPr="005E792F" w:rsidRDefault="00EB12B5" w:rsidP="00A04FA4">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 (2023.11)</w:t>
      </w:r>
      <w:r>
        <w:rPr>
          <w:rFonts w:hint="eastAsia"/>
          <w:lang w:eastAsia="zh-CN"/>
        </w:rPr>
        <w:t>.</w:t>
      </w:r>
    </w:p>
    <w:p w14:paraId="38E4B5E2" w14:textId="743D1C79" w:rsidR="005E792F" w:rsidRPr="005E792F" w:rsidRDefault="005E792F" w:rsidP="005E792F">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16 </w:t>
      </w:r>
      <w:r>
        <w:rPr>
          <w:rFonts w:hint="eastAsia"/>
          <w:lang w:eastAsia="zh-CN"/>
        </w:rPr>
        <w:t>meeting, Chairman</w:t>
      </w:r>
      <w:r>
        <w:rPr>
          <w:lang w:eastAsia="zh-CN"/>
        </w:rPr>
        <w:t>’</w:t>
      </w:r>
      <w:r>
        <w:rPr>
          <w:rFonts w:hint="eastAsia"/>
          <w:lang w:eastAsia="zh-CN"/>
        </w:rPr>
        <w:t>s notes.</w:t>
      </w:r>
    </w:p>
    <w:sectPr w:rsidR="005E792F" w:rsidRPr="005E792F" w:rsidSect="00BC637F">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9D42C" w14:textId="77777777" w:rsidR="000D6837" w:rsidRDefault="000D6837">
      <w:r>
        <w:separator/>
      </w:r>
    </w:p>
  </w:endnote>
  <w:endnote w:type="continuationSeparator" w:id="0">
    <w:p w14:paraId="4036D94E" w14:textId="77777777" w:rsidR="000D6837" w:rsidRDefault="000D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7C50A" w14:textId="77777777" w:rsidR="000D6837" w:rsidRDefault="000D6837">
      <w:r>
        <w:separator/>
      </w:r>
    </w:p>
  </w:footnote>
  <w:footnote w:type="continuationSeparator" w:id="0">
    <w:p w14:paraId="0E3F222D" w14:textId="77777777" w:rsidR="000D6837" w:rsidRDefault="000D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31123"/>
    <w:multiLevelType w:val="hybridMultilevel"/>
    <w:tmpl w:val="2D601EEC"/>
    <w:lvl w:ilvl="0" w:tplc="074C5B74">
      <w:start w:val="238"/>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14ABF"/>
    <w:multiLevelType w:val="hybridMultilevel"/>
    <w:tmpl w:val="6D00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2B50748"/>
    <w:multiLevelType w:val="hybridMultilevel"/>
    <w:tmpl w:val="FFCCDFF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C84863"/>
    <w:multiLevelType w:val="hybridMultilevel"/>
    <w:tmpl w:val="7576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254C7"/>
    <w:multiLevelType w:val="hybridMultilevel"/>
    <w:tmpl w:val="5FB06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926D97"/>
    <w:multiLevelType w:val="hybridMultilevel"/>
    <w:tmpl w:val="018A7A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D8C1215"/>
    <w:multiLevelType w:val="hybridMultilevel"/>
    <w:tmpl w:val="B75A924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746506FC"/>
    <w:multiLevelType w:val="hybridMultilevel"/>
    <w:tmpl w:val="3EDA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8C48CD"/>
    <w:multiLevelType w:val="hybridMultilevel"/>
    <w:tmpl w:val="360E32E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2"/>
  </w:num>
  <w:num w:numId="4">
    <w:abstractNumId w:val="13"/>
  </w:num>
  <w:num w:numId="5">
    <w:abstractNumId w:val="23"/>
  </w:num>
  <w:num w:numId="6">
    <w:abstractNumId w:val="7"/>
  </w:num>
  <w:num w:numId="7">
    <w:abstractNumId w:val="11"/>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19"/>
  </w:num>
  <w:num w:numId="11">
    <w:abstractNumId w:val="25"/>
  </w:num>
  <w:num w:numId="12">
    <w:abstractNumId w:val="24"/>
  </w:num>
  <w:num w:numId="13">
    <w:abstractNumId w:val="17"/>
  </w:num>
  <w:num w:numId="14">
    <w:abstractNumId w:val="5"/>
  </w:num>
  <w:num w:numId="15">
    <w:abstractNumId w:val="21"/>
  </w:num>
  <w:num w:numId="16">
    <w:abstractNumId w:val="9"/>
  </w:num>
  <w:num w:numId="17">
    <w:abstractNumId w:val="3"/>
  </w:num>
  <w:num w:numId="18">
    <w:abstractNumId w:val="8"/>
  </w:num>
  <w:num w:numId="19">
    <w:abstractNumId w:val="20"/>
  </w:num>
  <w:num w:numId="20">
    <w:abstractNumId w:val="22"/>
  </w:num>
  <w:num w:numId="21">
    <w:abstractNumId w:val="14"/>
  </w:num>
  <w:num w:numId="22">
    <w:abstractNumId w:val="4"/>
  </w:num>
  <w:num w:numId="23">
    <w:abstractNumId w:val="6"/>
  </w:num>
  <w:num w:numId="24">
    <w:abstractNumId w:val="16"/>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43C"/>
    <w:rsid w:val="00011703"/>
    <w:rsid w:val="00011761"/>
    <w:rsid w:val="00011897"/>
    <w:rsid w:val="00011DE3"/>
    <w:rsid w:val="00011F10"/>
    <w:rsid w:val="00012057"/>
    <w:rsid w:val="000120C5"/>
    <w:rsid w:val="000121B7"/>
    <w:rsid w:val="000124D1"/>
    <w:rsid w:val="00012D90"/>
    <w:rsid w:val="000130FE"/>
    <w:rsid w:val="0001321B"/>
    <w:rsid w:val="000132B8"/>
    <w:rsid w:val="000133B8"/>
    <w:rsid w:val="000137FF"/>
    <w:rsid w:val="0001382D"/>
    <w:rsid w:val="00013956"/>
    <w:rsid w:val="00013B63"/>
    <w:rsid w:val="00013DA2"/>
    <w:rsid w:val="00013F05"/>
    <w:rsid w:val="00013F39"/>
    <w:rsid w:val="00014010"/>
    <w:rsid w:val="000141F0"/>
    <w:rsid w:val="000143FD"/>
    <w:rsid w:val="000146F4"/>
    <w:rsid w:val="00014A10"/>
    <w:rsid w:val="00014DB4"/>
    <w:rsid w:val="000157B6"/>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6B8"/>
    <w:rsid w:val="000228C4"/>
    <w:rsid w:val="00022B65"/>
    <w:rsid w:val="00022CE4"/>
    <w:rsid w:val="0002387D"/>
    <w:rsid w:val="00023C29"/>
    <w:rsid w:val="00023D03"/>
    <w:rsid w:val="00023E06"/>
    <w:rsid w:val="00024004"/>
    <w:rsid w:val="000247D7"/>
    <w:rsid w:val="00024E37"/>
    <w:rsid w:val="00024E57"/>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75B"/>
    <w:rsid w:val="000327D2"/>
    <w:rsid w:val="000328EB"/>
    <w:rsid w:val="00032A64"/>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41FA"/>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2B7"/>
    <w:rsid w:val="0004135A"/>
    <w:rsid w:val="00041385"/>
    <w:rsid w:val="000413B8"/>
    <w:rsid w:val="0004142E"/>
    <w:rsid w:val="000415F7"/>
    <w:rsid w:val="000416CF"/>
    <w:rsid w:val="000416E3"/>
    <w:rsid w:val="000417B1"/>
    <w:rsid w:val="0004182E"/>
    <w:rsid w:val="000418C8"/>
    <w:rsid w:val="00041C59"/>
    <w:rsid w:val="00041C62"/>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878"/>
    <w:rsid w:val="00045C5E"/>
    <w:rsid w:val="00045F22"/>
    <w:rsid w:val="00046646"/>
    <w:rsid w:val="00046743"/>
    <w:rsid w:val="000468C4"/>
    <w:rsid w:val="00046925"/>
    <w:rsid w:val="00046945"/>
    <w:rsid w:val="00046CB8"/>
    <w:rsid w:val="00046CD6"/>
    <w:rsid w:val="00046CE4"/>
    <w:rsid w:val="00046F9A"/>
    <w:rsid w:val="0004713D"/>
    <w:rsid w:val="0004714F"/>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B6"/>
    <w:rsid w:val="00053612"/>
    <w:rsid w:val="00053636"/>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7A"/>
    <w:rsid w:val="000548B3"/>
    <w:rsid w:val="00054ACE"/>
    <w:rsid w:val="00054B5B"/>
    <w:rsid w:val="00054C48"/>
    <w:rsid w:val="00054DAB"/>
    <w:rsid w:val="00054FBD"/>
    <w:rsid w:val="00054FDD"/>
    <w:rsid w:val="0005504C"/>
    <w:rsid w:val="00055099"/>
    <w:rsid w:val="000551C1"/>
    <w:rsid w:val="000551E9"/>
    <w:rsid w:val="000553B0"/>
    <w:rsid w:val="00055510"/>
    <w:rsid w:val="0005553B"/>
    <w:rsid w:val="0005556B"/>
    <w:rsid w:val="00055873"/>
    <w:rsid w:val="00055A2C"/>
    <w:rsid w:val="00055B8E"/>
    <w:rsid w:val="00055C04"/>
    <w:rsid w:val="0005602E"/>
    <w:rsid w:val="00056057"/>
    <w:rsid w:val="000561F0"/>
    <w:rsid w:val="000564D9"/>
    <w:rsid w:val="00056513"/>
    <w:rsid w:val="000569D9"/>
    <w:rsid w:val="00056A10"/>
    <w:rsid w:val="00056D88"/>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DE"/>
    <w:rsid w:val="00062919"/>
    <w:rsid w:val="000629AF"/>
    <w:rsid w:val="000629E3"/>
    <w:rsid w:val="00062A3E"/>
    <w:rsid w:val="00062AE3"/>
    <w:rsid w:val="00062D4A"/>
    <w:rsid w:val="00062EBA"/>
    <w:rsid w:val="00063044"/>
    <w:rsid w:val="00063190"/>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B60"/>
    <w:rsid w:val="00066D9E"/>
    <w:rsid w:val="00066E05"/>
    <w:rsid w:val="00066FAE"/>
    <w:rsid w:val="00067087"/>
    <w:rsid w:val="000670CD"/>
    <w:rsid w:val="000671F8"/>
    <w:rsid w:val="0006723E"/>
    <w:rsid w:val="0006739D"/>
    <w:rsid w:val="00067436"/>
    <w:rsid w:val="00067486"/>
    <w:rsid w:val="000674DD"/>
    <w:rsid w:val="000676E0"/>
    <w:rsid w:val="0006777C"/>
    <w:rsid w:val="00067FE2"/>
    <w:rsid w:val="00070296"/>
    <w:rsid w:val="00070378"/>
    <w:rsid w:val="000706EC"/>
    <w:rsid w:val="0007084B"/>
    <w:rsid w:val="00070936"/>
    <w:rsid w:val="00070944"/>
    <w:rsid w:val="00070AF6"/>
    <w:rsid w:val="00070D6E"/>
    <w:rsid w:val="0007118F"/>
    <w:rsid w:val="00071610"/>
    <w:rsid w:val="000716FB"/>
    <w:rsid w:val="00071CD8"/>
    <w:rsid w:val="00071E9B"/>
    <w:rsid w:val="00072085"/>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585"/>
    <w:rsid w:val="00075680"/>
    <w:rsid w:val="0007590A"/>
    <w:rsid w:val="00075999"/>
    <w:rsid w:val="00075A8D"/>
    <w:rsid w:val="00075C07"/>
    <w:rsid w:val="00075C81"/>
    <w:rsid w:val="00075EB3"/>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2B0A"/>
    <w:rsid w:val="00082C5A"/>
    <w:rsid w:val="000831F0"/>
    <w:rsid w:val="00083322"/>
    <w:rsid w:val="0008369C"/>
    <w:rsid w:val="000836E9"/>
    <w:rsid w:val="00083788"/>
    <w:rsid w:val="000838EC"/>
    <w:rsid w:val="00083AF5"/>
    <w:rsid w:val="00083B6B"/>
    <w:rsid w:val="00083CB6"/>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ED2"/>
    <w:rsid w:val="00085FA9"/>
    <w:rsid w:val="0008611F"/>
    <w:rsid w:val="0008624E"/>
    <w:rsid w:val="000862BA"/>
    <w:rsid w:val="000864D5"/>
    <w:rsid w:val="0008688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CBB"/>
    <w:rsid w:val="00090F34"/>
    <w:rsid w:val="00091033"/>
    <w:rsid w:val="0009106D"/>
    <w:rsid w:val="000910B8"/>
    <w:rsid w:val="00091199"/>
    <w:rsid w:val="0009133B"/>
    <w:rsid w:val="00091346"/>
    <w:rsid w:val="00091385"/>
    <w:rsid w:val="00091714"/>
    <w:rsid w:val="00091A28"/>
    <w:rsid w:val="00091C56"/>
    <w:rsid w:val="00091CC9"/>
    <w:rsid w:val="000920E4"/>
    <w:rsid w:val="000921E3"/>
    <w:rsid w:val="00092301"/>
    <w:rsid w:val="00092334"/>
    <w:rsid w:val="0009253D"/>
    <w:rsid w:val="0009267E"/>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C8D"/>
    <w:rsid w:val="00095F53"/>
    <w:rsid w:val="0009612D"/>
    <w:rsid w:val="00096187"/>
    <w:rsid w:val="0009630E"/>
    <w:rsid w:val="0009653B"/>
    <w:rsid w:val="0009680E"/>
    <w:rsid w:val="000968D8"/>
    <w:rsid w:val="00096C6D"/>
    <w:rsid w:val="0009709B"/>
    <w:rsid w:val="00097882"/>
    <w:rsid w:val="000979F0"/>
    <w:rsid w:val="00097AE8"/>
    <w:rsid w:val="00097CD8"/>
    <w:rsid w:val="00097FD8"/>
    <w:rsid w:val="000A02DC"/>
    <w:rsid w:val="000A0AD4"/>
    <w:rsid w:val="000A0CA1"/>
    <w:rsid w:val="000A0E99"/>
    <w:rsid w:val="000A0F74"/>
    <w:rsid w:val="000A0FE7"/>
    <w:rsid w:val="000A1064"/>
    <w:rsid w:val="000A1453"/>
    <w:rsid w:val="000A15B2"/>
    <w:rsid w:val="000A18D0"/>
    <w:rsid w:val="000A1AD3"/>
    <w:rsid w:val="000A1D49"/>
    <w:rsid w:val="000A2042"/>
    <w:rsid w:val="000A20D3"/>
    <w:rsid w:val="000A2158"/>
    <w:rsid w:val="000A21BE"/>
    <w:rsid w:val="000A23B7"/>
    <w:rsid w:val="000A2609"/>
    <w:rsid w:val="000A2942"/>
    <w:rsid w:val="000A2A8E"/>
    <w:rsid w:val="000A2D6B"/>
    <w:rsid w:val="000A2D70"/>
    <w:rsid w:val="000A2FAB"/>
    <w:rsid w:val="000A339D"/>
    <w:rsid w:val="000A3703"/>
    <w:rsid w:val="000A386A"/>
    <w:rsid w:val="000A3A3A"/>
    <w:rsid w:val="000A3ACB"/>
    <w:rsid w:val="000A3B14"/>
    <w:rsid w:val="000A3BB3"/>
    <w:rsid w:val="000A3E62"/>
    <w:rsid w:val="000A406E"/>
    <w:rsid w:val="000A4492"/>
    <w:rsid w:val="000A4810"/>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70BA"/>
    <w:rsid w:val="000A7480"/>
    <w:rsid w:val="000A7685"/>
    <w:rsid w:val="000A7C88"/>
    <w:rsid w:val="000A7CF9"/>
    <w:rsid w:val="000A7D24"/>
    <w:rsid w:val="000A7D6C"/>
    <w:rsid w:val="000A7E17"/>
    <w:rsid w:val="000A7E5F"/>
    <w:rsid w:val="000B028D"/>
    <w:rsid w:val="000B02C2"/>
    <w:rsid w:val="000B053C"/>
    <w:rsid w:val="000B0609"/>
    <w:rsid w:val="000B081C"/>
    <w:rsid w:val="000B08B5"/>
    <w:rsid w:val="000B0C1F"/>
    <w:rsid w:val="000B0DBC"/>
    <w:rsid w:val="000B107F"/>
    <w:rsid w:val="000B10AB"/>
    <w:rsid w:val="000B11AC"/>
    <w:rsid w:val="000B12FD"/>
    <w:rsid w:val="000B1516"/>
    <w:rsid w:val="000B17A1"/>
    <w:rsid w:val="000B1835"/>
    <w:rsid w:val="000B1CD3"/>
    <w:rsid w:val="000B1E13"/>
    <w:rsid w:val="000B1ED1"/>
    <w:rsid w:val="000B21DB"/>
    <w:rsid w:val="000B21FA"/>
    <w:rsid w:val="000B22DD"/>
    <w:rsid w:val="000B24C7"/>
    <w:rsid w:val="000B256B"/>
    <w:rsid w:val="000B2757"/>
    <w:rsid w:val="000B28DE"/>
    <w:rsid w:val="000B2D4C"/>
    <w:rsid w:val="000B3201"/>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D5E"/>
    <w:rsid w:val="000B7F40"/>
    <w:rsid w:val="000C001E"/>
    <w:rsid w:val="000C00A9"/>
    <w:rsid w:val="000C0198"/>
    <w:rsid w:val="000C0B66"/>
    <w:rsid w:val="000C116C"/>
    <w:rsid w:val="000C1307"/>
    <w:rsid w:val="000C133A"/>
    <w:rsid w:val="000C178C"/>
    <w:rsid w:val="000C17AD"/>
    <w:rsid w:val="000C1C94"/>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C4C"/>
    <w:rsid w:val="000C3F16"/>
    <w:rsid w:val="000C4367"/>
    <w:rsid w:val="000C4C15"/>
    <w:rsid w:val="000C4C76"/>
    <w:rsid w:val="000C4D84"/>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431"/>
    <w:rsid w:val="000C767B"/>
    <w:rsid w:val="000C7702"/>
    <w:rsid w:val="000C7A01"/>
    <w:rsid w:val="000C7C3E"/>
    <w:rsid w:val="000D037E"/>
    <w:rsid w:val="000D0A0F"/>
    <w:rsid w:val="000D0AB8"/>
    <w:rsid w:val="000D0BCC"/>
    <w:rsid w:val="000D0CC4"/>
    <w:rsid w:val="000D0F9A"/>
    <w:rsid w:val="000D0FCE"/>
    <w:rsid w:val="000D1299"/>
    <w:rsid w:val="000D139D"/>
    <w:rsid w:val="000D148D"/>
    <w:rsid w:val="000D14EB"/>
    <w:rsid w:val="000D1610"/>
    <w:rsid w:val="000D1737"/>
    <w:rsid w:val="000D174E"/>
    <w:rsid w:val="000D197D"/>
    <w:rsid w:val="000D1A02"/>
    <w:rsid w:val="000D203E"/>
    <w:rsid w:val="000D206C"/>
    <w:rsid w:val="000D23C1"/>
    <w:rsid w:val="000D2416"/>
    <w:rsid w:val="000D252A"/>
    <w:rsid w:val="000D2AD5"/>
    <w:rsid w:val="000D2AE0"/>
    <w:rsid w:val="000D2CE3"/>
    <w:rsid w:val="000D2EA5"/>
    <w:rsid w:val="000D2F4C"/>
    <w:rsid w:val="000D3020"/>
    <w:rsid w:val="000D3059"/>
    <w:rsid w:val="000D30F7"/>
    <w:rsid w:val="000D35C8"/>
    <w:rsid w:val="000D35D4"/>
    <w:rsid w:val="000D362A"/>
    <w:rsid w:val="000D37CB"/>
    <w:rsid w:val="000D37FA"/>
    <w:rsid w:val="000D3A5F"/>
    <w:rsid w:val="000D3A6C"/>
    <w:rsid w:val="000D3AD1"/>
    <w:rsid w:val="000D3DEE"/>
    <w:rsid w:val="000D4263"/>
    <w:rsid w:val="000D4324"/>
    <w:rsid w:val="000D446D"/>
    <w:rsid w:val="000D44D7"/>
    <w:rsid w:val="000D46EE"/>
    <w:rsid w:val="000D4815"/>
    <w:rsid w:val="000D4ABD"/>
    <w:rsid w:val="000D4CA7"/>
    <w:rsid w:val="000D4D80"/>
    <w:rsid w:val="000D4DB6"/>
    <w:rsid w:val="000D4DE6"/>
    <w:rsid w:val="000D4DE9"/>
    <w:rsid w:val="000D4DFF"/>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79D"/>
    <w:rsid w:val="000D6837"/>
    <w:rsid w:val="000D697E"/>
    <w:rsid w:val="000D6A87"/>
    <w:rsid w:val="000D6DEF"/>
    <w:rsid w:val="000D6E6E"/>
    <w:rsid w:val="000D6E96"/>
    <w:rsid w:val="000D7044"/>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9B"/>
    <w:rsid w:val="000F2F54"/>
    <w:rsid w:val="000F3353"/>
    <w:rsid w:val="000F34C7"/>
    <w:rsid w:val="000F36CF"/>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98F"/>
    <w:rsid w:val="000F6A0E"/>
    <w:rsid w:val="000F6AD7"/>
    <w:rsid w:val="000F6C32"/>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CB"/>
    <w:rsid w:val="00101ACE"/>
    <w:rsid w:val="00101D81"/>
    <w:rsid w:val="00101DB3"/>
    <w:rsid w:val="00101F4D"/>
    <w:rsid w:val="00101FA1"/>
    <w:rsid w:val="00102147"/>
    <w:rsid w:val="001021CD"/>
    <w:rsid w:val="00102202"/>
    <w:rsid w:val="00102C59"/>
    <w:rsid w:val="00102D2E"/>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6F29"/>
    <w:rsid w:val="00107083"/>
    <w:rsid w:val="001074D1"/>
    <w:rsid w:val="001074DF"/>
    <w:rsid w:val="001075CD"/>
    <w:rsid w:val="00107627"/>
    <w:rsid w:val="001077A2"/>
    <w:rsid w:val="00107A90"/>
    <w:rsid w:val="00107B6F"/>
    <w:rsid w:val="00107CC7"/>
    <w:rsid w:val="00107CDC"/>
    <w:rsid w:val="00107D57"/>
    <w:rsid w:val="00110AF4"/>
    <w:rsid w:val="00110D08"/>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50"/>
    <w:rsid w:val="00113C46"/>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495"/>
    <w:rsid w:val="00117703"/>
    <w:rsid w:val="00117957"/>
    <w:rsid w:val="001179E8"/>
    <w:rsid w:val="00117B90"/>
    <w:rsid w:val="00117CCF"/>
    <w:rsid w:val="00117CD1"/>
    <w:rsid w:val="0012014B"/>
    <w:rsid w:val="001203DB"/>
    <w:rsid w:val="0012079F"/>
    <w:rsid w:val="001207F3"/>
    <w:rsid w:val="00120AA6"/>
    <w:rsid w:val="001212C7"/>
    <w:rsid w:val="001213E6"/>
    <w:rsid w:val="00121491"/>
    <w:rsid w:val="001215B6"/>
    <w:rsid w:val="00121845"/>
    <w:rsid w:val="00121897"/>
    <w:rsid w:val="00122176"/>
    <w:rsid w:val="001221F3"/>
    <w:rsid w:val="00122469"/>
    <w:rsid w:val="00122581"/>
    <w:rsid w:val="00122835"/>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A0"/>
    <w:rsid w:val="001315CD"/>
    <w:rsid w:val="001315E8"/>
    <w:rsid w:val="00131683"/>
    <w:rsid w:val="0013192C"/>
    <w:rsid w:val="0013199A"/>
    <w:rsid w:val="00131AC6"/>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26D"/>
    <w:rsid w:val="001423FD"/>
    <w:rsid w:val="001424F7"/>
    <w:rsid w:val="00142CC7"/>
    <w:rsid w:val="00142DC4"/>
    <w:rsid w:val="00142E42"/>
    <w:rsid w:val="0014332C"/>
    <w:rsid w:val="001433C9"/>
    <w:rsid w:val="00143482"/>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8D"/>
    <w:rsid w:val="00154B50"/>
    <w:rsid w:val="001550EA"/>
    <w:rsid w:val="001550F2"/>
    <w:rsid w:val="0015533B"/>
    <w:rsid w:val="001559D7"/>
    <w:rsid w:val="00155A18"/>
    <w:rsid w:val="00155F7A"/>
    <w:rsid w:val="00156260"/>
    <w:rsid w:val="001564C8"/>
    <w:rsid w:val="0015657A"/>
    <w:rsid w:val="001565AE"/>
    <w:rsid w:val="0015674F"/>
    <w:rsid w:val="0015694E"/>
    <w:rsid w:val="00156AB4"/>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08"/>
    <w:rsid w:val="001630E4"/>
    <w:rsid w:val="001631BA"/>
    <w:rsid w:val="0016323E"/>
    <w:rsid w:val="00163422"/>
    <w:rsid w:val="001634B9"/>
    <w:rsid w:val="001637F6"/>
    <w:rsid w:val="00163896"/>
    <w:rsid w:val="00163954"/>
    <w:rsid w:val="00163971"/>
    <w:rsid w:val="001639BC"/>
    <w:rsid w:val="00163AFC"/>
    <w:rsid w:val="00163D1B"/>
    <w:rsid w:val="00163DFC"/>
    <w:rsid w:val="00163E54"/>
    <w:rsid w:val="00163E8E"/>
    <w:rsid w:val="001643CA"/>
    <w:rsid w:val="00164646"/>
    <w:rsid w:val="001647FA"/>
    <w:rsid w:val="00164802"/>
    <w:rsid w:val="001648AD"/>
    <w:rsid w:val="001649D4"/>
    <w:rsid w:val="00164CAA"/>
    <w:rsid w:val="00164EAD"/>
    <w:rsid w:val="00164FD7"/>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4C6"/>
    <w:rsid w:val="00171617"/>
    <w:rsid w:val="00171642"/>
    <w:rsid w:val="00171944"/>
    <w:rsid w:val="00171A4D"/>
    <w:rsid w:val="00171BF2"/>
    <w:rsid w:val="00171C0B"/>
    <w:rsid w:val="00171D7E"/>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13F"/>
    <w:rsid w:val="00174314"/>
    <w:rsid w:val="00174DDB"/>
    <w:rsid w:val="00174F2F"/>
    <w:rsid w:val="00174FF2"/>
    <w:rsid w:val="00175163"/>
    <w:rsid w:val="001752EC"/>
    <w:rsid w:val="00175467"/>
    <w:rsid w:val="0017561B"/>
    <w:rsid w:val="00175974"/>
    <w:rsid w:val="0017597C"/>
    <w:rsid w:val="00175B5A"/>
    <w:rsid w:val="00175C0B"/>
    <w:rsid w:val="0017608D"/>
    <w:rsid w:val="00176414"/>
    <w:rsid w:val="001766C1"/>
    <w:rsid w:val="001767F0"/>
    <w:rsid w:val="00176A19"/>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3FD"/>
    <w:rsid w:val="001806CA"/>
    <w:rsid w:val="0018086C"/>
    <w:rsid w:val="0018088C"/>
    <w:rsid w:val="00180B67"/>
    <w:rsid w:val="00180E60"/>
    <w:rsid w:val="00181047"/>
    <w:rsid w:val="00181081"/>
    <w:rsid w:val="001810D1"/>
    <w:rsid w:val="0018174E"/>
    <w:rsid w:val="001817BA"/>
    <w:rsid w:val="0018199A"/>
    <w:rsid w:val="00181B3A"/>
    <w:rsid w:val="00181C5C"/>
    <w:rsid w:val="00181E15"/>
    <w:rsid w:val="00181EEB"/>
    <w:rsid w:val="001820B2"/>
    <w:rsid w:val="001821E9"/>
    <w:rsid w:val="0018227D"/>
    <w:rsid w:val="00182608"/>
    <w:rsid w:val="00182B62"/>
    <w:rsid w:val="00182E75"/>
    <w:rsid w:val="00183150"/>
    <w:rsid w:val="00183188"/>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3EC"/>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DC8"/>
    <w:rsid w:val="00187E4E"/>
    <w:rsid w:val="0019013E"/>
    <w:rsid w:val="00190307"/>
    <w:rsid w:val="001908AF"/>
    <w:rsid w:val="00190927"/>
    <w:rsid w:val="0019092F"/>
    <w:rsid w:val="00190BD5"/>
    <w:rsid w:val="00191573"/>
    <w:rsid w:val="001915F7"/>
    <w:rsid w:val="00191727"/>
    <w:rsid w:val="00191A2B"/>
    <w:rsid w:val="00191EBF"/>
    <w:rsid w:val="00191EEA"/>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58D"/>
    <w:rsid w:val="0019472E"/>
    <w:rsid w:val="001948DA"/>
    <w:rsid w:val="001950AE"/>
    <w:rsid w:val="0019522A"/>
    <w:rsid w:val="0019573B"/>
    <w:rsid w:val="0019575B"/>
    <w:rsid w:val="001957D1"/>
    <w:rsid w:val="0019584C"/>
    <w:rsid w:val="001958FD"/>
    <w:rsid w:val="0019592C"/>
    <w:rsid w:val="001959CB"/>
    <w:rsid w:val="00195F55"/>
    <w:rsid w:val="00195F69"/>
    <w:rsid w:val="00196085"/>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C85"/>
    <w:rsid w:val="00197DC3"/>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42"/>
    <w:rsid w:val="001A47C3"/>
    <w:rsid w:val="001A4EDF"/>
    <w:rsid w:val="001A5174"/>
    <w:rsid w:val="001A528C"/>
    <w:rsid w:val="001A5539"/>
    <w:rsid w:val="001A55C1"/>
    <w:rsid w:val="001A56E5"/>
    <w:rsid w:val="001A5884"/>
    <w:rsid w:val="001A5A47"/>
    <w:rsid w:val="001A5ACB"/>
    <w:rsid w:val="001A617B"/>
    <w:rsid w:val="001A61A0"/>
    <w:rsid w:val="001A6255"/>
    <w:rsid w:val="001A628F"/>
    <w:rsid w:val="001A64D3"/>
    <w:rsid w:val="001A65C7"/>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C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EE"/>
    <w:rsid w:val="001B2993"/>
    <w:rsid w:val="001B2D4E"/>
    <w:rsid w:val="001B2D72"/>
    <w:rsid w:val="001B2E2E"/>
    <w:rsid w:val="001B2E97"/>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F67"/>
    <w:rsid w:val="001B6479"/>
    <w:rsid w:val="001B6488"/>
    <w:rsid w:val="001B651B"/>
    <w:rsid w:val="001B6AAB"/>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10E7"/>
    <w:rsid w:val="001C123C"/>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17C"/>
    <w:rsid w:val="001C41E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E88"/>
    <w:rsid w:val="001C7185"/>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20AC"/>
    <w:rsid w:val="001D21BA"/>
    <w:rsid w:val="001D23B5"/>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969"/>
    <w:rsid w:val="001D4A1A"/>
    <w:rsid w:val="001D4AF0"/>
    <w:rsid w:val="001D4B05"/>
    <w:rsid w:val="001D4F24"/>
    <w:rsid w:val="001D4FA1"/>
    <w:rsid w:val="001D506F"/>
    <w:rsid w:val="001D51C8"/>
    <w:rsid w:val="001D53E5"/>
    <w:rsid w:val="001D57BC"/>
    <w:rsid w:val="001D5BED"/>
    <w:rsid w:val="001D6016"/>
    <w:rsid w:val="001D603C"/>
    <w:rsid w:val="001D616E"/>
    <w:rsid w:val="001D6184"/>
    <w:rsid w:val="001D63DF"/>
    <w:rsid w:val="001D64D1"/>
    <w:rsid w:val="001D6933"/>
    <w:rsid w:val="001D6A53"/>
    <w:rsid w:val="001D6E61"/>
    <w:rsid w:val="001D6F30"/>
    <w:rsid w:val="001D70F7"/>
    <w:rsid w:val="001D712D"/>
    <w:rsid w:val="001D71B9"/>
    <w:rsid w:val="001D7260"/>
    <w:rsid w:val="001D72D6"/>
    <w:rsid w:val="001D759D"/>
    <w:rsid w:val="001D7816"/>
    <w:rsid w:val="001D7AD0"/>
    <w:rsid w:val="001D7B09"/>
    <w:rsid w:val="001D7B96"/>
    <w:rsid w:val="001D7B9F"/>
    <w:rsid w:val="001D7ED7"/>
    <w:rsid w:val="001D7FE2"/>
    <w:rsid w:val="001E0128"/>
    <w:rsid w:val="001E0257"/>
    <w:rsid w:val="001E081C"/>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CD"/>
    <w:rsid w:val="001E53ED"/>
    <w:rsid w:val="001E58C0"/>
    <w:rsid w:val="001E5A44"/>
    <w:rsid w:val="001E5B0A"/>
    <w:rsid w:val="001E5B18"/>
    <w:rsid w:val="001E5BB2"/>
    <w:rsid w:val="001E5D1F"/>
    <w:rsid w:val="001E6446"/>
    <w:rsid w:val="001E64CC"/>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E7E85"/>
    <w:rsid w:val="001F024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591"/>
    <w:rsid w:val="00204618"/>
    <w:rsid w:val="0020469E"/>
    <w:rsid w:val="002047DE"/>
    <w:rsid w:val="00204A21"/>
    <w:rsid w:val="00204A5A"/>
    <w:rsid w:val="00204C12"/>
    <w:rsid w:val="00204D6C"/>
    <w:rsid w:val="00204F93"/>
    <w:rsid w:val="00205230"/>
    <w:rsid w:val="002053DC"/>
    <w:rsid w:val="00205635"/>
    <w:rsid w:val="00205646"/>
    <w:rsid w:val="002057FE"/>
    <w:rsid w:val="002058DC"/>
    <w:rsid w:val="0020599E"/>
    <w:rsid w:val="002059CD"/>
    <w:rsid w:val="00205A60"/>
    <w:rsid w:val="00205AB2"/>
    <w:rsid w:val="00205B3B"/>
    <w:rsid w:val="00205CB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1E24"/>
    <w:rsid w:val="00212427"/>
    <w:rsid w:val="002125B4"/>
    <w:rsid w:val="0021276A"/>
    <w:rsid w:val="002127ED"/>
    <w:rsid w:val="00212816"/>
    <w:rsid w:val="002129B2"/>
    <w:rsid w:val="00212BE3"/>
    <w:rsid w:val="00212C89"/>
    <w:rsid w:val="00212D30"/>
    <w:rsid w:val="00212FB0"/>
    <w:rsid w:val="002130BD"/>
    <w:rsid w:val="00213341"/>
    <w:rsid w:val="00213598"/>
    <w:rsid w:val="00213851"/>
    <w:rsid w:val="00213AF9"/>
    <w:rsid w:val="00213DFA"/>
    <w:rsid w:val="00213F0F"/>
    <w:rsid w:val="002140D8"/>
    <w:rsid w:val="002143F5"/>
    <w:rsid w:val="002146F8"/>
    <w:rsid w:val="00214B2E"/>
    <w:rsid w:val="00214D78"/>
    <w:rsid w:val="00214E0D"/>
    <w:rsid w:val="00214FAD"/>
    <w:rsid w:val="002153D2"/>
    <w:rsid w:val="0021586D"/>
    <w:rsid w:val="002159DF"/>
    <w:rsid w:val="00215C0F"/>
    <w:rsid w:val="00215C20"/>
    <w:rsid w:val="00215DFA"/>
    <w:rsid w:val="002160D2"/>
    <w:rsid w:val="00216211"/>
    <w:rsid w:val="002162EA"/>
    <w:rsid w:val="002165F9"/>
    <w:rsid w:val="00216685"/>
    <w:rsid w:val="00216718"/>
    <w:rsid w:val="00216A84"/>
    <w:rsid w:val="00216B17"/>
    <w:rsid w:val="00216BBF"/>
    <w:rsid w:val="00216F88"/>
    <w:rsid w:val="00217095"/>
    <w:rsid w:val="00217135"/>
    <w:rsid w:val="00217142"/>
    <w:rsid w:val="0021737B"/>
    <w:rsid w:val="0021763D"/>
    <w:rsid w:val="002177E0"/>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1DD"/>
    <w:rsid w:val="00221246"/>
    <w:rsid w:val="00221287"/>
    <w:rsid w:val="0022135D"/>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36E"/>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3EC"/>
    <w:rsid w:val="00240978"/>
    <w:rsid w:val="00240B7D"/>
    <w:rsid w:val="00240CCC"/>
    <w:rsid w:val="00240D33"/>
    <w:rsid w:val="00240F1B"/>
    <w:rsid w:val="00240F76"/>
    <w:rsid w:val="0024103F"/>
    <w:rsid w:val="0024104D"/>
    <w:rsid w:val="00241210"/>
    <w:rsid w:val="00241468"/>
    <w:rsid w:val="00241576"/>
    <w:rsid w:val="00241702"/>
    <w:rsid w:val="0024171F"/>
    <w:rsid w:val="00241971"/>
    <w:rsid w:val="002419F3"/>
    <w:rsid w:val="00241B82"/>
    <w:rsid w:val="00241C24"/>
    <w:rsid w:val="00241C7B"/>
    <w:rsid w:val="00241F38"/>
    <w:rsid w:val="00241FAA"/>
    <w:rsid w:val="00241FED"/>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B6"/>
    <w:rsid w:val="002446E1"/>
    <w:rsid w:val="002448B7"/>
    <w:rsid w:val="00244924"/>
    <w:rsid w:val="00244965"/>
    <w:rsid w:val="0024496B"/>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59E"/>
    <w:rsid w:val="0024785A"/>
    <w:rsid w:val="00247C82"/>
    <w:rsid w:val="00247D14"/>
    <w:rsid w:val="00247D63"/>
    <w:rsid w:val="00247D8E"/>
    <w:rsid w:val="00247DD1"/>
    <w:rsid w:val="00247E16"/>
    <w:rsid w:val="00247EDB"/>
    <w:rsid w:val="002500E1"/>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5BA"/>
    <w:rsid w:val="00254794"/>
    <w:rsid w:val="00254CBD"/>
    <w:rsid w:val="00254E47"/>
    <w:rsid w:val="00255397"/>
    <w:rsid w:val="0025563D"/>
    <w:rsid w:val="002556FA"/>
    <w:rsid w:val="002557B2"/>
    <w:rsid w:val="00255A43"/>
    <w:rsid w:val="00255C71"/>
    <w:rsid w:val="00255D02"/>
    <w:rsid w:val="00255DF1"/>
    <w:rsid w:val="00255E0D"/>
    <w:rsid w:val="0025610A"/>
    <w:rsid w:val="002562BF"/>
    <w:rsid w:val="002563C8"/>
    <w:rsid w:val="0025671A"/>
    <w:rsid w:val="002568B9"/>
    <w:rsid w:val="00256972"/>
    <w:rsid w:val="00256A70"/>
    <w:rsid w:val="00256F02"/>
    <w:rsid w:val="00256FB0"/>
    <w:rsid w:val="002571C8"/>
    <w:rsid w:val="002572F1"/>
    <w:rsid w:val="00257757"/>
    <w:rsid w:val="00257A62"/>
    <w:rsid w:val="00260156"/>
    <w:rsid w:val="002601AF"/>
    <w:rsid w:val="00260455"/>
    <w:rsid w:val="00260627"/>
    <w:rsid w:val="0026075E"/>
    <w:rsid w:val="00260959"/>
    <w:rsid w:val="002609EE"/>
    <w:rsid w:val="00260FAD"/>
    <w:rsid w:val="00261145"/>
    <w:rsid w:val="002612A1"/>
    <w:rsid w:val="002613E8"/>
    <w:rsid w:val="00261781"/>
    <w:rsid w:val="00261869"/>
    <w:rsid w:val="00261D05"/>
    <w:rsid w:val="0026221D"/>
    <w:rsid w:val="002623AC"/>
    <w:rsid w:val="002625EC"/>
    <w:rsid w:val="00262979"/>
    <w:rsid w:val="0026298E"/>
    <w:rsid w:val="00262A80"/>
    <w:rsid w:val="00262CEB"/>
    <w:rsid w:val="00262D97"/>
    <w:rsid w:val="00262E69"/>
    <w:rsid w:val="00262E7F"/>
    <w:rsid w:val="00263038"/>
    <w:rsid w:val="00263041"/>
    <w:rsid w:val="00263ABC"/>
    <w:rsid w:val="00263B02"/>
    <w:rsid w:val="00263DD9"/>
    <w:rsid w:val="00263F3A"/>
    <w:rsid w:val="00264058"/>
    <w:rsid w:val="002640CC"/>
    <w:rsid w:val="0026414F"/>
    <w:rsid w:val="002643C7"/>
    <w:rsid w:val="0026455A"/>
    <w:rsid w:val="0026468A"/>
    <w:rsid w:val="002649FC"/>
    <w:rsid w:val="00264C28"/>
    <w:rsid w:val="00264D70"/>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D7B"/>
    <w:rsid w:val="0027015B"/>
    <w:rsid w:val="00270202"/>
    <w:rsid w:val="002704BD"/>
    <w:rsid w:val="00270788"/>
    <w:rsid w:val="00270C63"/>
    <w:rsid w:val="00270C98"/>
    <w:rsid w:val="00270E57"/>
    <w:rsid w:val="00270EF3"/>
    <w:rsid w:val="00270F87"/>
    <w:rsid w:val="00271308"/>
    <w:rsid w:val="0027153D"/>
    <w:rsid w:val="00271738"/>
    <w:rsid w:val="0027193C"/>
    <w:rsid w:val="00271B1E"/>
    <w:rsid w:val="00271BAF"/>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6E"/>
    <w:rsid w:val="002745C6"/>
    <w:rsid w:val="0027471E"/>
    <w:rsid w:val="00274D08"/>
    <w:rsid w:val="00274D39"/>
    <w:rsid w:val="00274EB8"/>
    <w:rsid w:val="002751A6"/>
    <w:rsid w:val="00275435"/>
    <w:rsid w:val="00275464"/>
    <w:rsid w:val="00275591"/>
    <w:rsid w:val="0027568B"/>
    <w:rsid w:val="002756D5"/>
    <w:rsid w:val="002759AB"/>
    <w:rsid w:val="00275C70"/>
    <w:rsid w:val="00275C76"/>
    <w:rsid w:val="00275CF8"/>
    <w:rsid w:val="00275FE4"/>
    <w:rsid w:val="00276001"/>
    <w:rsid w:val="00276016"/>
    <w:rsid w:val="002764FB"/>
    <w:rsid w:val="0027668A"/>
    <w:rsid w:val="00276953"/>
    <w:rsid w:val="00276AF0"/>
    <w:rsid w:val="002770F0"/>
    <w:rsid w:val="00277408"/>
    <w:rsid w:val="00277418"/>
    <w:rsid w:val="002775F2"/>
    <w:rsid w:val="002775FE"/>
    <w:rsid w:val="00277A46"/>
    <w:rsid w:val="00277E31"/>
    <w:rsid w:val="00277E66"/>
    <w:rsid w:val="00280106"/>
    <w:rsid w:val="002801E1"/>
    <w:rsid w:val="002801E2"/>
    <w:rsid w:val="00280455"/>
    <w:rsid w:val="0028052D"/>
    <w:rsid w:val="00280648"/>
    <w:rsid w:val="00280684"/>
    <w:rsid w:val="0028073A"/>
    <w:rsid w:val="00280851"/>
    <w:rsid w:val="002808F5"/>
    <w:rsid w:val="00280914"/>
    <w:rsid w:val="00280960"/>
    <w:rsid w:val="00280C25"/>
    <w:rsid w:val="0028115D"/>
    <w:rsid w:val="00281578"/>
    <w:rsid w:val="00281772"/>
    <w:rsid w:val="002817DC"/>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830"/>
    <w:rsid w:val="00283CE6"/>
    <w:rsid w:val="00283D6B"/>
    <w:rsid w:val="00283FCD"/>
    <w:rsid w:val="002841C0"/>
    <w:rsid w:val="002846BE"/>
    <w:rsid w:val="00284705"/>
    <w:rsid w:val="002847D3"/>
    <w:rsid w:val="002849CA"/>
    <w:rsid w:val="00284A67"/>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F63"/>
    <w:rsid w:val="00286F76"/>
    <w:rsid w:val="00287376"/>
    <w:rsid w:val="00287438"/>
    <w:rsid w:val="0028776F"/>
    <w:rsid w:val="002877DE"/>
    <w:rsid w:val="00287BB8"/>
    <w:rsid w:val="00287C28"/>
    <w:rsid w:val="00287C41"/>
    <w:rsid w:val="00287E33"/>
    <w:rsid w:val="00290254"/>
    <w:rsid w:val="00290377"/>
    <w:rsid w:val="002903C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4FD5"/>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782"/>
    <w:rsid w:val="002A094C"/>
    <w:rsid w:val="002A0AE2"/>
    <w:rsid w:val="002A0B68"/>
    <w:rsid w:val="002A0ED3"/>
    <w:rsid w:val="002A1279"/>
    <w:rsid w:val="002A167F"/>
    <w:rsid w:val="002A1737"/>
    <w:rsid w:val="002A1A57"/>
    <w:rsid w:val="002A1D2B"/>
    <w:rsid w:val="002A1DA1"/>
    <w:rsid w:val="002A2032"/>
    <w:rsid w:val="002A205B"/>
    <w:rsid w:val="002A20C0"/>
    <w:rsid w:val="002A22F3"/>
    <w:rsid w:val="002A2309"/>
    <w:rsid w:val="002A24F5"/>
    <w:rsid w:val="002A253C"/>
    <w:rsid w:val="002A272B"/>
    <w:rsid w:val="002A2837"/>
    <w:rsid w:val="002A28CD"/>
    <w:rsid w:val="002A2E5C"/>
    <w:rsid w:val="002A2F2C"/>
    <w:rsid w:val="002A2F9C"/>
    <w:rsid w:val="002A2FE5"/>
    <w:rsid w:val="002A3008"/>
    <w:rsid w:val="002A3165"/>
    <w:rsid w:val="002A317E"/>
    <w:rsid w:val="002A31FF"/>
    <w:rsid w:val="002A330E"/>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23D"/>
    <w:rsid w:val="002A5329"/>
    <w:rsid w:val="002A5488"/>
    <w:rsid w:val="002A54CA"/>
    <w:rsid w:val="002A55B1"/>
    <w:rsid w:val="002A56A6"/>
    <w:rsid w:val="002A5707"/>
    <w:rsid w:val="002A5B16"/>
    <w:rsid w:val="002A5C34"/>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FC"/>
    <w:rsid w:val="002B07BF"/>
    <w:rsid w:val="002B0805"/>
    <w:rsid w:val="002B09CA"/>
    <w:rsid w:val="002B0C99"/>
    <w:rsid w:val="002B0D68"/>
    <w:rsid w:val="002B0EDA"/>
    <w:rsid w:val="002B10F9"/>
    <w:rsid w:val="002B1442"/>
    <w:rsid w:val="002B170C"/>
    <w:rsid w:val="002B195E"/>
    <w:rsid w:val="002B19C7"/>
    <w:rsid w:val="002B19DA"/>
    <w:rsid w:val="002B1B15"/>
    <w:rsid w:val="002B21D6"/>
    <w:rsid w:val="002B2474"/>
    <w:rsid w:val="002B24DB"/>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E44"/>
    <w:rsid w:val="002B6267"/>
    <w:rsid w:val="002B6343"/>
    <w:rsid w:val="002B6397"/>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B5D"/>
    <w:rsid w:val="002B7CD6"/>
    <w:rsid w:val="002C04C2"/>
    <w:rsid w:val="002C0796"/>
    <w:rsid w:val="002C0818"/>
    <w:rsid w:val="002C08D3"/>
    <w:rsid w:val="002C0D09"/>
    <w:rsid w:val="002C0DD0"/>
    <w:rsid w:val="002C0E0A"/>
    <w:rsid w:val="002C1471"/>
    <w:rsid w:val="002C14EC"/>
    <w:rsid w:val="002C1549"/>
    <w:rsid w:val="002C16B6"/>
    <w:rsid w:val="002C177F"/>
    <w:rsid w:val="002C1C99"/>
    <w:rsid w:val="002C1C9E"/>
    <w:rsid w:val="002C1DF1"/>
    <w:rsid w:val="002C203A"/>
    <w:rsid w:val="002C218C"/>
    <w:rsid w:val="002C2260"/>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832"/>
    <w:rsid w:val="002C5A47"/>
    <w:rsid w:val="002C5A6B"/>
    <w:rsid w:val="002C5CB7"/>
    <w:rsid w:val="002C6165"/>
    <w:rsid w:val="002C61A7"/>
    <w:rsid w:val="002C61C6"/>
    <w:rsid w:val="002C61E0"/>
    <w:rsid w:val="002C64EB"/>
    <w:rsid w:val="002C6831"/>
    <w:rsid w:val="002C6CF5"/>
    <w:rsid w:val="002C6E00"/>
    <w:rsid w:val="002C706B"/>
    <w:rsid w:val="002C736C"/>
    <w:rsid w:val="002C782F"/>
    <w:rsid w:val="002C7848"/>
    <w:rsid w:val="002C7B03"/>
    <w:rsid w:val="002C7B0D"/>
    <w:rsid w:val="002C7D95"/>
    <w:rsid w:val="002C7EBA"/>
    <w:rsid w:val="002D001E"/>
    <w:rsid w:val="002D0298"/>
    <w:rsid w:val="002D02AF"/>
    <w:rsid w:val="002D04DC"/>
    <w:rsid w:val="002D0657"/>
    <w:rsid w:val="002D0868"/>
    <w:rsid w:val="002D0905"/>
    <w:rsid w:val="002D09B3"/>
    <w:rsid w:val="002D0D83"/>
    <w:rsid w:val="002D1371"/>
    <w:rsid w:val="002D13B7"/>
    <w:rsid w:val="002D146F"/>
    <w:rsid w:val="002D151D"/>
    <w:rsid w:val="002D15C0"/>
    <w:rsid w:val="002D16EF"/>
    <w:rsid w:val="002D1735"/>
    <w:rsid w:val="002D1AA2"/>
    <w:rsid w:val="002D1BD9"/>
    <w:rsid w:val="002D1DBF"/>
    <w:rsid w:val="002D1FEC"/>
    <w:rsid w:val="002D2057"/>
    <w:rsid w:val="002D21F9"/>
    <w:rsid w:val="002D26D9"/>
    <w:rsid w:val="002D28E0"/>
    <w:rsid w:val="002D29F7"/>
    <w:rsid w:val="002D2AC4"/>
    <w:rsid w:val="002D2B4E"/>
    <w:rsid w:val="002D2D87"/>
    <w:rsid w:val="002D2F31"/>
    <w:rsid w:val="002D32F7"/>
    <w:rsid w:val="002D3822"/>
    <w:rsid w:val="002D3848"/>
    <w:rsid w:val="002D3968"/>
    <w:rsid w:val="002D425A"/>
    <w:rsid w:val="002D4322"/>
    <w:rsid w:val="002D46E5"/>
    <w:rsid w:val="002D4722"/>
    <w:rsid w:val="002D47FC"/>
    <w:rsid w:val="002D4846"/>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3AD"/>
    <w:rsid w:val="002D75B9"/>
    <w:rsid w:val="002D75C3"/>
    <w:rsid w:val="002D7665"/>
    <w:rsid w:val="002D772F"/>
    <w:rsid w:val="002D7742"/>
    <w:rsid w:val="002D7AF8"/>
    <w:rsid w:val="002D7C7C"/>
    <w:rsid w:val="002D7ECE"/>
    <w:rsid w:val="002E018E"/>
    <w:rsid w:val="002E04F0"/>
    <w:rsid w:val="002E06FD"/>
    <w:rsid w:val="002E079B"/>
    <w:rsid w:val="002E0A24"/>
    <w:rsid w:val="002E0B37"/>
    <w:rsid w:val="002E0BCB"/>
    <w:rsid w:val="002E0E4F"/>
    <w:rsid w:val="002E0E94"/>
    <w:rsid w:val="002E16BC"/>
    <w:rsid w:val="002E188E"/>
    <w:rsid w:val="002E1941"/>
    <w:rsid w:val="002E1B94"/>
    <w:rsid w:val="002E1CAC"/>
    <w:rsid w:val="002E1D4F"/>
    <w:rsid w:val="002E1F05"/>
    <w:rsid w:val="002E1FF7"/>
    <w:rsid w:val="002E21D5"/>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5058"/>
    <w:rsid w:val="002E54C8"/>
    <w:rsid w:val="002E56DE"/>
    <w:rsid w:val="002E58E1"/>
    <w:rsid w:val="002E58FE"/>
    <w:rsid w:val="002E5BDD"/>
    <w:rsid w:val="002E5C56"/>
    <w:rsid w:val="002E5FCD"/>
    <w:rsid w:val="002E679D"/>
    <w:rsid w:val="002E6C91"/>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21"/>
    <w:rsid w:val="002F0684"/>
    <w:rsid w:val="002F0ADB"/>
    <w:rsid w:val="002F0D21"/>
    <w:rsid w:val="002F0DE4"/>
    <w:rsid w:val="002F11EF"/>
    <w:rsid w:val="002F17A3"/>
    <w:rsid w:val="002F1DE9"/>
    <w:rsid w:val="002F2508"/>
    <w:rsid w:val="002F270B"/>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963"/>
    <w:rsid w:val="002F5B57"/>
    <w:rsid w:val="002F5DC5"/>
    <w:rsid w:val="002F5FDA"/>
    <w:rsid w:val="002F619C"/>
    <w:rsid w:val="002F6319"/>
    <w:rsid w:val="002F6693"/>
    <w:rsid w:val="002F66E2"/>
    <w:rsid w:val="002F68F3"/>
    <w:rsid w:val="002F6BDA"/>
    <w:rsid w:val="002F6EA2"/>
    <w:rsid w:val="002F7016"/>
    <w:rsid w:val="002F7122"/>
    <w:rsid w:val="002F7305"/>
    <w:rsid w:val="002F7975"/>
    <w:rsid w:val="002F7B48"/>
    <w:rsid w:val="002F7B6D"/>
    <w:rsid w:val="002F7BF8"/>
    <w:rsid w:val="002F7D38"/>
    <w:rsid w:val="002F7D48"/>
    <w:rsid w:val="002F7EC5"/>
    <w:rsid w:val="002F7F95"/>
    <w:rsid w:val="00300112"/>
    <w:rsid w:val="0030017E"/>
    <w:rsid w:val="003003AD"/>
    <w:rsid w:val="0030043E"/>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35D"/>
    <w:rsid w:val="003064B4"/>
    <w:rsid w:val="003065FB"/>
    <w:rsid w:val="003068F4"/>
    <w:rsid w:val="00306C20"/>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90"/>
    <w:rsid w:val="00310CC6"/>
    <w:rsid w:val="0031108C"/>
    <w:rsid w:val="00311325"/>
    <w:rsid w:val="00311642"/>
    <w:rsid w:val="00311761"/>
    <w:rsid w:val="00311941"/>
    <w:rsid w:val="00311C84"/>
    <w:rsid w:val="00311CC4"/>
    <w:rsid w:val="00311FC3"/>
    <w:rsid w:val="003121B8"/>
    <w:rsid w:val="00312237"/>
    <w:rsid w:val="0031226C"/>
    <w:rsid w:val="00312B72"/>
    <w:rsid w:val="00312BB9"/>
    <w:rsid w:val="00312DFA"/>
    <w:rsid w:val="00313021"/>
    <w:rsid w:val="0031323A"/>
    <w:rsid w:val="003134B7"/>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382"/>
    <w:rsid w:val="003173F1"/>
    <w:rsid w:val="003176BB"/>
    <w:rsid w:val="0031779B"/>
    <w:rsid w:val="00317884"/>
    <w:rsid w:val="00317DEE"/>
    <w:rsid w:val="00317EB4"/>
    <w:rsid w:val="003200D5"/>
    <w:rsid w:val="003200E7"/>
    <w:rsid w:val="003201CE"/>
    <w:rsid w:val="003201E5"/>
    <w:rsid w:val="00320998"/>
    <w:rsid w:val="00320B1B"/>
    <w:rsid w:val="00320B34"/>
    <w:rsid w:val="0032124A"/>
    <w:rsid w:val="00321716"/>
    <w:rsid w:val="0032172E"/>
    <w:rsid w:val="003217A3"/>
    <w:rsid w:val="00321822"/>
    <w:rsid w:val="003218E7"/>
    <w:rsid w:val="00321931"/>
    <w:rsid w:val="00321AB1"/>
    <w:rsid w:val="00321B02"/>
    <w:rsid w:val="00322061"/>
    <w:rsid w:val="003222A1"/>
    <w:rsid w:val="003222E4"/>
    <w:rsid w:val="00322352"/>
    <w:rsid w:val="00322545"/>
    <w:rsid w:val="00322647"/>
    <w:rsid w:val="00322751"/>
    <w:rsid w:val="003227AA"/>
    <w:rsid w:val="00322A07"/>
    <w:rsid w:val="00322A6A"/>
    <w:rsid w:val="00322BC3"/>
    <w:rsid w:val="00322E3B"/>
    <w:rsid w:val="0032313E"/>
    <w:rsid w:val="003231B9"/>
    <w:rsid w:val="00323220"/>
    <w:rsid w:val="00323247"/>
    <w:rsid w:val="0032336C"/>
    <w:rsid w:val="003234EF"/>
    <w:rsid w:val="00323547"/>
    <w:rsid w:val="00323896"/>
    <w:rsid w:val="003239DD"/>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49F"/>
    <w:rsid w:val="0032661F"/>
    <w:rsid w:val="003266E6"/>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88"/>
    <w:rsid w:val="00327CBA"/>
    <w:rsid w:val="00327D15"/>
    <w:rsid w:val="00330004"/>
    <w:rsid w:val="00330360"/>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6CF"/>
    <w:rsid w:val="00337C71"/>
    <w:rsid w:val="00337C82"/>
    <w:rsid w:val="0034024E"/>
    <w:rsid w:val="00340414"/>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249"/>
    <w:rsid w:val="0034234A"/>
    <w:rsid w:val="003423D9"/>
    <w:rsid w:val="0034243C"/>
    <w:rsid w:val="0034246D"/>
    <w:rsid w:val="003426DE"/>
    <w:rsid w:val="0034297F"/>
    <w:rsid w:val="00342BEC"/>
    <w:rsid w:val="00342C3B"/>
    <w:rsid w:val="00342D8B"/>
    <w:rsid w:val="0034305B"/>
    <w:rsid w:val="003430E0"/>
    <w:rsid w:val="00343341"/>
    <w:rsid w:val="003433CA"/>
    <w:rsid w:val="00343734"/>
    <w:rsid w:val="00343752"/>
    <w:rsid w:val="003437AD"/>
    <w:rsid w:val="0034398A"/>
    <w:rsid w:val="00343ABD"/>
    <w:rsid w:val="00343B61"/>
    <w:rsid w:val="00343BC2"/>
    <w:rsid w:val="00343C24"/>
    <w:rsid w:val="00343F90"/>
    <w:rsid w:val="00344021"/>
    <w:rsid w:val="00344082"/>
    <w:rsid w:val="00344312"/>
    <w:rsid w:val="003445D9"/>
    <w:rsid w:val="00344725"/>
    <w:rsid w:val="00344902"/>
    <w:rsid w:val="00344DDB"/>
    <w:rsid w:val="0034511B"/>
    <w:rsid w:val="00345475"/>
    <w:rsid w:val="00345BFF"/>
    <w:rsid w:val="00346568"/>
    <w:rsid w:val="0034668E"/>
    <w:rsid w:val="0034676D"/>
    <w:rsid w:val="00346D3D"/>
    <w:rsid w:val="00346D53"/>
    <w:rsid w:val="00346EA8"/>
    <w:rsid w:val="003471DC"/>
    <w:rsid w:val="00347265"/>
    <w:rsid w:val="00347372"/>
    <w:rsid w:val="0034745C"/>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7F9"/>
    <w:rsid w:val="0036185C"/>
    <w:rsid w:val="003618FA"/>
    <w:rsid w:val="003619F0"/>
    <w:rsid w:val="00361DEA"/>
    <w:rsid w:val="003622E2"/>
    <w:rsid w:val="0036235C"/>
    <w:rsid w:val="0036262C"/>
    <w:rsid w:val="00362835"/>
    <w:rsid w:val="0036299F"/>
    <w:rsid w:val="00362A71"/>
    <w:rsid w:val="00362C5A"/>
    <w:rsid w:val="00362E37"/>
    <w:rsid w:val="0036318C"/>
    <w:rsid w:val="0036341A"/>
    <w:rsid w:val="00363464"/>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88"/>
    <w:rsid w:val="003700A7"/>
    <w:rsid w:val="00370168"/>
    <w:rsid w:val="003701BD"/>
    <w:rsid w:val="0037023A"/>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9C1"/>
    <w:rsid w:val="003719F5"/>
    <w:rsid w:val="00372029"/>
    <w:rsid w:val="003721A0"/>
    <w:rsid w:val="003721DD"/>
    <w:rsid w:val="0037222A"/>
    <w:rsid w:val="00372389"/>
    <w:rsid w:val="0037239D"/>
    <w:rsid w:val="003724A1"/>
    <w:rsid w:val="0037258E"/>
    <w:rsid w:val="00372A6B"/>
    <w:rsid w:val="00372E41"/>
    <w:rsid w:val="00372FD7"/>
    <w:rsid w:val="0037335E"/>
    <w:rsid w:val="003733D7"/>
    <w:rsid w:val="003733F0"/>
    <w:rsid w:val="00373600"/>
    <w:rsid w:val="00373661"/>
    <w:rsid w:val="0037369A"/>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5F9"/>
    <w:rsid w:val="003758CD"/>
    <w:rsid w:val="00375948"/>
    <w:rsid w:val="00375ACC"/>
    <w:rsid w:val="00375AE6"/>
    <w:rsid w:val="00375FDA"/>
    <w:rsid w:val="00375FFC"/>
    <w:rsid w:val="003760A2"/>
    <w:rsid w:val="003761AA"/>
    <w:rsid w:val="0037646A"/>
    <w:rsid w:val="003764FA"/>
    <w:rsid w:val="003765EF"/>
    <w:rsid w:val="003769FE"/>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77E9D"/>
    <w:rsid w:val="0038076A"/>
    <w:rsid w:val="0038084F"/>
    <w:rsid w:val="00380892"/>
    <w:rsid w:val="00380FCF"/>
    <w:rsid w:val="00381571"/>
    <w:rsid w:val="00381685"/>
    <w:rsid w:val="00381894"/>
    <w:rsid w:val="003818CD"/>
    <w:rsid w:val="00381920"/>
    <w:rsid w:val="00381ACD"/>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060"/>
    <w:rsid w:val="003841C5"/>
    <w:rsid w:val="003842A8"/>
    <w:rsid w:val="0038451F"/>
    <w:rsid w:val="0038452F"/>
    <w:rsid w:val="00384631"/>
    <w:rsid w:val="003848B0"/>
    <w:rsid w:val="003848D9"/>
    <w:rsid w:val="00384B37"/>
    <w:rsid w:val="0038514E"/>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73C"/>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6D3"/>
    <w:rsid w:val="00392DB8"/>
    <w:rsid w:val="00393058"/>
    <w:rsid w:val="003933E7"/>
    <w:rsid w:val="00393651"/>
    <w:rsid w:val="003936D1"/>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502C"/>
    <w:rsid w:val="003950DF"/>
    <w:rsid w:val="00395124"/>
    <w:rsid w:val="0039533A"/>
    <w:rsid w:val="00395386"/>
    <w:rsid w:val="003956CC"/>
    <w:rsid w:val="003956FE"/>
    <w:rsid w:val="0039598F"/>
    <w:rsid w:val="00395D59"/>
    <w:rsid w:val="0039604E"/>
    <w:rsid w:val="003960D5"/>
    <w:rsid w:val="0039610F"/>
    <w:rsid w:val="0039614B"/>
    <w:rsid w:val="0039620C"/>
    <w:rsid w:val="0039665F"/>
    <w:rsid w:val="00396A6F"/>
    <w:rsid w:val="00396AB2"/>
    <w:rsid w:val="00396B8F"/>
    <w:rsid w:val="00396FFE"/>
    <w:rsid w:val="00397682"/>
    <w:rsid w:val="003977A3"/>
    <w:rsid w:val="003978B8"/>
    <w:rsid w:val="00397A51"/>
    <w:rsid w:val="00397B96"/>
    <w:rsid w:val="00397C8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0D4"/>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D03"/>
    <w:rsid w:val="003B4F21"/>
    <w:rsid w:val="003B4FC5"/>
    <w:rsid w:val="003B5037"/>
    <w:rsid w:val="003B5332"/>
    <w:rsid w:val="003B5699"/>
    <w:rsid w:val="003B570F"/>
    <w:rsid w:val="003B57BA"/>
    <w:rsid w:val="003B5802"/>
    <w:rsid w:val="003B5B57"/>
    <w:rsid w:val="003B5B7E"/>
    <w:rsid w:val="003B5E30"/>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CF"/>
    <w:rsid w:val="003B7619"/>
    <w:rsid w:val="003B765B"/>
    <w:rsid w:val="003B76FE"/>
    <w:rsid w:val="003B7848"/>
    <w:rsid w:val="003B7E5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0B5"/>
    <w:rsid w:val="003C248D"/>
    <w:rsid w:val="003C2828"/>
    <w:rsid w:val="003C2C9D"/>
    <w:rsid w:val="003C2CF1"/>
    <w:rsid w:val="003C33D4"/>
    <w:rsid w:val="003C346D"/>
    <w:rsid w:val="003C3509"/>
    <w:rsid w:val="003C355D"/>
    <w:rsid w:val="003C3652"/>
    <w:rsid w:val="003C39CB"/>
    <w:rsid w:val="003C3B73"/>
    <w:rsid w:val="003C3EF9"/>
    <w:rsid w:val="003C3F61"/>
    <w:rsid w:val="003C412E"/>
    <w:rsid w:val="003C4250"/>
    <w:rsid w:val="003C4952"/>
    <w:rsid w:val="003C4ACD"/>
    <w:rsid w:val="003C4D16"/>
    <w:rsid w:val="003C4D7E"/>
    <w:rsid w:val="003C4D8C"/>
    <w:rsid w:val="003C4F25"/>
    <w:rsid w:val="003C4F68"/>
    <w:rsid w:val="003C5110"/>
    <w:rsid w:val="003C5280"/>
    <w:rsid w:val="003C52D6"/>
    <w:rsid w:val="003C54BB"/>
    <w:rsid w:val="003C5802"/>
    <w:rsid w:val="003C5894"/>
    <w:rsid w:val="003C5E90"/>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9DA"/>
    <w:rsid w:val="003D0A3B"/>
    <w:rsid w:val="003D0A97"/>
    <w:rsid w:val="003D0B6C"/>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FA"/>
    <w:rsid w:val="003D4330"/>
    <w:rsid w:val="003D4350"/>
    <w:rsid w:val="003D43AB"/>
    <w:rsid w:val="003D4409"/>
    <w:rsid w:val="003D47BC"/>
    <w:rsid w:val="003D50AE"/>
    <w:rsid w:val="003D5176"/>
    <w:rsid w:val="003D51C4"/>
    <w:rsid w:val="003D52A8"/>
    <w:rsid w:val="003D530E"/>
    <w:rsid w:val="003D532E"/>
    <w:rsid w:val="003D5472"/>
    <w:rsid w:val="003D5717"/>
    <w:rsid w:val="003D574A"/>
    <w:rsid w:val="003D5878"/>
    <w:rsid w:val="003D5948"/>
    <w:rsid w:val="003D599E"/>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706"/>
    <w:rsid w:val="003D78AB"/>
    <w:rsid w:val="003D79E8"/>
    <w:rsid w:val="003D7A06"/>
    <w:rsid w:val="003E0385"/>
    <w:rsid w:val="003E0708"/>
    <w:rsid w:val="003E0775"/>
    <w:rsid w:val="003E089F"/>
    <w:rsid w:val="003E0ADB"/>
    <w:rsid w:val="003E0BEE"/>
    <w:rsid w:val="003E0CAF"/>
    <w:rsid w:val="003E0CE4"/>
    <w:rsid w:val="003E0F94"/>
    <w:rsid w:val="003E1304"/>
    <w:rsid w:val="003E1321"/>
    <w:rsid w:val="003E13F6"/>
    <w:rsid w:val="003E15AA"/>
    <w:rsid w:val="003E1748"/>
    <w:rsid w:val="003E18CC"/>
    <w:rsid w:val="003E19EC"/>
    <w:rsid w:val="003E1CF4"/>
    <w:rsid w:val="003E1FAC"/>
    <w:rsid w:val="003E20C9"/>
    <w:rsid w:val="003E2228"/>
    <w:rsid w:val="003E22BE"/>
    <w:rsid w:val="003E240A"/>
    <w:rsid w:val="003E274A"/>
    <w:rsid w:val="003E2794"/>
    <w:rsid w:val="003E2BF4"/>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CDB"/>
    <w:rsid w:val="003E4D9B"/>
    <w:rsid w:val="003E4E5F"/>
    <w:rsid w:val="003E5249"/>
    <w:rsid w:val="003E52EB"/>
    <w:rsid w:val="003E5452"/>
    <w:rsid w:val="003E565A"/>
    <w:rsid w:val="003E5800"/>
    <w:rsid w:val="003E5A1E"/>
    <w:rsid w:val="003E5A62"/>
    <w:rsid w:val="003E5B74"/>
    <w:rsid w:val="003E5DE2"/>
    <w:rsid w:val="003E60CE"/>
    <w:rsid w:val="003E64F0"/>
    <w:rsid w:val="003E658B"/>
    <w:rsid w:val="003E6592"/>
    <w:rsid w:val="003E6802"/>
    <w:rsid w:val="003E6B54"/>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14"/>
    <w:rsid w:val="003F0AEE"/>
    <w:rsid w:val="003F16E1"/>
    <w:rsid w:val="003F1797"/>
    <w:rsid w:val="003F182C"/>
    <w:rsid w:val="003F19A0"/>
    <w:rsid w:val="003F1B6D"/>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39"/>
    <w:rsid w:val="003F6853"/>
    <w:rsid w:val="003F6930"/>
    <w:rsid w:val="003F6E93"/>
    <w:rsid w:val="003F6F1A"/>
    <w:rsid w:val="003F73A0"/>
    <w:rsid w:val="003F759D"/>
    <w:rsid w:val="003F75DD"/>
    <w:rsid w:val="003F78E7"/>
    <w:rsid w:val="003F7942"/>
    <w:rsid w:val="003F7DFF"/>
    <w:rsid w:val="0040015E"/>
    <w:rsid w:val="0040021F"/>
    <w:rsid w:val="00400427"/>
    <w:rsid w:val="00400930"/>
    <w:rsid w:val="00400B43"/>
    <w:rsid w:val="00400C85"/>
    <w:rsid w:val="004010CF"/>
    <w:rsid w:val="00401175"/>
    <w:rsid w:val="004011D4"/>
    <w:rsid w:val="004012FA"/>
    <w:rsid w:val="00401490"/>
    <w:rsid w:val="004014FD"/>
    <w:rsid w:val="004017C6"/>
    <w:rsid w:val="00401BBE"/>
    <w:rsid w:val="004024AB"/>
    <w:rsid w:val="00402716"/>
    <w:rsid w:val="00402729"/>
    <w:rsid w:val="004029AE"/>
    <w:rsid w:val="00402F2C"/>
    <w:rsid w:val="00403025"/>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6DA"/>
    <w:rsid w:val="0040474E"/>
    <w:rsid w:val="0040495B"/>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D5"/>
    <w:rsid w:val="00407612"/>
    <w:rsid w:val="00407A66"/>
    <w:rsid w:val="00407B4C"/>
    <w:rsid w:val="00407C73"/>
    <w:rsid w:val="00407C9E"/>
    <w:rsid w:val="00407CA7"/>
    <w:rsid w:val="00407F29"/>
    <w:rsid w:val="00410071"/>
    <w:rsid w:val="004101A0"/>
    <w:rsid w:val="0041029D"/>
    <w:rsid w:val="00410828"/>
    <w:rsid w:val="004108A6"/>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9C1"/>
    <w:rsid w:val="004129E5"/>
    <w:rsid w:val="00412F54"/>
    <w:rsid w:val="00412F8D"/>
    <w:rsid w:val="00413369"/>
    <w:rsid w:val="004135F5"/>
    <w:rsid w:val="00413AA2"/>
    <w:rsid w:val="00413AE3"/>
    <w:rsid w:val="00413BEC"/>
    <w:rsid w:val="00413F5A"/>
    <w:rsid w:val="00414129"/>
    <w:rsid w:val="004142CD"/>
    <w:rsid w:val="004142F5"/>
    <w:rsid w:val="004145AE"/>
    <w:rsid w:val="00414B98"/>
    <w:rsid w:val="00414F50"/>
    <w:rsid w:val="004152BA"/>
    <w:rsid w:val="00415562"/>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383"/>
    <w:rsid w:val="00417403"/>
    <w:rsid w:val="004174DB"/>
    <w:rsid w:val="00417678"/>
    <w:rsid w:val="004176E0"/>
    <w:rsid w:val="00417A45"/>
    <w:rsid w:val="00417D52"/>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EC5"/>
    <w:rsid w:val="00421ECB"/>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61F"/>
    <w:rsid w:val="004237CC"/>
    <w:rsid w:val="00423887"/>
    <w:rsid w:val="0042390E"/>
    <w:rsid w:val="00423A95"/>
    <w:rsid w:val="00423FD8"/>
    <w:rsid w:val="00423FE7"/>
    <w:rsid w:val="0042428E"/>
    <w:rsid w:val="004242CC"/>
    <w:rsid w:val="00424503"/>
    <w:rsid w:val="00424E5F"/>
    <w:rsid w:val="00424F32"/>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08"/>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89C"/>
    <w:rsid w:val="004318F5"/>
    <w:rsid w:val="00431C82"/>
    <w:rsid w:val="00431CB1"/>
    <w:rsid w:val="00431DB5"/>
    <w:rsid w:val="00431E44"/>
    <w:rsid w:val="00432565"/>
    <w:rsid w:val="0043270B"/>
    <w:rsid w:val="00432780"/>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61CE"/>
    <w:rsid w:val="00436212"/>
    <w:rsid w:val="00436219"/>
    <w:rsid w:val="00436480"/>
    <w:rsid w:val="00436511"/>
    <w:rsid w:val="0043653E"/>
    <w:rsid w:val="004365D0"/>
    <w:rsid w:val="0043665F"/>
    <w:rsid w:val="004369CC"/>
    <w:rsid w:val="00436A3B"/>
    <w:rsid w:val="00436CF4"/>
    <w:rsid w:val="00436EE0"/>
    <w:rsid w:val="00436FAD"/>
    <w:rsid w:val="00437027"/>
    <w:rsid w:val="00437064"/>
    <w:rsid w:val="004371AB"/>
    <w:rsid w:val="0043768D"/>
    <w:rsid w:val="00437781"/>
    <w:rsid w:val="004377BF"/>
    <w:rsid w:val="00437ED8"/>
    <w:rsid w:val="004402A7"/>
    <w:rsid w:val="0044035D"/>
    <w:rsid w:val="0044037A"/>
    <w:rsid w:val="00440565"/>
    <w:rsid w:val="00440621"/>
    <w:rsid w:val="0044064F"/>
    <w:rsid w:val="004407A9"/>
    <w:rsid w:val="00440EA5"/>
    <w:rsid w:val="0044131C"/>
    <w:rsid w:val="0044142F"/>
    <w:rsid w:val="0044151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ACC"/>
    <w:rsid w:val="00447F99"/>
    <w:rsid w:val="004500BD"/>
    <w:rsid w:val="004501BD"/>
    <w:rsid w:val="004501D6"/>
    <w:rsid w:val="004502AB"/>
    <w:rsid w:val="0045041C"/>
    <w:rsid w:val="00450598"/>
    <w:rsid w:val="00450778"/>
    <w:rsid w:val="00450BF0"/>
    <w:rsid w:val="00450C06"/>
    <w:rsid w:val="00450C7A"/>
    <w:rsid w:val="00450D3B"/>
    <w:rsid w:val="00450F2C"/>
    <w:rsid w:val="00450FB9"/>
    <w:rsid w:val="0045126E"/>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EF"/>
    <w:rsid w:val="00453E26"/>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76E"/>
    <w:rsid w:val="00464919"/>
    <w:rsid w:val="00464AFE"/>
    <w:rsid w:val="00464C4E"/>
    <w:rsid w:val="00464EE0"/>
    <w:rsid w:val="00464F17"/>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7011"/>
    <w:rsid w:val="00467024"/>
    <w:rsid w:val="0046705A"/>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655"/>
    <w:rsid w:val="004837BF"/>
    <w:rsid w:val="00483846"/>
    <w:rsid w:val="00483D11"/>
    <w:rsid w:val="00483D20"/>
    <w:rsid w:val="00483D27"/>
    <w:rsid w:val="0048406D"/>
    <w:rsid w:val="0048410E"/>
    <w:rsid w:val="004844C7"/>
    <w:rsid w:val="00484503"/>
    <w:rsid w:val="004846D0"/>
    <w:rsid w:val="00484810"/>
    <w:rsid w:val="0048488A"/>
    <w:rsid w:val="00484C46"/>
    <w:rsid w:val="00484C71"/>
    <w:rsid w:val="00485257"/>
    <w:rsid w:val="004855C3"/>
    <w:rsid w:val="004855C6"/>
    <w:rsid w:val="00485956"/>
    <w:rsid w:val="00485969"/>
    <w:rsid w:val="0048598C"/>
    <w:rsid w:val="00485A26"/>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020"/>
    <w:rsid w:val="0048719C"/>
    <w:rsid w:val="0048737C"/>
    <w:rsid w:val="00487442"/>
    <w:rsid w:val="004875E5"/>
    <w:rsid w:val="00487698"/>
    <w:rsid w:val="00487A16"/>
    <w:rsid w:val="00487BB8"/>
    <w:rsid w:val="00487D2E"/>
    <w:rsid w:val="00487DEB"/>
    <w:rsid w:val="00487F28"/>
    <w:rsid w:val="0049006C"/>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143"/>
    <w:rsid w:val="0049457E"/>
    <w:rsid w:val="004948C4"/>
    <w:rsid w:val="004948E9"/>
    <w:rsid w:val="00494B48"/>
    <w:rsid w:val="00494B7C"/>
    <w:rsid w:val="00494E75"/>
    <w:rsid w:val="00495026"/>
    <w:rsid w:val="0049504D"/>
    <w:rsid w:val="00495071"/>
    <w:rsid w:val="004950C8"/>
    <w:rsid w:val="004950DE"/>
    <w:rsid w:val="00495227"/>
    <w:rsid w:val="004952C1"/>
    <w:rsid w:val="004956C6"/>
    <w:rsid w:val="00495920"/>
    <w:rsid w:val="00495A4F"/>
    <w:rsid w:val="00495BC8"/>
    <w:rsid w:val="00495C3A"/>
    <w:rsid w:val="00495D1F"/>
    <w:rsid w:val="00495DF3"/>
    <w:rsid w:val="00495F8F"/>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3C6"/>
    <w:rsid w:val="004A15F7"/>
    <w:rsid w:val="004A1600"/>
    <w:rsid w:val="004A175A"/>
    <w:rsid w:val="004A193D"/>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2FF"/>
    <w:rsid w:val="004A366E"/>
    <w:rsid w:val="004A36C0"/>
    <w:rsid w:val="004A39A2"/>
    <w:rsid w:val="004A39C0"/>
    <w:rsid w:val="004A3AA3"/>
    <w:rsid w:val="004A3C1C"/>
    <w:rsid w:val="004A3FA3"/>
    <w:rsid w:val="004A4247"/>
    <w:rsid w:val="004A4635"/>
    <w:rsid w:val="004A4724"/>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100C"/>
    <w:rsid w:val="004B1068"/>
    <w:rsid w:val="004B1274"/>
    <w:rsid w:val="004B1283"/>
    <w:rsid w:val="004B128F"/>
    <w:rsid w:val="004B1313"/>
    <w:rsid w:val="004B169E"/>
    <w:rsid w:val="004B170B"/>
    <w:rsid w:val="004B1B0B"/>
    <w:rsid w:val="004B1B53"/>
    <w:rsid w:val="004B1C42"/>
    <w:rsid w:val="004B1DAF"/>
    <w:rsid w:val="004B1FB0"/>
    <w:rsid w:val="004B21E9"/>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761"/>
    <w:rsid w:val="004B3821"/>
    <w:rsid w:val="004B3C3F"/>
    <w:rsid w:val="004B3C69"/>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045"/>
    <w:rsid w:val="004B73C4"/>
    <w:rsid w:val="004B76D9"/>
    <w:rsid w:val="004B795F"/>
    <w:rsid w:val="004B7A53"/>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3F2D"/>
    <w:rsid w:val="004C4384"/>
    <w:rsid w:val="004C45B4"/>
    <w:rsid w:val="004C4673"/>
    <w:rsid w:val="004C47FE"/>
    <w:rsid w:val="004C493F"/>
    <w:rsid w:val="004C4BCE"/>
    <w:rsid w:val="004C4BF3"/>
    <w:rsid w:val="004C4DC7"/>
    <w:rsid w:val="004C4F33"/>
    <w:rsid w:val="004C521E"/>
    <w:rsid w:val="004C5564"/>
    <w:rsid w:val="004C584D"/>
    <w:rsid w:val="004C5A8B"/>
    <w:rsid w:val="004C5C61"/>
    <w:rsid w:val="004C5DF1"/>
    <w:rsid w:val="004C5EF0"/>
    <w:rsid w:val="004C60E7"/>
    <w:rsid w:val="004C624C"/>
    <w:rsid w:val="004C63D6"/>
    <w:rsid w:val="004C660B"/>
    <w:rsid w:val="004C6627"/>
    <w:rsid w:val="004C6915"/>
    <w:rsid w:val="004C6D25"/>
    <w:rsid w:val="004C6ECC"/>
    <w:rsid w:val="004C7106"/>
    <w:rsid w:val="004C730E"/>
    <w:rsid w:val="004C743D"/>
    <w:rsid w:val="004C75DA"/>
    <w:rsid w:val="004C7739"/>
    <w:rsid w:val="004C7A49"/>
    <w:rsid w:val="004C7BDF"/>
    <w:rsid w:val="004C7F17"/>
    <w:rsid w:val="004D0185"/>
    <w:rsid w:val="004D0200"/>
    <w:rsid w:val="004D02A3"/>
    <w:rsid w:val="004D02B7"/>
    <w:rsid w:val="004D087C"/>
    <w:rsid w:val="004D09BA"/>
    <w:rsid w:val="004D0A0E"/>
    <w:rsid w:val="004D0E42"/>
    <w:rsid w:val="004D0E73"/>
    <w:rsid w:val="004D171F"/>
    <w:rsid w:val="004D188F"/>
    <w:rsid w:val="004D1A33"/>
    <w:rsid w:val="004D1AE9"/>
    <w:rsid w:val="004D1B92"/>
    <w:rsid w:val="004D1D64"/>
    <w:rsid w:val="004D1DC3"/>
    <w:rsid w:val="004D2177"/>
    <w:rsid w:val="004D21DF"/>
    <w:rsid w:val="004D22F6"/>
    <w:rsid w:val="004D2474"/>
    <w:rsid w:val="004D249C"/>
    <w:rsid w:val="004D24F2"/>
    <w:rsid w:val="004D25DB"/>
    <w:rsid w:val="004D27C4"/>
    <w:rsid w:val="004D29D4"/>
    <w:rsid w:val="004D2D87"/>
    <w:rsid w:val="004D2E1A"/>
    <w:rsid w:val="004D2E57"/>
    <w:rsid w:val="004D2F39"/>
    <w:rsid w:val="004D3040"/>
    <w:rsid w:val="004D3251"/>
    <w:rsid w:val="004D365B"/>
    <w:rsid w:val="004D3DB8"/>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2BA"/>
    <w:rsid w:val="004E03BE"/>
    <w:rsid w:val="004E03C0"/>
    <w:rsid w:val="004E085B"/>
    <w:rsid w:val="004E0878"/>
    <w:rsid w:val="004E0CD0"/>
    <w:rsid w:val="004E0DA6"/>
    <w:rsid w:val="004E0DB9"/>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82"/>
    <w:rsid w:val="004E6AE9"/>
    <w:rsid w:val="004E6C79"/>
    <w:rsid w:val="004E6CEA"/>
    <w:rsid w:val="004E6D09"/>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B88"/>
    <w:rsid w:val="004F0C82"/>
    <w:rsid w:val="004F0CD1"/>
    <w:rsid w:val="004F0E13"/>
    <w:rsid w:val="004F1051"/>
    <w:rsid w:val="004F1089"/>
    <w:rsid w:val="004F133C"/>
    <w:rsid w:val="004F13D2"/>
    <w:rsid w:val="004F14E8"/>
    <w:rsid w:val="004F1602"/>
    <w:rsid w:val="004F17F9"/>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B07"/>
    <w:rsid w:val="004F4B76"/>
    <w:rsid w:val="004F4E53"/>
    <w:rsid w:val="004F4F81"/>
    <w:rsid w:val="004F54ED"/>
    <w:rsid w:val="004F58AB"/>
    <w:rsid w:val="004F5CCB"/>
    <w:rsid w:val="004F5E2A"/>
    <w:rsid w:val="004F5E82"/>
    <w:rsid w:val="004F62CF"/>
    <w:rsid w:val="004F640A"/>
    <w:rsid w:val="004F64B1"/>
    <w:rsid w:val="004F66FA"/>
    <w:rsid w:val="004F67A9"/>
    <w:rsid w:val="004F6ACE"/>
    <w:rsid w:val="004F6AFE"/>
    <w:rsid w:val="004F6BC3"/>
    <w:rsid w:val="004F6F20"/>
    <w:rsid w:val="004F7373"/>
    <w:rsid w:val="004F73A5"/>
    <w:rsid w:val="004F76A6"/>
    <w:rsid w:val="004F78C3"/>
    <w:rsid w:val="004F78D8"/>
    <w:rsid w:val="004F78E5"/>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51"/>
    <w:rsid w:val="00501BF6"/>
    <w:rsid w:val="00501DEC"/>
    <w:rsid w:val="00501F0D"/>
    <w:rsid w:val="005021E8"/>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1"/>
    <w:rsid w:val="00510B25"/>
    <w:rsid w:val="00510E54"/>
    <w:rsid w:val="00510F6D"/>
    <w:rsid w:val="00511607"/>
    <w:rsid w:val="0051172D"/>
    <w:rsid w:val="00511E67"/>
    <w:rsid w:val="00512182"/>
    <w:rsid w:val="00512747"/>
    <w:rsid w:val="005128FF"/>
    <w:rsid w:val="00512996"/>
    <w:rsid w:val="00512A11"/>
    <w:rsid w:val="00512AB5"/>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FF9"/>
    <w:rsid w:val="00517105"/>
    <w:rsid w:val="00517119"/>
    <w:rsid w:val="005173A4"/>
    <w:rsid w:val="005174C4"/>
    <w:rsid w:val="0051770E"/>
    <w:rsid w:val="00517A27"/>
    <w:rsid w:val="00517A9E"/>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C56"/>
    <w:rsid w:val="00522D06"/>
    <w:rsid w:val="00523366"/>
    <w:rsid w:val="005238E8"/>
    <w:rsid w:val="00523E18"/>
    <w:rsid w:val="00523F32"/>
    <w:rsid w:val="005241DC"/>
    <w:rsid w:val="0052422C"/>
    <w:rsid w:val="00524305"/>
    <w:rsid w:val="005244D5"/>
    <w:rsid w:val="00524545"/>
    <w:rsid w:val="005248C4"/>
    <w:rsid w:val="00524998"/>
    <w:rsid w:val="00524A26"/>
    <w:rsid w:val="00524AD1"/>
    <w:rsid w:val="00524E6A"/>
    <w:rsid w:val="005251DA"/>
    <w:rsid w:val="00525407"/>
    <w:rsid w:val="005254CD"/>
    <w:rsid w:val="005254CF"/>
    <w:rsid w:val="005255A1"/>
    <w:rsid w:val="0052560E"/>
    <w:rsid w:val="00525660"/>
    <w:rsid w:val="00525DDB"/>
    <w:rsid w:val="00525EAA"/>
    <w:rsid w:val="00525F16"/>
    <w:rsid w:val="00525F71"/>
    <w:rsid w:val="0052610E"/>
    <w:rsid w:val="00526155"/>
    <w:rsid w:val="00526270"/>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2FD"/>
    <w:rsid w:val="005347FB"/>
    <w:rsid w:val="0053480B"/>
    <w:rsid w:val="005349EB"/>
    <w:rsid w:val="00534AA6"/>
    <w:rsid w:val="00534BE9"/>
    <w:rsid w:val="00534C7A"/>
    <w:rsid w:val="00534C83"/>
    <w:rsid w:val="00534CE7"/>
    <w:rsid w:val="00534F58"/>
    <w:rsid w:val="005350B9"/>
    <w:rsid w:val="0053530D"/>
    <w:rsid w:val="0053557A"/>
    <w:rsid w:val="005356A8"/>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37FAE"/>
    <w:rsid w:val="00540147"/>
    <w:rsid w:val="0054021A"/>
    <w:rsid w:val="00540225"/>
    <w:rsid w:val="00540603"/>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8C"/>
    <w:rsid w:val="005427B9"/>
    <w:rsid w:val="005428FA"/>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2A4"/>
    <w:rsid w:val="00546310"/>
    <w:rsid w:val="005463B2"/>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F9F"/>
    <w:rsid w:val="00547FA0"/>
    <w:rsid w:val="00550125"/>
    <w:rsid w:val="00550237"/>
    <w:rsid w:val="0055030C"/>
    <w:rsid w:val="005504D9"/>
    <w:rsid w:val="005506CC"/>
    <w:rsid w:val="005507AD"/>
    <w:rsid w:val="00550867"/>
    <w:rsid w:val="00550922"/>
    <w:rsid w:val="00550C80"/>
    <w:rsid w:val="00550D58"/>
    <w:rsid w:val="00550D6F"/>
    <w:rsid w:val="00550E94"/>
    <w:rsid w:val="005511B1"/>
    <w:rsid w:val="005514A7"/>
    <w:rsid w:val="005516E3"/>
    <w:rsid w:val="0055173E"/>
    <w:rsid w:val="00551A7E"/>
    <w:rsid w:val="00551AA3"/>
    <w:rsid w:val="00551B7D"/>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663"/>
    <w:rsid w:val="0055390C"/>
    <w:rsid w:val="00553D42"/>
    <w:rsid w:val="0055410A"/>
    <w:rsid w:val="00554176"/>
    <w:rsid w:val="005547C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34A"/>
    <w:rsid w:val="00556485"/>
    <w:rsid w:val="005564AA"/>
    <w:rsid w:val="00556680"/>
    <w:rsid w:val="005566EF"/>
    <w:rsid w:val="00556708"/>
    <w:rsid w:val="005567AA"/>
    <w:rsid w:val="005567BF"/>
    <w:rsid w:val="005567C0"/>
    <w:rsid w:val="005569D2"/>
    <w:rsid w:val="00556D6B"/>
    <w:rsid w:val="00556E18"/>
    <w:rsid w:val="00556E2F"/>
    <w:rsid w:val="005570E7"/>
    <w:rsid w:val="0055718D"/>
    <w:rsid w:val="00557433"/>
    <w:rsid w:val="00557464"/>
    <w:rsid w:val="00557712"/>
    <w:rsid w:val="0055771C"/>
    <w:rsid w:val="00557B02"/>
    <w:rsid w:val="00557C44"/>
    <w:rsid w:val="00557C7B"/>
    <w:rsid w:val="00557C9A"/>
    <w:rsid w:val="00557CAB"/>
    <w:rsid w:val="00557F39"/>
    <w:rsid w:val="00557F3A"/>
    <w:rsid w:val="00560143"/>
    <w:rsid w:val="00560738"/>
    <w:rsid w:val="00560980"/>
    <w:rsid w:val="00560AC9"/>
    <w:rsid w:val="00560B8E"/>
    <w:rsid w:val="00560DDA"/>
    <w:rsid w:val="00560EBB"/>
    <w:rsid w:val="005610DD"/>
    <w:rsid w:val="00561250"/>
    <w:rsid w:val="0056134D"/>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2B5"/>
    <w:rsid w:val="005676C4"/>
    <w:rsid w:val="00567BAC"/>
    <w:rsid w:val="00567BE6"/>
    <w:rsid w:val="005701C5"/>
    <w:rsid w:val="00570326"/>
    <w:rsid w:val="005703E3"/>
    <w:rsid w:val="0057054C"/>
    <w:rsid w:val="005706C1"/>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19"/>
    <w:rsid w:val="00572E58"/>
    <w:rsid w:val="00572F26"/>
    <w:rsid w:val="00572F9D"/>
    <w:rsid w:val="005730FF"/>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75"/>
    <w:rsid w:val="005758BA"/>
    <w:rsid w:val="00575979"/>
    <w:rsid w:val="00575E27"/>
    <w:rsid w:val="00575EC1"/>
    <w:rsid w:val="00575FE0"/>
    <w:rsid w:val="0057672D"/>
    <w:rsid w:val="0057691F"/>
    <w:rsid w:val="00576A37"/>
    <w:rsid w:val="00576C93"/>
    <w:rsid w:val="00576FC7"/>
    <w:rsid w:val="00577136"/>
    <w:rsid w:val="00577152"/>
    <w:rsid w:val="00577368"/>
    <w:rsid w:val="005777AC"/>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AA"/>
    <w:rsid w:val="005815D2"/>
    <w:rsid w:val="005817D7"/>
    <w:rsid w:val="005818D4"/>
    <w:rsid w:val="005819D7"/>
    <w:rsid w:val="00581C16"/>
    <w:rsid w:val="00581F00"/>
    <w:rsid w:val="00581F40"/>
    <w:rsid w:val="00581F7F"/>
    <w:rsid w:val="005829CC"/>
    <w:rsid w:val="00582D1A"/>
    <w:rsid w:val="00582DD0"/>
    <w:rsid w:val="00582E05"/>
    <w:rsid w:val="00582E3D"/>
    <w:rsid w:val="00583147"/>
    <w:rsid w:val="00583250"/>
    <w:rsid w:val="0058362D"/>
    <w:rsid w:val="005836D0"/>
    <w:rsid w:val="00583A13"/>
    <w:rsid w:val="00583B99"/>
    <w:rsid w:val="00583C6C"/>
    <w:rsid w:val="00583DC8"/>
    <w:rsid w:val="00583E78"/>
    <w:rsid w:val="00584003"/>
    <w:rsid w:val="00584034"/>
    <w:rsid w:val="005840F0"/>
    <w:rsid w:val="00584321"/>
    <w:rsid w:val="00584496"/>
    <w:rsid w:val="00584557"/>
    <w:rsid w:val="005848EA"/>
    <w:rsid w:val="00584DB0"/>
    <w:rsid w:val="00584EC4"/>
    <w:rsid w:val="00584F82"/>
    <w:rsid w:val="0058546D"/>
    <w:rsid w:val="0058555C"/>
    <w:rsid w:val="0058579C"/>
    <w:rsid w:val="005857D4"/>
    <w:rsid w:val="00585932"/>
    <w:rsid w:val="00585C3A"/>
    <w:rsid w:val="00585CBD"/>
    <w:rsid w:val="00585FF5"/>
    <w:rsid w:val="0058628A"/>
    <w:rsid w:val="005863AC"/>
    <w:rsid w:val="005863AF"/>
    <w:rsid w:val="00586405"/>
    <w:rsid w:val="00586696"/>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F35"/>
    <w:rsid w:val="005900CF"/>
    <w:rsid w:val="0059015F"/>
    <w:rsid w:val="005901CD"/>
    <w:rsid w:val="00590203"/>
    <w:rsid w:val="00590BF6"/>
    <w:rsid w:val="00590F31"/>
    <w:rsid w:val="0059110A"/>
    <w:rsid w:val="00591306"/>
    <w:rsid w:val="00591777"/>
    <w:rsid w:val="00591B9C"/>
    <w:rsid w:val="00591D36"/>
    <w:rsid w:val="00591FAD"/>
    <w:rsid w:val="00592160"/>
    <w:rsid w:val="005923C9"/>
    <w:rsid w:val="00592485"/>
    <w:rsid w:val="005925AE"/>
    <w:rsid w:val="005926FA"/>
    <w:rsid w:val="0059284F"/>
    <w:rsid w:val="005928BF"/>
    <w:rsid w:val="00592B24"/>
    <w:rsid w:val="00592E69"/>
    <w:rsid w:val="0059330B"/>
    <w:rsid w:val="005934BF"/>
    <w:rsid w:val="0059391D"/>
    <w:rsid w:val="00593A7F"/>
    <w:rsid w:val="00593ADD"/>
    <w:rsid w:val="00593B2A"/>
    <w:rsid w:val="005940FB"/>
    <w:rsid w:val="00594131"/>
    <w:rsid w:val="005943C6"/>
    <w:rsid w:val="00594D3D"/>
    <w:rsid w:val="00594D5A"/>
    <w:rsid w:val="00594E71"/>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4DA"/>
    <w:rsid w:val="005A165B"/>
    <w:rsid w:val="005A16A9"/>
    <w:rsid w:val="005A18D0"/>
    <w:rsid w:val="005A1A9D"/>
    <w:rsid w:val="005A1B59"/>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47"/>
    <w:rsid w:val="005A6AAB"/>
    <w:rsid w:val="005A6AD4"/>
    <w:rsid w:val="005A6BD1"/>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0F78"/>
    <w:rsid w:val="005B13B6"/>
    <w:rsid w:val="005B142C"/>
    <w:rsid w:val="005B169C"/>
    <w:rsid w:val="005B1B80"/>
    <w:rsid w:val="005B1F29"/>
    <w:rsid w:val="005B2647"/>
    <w:rsid w:val="005B2D4D"/>
    <w:rsid w:val="005B2EB8"/>
    <w:rsid w:val="005B355C"/>
    <w:rsid w:val="005B3770"/>
    <w:rsid w:val="005B3A06"/>
    <w:rsid w:val="005B3AB2"/>
    <w:rsid w:val="005B3C58"/>
    <w:rsid w:val="005B3C7C"/>
    <w:rsid w:val="005B3C87"/>
    <w:rsid w:val="005B3CB8"/>
    <w:rsid w:val="005B3DC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60F"/>
    <w:rsid w:val="005B7824"/>
    <w:rsid w:val="005B79DC"/>
    <w:rsid w:val="005B7F19"/>
    <w:rsid w:val="005C03A3"/>
    <w:rsid w:val="005C04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392"/>
    <w:rsid w:val="005C2660"/>
    <w:rsid w:val="005C2696"/>
    <w:rsid w:val="005C27BC"/>
    <w:rsid w:val="005C2806"/>
    <w:rsid w:val="005C2876"/>
    <w:rsid w:val="005C33D3"/>
    <w:rsid w:val="005C374B"/>
    <w:rsid w:val="005C376D"/>
    <w:rsid w:val="005C3A28"/>
    <w:rsid w:val="005C3A65"/>
    <w:rsid w:val="005C3C15"/>
    <w:rsid w:val="005C3CDF"/>
    <w:rsid w:val="005C3D65"/>
    <w:rsid w:val="005C3D68"/>
    <w:rsid w:val="005C41DC"/>
    <w:rsid w:val="005C4233"/>
    <w:rsid w:val="005C4B4D"/>
    <w:rsid w:val="005C4D30"/>
    <w:rsid w:val="005C4DE3"/>
    <w:rsid w:val="005C5248"/>
    <w:rsid w:val="005C5379"/>
    <w:rsid w:val="005C556F"/>
    <w:rsid w:val="005C5762"/>
    <w:rsid w:val="005C57AB"/>
    <w:rsid w:val="005C5849"/>
    <w:rsid w:val="005C5BF4"/>
    <w:rsid w:val="005C5D7A"/>
    <w:rsid w:val="005C5FE1"/>
    <w:rsid w:val="005C60BB"/>
    <w:rsid w:val="005C6110"/>
    <w:rsid w:val="005C6274"/>
    <w:rsid w:val="005C63C3"/>
    <w:rsid w:val="005C64B8"/>
    <w:rsid w:val="005C6908"/>
    <w:rsid w:val="005C69C5"/>
    <w:rsid w:val="005C6E93"/>
    <w:rsid w:val="005C6FB2"/>
    <w:rsid w:val="005C6FD9"/>
    <w:rsid w:val="005C7077"/>
    <w:rsid w:val="005C7087"/>
    <w:rsid w:val="005C7340"/>
    <w:rsid w:val="005C770E"/>
    <w:rsid w:val="005C7903"/>
    <w:rsid w:val="005C7A54"/>
    <w:rsid w:val="005C7C35"/>
    <w:rsid w:val="005C7CAD"/>
    <w:rsid w:val="005C7DFD"/>
    <w:rsid w:val="005C7EF8"/>
    <w:rsid w:val="005D0102"/>
    <w:rsid w:val="005D02FA"/>
    <w:rsid w:val="005D047B"/>
    <w:rsid w:val="005D0790"/>
    <w:rsid w:val="005D0DE9"/>
    <w:rsid w:val="005D0E41"/>
    <w:rsid w:val="005D0ED7"/>
    <w:rsid w:val="005D0F67"/>
    <w:rsid w:val="005D12CE"/>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3EF"/>
    <w:rsid w:val="005D35E3"/>
    <w:rsid w:val="005D424D"/>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DEB"/>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961"/>
    <w:rsid w:val="005E2980"/>
    <w:rsid w:val="005E2A59"/>
    <w:rsid w:val="005E2B03"/>
    <w:rsid w:val="005E2DCA"/>
    <w:rsid w:val="005E2E2C"/>
    <w:rsid w:val="005E2F89"/>
    <w:rsid w:val="005E35FD"/>
    <w:rsid w:val="005E382F"/>
    <w:rsid w:val="005E383F"/>
    <w:rsid w:val="005E39D1"/>
    <w:rsid w:val="005E3B3E"/>
    <w:rsid w:val="005E3EC5"/>
    <w:rsid w:val="005E3F8F"/>
    <w:rsid w:val="005E4105"/>
    <w:rsid w:val="005E41E2"/>
    <w:rsid w:val="005E450B"/>
    <w:rsid w:val="005E4626"/>
    <w:rsid w:val="005E4894"/>
    <w:rsid w:val="005E48F7"/>
    <w:rsid w:val="005E498B"/>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F1"/>
    <w:rsid w:val="005E6741"/>
    <w:rsid w:val="005E6888"/>
    <w:rsid w:val="005E6A3F"/>
    <w:rsid w:val="005E6AFB"/>
    <w:rsid w:val="005E6E6E"/>
    <w:rsid w:val="005E6EDE"/>
    <w:rsid w:val="005E6FDD"/>
    <w:rsid w:val="005E7520"/>
    <w:rsid w:val="005E7698"/>
    <w:rsid w:val="005E78EE"/>
    <w:rsid w:val="005E792F"/>
    <w:rsid w:val="005E794F"/>
    <w:rsid w:val="005E79EC"/>
    <w:rsid w:val="005F0123"/>
    <w:rsid w:val="005F031E"/>
    <w:rsid w:val="005F04BB"/>
    <w:rsid w:val="005F06AD"/>
    <w:rsid w:val="005F09CD"/>
    <w:rsid w:val="005F0AEB"/>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64"/>
    <w:rsid w:val="005F37B4"/>
    <w:rsid w:val="005F3989"/>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D4"/>
    <w:rsid w:val="005F56B3"/>
    <w:rsid w:val="005F5C66"/>
    <w:rsid w:val="005F5EB2"/>
    <w:rsid w:val="005F632F"/>
    <w:rsid w:val="005F660A"/>
    <w:rsid w:val="005F6697"/>
    <w:rsid w:val="005F66B5"/>
    <w:rsid w:val="005F6808"/>
    <w:rsid w:val="005F6D8A"/>
    <w:rsid w:val="005F6F9C"/>
    <w:rsid w:val="005F6FFC"/>
    <w:rsid w:val="005F7133"/>
    <w:rsid w:val="005F7839"/>
    <w:rsid w:val="005F79A5"/>
    <w:rsid w:val="005F7DD1"/>
    <w:rsid w:val="005F7F11"/>
    <w:rsid w:val="00600127"/>
    <w:rsid w:val="00600292"/>
    <w:rsid w:val="00600328"/>
    <w:rsid w:val="006004D6"/>
    <w:rsid w:val="006004DE"/>
    <w:rsid w:val="00600599"/>
    <w:rsid w:val="0060081B"/>
    <w:rsid w:val="0060091F"/>
    <w:rsid w:val="00600B14"/>
    <w:rsid w:val="00601072"/>
    <w:rsid w:val="006012A8"/>
    <w:rsid w:val="0060144E"/>
    <w:rsid w:val="00601564"/>
    <w:rsid w:val="006015C5"/>
    <w:rsid w:val="006016B3"/>
    <w:rsid w:val="00601754"/>
    <w:rsid w:val="0060181E"/>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5CA"/>
    <w:rsid w:val="006039C5"/>
    <w:rsid w:val="00603B1B"/>
    <w:rsid w:val="00603B63"/>
    <w:rsid w:val="00603FF7"/>
    <w:rsid w:val="00604102"/>
    <w:rsid w:val="00604148"/>
    <w:rsid w:val="00604204"/>
    <w:rsid w:val="006043D7"/>
    <w:rsid w:val="00604528"/>
    <w:rsid w:val="00604594"/>
    <w:rsid w:val="00604708"/>
    <w:rsid w:val="006049FF"/>
    <w:rsid w:val="00604AAE"/>
    <w:rsid w:val="00604CFF"/>
    <w:rsid w:val="00604DD3"/>
    <w:rsid w:val="00605116"/>
    <w:rsid w:val="006051C8"/>
    <w:rsid w:val="00605207"/>
    <w:rsid w:val="00605338"/>
    <w:rsid w:val="00605344"/>
    <w:rsid w:val="00605399"/>
    <w:rsid w:val="006054EE"/>
    <w:rsid w:val="00605517"/>
    <w:rsid w:val="006055B2"/>
    <w:rsid w:val="0060591D"/>
    <w:rsid w:val="006059EC"/>
    <w:rsid w:val="00605B5D"/>
    <w:rsid w:val="00605F10"/>
    <w:rsid w:val="00605F61"/>
    <w:rsid w:val="006060FA"/>
    <w:rsid w:val="006063C4"/>
    <w:rsid w:val="006068B9"/>
    <w:rsid w:val="00606C1E"/>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E25"/>
    <w:rsid w:val="00611FE9"/>
    <w:rsid w:val="006123E3"/>
    <w:rsid w:val="006126F3"/>
    <w:rsid w:val="006127F5"/>
    <w:rsid w:val="006127FA"/>
    <w:rsid w:val="006128FF"/>
    <w:rsid w:val="00612C24"/>
    <w:rsid w:val="00612C73"/>
    <w:rsid w:val="00612D3C"/>
    <w:rsid w:val="00612DC4"/>
    <w:rsid w:val="00612FB6"/>
    <w:rsid w:val="00613036"/>
    <w:rsid w:val="006134CE"/>
    <w:rsid w:val="0061361A"/>
    <w:rsid w:val="006138D8"/>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CA9"/>
    <w:rsid w:val="00615D3B"/>
    <w:rsid w:val="00615EFE"/>
    <w:rsid w:val="00616543"/>
    <w:rsid w:val="00616885"/>
    <w:rsid w:val="00616B27"/>
    <w:rsid w:val="00616BAD"/>
    <w:rsid w:val="00616CD3"/>
    <w:rsid w:val="00616D2E"/>
    <w:rsid w:val="00616ED0"/>
    <w:rsid w:val="0061717F"/>
    <w:rsid w:val="006171DC"/>
    <w:rsid w:val="00617402"/>
    <w:rsid w:val="006175CF"/>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B6A"/>
    <w:rsid w:val="00621C0B"/>
    <w:rsid w:val="00621C72"/>
    <w:rsid w:val="00621CAD"/>
    <w:rsid w:val="00621EAC"/>
    <w:rsid w:val="006220A9"/>
    <w:rsid w:val="00622276"/>
    <w:rsid w:val="00622425"/>
    <w:rsid w:val="00622536"/>
    <w:rsid w:val="0062286B"/>
    <w:rsid w:val="00623084"/>
    <w:rsid w:val="006232D1"/>
    <w:rsid w:val="00623427"/>
    <w:rsid w:val="00623565"/>
    <w:rsid w:val="006237F2"/>
    <w:rsid w:val="006239D5"/>
    <w:rsid w:val="00623E41"/>
    <w:rsid w:val="00623EF3"/>
    <w:rsid w:val="0062437B"/>
    <w:rsid w:val="00624453"/>
    <w:rsid w:val="00624476"/>
    <w:rsid w:val="0062454F"/>
    <w:rsid w:val="0062456D"/>
    <w:rsid w:val="006245F2"/>
    <w:rsid w:val="00624634"/>
    <w:rsid w:val="00624722"/>
    <w:rsid w:val="0062482C"/>
    <w:rsid w:val="00624AFA"/>
    <w:rsid w:val="00624C6E"/>
    <w:rsid w:val="00624FA7"/>
    <w:rsid w:val="00624FB3"/>
    <w:rsid w:val="00625251"/>
    <w:rsid w:val="006254FC"/>
    <w:rsid w:val="00625776"/>
    <w:rsid w:val="0062597B"/>
    <w:rsid w:val="006259DB"/>
    <w:rsid w:val="00625B24"/>
    <w:rsid w:val="00626216"/>
    <w:rsid w:val="00626416"/>
    <w:rsid w:val="0062657C"/>
    <w:rsid w:val="00626ADD"/>
    <w:rsid w:val="00626C25"/>
    <w:rsid w:val="00626E64"/>
    <w:rsid w:val="00627432"/>
    <w:rsid w:val="0062796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2D2"/>
    <w:rsid w:val="00634370"/>
    <w:rsid w:val="00634480"/>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37E"/>
    <w:rsid w:val="00636407"/>
    <w:rsid w:val="00636475"/>
    <w:rsid w:val="006364B9"/>
    <w:rsid w:val="006366EE"/>
    <w:rsid w:val="006367DB"/>
    <w:rsid w:val="0063681F"/>
    <w:rsid w:val="00636A76"/>
    <w:rsid w:val="00636A85"/>
    <w:rsid w:val="00636CF0"/>
    <w:rsid w:val="006370B3"/>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3ACD"/>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2E9"/>
    <w:rsid w:val="006463FA"/>
    <w:rsid w:val="006464DB"/>
    <w:rsid w:val="0064673A"/>
    <w:rsid w:val="00646A90"/>
    <w:rsid w:val="00646C52"/>
    <w:rsid w:val="00646CE0"/>
    <w:rsid w:val="00646CF2"/>
    <w:rsid w:val="00647137"/>
    <w:rsid w:val="006471FE"/>
    <w:rsid w:val="006478FB"/>
    <w:rsid w:val="00647948"/>
    <w:rsid w:val="00647C1A"/>
    <w:rsid w:val="00647CB3"/>
    <w:rsid w:val="00647D60"/>
    <w:rsid w:val="0065004E"/>
    <w:rsid w:val="006500BB"/>
    <w:rsid w:val="006500EA"/>
    <w:rsid w:val="00650150"/>
    <w:rsid w:val="0065067D"/>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9D3"/>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636"/>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A2F"/>
    <w:rsid w:val="00667AC4"/>
    <w:rsid w:val="00667C07"/>
    <w:rsid w:val="00667F2A"/>
    <w:rsid w:val="006700D8"/>
    <w:rsid w:val="006704BF"/>
    <w:rsid w:val="006704D6"/>
    <w:rsid w:val="006709ED"/>
    <w:rsid w:val="00670A11"/>
    <w:rsid w:val="00670AD6"/>
    <w:rsid w:val="00670ECD"/>
    <w:rsid w:val="00671122"/>
    <w:rsid w:val="00671123"/>
    <w:rsid w:val="006717E0"/>
    <w:rsid w:val="00671897"/>
    <w:rsid w:val="006719F2"/>
    <w:rsid w:val="00671C62"/>
    <w:rsid w:val="00671C8F"/>
    <w:rsid w:val="0067254A"/>
    <w:rsid w:val="00672966"/>
    <w:rsid w:val="006729A2"/>
    <w:rsid w:val="00672A52"/>
    <w:rsid w:val="00672F44"/>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BE"/>
    <w:rsid w:val="006769FF"/>
    <w:rsid w:val="00676CC0"/>
    <w:rsid w:val="00676E98"/>
    <w:rsid w:val="00676F50"/>
    <w:rsid w:val="006776E2"/>
    <w:rsid w:val="00677725"/>
    <w:rsid w:val="00677D6D"/>
    <w:rsid w:val="00677E7E"/>
    <w:rsid w:val="0068013A"/>
    <w:rsid w:val="006801E3"/>
    <w:rsid w:val="0068049B"/>
    <w:rsid w:val="0068083E"/>
    <w:rsid w:val="00680A97"/>
    <w:rsid w:val="00680C16"/>
    <w:rsid w:val="00680D7E"/>
    <w:rsid w:val="00680D9B"/>
    <w:rsid w:val="00680EA0"/>
    <w:rsid w:val="00680F30"/>
    <w:rsid w:val="00680F81"/>
    <w:rsid w:val="00680FC5"/>
    <w:rsid w:val="0068102D"/>
    <w:rsid w:val="00681219"/>
    <w:rsid w:val="00681241"/>
    <w:rsid w:val="006813DF"/>
    <w:rsid w:val="006815AB"/>
    <w:rsid w:val="006816E8"/>
    <w:rsid w:val="006817AA"/>
    <w:rsid w:val="006819F6"/>
    <w:rsid w:val="00681ADE"/>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0"/>
    <w:rsid w:val="00687E09"/>
    <w:rsid w:val="00687FCB"/>
    <w:rsid w:val="006901CD"/>
    <w:rsid w:val="00690329"/>
    <w:rsid w:val="00690571"/>
    <w:rsid w:val="006905B3"/>
    <w:rsid w:val="0069091A"/>
    <w:rsid w:val="006909C5"/>
    <w:rsid w:val="00690D12"/>
    <w:rsid w:val="00690F0E"/>
    <w:rsid w:val="006911AA"/>
    <w:rsid w:val="006916B3"/>
    <w:rsid w:val="0069173A"/>
    <w:rsid w:val="00691885"/>
    <w:rsid w:val="006919C5"/>
    <w:rsid w:val="00691A03"/>
    <w:rsid w:val="00691A59"/>
    <w:rsid w:val="00691D43"/>
    <w:rsid w:val="00691D7E"/>
    <w:rsid w:val="00691E9F"/>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B2"/>
    <w:rsid w:val="00693B88"/>
    <w:rsid w:val="00693BA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5E8"/>
    <w:rsid w:val="00696787"/>
    <w:rsid w:val="00696859"/>
    <w:rsid w:val="006969D6"/>
    <w:rsid w:val="00696A1A"/>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E7E"/>
    <w:rsid w:val="006B5132"/>
    <w:rsid w:val="006B5281"/>
    <w:rsid w:val="006B57E1"/>
    <w:rsid w:val="006B5933"/>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16C"/>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D3"/>
    <w:rsid w:val="006C45C1"/>
    <w:rsid w:val="006C469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193"/>
    <w:rsid w:val="006D183B"/>
    <w:rsid w:val="006D19ED"/>
    <w:rsid w:val="006D1A23"/>
    <w:rsid w:val="006D1D3F"/>
    <w:rsid w:val="006D1F1A"/>
    <w:rsid w:val="006D21FF"/>
    <w:rsid w:val="006D22A7"/>
    <w:rsid w:val="006D23E0"/>
    <w:rsid w:val="006D2534"/>
    <w:rsid w:val="006D259D"/>
    <w:rsid w:val="006D2627"/>
    <w:rsid w:val="006D2A59"/>
    <w:rsid w:val="006D2B5D"/>
    <w:rsid w:val="006D2ED7"/>
    <w:rsid w:val="006D31AF"/>
    <w:rsid w:val="006D31DD"/>
    <w:rsid w:val="006D3647"/>
    <w:rsid w:val="006D3836"/>
    <w:rsid w:val="006D3D72"/>
    <w:rsid w:val="006D3FA0"/>
    <w:rsid w:val="006D431E"/>
    <w:rsid w:val="006D45CF"/>
    <w:rsid w:val="006D4634"/>
    <w:rsid w:val="006D48BB"/>
    <w:rsid w:val="006D492A"/>
    <w:rsid w:val="006D493C"/>
    <w:rsid w:val="006D4BCB"/>
    <w:rsid w:val="006D4C99"/>
    <w:rsid w:val="006D4D33"/>
    <w:rsid w:val="006D4F72"/>
    <w:rsid w:val="006D4FB0"/>
    <w:rsid w:val="006D545D"/>
    <w:rsid w:val="006D54DD"/>
    <w:rsid w:val="006D59BF"/>
    <w:rsid w:val="006D5A27"/>
    <w:rsid w:val="006D5A8C"/>
    <w:rsid w:val="006D5AE7"/>
    <w:rsid w:val="006D5BA9"/>
    <w:rsid w:val="006D5EC2"/>
    <w:rsid w:val="006D5FEF"/>
    <w:rsid w:val="006D5FF4"/>
    <w:rsid w:val="006D615D"/>
    <w:rsid w:val="006D64B5"/>
    <w:rsid w:val="006D65A5"/>
    <w:rsid w:val="006D66B9"/>
    <w:rsid w:val="006D67C7"/>
    <w:rsid w:val="006D6C1C"/>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17E0"/>
    <w:rsid w:val="006E2190"/>
    <w:rsid w:val="006E22CC"/>
    <w:rsid w:val="006E2816"/>
    <w:rsid w:val="006E2947"/>
    <w:rsid w:val="006E29D4"/>
    <w:rsid w:val="006E2AA6"/>
    <w:rsid w:val="006E2AE1"/>
    <w:rsid w:val="006E2FED"/>
    <w:rsid w:val="006E2FFA"/>
    <w:rsid w:val="006E32B6"/>
    <w:rsid w:val="006E342B"/>
    <w:rsid w:val="006E348C"/>
    <w:rsid w:val="006E3597"/>
    <w:rsid w:val="006E35F9"/>
    <w:rsid w:val="006E3751"/>
    <w:rsid w:val="006E3A36"/>
    <w:rsid w:val="006E3A42"/>
    <w:rsid w:val="006E3B06"/>
    <w:rsid w:val="006E3D16"/>
    <w:rsid w:val="006E3D3A"/>
    <w:rsid w:val="006E3DC3"/>
    <w:rsid w:val="006E4083"/>
    <w:rsid w:val="006E418F"/>
    <w:rsid w:val="006E43B0"/>
    <w:rsid w:val="006E4567"/>
    <w:rsid w:val="006E459B"/>
    <w:rsid w:val="006E45AE"/>
    <w:rsid w:val="006E468C"/>
    <w:rsid w:val="006E4A41"/>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80"/>
    <w:rsid w:val="006F1C96"/>
    <w:rsid w:val="006F1D86"/>
    <w:rsid w:val="006F22CB"/>
    <w:rsid w:val="006F261F"/>
    <w:rsid w:val="006F291E"/>
    <w:rsid w:val="006F2925"/>
    <w:rsid w:val="006F2B10"/>
    <w:rsid w:val="006F2E21"/>
    <w:rsid w:val="006F2F0B"/>
    <w:rsid w:val="006F3052"/>
    <w:rsid w:val="006F314D"/>
    <w:rsid w:val="006F318C"/>
    <w:rsid w:val="006F3738"/>
    <w:rsid w:val="006F3824"/>
    <w:rsid w:val="006F3B01"/>
    <w:rsid w:val="006F3BDF"/>
    <w:rsid w:val="006F3D0B"/>
    <w:rsid w:val="006F4071"/>
    <w:rsid w:val="006F4072"/>
    <w:rsid w:val="006F4189"/>
    <w:rsid w:val="006F42E8"/>
    <w:rsid w:val="006F4324"/>
    <w:rsid w:val="006F435C"/>
    <w:rsid w:val="006F4501"/>
    <w:rsid w:val="006F4A19"/>
    <w:rsid w:val="006F4B36"/>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F2"/>
    <w:rsid w:val="006F6C38"/>
    <w:rsid w:val="006F7031"/>
    <w:rsid w:val="006F705F"/>
    <w:rsid w:val="006F70CD"/>
    <w:rsid w:val="006F725A"/>
    <w:rsid w:val="006F73E4"/>
    <w:rsid w:val="006F73ED"/>
    <w:rsid w:val="006F746D"/>
    <w:rsid w:val="006F7915"/>
    <w:rsid w:val="006F7A92"/>
    <w:rsid w:val="006F7BD7"/>
    <w:rsid w:val="006F7C53"/>
    <w:rsid w:val="006F7C9A"/>
    <w:rsid w:val="006F7CF3"/>
    <w:rsid w:val="006F7E42"/>
    <w:rsid w:val="0070001A"/>
    <w:rsid w:val="00700042"/>
    <w:rsid w:val="0070023A"/>
    <w:rsid w:val="0070030A"/>
    <w:rsid w:val="0070047B"/>
    <w:rsid w:val="0070066E"/>
    <w:rsid w:val="00700795"/>
    <w:rsid w:val="00700A04"/>
    <w:rsid w:val="00700A61"/>
    <w:rsid w:val="00700C01"/>
    <w:rsid w:val="00700CE1"/>
    <w:rsid w:val="00700DE9"/>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349"/>
    <w:rsid w:val="00702876"/>
    <w:rsid w:val="007028E8"/>
    <w:rsid w:val="00702B2D"/>
    <w:rsid w:val="00702BFC"/>
    <w:rsid w:val="00702DB5"/>
    <w:rsid w:val="007033D8"/>
    <w:rsid w:val="007034BC"/>
    <w:rsid w:val="007035F6"/>
    <w:rsid w:val="00703694"/>
    <w:rsid w:val="007036E5"/>
    <w:rsid w:val="00703936"/>
    <w:rsid w:val="007039A6"/>
    <w:rsid w:val="007040AD"/>
    <w:rsid w:val="007043EE"/>
    <w:rsid w:val="00704655"/>
    <w:rsid w:val="007047A7"/>
    <w:rsid w:val="0070493E"/>
    <w:rsid w:val="00704A33"/>
    <w:rsid w:val="00704B8B"/>
    <w:rsid w:val="00704D94"/>
    <w:rsid w:val="00704DEB"/>
    <w:rsid w:val="00704F36"/>
    <w:rsid w:val="007050C4"/>
    <w:rsid w:val="007051D7"/>
    <w:rsid w:val="0070540B"/>
    <w:rsid w:val="00705503"/>
    <w:rsid w:val="00705567"/>
    <w:rsid w:val="00705584"/>
    <w:rsid w:val="007057EB"/>
    <w:rsid w:val="00705A7C"/>
    <w:rsid w:val="00705BD7"/>
    <w:rsid w:val="00705E96"/>
    <w:rsid w:val="0070601C"/>
    <w:rsid w:val="0070621D"/>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674"/>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0BA"/>
    <w:rsid w:val="0071360C"/>
    <w:rsid w:val="0071374D"/>
    <w:rsid w:val="00713AB2"/>
    <w:rsid w:val="00713C17"/>
    <w:rsid w:val="00713C69"/>
    <w:rsid w:val="00714312"/>
    <w:rsid w:val="007146E8"/>
    <w:rsid w:val="00714722"/>
    <w:rsid w:val="0071475C"/>
    <w:rsid w:val="00714A03"/>
    <w:rsid w:val="00714D6A"/>
    <w:rsid w:val="00714F29"/>
    <w:rsid w:val="00714F81"/>
    <w:rsid w:val="007152A0"/>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67B"/>
    <w:rsid w:val="00720759"/>
    <w:rsid w:val="007207F2"/>
    <w:rsid w:val="0072083C"/>
    <w:rsid w:val="007208F9"/>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3075"/>
    <w:rsid w:val="0072326D"/>
    <w:rsid w:val="00723701"/>
    <w:rsid w:val="0072391D"/>
    <w:rsid w:val="00723ABE"/>
    <w:rsid w:val="00723BA5"/>
    <w:rsid w:val="00723C06"/>
    <w:rsid w:val="00723C3B"/>
    <w:rsid w:val="00723CE3"/>
    <w:rsid w:val="00723EC3"/>
    <w:rsid w:val="00723F42"/>
    <w:rsid w:val="00724047"/>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C26"/>
    <w:rsid w:val="00726E6B"/>
    <w:rsid w:val="00726E9B"/>
    <w:rsid w:val="0072711D"/>
    <w:rsid w:val="007271F4"/>
    <w:rsid w:val="0072730C"/>
    <w:rsid w:val="007273A3"/>
    <w:rsid w:val="007273A7"/>
    <w:rsid w:val="00727A0E"/>
    <w:rsid w:val="00727E9F"/>
    <w:rsid w:val="007300B8"/>
    <w:rsid w:val="007300DD"/>
    <w:rsid w:val="00730254"/>
    <w:rsid w:val="007302AF"/>
    <w:rsid w:val="00730302"/>
    <w:rsid w:val="007305A9"/>
    <w:rsid w:val="0073097B"/>
    <w:rsid w:val="0073098F"/>
    <w:rsid w:val="0073116A"/>
    <w:rsid w:val="0073128B"/>
    <w:rsid w:val="007312D4"/>
    <w:rsid w:val="007313AA"/>
    <w:rsid w:val="0073171A"/>
    <w:rsid w:val="00731A41"/>
    <w:rsid w:val="00731AB3"/>
    <w:rsid w:val="00731B2A"/>
    <w:rsid w:val="00731D37"/>
    <w:rsid w:val="00731E4B"/>
    <w:rsid w:val="00731F1D"/>
    <w:rsid w:val="00732035"/>
    <w:rsid w:val="007320C0"/>
    <w:rsid w:val="007322B5"/>
    <w:rsid w:val="00732321"/>
    <w:rsid w:val="0073245D"/>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694"/>
    <w:rsid w:val="00734745"/>
    <w:rsid w:val="0073497A"/>
    <w:rsid w:val="00734C12"/>
    <w:rsid w:val="00734E93"/>
    <w:rsid w:val="007356D0"/>
    <w:rsid w:val="007357FC"/>
    <w:rsid w:val="00735B4F"/>
    <w:rsid w:val="00735D4A"/>
    <w:rsid w:val="007361C3"/>
    <w:rsid w:val="00736204"/>
    <w:rsid w:val="0073637C"/>
    <w:rsid w:val="007363B3"/>
    <w:rsid w:val="007368ED"/>
    <w:rsid w:val="00736D7B"/>
    <w:rsid w:val="00737511"/>
    <w:rsid w:val="0073759D"/>
    <w:rsid w:val="007377ED"/>
    <w:rsid w:val="0073789A"/>
    <w:rsid w:val="007379C8"/>
    <w:rsid w:val="00737B47"/>
    <w:rsid w:val="00737BBB"/>
    <w:rsid w:val="00737C8E"/>
    <w:rsid w:val="00737ECC"/>
    <w:rsid w:val="00737F20"/>
    <w:rsid w:val="007400A7"/>
    <w:rsid w:val="0074055E"/>
    <w:rsid w:val="0074060E"/>
    <w:rsid w:val="00740698"/>
    <w:rsid w:val="007406C0"/>
    <w:rsid w:val="00740733"/>
    <w:rsid w:val="00740AC1"/>
    <w:rsid w:val="00740B1C"/>
    <w:rsid w:val="00740C8E"/>
    <w:rsid w:val="00740C9D"/>
    <w:rsid w:val="00740CD3"/>
    <w:rsid w:val="0074108B"/>
    <w:rsid w:val="007418A6"/>
    <w:rsid w:val="00741ED8"/>
    <w:rsid w:val="007420C9"/>
    <w:rsid w:val="00742235"/>
    <w:rsid w:val="0074260D"/>
    <w:rsid w:val="00742613"/>
    <w:rsid w:val="00742695"/>
    <w:rsid w:val="00742A51"/>
    <w:rsid w:val="00742B22"/>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106"/>
    <w:rsid w:val="007452C2"/>
    <w:rsid w:val="00745627"/>
    <w:rsid w:val="0074576E"/>
    <w:rsid w:val="00745EBB"/>
    <w:rsid w:val="00745F9B"/>
    <w:rsid w:val="00746167"/>
    <w:rsid w:val="00746199"/>
    <w:rsid w:val="007461C7"/>
    <w:rsid w:val="0074644A"/>
    <w:rsid w:val="00746534"/>
    <w:rsid w:val="007469B2"/>
    <w:rsid w:val="00746D1E"/>
    <w:rsid w:val="00747048"/>
    <w:rsid w:val="00747446"/>
    <w:rsid w:val="00747462"/>
    <w:rsid w:val="00747BD8"/>
    <w:rsid w:val="00747E09"/>
    <w:rsid w:val="00747EC2"/>
    <w:rsid w:val="00747F05"/>
    <w:rsid w:val="00750230"/>
    <w:rsid w:val="0075038A"/>
    <w:rsid w:val="00750451"/>
    <w:rsid w:val="00750485"/>
    <w:rsid w:val="007504AB"/>
    <w:rsid w:val="007508F7"/>
    <w:rsid w:val="007509F9"/>
    <w:rsid w:val="00750C99"/>
    <w:rsid w:val="00750E43"/>
    <w:rsid w:val="00750E4B"/>
    <w:rsid w:val="00750EDC"/>
    <w:rsid w:val="007513CF"/>
    <w:rsid w:val="007515C8"/>
    <w:rsid w:val="007517D1"/>
    <w:rsid w:val="00751C69"/>
    <w:rsid w:val="00751CF8"/>
    <w:rsid w:val="00751F76"/>
    <w:rsid w:val="0075242B"/>
    <w:rsid w:val="00752497"/>
    <w:rsid w:val="007525A2"/>
    <w:rsid w:val="007525D9"/>
    <w:rsid w:val="0075288B"/>
    <w:rsid w:val="0075290E"/>
    <w:rsid w:val="007529B0"/>
    <w:rsid w:val="00752B26"/>
    <w:rsid w:val="00752C8B"/>
    <w:rsid w:val="00752D62"/>
    <w:rsid w:val="00752FE7"/>
    <w:rsid w:val="007530D9"/>
    <w:rsid w:val="007533B6"/>
    <w:rsid w:val="007536BB"/>
    <w:rsid w:val="00753840"/>
    <w:rsid w:val="00753B9D"/>
    <w:rsid w:val="00753C34"/>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04"/>
    <w:rsid w:val="007564B4"/>
    <w:rsid w:val="007565E2"/>
    <w:rsid w:val="00756B33"/>
    <w:rsid w:val="00756B9C"/>
    <w:rsid w:val="007570A3"/>
    <w:rsid w:val="007570F1"/>
    <w:rsid w:val="00757231"/>
    <w:rsid w:val="00757240"/>
    <w:rsid w:val="007572E9"/>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3F"/>
    <w:rsid w:val="007619FB"/>
    <w:rsid w:val="00761FAB"/>
    <w:rsid w:val="0076200C"/>
    <w:rsid w:val="00762075"/>
    <w:rsid w:val="0076223E"/>
    <w:rsid w:val="00762431"/>
    <w:rsid w:val="007624B9"/>
    <w:rsid w:val="00762924"/>
    <w:rsid w:val="0076295C"/>
    <w:rsid w:val="00762A29"/>
    <w:rsid w:val="00763055"/>
    <w:rsid w:val="007632F6"/>
    <w:rsid w:val="0076349B"/>
    <w:rsid w:val="0076375B"/>
    <w:rsid w:val="007639EB"/>
    <w:rsid w:val="00763CE4"/>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8F1"/>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FB5"/>
    <w:rsid w:val="007721AD"/>
    <w:rsid w:val="0077264F"/>
    <w:rsid w:val="00772900"/>
    <w:rsid w:val="00772A16"/>
    <w:rsid w:val="00772D15"/>
    <w:rsid w:val="00772DC3"/>
    <w:rsid w:val="007733C4"/>
    <w:rsid w:val="00773666"/>
    <w:rsid w:val="00773A6B"/>
    <w:rsid w:val="00773F28"/>
    <w:rsid w:val="007740D3"/>
    <w:rsid w:val="007741AB"/>
    <w:rsid w:val="007743A1"/>
    <w:rsid w:val="007744EF"/>
    <w:rsid w:val="007745BE"/>
    <w:rsid w:val="0077481A"/>
    <w:rsid w:val="007750DC"/>
    <w:rsid w:val="00775330"/>
    <w:rsid w:val="00775710"/>
    <w:rsid w:val="007757F0"/>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CCE"/>
    <w:rsid w:val="00783E1E"/>
    <w:rsid w:val="007841E2"/>
    <w:rsid w:val="0078428F"/>
    <w:rsid w:val="007842FE"/>
    <w:rsid w:val="00784702"/>
    <w:rsid w:val="0078471E"/>
    <w:rsid w:val="0078495E"/>
    <w:rsid w:val="00784C17"/>
    <w:rsid w:val="00784C31"/>
    <w:rsid w:val="00784EA1"/>
    <w:rsid w:val="00784FC7"/>
    <w:rsid w:val="0078511A"/>
    <w:rsid w:val="00785147"/>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21"/>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BA"/>
    <w:rsid w:val="007916D2"/>
    <w:rsid w:val="0079186C"/>
    <w:rsid w:val="00791ACE"/>
    <w:rsid w:val="00791ADE"/>
    <w:rsid w:val="00791AFB"/>
    <w:rsid w:val="00791BEA"/>
    <w:rsid w:val="007921E6"/>
    <w:rsid w:val="007922A9"/>
    <w:rsid w:val="0079234B"/>
    <w:rsid w:val="007926B7"/>
    <w:rsid w:val="00792867"/>
    <w:rsid w:val="0079288E"/>
    <w:rsid w:val="00792B57"/>
    <w:rsid w:val="00792BE7"/>
    <w:rsid w:val="00792C8A"/>
    <w:rsid w:val="00792E9F"/>
    <w:rsid w:val="00792ECC"/>
    <w:rsid w:val="00793213"/>
    <w:rsid w:val="0079343F"/>
    <w:rsid w:val="007939C7"/>
    <w:rsid w:val="00793BDD"/>
    <w:rsid w:val="00793DED"/>
    <w:rsid w:val="00793F70"/>
    <w:rsid w:val="0079403D"/>
    <w:rsid w:val="0079436C"/>
    <w:rsid w:val="007947FB"/>
    <w:rsid w:val="00794980"/>
    <w:rsid w:val="007949DE"/>
    <w:rsid w:val="00794B03"/>
    <w:rsid w:val="007954AC"/>
    <w:rsid w:val="00795524"/>
    <w:rsid w:val="007957F7"/>
    <w:rsid w:val="0079587A"/>
    <w:rsid w:val="007959B0"/>
    <w:rsid w:val="00795B00"/>
    <w:rsid w:val="00795EC5"/>
    <w:rsid w:val="0079601B"/>
    <w:rsid w:val="007962E1"/>
    <w:rsid w:val="0079663F"/>
    <w:rsid w:val="007966B4"/>
    <w:rsid w:val="00796A05"/>
    <w:rsid w:val="00796F91"/>
    <w:rsid w:val="0079700F"/>
    <w:rsid w:val="007971DB"/>
    <w:rsid w:val="0079727F"/>
    <w:rsid w:val="00797533"/>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6E7"/>
    <w:rsid w:val="007A1B63"/>
    <w:rsid w:val="007A1BD6"/>
    <w:rsid w:val="007A1EF3"/>
    <w:rsid w:val="007A2086"/>
    <w:rsid w:val="007A21DC"/>
    <w:rsid w:val="007A21EF"/>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64"/>
    <w:rsid w:val="007A439E"/>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6F67"/>
    <w:rsid w:val="007B73D1"/>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62C"/>
    <w:rsid w:val="007C2A39"/>
    <w:rsid w:val="007C2AD0"/>
    <w:rsid w:val="007C3021"/>
    <w:rsid w:val="007C377D"/>
    <w:rsid w:val="007C3873"/>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D4D"/>
    <w:rsid w:val="007C7EF3"/>
    <w:rsid w:val="007D020B"/>
    <w:rsid w:val="007D0677"/>
    <w:rsid w:val="007D06A4"/>
    <w:rsid w:val="007D0748"/>
    <w:rsid w:val="007D0779"/>
    <w:rsid w:val="007D096E"/>
    <w:rsid w:val="007D098C"/>
    <w:rsid w:val="007D0AA5"/>
    <w:rsid w:val="007D1170"/>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6C6"/>
    <w:rsid w:val="007D3889"/>
    <w:rsid w:val="007D39A2"/>
    <w:rsid w:val="007D39D7"/>
    <w:rsid w:val="007D3A6B"/>
    <w:rsid w:val="007D3AA7"/>
    <w:rsid w:val="007D3E79"/>
    <w:rsid w:val="007D43D1"/>
    <w:rsid w:val="007D4517"/>
    <w:rsid w:val="007D4635"/>
    <w:rsid w:val="007D4698"/>
    <w:rsid w:val="007D4FF2"/>
    <w:rsid w:val="007D50CE"/>
    <w:rsid w:val="007D512C"/>
    <w:rsid w:val="007D526F"/>
    <w:rsid w:val="007D5276"/>
    <w:rsid w:val="007D564D"/>
    <w:rsid w:val="007D59F2"/>
    <w:rsid w:val="007D5A24"/>
    <w:rsid w:val="007D5B38"/>
    <w:rsid w:val="007D5E36"/>
    <w:rsid w:val="007D5F60"/>
    <w:rsid w:val="007D6310"/>
    <w:rsid w:val="007D647B"/>
    <w:rsid w:val="007D673F"/>
    <w:rsid w:val="007D68F4"/>
    <w:rsid w:val="007D6A87"/>
    <w:rsid w:val="007D6BDC"/>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2F5B"/>
    <w:rsid w:val="007E312D"/>
    <w:rsid w:val="007E3288"/>
    <w:rsid w:val="007E3A30"/>
    <w:rsid w:val="007E3A7E"/>
    <w:rsid w:val="007E3D24"/>
    <w:rsid w:val="007E4167"/>
    <w:rsid w:val="007E48CD"/>
    <w:rsid w:val="007E48E4"/>
    <w:rsid w:val="007E4B44"/>
    <w:rsid w:val="007E4C2F"/>
    <w:rsid w:val="007E4F0D"/>
    <w:rsid w:val="007E520F"/>
    <w:rsid w:val="007E52CA"/>
    <w:rsid w:val="007E531F"/>
    <w:rsid w:val="007E57E4"/>
    <w:rsid w:val="007E5805"/>
    <w:rsid w:val="007E5A14"/>
    <w:rsid w:val="007E5A5B"/>
    <w:rsid w:val="007E5FE4"/>
    <w:rsid w:val="007E5FFD"/>
    <w:rsid w:val="007E643D"/>
    <w:rsid w:val="007E64A9"/>
    <w:rsid w:val="007E65B8"/>
    <w:rsid w:val="007E6735"/>
    <w:rsid w:val="007E67F4"/>
    <w:rsid w:val="007E681E"/>
    <w:rsid w:val="007E6847"/>
    <w:rsid w:val="007E6B31"/>
    <w:rsid w:val="007E6C1A"/>
    <w:rsid w:val="007E6EF1"/>
    <w:rsid w:val="007E714F"/>
    <w:rsid w:val="007E74B2"/>
    <w:rsid w:val="007E74C1"/>
    <w:rsid w:val="007E76A8"/>
    <w:rsid w:val="007E7B2B"/>
    <w:rsid w:val="007E7CBA"/>
    <w:rsid w:val="007E7DA1"/>
    <w:rsid w:val="007F0101"/>
    <w:rsid w:val="007F019F"/>
    <w:rsid w:val="007F04A8"/>
    <w:rsid w:val="007F05E0"/>
    <w:rsid w:val="007F0AF8"/>
    <w:rsid w:val="007F0B77"/>
    <w:rsid w:val="007F0D37"/>
    <w:rsid w:val="007F0DD3"/>
    <w:rsid w:val="007F1061"/>
    <w:rsid w:val="007F1178"/>
    <w:rsid w:val="007F14FD"/>
    <w:rsid w:val="007F153C"/>
    <w:rsid w:val="007F181B"/>
    <w:rsid w:val="007F18C0"/>
    <w:rsid w:val="007F18E4"/>
    <w:rsid w:val="007F1A69"/>
    <w:rsid w:val="007F1E08"/>
    <w:rsid w:val="007F2227"/>
    <w:rsid w:val="007F22A5"/>
    <w:rsid w:val="007F2473"/>
    <w:rsid w:val="007F2BD5"/>
    <w:rsid w:val="007F2DAF"/>
    <w:rsid w:val="007F2DBB"/>
    <w:rsid w:val="007F2E34"/>
    <w:rsid w:val="007F2E8D"/>
    <w:rsid w:val="007F2ED4"/>
    <w:rsid w:val="007F3593"/>
    <w:rsid w:val="007F3DA8"/>
    <w:rsid w:val="007F3FB0"/>
    <w:rsid w:val="007F4298"/>
    <w:rsid w:val="007F438F"/>
    <w:rsid w:val="007F43A9"/>
    <w:rsid w:val="007F4502"/>
    <w:rsid w:val="007F49D3"/>
    <w:rsid w:val="007F50BC"/>
    <w:rsid w:val="007F5105"/>
    <w:rsid w:val="007F51AE"/>
    <w:rsid w:val="007F5608"/>
    <w:rsid w:val="007F5874"/>
    <w:rsid w:val="007F58C1"/>
    <w:rsid w:val="007F5C6B"/>
    <w:rsid w:val="007F5D23"/>
    <w:rsid w:val="007F5D4A"/>
    <w:rsid w:val="007F6200"/>
    <w:rsid w:val="007F6562"/>
    <w:rsid w:val="007F65F2"/>
    <w:rsid w:val="007F6E74"/>
    <w:rsid w:val="007F70D6"/>
    <w:rsid w:val="007F70F6"/>
    <w:rsid w:val="007F761D"/>
    <w:rsid w:val="007F7864"/>
    <w:rsid w:val="007F792B"/>
    <w:rsid w:val="007F795B"/>
    <w:rsid w:val="007F7996"/>
    <w:rsid w:val="007F7B6D"/>
    <w:rsid w:val="007F7C2F"/>
    <w:rsid w:val="007F7E33"/>
    <w:rsid w:val="007F7F13"/>
    <w:rsid w:val="00800104"/>
    <w:rsid w:val="00800184"/>
    <w:rsid w:val="0080021C"/>
    <w:rsid w:val="00800490"/>
    <w:rsid w:val="00800734"/>
    <w:rsid w:val="00800994"/>
    <w:rsid w:val="00800D5F"/>
    <w:rsid w:val="00800D7A"/>
    <w:rsid w:val="0080129F"/>
    <w:rsid w:val="008013B8"/>
    <w:rsid w:val="0080179D"/>
    <w:rsid w:val="00801838"/>
    <w:rsid w:val="00801FBC"/>
    <w:rsid w:val="008021A7"/>
    <w:rsid w:val="008023C1"/>
    <w:rsid w:val="00802410"/>
    <w:rsid w:val="008027BE"/>
    <w:rsid w:val="008028B6"/>
    <w:rsid w:val="00802927"/>
    <w:rsid w:val="0080294A"/>
    <w:rsid w:val="00802A29"/>
    <w:rsid w:val="00802C79"/>
    <w:rsid w:val="00802EC7"/>
    <w:rsid w:val="008030BC"/>
    <w:rsid w:val="00803689"/>
    <w:rsid w:val="008036A1"/>
    <w:rsid w:val="008036E6"/>
    <w:rsid w:val="008039AF"/>
    <w:rsid w:val="00803D8B"/>
    <w:rsid w:val="00803E2E"/>
    <w:rsid w:val="008041E1"/>
    <w:rsid w:val="0080429E"/>
    <w:rsid w:val="00804406"/>
    <w:rsid w:val="00804581"/>
    <w:rsid w:val="00804867"/>
    <w:rsid w:val="00804A69"/>
    <w:rsid w:val="00804B2F"/>
    <w:rsid w:val="00804D58"/>
    <w:rsid w:val="00804D9C"/>
    <w:rsid w:val="00804EA9"/>
    <w:rsid w:val="00804F22"/>
    <w:rsid w:val="00805536"/>
    <w:rsid w:val="0080574E"/>
    <w:rsid w:val="00805767"/>
    <w:rsid w:val="00805A48"/>
    <w:rsid w:val="00805CB3"/>
    <w:rsid w:val="00805FD3"/>
    <w:rsid w:val="0080621E"/>
    <w:rsid w:val="00806979"/>
    <w:rsid w:val="0080699F"/>
    <w:rsid w:val="00806C30"/>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711"/>
    <w:rsid w:val="0081389D"/>
    <w:rsid w:val="00813ABA"/>
    <w:rsid w:val="00813CE0"/>
    <w:rsid w:val="00813DEF"/>
    <w:rsid w:val="00813FCD"/>
    <w:rsid w:val="0081402B"/>
    <w:rsid w:val="0081433F"/>
    <w:rsid w:val="008143A0"/>
    <w:rsid w:val="008146F3"/>
    <w:rsid w:val="00814834"/>
    <w:rsid w:val="00814860"/>
    <w:rsid w:val="00814A14"/>
    <w:rsid w:val="00814B38"/>
    <w:rsid w:val="00814B65"/>
    <w:rsid w:val="00814BDB"/>
    <w:rsid w:val="00814C34"/>
    <w:rsid w:val="00814CE6"/>
    <w:rsid w:val="00814D2B"/>
    <w:rsid w:val="00814DAF"/>
    <w:rsid w:val="00814DF5"/>
    <w:rsid w:val="0081514F"/>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3A"/>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D11"/>
    <w:rsid w:val="00827D5F"/>
    <w:rsid w:val="00827E08"/>
    <w:rsid w:val="00827EF2"/>
    <w:rsid w:val="0083056F"/>
    <w:rsid w:val="008305C9"/>
    <w:rsid w:val="00830F16"/>
    <w:rsid w:val="00831198"/>
    <w:rsid w:val="008312A4"/>
    <w:rsid w:val="008314BC"/>
    <w:rsid w:val="00831B31"/>
    <w:rsid w:val="00832045"/>
    <w:rsid w:val="00832068"/>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192"/>
    <w:rsid w:val="00842388"/>
    <w:rsid w:val="00842C16"/>
    <w:rsid w:val="00842DB7"/>
    <w:rsid w:val="00842E03"/>
    <w:rsid w:val="0084387F"/>
    <w:rsid w:val="00843991"/>
    <w:rsid w:val="00843AFD"/>
    <w:rsid w:val="00843B67"/>
    <w:rsid w:val="00843DDF"/>
    <w:rsid w:val="00843FFF"/>
    <w:rsid w:val="008441A4"/>
    <w:rsid w:val="00844318"/>
    <w:rsid w:val="0084443E"/>
    <w:rsid w:val="008444F8"/>
    <w:rsid w:val="00844750"/>
    <w:rsid w:val="00844E2B"/>
    <w:rsid w:val="00844E6D"/>
    <w:rsid w:val="00844F2A"/>
    <w:rsid w:val="00844F39"/>
    <w:rsid w:val="00844F44"/>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AB6"/>
    <w:rsid w:val="00851B22"/>
    <w:rsid w:val="00851C6C"/>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EC0"/>
    <w:rsid w:val="00855FA9"/>
    <w:rsid w:val="008561D4"/>
    <w:rsid w:val="00856301"/>
    <w:rsid w:val="0085653F"/>
    <w:rsid w:val="00856562"/>
    <w:rsid w:val="008566E7"/>
    <w:rsid w:val="00856733"/>
    <w:rsid w:val="008569DF"/>
    <w:rsid w:val="00856AB6"/>
    <w:rsid w:val="00856E21"/>
    <w:rsid w:val="00856E4A"/>
    <w:rsid w:val="00856E82"/>
    <w:rsid w:val="00856FF3"/>
    <w:rsid w:val="008571C0"/>
    <w:rsid w:val="0085722A"/>
    <w:rsid w:val="00857234"/>
    <w:rsid w:val="008577BE"/>
    <w:rsid w:val="0085784B"/>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85"/>
    <w:rsid w:val="00862CF9"/>
    <w:rsid w:val="00862D92"/>
    <w:rsid w:val="00862EE5"/>
    <w:rsid w:val="00863189"/>
    <w:rsid w:val="008631D3"/>
    <w:rsid w:val="00863479"/>
    <w:rsid w:val="0086381C"/>
    <w:rsid w:val="00863AA0"/>
    <w:rsid w:val="00863BEB"/>
    <w:rsid w:val="00863F27"/>
    <w:rsid w:val="00863FEF"/>
    <w:rsid w:val="0086417A"/>
    <w:rsid w:val="00864278"/>
    <w:rsid w:val="008643CC"/>
    <w:rsid w:val="00864A9F"/>
    <w:rsid w:val="008650AB"/>
    <w:rsid w:val="008651C4"/>
    <w:rsid w:val="00865289"/>
    <w:rsid w:val="008652CE"/>
    <w:rsid w:val="0086539D"/>
    <w:rsid w:val="00865696"/>
    <w:rsid w:val="0086569A"/>
    <w:rsid w:val="00865C0B"/>
    <w:rsid w:val="00865D4C"/>
    <w:rsid w:val="00865DE1"/>
    <w:rsid w:val="0086613E"/>
    <w:rsid w:val="008662A7"/>
    <w:rsid w:val="00866453"/>
    <w:rsid w:val="00866781"/>
    <w:rsid w:val="008667D9"/>
    <w:rsid w:val="008669AF"/>
    <w:rsid w:val="00866B61"/>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75C"/>
    <w:rsid w:val="0087183E"/>
    <w:rsid w:val="00871CDF"/>
    <w:rsid w:val="00871D14"/>
    <w:rsid w:val="00871D54"/>
    <w:rsid w:val="00871D98"/>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3E3B"/>
    <w:rsid w:val="0087408D"/>
    <w:rsid w:val="00874446"/>
    <w:rsid w:val="0087449A"/>
    <w:rsid w:val="008746D8"/>
    <w:rsid w:val="008749D8"/>
    <w:rsid w:val="00874A55"/>
    <w:rsid w:val="00874AC1"/>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E7"/>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79F"/>
    <w:rsid w:val="0088582F"/>
    <w:rsid w:val="0088599D"/>
    <w:rsid w:val="008859BC"/>
    <w:rsid w:val="00885B57"/>
    <w:rsid w:val="00885D5D"/>
    <w:rsid w:val="00885DB3"/>
    <w:rsid w:val="00885F46"/>
    <w:rsid w:val="00886012"/>
    <w:rsid w:val="00886116"/>
    <w:rsid w:val="0088649C"/>
    <w:rsid w:val="0088651F"/>
    <w:rsid w:val="00886584"/>
    <w:rsid w:val="008865EC"/>
    <w:rsid w:val="00886667"/>
    <w:rsid w:val="00886927"/>
    <w:rsid w:val="00886CB3"/>
    <w:rsid w:val="00887069"/>
    <w:rsid w:val="00887771"/>
    <w:rsid w:val="0088783C"/>
    <w:rsid w:val="00887BB0"/>
    <w:rsid w:val="00887E40"/>
    <w:rsid w:val="008900AD"/>
    <w:rsid w:val="0089035C"/>
    <w:rsid w:val="008907B2"/>
    <w:rsid w:val="008907D3"/>
    <w:rsid w:val="00890B03"/>
    <w:rsid w:val="00890BCD"/>
    <w:rsid w:val="00890E50"/>
    <w:rsid w:val="00890F04"/>
    <w:rsid w:val="00890F2B"/>
    <w:rsid w:val="008911A2"/>
    <w:rsid w:val="008916B4"/>
    <w:rsid w:val="00891894"/>
    <w:rsid w:val="00891A01"/>
    <w:rsid w:val="00891E4A"/>
    <w:rsid w:val="00891F63"/>
    <w:rsid w:val="0089204F"/>
    <w:rsid w:val="0089206B"/>
    <w:rsid w:val="008922DC"/>
    <w:rsid w:val="008922DF"/>
    <w:rsid w:val="00892697"/>
    <w:rsid w:val="00892C60"/>
    <w:rsid w:val="00892CDE"/>
    <w:rsid w:val="00892F5D"/>
    <w:rsid w:val="00892FD6"/>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96E"/>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A32"/>
    <w:rsid w:val="008A5DCE"/>
    <w:rsid w:val="008A631F"/>
    <w:rsid w:val="008A668F"/>
    <w:rsid w:val="008A670E"/>
    <w:rsid w:val="008A6808"/>
    <w:rsid w:val="008A6901"/>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38"/>
    <w:rsid w:val="008B097E"/>
    <w:rsid w:val="008B09C7"/>
    <w:rsid w:val="008B0C49"/>
    <w:rsid w:val="008B0CD0"/>
    <w:rsid w:val="008B0E22"/>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DF"/>
    <w:rsid w:val="008B3DAE"/>
    <w:rsid w:val="008B41AC"/>
    <w:rsid w:val="008B41EF"/>
    <w:rsid w:val="008B4230"/>
    <w:rsid w:val="008B42FA"/>
    <w:rsid w:val="008B439F"/>
    <w:rsid w:val="008B43A7"/>
    <w:rsid w:val="008B447F"/>
    <w:rsid w:val="008B4B0D"/>
    <w:rsid w:val="008B4B33"/>
    <w:rsid w:val="008B4DED"/>
    <w:rsid w:val="008B500B"/>
    <w:rsid w:val="008B51F1"/>
    <w:rsid w:val="008B553F"/>
    <w:rsid w:val="008B5577"/>
    <w:rsid w:val="008B5932"/>
    <w:rsid w:val="008B5B5F"/>
    <w:rsid w:val="008B5E0F"/>
    <w:rsid w:val="008B5F91"/>
    <w:rsid w:val="008B60E9"/>
    <w:rsid w:val="008B60ED"/>
    <w:rsid w:val="008B624E"/>
    <w:rsid w:val="008B6275"/>
    <w:rsid w:val="008B65A5"/>
    <w:rsid w:val="008B6666"/>
    <w:rsid w:val="008B681E"/>
    <w:rsid w:val="008B6AB6"/>
    <w:rsid w:val="008B6C34"/>
    <w:rsid w:val="008B6E5C"/>
    <w:rsid w:val="008B7570"/>
    <w:rsid w:val="008B757A"/>
    <w:rsid w:val="008B766A"/>
    <w:rsid w:val="008B786E"/>
    <w:rsid w:val="008B79DA"/>
    <w:rsid w:val="008B7A0E"/>
    <w:rsid w:val="008C054C"/>
    <w:rsid w:val="008C087C"/>
    <w:rsid w:val="008C0D54"/>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51AC"/>
    <w:rsid w:val="008C52B6"/>
    <w:rsid w:val="008C55F4"/>
    <w:rsid w:val="008C560E"/>
    <w:rsid w:val="008C59D5"/>
    <w:rsid w:val="008C5A9E"/>
    <w:rsid w:val="008C5B10"/>
    <w:rsid w:val="008C5DBA"/>
    <w:rsid w:val="008C6067"/>
    <w:rsid w:val="008C64CA"/>
    <w:rsid w:val="008C64EA"/>
    <w:rsid w:val="008C6597"/>
    <w:rsid w:val="008C6A14"/>
    <w:rsid w:val="008C6B4E"/>
    <w:rsid w:val="008C6C7A"/>
    <w:rsid w:val="008C6CE1"/>
    <w:rsid w:val="008C6F4F"/>
    <w:rsid w:val="008C6F78"/>
    <w:rsid w:val="008C7207"/>
    <w:rsid w:val="008C730B"/>
    <w:rsid w:val="008C745A"/>
    <w:rsid w:val="008C7481"/>
    <w:rsid w:val="008C74CC"/>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DE7"/>
    <w:rsid w:val="008D3F21"/>
    <w:rsid w:val="008D409E"/>
    <w:rsid w:val="008D4244"/>
    <w:rsid w:val="008D4277"/>
    <w:rsid w:val="008D42B2"/>
    <w:rsid w:val="008D4423"/>
    <w:rsid w:val="008D453F"/>
    <w:rsid w:val="008D46DD"/>
    <w:rsid w:val="008D47A1"/>
    <w:rsid w:val="008D4DC8"/>
    <w:rsid w:val="008D4E4F"/>
    <w:rsid w:val="008D508F"/>
    <w:rsid w:val="008D538D"/>
    <w:rsid w:val="008D5497"/>
    <w:rsid w:val="008D55D7"/>
    <w:rsid w:val="008D592F"/>
    <w:rsid w:val="008D5EDB"/>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E3"/>
    <w:rsid w:val="008D78F6"/>
    <w:rsid w:val="008D7993"/>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E6"/>
    <w:rsid w:val="008E3108"/>
    <w:rsid w:val="008E3170"/>
    <w:rsid w:val="008E329C"/>
    <w:rsid w:val="008E3391"/>
    <w:rsid w:val="008E3399"/>
    <w:rsid w:val="008E35C0"/>
    <w:rsid w:val="008E378A"/>
    <w:rsid w:val="008E388C"/>
    <w:rsid w:val="008E3B04"/>
    <w:rsid w:val="008E3D7C"/>
    <w:rsid w:val="008E3F52"/>
    <w:rsid w:val="008E40BC"/>
    <w:rsid w:val="008E412D"/>
    <w:rsid w:val="008E427C"/>
    <w:rsid w:val="008E44BA"/>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4F9"/>
    <w:rsid w:val="008E6788"/>
    <w:rsid w:val="008E67F1"/>
    <w:rsid w:val="008E6916"/>
    <w:rsid w:val="008E6B9F"/>
    <w:rsid w:val="008E6E89"/>
    <w:rsid w:val="008E6EC9"/>
    <w:rsid w:val="008E7007"/>
    <w:rsid w:val="008E7027"/>
    <w:rsid w:val="008E718D"/>
    <w:rsid w:val="008E72DC"/>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A89"/>
    <w:rsid w:val="008F1B88"/>
    <w:rsid w:val="008F1BF8"/>
    <w:rsid w:val="008F1CB9"/>
    <w:rsid w:val="008F1CF8"/>
    <w:rsid w:val="008F1F02"/>
    <w:rsid w:val="008F1F2C"/>
    <w:rsid w:val="008F202D"/>
    <w:rsid w:val="008F20C6"/>
    <w:rsid w:val="008F2201"/>
    <w:rsid w:val="008F2595"/>
    <w:rsid w:val="008F261E"/>
    <w:rsid w:val="008F2694"/>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73A"/>
    <w:rsid w:val="008F48AD"/>
    <w:rsid w:val="008F4A87"/>
    <w:rsid w:val="008F4BFE"/>
    <w:rsid w:val="008F4C24"/>
    <w:rsid w:val="008F4C66"/>
    <w:rsid w:val="008F4C9F"/>
    <w:rsid w:val="008F4E3F"/>
    <w:rsid w:val="008F5085"/>
    <w:rsid w:val="008F5184"/>
    <w:rsid w:val="008F52EA"/>
    <w:rsid w:val="008F52F0"/>
    <w:rsid w:val="008F53CD"/>
    <w:rsid w:val="008F595E"/>
    <w:rsid w:val="008F5A20"/>
    <w:rsid w:val="008F5BCF"/>
    <w:rsid w:val="008F6188"/>
    <w:rsid w:val="008F61EB"/>
    <w:rsid w:val="008F64CC"/>
    <w:rsid w:val="008F652A"/>
    <w:rsid w:val="008F6649"/>
    <w:rsid w:val="008F66C4"/>
    <w:rsid w:val="008F6704"/>
    <w:rsid w:val="008F6BD0"/>
    <w:rsid w:val="008F6CD1"/>
    <w:rsid w:val="008F6FF2"/>
    <w:rsid w:val="008F7290"/>
    <w:rsid w:val="008F7B94"/>
    <w:rsid w:val="008F7BD6"/>
    <w:rsid w:val="008F7C0D"/>
    <w:rsid w:val="008F7CEF"/>
    <w:rsid w:val="008F7DD6"/>
    <w:rsid w:val="008F7F61"/>
    <w:rsid w:val="0090009E"/>
    <w:rsid w:val="009000FD"/>
    <w:rsid w:val="00900607"/>
    <w:rsid w:val="00900688"/>
    <w:rsid w:val="009007EA"/>
    <w:rsid w:val="00900A0A"/>
    <w:rsid w:val="00900CFC"/>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D33"/>
    <w:rsid w:val="00903D79"/>
    <w:rsid w:val="00903D8E"/>
    <w:rsid w:val="00903F59"/>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8DE"/>
    <w:rsid w:val="00905A06"/>
    <w:rsid w:val="00906100"/>
    <w:rsid w:val="0090628D"/>
    <w:rsid w:val="009066C1"/>
    <w:rsid w:val="009067B8"/>
    <w:rsid w:val="009069A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8A7"/>
    <w:rsid w:val="00910A5C"/>
    <w:rsid w:val="00910A96"/>
    <w:rsid w:val="00910D68"/>
    <w:rsid w:val="00910ED6"/>
    <w:rsid w:val="009113C6"/>
    <w:rsid w:val="00911448"/>
    <w:rsid w:val="0091147F"/>
    <w:rsid w:val="009119DA"/>
    <w:rsid w:val="00911C58"/>
    <w:rsid w:val="00911E1A"/>
    <w:rsid w:val="00911E62"/>
    <w:rsid w:val="00912104"/>
    <w:rsid w:val="00912123"/>
    <w:rsid w:val="009123B9"/>
    <w:rsid w:val="009128DA"/>
    <w:rsid w:val="0091293F"/>
    <w:rsid w:val="00912D23"/>
    <w:rsid w:val="00912FDA"/>
    <w:rsid w:val="00913014"/>
    <w:rsid w:val="00913237"/>
    <w:rsid w:val="00913542"/>
    <w:rsid w:val="00913865"/>
    <w:rsid w:val="00913E6D"/>
    <w:rsid w:val="00913F4C"/>
    <w:rsid w:val="0091404B"/>
    <w:rsid w:val="00914152"/>
    <w:rsid w:val="0091423A"/>
    <w:rsid w:val="00914A5D"/>
    <w:rsid w:val="00914A6C"/>
    <w:rsid w:val="00914F86"/>
    <w:rsid w:val="00915032"/>
    <w:rsid w:val="0091537E"/>
    <w:rsid w:val="00915442"/>
    <w:rsid w:val="0091545A"/>
    <w:rsid w:val="009154BD"/>
    <w:rsid w:val="0091557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201F7"/>
    <w:rsid w:val="00920440"/>
    <w:rsid w:val="00920505"/>
    <w:rsid w:val="00920878"/>
    <w:rsid w:val="00920948"/>
    <w:rsid w:val="00920FE4"/>
    <w:rsid w:val="00921140"/>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A67"/>
    <w:rsid w:val="00923ABA"/>
    <w:rsid w:val="00923B87"/>
    <w:rsid w:val="00923C2B"/>
    <w:rsid w:val="00923DBE"/>
    <w:rsid w:val="00924108"/>
    <w:rsid w:val="0092416D"/>
    <w:rsid w:val="00924328"/>
    <w:rsid w:val="0092434B"/>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C9"/>
    <w:rsid w:val="00927C8C"/>
    <w:rsid w:val="00930305"/>
    <w:rsid w:val="00930467"/>
    <w:rsid w:val="0093063D"/>
    <w:rsid w:val="00930E6B"/>
    <w:rsid w:val="0093135E"/>
    <w:rsid w:val="0093195D"/>
    <w:rsid w:val="00931B3D"/>
    <w:rsid w:val="00931C04"/>
    <w:rsid w:val="00931CF8"/>
    <w:rsid w:val="00931F17"/>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494"/>
    <w:rsid w:val="00933500"/>
    <w:rsid w:val="0093361B"/>
    <w:rsid w:val="00933BB2"/>
    <w:rsid w:val="00933C45"/>
    <w:rsid w:val="00933D61"/>
    <w:rsid w:val="00933D99"/>
    <w:rsid w:val="00933DE4"/>
    <w:rsid w:val="00933E7A"/>
    <w:rsid w:val="00933F29"/>
    <w:rsid w:val="0093427D"/>
    <w:rsid w:val="0093457F"/>
    <w:rsid w:val="00934958"/>
    <w:rsid w:val="009349A9"/>
    <w:rsid w:val="00934AC7"/>
    <w:rsid w:val="00934E56"/>
    <w:rsid w:val="00934E8A"/>
    <w:rsid w:val="00934EA0"/>
    <w:rsid w:val="009350F7"/>
    <w:rsid w:val="009351A9"/>
    <w:rsid w:val="009354DA"/>
    <w:rsid w:val="009354FD"/>
    <w:rsid w:val="009355D3"/>
    <w:rsid w:val="009355F0"/>
    <w:rsid w:val="0093575C"/>
    <w:rsid w:val="009358A6"/>
    <w:rsid w:val="00935B52"/>
    <w:rsid w:val="00935D6E"/>
    <w:rsid w:val="00935E80"/>
    <w:rsid w:val="00935EE6"/>
    <w:rsid w:val="00936085"/>
    <w:rsid w:val="009360F1"/>
    <w:rsid w:val="00936210"/>
    <w:rsid w:val="00936262"/>
    <w:rsid w:val="009366E8"/>
    <w:rsid w:val="009366EC"/>
    <w:rsid w:val="00936746"/>
    <w:rsid w:val="00936820"/>
    <w:rsid w:val="009368B1"/>
    <w:rsid w:val="00936951"/>
    <w:rsid w:val="00936A90"/>
    <w:rsid w:val="00936E7E"/>
    <w:rsid w:val="009370A6"/>
    <w:rsid w:val="0093721C"/>
    <w:rsid w:val="00937318"/>
    <w:rsid w:val="00937771"/>
    <w:rsid w:val="009379A0"/>
    <w:rsid w:val="00937AC7"/>
    <w:rsid w:val="00937D15"/>
    <w:rsid w:val="00937EEB"/>
    <w:rsid w:val="009400FE"/>
    <w:rsid w:val="009406F4"/>
    <w:rsid w:val="00940A5D"/>
    <w:rsid w:val="00940ACA"/>
    <w:rsid w:val="00940B1A"/>
    <w:rsid w:val="00940BCB"/>
    <w:rsid w:val="00940C2B"/>
    <w:rsid w:val="00940D85"/>
    <w:rsid w:val="00940DF4"/>
    <w:rsid w:val="00940FB5"/>
    <w:rsid w:val="009412EB"/>
    <w:rsid w:val="0094148B"/>
    <w:rsid w:val="0094173F"/>
    <w:rsid w:val="00941A1C"/>
    <w:rsid w:val="00941B97"/>
    <w:rsid w:val="00941F23"/>
    <w:rsid w:val="0094212C"/>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28"/>
    <w:rsid w:val="00944CFA"/>
    <w:rsid w:val="00944D0F"/>
    <w:rsid w:val="00944D54"/>
    <w:rsid w:val="00944EC2"/>
    <w:rsid w:val="0094518E"/>
    <w:rsid w:val="009451AB"/>
    <w:rsid w:val="0094539E"/>
    <w:rsid w:val="00945414"/>
    <w:rsid w:val="009454B4"/>
    <w:rsid w:val="00945783"/>
    <w:rsid w:val="0094578B"/>
    <w:rsid w:val="00945D64"/>
    <w:rsid w:val="00945E14"/>
    <w:rsid w:val="00945E49"/>
    <w:rsid w:val="00945FD3"/>
    <w:rsid w:val="00945FF2"/>
    <w:rsid w:val="00946080"/>
    <w:rsid w:val="0094618D"/>
    <w:rsid w:val="009462D8"/>
    <w:rsid w:val="00946388"/>
    <w:rsid w:val="0094666C"/>
    <w:rsid w:val="009467D2"/>
    <w:rsid w:val="00946888"/>
    <w:rsid w:val="00946B46"/>
    <w:rsid w:val="00946CAB"/>
    <w:rsid w:val="0094701E"/>
    <w:rsid w:val="00947238"/>
    <w:rsid w:val="00947711"/>
    <w:rsid w:val="0094771D"/>
    <w:rsid w:val="0094798F"/>
    <w:rsid w:val="00947C11"/>
    <w:rsid w:val="00947C79"/>
    <w:rsid w:val="00947F2E"/>
    <w:rsid w:val="00950008"/>
    <w:rsid w:val="00950231"/>
    <w:rsid w:val="009504EC"/>
    <w:rsid w:val="0095087D"/>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B1F"/>
    <w:rsid w:val="00953C3C"/>
    <w:rsid w:val="00953EBE"/>
    <w:rsid w:val="00953F8D"/>
    <w:rsid w:val="00953FAC"/>
    <w:rsid w:val="009541D7"/>
    <w:rsid w:val="00954391"/>
    <w:rsid w:val="009544E0"/>
    <w:rsid w:val="009544F3"/>
    <w:rsid w:val="0095477E"/>
    <w:rsid w:val="009547A2"/>
    <w:rsid w:val="009548C3"/>
    <w:rsid w:val="00954D7C"/>
    <w:rsid w:val="00954FE9"/>
    <w:rsid w:val="0095506D"/>
    <w:rsid w:val="009550E8"/>
    <w:rsid w:val="00955230"/>
    <w:rsid w:val="0095543D"/>
    <w:rsid w:val="00955497"/>
    <w:rsid w:val="009554A2"/>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5AD"/>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6AC"/>
    <w:rsid w:val="0096291B"/>
    <w:rsid w:val="0096292B"/>
    <w:rsid w:val="00962AA6"/>
    <w:rsid w:val="00962CC8"/>
    <w:rsid w:val="00962E0F"/>
    <w:rsid w:val="00962EF1"/>
    <w:rsid w:val="00963048"/>
    <w:rsid w:val="0096336E"/>
    <w:rsid w:val="009634B2"/>
    <w:rsid w:val="00963693"/>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A79"/>
    <w:rsid w:val="00966E6C"/>
    <w:rsid w:val="00966EB1"/>
    <w:rsid w:val="00966EC4"/>
    <w:rsid w:val="00966FB2"/>
    <w:rsid w:val="00967107"/>
    <w:rsid w:val="009673CB"/>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3D0"/>
    <w:rsid w:val="009714D6"/>
    <w:rsid w:val="00971537"/>
    <w:rsid w:val="00971869"/>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D6B"/>
    <w:rsid w:val="00974E6C"/>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75B"/>
    <w:rsid w:val="00980765"/>
    <w:rsid w:val="009809DD"/>
    <w:rsid w:val="00980E25"/>
    <w:rsid w:val="00980F14"/>
    <w:rsid w:val="00981128"/>
    <w:rsid w:val="009812CE"/>
    <w:rsid w:val="009814B9"/>
    <w:rsid w:val="0098169C"/>
    <w:rsid w:val="0098172B"/>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952"/>
    <w:rsid w:val="00984963"/>
    <w:rsid w:val="00984BED"/>
    <w:rsid w:val="00985011"/>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377"/>
    <w:rsid w:val="009874F6"/>
    <w:rsid w:val="009876A0"/>
    <w:rsid w:val="00987818"/>
    <w:rsid w:val="0098787F"/>
    <w:rsid w:val="00987926"/>
    <w:rsid w:val="009879B5"/>
    <w:rsid w:val="009879F4"/>
    <w:rsid w:val="00987FE4"/>
    <w:rsid w:val="00990402"/>
    <w:rsid w:val="009904DD"/>
    <w:rsid w:val="009905F4"/>
    <w:rsid w:val="00990647"/>
    <w:rsid w:val="009908F2"/>
    <w:rsid w:val="00990A61"/>
    <w:rsid w:val="00990D52"/>
    <w:rsid w:val="00990FD6"/>
    <w:rsid w:val="00991281"/>
    <w:rsid w:val="00991785"/>
    <w:rsid w:val="009917F3"/>
    <w:rsid w:val="00991F39"/>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23C"/>
    <w:rsid w:val="009943E4"/>
    <w:rsid w:val="00994469"/>
    <w:rsid w:val="00994C60"/>
    <w:rsid w:val="0099524F"/>
    <w:rsid w:val="00995360"/>
    <w:rsid w:val="009953CA"/>
    <w:rsid w:val="009954AD"/>
    <w:rsid w:val="00995678"/>
    <w:rsid w:val="0099570D"/>
    <w:rsid w:val="009958BD"/>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77E"/>
    <w:rsid w:val="009A0962"/>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43B"/>
    <w:rsid w:val="009A551A"/>
    <w:rsid w:val="009A5545"/>
    <w:rsid w:val="009A56A1"/>
    <w:rsid w:val="009A5B00"/>
    <w:rsid w:val="009A5B1F"/>
    <w:rsid w:val="009A5BF5"/>
    <w:rsid w:val="009A5CEF"/>
    <w:rsid w:val="009A5E15"/>
    <w:rsid w:val="009A5E37"/>
    <w:rsid w:val="009A6127"/>
    <w:rsid w:val="009A62B5"/>
    <w:rsid w:val="009A6350"/>
    <w:rsid w:val="009A637B"/>
    <w:rsid w:val="009A6456"/>
    <w:rsid w:val="009A69A7"/>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14E"/>
    <w:rsid w:val="009B4458"/>
    <w:rsid w:val="009B4821"/>
    <w:rsid w:val="009B4AD8"/>
    <w:rsid w:val="009B4BED"/>
    <w:rsid w:val="009B4C24"/>
    <w:rsid w:val="009B4C25"/>
    <w:rsid w:val="009B4E23"/>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1E2A"/>
    <w:rsid w:val="009C1FFB"/>
    <w:rsid w:val="009C20E5"/>
    <w:rsid w:val="009C2260"/>
    <w:rsid w:val="009C281C"/>
    <w:rsid w:val="009C2947"/>
    <w:rsid w:val="009C298A"/>
    <w:rsid w:val="009C2E07"/>
    <w:rsid w:val="009C33B0"/>
    <w:rsid w:val="009C3413"/>
    <w:rsid w:val="009C3A78"/>
    <w:rsid w:val="009C3D3F"/>
    <w:rsid w:val="009C3D77"/>
    <w:rsid w:val="009C3D88"/>
    <w:rsid w:val="009C4675"/>
    <w:rsid w:val="009C4871"/>
    <w:rsid w:val="009C5190"/>
    <w:rsid w:val="009C520B"/>
    <w:rsid w:val="009C569F"/>
    <w:rsid w:val="009C5785"/>
    <w:rsid w:val="009C5796"/>
    <w:rsid w:val="009C5874"/>
    <w:rsid w:val="009C58B1"/>
    <w:rsid w:val="009C60F2"/>
    <w:rsid w:val="009C6258"/>
    <w:rsid w:val="009C638E"/>
    <w:rsid w:val="009C65B2"/>
    <w:rsid w:val="009C6768"/>
    <w:rsid w:val="009C6817"/>
    <w:rsid w:val="009C6894"/>
    <w:rsid w:val="009C6B3B"/>
    <w:rsid w:val="009C6B7B"/>
    <w:rsid w:val="009C6E93"/>
    <w:rsid w:val="009C7147"/>
    <w:rsid w:val="009C76FE"/>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E14"/>
    <w:rsid w:val="009D4F16"/>
    <w:rsid w:val="009D4F78"/>
    <w:rsid w:val="009D512A"/>
    <w:rsid w:val="009D6027"/>
    <w:rsid w:val="009D608A"/>
    <w:rsid w:val="009D610C"/>
    <w:rsid w:val="009D62E7"/>
    <w:rsid w:val="009D632B"/>
    <w:rsid w:val="009D69C1"/>
    <w:rsid w:val="009D69DA"/>
    <w:rsid w:val="009D6C4A"/>
    <w:rsid w:val="009D6C80"/>
    <w:rsid w:val="009D6D32"/>
    <w:rsid w:val="009D7109"/>
    <w:rsid w:val="009D7269"/>
    <w:rsid w:val="009D7550"/>
    <w:rsid w:val="009D75A4"/>
    <w:rsid w:val="009D78BB"/>
    <w:rsid w:val="009D79A3"/>
    <w:rsid w:val="009E0272"/>
    <w:rsid w:val="009E0720"/>
    <w:rsid w:val="009E0D2B"/>
    <w:rsid w:val="009E1030"/>
    <w:rsid w:val="009E11A9"/>
    <w:rsid w:val="009E1299"/>
    <w:rsid w:val="009E12C6"/>
    <w:rsid w:val="009E13CD"/>
    <w:rsid w:val="009E15E2"/>
    <w:rsid w:val="009E1604"/>
    <w:rsid w:val="009E176B"/>
    <w:rsid w:val="009E1E13"/>
    <w:rsid w:val="009E1F70"/>
    <w:rsid w:val="009E1FFC"/>
    <w:rsid w:val="009E236D"/>
    <w:rsid w:val="009E27BA"/>
    <w:rsid w:val="009E2A61"/>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A00"/>
    <w:rsid w:val="009F0C38"/>
    <w:rsid w:val="009F0CD1"/>
    <w:rsid w:val="009F0E09"/>
    <w:rsid w:val="009F1033"/>
    <w:rsid w:val="009F14BC"/>
    <w:rsid w:val="009F1531"/>
    <w:rsid w:val="009F187B"/>
    <w:rsid w:val="009F1933"/>
    <w:rsid w:val="009F1C6F"/>
    <w:rsid w:val="009F2227"/>
    <w:rsid w:val="009F2315"/>
    <w:rsid w:val="009F2C04"/>
    <w:rsid w:val="009F2C34"/>
    <w:rsid w:val="009F2E7E"/>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176"/>
    <w:rsid w:val="009F7235"/>
    <w:rsid w:val="009F7240"/>
    <w:rsid w:val="009F76CB"/>
    <w:rsid w:val="009F774D"/>
    <w:rsid w:val="009F7883"/>
    <w:rsid w:val="009F78ED"/>
    <w:rsid w:val="009F7BD3"/>
    <w:rsid w:val="009F7F0C"/>
    <w:rsid w:val="00A0019D"/>
    <w:rsid w:val="00A00248"/>
    <w:rsid w:val="00A0034F"/>
    <w:rsid w:val="00A00519"/>
    <w:rsid w:val="00A0085C"/>
    <w:rsid w:val="00A009FB"/>
    <w:rsid w:val="00A00DAD"/>
    <w:rsid w:val="00A01006"/>
    <w:rsid w:val="00A011C6"/>
    <w:rsid w:val="00A01F3F"/>
    <w:rsid w:val="00A02164"/>
    <w:rsid w:val="00A021CA"/>
    <w:rsid w:val="00A022A2"/>
    <w:rsid w:val="00A022E5"/>
    <w:rsid w:val="00A0260E"/>
    <w:rsid w:val="00A0263E"/>
    <w:rsid w:val="00A02844"/>
    <w:rsid w:val="00A02B26"/>
    <w:rsid w:val="00A02DAD"/>
    <w:rsid w:val="00A030B8"/>
    <w:rsid w:val="00A0377F"/>
    <w:rsid w:val="00A03893"/>
    <w:rsid w:val="00A03908"/>
    <w:rsid w:val="00A0394B"/>
    <w:rsid w:val="00A03A26"/>
    <w:rsid w:val="00A03D8D"/>
    <w:rsid w:val="00A03F81"/>
    <w:rsid w:val="00A0403F"/>
    <w:rsid w:val="00A04101"/>
    <w:rsid w:val="00A04399"/>
    <w:rsid w:val="00A04541"/>
    <w:rsid w:val="00A0481C"/>
    <w:rsid w:val="00A04846"/>
    <w:rsid w:val="00A04A92"/>
    <w:rsid w:val="00A04F7D"/>
    <w:rsid w:val="00A04FA4"/>
    <w:rsid w:val="00A0533D"/>
    <w:rsid w:val="00A054D9"/>
    <w:rsid w:val="00A0559E"/>
    <w:rsid w:val="00A056E7"/>
    <w:rsid w:val="00A05A1F"/>
    <w:rsid w:val="00A05BA9"/>
    <w:rsid w:val="00A05DFF"/>
    <w:rsid w:val="00A05FF8"/>
    <w:rsid w:val="00A06B8D"/>
    <w:rsid w:val="00A06CE9"/>
    <w:rsid w:val="00A06F57"/>
    <w:rsid w:val="00A070DC"/>
    <w:rsid w:val="00A07654"/>
    <w:rsid w:val="00A079BC"/>
    <w:rsid w:val="00A07AF9"/>
    <w:rsid w:val="00A07B16"/>
    <w:rsid w:val="00A07B75"/>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BF2"/>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AFB"/>
    <w:rsid w:val="00A13B32"/>
    <w:rsid w:val="00A13CCF"/>
    <w:rsid w:val="00A13CF1"/>
    <w:rsid w:val="00A13DC7"/>
    <w:rsid w:val="00A13F38"/>
    <w:rsid w:val="00A140D5"/>
    <w:rsid w:val="00A14195"/>
    <w:rsid w:val="00A143A8"/>
    <w:rsid w:val="00A145D0"/>
    <w:rsid w:val="00A14743"/>
    <w:rsid w:val="00A14749"/>
    <w:rsid w:val="00A1489D"/>
    <w:rsid w:val="00A14B5D"/>
    <w:rsid w:val="00A1505E"/>
    <w:rsid w:val="00A150E4"/>
    <w:rsid w:val="00A152DD"/>
    <w:rsid w:val="00A15459"/>
    <w:rsid w:val="00A154B8"/>
    <w:rsid w:val="00A1562F"/>
    <w:rsid w:val="00A157EC"/>
    <w:rsid w:val="00A15C87"/>
    <w:rsid w:val="00A15DBB"/>
    <w:rsid w:val="00A15F14"/>
    <w:rsid w:val="00A16150"/>
    <w:rsid w:val="00A1630A"/>
    <w:rsid w:val="00A1637F"/>
    <w:rsid w:val="00A163DD"/>
    <w:rsid w:val="00A164E9"/>
    <w:rsid w:val="00A16564"/>
    <w:rsid w:val="00A16786"/>
    <w:rsid w:val="00A16A02"/>
    <w:rsid w:val="00A16CE1"/>
    <w:rsid w:val="00A16ED8"/>
    <w:rsid w:val="00A17057"/>
    <w:rsid w:val="00A17345"/>
    <w:rsid w:val="00A174C9"/>
    <w:rsid w:val="00A1751C"/>
    <w:rsid w:val="00A176FB"/>
    <w:rsid w:val="00A1788B"/>
    <w:rsid w:val="00A1789B"/>
    <w:rsid w:val="00A17B7C"/>
    <w:rsid w:val="00A20253"/>
    <w:rsid w:val="00A20440"/>
    <w:rsid w:val="00A2049C"/>
    <w:rsid w:val="00A205BF"/>
    <w:rsid w:val="00A205CA"/>
    <w:rsid w:val="00A207AF"/>
    <w:rsid w:val="00A2092D"/>
    <w:rsid w:val="00A20B9B"/>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6BE"/>
    <w:rsid w:val="00A228A7"/>
    <w:rsid w:val="00A22AB5"/>
    <w:rsid w:val="00A22D9C"/>
    <w:rsid w:val="00A22F65"/>
    <w:rsid w:val="00A231EC"/>
    <w:rsid w:val="00A23326"/>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18F"/>
    <w:rsid w:val="00A252C7"/>
    <w:rsid w:val="00A253D1"/>
    <w:rsid w:val="00A25603"/>
    <w:rsid w:val="00A257E6"/>
    <w:rsid w:val="00A25A28"/>
    <w:rsid w:val="00A25E2A"/>
    <w:rsid w:val="00A25EE4"/>
    <w:rsid w:val="00A25F01"/>
    <w:rsid w:val="00A260B1"/>
    <w:rsid w:val="00A2610A"/>
    <w:rsid w:val="00A261E4"/>
    <w:rsid w:val="00A26374"/>
    <w:rsid w:val="00A26876"/>
    <w:rsid w:val="00A26883"/>
    <w:rsid w:val="00A26B53"/>
    <w:rsid w:val="00A26D60"/>
    <w:rsid w:val="00A26EE0"/>
    <w:rsid w:val="00A271A7"/>
    <w:rsid w:val="00A276F1"/>
    <w:rsid w:val="00A2781C"/>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3"/>
    <w:rsid w:val="00A31A06"/>
    <w:rsid w:val="00A31AA3"/>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D95"/>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33B"/>
    <w:rsid w:val="00A373CE"/>
    <w:rsid w:val="00A373DE"/>
    <w:rsid w:val="00A3747D"/>
    <w:rsid w:val="00A3749B"/>
    <w:rsid w:val="00A376E8"/>
    <w:rsid w:val="00A37762"/>
    <w:rsid w:val="00A37A2A"/>
    <w:rsid w:val="00A37A59"/>
    <w:rsid w:val="00A37C42"/>
    <w:rsid w:val="00A40086"/>
    <w:rsid w:val="00A4013B"/>
    <w:rsid w:val="00A40531"/>
    <w:rsid w:val="00A40889"/>
    <w:rsid w:val="00A409AD"/>
    <w:rsid w:val="00A40E9C"/>
    <w:rsid w:val="00A40F62"/>
    <w:rsid w:val="00A41009"/>
    <w:rsid w:val="00A4102E"/>
    <w:rsid w:val="00A410FD"/>
    <w:rsid w:val="00A41179"/>
    <w:rsid w:val="00A41559"/>
    <w:rsid w:val="00A4168E"/>
    <w:rsid w:val="00A416AE"/>
    <w:rsid w:val="00A41772"/>
    <w:rsid w:val="00A41B97"/>
    <w:rsid w:val="00A41CA6"/>
    <w:rsid w:val="00A4216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C5F"/>
    <w:rsid w:val="00A44027"/>
    <w:rsid w:val="00A4415D"/>
    <w:rsid w:val="00A441C9"/>
    <w:rsid w:val="00A44882"/>
    <w:rsid w:val="00A44AA5"/>
    <w:rsid w:val="00A44E28"/>
    <w:rsid w:val="00A44FD8"/>
    <w:rsid w:val="00A4508F"/>
    <w:rsid w:val="00A4570E"/>
    <w:rsid w:val="00A45A19"/>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DE9"/>
    <w:rsid w:val="00A52EF2"/>
    <w:rsid w:val="00A53118"/>
    <w:rsid w:val="00A53123"/>
    <w:rsid w:val="00A531B6"/>
    <w:rsid w:val="00A53696"/>
    <w:rsid w:val="00A539C9"/>
    <w:rsid w:val="00A53A4F"/>
    <w:rsid w:val="00A53A6D"/>
    <w:rsid w:val="00A53CF5"/>
    <w:rsid w:val="00A53EA7"/>
    <w:rsid w:val="00A540C8"/>
    <w:rsid w:val="00A54208"/>
    <w:rsid w:val="00A542F3"/>
    <w:rsid w:val="00A54398"/>
    <w:rsid w:val="00A544BF"/>
    <w:rsid w:val="00A54850"/>
    <w:rsid w:val="00A54A90"/>
    <w:rsid w:val="00A54B9B"/>
    <w:rsid w:val="00A54C35"/>
    <w:rsid w:val="00A54CCA"/>
    <w:rsid w:val="00A54D16"/>
    <w:rsid w:val="00A55577"/>
    <w:rsid w:val="00A5579B"/>
    <w:rsid w:val="00A55877"/>
    <w:rsid w:val="00A55BB7"/>
    <w:rsid w:val="00A55CC0"/>
    <w:rsid w:val="00A55CCE"/>
    <w:rsid w:val="00A55D60"/>
    <w:rsid w:val="00A55E76"/>
    <w:rsid w:val="00A5637C"/>
    <w:rsid w:val="00A56735"/>
    <w:rsid w:val="00A568F5"/>
    <w:rsid w:val="00A56A21"/>
    <w:rsid w:val="00A56B8E"/>
    <w:rsid w:val="00A56C2C"/>
    <w:rsid w:val="00A56EAF"/>
    <w:rsid w:val="00A570E9"/>
    <w:rsid w:val="00A57311"/>
    <w:rsid w:val="00A57330"/>
    <w:rsid w:val="00A5795E"/>
    <w:rsid w:val="00A57B21"/>
    <w:rsid w:val="00A57C08"/>
    <w:rsid w:val="00A57F96"/>
    <w:rsid w:val="00A60045"/>
    <w:rsid w:val="00A6007C"/>
    <w:rsid w:val="00A60278"/>
    <w:rsid w:val="00A6056E"/>
    <w:rsid w:val="00A60640"/>
    <w:rsid w:val="00A607D4"/>
    <w:rsid w:val="00A6098D"/>
    <w:rsid w:val="00A60D36"/>
    <w:rsid w:val="00A60D44"/>
    <w:rsid w:val="00A60DA8"/>
    <w:rsid w:val="00A60F1D"/>
    <w:rsid w:val="00A61760"/>
    <w:rsid w:val="00A61828"/>
    <w:rsid w:val="00A6192F"/>
    <w:rsid w:val="00A6198E"/>
    <w:rsid w:val="00A61B25"/>
    <w:rsid w:val="00A61B79"/>
    <w:rsid w:val="00A61BD9"/>
    <w:rsid w:val="00A61C09"/>
    <w:rsid w:val="00A61DC0"/>
    <w:rsid w:val="00A61E6D"/>
    <w:rsid w:val="00A620A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5E"/>
    <w:rsid w:val="00A64196"/>
    <w:rsid w:val="00A643D5"/>
    <w:rsid w:val="00A64A01"/>
    <w:rsid w:val="00A64BC7"/>
    <w:rsid w:val="00A64D96"/>
    <w:rsid w:val="00A64EB1"/>
    <w:rsid w:val="00A64F4D"/>
    <w:rsid w:val="00A6512C"/>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47D"/>
    <w:rsid w:val="00A70725"/>
    <w:rsid w:val="00A707FE"/>
    <w:rsid w:val="00A70A35"/>
    <w:rsid w:val="00A70C0A"/>
    <w:rsid w:val="00A70C9B"/>
    <w:rsid w:val="00A71133"/>
    <w:rsid w:val="00A7119D"/>
    <w:rsid w:val="00A7141F"/>
    <w:rsid w:val="00A7166D"/>
    <w:rsid w:val="00A71822"/>
    <w:rsid w:val="00A71C05"/>
    <w:rsid w:val="00A71D42"/>
    <w:rsid w:val="00A71D6B"/>
    <w:rsid w:val="00A71F62"/>
    <w:rsid w:val="00A7222B"/>
    <w:rsid w:val="00A72415"/>
    <w:rsid w:val="00A726BD"/>
    <w:rsid w:val="00A72913"/>
    <w:rsid w:val="00A72DCA"/>
    <w:rsid w:val="00A730F4"/>
    <w:rsid w:val="00A731B1"/>
    <w:rsid w:val="00A73589"/>
    <w:rsid w:val="00A73602"/>
    <w:rsid w:val="00A73873"/>
    <w:rsid w:val="00A73B41"/>
    <w:rsid w:val="00A73BB5"/>
    <w:rsid w:val="00A73C40"/>
    <w:rsid w:val="00A73E1A"/>
    <w:rsid w:val="00A73EC3"/>
    <w:rsid w:val="00A743F7"/>
    <w:rsid w:val="00A744A2"/>
    <w:rsid w:val="00A745D9"/>
    <w:rsid w:val="00A746AE"/>
    <w:rsid w:val="00A747B6"/>
    <w:rsid w:val="00A74CC3"/>
    <w:rsid w:val="00A74CFC"/>
    <w:rsid w:val="00A74D89"/>
    <w:rsid w:val="00A74E04"/>
    <w:rsid w:val="00A74F6C"/>
    <w:rsid w:val="00A750ED"/>
    <w:rsid w:val="00A75212"/>
    <w:rsid w:val="00A75261"/>
    <w:rsid w:val="00A7538B"/>
    <w:rsid w:val="00A75517"/>
    <w:rsid w:val="00A75857"/>
    <w:rsid w:val="00A75920"/>
    <w:rsid w:val="00A75C10"/>
    <w:rsid w:val="00A7634B"/>
    <w:rsid w:val="00A76369"/>
    <w:rsid w:val="00A76398"/>
    <w:rsid w:val="00A763AF"/>
    <w:rsid w:val="00A7649E"/>
    <w:rsid w:val="00A7662C"/>
    <w:rsid w:val="00A76696"/>
    <w:rsid w:val="00A766DA"/>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35C"/>
    <w:rsid w:val="00A81633"/>
    <w:rsid w:val="00A820B0"/>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578"/>
    <w:rsid w:val="00A85661"/>
    <w:rsid w:val="00A85EE4"/>
    <w:rsid w:val="00A85FFF"/>
    <w:rsid w:val="00A861C4"/>
    <w:rsid w:val="00A86562"/>
    <w:rsid w:val="00A86567"/>
    <w:rsid w:val="00A865EE"/>
    <w:rsid w:val="00A86ACD"/>
    <w:rsid w:val="00A86E4C"/>
    <w:rsid w:val="00A86FEF"/>
    <w:rsid w:val="00A87166"/>
    <w:rsid w:val="00A87482"/>
    <w:rsid w:val="00A876BC"/>
    <w:rsid w:val="00A87840"/>
    <w:rsid w:val="00A87C35"/>
    <w:rsid w:val="00A87C98"/>
    <w:rsid w:val="00A87F00"/>
    <w:rsid w:val="00A9004B"/>
    <w:rsid w:val="00A90056"/>
    <w:rsid w:val="00A90279"/>
    <w:rsid w:val="00A9046C"/>
    <w:rsid w:val="00A905F1"/>
    <w:rsid w:val="00A907DB"/>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B23"/>
    <w:rsid w:val="00A94CAC"/>
    <w:rsid w:val="00A94D0B"/>
    <w:rsid w:val="00A94DF8"/>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0D7"/>
    <w:rsid w:val="00A9727C"/>
    <w:rsid w:val="00A97666"/>
    <w:rsid w:val="00A97B8C"/>
    <w:rsid w:val="00A97E7B"/>
    <w:rsid w:val="00A97F26"/>
    <w:rsid w:val="00A97F7E"/>
    <w:rsid w:val="00AA0003"/>
    <w:rsid w:val="00AA0680"/>
    <w:rsid w:val="00AA0905"/>
    <w:rsid w:val="00AA0BA6"/>
    <w:rsid w:val="00AA0BE7"/>
    <w:rsid w:val="00AA0D9F"/>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A30"/>
    <w:rsid w:val="00AA4B1B"/>
    <w:rsid w:val="00AA4FDB"/>
    <w:rsid w:val="00AA53C6"/>
    <w:rsid w:val="00AA53CA"/>
    <w:rsid w:val="00AA5584"/>
    <w:rsid w:val="00AA5887"/>
    <w:rsid w:val="00AA5960"/>
    <w:rsid w:val="00AA5C65"/>
    <w:rsid w:val="00AA5C8F"/>
    <w:rsid w:val="00AA5CCB"/>
    <w:rsid w:val="00AA5EB7"/>
    <w:rsid w:val="00AA6026"/>
    <w:rsid w:val="00AA6206"/>
    <w:rsid w:val="00AA630A"/>
    <w:rsid w:val="00AA69EF"/>
    <w:rsid w:val="00AA6B64"/>
    <w:rsid w:val="00AA6F9A"/>
    <w:rsid w:val="00AA7234"/>
    <w:rsid w:val="00AA724C"/>
    <w:rsid w:val="00AA7887"/>
    <w:rsid w:val="00AA7A4A"/>
    <w:rsid w:val="00AA7C4F"/>
    <w:rsid w:val="00AA7CA0"/>
    <w:rsid w:val="00AA7E04"/>
    <w:rsid w:val="00AB001A"/>
    <w:rsid w:val="00AB001C"/>
    <w:rsid w:val="00AB0022"/>
    <w:rsid w:val="00AB00CD"/>
    <w:rsid w:val="00AB02C8"/>
    <w:rsid w:val="00AB06B8"/>
    <w:rsid w:val="00AB0A16"/>
    <w:rsid w:val="00AB0ADE"/>
    <w:rsid w:val="00AB0CA0"/>
    <w:rsid w:val="00AB0FFF"/>
    <w:rsid w:val="00AB102D"/>
    <w:rsid w:val="00AB18DF"/>
    <w:rsid w:val="00AB1A33"/>
    <w:rsid w:val="00AB1A86"/>
    <w:rsid w:val="00AB1B3E"/>
    <w:rsid w:val="00AB1C99"/>
    <w:rsid w:val="00AB1F85"/>
    <w:rsid w:val="00AB22D5"/>
    <w:rsid w:val="00AB22E8"/>
    <w:rsid w:val="00AB2857"/>
    <w:rsid w:val="00AB28BF"/>
    <w:rsid w:val="00AB2A53"/>
    <w:rsid w:val="00AB2CA5"/>
    <w:rsid w:val="00AB2CB9"/>
    <w:rsid w:val="00AB2FC6"/>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ACE"/>
    <w:rsid w:val="00AB608B"/>
    <w:rsid w:val="00AB611D"/>
    <w:rsid w:val="00AB6316"/>
    <w:rsid w:val="00AB6378"/>
    <w:rsid w:val="00AB642C"/>
    <w:rsid w:val="00AB6578"/>
    <w:rsid w:val="00AB69A5"/>
    <w:rsid w:val="00AB6A21"/>
    <w:rsid w:val="00AB6CC0"/>
    <w:rsid w:val="00AB6D52"/>
    <w:rsid w:val="00AB6D62"/>
    <w:rsid w:val="00AB6DB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15"/>
    <w:rsid w:val="00AC1191"/>
    <w:rsid w:val="00AC1281"/>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8E9"/>
    <w:rsid w:val="00AC3F30"/>
    <w:rsid w:val="00AC446D"/>
    <w:rsid w:val="00AC446F"/>
    <w:rsid w:val="00AC4596"/>
    <w:rsid w:val="00AC45D6"/>
    <w:rsid w:val="00AC4890"/>
    <w:rsid w:val="00AC4D53"/>
    <w:rsid w:val="00AC4D8A"/>
    <w:rsid w:val="00AC4E2E"/>
    <w:rsid w:val="00AC4EEF"/>
    <w:rsid w:val="00AC511A"/>
    <w:rsid w:val="00AC5A3B"/>
    <w:rsid w:val="00AC5BEF"/>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D33"/>
    <w:rsid w:val="00AD0ED1"/>
    <w:rsid w:val="00AD12BD"/>
    <w:rsid w:val="00AD163D"/>
    <w:rsid w:val="00AD1D6B"/>
    <w:rsid w:val="00AD1DFE"/>
    <w:rsid w:val="00AD1F06"/>
    <w:rsid w:val="00AD2029"/>
    <w:rsid w:val="00AD2099"/>
    <w:rsid w:val="00AD2264"/>
    <w:rsid w:val="00AD2375"/>
    <w:rsid w:val="00AD2507"/>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9E"/>
    <w:rsid w:val="00AD4228"/>
    <w:rsid w:val="00AD44AD"/>
    <w:rsid w:val="00AD48F9"/>
    <w:rsid w:val="00AD4911"/>
    <w:rsid w:val="00AD4C9A"/>
    <w:rsid w:val="00AD4FAD"/>
    <w:rsid w:val="00AD514B"/>
    <w:rsid w:val="00AD523F"/>
    <w:rsid w:val="00AD542E"/>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5A4"/>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B61"/>
    <w:rsid w:val="00AE5E95"/>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E7D"/>
    <w:rsid w:val="00AF5F78"/>
    <w:rsid w:val="00AF6066"/>
    <w:rsid w:val="00AF63A9"/>
    <w:rsid w:val="00AF6591"/>
    <w:rsid w:val="00AF65AB"/>
    <w:rsid w:val="00AF66A8"/>
    <w:rsid w:val="00AF66F1"/>
    <w:rsid w:val="00AF6AE3"/>
    <w:rsid w:val="00AF6B1B"/>
    <w:rsid w:val="00AF6B2C"/>
    <w:rsid w:val="00AF6FFA"/>
    <w:rsid w:val="00AF738A"/>
    <w:rsid w:val="00AF75CF"/>
    <w:rsid w:val="00AF76BE"/>
    <w:rsid w:val="00AF776C"/>
    <w:rsid w:val="00AF7C78"/>
    <w:rsid w:val="00AF7CAD"/>
    <w:rsid w:val="00AF7D02"/>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26B"/>
    <w:rsid w:val="00B0226D"/>
    <w:rsid w:val="00B023FC"/>
    <w:rsid w:val="00B024AA"/>
    <w:rsid w:val="00B02713"/>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AF4"/>
    <w:rsid w:val="00B06C77"/>
    <w:rsid w:val="00B06D40"/>
    <w:rsid w:val="00B06FE8"/>
    <w:rsid w:val="00B075EC"/>
    <w:rsid w:val="00B07940"/>
    <w:rsid w:val="00B07CBE"/>
    <w:rsid w:val="00B07E76"/>
    <w:rsid w:val="00B07F35"/>
    <w:rsid w:val="00B10089"/>
    <w:rsid w:val="00B1093D"/>
    <w:rsid w:val="00B10BB2"/>
    <w:rsid w:val="00B10BD1"/>
    <w:rsid w:val="00B10E06"/>
    <w:rsid w:val="00B10E99"/>
    <w:rsid w:val="00B10FC2"/>
    <w:rsid w:val="00B111BF"/>
    <w:rsid w:val="00B113D5"/>
    <w:rsid w:val="00B114C4"/>
    <w:rsid w:val="00B115A1"/>
    <w:rsid w:val="00B11882"/>
    <w:rsid w:val="00B118D4"/>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7FE"/>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960"/>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2989"/>
    <w:rsid w:val="00B232DE"/>
    <w:rsid w:val="00B232EC"/>
    <w:rsid w:val="00B233A2"/>
    <w:rsid w:val="00B233A9"/>
    <w:rsid w:val="00B236BE"/>
    <w:rsid w:val="00B2377F"/>
    <w:rsid w:val="00B2397E"/>
    <w:rsid w:val="00B239CC"/>
    <w:rsid w:val="00B23C1F"/>
    <w:rsid w:val="00B2413A"/>
    <w:rsid w:val="00B24292"/>
    <w:rsid w:val="00B2430B"/>
    <w:rsid w:val="00B2438F"/>
    <w:rsid w:val="00B24689"/>
    <w:rsid w:val="00B24726"/>
    <w:rsid w:val="00B24850"/>
    <w:rsid w:val="00B2498B"/>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974"/>
    <w:rsid w:val="00B2699C"/>
    <w:rsid w:val="00B269A9"/>
    <w:rsid w:val="00B269CE"/>
    <w:rsid w:val="00B26A82"/>
    <w:rsid w:val="00B26AD4"/>
    <w:rsid w:val="00B26B4E"/>
    <w:rsid w:val="00B26B9B"/>
    <w:rsid w:val="00B26EB3"/>
    <w:rsid w:val="00B26F51"/>
    <w:rsid w:val="00B2704E"/>
    <w:rsid w:val="00B2757B"/>
    <w:rsid w:val="00B27726"/>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8F4"/>
    <w:rsid w:val="00B32BDD"/>
    <w:rsid w:val="00B32CE3"/>
    <w:rsid w:val="00B32EA2"/>
    <w:rsid w:val="00B331A1"/>
    <w:rsid w:val="00B332E7"/>
    <w:rsid w:val="00B3346C"/>
    <w:rsid w:val="00B33595"/>
    <w:rsid w:val="00B33649"/>
    <w:rsid w:val="00B3396B"/>
    <w:rsid w:val="00B33DAF"/>
    <w:rsid w:val="00B342DF"/>
    <w:rsid w:val="00B34440"/>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3F6"/>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783"/>
    <w:rsid w:val="00B40949"/>
    <w:rsid w:val="00B40D4D"/>
    <w:rsid w:val="00B40D73"/>
    <w:rsid w:val="00B411A3"/>
    <w:rsid w:val="00B4125A"/>
    <w:rsid w:val="00B412CB"/>
    <w:rsid w:val="00B41351"/>
    <w:rsid w:val="00B415EF"/>
    <w:rsid w:val="00B416DE"/>
    <w:rsid w:val="00B41719"/>
    <w:rsid w:val="00B417B2"/>
    <w:rsid w:val="00B4190F"/>
    <w:rsid w:val="00B41922"/>
    <w:rsid w:val="00B41A0C"/>
    <w:rsid w:val="00B41B34"/>
    <w:rsid w:val="00B41B90"/>
    <w:rsid w:val="00B41F1B"/>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85"/>
    <w:rsid w:val="00B439FA"/>
    <w:rsid w:val="00B43AED"/>
    <w:rsid w:val="00B43AF6"/>
    <w:rsid w:val="00B43D0C"/>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5F93"/>
    <w:rsid w:val="00B462D6"/>
    <w:rsid w:val="00B463DB"/>
    <w:rsid w:val="00B464BA"/>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2F69"/>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6E0"/>
    <w:rsid w:val="00B5685D"/>
    <w:rsid w:val="00B56BD4"/>
    <w:rsid w:val="00B56C51"/>
    <w:rsid w:val="00B56CC5"/>
    <w:rsid w:val="00B56D07"/>
    <w:rsid w:val="00B56E7A"/>
    <w:rsid w:val="00B5738F"/>
    <w:rsid w:val="00B57861"/>
    <w:rsid w:val="00B57A15"/>
    <w:rsid w:val="00B57B2E"/>
    <w:rsid w:val="00B57C03"/>
    <w:rsid w:val="00B57EC6"/>
    <w:rsid w:val="00B601AE"/>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6B"/>
    <w:rsid w:val="00B6237B"/>
    <w:rsid w:val="00B62A18"/>
    <w:rsid w:val="00B62FF6"/>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8FB"/>
    <w:rsid w:val="00B70989"/>
    <w:rsid w:val="00B709B5"/>
    <w:rsid w:val="00B709F9"/>
    <w:rsid w:val="00B70A15"/>
    <w:rsid w:val="00B70A49"/>
    <w:rsid w:val="00B70CA6"/>
    <w:rsid w:val="00B70DA6"/>
    <w:rsid w:val="00B70DC2"/>
    <w:rsid w:val="00B70EDB"/>
    <w:rsid w:val="00B71145"/>
    <w:rsid w:val="00B711A3"/>
    <w:rsid w:val="00B713A0"/>
    <w:rsid w:val="00B7143D"/>
    <w:rsid w:val="00B71628"/>
    <w:rsid w:val="00B718E0"/>
    <w:rsid w:val="00B71A5D"/>
    <w:rsid w:val="00B71AA3"/>
    <w:rsid w:val="00B72184"/>
    <w:rsid w:val="00B7221B"/>
    <w:rsid w:val="00B72276"/>
    <w:rsid w:val="00B7273B"/>
    <w:rsid w:val="00B72749"/>
    <w:rsid w:val="00B727B8"/>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72E"/>
    <w:rsid w:val="00B77A5A"/>
    <w:rsid w:val="00B77D7E"/>
    <w:rsid w:val="00B77D8A"/>
    <w:rsid w:val="00B80261"/>
    <w:rsid w:val="00B80396"/>
    <w:rsid w:val="00B803E9"/>
    <w:rsid w:val="00B803F3"/>
    <w:rsid w:val="00B80460"/>
    <w:rsid w:val="00B8053A"/>
    <w:rsid w:val="00B8053B"/>
    <w:rsid w:val="00B80571"/>
    <w:rsid w:val="00B80733"/>
    <w:rsid w:val="00B80795"/>
    <w:rsid w:val="00B80B77"/>
    <w:rsid w:val="00B80F5B"/>
    <w:rsid w:val="00B80F96"/>
    <w:rsid w:val="00B810CC"/>
    <w:rsid w:val="00B8123C"/>
    <w:rsid w:val="00B81578"/>
    <w:rsid w:val="00B81684"/>
    <w:rsid w:val="00B817F4"/>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E0F"/>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E03"/>
    <w:rsid w:val="00B85F67"/>
    <w:rsid w:val="00B863C9"/>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F82"/>
    <w:rsid w:val="00B90C98"/>
    <w:rsid w:val="00B90DC8"/>
    <w:rsid w:val="00B91356"/>
    <w:rsid w:val="00B91443"/>
    <w:rsid w:val="00B91A51"/>
    <w:rsid w:val="00B91E0F"/>
    <w:rsid w:val="00B91EEA"/>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7F2"/>
    <w:rsid w:val="00B95880"/>
    <w:rsid w:val="00B95A04"/>
    <w:rsid w:val="00B95B7F"/>
    <w:rsid w:val="00B95C49"/>
    <w:rsid w:val="00B95EEF"/>
    <w:rsid w:val="00B95F96"/>
    <w:rsid w:val="00B9603D"/>
    <w:rsid w:val="00B961C6"/>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CBD"/>
    <w:rsid w:val="00BA2DED"/>
    <w:rsid w:val="00BA3005"/>
    <w:rsid w:val="00BA3129"/>
    <w:rsid w:val="00BA36CD"/>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5267"/>
    <w:rsid w:val="00BA52C6"/>
    <w:rsid w:val="00BA5302"/>
    <w:rsid w:val="00BA5346"/>
    <w:rsid w:val="00BA54FB"/>
    <w:rsid w:val="00BA557D"/>
    <w:rsid w:val="00BA5C97"/>
    <w:rsid w:val="00BA5E37"/>
    <w:rsid w:val="00BA5EFB"/>
    <w:rsid w:val="00BA6282"/>
    <w:rsid w:val="00BA659A"/>
    <w:rsid w:val="00BA6873"/>
    <w:rsid w:val="00BA68C1"/>
    <w:rsid w:val="00BA6C42"/>
    <w:rsid w:val="00BA6CFD"/>
    <w:rsid w:val="00BA700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733"/>
    <w:rsid w:val="00BB0B3E"/>
    <w:rsid w:val="00BB0C7B"/>
    <w:rsid w:val="00BB0D75"/>
    <w:rsid w:val="00BB0E29"/>
    <w:rsid w:val="00BB0F85"/>
    <w:rsid w:val="00BB11FE"/>
    <w:rsid w:val="00BB14A9"/>
    <w:rsid w:val="00BB1966"/>
    <w:rsid w:val="00BB1B24"/>
    <w:rsid w:val="00BB1C15"/>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63"/>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6F2"/>
    <w:rsid w:val="00BB56F3"/>
    <w:rsid w:val="00BB5893"/>
    <w:rsid w:val="00BB5A2E"/>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203"/>
    <w:rsid w:val="00BC04B5"/>
    <w:rsid w:val="00BC0595"/>
    <w:rsid w:val="00BC07AC"/>
    <w:rsid w:val="00BC0BEE"/>
    <w:rsid w:val="00BC130E"/>
    <w:rsid w:val="00BC1492"/>
    <w:rsid w:val="00BC14DF"/>
    <w:rsid w:val="00BC14F1"/>
    <w:rsid w:val="00BC16BF"/>
    <w:rsid w:val="00BC16EA"/>
    <w:rsid w:val="00BC1753"/>
    <w:rsid w:val="00BC1801"/>
    <w:rsid w:val="00BC1A03"/>
    <w:rsid w:val="00BC1A4D"/>
    <w:rsid w:val="00BC1A99"/>
    <w:rsid w:val="00BC1A9D"/>
    <w:rsid w:val="00BC1CFB"/>
    <w:rsid w:val="00BC1EA9"/>
    <w:rsid w:val="00BC201A"/>
    <w:rsid w:val="00BC219B"/>
    <w:rsid w:val="00BC2202"/>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2F"/>
    <w:rsid w:val="00BC499E"/>
    <w:rsid w:val="00BC4A24"/>
    <w:rsid w:val="00BC51D1"/>
    <w:rsid w:val="00BC528A"/>
    <w:rsid w:val="00BC52E2"/>
    <w:rsid w:val="00BC53DD"/>
    <w:rsid w:val="00BC54F7"/>
    <w:rsid w:val="00BC5CE2"/>
    <w:rsid w:val="00BC5FF1"/>
    <w:rsid w:val="00BC600D"/>
    <w:rsid w:val="00BC6064"/>
    <w:rsid w:val="00BC637F"/>
    <w:rsid w:val="00BC6613"/>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3EB3"/>
    <w:rsid w:val="00BD42C4"/>
    <w:rsid w:val="00BD4B49"/>
    <w:rsid w:val="00BD4C0C"/>
    <w:rsid w:val="00BD5128"/>
    <w:rsid w:val="00BD563D"/>
    <w:rsid w:val="00BD58A8"/>
    <w:rsid w:val="00BD5A26"/>
    <w:rsid w:val="00BD5CE6"/>
    <w:rsid w:val="00BD5D05"/>
    <w:rsid w:val="00BD5FA4"/>
    <w:rsid w:val="00BD6121"/>
    <w:rsid w:val="00BD62BB"/>
    <w:rsid w:val="00BD6509"/>
    <w:rsid w:val="00BD667E"/>
    <w:rsid w:val="00BD66A1"/>
    <w:rsid w:val="00BD689C"/>
    <w:rsid w:val="00BD6A22"/>
    <w:rsid w:val="00BD6CD6"/>
    <w:rsid w:val="00BD7021"/>
    <w:rsid w:val="00BD7098"/>
    <w:rsid w:val="00BD78EF"/>
    <w:rsid w:val="00BD797C"/>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3E0"/>
    <w:rsid w:val="00BE23E2"/>
    <w:rsid w:val="00BE269D"/>
    <w:rsid w:val="00BE2731"/>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AD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56F"/>
    <w:rsid w:val="00BF18A7"/>
    <w:rsid w:val="00BF1A57"/>
    <w:rsid w:val="00BF1B36"/>
    <w:rsid w:val="00BF1BE6"/>
    <w:rsid w:val="00BF1C1A"/>
    <w:rsid w:val="00BF1DCD"/>
    <w:rsid w:val="00BF1DDF"/>
    <w:rsid w:val="00BF220D"/>
    <w:rsid w:val="00BF2258"/>
    <w:rsid w:val="00BF2372"/>
    <w:rsid w:val="00BF2427"/>
    <w:rsid w:val="00BF264F"/>
    <w:rsid w:val="00BF2817"/>
    <w:rsid w:val="00BF292F"/>
    <w:rsid w:val="00BF29AB"/>
    <w:rsid w:val="00BF2A39"/>
    <w:rsid w:val="00BF2F3D"/>
    <w:rsid w:val="00BF31CB"/>
    <w:rsid w:val="00BF336A"/>
    <w:rsid w:val="00BF33B8"/>
    <w:rsid w:val="00BF357B"/>
    <w:rsid w:val="00BF3B91"/>
    <w:rsid w:val="00BF3C10"/>
    <w:rsid w:val="00BF3DCE"/>
    <w:rsid w:val="00BF3FFA"/>
    <w:rsid w:val="00BF40D1"/>
    <w:rsid w:val="00BF4228"/>
    <w:rsid w:val="00BF46F1"/>
    <w:rsid w:val="00BF479D"/>
    <w:rsid w:val="00BF47B9"/>
    <w:rsid w:val="00BF47D7"/>
    <w:rsid w:val="00BF4B69"/>
    <w:rsid w:val="00BF4E2C"/>
    <w:rsid w:val="00BF500F"/>
    <w:rsid w:val="00BF501C"/>
    <w:rsid w:val="00BF511A"/>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6F3"/>
    <w:rsid w:val="00C0084B"/>
    <w:rsid w:val="00C00D90"/>
    <w:rsid w:val="00C00F1A"/>
    <w:rsid w:val="00C010F5"/>
    <w:rsid w:val="00C0134A"/>
    <w:rsid w:val="00C013E5"/>
    <w:rsid w:val="00C0141F"/>
    <w:rsid w:val="00C01477"/>
    <w:rsid w:val="00C0150C"/>
    <w:rsid w:val="00C01532"/>
    <w:rsid w:val="00C01835"/>
    <w:rsid w:val="00C0185B"/>
    <w:rsid w:val="00C01984"/>
    <w:rsid w:val="00C01A25"/>
    <w:rsid w:val="00C01BD8"/>
    <w:rsid w:val="00C01DA4"/>
    <w:rsid w:val="00C01E9B"/>
    <w:rsid w:val="00C01EF5"/>
    <w:rsid w:val="00C02026"/>
    <w:rsid w:val="00C02044"/>
    <w:rsid w:val="00C02192"/>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41E5"/>
    <w:rsid w:val="00C04520"/>
    <w:rsid w:val="00C04765"/>
    <w:rsid w:val="00C04AA5"/>
    <w:rsid w:val="00C04D1E"/>
    <w:rsid w:val="00C04FA0"/>
    <w:rsid w:val="00C05094"/>
    <w:rsid w:val="00C05470"/>
    <w:rsid w:val="00C057E0"/>
    <w:rsid w:val="00C057FF"/>
    <w:rsid w:val="00C05863"/>
    <w:rsid w:val="00C05A4C"/>
    <w:rsid w:val="00C05C20"/>
    <w:rsid w:val="00C05C62"/>
    <w:rsid w:val="00C05D07"/>
    <w:rsid w:val="00C0601D"/>
    <w:rsid w:val="00C06066"/>
    <w:rsid w:val="00C0620A"/>
    <w:rsid w:val="00C0648A"/>
    <w:rsid w:val="00C06624"/>
    <w:rsid w:val="00C0662A"/>
    <w:rsid w:val="00C067A4"/>
    <w:rsid w:val="00C06BE9"/>
    <w:rsid w:val="00C06D90"/>
    <w:rsid w:val="00C07A6C"/>
    <w:rsid w:val="00C07AC5"/>
    <w:rsid w:val="00C07AE3"/>
    <w:rsid w:val="00C07AE4"/>
    <w:rsid w:val="00C07CE8"/>
    <w:rsid w:val="00C07D3E"/>
    <w:rsid w:val="00C07EAC"/>
    <w:rsid w:val="00C07F4F"/>
    <w:rsid w:val="00C10249"/>
    <w:rsid w:val="00C104CD"/>
    <w:rsid w:val="00C10599"/>
    <w:rsid w:val="00C106DF"/>
    <w:rsid w:val="00C10896"/>
    <w:rsid w:val="00C10B5E"/>
    <w:rsid w:val="00C10E57"/>
    <w:rsid w:val="00C10F20"/>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5F"/>
    <w:rsid w:val="00C212F0"/>
    <w:rsid w:val="00C21B1D"/>
    <w:rsid w:val="00C21D9D"/>
    <w:rsid w:val="00C21E0C"/>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E87"/>
    <w:rsid w:val="00C23FEE"/>
    <w:rsid w:val="00C2423A"/>
    <w:rsid w:val="00C243BB"/>
    <w:rsid w:val="00C24406"/>
    <w:rsid w:val="00C24414"/>
    <w:rsid w:val="00C24486"/>
    <w:rsid w:val="00C24785"/>
    <w:rsid w:val="00C24788"/>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B46"/>
    <w:rsid w:val="00C27C68"/>
    <w:rsid w:val="00C27F9B"/>
    <w:rsid w:val="00C300F1"/>
    <w:rsid w:val="00C3045A"/>
    <w:rsid w:val="00C3057B"/>
    <w:rsid w:val="00C30691"/>
    <w:rsid w:val="00C307FA"/>
    <w:rsid w:val="00C30820"/>
    <w:rsid w:val="00C30833"/>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6AB"/>
    <w:rsid w:val="00C32B2C"/>
    <w:rsid w:val="00C32BB7"/>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680"/>
    <w:rsid w:val="00C3774D"/>
    <w:rsid w:val="00C37898"/>
    <w:rsid w:val="00C37B14"/>
    <w:rsid w:val="00C37D41"/>
    <w:rsid w:val="00C37F07"/>
    <w:rsid w:val="00C37F85"/>
    <w:rsid w:val="00C37F8D"/>
    <w:rsid w:val="00C4018E"/>
    <w:rsid w:val="00C40437"/>
    <w:rsid w:val="00C404D5"/>
    <w:rsid w:val="00C4059B"/>
    <w:rsid w:val="00C409B6"/>
    <w:rsid w:val="00C40B7D"/>
    <w:rsid w:val="00C40D23"/>
    <w:rsid w:val="00C40DF1"/>
    <w:rsid w:val="00C40F83"/>
    <w:rsid w:val="00C40FF4"/>
    <w:rsid w:val="00C410CC"/>
    <w:rsid w:val="00C4120F"/>
    <w:rsid w:val="00C412AF"/>
    <w:rsid w:val="00C41A18"/>
    <w:rsid w:val="00C41FD8"/>
    <w:rsid w:val="00C42027"/>
    <w:rsid w:val="00C42130"/>
    <w:rsid w:val="00C421FD"/>
    <w:rsid w:val="00C422B8"/>
    <w:rsid w:val="00C42501"/>
    <w:rsid w:val="00C42619"/>
    <w:rsid w:val="00C42784"/>
    <w:rsid w:val="00C42987"/>
    <w:rsid w:val="00C429E1"/>
    <w:rsid w:val="00C42C2A"/>
    <w:rsid w:val="00C43058"/>
    <w:rsid w:val="00C43083"/>
    <w:rsid w:val="00C432E0"/>
    <w:rsid w:val="00C43681"/>
    <w:rsid w:val="00C43771"/>
    <w:rsid w:val="00C437DA"/>
    <w:rsid w:val="00C439F0"/>
    <w:rsid w:val="00C43A6C"/>
    <w:rsid w:val="00C43CE7"/>
    <w:rsid w:val="00C43E69"/>
    <w:rsid w:val="00C44189"/>
    <w:rsid w:val="00C441B7"/>
    <w:rsid w:val="00C44554"/>
    <w:rsid w:val="00C4464F"/>
    <w:rsid w:val="00C447FB"/>
    <w:rsid w:val="00C448BB"/>
    <w:rsid w:val="00C44ADA"/>
    <w:rsid w:val="00C44AF6"/>
    <w:rsid w:val="00C44C4D"/>
    <w:rsid w:val="00C45A9C"/>
    <w:rsid w:val="00C45BF6"/>
    <w:rsid w:val="00C45C4C"/>
    <w:rsid w:val="00C45E93"/>
    <w:rsid w:val="00C464A6"/>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CB6"/>
    <w:rsid w:val="00C50DA6"/>
    <w:rsid w:val="00C5142F"/>
    <w:rsid w:val="00C51433"/>
    <w:rsid w:val="00C518B3"/>
    <w:rsid w:val="00C51C36"/>
    <w:rsid w:val="00C51D11"/>
    <w:rsid w:val="00C51EF2"/>
    <w:rsid w:val="00C522C3"/>
    <w:rsid w:val="00C5257E"/>
    <w:rsid w:val="00C526BB"/>
    <w:rsid w:val="00C52B77"/>
    <w:rsid w:val="00C52BEC"/>
    <w:rsid w:val="00C52C1B"/>
    <w:rsid w:val="00C531B4"/>
    <w:rsid w:val="00C531FF"/>
    <w:rsid w:val="00C532F9"/>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61B"/>
    <w:rsid w:val="00C556D7"/>
    <w:rsid w:val="00C5592C"/>
    <w:rsid w:val="00C559E1"/>
    <w:rsid w:val="00C55ADC"/>
    <w:rsid w:val="00C55D9F"/>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9F5"/>
    <w:rsid w:val="00C61AAE"/>
    <w:rsid w:val="00C61AC1"/>
    <w:rsid w:val="00C61FB2"/>
    <w:rsid w:val="00C62027"/>
    <w:rsid w:val="00C62163"/>
    <w:rsid w:val="00C62421"/>
    <w:rsid w:val="00C62429"/>
    <w:rsid w:val="00C62630"/>
    <w:rsid w:val="00C628F6"/>
    <w:rsid w:val="00C62997"/>
    <w:rsid w:val="00C62BE7"/>
    <w:rsid w:val="00C62C31"/>
    <w:rsid w:val="00C62FB1"/>
    <w:rsid w:val="00C6313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BC2"/>
    <w:rsid w:val="00C64D06"/>
    <w:rsid w:val="00C64EDC"/>
    <w:rsid w:val="00C651F2"/>
    <w:rsid w:val="00C653B1"/>
    <w:rsid w:val="00C657A0"/>
    <w:rsid w:val="00C657D4"/>
    <w:rsid w:val="00C65D24"/>
    <w:rsid w:val="00C65D8B"/>
    <w:rsid w:val="00C65DED"/>
    <w:rsid w:val="00C65E90"/>
    <w:rsid w:val="00C65F58"/>
    <w:rsid w:val="00C66571"/>
    <w:rsid w:val="00C666A2"/>
    <w:rsid w:val="00C666DB"/>
    <w:rsid w:val="00C667F6"/>
    <w:rsid w:val="00C66AE9"/>
    <w:rsid w:val="00C66B89"/>
    <w:rsid w:val="00C66C34"/>
    <w:rsid w:val="00C66DCD"/>
    <w:rsid w:val="00C67075"/>
    <w:rsid w:val="00C67231"/>
    <w:rsid w:val="00C6753A"/>
    <w:rsid w:val="00C675B9"/>
    <w:rsid w:val="00C67768"/>
    <w:rsid w:val="00C677C9"/>
    <w:rsid w:val="00C67825"/>
    <w:rsid w:val="00C6782F"/>
    <w:rsid w:val="00C67DD1"/>
    <w:rsid w:val="00C67ECB"/>
    <w:rsid w:val="00C70122"/>
    <w:rsid w:val="00C701E2"/>
    <w:rsid w:val="00C70250"/>
    <w:rsid w:val="00C7025F"/>
    <w:rsid w:val="00C702C3"/>
    <w:rsid w:val="00C7035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650"/>
    <w:rsid w:val="00C748E2"/>
    <w:rsid w:val="00C748EB"/>
    <w:rsid w:val="00C74BC3"/>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8F5"/>
    <w:rsid w:val="00C8198E"/>
    <w:rsid w:val="00C81B30"/>
    <w:rsid w:val="00C81C8F"/>
    <w:rsid w:val="00C820A1"/>
    <w:rsid w:val="00C821B7"/>
    <w:rsid w:val="00C82375"/>
    <w:rsid w:val="00C82387"/>
    <w:rsid w:val="00C8238C"/>
    <w:rsid w:val="00C82496"/>
    <w:rsid w:val="00C82640"/>
    <w:rsid w:val="00C82929"/>
    <w:rsid w:val="00C829A1"/>
    <w:rsid w:val="00C83229"/>
    <w:rsid w:val="00C83726"/>
    <w:rsid w:val="00C83750"/>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DB"/>
    <w:rsid w:val="00C86588"/>
    <w:rsid w:val="00C865CA"/>
    <w:rsid w:val="00C8687C"/>
    <w:rsid w:val="00C86CA9"/>
    <w:rsid w:val="00C870B0"/>
    <w:rsid w:val="00C870BA"/>
    <w:rsid w:val="00C871FA"/>
    <w:rsid w:val="00C872C8"/>
    <w:rsid w:val="00C877DD"/>
    <w:rsid w:val="00C8781D"/>
    <w:rsid w:val="00C87D1C"/>
    <w:rsid w:val="00C87DEF"/>
    <w:rsid w:val="00C87E35"/>
    <w:rsid w:val="00C87E75"/>
    <w:rsid w:val="00C901A9"/>
    <w:rsid w:val="00C90413"/>
    <w:rsid w:val="00C904BD"/>
    <w:rsid w:val="00C905AC"/>
    <w:rsid w:val="00C90941"/>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2F7E"/>
    <w:rsid w:val="00C9318C"/>
    <w:rsid w:val="00C9323B"/>
    <w:rsid w:val="00C93297"/>
    <w:rsid w:val="00C932FF"/>
    <w:rsid w:val="00C9366F"/>
    <w:rsid w:val="00C936D9"/>
    <w:rsid w:val="00C93B0F"/>
    <w:rsid w:val="00C93C60"/>
    <w:rsid w:val="00C9407E"/>
    <w:rsid w:val="00C944E2"/>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ADD"/>
    <w:rsid w:val="00C96FE0"/>
    <w:rsid w:val="00C970B0"/>
    <w:rsid w:val="00C9787F"/>
    <w:rsid w:val="00C97AF1"/>
    <w:rsid w:val="00CA0186"/>
    <w:rsid w:val="00CA0279"/>
    <w:rsid w:val="00CA0698"/>
    <w:rsid w:val="00CA077F"/>
    <w:rsid w:val="00CA09AA"/>
    <w:rsid w:val="00CA0BAF"/>
    <w:rsid w:val="00CA0F3E"/>
    <w:rsid w:val="00CA114D"/>
    <w:rsid w:val="00CA1225"/>
    <w:rsid w:val="00CA1303"/>
    <w:rsid w:val="00CA15C0"/>
    <w:rsid w:val="00CA18D2"/>
    <w:rsid w:val="00CA18DE"/>
    <w:rsid w:val="00CA1A2D"/>
    <w:rsid w:val="00CA1B31"/>
    <w:rsid w:val="00CA2122"/>
    <w:rsid w:val="00CA215C"/>
    <w:rsid w:val="00CA24DC"/>
    <w:rsid w:val="00CA269B"/>
    <w:rsid w:val="00CA2747"/>
    <w:rsid w:val="00CA2919"/>
    <w:rsid w:val="00CA29CE"/>
    <w:rsid w:val="00CA2C56"/>
    <w:rsid w:val="00CA3030"/>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5E8"/>
    <w:rsid w:val="00CA6819"/>
    <w:rsid w:val="00CA694D"/>
    <w:rsid w:val="00CA69DB"/>
    <w:rsid w:val="00CA6D9A"/>
    <w:rsid w:val="00CA6FA3"/>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6DD"/>
    <w:rsid w:val="00CB0C2A"/>
    <w:rsid w:val="00CB0C8C"/>
    <w:rsid w:val="00CB0EC5"/>
    <w:rsid w:val="00CB11BD"/>
    <w:rsid w:val="00CB132D"/>
    <w:rsid w:val="00CB1368"/>
    <w:rsid w:val="00CB14B2"/>
    <w:rsid w:val="00CB169C"/>
    <w:rsid w:val="00CB196D"/>
    <w:rsid w:val="00CB1F2A"/>
    <w:rsid w:val="00CB1F35"/>
    <w:rsid w:val="00CB23B6"/>
    <w:rsid w:val="00CB2738"/>
    <w:rsid w:val="00CB2836"/>
    <w:rsid w:val="00CB2C26"/>
    <w:rsid w:val="00CB2F24"/>
    <w:rsid w:val="00CB35B8"/>
    <w:rsid w:val="00CB3726"/>
    <w:rsid w:val="00CB37AB"/>
    <w:rsid w:val="00CB3866"/>
    <w:rsid w:val="00CB39CF"/>
    <w:rsid w:val="00CB4184"/>
    <w:rsid w:val="00CB44DB"/>
    <w:rsid w:val="00CB4736"/>
    <w:rsid w:val="00CB480A"/>
    <w:rsid w:val="00CB4CFC"/>
    <w:rsid w:val="00CB4E0E"/>
    <w:rsid w:val="00CB4E46"/>
    <w:rsid w:val="00CB4E55"/>
    <w:rsid w:val="00CB4F0C"/>
    <w:rsid w:val="00CB4FA5"/>
    <w:rsid w:val="00CB527A"/>
    <w:rsid w:val="00CB558B"/>
    <w:rsid w:val="00CB56AF"/>
    <w:rsid w:val="00CB57D5"/>
    <w:rsid w:val="00CB5823"/>
    <w:rsid w:val="00CB58DD"/>
    <w:rsid w:val="00CB58EF"/>
    <w:rsid w:val="00CB59E6"/>
    <w:rsid w:val="00CB5A9F"/>
    <w:rsid w:val="00CB5EF8"/>
    <w:rsid w:val="00CB605A"/>
    <w:rsid w:val="00CB6343"/>
    <w:rsid w:val="00CB6598"/>
    <w:rsid w:val="00CB68B3"/>
    <w:rsid w:val="00CB6D84"/>
    <w:rsid w:val="00CB6D8B"/>
    <w:rsid w:val="00CB6EDC"/>
    <w:rsid w:val="00CB6F9E"/>
    <w:rsid w:val="00CB7106"/>
    <w:rsid w:val="00CB7109"/>
    <w:rsid w:val="00CB73D3"/>
    <w:rsid w:val="00CB74EF"/>
    <w:rsid w:val="00CB75E4"/>
    <w:rsid w:val="00CB7648"/>
    <w:rsid w:val="00CB794F"/>
    <w:rsid w:val="00CB7989"/>
    <w:rsid w:val="00CB7B6B"/>
    <w:rsid w:val="00CB7D9F"/>
    <w:rsid w:val="00CC009C"/>
    <w:rsid w:val="00CC00B7"/>
    <w:rsid w:val="00CC0168"/>
    <w:rsid w:val="00CC034B"/>
    <w:rsid w:val="00CC0730"/>
    <w:rsid w:val="00CC07E6"/>
    <w:rsid w:val="00CC0A43"/>
    <w:rsid w:val="00CC0AA7"/>
    <w:rsid w:val="00CC0BCC"/>
    <w:rsid w:val="00CC0E23"/>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A0A"/>
    <w:rsid w:val="00CC3E8C"/>
    <w:rsid w:val="00CC3E96"/>
    <w:rsid w:val="00CC400F"/>
    <w:rsid w:val="00CC4110"/>
    <w:rsid w:val="00CC4365"/>
    <w:rsid w:val="00CC4407"/>
    <w:rsid w:val="00CC4861"/>
    <w:rsid w:val="00CC4AAB"/>
    <w:rsid w:val="00CC4C5E"/>
    <w:rsid w:val="00CC4CCF"/>
    <w:rsid w:val="00CC4EFC"/>
    <w:rsid w:val="00CC4F58"/>
    <w:rsid w:val="00CC513C"/>
    <w:rsid w:val="00CC568A"/>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728B"/>
    <w:rsid w:val="00CC7356"/>
    <w:rsid w:val="00CC74D5"/>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BB"/>
    <w:rsid w:val="00CD28F4"/>
    <w:rsid w:val="00CD2D18"/>
    <w:rsid w:val="00CD309B"/>
    <w:rsid w:val="00CD3122"/>
    <w:rsid w:val="00CD325D"/>
    <w:rsid w:val="00CD3480"/>
    <w:rsid w:val="00CD37CD"/>
    <w:rsid w:val="00CD3983"/>
    <w:rsid w:val="00CD3A49"/>
    <w:rsid w:val="00CD3ABF"/>
    <w:rsid w:val="00CD3D0C"/>
    <w:rsid w:val="00CD3E10"/>
    <w:rsid w:val="00CD3F09"/>
    <w:rsid w:val="00CD3F47"/>
    <w:rsid w:val="00CD3FAF"/>
    <w:rsid w:val="00CD4154"/>
    <w:rsid w:val="00CD4822"/>
    <w:rsid w:val="00CD492B"/>
    <w:rsid w:val="00CD4EA4"/>
    <w:rsid w:val="00CD52F0"/>
    <w:rsid w:val="00CD5924"/>
    <w:rsid w:val="00CD5A44"/>
    <w:rsid w:val="00CD5AAA"/>
    <w:rsid w:val="00CD5BE9"/>
    <w:rsid w:val="00CD5C02"/>
    <w:rsid w:val="00CD5FEA"/>
    <w:rsid w:val="00CD61E3"/>
    <w:rsid w:val="00CD628C"/>
    <w:rsid w:val="00CD6330"/>
    <w:rsid w:val="00CD63B9"/>
    <w:rsid w:val="00CD6814"/>
    <w:rsid w:val="00CD6C14"/>
    <w:rsid w:val="00CD6C6D"/>
    <w:rsid w:val="00CD6CA1"/>
    <w:rsid w:val="00CD6E0B"/>
    <w:rsid w:val="00CD72C3"/>
    <w:rsid w:val="00CD7723"/>
    <w:rsid w:val="00CD787F"/>
    <w:rsid w:val="00CD7927"/>
    <w:rsid w:val="00CD79F6"/>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414F"/>
    <w:rsid w:val="00CE42AD"/>
    <w:rsid w:val="00CE42CD"/>
    <w:rsid w:val="00CE439C"/>
    <w:rsid w:val="00CE44ED"/>
    <w:rsid w:val="00CE488E"/>
    <w:rsid w:val="00CE4B0C"/>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89"/>
    <w:rsid w:val="00CF02AC"/>
    <w:rsid w:val="00CF057C"/>
    <w:rsid w:val="00CF06E6"/>
    <w:rsid w:val="00CF0754"/>
    <w:rsid w:val="00CF0B3D"/>
    <w:rsid w:val="00CF1336"/>
    <w:rsid w:val="00CF15B2"/>
    <w:rsid w:val="00CF1680"/>
    <w:rsid w:val="00CF18AB"/>
    <w:rsid w:val="00CF1AA6"/>
    <w:rsid w:val="00CF1EAE"/>
    <w:rsid w:val="00CF20C8"/>
    <w:rsid w:val="00CF20FD"/>
    <w:rsid w:val="00CF2334"/>
    <w:rsid w:val="00CF233B"/>
    <w:rsid w:val="00CF2398"/>
    <w:rsid w:val="00CF23D5"/>
    <w:rsid w:val="00CF2639"/>
    <w:rsid w:val="00CF277A"/>
    <w:rsid w:val="00CF2D6B"/>
    <w:rsid w:val="00CF2DB0"/>
    <w:rsid w:val="00CF2DD0"/>
    <w:rsid w:val="00CF2EC1"/>
    <w:rsid w:val="00CF2F6F"/>
    <w:rsid w:val="00CF2FBF"/>
    <w:rsid w:val="00CF3220"/>
    <w:rsid w:val="00CF33BA"/>
    <w:rsid w:val="00CF3592"/>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308F"/>
    <w:rsid w:val="00D0324C"/>
    <w:rsid w:val="00D033D1"/>
    <w:rsid w:val="00D035E2"/>
    <w:rsid w:val="00D037C6"/>
    <w:rsid w:val="00D03AC4"/>
    <w:rsid w:val="00D03F42"/>
    <w:rsid w:val="00D0434F"/>
    <w:rsid w:val="00D0446C"/>
    <w:rsid w:val="00D04898"/>
    <w:rsid w:val="00D048C5"/>
    <w:rsid w:val="00D04A64"/>
    <w:rsid w:val="00D04B26"/>
    <w:rsid w:val="00D04DC2"/>
    <w:rsid w:val="00D04FC8"/>
    <w:rsid w:val="00D05240"/>
    <w:rsid w:val="00D052A9"/>
    <w:rsid w:val="00D05393"/>
    <w:rsid w:val="00D054F0"/>
    <w:rsid w:val="00D05A77"/>
    <w:rsid w:val="00D05B3E"/>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23D"/>
    <w:rsid w:val="00D12440"/>
    <w:rsid w:val="00D12487"/>
    <w:rsid w:val="00D126E6"/>
    <w:rsid w:val="00D12743"/>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C8C"/>
    <w:rsid w:val="00D14E7D"/>
    <w:rsid w:val="00D14EFA"/>
    <w:rsid w:val="00D15092"/>
    <w:rsid w:val="00D1550A"/>
    <w:rsid w:val="00D1591D"/>
    <w:rsid w:val="00D15D5B"/>
    <w:rsid w:val="00D15D9D"/>
    <w:rsid w:val="00D1617F"/>
    <w:rsid w:val="00D1624D"/>
    <w:rsid w:val="00D1640A"/>
    <w:rsid w:val="00D16672"/>
    <w:rsid w:val="00D1678C"/>
    <w:rsid w:val="00D16852"/>
    <w:rsid w:val="00D16BA8"/>
    <w:rsid w:val="00D16FF6"/>
    <w:rsid w:val="00D174E5"/>
    <w:rsid w:val="00D175E0"/>
    <w:rsid w:val="00D17910"/>
    <w:rsid w:val="00D17AB0"/>
    <w:rsid w:val="00D17AC5"/>
    <w:rsid w:val="00D17F37"/>
    <w:rsid w:val="00D17FB6"/>
    <w:rsid w:val="00D20171"/>
    <w:rsid w:val="00D202D3"/>
    <w:rsid w:val="00D2032A"/>
    <w:rsid w:val="00D2032F"/>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955"/>
    <w:rsid w:val="00D22D2B"/>
    <w:rsid w:val="00D22F92"/>
    <w:rsid w:val="00D233BE"/>
    <w:rsid w:val="00D2343E"/>
    <w:rsid w:val="00D23556"/>
    <w:rsid w:val="00D2390D"/>
    <w:rsid w:val="00D239EC"/>
    <w:rsid w:val="00D23B89"/>
    <w:rsid w:val="00D23CE2"/>
    <w:rsid w:val="00D23EAA"/>
    <w:rsid w:val="00D2416F"/>
    <w:rsid w:val="00D242A0"/>
    <w:rsid w:val="00D242B3"/>
    <w:rsid w:val="00D24633"/>
    <w:rsid w:val="00D247B9"/>
    <w:rsid w:val="00D24885"/>
    <w:rsid w:val="00D248AE"/>
    <w:rsid w:val="00D24B8C"/>
    <w:rsid w:val="00D24D5C"/>
    <w:rsid w:val="00D25077"/>
    <w:rsid w:val="00D257B9"/>
    <w:rsid w:val="00D25802"/>
    <w:rsid w:val="00D25910"/>
    <w:rsid w:val="00D25C87"/>
    <w:rsid w:val="00D25EC9"/>
    <w:rsid w:val="00D26035"/>
    <w:rsid w:val="00D261FB"/>
    <w:rsid w:val="00D26283"/>
    <w:rsid w:val="00D263B5"/>
    <w:rsid w:val="00D26586"/>
    <w:rsid w:val="00D26765"/>
    <w:rsid w:val="00D2698B"/>
    <w:rsid w:val="00D26C75"/>
    <w:rsid w:val="00D26DBE"/>
    <w:rsid w:val="00D2728D"/>
    <w:rsid w:val="00D27BA7"/>
    <w:rsid w:val="00D27F01"/>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1C9"/>
    <w:rsid w:val="00D322E3"/>
    <w:rsid w:val="00D32B6E"/>
    <w:rsid w:val="00D33017"/>
    <w:rsid w:val="00D331F8"/>
    <w:rsid w:val="00D33313"/>
    <w:rsid w:val="00D33347"/>
    <w:rsid w:val="00D33410"/>
    <w:rsid w:val="00D33430"/>
    <w:rsid w:val="00D3346D"/>
    <w:rsid w:val="00D334FC"/>
    <w:rsid w:val="00D334FF"/>
    <w:rsid w:val="00D33502"/>
    <w:rsid w:val="00D335CB"/>
    <w:rsid w:val="00D339F5"/>
    <w:rsid w:val="00D33AB3"/>
    <w:rsid w:val="00D33AF5"/>
    <w:rsid w:val="00D33AFC"/>
    <w:rsid w:val="00D3410B"/>
    <w:rsid w:val="00D344C9"/>
    <w:rsid w:val="00D346ED"/>
    <w:rsid w:val="00D3474A"/>
    <w:rsid w:val="00D35109"/>
    <w:rsid w:val="00D351C4"/>
    <w:rsid w:val="00D35312"/>
    <w:rsid w:val="00D353FF"/>
    <w:rsid w:val="00D355A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9EA"/>
    <w:rsid w:val="00D36AF6"/>
    <w:rsid w:val="00D36B9A"/>
    <w:rsid w:val="00D36C8E"/>
    <w:rsid w:val="00D36C96"/>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CA5"/>
    <w:rsid w:val="00D43D93"/>
    <w:rsid w:val="00D440D2"/>
    <w:rsid w:val="00D4429F"/>
    <w:rsid w:val="00D44336"/>
    <w:rsid w:val="00D44461"/>
    <w:rsid w:val="00D448BD"/>
    <w:rsid w:val="00D44A5C"/>
    <w:rsid w:val="00D44E67"/>
    <w:rsid w:val="00D4529B"/>
    <w:rsid w:val="00D45331"/>
    <w:rsid w:val="00D4542E"/>
    <w:rsid w:val="00D45581"/>
    <w:rsid w:val="00D45786"/>
    <w:rsid w:val="00D45838"/>
    <w:rsid w:val="00D45994"/>
    <w:rsid w:val="00D45C4E"/>
    <w:rsid w:val="00D45C69"/>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5CC"/>
    <w:rsid w:val="00D47743"/>
    <w:rsid w:val="00D477E2"/>
    <w:rsid w:val="00D4784D"/>
    <w:rsid w:val="00D47F8C"/>
    <w:rsid w:val="00D47FA9"/>
    <w:rsid w:val="00D50196"/>
    <w:rsid w:val="00D5027B"/>
    <w:rsid w:val="00D50344"/>
    <w:rsid w:val="00D5044A"/>
    <w:rsid w:val="00D50451"/>
    <w:rsid w:val="00D50D47"/>
    <w:rsid w:val="00D50D94"/>
    <w:rsid w:val="00D50F95"/>
    <w:rsid w:val="00D5102A"/>
    <w:rsid w:val="00D51056"/>
    <w:rsid w:val="00D513F0"/>
    <w:rsid w:val="00D51415"/>
    <w:rsid w:val="00D51565"/>
    <w:rsid w:val="00D5166B"/>
    <w:rsid w:val="00D51902"/>
    <w:rsid w:val="00D51A1D"/>
    <w:rsid w:val="00D51AAF"/>
    <w:rsid w:val="00D51D18"/>
    <w:rsid w:val="00D51F84"/>
    <w:rsid w:val="00D521C6"/>
    <w:rsid w:val="00D52200"/>
    <w:rsid w:val="00D52460"/>
    <w:rsid w:val="00D5294C"/>
    <w:rsid w:val="00D52A3A"/>
    <w:rsid w:val="00D52ACC"/>
    <w:rsid w:val="00D52C4C"/>
    <w:rsid w:val="00D53494"/>
    <w:rsid w:val="00D5373C"/>
    <w:rsid w:val="00D53768"/>
    <w:rsid w:val="00D537C6"/>
    <w:rsid w:val="00D53B70"/>
    <w:rsid w:val="00D53C63"/>
    <w:rsid w:val="00D53DCF"/>
    <w:rsid w:val="00D53F9E"/>
    <w:rsid w:val="00D540F4"/>
    <w:rsid w:val="00D54288"/>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1D"/>
    <w:rsid w:val="00D56450"/>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1F33"/>
    <w:rsid w:val="00D620B9"/>
    <w:rsid w:val="00D62243"/>
    <w:rsid w:val="00D6239A"/>
    <w:rsid w:val="00D625E0"/>
    <w:rsid w:val="00D6278F"/>
    <w:rsid w:val="00D628BA"/>
    <w:rsid w:val="00D62949"/>
    <w:rsid w:val="00D62A2B"/>
    <w:rsid w:val="00D62AE9"/>
    <w:rsid w:val="00D62C6F"/>
    <w:rsid w:val="00D62DEC"/>
    <w:rsid w:val="00D6307A"/>
    <w:rsid w:val="00D633C2"/>
    <w:rsid w:val="00D638D3"/>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D9C"/>
    <w:rsid w:val="00D65EA8"/>
    <w:rsid w:val="00D65F02"/>
    <w:rsid w:val="00D65F42"/>
    <w:rsid w:val="00D66022"/>
    <w:rsid w:val="00D66065"/>
    <w:rsid w:val="00D662E2"/>
    <w:rsid w:val="00D6632E"/>
    <w:rsid w:val="00D66554"/>
    <w:rsid w:val="00D666CE"/>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729"/>
    <w:rsid w:val="00D71A5F"/>
    <w:rsid w:val="00D720AE"/>
    <w:rsid w:val="00D724DF"/>
    <w:rsid w:val="00D725D0"/>
    <w:rsid w:val="00D728B9"/>
    <w:rsid w:val="00D73347"/>
    <w:rsid w:val="00D73A3C"/>
    <w:rsid w:val="00D73A6B"/>
    <w:rsid w:val="00D73CED"/>
    <w:rsid w:val="00D73D0F"/>
    <w:rsid w:val="00D73DAD"/>
    <w:rsid w:val="00D73E0D"/>
    <w:rsid w:val="00D73E65"/>
    <w:rsid w:val="00D73F3B"/>
    <w:rsid w:val="00D742ED"/>
    <w:rsid w:val="00D74442"/>
    <w:rsid w:val="00D74461"/>
    <w:rsid w:val="00D7480B"/>
    <w:rsid w:val="00D7481A"/>
    <w:rsid w:val="00D749A0"/>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5D9"/>
    <w:rsid w:val="00D7665C"/>
    <w:rsid w:val="00D768C3"/>
    <w:rsid w:val="00D76A4B"/>
    <w:rsid w:val="00D76CD7"/>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59"/>
    <w:rsid w:val="00D817FD"/>
    <w:rsid w:val="00D81AF1"/>
    <w:rsid w:val="00D81E9C"/>
    <w:rsid w:val="00D81EB8"/>
    <w:rsid w:val="00D81F7B"/>
    <w:rsid w:val="00D820F3"/>
    <w:rsid w:val="00D82115"/>
    <w:rsid w:val="00D822D5"/>
    <w:rsid w:val="00D82393"/>
    <w:rsid w:val="00D824B5"/>
    <w:rsid w:val="00D827B5"/>
    <w:rsid w:val="00D8289C"/>
    <w:rsid w:val="00D828E6"/>
    <w:rsid w:val="00D829AC"/>
    <w:rsid w:val="00D82AE8"/>
    <w:rsid w:val="00D82BAD"/>
    <w:rsid w:val="00D82CAD"/>
    <w:rsid w:val="00D82D48"/>
    <w:rsid w:val="00D82D4D"/>
    <w:rsid w:val="00D82F4B"/>
    <w:rsid w:val="00D83401"/>
    <w:rsid w:val="00D83D23"/>
    <w:rsid w:val="00D83DF7"/>
    <w:rsid w:val="00D83EC8"/>
    <w:rsid w:val="00D840BD"/>
    <w:rsid w:val="00D84268"/>
    <w:rsid w:val="00D844DB"/>
    <w:rsid w:val="00D846C5"/>
    <w:rsid w:val="00D84EC7"/>
    <w:rsid w:val="00D850ED"/>
    <w:rsid w:val="00D85245"/>
    <w:rsid w:val="00D856E4"/>
    <w:rsid w:val="00D85728"/>
    <w:rsid w:val="00D85A2E"/>
    <w:rsid w:val="00D85CBD"/>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BC"/>
    <w:rsid w:val="00D92D2A"/>
    <w:rsid w:val="00D92F55"/>
    <w:rsid w:val="00D92FD3"/>
    <w:rsid w:val="00D931F2"/>
    <w:rsid w:val="00D93793"/>
    <w:rsid w:val="00D93920"/>
    <w:rsid w:val="00D93AD6"/>
    <w:rsid w:val="00D93C4D"/>
    <w:rsid w:val="00D93E54"/>
    <w:rsid w:val="00D93FB7"/>
    <w:rsid w:val="00D945B8"/>
    <w:rsid w:val="00D948A0"/>
    <w:rsid w:val="00D94990"/>
    <w:rsid w:val="00D94BB0"/>
    <w:rsid w:val="00D94C94"/>
    <w:rsid w:val="00D94D33"/>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064"/>
    <w:rsid w:val="00D96193"/>
    <w:rsid w:val="00D9664C"/>
    <w:rsid w:val="00D96A59"/>
    <w:rsid w:val="00D96B5A"/>
    <w:rsid w:val="00D96D4C"/>
    <w:rsid w:val="00D96DD2"/>
    <w:rsid w:val="00D96F82"/>
    <w:rsid w:val="00D97109"/>
    <w:rsid w:val="00D974D3"/>
    <w:rsid w:val="00D9772D"/>
    <w:rsid w:val="00D97D11"/>
    <w:rsid w:val="00D97E06"/>
    <w:rsid w:val="00D97E86"/>
    <w:rsid w:val="00D97F18"/>
    <w:rsid w:val="00DA0568"/>
    <w:rsid w:val="00DA067C"/>
    <w:rsid w:val="00DA0680"/>
    <w:rsid w:val="00DA0FC0"/>
    <w:rsid w:val="00DA1147"/>
    <w:rsid w:val="00DA1A08"/>
    <w:rsid w:val="00DA1B8E"/>
    <w:rsid w:val="00DA1C1A"/>
    <w:rsid w:val="00DA1C66"/>
    <w:rsid w:val="00DA1C6C"/>
    <w:rsid w:val="00DA1CD5"/>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5"/>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3AB"/>
    <w:rsid w:val="00DA5A53"/>
    <w:rsid w:val="00DA5B1D"/>
    <w:rsid w:val="00DA5CA9"/>
    <w:rsid w:val="00DA5DC3"/>
    <w:rsid w:val="00DA5E7E"/>
    <w:rsid w:val="00DA5FC4"/>
    <w:rsid w:val="00DA62C2"/>
    <w:rsid w:val="00DA691F"/>
    <w:rsid w:val="00DA6F07"/>
    <w:rsid w:val="00DA714A"/>
    <w:rsid w:val="00DA71AF"/>
    <w:rsid w:val="00DA7242"/>
    <w:rsid w:val="00DA727D"/>
    <w:rsid w:val="00DA7455"/>
    <w:rsid w:val="00DA74D3"/>
    <w:rsid w:val="00DA7874"/>
    <w:rsid w:val="00DA7A85"/>
    <w:rsid w:val="00DA7BC7"/>
    <w:rsid w:val="00DA7E4C"/>
    <w:rsid w:val="00DB010D"/>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C7"/>
    <w:rsid w:val="00DB35F3"/>
    <w:rsid w:val="00DB39DE"/>
    <w:rsid w:val="00DB3B70"/>
    <w:rsid w:val="00DB3D30"/>
    <w:rsid w:val="00DB3D52"/>
    <w:rsid w:val="00DB42C3"/>
    <w:rsid w:val="00DB4322"/>
    <w:rsid w:val="00DB4F9D"/>
    <w:rsid w:val="00DB50AE"/>
    <w:rsid w:val="00DB5181"/>
    <w:rsid w:val="00DB545E"/>
    <w:rsid w:val="00DB558A"/>
    <w:rsid w:val="00DB5693"/>
    <w:rsid w:val="00DB56A5"/>
    <w:rsid w:val="00DB56C8"/>
    <w:rsid w:val="00DB5A21"/>
    <w:rsid w:val="00DB5BC0"/>
    <w:rsid w:val="00DB5BEA"/>
    <w:rsid w:val="00DB5D9D"/>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095"/>
    <w:rsid w:val="00DC22B7"/>
    <w:rsid w:val="00DC2377"/>
    <w:rsid w:val="00DC257F"/>
    <w:rsid w:val="00DC26C8"/>
    <w:rsid w:val="00DC26EE"/>
    <w:rsid w:val="00DC2898"/>
    <w:rsid w:val="00DC28A6"/>
    <w:rsid w:val="00DC28EC"/>
    <w:rsid w:val="00DC32E4"/>
    <w:rsid w:val="00DC345B"/>
    <w:rsid w:val="00DC3544"/>
    <w:rsid w:val="00DC3D01"/>
    <w:rsid w:val="00DC3E1F"/>
    <w:rsid w:val="00DC3F2F"/>
    <w:rsid w:val="00DC4205"/>
    <w:rsid w:val="00DC4700"/>
    <w:rsid w:val="00DC4B72"/>
    <w:rsid w:val="00DC4D40"/>
    <w:rsid w:val="00DC4D82"/>
    <w:rsid w:val="00DC4DE0"/>
    <w:rsid w:val="00DC4E9C"/>
    <w:rsid w:val="00DC4FB0"/>
    <w:rsid w:val="00DC522F"/>
    <w:rsid w:val="00DC52D6"/>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30C"/>
    <w:rsid w:val="00DC765F"/>
    <w:rsid w:val="00DC7722"/>
    <w:rsid w:val="00DC7890"/>
    <w:rsid w:val="00DC7EDD"/>
    <w:rsid w:val="00DC7FE3"/>
    <w:rsid w:val="00DD02C4"/>
    <w:rsid w:val="00DD04F0"/>
    <w:rsid w:val="00DD0B36"/>
    <w:rsid w:val="00DD0C93"/>
    <w:rsid w:val="00DD0CB2"/>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193"/>
    <w:rsid w:val="00DD49D3"/>
    <w:rsid w:val="00DD4CB4"/>
    <w:rsid w:val="00DD4E10"/>
    <w:rsid w:val="00DD4E7C"/>
    <w:rsid w:val="00DD4F37"/>
    <w:rsid w:val="00DD5128"/>
    <w:rsid w:val="00DD52E9"/>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9FD"/>
    <w:rsid w:val="00DE0AAA"/>
    <w:rsid w:val="00DE0AE3"/>
    <w:rsid w:val="00DE0ED5"/>
    <w:rsid w:val="00DE0F2F"/>
    <w:rsid w:val="00DE1158"/>
    <w:rsid w:val="00DE13C7"/>
    <w:rsid w:val="00DE13E8"/>
    <w:rsid w:val="00DE16DD"/>
    <w:rsid w:val="00DE1838"/>
    <w:rsid w:val="00DE1993"/>
    <w:rsid w:val="00DE1ACE"/>
    <w:rsid w:val="00DE1B30"/>
    <w:rsid w:val="00DE1BBD"/>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429"/>
    <w:rsid w:val="00DE3634"/>
    <w:rsid w:val="00DE3834"/>
    <w:rsid w:val="00DE3C37"/>
    <w:rsid w:val="00DE3E7C"/>
    <w:rsid w:val="00DE3EE3"/>
    <w:rsid w:val="00DE4484"/>
    <w:rsid w:val="00DE45AC"/>
    <w:rsid w:val="00DE464E"/>
    <w:rsid w:val="00DE4664"/>
    <w:rsid w:val="00DE47CE"/>
    <w:rsid w:val="00DE480D"/>
    <w:rsid w:val="00DE4919"/>
    <w:rsid w:val="00DE4B0C"/>
    <w:rsid w:val="00DE4BE8"/>
    <w:rsid w:val="00DE4C2C"/>
    <w:rsid w:val="00DE4CCC"/>
    <w:rsid w:val="00DE4D74"/>
    <w:rsid w:val="00DE4EBB"/>
    <w:rsid w:val="00DE516B"/>
    <w:rsid w:val="00DE553E"/>
    <w:rsid w:val="00DE589A"/>
    <w:rsid w:val="00DE5CD4"/>
    <w:rsid w:val="00DE5DAD"/>
    <w:rsid w:val="00DE61AA"/>
    <w:rsid w:val="00DE64D9"/>
    <w:rsid w:val="00DE65EB"/>
    <w:rsid w:val="00DE67BA"/>
    <w:rsid w:val="00DE6CE7"/>
    <w:rsid w:val="00DE6E1A"/>
    <w:rsid w:val="00DE7012"/>
    <w:rsid w:val="00DE72F2"/>
    <w:rsid w:val="00DE7311"/>
    <w:rsid w:val="00DE770F"/>
    <w:rsid w:val="00DE7A36"/>
    <w:rsid w:val="00DE7D03"/>
    <w:rsid w:val="00DE7D0D"/>
    <w:rsid w:val="00DF0220"/>
    <w:rsid w:val="00DF02EC"/>
    <w:rsid w:val="00DF0422"/>
    <w:rsid w:val="00DF05A1"/>
    <w:rsid w:val="00DF0AC1"/>
    <w:rsid w:val="00DF0B0F"/>
    <w:rsid w:val="00DF0D33"/>
    <w:rsid w:val="00DF0E63"/>
    <w:rsid w:val="00DF1003"/>
    <w:rsid w:val="00DF1300"/>
    <w:rsid w:val="00DF13B2"/>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6C4D"/>
    <w:rsid w:val="00E0764C"/>
    <w:rsid w:val="00E07686"/>
    <w:rsid w:val="00E076C4"/>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588"/>
    <w:rsid w:val="00E11868"/>
    <w:rsid w:val="00E118E0"/>
    <w:rsid w:val="00E11984"/>
    <w:rsid w:val="00E11C22"/>
    <w:rsid w:val="00E11CAF"/>
    <w:rsid w:val="00E11E19"/>
    <w:rsid w:val="00E11EB8"/>
    <w:rsid w:val="00E1229B"/>
    <w:rsid w:val="00E125EE"/>
    <w:rsid w:val="00E12775"/>
    <w:rsid w:val="00E12845"/>
    <w:rsid w:val="00E12A5A"/>
    <w:rsid w:val="00E12C65"/>
    <w:rsid w:val="00E12DAD"/>
    <w:rsid w:val="00E13462"/>
    <w:rsid w:val="00E1351C"/>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D9"/>
    <w:rsid w:val="00E1593C"/>
    <w:rsid w:val="00E15FE1"/>
    <w:rsid w:val="00E16194"/>
    <w:rsid w:val="00E1626E"/>
    <w:rsid w:val="00E164E8"/>
    <w:rsid w:val="00E1654E"/>
    <w:rsid w:val="00E167D4"/>
    <w:rsid w:val="00E16B7D"/>
    <w:rsid w:val="00E16FAA"/>
    <w:rsid w:val="00E1729E"/>
    <w:rsid w:val="00E175FF"/>
    <w:rsid w:val="00E17B9C"/>
    <w:rsid w:val="00E17C3F"/>
    <w:rsid w:val="00E17CFB"/>
    <w:rsid w:val="00E20055"/>
    <w:rsid w:val="00E20060"/>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6F"/>
    <w:rsid w:val="00E24DB0"/>
    <w:rsid w:val="00E250DB"/>
    <w:rsid w:val="00E25146"/>
    <w:rsid w:val="00E251BE"/>
    <w:rsid w:val="00E25386"/>
    <w:rsid w:val="00E254BD"/>
    <w:rsid w:val="00E2570F"/>
    <w:rsid w:val="00E2572F"/>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21E"/>
    <w:rsid w:val="00E272FE"/>
    <w:rsid w:val="00E2789C"/>
    <w:rsid w:val="00E27A06"/>
    <w:rsid w:val="00E27B20"/>
    <w:rsid w:val="00E27C81"/>
    <w:rsid w:val="00E30143"/>
    <w:rsid w:val="00E30517"/>
    <w:rsid w:val="00E3070A"/>
    <w:rsid w:val="00E30728"/>
    <w:rsid w:val="00E307E4"/>
    <w:rsid w:val="00E30A72"/>
    <w:rsid w:val="00E30BDD"/>
    <w:rsid w:val="00E31056"/>
    <w:rsid w:val="00E311A5"/>
    <w:rsid w:val="00E31371"/>
    <w:rsid w:val="00E31506"/>
    <w:rsid w:val="00E31809"/>
    <w:rsid w:val="00E31F8A"/>
    <w:rsid w:val="00E322BF"/>
    <w:rsid w:val="00E322FC"/>
    <w:rsid w:val="00E325CE"/>
    <w:rsid w:val="00E32635"/>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EF5"/>
    <w:rsid w:val="00E34F08"/>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C25"/>
    <w:rsid w:val="00E37C80"/>
    <w:rsid w:val="00E37F72"/>
    <w:rsid w:val="00E37F97"/>
    <w:rsid w:val="00E37FAF"/>
    <w:rsid w:val="00E40057"/>
    <w:rsid w:val="00E40362"/>
    <w:rsid w:val="00E403D1"/>
    <w:rsid w:val="00E403F8"/>
    <w:rsid w:val="00E40869"/>
    <w:rsid w:val="00E40DAE"/>
    <w:rsid w:val="00E40E78"/>
    <w:rsid w:val="00E41583"/>
    <w:rsid w:val="00E415CB"/>
    <w:rsid w:val="00E419AD"/>
    <w:rsid w:val="00E41A3E"/>
    <w:rsid w:val="00E41CEC"/>
    <w:rsid w:val="00E41D2F"/>
    <w:rsid w:val="00E421BE"/>
    <w:rsid w:val="00E42501"/>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396"/>
    <w:rsid w:val="00E44E79"/>
    <w:rsid w:val="00E45047"/>
    <w:rsid w:val="00E451C9"/>
    <w:rsid w:val="00E452D0"/>
    <w:rsid w:val="00E45302"/>
    <w:rsid w:val="00E4552A"/>
    <w:rsid w:val="00E45743"/>
    <w:rsid w:val="00E457BE"/>
    <w:rsid w:val="00E45A71"/>
    <w:rsid w:val="00E45A9D"/>
    <w:rsid w:val="00E45E36"/>
    <w:rsid w:val="00E45E92"/>
    <w:rsid w:val="00E45EEC"/>
    <w:rsid w:val="00E45FB3"/>
    <w:rsid w:val="00E46079"/>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ACF"/>
    <w:rsid w:val="00E47B18"/>
    <w:rsid w:val="00E47B8B"/>
    <w:rsid w:val="00E47D13"/>
    <w:rsid w:val="00E47D5F"/>
    <w:rsid w:val="00E47D96"/>
    <w:rsid w:val="00E50126"/>
    <w:rsid w:val="00E50CEB"/>
    <w:rsid w:val="00E50E76"/>
    <w:rsid w:val="00E50FE7"/>
    <w:rsid w:val="00E51174"/>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303"/>
    <w:rsid w:val="00E5476E"/>
    <w:rsid w:val="00E54AB9"/>
    <w:rsid w:val="00E54D33"/>
    <w:rsid w:val="00E5503E"/>
    <w:rsid w:val="00E551BC"/>
    <w:rsid w:val="00E55582"/>
    <w:rsid w:val="00E558D9"/>
    <w:rsid w:val="00E55ABF"/>
    <w:rsid w:val="00E55DF9"/>
    <w:rsid w:val="00E56267"/>
    <w:rsid w:val="00E56355"/>
    <w:rsid w:val="00E56389"/>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4BF"/>
    <w:rsid w:val="00E60531"/>
    <w:rsid w:val="00E608B7"/>
    <w:rsid w:val="00E60CD4"/>
    <w:rsid w:val="00E60F80"/>
    <w:rsid w:val="00E613CC"/>
    <w:rsid w:val="00E61781"/>
    <w:rsid w:val="00E618E3"/>
    <w:rsid w:val="00E61AAE"/>
    <w:rsid w:val="00E61DAC"/>
    <w:rsid w:val="00E61DB1"/>
    <w:rsid w:val="00E61E3A"/>
    <w:rsid w:val="00E621DF"/>
    <w:rsid w:val="00E621EF"/>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06"/>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8B"/>
    <w:rsid w:val="00E709C4"/>
    <w:rsid w:val="00E70B0C"/>
    <w:rsid w:val="00E70BC7"/>
    <w:rsid w:val="00E70D60"/>
    <w:rsid w:val="00E70FEF"/>
    <w:rsid w:val="00E710FA"/>
    <w:rsid w:val="00E71417"/>
    <w:rsid w:val="00E71B60"/>
    <w:rsid w:val="00E71CEC"/>
    <w:rsid w:val="00E71DF1"/>
    <w:rsid w:val="00E71E10"/>
    <w:rsid w:val="00E71E2E"/>
    <w:rsid w:val="00E722EF"/>
    <w:rsid w:val="00E723D3"/>
    <w:rsid w:val="00E7242A"/>
    <w:rsid w:val="00E7245A"/>
    <w:rsid w:val="00E7266F"/>
    <w:rsid w:val="00E7268C"/>
    <w:rsid w:val="00E72ABE"/>
    <w:rsid w:val="00E72BB3"/>
    <w:rsid w:val="00E72BCC"/>
    <w:rsid w:val="00E73065"/>
    <w:rsid w:val="00E7306F"/>
    <w:rsid w:val="00E731CE"/>
    <w:rsid w:val="00E731E7"/>
    <w:rsid w:val="00E7368B"/>
    <w:rsid w:val="00E73713"/>
    <w:rsid w:val="00E73928"/>
    <w:rsid w:val="00E73930"/>
    <w:rsid w:val="00E73D44"/>
    <w:rsid w:val="00E73D54"/>
    <w:rsid w:val="00E73E01"/>
    <w:rsid w:val="00E74182"/>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BBA"/>
    <w:rsid w:val="00E77C66"/>
    <w:rsid w:val="00E77F47"/>
    <w:rsid w:val="00E8016D"/>
    <w:rsid w:val="00E801D6"/>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F9F"/>
    <w:rsid w:val="00E81FE9"/>
    <w:rsid w:val="00E81FFC"/>
    <w:rsid w:val="00E82155"/>
    <w:rsid w:val="00E82305"/>
    <w:rsid w:val="00E82662"/>
    <w:rsid w:val="00E826C8"/>
    <w:rsid w:val="00E828DA"/>
    <w:rsid w:val="00E82D10"/>
    <w:rsid w:val="00E82D46"/>
    <w:rsid w:val="00E82E08"/>
    <w:rsid w:val="00E83280"/>
    <w:rsid w:val="00E832C9"/>
    <w:rsid w:val="00E83422"/>
    <w:rsid w:val="00E83469"/>
    <w:rsid w:val="00E83665"/>
    <w:rsid w:val="00E83979"/>
    <w:rsid w:val="00E83BF7"/>
    <w:rsid w:val="00E83E6E"/>
    <w:rsid w:val="00E8414A"/>
    <w:rsid w:val="00E841A6"/>
    <w:rsid w:val="00E843F9"/>
    <w:rsid w:val="00E847EA"/>
    <w:rsid w:val="00E84A52"/>
    <w:rsid w:val="00E850E1"/>
    <w:rsid w:val="00E850F7"/>
    <w:rsid w:val="00E85279"/>
    <w:rsid w:val="00E852E4"/>
    <w:rsid w:val="00E85402"/>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D80"/>
    <w:rsid w:val="00E93DB0"/>
    <w:rsid w:val="00E94053"/>
    <w:rsid w:val="00E9428D"/>
    <w:rsid w:val="00E942A2"/>
    <w:rsid w:val="00E942AA"/>
    <w:rsid w:val="00E94307"/>
    <w:rsid w:val="00E943A4"/>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4A8"/>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832"/>
    <w:rsid w:val="00EA0A05"/>
    <w:rsid w:val="00EA0A1F"/>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C0E"/>
    <w:rsid w:val="00EA2D3E"/>
    <w:rsid w:val="00EA2D9B"/>
    <w:rsid w:val="00EA2DF9"/>
    <w:rsid w:val="00EA3501"/>
    <w:rsid w:val="00EA3502"/>
    <w:rsid w:val="00EA3527"/>
    <w:rsid w:val="00EA3AEF"/>
    <w:rsid w:val="00EA3D67"/>
    <w:rsid w:val="00EA3DB9"/>
    <w:rsid w:val="00EA3F13"/>
    <w:rsid w:val="00EA3FE8"/>
    <w:rsid w:val="00EA406C"/>
    <w:rsid w:val="00EA437C"/>
    <w:rsid w:val="00EA4465"/>
    <w:rsid w:val="00EA4657"/>
    <w:rsid w:val="00EA475F"/>
    <w:rsid w:val="00EA4877"/>
    <w:rsid w:val="00EA4AC2"/>
    <w:rsid w:val="00EA4D26"/>
    <w:rsid w:val="00EA4E64"/>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066"/>
    <w:rsid w:val="00EB10EA"/>
    <w:rsid w:val="00EB11D7"/>
    <w:rsid w:val="00EB12B5"/>
    <w:rsid w:val="00EB1705"/>
    <w:rsid w:val="00EB177A"/>
    <w:rsid w:val="00EB17CB"/>
    <w:rsid w:val="00EB1819"/>
    <w:rsid w:val="00EB187D"/>
    <w:rsid w:val="00EB195D"/>
    <w:rsid w:val="00EB1988"/>
    <w:rsid w:val="00EB1A7B"/>
    <w:rsid w:val="00EB1B6D"/>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35"/>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266"/>
    <w:rsid w:val="00EC1546"/>
    <w:rsid w:val="00EC17F7"/>
    <w:rsid w:val="00EC183D"/>
    <w:rsid w:val="00EC1906"/>
    <w:rsid w:val="00EC1D83"/>
    <w:rsid w:val="00EC1F3C"/>
    <w:rsid w:val="00EC24C5"/>
    <w:rsid w:val="00EC26F5"/>
    <w:rsid w:val="00EC2CEC"/>
    <w:rsid w:val="00EC2E21"/>
    <w:rsid w:val="00EC2ECE"/>
    <w:rsid w:val="00EC2F72"/>
    <w:rsid w:val="00EC3051"/>
    <w:rsid w:val="00EC32D6"/>
    <w:rsid w:val="00EC331F"/>
    <w:rsid w:val="00EC3332"/>
    <w:rsid w:val="00EC36D6"/>
    <w:rsid w:val="00EC36DD"/>
    <w:rsid w:val="00EC387A"/>
    <w:rsid w:val="00EC3EBA"/>
    <w:rsid w:val="00EC43A9"/>
    <w:rsid w:val="00EC45F4"/>
    <w:rsid w:val="00EC4D77"/>
    <w:rsid w:val="00EC4D7B"/>
    <w:rsid w:val="00EC4E2E"/>
    <w:rsid w:val="00EC5337"/>
    <w:rsid w:val="00EC54E2"/>
    <w:rsid w:val="00EC555C"/>
    <w:rsid w:val="00EC5589"/>
    <w:rsid w:val="00EC558B"/>
    <w:rsid w:val="00EC571B"/>
    <w:rsid w:val="00EC57A4"/>
    <w:rsid w:val="00EC5A0B"/>
    <w:rsid w:val="00EC5A47"/>
    <w:rsid w:val="00EC5ECD"/>
    <w:rsid w:val="00EC5F1A"/>
    <w:rsid w:val="00EC6337"/>
    <w:rsid w:val="00EC68DD"/>
    <w:rsid w:val="00EC6D68"/>
    <w:rsid w:val="00EC6DAC"/>
    <w:rsid w:val="00EC7183"/>
    <w:rsid w:val="00EC71AB"/>
    <w:rsid w:val="00EC7349"/>
    <w:rsid w:val="00EC7730"/>
    <w:rsid w:val="00EC795A"/>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1EAD"/>
    <w:rsid w:val="00ED2094"/>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363"/>
    <w:rsid w:val="00ED74C9"/>
    <w:rsid w:val="00ED76BE"/>
    <w:rsid w:val="00ED7884"/>
    <w:rsid w:val="00ED7B5A"/>
    <w:rsid w:val="00ED7C94"/>
    <w:rsid w:val="00ED7E1D"/>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7B"/>
    <w:rsid w:val="00EE1CDA"/>
    <w:rsid w:val="00EE22AA"/>
    <w:rsid w:val="00EE22C0"/>
    <w:rsid w:val="00EE24B7"/>
    <w:rsid w:val="00EE2AAB"/>
    <w:rsid w:val="00EE313C"/>
    <w:rsid w:val="00EE3203"/>
    <w:rsid w:val="00EE3282"/>
    <w:rsid w:val="00EE33A6"/>
    <w:rsid w:val="00EE35C3"/>
    <w:rsid w:val="00EE3B6C"/>
    <w:rsid w:val="00EE3DCB"/>
    <w:rsid w:val="00EE3FE2"/>
    <w:rsid w:val="00EE43F9"/>
    <w:rsid w:val="00EE44A5"/>
    <w:rsid w:val="00EE4708"/>
    <w:rsid w:val="00EE48C9"/>
    <w:rsid w:val="00EE4E9B"/>
    <w:rsid w:val="00EE4F27"/>
    <w:rsid w:val="00EE5112"/>
    <w:rsid w:val="00EE51F5"/>
    <w:rsid w:val="00EE564E"/>
    <w:rsid w:val="00EE58ED"/>
    <w:rsid w:val="00EE62B4"/>
    <w:rsid w:val="00EE636D"/>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170"/>
    <w:rsid w:val="00EF0225"/>
    <w:rsid w:val="00EF03C9"/>
    <w:rsid w:val="00EF0598"/>
    <w:rsid w:val="00EF082A"/>
    <w:rsid w:val="00EF0BBB"/>
    <w:rsid w:val="00EF0E50"/>
    <w:rsid w:val="00EF118F"/>
    <w:rsid w:val="00EF11AB"/>
    <w:rsid w:val="00EF125D"/>
    <w:rsid w:val="00EF1336"/>
    <w:rsid w:val="00EF19A9"/>
    <w:rsid w:val="00EF1C0D"/>
    <w:rsid w:val="00EF1F0E"/>
    <w:rsid w:val="00EF20FD"/>
    <w:rsid w:val="00EF219B"/>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878"/>
    <w:rsid w:val="00EF7A1C"/>
    <w:rsid w:val="00EF7B81"/>
    <w:rsid w:val="00F000F0"/>
    <w:rsid w:val="00F00180"/>
    <w:rsid w:val="00F002BF"/>
    <w:rsid w:val="00F0031F"/>
    <w:rsid w:val="00F004EB"/>
    <w:rsid w:val="00F005A8"/>
    <w:rsid w:val="00F006E4"/>
    <w:rsid w:val="00F00923"/>
    <w:rsid w:val="00F00C9D"/>
    <w:rsid w:val="00F01034"/>
    <w:rsid w:val="00F01064"/>
    <w:rsid w:val="00F0106A"/>
    <w:rsid w:val="00F01705"/>
    <w:rsid w:val="00F017C2"/>
    <w:rsid w:val="00F017CB"/>
    <w:rsid w:val="00F0197D"/>
    <w:rsid w:val="00F01A58"/>
    <w:rsid w:val="00F01CCC"/>
    <w:rsid w:val="00F01E3C"/>
    <w:rsid w:val="00F0222F"/>
    <w:rsid w:val="00F023A1"/>
    <w:rsid w:val="00F024E9"/>
    <w:rsid w:val="00F02573"/>
    <w:rsid w:val="00F02679"/>
    <w:rsid w:val="00F026AE"/>
    <w:rsid w:val="00F027FF"/>
    <w:rsid w:val="00F0285D"/>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B42"/>
    <w:rsid w:val="00F06C4F"/>
    <w:rsid w:val="00F06F02"/>
    <w:rsid w:val="00F06F4C"/>
    <w:rsid w:val="00F06FCF"/>
    <w:rsid w:val="00F07053"/>
    <w:rsid w:val="00F070E1"/>
    <w:rsid w:val="00F0717D"/>
    <w:rsid w:val="00F07259"/>
    <w:rsid w:val="00F075EA"/>
    <w:rsid w:val="00F07833"/>
    <w:rsid w:val="00F07A22"/>
    <w:rsid w:val="00F07DEB"/>
    <w:rsid w:val="00F07E69"/>
    <w:rsid w:val="00F100BA"/>
    <w:rsid w:val="00F10437"/>
    <w:rsid w:val="00F10465"/>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6EA"/>
    <w:rsid w:val="00F14710"/>
    <w:rsid w:val="00F1473D"/>
    <w:rsid w:val="00F1476B"/>
    <w:rsid w:val="00F149F8"/>
    <w:rsid w:val="00F14B70"/>
    <w:rsid w:val="00F15860"/>
    <w:rsid w:val="00F15A8F"/>
    <w:rsid w:val="00F15DB1"/>
    <w:rsid w:val="00F15F91"/>
    <w:rsid w:val="00F16021"/>
    <w:rsid w:val="00F161AA"/>
    <w:rsid w:val="00F16280"/>
    <w:rsid w:val="00F16436"/>
    <w:rsid w:val="00F1650E"/>
    <w:rsid w:val="00F16BB1"/>
    <w:rsid w:val="00F16F7C"/>
    <w:rsid w:val="00F17276"/>
    <w:rsid w:val="00F175DF"/>
    <w:rsid w:val="00F17A8F"/>
    <w:rsid w:val="00F17B67"/>
    <w:rsid w:val="00F17CA8"/>
    <w:rsid w:val="00F17D2C"/>
    <w:rsid w:val="00F17E2E"/>
    <w:rsid w:val="00F20046"/>
    <w:rsid w:val="00F203CE"/>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337"/>
    <w:rsid w:val="00F257D7"/>
    <w:rsid w:val="00F25D4A"/>
    <w:rsid w:val="00F25E4C"/>
    <w:rsid w:val="00F25EB4"/>
    <w:rsid w:val="00F2617C"/>
    <w:rsid w:val="00F261D0"/>
    <w:rsid w:val="00F2643A"/>
    <w:rsid w:val="00F2643D"/>
    <w:rsid w:val="00F26886"/>
    <w:rsid w:val="00F2699C"/>
    <w:rsid w:val="00F26AF5"/>
    <w:rsid w:val="00F26EAA"/>
    <w:rsid w:val="00F2762E"/>
    <w:rsid w:val="00F27E0C"/>
    <w:rsid w:val="00F3002F"/>
    <w:rsid w:val="00F30031"/>
    <w:rsid w:val="00F300A1"/>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C8"/>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8B2"/>
    <w:rsid w:val="00F34A4F"/>
    <w:rsid w:val="00F34CB9"/>
    <w:rsid w:val="00F350BE"/>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2B1"/>
    <w:rsid w:val="00F373B1"/>
    <w:rsid w:val="00F377A2"/>
    <w:rsid w:val="00F37848"/>
    <w:rsid w:val="00F37922"/>
    <w:rsid w:val="00F3792A"/>
    <w:rsid w:val="00F37AEF"/>
    <w:rsid w:val="00F37C06"/>
    <w:rsid w:val="00F4053E"/>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44"/>
    <w:rsid w:val="00F457F9"/>
    <w:rsid w:val="00F4582B"/>
    <w:rsid w:val="00F45D3C"/>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88"/>
    <w:rsid w:val="00F47AFE"/>
    <w:rsid w:val="00F47CBA"/>
    <w:rsid w:val="00F50020"/>
    <w:rsid w:val="00F50057"/>
    <w:rsid w:val="00F50229"/>
    <w:rsid w:val="00F503E9"/>
    <w:rsid w:val="00F50671"/>
    <w:rsid w:val="00F50849"/>
    <w:rsid w:val="00F50854"/>
    <w:rsid w:val="00F50B26"/>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A8"/>
    <w:rsid w:val="00F531DF"/>
    <w:rsid w:val="00F53575"/>
    <w:rsid w:val="00F538CD"/>
    <w:rsid w:val="00F54192"/>
    <w:rsid w:val="00F54273"/>
    <w:rsid w:val="00F542D8"/>
    <w:rsid w:val="00F544B8"/>
    <w:rsid w:val="00F5451F"/>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60076"/>
    <w:rsid w:val="00F60138"/>
    <w:rsid w:val="00F6021A"/>
    <w:rsid w:val="00F60245"/>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3284"/>
    <w:rsid w:val="00F63289"/>
    <w:rsid w:val="00F633AB"/>
    <w:rsid w:val="00F6348E"/>
    <w:rsid w:val="00F635E5"/>
    <w:rsid w:val="00F6381E"/>
    <w:rsid w:val="00F6394A"/>
    <w:rsid w:val="00F63F04"/>
    <w:rsid w:val="00F63F91"/>
    <w:rsid w:val="00F6404E"/>
    <w:rsid w:val="00F6433C"/>
    <w:rsid w:val="00F6474A"/>
    <w:rsid w:val="00F64966"/>
    <w:rsid w:val="00F64DEC"/>
    <w:rsid w:val="00F64F9F"/>
    <w:rsid w:val="00F6506B"/>
    <w:rsid w:val="00F650A4"/>
    <w:rsid w:val="00F654FA"/>
    <w:rsid w:val="00F6574C"/>
    <w:rsid w:val="00F65874"/>
    <w:rsid w:val="00F65D14"/>
    <w:rsid w:val="00F65E11"/>
    <w:rsid w:val="00F660B8"/>
    <w:rsid w:val="00F661D3"/>
    <w:rsid w:val="00F662D8"/>
    <w:rsid w:val="00F665E5"/>
    <w:rsid w:val="00F66835"/>
    <w:rsid w:val="00F669E3"/>
    <w:rsid w:val="00F66A26"/>
    <w:rsid w:val="00F66C9E"/>
    <w:rsid w:val="00F67079"/>
    <w:rsid w:val="00F672C2"/>
    <w:rsid w:val="00F67912"/>
    <w:rsid w:val="00F67A5C"/>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C85"/>
    <w:rsid w:val="00F71E5D"/>
    <w:rsid w:val="00F71ED1"/>
    <w:rsid w:val="00F71F79"/>
    <w:rsid w:val="00F721A1"/>
    <w:rsid w:val="00F721F4"/>
    <w:rsid w:val="00F722DF"/>
    <w:rsid w:val="00F724E3"/>
    <w:rsid w:val="00F7263E"/>
    <w:rsid w:val="00F726F5"/>
    <w:rsid w:val="00F727AA"/>
    <w:rsid w:val="00F729B4"/>
    <w:rsid w:val="00F729CA"/>
    <w:rsid w:val="00F72C94"/>
    <w:rsid w:val="00F72CAD"/>
    <w:rsid w:val="00F72E17"/>
    <w:rsid w:val="00F72E87"/>
    <w:rsid w:val="00F730BE"/>
    <w:rsid w:val="00F73719"/>
    <w:rsid w:val="00F737A4"/>
    <w:rsid w:val="00F73913"/>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0FB"/>
    <w:rsid w:val="00F77208"/>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4CD4"/>
    <w:rsid w:val="00F85049"/>
    <w:rsid w:val="00F850EB"/>
    <w:rsid w:val="00F851AE"/>
    <w:rsid w:val="00F852F6"/>
    <w:rsid w:val="00F855CB"/>
    <w:rsid w:val="00F856C8"/>
    <w:rsid w:val="00F85744"/>
    <w:rsid w:val="00F859FD"/>
    <w:rsid w:val="00F85F4B"/>
    <w:rsid w:val="00F85F8A"/>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5"/>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85C"/>
    <w:rsid w:val="00F95DF6"/>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980"/>
    <w:rsid w:val="00F97A40"/>
    <w:rsid w:val="00F97A8F"/>
    <w:rsid w:val="00FA028C"/>
    <w:rsid w:val="00FA02C9"/>
    <w:rsid w:val="00FA046D"/>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8B5"/>
    <w:rsid w:val="00FA2AB0"/>
    <w:rsid w:val="00FA2E9D"/>
    <w:rsid w:val="00FA30F2"/>
    <w:rsid w:val="00FA375C"/>
    <w:rsid w:val="00FA3C84"/>
    <w:rsid w:val="00FA420D"/>
    <w:rsid w:val="00FA4451"/>
    <w:rsid w:val="00FA4A21"/>
    <w:rsid w:val="00FA4AB1"/>
    <w:rsid w:val="00FA4CD7"/>
    <w:rsid w:val="00FA4EDE"/>
    <w:rsid w:val="00FA4F1F"/>
    <w:rsid w:val="00FA50E8"/>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A8C"/>
    <w:rsid w:val="00FA6A91"/>
    <w:rsid w:val="00FA6C5A"/>
    <w:rsid w:val="00FA6CDE"/>
    <w:rsid w:val="00FA6D62"/>
    <w:rsid w:val="00FA70DF"/>
    <w:rsid w:val="00FA7152"/>
    <w:rsid w:val="00FA71E0"/>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68B"/>
    <w:rsid w:val="00FB1694"/>
    <w:rsid w:val="00FB186A"/>
    <w:rsid w:val="00FB18E8"/>
    <w:rsid w:val="00FB1985"/>
    <w:rsid w:val="00FB19D8"/>
    <w:rsid w:val="00FB1CEE"/>
    <w:rsid w:val="00FB22E5"/>
    <w:rsid w:val="00FB25F8"/>
    <w:rsid w:val="00FB2864"/>
    <w:rsid w:val="00FB289B"/>
    <w:rsid w:val="00FB2F94"/>
    <w:rsid w:val="00FB34CE"/>
    <w:rsid w:val="00FB3574"/>
    <w:rsid w:val="00FB36B7"/>
    <w:rsid w:val="00FB37AB"/>
    <w:rsid w:val="00FB3889"/>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1B0"/>
    <w:rsid w:val="00FB52FD"/>
    <w:rsid w:val="00FB5524"/>
    <w:rsid w:val="00FB5727"/>
    <w:rsid w:val="00FB57A7"/>
    <w:rsid w:val="00FB5A6F"/>
    <w:rsid w:val="00FB5B21"/>
    <w:rsid w:val="00FB5BF2"/>
    <w:rsid w:val="00FB5E12"/>
    <w:rsid w:val="00FB5E5C"/>
    <w:rsid w:val="00FB601D"/>
    <w:rsid w:val="00FB60E8"/>
    <w:rsid w:val="00FB6102"/>
    <w:rsid w:val="00FB61DE"/>
    <w:rsid w:val="00FB6401"/>
    <w:rsid w:val="00FB6886"/>
    <w:rsid w:val="00FB68CE"/>
    <w:rsid w:val="00FB6B9D"/>
    <w:rsid w:val="00FB7023"/>
    <w:rsid w:val="00FB70B4"/>
    <w:rsid w:val="00FB72CB"/>
    <w:rsid w:val="00FB7438"/>
    <w:rsid w:val="00FB7747"/>
    <w:rsid w:val="00FB77BB"/>
    <w:rsid w:val="00FB77EB"/>
    <w:rsid w:val="00FB78E8"/>
    <w:rsid w:val="00FB7A9C"/>
    <w:rsid w:val="00FC00B5"/>
    <w:rsid w:val="00FC04F0"/>
    <w:rsid w:val="00FC0AB4"/>
    <w:rsid w:val="00FC0B9B"/>
    <w:rsid w:val="00FC0C16"/>
    <w:rsid w:val="00FC0E12"/>
    <w:rsid w:val="00FC1162"/>
    <w:rsid w:val="00FC1202"/>
    <w:rsid w:val="00FC13EB"/>
    <w:rsid w:val="00FC1564"/>
    <w:rsid w:val="00FC15DE"/>
    <w:rsid w:val="00FC1859"/>
    <w:rsid w:val="00FC1A9B"/>
    <w:rsid w:val="00FC1C46"/>
    <w:rsid w:val="00FC1CB0"/>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2BF"/>
    <w:rsid w:val="00FC330F"/>
    <w:rsid w:val="00FC349D"/>
    <w:rsid w:val="00FC34E4"/>
    <w:rsid w:val="00FC37F0"/>
    <w:rsid w:val="00FC3AD2"/>
    <w:rsid w:val="00FC3BBC"/>
    <w:rsid w:val="00FC3E25"/>
    <w:rsid w:val="00FC3EEB"/>
    <w:rsid w:val="00FC4278"/>
    <w:rsid w:val="00FC434F"/>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882"/>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7B"/>
    <w:rsid w:val="00FD36F2"/>
    <w:rsid w:val="00FD3905"/>
    <w:rsid w:val="00FD3930"/>
    <w:rsid w:val="00FD3C15"/>
    <w:rsid w:val="00FD418E"/>
    <w:rsid w:val="00FD449C"/>
    <w:rsid w:val="00FD4620"/>
    <w:rsid w:val="00FD48FE"/>
    <w:rsid w:val="00FD49E0"/>
    <w:rsid w:val="00FD4B24"/>
    <w:rsid w:val="00FD4B33"/>
    <w:rsid w:val="00FD4CC0"/>
    <w:rsid w:val="00FD4D83"/>
    <w:rsid w:val="00FD53A6"/>
    <w:rsid w:val="00FD5860"/>
    <w:rsid w:val="00FD5978"/>
    <w:rsid w:val="00FD5AE7"/>
    <w:rsid w:val="00FD5BF0"/>
    <w:rsid w:val="00FD5EB1"/>
    <w:rsid w:val="00FD6318"/>
    <w:rsid w:val="00FD6789"/>
    <w:rsid w:val="00FD6A3D"/>
    <w:rsid w:val="00FD6A9E"/>
    <w:rsid w:val="00FD6C71"/>
    <w:rsid w:val="00FD6CF6"/>
    <w:rsid w:val="00FD6F9D"/>
    <w:rsid w:val="00FD7001"/>
    <w:rsid w:val="00FD7167"/>
    <w:rsid w:val="00FD7240"/>
    <w:rsid w:val="00FD72D9"/>
    <w:rsid w:val="00FD73AE"/>
    <w:rsid w:val="00FD76B3"/>
    <w:rsid w:val="00FD794E"/>
    <w:rsid w:val="00FD7AC3"/>
    <w:rsid w:val="00FD7F6A"/>
    <w:rsid w:val="00FD7FB9"/>
    <w:rsid w:val="00FE04B6"/>
    <w:rsid w:val="00FE05E5"/>
    <w:rsid w:val="00FE062B"/>
    <w:rsid w:val="00FE0657"/>
    <w:rsid w:val="00FE0C87"/>
    <w:rsid w:val="00FE1877"/>
    <w:rsid w:val="00FE1901"/>
    <w:rsid w:val="00FE1D18"/>
    <w:rsid w:val="00FE1E95"/>
    <w:rsid w:val="00FE1EBE"/>
    <w:rsid w:val="00FE20AB"/>
    <w:rsid w:val="00FE2247"/>
    <w:rsid w:val="00FE22FE"/>
    <w:rsid w:val="00FE254C"/>
    <w:rsid w:val="00FE26C3"/>
    <w:rsid w:val="00FE26FE"/>
    <w:rsid w:val="00FE2A82"/>
    <w:rsid w:val="00FE2B27"/>
    <w:rsid w:val="00FE2B6C"/>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1077"/>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B5"/>
    <w:rsid w:val="00FF6045"/>
    <w:rsid w:val="00FF609A"/>
    <w:rsid w:val="00FF6143"/>
    <w:rsid w:val="00FF64D4"/>
    <w:rsid w:val="00FF686C"/>
    <w:rsid w:val="00FF68BD"/>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5D6E"/>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99"/>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customXml/itemProps4.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9936</Words>
  <Characters>56636</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MI3</cp:lastModifiedBy>
  <cp:revision>2</cp:revision>
  <cp:lastPrinted>2016-05-08T02:33:00Z</cp:lastPrinted>
  <dcterms:created xsi:type="dcterms:W3CDTF">2024-08-09T16:29:00Z</dcterms:created>
  <dcterms:modified xsi:type="dcterms:W3CDTF">2024-08-09T16:29:00Z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ies>
</file>