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C533F" w14:textId="25F35955" w:rsidR="00A016D6" w:rsidRPr="007B1B75" w:rsidRDefault="00A016D6" w:rsidP="00A016D6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</w:t>
      </w:r>
      <w:r>
        <w:rPr>
          <w:rFonts w:hint="eastAsia"/>
          <w:b/>
          <w:bCs/>
          <w:sz w:val="24"/>
          <w:szCs w:val="24"/>
          <w:lang w:eastAsia="ja-JP"/>
        </w:rPr>
        <w:t>05</w:t>
      </w:r>
      <w:r>
        <w:rPr>
          <w:b/>
          <w:i/>
          <w:noProof/>
          <w:sz w:val="28"/>
        </w:rPr>
        <w:tab/>
      </w:r>
      <w:r w:rsidRPr="009000E0">
        <w:rPr>
          <w:b/>
          <w:iCs/>
          <w:noProof/>
          <w:sz w:val="28"/>
          <w:lang w:eastAsia="ja-JP"/>
        </w:rPr>
        <w:t>RP-24209</w:t>
      </w:r>
      <w:r w:rsidR="00356895">
        <w:rPr>
          <w:rFonts w:hint="eastAsia"/>
          <w:b/>
          <w:iCs/>
          <w:noProof/>
          <w:sz w:val="28"/>
          <w:lang w:eastAsia="ja-JP"/>
        </w:rPr>
        <w:t>4</w:t>
      </w:r>
    </w:p>
    <w:p w14:paraId="4EF28B6D" w14:textId="77777777" w:rsidR="00A016D6" w:rsidRDefault="00A016D6" w:rsidP="00A016D6">
      <w:pPr>
        <w:pStyle w:val="CRCoverPage"/>
        <w:outlineLvl w:val="0"/>
        <w:rPr>
          <w:b/>
          <w:noProof/>
          <w:sz w:val="24"/>
          <w:lang w:eastAsia="ja-JP"/>
        </w:rPr>
      </w:pPr>
      <w:r w:rsidRPr="0057211A">
        <w:rPr>
          <w:b/>
          <w:noProof/>
          <w:sz w:val="24"/>
          <w:lang w:eastAsia="ja-JP"/>
        </w:rPr>
        <w:t>Melbourne, Australia, September 9-12, 2024</w:t>
      </w:r>
    </w:p>
    <w:p w14:paraId="63D9BE0B" w14:textId="77777777" w:rsidR="006D447B" w:rsidRPr="00371986" w:rsidRDefault="006D447B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53E15154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06D51">
        <w:rPr>
          <w:rFonts w:ascii="Arial" w:eastAsiaTheme="minorEastAsia" w:hAnsi="Arial" w:cs="Arial" w:hint="eastAsia"/>
          <w:b/>
          <w:lang w:eastAsia="ja-JP"/>
        </w:rPr>
        <w:t xml:space="preserve">DRAFT </w:t>
      </w:r>
      <w:r w:rsidR="00371986" w:rsidRPr="00371986">
        <w:rPr>
          <w:rFonts w:ascii="Arial" w:hAnsi="Arial" w:cs="Arial"/>
          <w:bCs/>
        </w:rPr>
        <w:t xml:space="preserve">LS </w:t>
      </w:r>
      <w:r w:rsidR="00A96435" w:rsidRPr="00A96435">
        <w:rPr>
          <w:rFonts w:ascii="Arial" w:hAnsi="Arial" w:cs="Arial"/>
          <w:bCs/>
        </w:rPr>
        <w:t xml:space="preserve">on </w:t>
      </w:r>
      <w:r w:rsidR="00356895" w:rsidRPr="00356895">
        <w:rPr>
          <w:rFonts w:ascii="Arial" w:hAnsi="Arial" w:cs="Arial"/>
          <w:bCs/>
        </w:rPr>
        <w:t>RAN study on AI/ML for NR air interface</w:t>
      </w:r>
    </w:p>
    <w:p w14:paraId="3915DF53" w14:textId="752D2C9E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7ACC2D39" w:rsidR="005A6C01" w:rsidRPr="00356895" w:rsidRDefault="005A6C01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356895">
        <w:rPr>
          <w:rFonts w:ascii="Arial" w:eastAsiaTheme="minorEastAsia" w:hAnsi="Arial" w:cs="Arial" w:hint="eastAsia"/>
          <w:bCs/>
          <w:lang w:eastAsia="ja-JP"/>
        </w:rPr>
        <w:t>9</w:t>
      </w:r>
    </w:p>
    <w:p w14:paraId="0DB3F630" w14:textId="545AFD27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564FAF" w:rsidRPr="00564FAF">
        <w:rPr>
          <w:rFonts w:ascii="Arial" w:hAnsi="Arial" w:cs="Arial"/>
          <w:bCs/>
        </w:rPr>
        <w:t>NR_AIML_</w:t>
      </w:r>
      <w:proofErr w:type="gramStart"/>
      <w:r w:rsidR="00564FAF" w:rsidRPr="00564FAF">
        <w:rPr>
          <w:rFonts w:ascii="Arial" w:hAnsi="Arial" w:cs="Arial"/>
          <w:bCs/>
        </w:rPr>
        <w:t>air</w:t>
      </w:r>
      <w:proofErr w:type="spellEnd"/>
      <w:proofErr w:type="gram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F10601F" w:rsidR="005A6C01" w:rsidRPr="00106D51" w:rsidRDefault="005A6C01" w:rsidP="00B20C0B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106D51">
        <w:rPr>
          <w:rFonts w:ascii="Arial" w:eastAsiaTheme="minorEastAsia" w:hAnsi="Arial" w:cs="Arial" w:hint="eastAsia"/>
          <w:bCs/>
          <w:lang w:eastAsia="ja-JP"/>
        </w:rPr>
        <w:t xml:space="preserve">Qualcomm Incorporated [to be </w:t>
      </w:r>
      <w:r w:rsidR="001978C4">
        <w:rPr>
          <w:rFonts w:ascii="Arial" w:eastAsiaTheme="minorEastAsia" w:hAnsi="Arial" w:cs="Arial" w:hint="eastAsia"/>
          <w:bCs/>
          <w:lang w:eastAsia="ja-JP"/>
        </w:rPr>
        <w:t xml:space="preserve">TSG </w:t>
      </w:r>
      <w:r w:rsidR="007C62E5" w:rsidRPr="00594A75">
        <w:rPr>
          <w:rFonts w:ascii="Arial" w:hAnsi="Arial" w:cs="Arial"/>
          <w:bCs/>
        </w:rPr>
        <w:t>RAN</w:t>
      </w:r>
      <w:r w:rsidR="00106D51">
        <w:rPr>
          <w:rFonts w:ascii="Arial" w:eastAsiaTheme="minorEastAsia" w:hAnsi="Arial" w:cs="Arial" w:hint="eastAsia"/>
          <w:bCs/>
          <w:lang w:eastAsia="ja-JP"/>
        </w:rPr>
        <w:t>]</w:t>
      </w:r>
    </w:p>
    <w:p w14:paraId="0434D635" w14:textId="0BB53DC0" w:rsidR="005A6C01" w:rsidRPr="001978C4" w:rsidRDefault="005A6C01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1978C4">
        <w:rPr>
          <w:rFonts w:ascii="Arial" w:eastAsiaTheme="minorEastAsia" w:hAnsi="Arial" w:cs="Arial" w:hint="eastAsia"/>
          <w:bCs/>
          <w:lang w:eastAsia="ja-JP"/>
        </w:rPr>
        <w:t>TSG SA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240366C2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</w:t>
      </w:r>
      <w:r w:rsidR="00B31F99">
        <w:rPr>
          <w:rFonts w:ascii="Arial" w:hAnsi="Arial" w:cs="Arial"/>
          <w:lang w:val="pt-BR" w:eastAsia="ja-JP"/>
        </w:rPr>
        <w:t xml:space="preserve"> [at] </w:t>
      </w:r>
      <w:r w:rsidR="003943BE" w:rsidRPr="003F6DAF">
        <w:rPr>
          <w:rFonts w:ascii="Arial" w:hAnsi="Arial" w:cs="Arial"/>
          <w:lang w:val="pt-BR" w:eastAsia="ja-JP"/>
        </w:rPr>
        <w:t>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6919DC93" w:rsidR="009433B4" w:rsidRPr="00F557DA" w:rsidRDefault="003F6DAF" w:rsidP="002869F2">
      <w:pPr>
        <w:spacing w:after="60"/>
        <w:ind w:left="1985" w:hanging="1985"/>
        <w:rPr>
          <w:rFonts w:ascii="Arial" w:eastAsiaTheme="minorEastAsia" w:hAnsi="Arial" w:cs="Arial"/>
          <w:color w:val="FF0000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557DA">
        <w:rPr>
          <w:rFonts w:ascii="Arial" w:eastAsiaTheme="minorEastAsia" w:hAnsi="Arial" w:cs="Arial" w:hint="eastAsia"/>
          <w:bCs/>
          <w:lang w:eastAsia="ja-JP"/>
        </w:rPr>
        <w:t>[</w:t>
      </w:r>
      <w:r w:rsidR="00F557DA" w:rsidRPr="006F7114">
        <w:rPr>
          <w:rFonts w:ascii="Arial" w:eastAsiaTheme="minorEastAsia" w:hAnsi="Arial" w:cs="Arial" w:hint="eastAsia"/>
          <w:bCs/>
          <w:i/>
          <w:iCs/>
          <w:highlight w:val="yellow"/>
          <w:lang w:eastAsia="ja-JP"/>
        </w:rPr>
        <w:t xml:space="preserve">Latest </w:t>
      </w:r>
      <w:r w:rsidR="001978C4" w:rsidRPr="006F7114">
        <w:rPr>
          <w:rFonts w:ascii="Arial" w:eastAsiaTheme="minorEastAsia" w:hAnsi="Arial" w:cs="Arial" w:hint="eastAsia"/>
          <w:bCs/>
          <w:i/>
          <w:iCs/>
          <w:highlight w:val="yellow"/>
          <w:lang w:eastAsia="ja-JP"/>
        </w:rPr>
        <w:t>RAN</w:t>
      </w:r>
      <w:r w:rsidR="001978C4" w:rsidRPr="00106D51">
        <w:rPr>
          <w:rFonts w:ascii="Arial" w:eastAsiaTheme="minorEastAsia" w:hAnsi="Arial" w:cs="Arial" w:hint="eastAsia"/>
          <w:bCs/>
          <w:i/>
          <w:iCs/>
          <w:highlight w:val="yellow"/>
          <w:lang w:eastAsia="ja-JP"/>
        </w:rPr>
        <w:t xml:space="preserve"> </w:t>
      </w:r>
      <w:r w:rsidR="00106D51" w:rsidRPr="00106D51">
        <w:rPr>
          <w:rFonts w:ascii="Arial" w:eastAsiaTheme="minorEastAsia" w:hAnsi="Arial" w:cs="Arial"/>
          <w:bCs/>
          <w:i/>
          <w:iCs/>
          <w:highlight w:val="yellow"/>
          <w:lang w:eastAsia="ja-JP"/>
        </w:rPr>
        <w:t>TR 38.843</w:t>
      </w:r>
      <w:r w:rsidR="001978C4" w:rsidRPr="006F7114">
        <w:rPr>
          <w:rFonts w:ascii="Arial" w:eastAsiaTheme="minorEastAsia" w:hAnsi="Arial" w:cs="Arial" w:hint="eastAsia"/>
          <w:bCs/>
          <w:i/>
          <w:iCs/>
          <w:highlight w:val="yellow"/>
          <w:lang w:eastAsia="ja-JP"/>
        </w:rPr>
        <w:t xml:space="preserve"> approved in RAN#105</w:t>
      </w:r>
      <w:r w:rsidR="001978C4">
        <w:rPr>
          <w:rFonts w:ascii="Arial" w:eastAsiaTheme="minorEastAsia" w:hAnsi="Arial" w:cs="Arial" w:hint="eastAsia"/>
          <w:bCs/>
          <w:lang w:eastAsia="ja-JP"/>
        </w:rPr>
        <w:t>]</w:t>
      </w:r>
    </w:p>
    <w:p w14:paraId="09916F42" w14:textId="1D750D97" w:rsidR="003F6DAF" w:rsidRPr="00A0736E" w:rsidRDefault="003F6DAF" w:rsidP="00A0736E">
      <w:pPr>
        <w:pStyle w:val="ListParagraph"/>
        <w:keepNext/>
        <w:keepLines/>
        <w:numPr>
          <w:ilvl w:val="0"/>
          <w:numId w:val="4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A0736E">
        <w:rPr>
          <w:rFonts w:ascii="Arial" w:eastAsia="游明朝" w:hAnsi="Arial"/>
          <w:sz w:val="36"/>
          <w:lang w:eastAsia="en-GB"/>
        </w:rPr>
        <w:t>Overall description</w:t>
      </w:r>
    </w:p>
    <w:p w14:paraId="51BD3F90" w14:textId="7706545A" w:rsidR="00432DB7" w:rsidRDefault="00A0736E" w:rsidP="00F144F0">
      <w:pPr>
        <w:spacing w:afterLines="50" w:after="120"/>
        <w:rPr>
          <w:rFonts w:eastAsiaTheme="minorEastAsia"/>
          <w:sz w:val="21"/>
          <w:szCs w:val="21"/>
          <w:lang w:val="en-US" w:eastAsia="ja-JP"/>
        </w:rPr>
      </w:pPr>
      <w:r w:rsidRPr="00A0736E">
        <w:rPr>
          <w:rFonts w:eastAsiaTheme="minorEastAsia"/>
          <w:sz w:val="21"/>
          <w:szCs w:val="21"/>
          <w:lang w:val="en-US" w:eastAsia="ja-JP"/>
        </w:rPr>
        <w:t xml:space="preserve">RAN would like to inform SA about the </w:t>
      </w:r>
      <w:r w:rsidR="00F144F0">
        <w:rPr>
          <w:rFonts w:eastAsiaTheme="minorEastAsia" w:hint="eastAsia"/>
          <w:sz w:val="21"/>
          <w:szCs w:val="21"/>
          <w:lang w:val="en-US" w:eastAsia="ja-JP"/>
        </w:rPr>
        <w:t>outcome</w:t>
      </w:r>
      <w:r w:rsidRPr="00A0736E">
        <w:rPr>
          <w:rFonts w:eastAsiaTheme="minorEastAsia"/>
          <w:sz w:val="21"/>
          <w:szCs w:val="21"/>
          <w:lang w:val="en-US" w:eastAsia="ja-JP"/>
        </w:rPr>
        <w:t xml:space="preserve"> of RAN study on AI/ML for air interface.</w:t>
      </w:r>
    </w:p>
    <w:p w14:paraId="30C3E776" w14:textId="24AE7A56" w:rsidR="00A0736E" w:rsidRPr="00A0736E" w:rsidRDefault="008F58BD" w:rsidP="008F58BD">
      <w:pPr>
        <w:spacing w:afterLines="50" w:after="120"/>
        <w:rPr>
          <w:rFonts w:eastAsiaTheme="minorEastAsia"/>
          <w:sz w:val="21"/>
          <w:szCs w:val="21"/>
          <w:lang w:val="en-US" w:eastAsia="ja-JP"/>
        </w:rPr>
      </w:pPr>
      <w:r>
        <w:rPr>
          <w:rFonts w:eastAsiaTheme="minorEastAsia" w:hint="eastAsia"/>
          <w:sz w:val="21"/>
          <w:szCs w:val="21"/>
          <w:lang w:val="en-US" w:eastAsia="ja-JP"/>
        </w:rPr>
        <w:t xml:space="preserve">RAN </w:t>
      </w:r>
      <w:r w:rsidR="00870C12">
        <w:rPr>
          <w:rFonts w:eastAsiaTheme="minorEastAsia" w:hint="eastAsia"/>
          <w:sz w:val="21"/>
          <w:szCs w:val="21"/>
          <w:lang w:val="en-US" w:eastAsia="ja-JP"/>
        </w:rPr>
        <w:t>considers</w:t>
      </w:r>
      <w:r>
        <w:rPr>
          <w:rFonts w:eastAsiaTheme="minorEastAsia" w:hint="eastAsia"/>
          <w:sz w:val="21"/>
          <w:szCs w:val="21"/>
          <w:lang w:val="en-US" w:eastAsia="ja-JP"/>
        </w:rPr>
        <w:t xml:space="preserve"> t</w:t>
      </w:r>
      <w:r w:rsidR="00A0736E" w:rsidRPr="00A0736E">
        <w:rPr>
          <w:rFonts w:eastAsiaTheme="minorEastAsia"/>
          <w:sz w:val="21"/>
          <w:szCs w:val="21"/>
          <w:lang w:val="en-US" w:eastAsia="ja-JP"/>
        </w:rPr>
        <w:t xml:space="preserve">he attached </w:t>
      </w:r>
      <w:r w:rsidR="00432DB7">
        <w:rPr>
          <w:rFonts w:eastAsiaTheme="minorEastAsia" w:hint="eastAsia"/>
          <w:sz w:val="21"/>
          <w:szCs w:val="21"/>
          <w:lang w:val="en-US" w:eastAsia="ja-JP"/>
        </w:rPr>
        <w:t xml:space="preserve">latest </w:t>
      </w:r>
      <w:r w:rsidR="00A0736E" w:rsidRPr="00A0736E">
        <w:rPr>
          <w:rFonts w:eastAsiaTheme="minorEastAsia"/>
          <w:sz w:val="21"/>
          <w:szCs w:val="21"/>
          <w:lang w:val="en-US" w:eastAsia="ja-JP"/>
        </w:rPr>
        <w:t xml:space="preserve">RAN TR contains aspects </w:t>
      </w:r>
      <w:r w:rsidR="00927F7D">
        <w:rPr>
          <w:rFonts w:eastAsiaTheme="minorEastAsia" w:hint="eastAsia"/>
          <w:sz w:val="21"/>
          <w:szCs w:val="21"/>
          <w:lang w:val="en-US" w:eastAsia="ja-JP"/>
        </w:rPr>
        <w:t>which</w:t>
      </w:r>
      <w:r w:rsidR="00A0736E" w:rsidRPr="00A0736E">
        <w:rPr>
          <w:rFonts w:eastAsiaTheme="minorEastAsia"/>
          <w:sz w:val="21"/>
          <w:szCs w:val="21"/>
          <w:lang w:val="en-US" w:eastAsia="ja-JP"/>
        </w:rPr>
        <w:t xml:space="preserve"> are relevant to SA/SA WGs.</w:t>
      </w:r>
      <w:r w:rsidR="00432DB7">
        <w:rPr>
          <w:rFonts w:eastAsiaTheme="minorEastAsia" w:hint="eastAsia"/>
          <w:sz w:val="21"/>
          <w:szCs w:val="21"/>
          <w:lang w:val="en-US" w:eastAsia="ja-JP"/>
        </w:rPr>
        <w:t xml:space="preserve"> </w:t>
      </w:r>
      <w:r w:rsidR="00A0736E" w:rsidRPr="00A0736E">
        <w:rPr>
          <w:rFonts w:eastAsiaTheme="minorEastAsia"/>
          <w:sz w:val="21"/>
          <w:szCs w:val="21"/>
          <w:lang w:val="en-US" w:eastAsia="ja-JP"/>
        </w:rPr>
        <w:t xml:space="preserve">RAN </w:t>
      </w:r>
      <w:r w:rsidR="00630213">
        <w:rPr>
          <w:rFonts w:eastAsiaTheme="minorEastAsia" w:hint="eastAsia"/>
          <w:sz w:val="21"/>
          <w:szCs w:val="21"/>
          <w:lang w:val="en-US" w:eastAsia="ja-JP"/>
        </w:rPr>
        <w:t>believes</w:t>
      </w:r>
      <w:r w:rsidR="00A0736E" w:rsidRPr="00A0736E">
        <w:rPr>
          <w:rFonts w:eastAsiaTheme="minorEastAsia"/>
          <w:sz w:val="21"/>
          <w:szCs w:val="21"/>
          <w:lang w:val="en-US" w:eastAsia="ja-JP"/>
        </w:rPr>
        <w:t xml:space="preserve"> this LS substitutes belated RAN2 response to SA2 LS in </w:t>
      </w:r>
      <w:hyperlink r:id="rId12" w:history="1">
        <w:r w:rsidR="00A0736E" w:rsidRPr="00A0736E">
          <w:rPr>
            <w:rStyle w:val="Hyperlink"/>
            <w:rFonts w:eastAsiaTheme="minorEastAsia"/>
            <w:sz w:val="21"/>
            <w:szCs w:val="21"/>
            <w:lang w:val="en-US" w:eastAsia="ja-JP"/>
          </w:rPr>
          <w:t>S2-2311921</w:t>
        </w:r>
      </w:hyperlink>
      <w:r>
        <w:rPr>
          <w:rFonts w:eastAsiaTheme="minorEastAsia" w:hint="eastAsia"/>
          <w:sz w:val="21"/>
          <w:szCs w:val="21"/>
          <w:lang w:eastAsia="ja-JP"/>
        </w:rPr>
        <w:t>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139B81B5" w14:textId="40739619" w:rsidR="007937A5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564FAF">
        <w:rPr>
          <w:rFonts w:ascii="Arial" w:eastAsia="游明朝" w:hAnsi="Arial" w:cs="Arial" w:hint="eastAsia"/>
          <w:b/>
          <w:lang w:eastAsia="ja-JP"/>
        </w:rPr>
        <w:t>TSG SA</w:t>
      </w:r>
    </w:p>
    <w:p w14:paraId="2AAD084C" w14:textId="3D5B9623" w:rsidR="003F6DAF" w:rsidRPr="009B41B0" w:rsidRDefault="003F6DAF" w:rsidP="007937A5">
      <w:pPr>
        <w:overflowPunct w:val="0"/>
        <w:autoSpaceDE w:val="0"/>
        <w:autoSpaceDN w:val="0"/>
        <w:adjustRightInd w:val="0"/>
        <w:spacing w:after="120"/>
        <w:ind w:left="1985" w:hanging="126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8F58BD" w:rsidRPr="008F58BD">
        <w:rPr>
          <w:rFonts w:ascii="Arial" w:eastAsia="游明朝" w:hAnsi="Arial" w:cs="Arial" w:hint="eastAsia"/>
          <w:bCs/>
          <w:lang w:eastAsia="ja-JP"/>
        </w:rPr>
        <w:t xml:space="preserve">TSG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 would like to ask </w:t>
      </w:r>
      <w:r w:rsidR="008F58BD">
        <w:rPr>
          <w:rFonts w:eastAsia="游明朝" w:hint="eastAsia"/>
          <w:bCs/>
          <w:sz w:val="21"/>
          <w:szCs w:val="21"/>
          <w:lang w:eastAsia="ja-JP"/>
        </w:rPr>
        <w:t>TSG SA</w:t>
      </w:r>
      <w:r w:rsidR="008F58BD" w:rsidRPr="008F58BD">
        <w:rPr>
          <w:rFonts w:eastAsiaTheme="minorEastAsia"/>
          <w:sz w:val="21"/>
          <w:szCs w:val="21"/>
          <w:lang w:val="en-US" w:eastAsia="ja-JP"/>
        </w:rPr>
        <w:t xml:space="preserve"> </w:t>
      </w:r>
      <w:r w:rsidR="008F58BD">
        <w:rPr>
          <w:rFonts w:eastAsiaTheme="minorEastAsia" w:hint="eastAsia"/>
          <w:sz w:val="21"/>
          <w:szCs w:val="21"/>
          <w:lang w:val="en-US" w:eastAsia="ja-JP"/>
        </w:rPr>
        <w:t>to</w:t>
      </w:r>
      <w:r w:rsidR="008F58BD" w:rsidRPr="00A0736E">
        <w:rPr>
          <w:rFonts w:eastAsiaTheme="minorEastAsia"/>
          <w:sz w:val="21"/>
          <w:szCs w:val="21"/>
          <w:lang w:val="en-US" w:eastAsia="ja-JP"/>
        </w:rPr>
        <w:t xml:space="preserve"> provide feedback as deemed necessary.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游明朝" w:hAnsi="Arial"/>
          <w:sz w:val="36"/>
          <w:szCs w:val="36"/>
          <w:lang w:eastAsia="en-GB"/>
        </w:rPr>
        <w:t>meetings</w:t>
      </w:r>
      <w:proofErr w:type="gramEnd"/>
    </w:p>
    <w:p w14:paraId="16A6EED0" w14:textId="5A90295F" w:rsidR="00626E08" w:rsidRPr="0041432C" w:rsidRDefault="009B41B0" w:rsidP="008F58BD">
      <w:pPr>
        <w:tabs>
          <w:tab w:val="left" w:pos="3392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Meeting #</w:t>
      </w:r>
      <w:r w:rsidR="008F58BD">
        <w:rPr>
          <w:rFonts w:ascii="Arial" w:eastAsia="ＭＳ 明朝" w:hAnsi="Arial" w:cs="Arial" w:hint="eastAsia"/>
          <w:bCs/>
          <w:lang w:eastAsia="ja-JP"/>
        </w:rPr>
        <w:t>106</w:t>
      </w:r>
      <w:r>
        <w:rPr>
          <w:rFonts w:ascii="Arial" w:eastAsia="ＭＳ 明朝" w:hAnsi="Arial" w:cs="Arial"/>
          <w:bCs/>
          <w:lang w:eastAsia="ja-JP"/>
        </w:rPr>
        <w:tab/>
      </w:r>
      <w:r w:rsidR="00321DF2">
        <w:rPr>
          <w:rFonts w:ascii="Arial" w:eastAsia="ＭＳ 明朝" w:hAnsi="Arial" w:cs="Arial" w:hint="eastAsia"/>
          <w:bCs/>
          <w:lang w:eastAsia="ja-JP"/>
        </w:rPr>
        <w:t>December 9 - 12</w:t>
      </w:r>
      <w:r w:rsidR="00B31F99">
        <w:rPr>
          <w:rFonts w:ascii="Arial" w:eastAsia="ＭＳ 明朝" w:hAnsi="Arial" w:cs="Arial"/>
          <w:bCs/>
          <w:lang w:eastAsia="ja-JP"/>
        </w:rPr>
        <w:t>,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321DF2"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 w:rsidR="008654ED">
        <w:rPr>
          <w:rFonts w:ascii="Arial" w:eastAsia="ＭＳ 明朝" w:hAnsi="Arial" w:cs="Arial" w:hint="eastAsia"/>
          <w:bCs/>
          <w:lang w:eastAsia="ja-JP"/>
        </w:rPr>
        <w:t>Madrid</w:t>
      </w:r>
      <w:r w:rsidR="003559FE">
        <w:rPr>
          <w:rFonts w:ascii="Arial" w:eastAsia="ＭＳ 明朝" w:hAnsi="Arial" w:cs="Arial"/>
          <w:bCs/>
          <w:lang w:eastAsia="ja-JP"/>
        </w:rPr>
        <w:t xml:space="preserve">, </w:t>
      </w:r>
      <w:r w:rsidR="008654ED">
        <w:rPr>
          <w:rFonts w:ascii="Arial" w:eastAsia="ＭＳ 明朝" w:hAnsi="Arial" w:cs="Arial" w:hint="eastAsia"/>
          <w:bCs/>
          <w:lang w:eastAsia="ja-JP"/>
        </w:rPr>
        <w:t>Spain</w:t>
      </w:r>
    </w:p>
    <w:p w14:paraId="3462F5F0" w14:textId="47614F34" w:rsidR="008F58BD" w:rsidRPr="0041432C" w:rsidRDefault="008F58BD" w:rsidP="008F58BD">
      <w:pPr>
        <w:tabs>
          <w:tab w:val="left" w:pos="3392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Meeting #</w:t>
      </w:r>
      <w:r>
        <w:rPr>
          <w:rFonts w:ascii="Arial" w:eastAsia="ＭＳ 明朝" w:hAnsi="Arial" w:cs="Arial" w:hint="eastAsia"/>
          <w:bCs/>
          <w:lang w:eastAsia="ja-JP"/>
        </w:rPr>
        <w:t>107</w:t>
      </w:r>
      <w:r>
        <w:rPr>
          <w:rFonts w:ascii="Arial" w:eastAsia="ＭＳ 明朝" w:hAnsi="Arial" w:cs="Arial"/>
          <w:bCs/>
          <w:lang w:eastAsia="ja-JP"/>
        </w:rPr>
        <w:tab/>
      </w:r>
      <w:r w:rsidR="002B70ED">
        <w:rPr>
          <w:rFonts w:ascii="Arial" w:eastAsia="ＭＳ 明朝" w:hAnsi="Arial" w:cs="Arial" w:hint="eastAsia"/>
          <w:bCs/>
          <w:lang w:eastAsia="ja-JP"/>
        </w:rPr>
        <w:t>March 12</w:t>
      </w:r>
      <w:r>
        <w:rPr>
          <w:rFonts w:ascii="Arial" w:eastAsia="ＭＳ 明朝" w:hAnsi="Arial" w:cs="Arial"/>
          <w:bCs/>
          <w:lang w:eastAsia="ja-JP"/>
        </w:rPr>
        <w:t xml:space="preserve"> – 1</w:t>
      </w:r>
      <w:r w:rsidR="002B70ED"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>, 202</w:t>
      </w:r>
      <w:r w:rsidR="002B70ED"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  <w:lang w:eastAsia="ja-JP"/>
        </w:rPr>
        <w:tab/>
      </w:r>
      <w:r w:rsidR="00E61DB6">
        <w:rPr>
          <w:rFonts w:ascii="Arial" w:eastAsia="ＭＳ 明朝" w:hAnsi="Arial" w:cs="Arial" w:hint="eastAsia"/>
          <w:bCs/>
          <w:lang w:eastAsia="ja-JP"/>
        </w:rPr>
        <w:t>TBD</w:t>
      </w:r>
      <w:r>
        <w:rPr>
          <w:rFonts w:ascii="Arial" w:eastAsia="ＭＳ 明朝" w:hAnsi="Arial" w:cs="Arial"/>
          <w:bCs/>
          <w:lang w:eastAsia="ja-JP"/>
        </w:rPr>
        <w:t xml:space="preserve">, </w:t>
      </w:r>
      <w:r w:rsidR="00E61DB6">
        <w:rPr>
          <w:rFonts w:ascii="Arial" w:eastAsia="ＭＳ 明朝" w:hAnsi="Arial" w:cs="Arial" w:hint="eastAsia"/>
          <w:bCs/>
          <w:lang w:eastAsia="ja-JP"/>
        </w:rPr>
        <w:t xml:space="preserve">South </w:t>
      </w:r>
      <w:r w:rsidR="00E61DB6" w:rsidRPr="00E61DB6">
        <w:rPr>
          <w:rFonts w:ascii="Arial" w:eastAsia="ＭＳ 明朝" w:hAnsi="Arial" w:cs="Arial"/>
          <w:bCs/>
          <w:lang w:eastAsia="ja-JP"/>
        </w:rPr>
        <w:t>Korea</w:t>
      </w:r>
    </w:p>
    <w:p w14:paraId="1B6851EE" w14:textId="77777777" w:rsid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6840" w14:textId="77777777" w:rsidR="00C36DED" w:rsidRDefault="00C36DED">
      <w:r>
        <w:separator/>
      </w:r>
    </w:p>
  </w:endnote>
  <w:endnote w:type="continuationSeparator" w:id="0">
    <w:p w14:paraId="0D16088D" w14:textId="77777777" w:rsidR="00C36DED" w:rsidRDefault="00C3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7EB14" w14:textId="77777777" w:rsidR="00C36DED" w:rsidRDefault="00C36DED">
      <w:r>
        <w:separator/>
      </w:r>
    </w:p>
  </w:footnote>
  <w:footnote w:type="continuationSeparator" w:id="0">
    <w:p w14:paraId="14646C9E" w14:textId="77777777" w:rsidR="00C36DED" w:rsidRDefault="00C36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6388B"/>
    <w:multiLevelType w:val="hybridMultilevel"/>
    <w:tmpl w:val="669C0668"/>
    <w:lvl w:ilvl="0" w:tplc="17AC86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B73B8B"/>
    <w:multiLevelType w:val="multilevel"/>
    <w:tmpl w:val="057C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B04718"/>
    <w:multiLevelType w:val="hybridMultilevel"/>
    <w:tmpl w:val="6ADC121C"/>
    <w:lvl w:ilvl="0" w:tplc="55E0D0F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765D2052"/>
    <w:multiLevelType w:val="hybridMultilevel"/>
    <w:tmpl w:val="3A8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4048786">
    <w:abstractNumId w:val="34"/>
  </w:num>
  <w:num w:numId="2" w16cid:durableId="697127053">
    <w:abstractNumId w:val="18"/>
  </w:num>
  <w:num w:numId="3" w16cid:durableId="1241136354">
    <w:abstractNumId w:val="28"/>
  </w:num>
  <w:num w:numId="4" w16cid:durableId="892737045">
    <w:abstractNumId w:val="31"/>
  </w:num>
  <w:num w:numId="5" w16cid:durableId="1936785870">
    <w:abstractNumId w:val="4"/>
  </w:num>
  <w:num w:numId="6" w16cid:durableId="693120813">
    <w:abstractNumId w:val="19"/>
  </w:num>
  <w:num w:numId="7" w16cid:durableId="1399866697">
    <w:abstractNumId w:val="9"/>
  </w:num>
  <w:num w:numId="8" w16cid:durableId="361712656">
    <w:abstractNumId w:val="3"/>
  </w:num>
  <w:num w:numId="9" w16cid:durableId="1733848102">
    <w:abstractNumId w:val="32"/>
  </w:num>
  <w:num w:numId="10" w16cid:durableId="936787523">
    <w:abstractNumId w:val="8"/>
  </w:num>
  <w:num w:numId="11" w16cid:durableId="631444291">
    <w:abstractNumId w:val="16"/>
  </w:num>
  <w:num w:numId="12" w16cid:durableId="2071804509">
    <w:abstractNumId w:val="13"/>
  </w:num>
  <w:num w:numId="13" w16cid:durableId="1732383321">
    <w:abstractNumId w:val="23"/>
  </w:num>
  <w:num w:numId="14" w16cid:durableId="1228226251">
    <w:abstractNumId w:val="26"/>
  </w:num>
  <w:num w:numId="15" w16cid:durableId="368914499">
    <w:abstractNumId w:val="27"/>
  </w:num>
  <w:num w:numId="16" w16cid:durableId="1595285046">
    <w:abstractNumId w:val="6"/>
  </w:num>
  <w:num w:numId="17" w16cid:durableId="1841043206">
    <w:abstractNumId w:val="7"/>
  </w:num>
  <w:num w:numId="18" w16cid:durableId="140925012">
    <w:abstractNumId w:val="21"/>
  </w:num>
  <w:num w:numId="19" w16cid:durableId="1069576547">
    <w:abstractNumId w:val="2"/>
  </w:num>
  <w:num w:numId="20" w16cid:durableId="1391660030">
    <w:abstractNumId w:val="24"/>
  </w:num>
  <w:num w:numId="21" w16cid:durableId="1110785943">
    <w:abstractNumId w:val="10"/>
  </w:num>
  <w:num w:numId="22" w16cid:durableId="962269612">
    <w:abstractNumId w:val="17"/>
  </w:num>
  <w:num w:numId="23" w16cid:durableId="219825121">
    <w:abstractNumId w:val="0"/>
  </w:num>
  <w:num w:numId="24" w16cid:durableId="1895197348">
    <w:abstractNumId w:val="25"/>
  </w:num>
  <w:num w:numId="25" w16cid:durableId="376046466">
    <w:abstractNumId w:val="22"/>
  </w:num>
  <w:num w:numId="26" w16cid:durableId="446389023">
    <w:abstractNumId w:val="40"/>
  </w:num>
  <w:num w:numId="27" w16cid:durableId="1028020216">
    <w:abstractNumId w:val="40"/>
  </w:num>
  <w:num w:numId="28" w16cid:durableId="1153179307">
    <w:abstractNumId w:val="38"/>
  </w:num>
  <w:num w:numId="29" w16cid:durableId="830373039">
    <w:abstractNumId w:val="39"/>
  </w:num>
  <w:num w:numId="30" w16cid:durableId="81343786">
    <w:abstractNumId w:val="11"/>
  </w:num>
  <w:num w:numId="31" w16cid:durableId="484853742">
    <w:abstractNumId w:val="36"/>
  </w:num>
  <w:num w:numId="32" w16cid:durableId="389572749">
    <w:abstractNumId w:val="12"/>
  </w:num>
  <w:num w:numId="33" w16cid:durableId="353071930">
    <w:abstractNumId w:val="29"/>
  </w:num>
  <w:num w:numId="34" w16cid:durableId="483593499">
    <w:abstractNumId w:val="30"/>
  </w:num>
  <w:num w:numId="35" w16cid:durableId="189026534">
    <w:abstractNumId w:val="14"/>
  </w:num>
  <w:num w:numId="36" w16cid:durableId="1713847120">
    <w:abstractNumId w:val="5"/>
  </w:num>
  <w:num w:numId="37" w16cid:durableId="1818377321">
    <w:abstractNumId w:val="33"/>
  </w:num>
  <w:num w:numId="38" w16cid:durableId="1445659823">
    <w:abstractNumId w:val="20"/>
  </w:num>
  <w:num w:numId="39" w16cid:durableId="1620531737">
    <w:abstractNumId w:val="41"/>
  </w:num>
  <w:num w:numId="40" w16cid:durableId="1820030239">
    <w:abstractNumId w:val="1"/>
  </w:num>
  <w:num w:numId="41" w16cid:durableId="1380519943">
    <w:abstractNumId w:val="37"/>
  </w:num>
  <w:num w:numId="42" w16cid:durableId="1601256234">
    <w:abstractNumId w:val="15"/>
  </w:num>
  <w:num w:numId="43" w16cid:durableId="1247375788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rQUAfo3PSS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5D28"/>
    <w:rsid w:val="0001648B"/>
    <w:rsid w:val="000179D3"/>
    <w:rsid w:val="00017C8D"/>
    <w:rsid w:val="00021B00"/>
    <w:rsid w:val="00021FEE"/>
    <w:rsid w:val="00024DB8"/>
    <w:rsid w:val="00025DAD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45C74"/>
    <w:rsid w:val="00046BFC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3AF"/>
    <w:rsid w:val="000C5E19"/>
    <w:rsid w:val="000C6FBB"/>
    <w:rsid w:val="000C71AC"/>
    <w:rsid w:val="000D08FE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06D51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517A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978C4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272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1F3BA0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6C3D"/>
    <w:rsid w:val="002870C2"/>
    <w:rsid w:val="00287BF7"/>
    <w:rsid w:val="00287C0C"/>
    <w:rsid w:val="00290771"/>
    <w:rsid w:val="00295851"/>
    <w:rsid w:val="0029683F"/>
    <w:rsid w:val="0029746B"/>
    <w:rsid w:val="002A0219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0ED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186"/>
    <w:rsid w:val="002D1882"/>
    <w:rsid w:val="002D1D00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5829"/>
    <w:rsid w:val="00306AE8"/>
    <w:rsid w:val="0031130C"/>
    <w:rsid w:val="00311D10"/>
    <w:rsid w:val="0031404F"/>
    <w:rsid w:val="003159CC"/>
    <w:rsid w:val="003164D3"/>
    <w:rsid w:val="00320FE0"/>
    <w:rsid w:val="00321DF2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56895"/>
    <w:rsid w:val="00361BE9"/>
    <w:rsid w:val="003637AD"/>
    <w:rsid w:val="00364BAF"/>
    <w:rsid w:val="00365100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54CF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B7E94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423"/>
    <w:rsid w:val="003E39F3"/>
    <w:rsid w:val="003E3AE4"/>
    <w:rsid w:val="003F25C2"/>
    <w:rsid w:val="003F459D"/>
    <w:rsid w:val="003F555B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2DB7"/>
    <w:rsid w:val="00433A5F"/>
    <w:rsid w:val="0043413D"/>
    <w:rsid w:val="00434D8D"/>
    <w:rsid w:val="00435469"/>
    <w:rsid w:val="00436B38"/>
    <w:rsid w:val="00441B10"/>
    <w:rsid w:val="00443454"/>
    <w:rsid w:val="004446C8"/>
    <w:rsid w:val="00445E2E"/>
    <w:rsid w:val="004530A0"/>
    <w:rsid w:val="004532EC"/>
    <w:rsid w:val="00453B17"/>
    <w:rsid w:val="00455DB9"/>
    <w:rsid w:val="00456444"/>
    <w:rsid w:val="00457375"/>
    <w:rsid w:val="00457D4C"/>
    <w:rsid w:val="00460791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95FC2"/>
    <w:rsid w:val="004966E2"/>
    <w:rsid w:val="004A0A90"/>
    <w:rsid w:val="004A1DDE"/>
    <w:rsid w:val="004A2650"/>
    <w:rsid w:val="004A3A0E"/>
    <w:rsid w:val="004A5C66"/>
    <w:rsid w:val="004A6AF8"/>
    <w:rsid w:val="004A6EBB"/>
    <w:rsid w:val="004B4C49"/>
    <w:rsid w:val="004B60C6"/>
    <w:rsid w:val="004B6469"/>
    <w:rsid w:val="004C1260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2B4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493B"/>
    <w:rsid w:val="00564FAF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3E5D"/>
    <w:rsid w:val="00594A75"/>
    <w:rsid w:val="00595289"/>
    <w:rsid w:val="00595537"/>
    <w:rsid w:val="005A0206"/>
    <w:rsid w:val="005A13D0"/>
    <w:rsid w:val="005A55A6"/>
    <w:rsid w:val="005A5644"/>
    <w:rsid w:val="005A6C01"/>
    <w:rsid w:val="005A78FA"/>
    <w:rsid w:val="005B0797"/>
    <w:rsid w:val="005B12F2"/>
    <w:rsid w:val="005B6A11"/>
    <w:rsid w:val="005B6F2B"/>
    <w:rsid w:val="005C0083"/>
    <w:rsid w:val="005C2952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448E"/>
    <w:rsid w:val="005E5D49"/>
    <w:rsid w:val="005E6164"/>
    <w:rsid w:val="005E7902"/>
    <w:rsid w:val="005F06F1"/>
    <w:rsid w:val="005F1E8F"/>
    <w:rsid w:val="005F4742"/>
    <w:rsid w:val="005F4816"/>
    <w:rsid w:val="005F4FBF"/>
    <w:rsid w:val="005F6066"/>
    <w:rsid w:val="005F6187"/>
    <w:rsid w:val="005F7455"/>
    <w:rsid w:val="005F77C3"/>
    <w:rsid w:val="00601E49"/>
    <w:rsid w:val="0060274A"/>
    <w:rsid w:val="00605382"/>
    <w:rsid w:val="0061069F"/>
    <w:rsid w:val="00611067"/>
    <w:rsid w:val="00613CB9"/>
    <w:rsid w:val="0061426F"/>
    <w:rsid w:val="006149C6"/>
    <w:rsid w:val="00614D5A"/>
    <w:rsid w:val="00615511"/>
    <w:rsid w:val="00616006"/>
    <w:rsid w:val="006231EE"/>
    <w:rsid w:val="0062361B"/>
    <w:rsid w:val="006241B2"/>
    <w:rsid w:val="00626E08"/>
    <w:rsid w:val="00627191"/>
    <w:rsid w:val="00627D89"/>
    <w:rsid w:val="00630213"/>
    <w:rsid w:val="00630F04"/>
    <w:rsid w:val="00631BE7"/>
    <w:rsid w:val="00632720"/>
    <w:rsid w:val="006363BA"/>
    <w:rsid w:val="00636849"/>
    <w:rsid w:val="00637194"/>
    <w:rsid w:val="006403B7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743"/>
    <w:rsid w:val="00676B2A"/>
    <w:rsid w:val="00677CE1"/>
    <w:rsid w:val="006868FA"/>
    <w:rsid w:val="0069043F"/>
    <w:rsid w:val="00691212"/>
    <w:rsid w:val="0069494E"/>
    <w:rsid w:val="00694BF9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096D"/>
    <w:rsid w:val="006B41B1"/>
    <w:rsid w:val="006B5EA5"/>
    <w:rsid w:val="006B74D1"/>
    <w:rsid w:val="006C092F"/>
    <w:rsid w:val="006C2000"/>
    <w:rsid w:val="006C2107"/>
    <w:rsid w:val="006C28B0"/>
    <w:rsid w:val="006C3D71"/>
    <w:rsid w:val="006C4E0A"/>
    <w:rsid w:val="006C64BF"/>
    <w:rsid w:val="006C712F"/>
    <w:rsid w:val="006D04B7"/>
    <w:rsid w:val="006D1ECF"/>
    <w:rsid w:val="006D447B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14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0C99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862FD"/>
    <w:rsid w:val="0079089C"/>
    <w:rsid w:val="00792615"/>
    <w:rsid w:val="007937A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43B6"/>
    <w:rsid w:val="0080526F"/>
    <w:rsid w:val="0080559A"/>
    <w:rsid w:val="00806C5B"/>
    <w:rsid w:val="0081518A"/>
    <w:rsid w:val="0081568B"/>
    <w:rsid w:val="00817381"/>
    <w:rsid w:val="00817AB6"/>
    <w:rsid w:val="00817B2B"/>
    <w:rsid w:val="008205F2"/>
    <w:rsid w:val="00820B9C"/>
    <w:rsid w:val="008219A9"/>
    <w:rsid w:val="008236FA"/>
    <w:rsid w:val="00824FDF"/>
    <w:rsid w:val="008251C9"/>
    <w:rsid w:val="00827F31"/>
    <w:rsid w:val="0083161E"/>
    <w:rsid w:val="0083208C"/>
    <w:rsid w:val="00836E58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4ED"/>
    <w:rsid w:val="00865CCF"/>
    <w:rsid w:val="00867323"/>
    <w:rsid w:val="00870C12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070B"/>
    <w:rsid w:val="008A4F91"/>
    <w:rsid w:val="008A57E6"/>
    <w:rsid w:val="008A671E"/>
    <w:rsid w:val="008A7193"/>
    <w:rsid w:val="008B23F6"/>
    <w:rsid w:val="008B4F27"/>
    <w:rsid w:val="008B7D82"/>
    <w:rsid w:val="008C2D42"/>
    <w:rsid w:val="008C39D9"/>
    <w:rsid w:val="008C4F5F"/>
    <w:rsid w:val="008D4127"/>
    <w:rsid w:val="008D6DB9"/>
    <w:rsid w:val="008D7C95"/>
    <w:rsid w:val="008E0B82"/>
    <w:rsid w:val="008E248C"/>
    <w:rsid w:val="008E273E"/>
    <w:rsid w:val="008E45F1"/>
    <w:rsid w:val="008E5F48"/>
    <w:rsid w:val="008E707C"/>
    <w:rsid w:val="008E782A"/>
    <w:rsid w:val="008F0580"/>
    <w:rsid w:val="008F08A2"/>
    <w:rsid w:val="008F5558"/>
    <w:rsid w:val="008F58BD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0782"/>
    <w:rsid w:val="00921A48"/>
    <w:rsid w:val="00922613"/>
    <w:rsid w:val="009255A8"/>
    <w:rsid w:val="0092724B"/>
    <w:rsid w:val="00927F3F"/>
    <w:rsid w:val="00927F7D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47C6"/>
    <w:rsid w:val="00975719"/>
    <w:rsid w:val="00977121"/>
    <w:rsid w:val="00980389"/>
    <w:rsid w:val="009810FC"/>
    <w:rsid w:val="0098323E"/>
    <w:rsid w:val="00993B52"/>
    <w:rsid w:val="00995FB3"/>
    <w:rsid w:val="009A3748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E5E"/>
    <w:rsid w:val="009F7F6F"/>
    <w:rsid w:val="00A016D6"/>
    <w:rsid w:val="00A0305E"/>
    <w:rsid w:val="00A041BE"/>
    <w:rsid w:val="00A050EF"/>
    <w:rsid w:val="00A063DE"/>
    <w:rsid w:val="00A06410"/>
    <w:rsid w:val="00A0736E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115"/>
    <w:rsid w:val="00A216CB"/>
    <w:rsid w:val="00A23842"/>
    <w:rsid w:val="00A24C7A"/>
    <w:rsid w:val="00A2534F"/>
    <w:rsid w:val="00A27584"/>
    <w:rsid w:val="00A307E6"/>
    <w:rsid w:val="00A31B60"/>
    <w:rsid w:val="00A33F84"/>
    <w:rsid w:val="00A3482E"/>
    <w:rsid w:val="00A36963"/>
    <w:rsid w:val="00A36D27"/>
    <w:rsid w:val="00A37F44"/>
    <w:rsid w:val="00A4064D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3FF"/>
    <w:rsid w:val="00A74F29"/>
    <w:rsid w:val="00A75634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0137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1F99"/>
    <w:rsid w:val="00B32196"/>
    <w:rsid w:val="00B321A7"/>
    <w:rsid w:val="00B33AD4"/>
    <w:rsid w:val="00B33E0B"/>
    <w:rsid w:val="00B34F0A"/>
    <w:rsid w:val="00B35109"/>
    <w:rsid w:val="00B359F2"/>
    <w:rsid w:val="00B35DE6"/>
    <w:rsid w:val="00B3687D"/>
    <w:rsid w:val="00B36A0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3AD6"/>
    <w:rsid w:val="00B8508E"/>
    <w:rsid w:val="00B85E98"/>
    <w:rsid w:val="00B90CC3"/>
    <w:rsid w:val="00B91F20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00C8"/>
    <w:rsid w:val="00BC1E42"/>
    <w:rsid w:val="00BC30E4"/>
    <w:rsid w:val="00BC3B4C"/>
    <w:rsid w:val="00BC3C30"/>
    <w:rsid w:val="00BC526F"/>
    <w:rsid w:val="00BC764E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330"/>
    <w:rsid w:val="00BE5AE5"/>
    <w:rsid w:val="00BE66E3"/>
    <w:rsid w:val="00BE7877"/>
    <w:rsid w:val="00BF0116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0198"/>
    <w:rsid w:val="00C31B9A"/>
    <w:rsid w:val="00C3205D"/>
    <w:rsid w:val="00C36DE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00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14BA"/>
    <w:rsid w:val="00CA2904"/>
    <w:rsid w:val="00CA32C5"/>
    <w:rsid w:val="00CA5B8E"/>
    <w:rsid w:val="00CA730E"/>
    <w:rsid w:val="00CA7DBF"/>
    <w:rsid w:val="00CB26E2"/>
    <w:rsid w:val="00CB2941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CF47B9"/>
    <w:rsid w:val="00D017F3"/>
    <w:rsid w:val="00D02BB0"/>
    <w:rsid w:val="00D044D7"/>
    <w:rsid w:val="00D11854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378FF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0646"/>
    <w:rsid w:val="00D72F5D"/>
    <w:rsid w:val="00D73267"/>
    <w:rsid w:val="00D74175"/>
    <w:rsid w:val="00D7578B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A7C78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09DC"/>
    <w:rsid w:val="00DF21C6"/>
    <w:rsid w:val="00DF3133"/>
    <w:rsid w:val="00DF437D"/>
    <w:rsid w:val="00DF5401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40D18"/>
    <w:rsid w:val="00E50150"/>
    <w:rsid w:val="00E50FF6"/>
    <w:rsid w:val="00E541A7"/>
    <w:rsid w:val="00E5573C"/>
    <w:rsid w:val="00E56A68"/>
    <w:rsid w:val="00E60B4D"/>
    <w:rsid w:val="00E61259"/>
    <w:rsid w:val="00E615F0"/>
    <w:rsid w:val="00E61DB6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97E2A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5CFF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44F0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909"/>
    <w:rsid w:val="00F42F5D"/>
    <w:rsid w:val="00F47374"/>
    <w:rsid w:val="00F5473E"/>
    <w:rsid w:val="00F54968"/>
    <w:rsid w:val="00F554A4"/>
    <w:rsid w:val="00F557DA"/>
    <w:rsid w:val="00F5621A"/>
    <w:rsid w:val="00F56BFF"/>
    <w:rsid w:val="00F61B3B"/>
    <w:rsid w:val="00F65B01"/>
    <w:rsid w:val="00F67A90"/>
    <w:rsid w:val="00F704C6"/>
    <w:rsid w:val="00F713C4"/>
    <w:rsid w:val="00F71806"/>
    <w:rsid w:val="00F74516"/>
    <w:rsid w:val="00F75214"/>
    <w:rsid w:val="00F7627D"/>
    <w:rsid w:val="00F76C8D"/>
    <w:rsid w:val="00F77177"/>
    <w:rsid w:val="00F81EE3"/>
    <w:rsid w:val="00F82DAC"/>
    <w:rsid w:val="00F831AB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2759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列出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073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59_Xiamen_2023-10/Docs/S2-231192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5D4417-84CD-4521-9E52-68CA664630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22</cp:revision>
  <cp:lastPrinted>2002-04-23T00:10:00Z</cp:lastPrinted>
  <dcterms:created xsi:type="dcterms:W3CDTF">2024-09-02T02:24:00Z</dcterms:created>
  <dcterms:modified xsi:type="dcterms:W3CDTF">2024-09-02T04:37:00Z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CWM8e023e90689d11ee80005bf100005af1">
    <vt:lpwstr>CWMwFz+vlfziFWfJfVM0PsTxTnFQYNhP3ONCuinqiHzCDIFn8wR1fqWgDBkRG/QhkD5cT1gNES8XqL7antYawjNSg==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1696813919</vt:lpwstr>
  </property>
</Properties>
</file>