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D3279" w14:textId="77777777" w:rsidR="00214FC1" w:rsidRDefault="00214FC1">
      <w:pPr>
        <w:rPr>
          <w:rFonts w:ascii="Arial" w:hAnsi="Arial" w:cs="Arial"/>
          <w:lang w:val="en-GB"/>
        </w:rPr>
      </w:pPr>
    </w:p>
    <w:p w14:paraId="5C76226C" w14:textId="77777777" w:rsidR="00D65200" w:rsidRDefault="00D65200">
      <w:pPr>
        <w:rPr>
          <w:rFonts w:ascii="Arial" w:hAnsi="Arial" w:cs="Arial"/>
          <w:lang w:val="en-GB"/>
        </w:rPr>
      </w:pPr>
    </w:p>
    <w:p w14:paraId="3B137A9A" w14:textId="77777777" w:rsidR="00D65200" w:rsidRPr="00EE351B" w:rsidRDefault="00D65200">
      <w:pPr>
        <w:rPr>
          <w:rFonts w:ascii="Arial" w:hAnsi="Arial" w:cs="Arial"/>
          <w:lang w:val="en-GB"/>
        </w:rPr>
      </w:pPr>
    </w:p>
    <w:p w14:paraId="755338F7" w14:textId="024BF37A"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14:paraId="14BD3F77" w14:textId="77777777" w:rsidR="00D65200" w:rsidRDefault="00D65200">
      <w:pPr>
        <w:rPr>
          <w:rFonts w:ascii="Arial" w:hAnsi="Arial" w:cs="Arial"/>
          <w:bCs/>
          <w:color w:val="000000"/>
          <w:sz w:val="24"/>
          <w:szCs w:val="24"/>
          <w:lang w:val="en-GB" w:eastAsia="zh-CN"/>
        </w:rPr>
      </w:pPr>
    </w:p>
    <w:p w14:paraId="3B3862B7" w14:textId="77777777"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14:paraId="7D2FDFF1" w14:textId="77777777" w:rsidR="00D65200" w:rsidRDefault="00D65200">
      <w:pPr>
        <w:rPr>
          <w:rFonts w:ascii="Arial" w:eastAsia="Batang" w:hAnsi="Arial" w:cs="Arial"/>
          <w:bCs/>
          <w:color w:val="000000"/>
          <w:sz w:val="24"/>
          <w:szCs w:val="24"/>
          <w:lang w:val="en-GB" w:eastAsia="ko-KR"/>
        </w:rPr>
      </w:pPr>
    </w:p>
    <w:p w14:paraId="30AF1C1C" w14:textId="55E9CC41"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14:paraId="48D625E1" w14:textId="0E0AA71F"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14:paraId="5A77FC0F" w14:textId="77777777" w:rsidR="00D65200" w:rsidRPr="00AB22A5" w:rsidRDefault="00D65200">
      <w:pPr>
        <w:rPr>
          <w:rFonts w:ascii="Arial" w:hAnsi="Arial" w:cs="Arial"/>
          <w:color w:val="000000"/>
          <w:sz w:val="24"/>
          <w:szCs w:val="24"/>
          <w:lang w:val="en-GB" w:eastAsia="zh-CN"/>
        </w:rPr>
      </w:pPr>
    </w:p>
    <w:p w14:paraId="480DA4B0" w14:textId="04506939"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14:paraId="4E73DA97" w14:textId="77777777" w:rsidR="00D65200" w:rsidRDefault="00D65200">
      <w:pPr>
        <w:rPr>
          <w:rFonts w:ascii="Arial" w:hAnsi="Arial" w:cs="Arial"/>
          <w:bCs/>
          <w:color w:val="000000"/>
          <w:sz w:val="24"/>
          <w:szCs w:val="24"/>
          <w:lang w:val="en-GB" w:eastAsia="zh-CN"/>
        </w:rPr>
      </w:pPr>
    </w:p>
    <w:p w14:paraId="4D95A6D9" w14:textId="77777777"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9"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proofErr w:type="gramStart"/>
      <w:r w:rsidRPr="001E1449">
        <w:rPr>
          <w:rFonts w:ascii="Arial" w:hAnsi="Arial" w:cs="Arial"/>
          <w:bCs/>
          <w:color w:val="000000"/>
          <w:sz w:val="24"/>
          <w:szCs w:val="24"/>
          <w:lang w:val="en-US" w:eastAsia="zh-CN"/>
        </w:rPr>
        <w:t>)</w:t>
      </w:r>
      <w:proofErr w:type="gramEnd"/>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10"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14:paraId="012EC46D" w14:textId="77777777"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7A324B28" w14:textId="77777777"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767A3B42" w14:textId="77777777"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4A4056C6" w14:textId="77777777"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14:paraId="214DD741"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14:paraId="42478C9D" w14:textId="3EC043FA"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4DEA3F1F"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5D168259" w14:textId="77777777" w:rsidR="00121018" w:rsidRDefault="00121018" w:rsidP="00121018">
      <w:pPr>
        <w:autoSpaceDE w:val="0"/>
        <w:autoSpaceDN w:val="0"/>
        <w:adjustRightInd w:val="0"/>
        <w:outlineLvl w:val="0"/>
        <w:rPr>
          <w:lang w:val="en-GB" w:eastAsia="ko-KR"/>
        </w:rPr>
      </w:pPr>
    </w:p>
    <w:p w14:paraId="213B968C" w14:textId="45A031C9" w:rsidR="00121018" w:rsidRPr="00527894" w:rsidRDefault="00121018" w:rsidP="00527894">
      <w:pPr>
        <w:pStyle w:val="Listenabsatz"/>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14:paraId="060B40DF" w14:textId="7088869B"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14:paraId="78C44D7A" w14:textId="10371503"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proofErr w:type="gramStart"/>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aper</w:t>
      </w:r>
      <w:proofErr w:type="gramEnd"/>
      <w:r>
        <w:rPr>
          <w:rFonts w:ascii="Arial" w:eastAsia="Batang" w:hAnsi="Arial" w:cs="Arial"/>
          <w:color w:val="000000"/>
          <w:sz w:val="24"/>
          <w:szCs w:val="24"/>
          <w:lang w:val="en-GB" w:eastAsia="ko-KR"/>
        </w:rPr>
        <w:t xml:space="preserve">. In addition, along with 5G 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w:t>
      </w:r>
      <w:proofErr w:type="spellStart"/>
      <w:r>
        <w:rPr>
          <w:rFonts w:ascii="Arial" w:eastAsia="Batang" w:hAnsi="Arial" w:cs="Arial"/>
          <w:color w:val="000000"/>
          <w:sz w:val="24"/>
          <w:szCs w:val="24"/>
          <w:lang w:val="en-GB" w:eastAsia="ko-KR"/>
        </w:rPr>
        <w:t>IoT</w:t>
      </w:r>
      <w:proofErr w:type="spellEnd"/>
      <w:r>
        <w:rPr>
          <w:rFonts w:ascii="Arial" w:eastAsia="Batang" w:hAnsi="Arial" w:cs="Arial"/>
          <w:color w:val="000000"/>
          <w:sz w:val="24"/>
          <w:szCs w:val="24"/>
          <w:lang w:val="en-GB" w:eastAsia="ko-KR"/>
        </w:rPr>
        <w:t xml:space="preserve"> and M2M communication.</w:t>
      </w:r>
    </w:p>
    <w:p w14:paraId="1DDD3071" w14:textId="77777777" w:rsidR="00121018" w:rsidRDefault="00121018" w:rsidP="00121018">
      <w:pPr>
        <w:autoSpaceDE w:val="0"/>
        <w:autoSpaceDN w:val="0"/>
        <w:adjustRightInd w:val="0"/>
        <w:rPr>
          <w:rFonts w:ascii="Arial" w:eastAsia="Batang" w:hAnsi="Arial" w:cs="Arial"/>
          <w:color w:val="000000"/>
          <w:sz w:val="24"/>
          <w:szCs w:val="24"/>
          <w:lang w:val="en-GB" w:eastAsia="ko-KR"/>
        </w:rPr>
      </w:pPr>
      <w:bookmarkStart w:id="0" w:name="_GoBack"/>
      <w:bookmarkEnd w:id="0"/>
    </w:p>
    <w:p w14:paraId="499820EA" w14:textId="0988E34F"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14:paraId="6AE0D20E"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4DE75EA4" w14:textId="6384FBB4" w:rsidR="00D65200" w:rsidRDefault="00D65200">
      <w:pPr>
        <w:rPr>
          <w:rFonts w:ascii="Arial" w:eastAsia="Batang" w:hAnsi="Arial" w:cs="Arial"/>
          <w:b/>
          <w:bCs/>
          <w:sz w:val="24"/>
          <w:szCs w:val="24"/>
          <w:lang w:val="en-GB" w:eastAsia="ko-KR"/>
        </w:rPr>
      </w:pPr>
    </w:p>
    <w:p w14:paraId="4026A7A6" w14:textId="77777777"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53B9DDBB" w14:textId="557757B6"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14:paraId="041984A5" w14:textId="62E139E5" w:rsidR="00A2069B" w:rsidRDefault="00A2069B" w:rsidP="00F06E4E">
      <w:pPr>
        <w:rPr>
          <w:rFonts w:ascii="Arial" w:hAnsi="Arial" w:cs="Arial"/>
          <w:bCs/>
          <w:sz w:val="24"/>
          <w:szCs w:val="24"/>
          <w:lang w:val="en-GB" w:eastAsia="zh-CN"/>
        </w:rPr>
      </w:pPr>
    </w:p>
    <w:p w14:paraId="7576FCBA" w14:textId="6FD7CAFF" w:rsidR="00A2069B" w:rsidRDefault="00A2069B" w:rsidP="00F06E4E">
      <w:pPr>
        <w:rPr>
          <w:rFonts w:ascii="Arial" w:hAnsi="Arial" w:cs="Arial"/>
          <w:bCs/>
          <w:sz w:val="24"/>
          <w:szCs w:val="24"/>
          <w:lang w:val="en-GB" w:eastAsia="zh-CN"/>
        </w:rPr>
      </w:pPr>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14:paraId="14F90D85" w14:textId="54B3B2C3" w:rsidR="00043428" w:rsidRDefault="00043428" w:rsidP="00F06E4E">
      <w:pPr>
        <w:rPr>
          <w:rFonts w:ascii="Arial" w:hAnsi="Arial" w:cs="Arial"/>
          <w:bCs/>
          <w:sz w:val="24"/>
          <w:szCs w:val="24"/>
          <w:lang w:val="en-GB" w:eastAsia="zh-CN"/>
        </w:rPr>
      </w:pPr>
    </w:p>
    <w:p w14:paraId="0CDDCFA4" w14:textId="204D0D01"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p w14:paraId="656A2408" w14:textId="3A485E05" w:rsidR="002A6CE4" w:rsidRDefault="002A6CE4" w:rsidP="00E910C6">
      <w:pPr>
        <w:autoSpaceDE w:val="0"/>
        <w:autoSpaceDN w:val="0"/>
        <w:adjustRightInd w:val="0"/>
        <w:outlineLvl w:val="0"/>
        <w:rPr>
          <w:rFonts w:ascii="Arial" w:eastAsia="Batang" w:hAnsi="Arial" w:cs="Arial"/>
          <w:b/>
          <w:bCs/>
          <w:sz w:val="24"/>
          <w:szCs w:val="24"/>
          <w:lang w:val="en-GB" w:eastAsia="ko-KR"/>
        </w:rPr>
      </w:pPr>
    </w:p>
    <w:p w14:paraId="3315295C" w14:textId="77777777" w:rsidR="002A6CE4" w:rsidRDefault="002A6CE4" w:rsidP="00E910C6">
      <w:pPr>
        <w:autoSpaceDE w:val="0"/>
        <w:autoSpaceDN w:val="0"/>
        <w:adjustRightInd w:val="0"/>
        <w:outlineLvl w:val="0"/>
        <w:rPr>
          <w:rFonts w:ascii="Arial" w:eastAsia="Batang" w:hAnsi="Arial" w:cs="Arial"/>
          <w:b/>
          <w:bCs/>
          <w:sz w:val="24"/>
          <w:szCs w:val="24"/>
          <w:lang w:val="en-GB" w:eastAsia="ko-KR"/>
        </w:rPr>
      </w:pPr>
    </w:p>
    <w:p w14:paraId="07A0AB6D"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39DD2048" w14:textId="23169150" w:rsidR="00111EBB" w:rsidRDefault="008F6145" w:rsidP="00F06E4E">
      <w:pPr>
        <w:rPr>
          <w:rFonts w:ascii="Arial" w:hAnsi="Arial" w:cs="Arial"/>
          <w:sz w:val="24"/>
          <w:szCs w:val="24"/>
          <w:lang w:val="en-GB"/>
        </w:rPr>
      </w:pPr>
      <w:proofErr w:type="gramStart"/>
      <w:r>
        <w:rPr>
          <w:rFonts w:ascii="Arial" w:hAnsi="Arial" w:cs="Arial"/>
          <w:sz w:val="24"/>
          <w:szCs w:val="24"/>
          <w:lang w:val="en-GB"/>
        </w:rPr>
        <w:t>None</w:t>
      </w:r>
      <w:r w:rsidR="00E910C6" w:rsidRPr="00E910C6">
        <w:rPr>
          <w:rFonts w:ascii="Arial" w:hAnsi="Arial" w:cs="Arial"/>
          <w:sz w:val="24"/>
          <w:szCs w:val="24"/>
          <w:lang w:val="en-GB"/>
        </w:rPr>
        <w:t>.</w:t>
      </w:r>
      <w:proofErr w:type="gramEnd"/>
    </w:p>
    <w:p w14:paraId="33D17B96" w14:textId="067EF4F3"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1E855" w14:textId="77777777" w:rsidR="003F5E0F" w:rsidRDefault="003F5E0F">
      <w:r>
        <w:separator/>
      </w:r>
    </w:p>
  </w:endnote>
  <w:endnote w:type="continuationSeparator" w:id="0">
    <w:p w14:paraId="5AAA4388" w14:textId="77777777" w:rsidR="003F5E0F" w:rsidRDefault="003F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15420" w14:textId="46A42B1B" w:rsidR="009503B6" w:rsidRPr="00111EBB" w:rsidRDefault="009503B6" w:rsidP="00261EBE">
    <w:pPr>
      <w:pStyle w:val="Fuzeile"/>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5B669" w14:textId="77777777" w:rsidR="003F5E0F" w:rsidRDefault="003F5E0F">
      <w:r>
        <w:separator/>
      </w:r>
    </w:p>
  </w:footnote>
  <w:footnote w:type="continuationSeparator" w:id="0">
    <w:p w14:paraId="297893D5" w14:textId="77777777" w:rsidR="003F5E0F" w:rsidRDefault="003F5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68DD9FA7" w14:textId="77777777">
      <w:trPr>
        <w:trHeight w:val="879"/>
        <w:jc w:val="center"/>
      </w:trPr>
      <w:tc>
        <w:tcPr>
          <w:tcW w:w="7020" w:type="dxa"/>
        </w:tcPr>
        <w:p w14:paraId="3C14B953" w14:textId="77777777"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02166824" w14:textId="679ECD89" w:rsidR="009503B6" w:rsidRPr="006A7BBB" w:rsidRDefault="009503B6" w:rsidP="00DB2570">
          <w:pPr>
            <w:pStyle w:val="Kopfzeile"/>
            <w:rPr>
              <w:rFonts w:ascii="Arial" w:hAnsi="Arial" w:cs="Arial"/>
              <w:b/>
              <w:sz w:val="28"/>
              <w:lang w:val="en-US" w:eastAsia="zh-CN"/>
            </w:rPr>
          </w:pPr>
          <w:r w:rsidRPr="006A7BBB">
            <w:rPr>
              <w:rFonts w:ascii="Arial" w:hAnsi="Arial" w:cs="Arial" w:hint="eastAsia"/>
              <w:b/>
              <w:sz w:val="28"/>
              <w:lang w:val="en-US" w:eastAsia="zh-CN"/>
            </w:rPr>
            <w:t>NGMN</w:t>
          </w:r>
          <w:r w:rsidRPr="006A7BBB">
            <w:rPr>
              <w:rFonts w:ascii="Arial" w:hAnsi="Arial" w:cs="Arial"/>
              <w:b/>
              <w:sz w:val="28"/>
              <w:lang w:val="en-US" w:eastAsia="zh-CN"/>
            </w:rPr>
            <w:t xml:space="preserve"> </w:t>
          </w:r>
          <w:r w:rsidRPr="006A7BBB">
            <w:rPr>
              <w:rFonts w:ascii="Arial" w:hAnsi="Arial" w:cs="Arial" w:hint="eastAsia"/>
              <w:b/>
              <w:sz w:val="28"/>
              <w:lang w:val="en-US" w:eastAsia="zh-CN"/>
            </w:rPr>
            <w:t xml:space="preserve">Liaison </w:t>
          </w:r>
          <w:r w:rsidR="004858DF" w:rsidRPr="006A7BBB">
            <w:rPr>
              <w:rFonts w:ascii="Arial" w:hAnsi="Arial" w:cs="Arial"/>
              <w:b/>
              <w:sz w:val="28"/>
              <w:lang w:val="en-US" w:eastAsia="zh-CN"/>
            </w:rPr>
            <w:t xml:space="preserve">Statement </w:t>
          </w:r>
          <w:r w:rsidRPr="006A7BBB">
            <w:rPr>
              <w:rFonts w:ascii="Arial" w:hAnsi="Arial" w:cs="Arial" w:hint="eastAsia"/>
              <w:b/>
              <w:sz w:val="28"/>
              <w:lang w:val="en-US" w:eastAsia="zh-CN"/>
            </w:rPr>
            <w:t xml:space="preserve">to </w:t>
          </w:r>
          <w:r w:rsidR="00BC6192" w:rsidRPr="006A7BBB">
            <w:rPr>
              <w:rFonts w:ascii="Arial" w:hAnsi="Arial" w:cs="Arial" w:hint="eastAsia"/>
              <w:b/>
              <w:sz w:val="28"/>
              <w:lang w:val="en-US" w:eastAsia="zh-CN"/>
            </w:rPr>
            <w:t xml:space="preserve">3GPP </w:t>
          </w:r>
          <w:r w:rsidR="002A6CE4" w:rsidRPr="006A7BBB">
            <w:rPr>
              <w:rFonts w:ascii="Arial" w:hAnsi="Arial" w:cs="Arial"/>
              <w:b/>
              <w:sz w:val="28"/>
              <w:lang w:val="en-US" w:eastAsia="zh-CN"/>
            </w:rPr>
            <w:t>ETSI TM Forum</w:t>
          </w:r>
        </w:p>
      </w:tc>
      <w:tc>
        <w:tcPr>
          <w:tcW w:w="2619" w:type="dxa"/>
          <w:vAlign w:val="center"/>
        </w:tcPr>
        <w:p w14:paraId="30A5EF64" w14:textId="77777777" w:rsidR="009503B6" w:rsidRPr="00C36D44" w:rsidRDefault="00AF066D">
          <w:pPr>
            <w:pStyle w:val="Kopfzeile"/>
            <w:rPr>
              <w:rFonts w:ascii="Arial" w:hAnsi="Arial" w:cs="Arial"/>
              <w:b/>
              <w:color w:val="FF0000"/>
              <w:lang w:val="en-GB"/>
            </w:rPr>
          </w:pPr>
          <w:r>
            <w:rPr>
              <w:noProof/>
            </w:rPr>
            <w:drawing>
              <wp:inline distT="0" distB="0" distL="0" distR="0" wp14:anchorId="6D99661B" wp14:editId="30EEF91E">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1942AFB9"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C2E69"/>
    <w:rsid w:val="001C3E79"/>
    <w:rsid w:val="001C4E93"/>
    <w:rsid w:val="001C5BFB"/>
    <w:rsid w:val="001D47B8"/>
    <w:rsid w:val="001E144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069B"/>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 w:val="00FD1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41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laus.martiny@telekom.de"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453524F-0B14-41C8-8373-132C68A6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3118</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3605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Klaus Moschner</cp:lastModifiedBy>
  <cp:revision>2</cp:revision>
  <cp:lastPrinted>2015-09-21T22:48:00Z</cp:lastPrinted>
  <dcterms:created xsi:type="dcterms:W3CDTF">2017-12-22T13:56:00Z</dcterms:created>
  <dcterms:modified xsi:type="dcterms:W3CDTF">2017-12-22T13:56:00Z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