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:rsidTr="003D520C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:rsidTr="003D520C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3D520C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EB2E10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LS reply on guidelines for co-operation between 3GPP TSG SA WG5 and ETSI ISG NFV</w:t>
            </w:r>
          </w:p>
        </w:tc>
      </w:tr>
      <w:tr w:rsidR="00911477" w:rsidRPr="002A36EA" w:rsidTr="003D520C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EB2E10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2016-02-16</w:t>
            </w:r>
          </w:p>
        </w:tc>
      </w:tr>
      <w:tr w:rsidR="00911477" w:rsidRPr="00D21604" w:rsidTr="003D520C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3D520C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EB2E10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2A36EA" w:rsidTr="003D520C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EB2E10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 xml:space="preserve">Anatoly </w:t>
            </w:r>
            <w:proofErr w:type="spellStart"/>
            <w:r>
              <w:rPr>
                <w:rFonts w:ascii="Arial" w:hAnsi="Arial" w:cs="Arial"/>
                <w:color w:val="0000FF"/>
              </w:rPr>
              <w:t>Andrianov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FF"/>
              </w:rPr>
              <w:t>anatoly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 dot </w:t>
            </w:r>
            <w:proofErr w:type="spellStart"/>
            <w:r>
              <w:rPr>
                <w:rFonts w:ascii="Arial" w:hAnsi="Arial" w:cs="Arial"/>
                <w:color w:val="0000FF"/>
              </w:rPr>
              <w:t>andrianov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 at </w:t>
            </w:r>
            <w:proofErr w:type="spellStart"/>
            <w:r>
              <w:rPr>
                <w:rFonts w:ascii="Arial" w:hAnsi="Arial" w:cs="Arial"/>
                <w:color w:val="0000FF"/>
              </w:rPr>
              <w:t>nokia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 dot com),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  <w:r w:rsidRPr="00F47E3A">
              <w:rPr>
                <w:rFonts w:ascii="Arial" w:hAnsi="Arial" w:cs="Arial"/>
                <w:color w:val="0000FF"/>
                <w:u w:val="single"/>
              </w:rPr>
              <w:t>NFV</w:t>
            </w:r>
            <w:r>
              <w:rPr>
                <w:rFonts w:ascii="Arial" w:hAnsi="Arial" w:cs="Arial"/>
                <w:color w:val="0000FF"/>
                <w:u w:val="single"/>
              </w:rPr>
              <w:t>S</w:t>
            </w:r>
            <w:r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</w:p>
        </w:tc>
      </w:tr>
      <w:tr w:rsidR="00911477" w:rsidRPr="008F646A" w:rsidTr="003D520C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3D520C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EB2E10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TSG SA WG5</w:t>
            </w:r>
          </w:p>
        </w:tc>
      </w:tr>
      <w:tr w:rsidR="00911477" w:rsidRPr="00DE4DB9" w:rsidTr="003D520C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:rsidTr="003D520C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3D520C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EB2E10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NFV(16)000056/S5-161234 - </w:t>
            </w:r>
            <w:r w:rsidRPr="00DE6C6E">
              <w:rPr>
                <w:rFonts w:ascii="Arial" w:hAnsi="Arial" w:cs="Arial"/>
                <w:color w:val="0000FF"/>
              </w:rPr>
              <w:t>Reply to: LS Response to 3GPP SA5 on guidelines for cooperation between 3GPP TSG SA WG5 and ETSI ISG NFV</w:t>
            </w:r>
          </w:p>
        </w:tc>
      </w:tr>
      <w:tr w:rsidR="00911477" w:rsidRPr="00D21604" w:rsidTr="003D520C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3D520C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EB2E10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2E5375" w:rsidTr="003D520C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B2E10" w:rsidRDefault="00EB2E10" w:rsidP="00EB2E10">
      <w:pPr>
        <w:rPr>
          <w:rFonts w:ascii="Arial" w:hAnsi="Arial" w:cs="Arial"/>
        </w:rPr>
      </w:pPr>
      <w:r>
        <w:rPr>
          <w:rFonts w:ascii="Arial" w:hAnsi="Arial" w:cs="Arial"/>
        </w:rPr>
        <w:t>ETSI ISG NFV thanks 3GPP TSG SA WG5 for their liaison statement on the above subject.</w:t>
      </w:r>
    </w:p>
    <w:p w:rsidR="00EB2E10" w:rsidRDefault="00EB2E10" w:rsidP="00EB2E10">
      <w:pPr>
        <w:rPr>
          <w:rFonts w:ascii="Arial" w:hAnsi="Arial" w:cs="Arial"/>
        </w:rPr>
      </w:pPr>
    </w:p>
    <w:p w:rsidR="00EB2E10" w:rsidRDefault="00EB2E10" w:rsidP="00EB2E10">
      <w:pPr>
        <w:rPr>
          <w:rFonts w:ascii="Arial" w:hAnsi="Arial" w:cs="Arial"/>
        </w:rPr>
      </w:pPr>
      <w:r w:rsidRPr="00F47E3A">
        <w:rPr>
          <w:rFonts w:ascii="Arial" w:hAnsi="Arial" w:cs="Arial"/>
        </w:rPr>
        <w:t>ETSI ISG NFV</w:t>
      </w:r>
      <w:r>
        <w:rPr>
          <w:rFonts w:ascii="Arial" w:hAnsi="Arial" w:cs="Arial"/>
        </w:rPr>
        <w:t xml:space="preserve"> reviewed</w:t>
      </w:r>
      <w:r w:rsidRPr="00F47E3A">
        <w:rPr>
          <w:rFonts w:ascii="Arial" w:hAnsi="Arial" w:cs="Arial"/>
        </w:rPr>
        <w:t xml:space="preserve"> the “Guidelines for cooperation between 3GPP TSG SA WG5 and ETSI ISG NFV” in S5-</w:t>
      </w:r>
      <w:r>
        <w:rPr>
          <w:rFonts w:ascii="Arial" w:hAnsi="Arial" w:cs="Arial"/>
        </w:rPr>
        <w:t>161235 and agrees to the proposal.</w:t>
      </w: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B2E10" w:rsidRDefault="00EB2E10" w:rsidP="00EB2E10">
      <w:pPr>
        <w:rPr>
          <w:rFonts w:ascii="Arial" w:hAnsi="Arial" w:cs="Arial"/>
        </w:rPr>
      </w:pPr>
      <w:r w:rsidRPr="00F47E3A">
        <w:rPr>
          <w:rFonts w:ascii="Arial" w:hAnsi="Arial" w:cs="Arial"/>
        </w:rPr>
        <w:t>ETSI ISG NFV asks 3GPP SA WG5 to take the above information into account in their ongoing work</w:t>
      </w:r>
      <w:r>
        <w:rPr>
          <w:rFonts w:ascii="Arial" w:hAnsi="Arial" w:cs="Arial"/>
        </w:rPr>
        <w:t>.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EB2E10" w:rsidRDefault="00EB2E10" w:rsidP="00EB2E10">
      <w:pPr>
        <w:rPr>
          <w:rFonts w:ascii="Arial" w:hAnsi="Arial" w:cs="Arial"/>
        </w:rPr>
      </w:pPr>
      <w:r>
        <w:rPr>
          <w:rFonts w:ascii="Arial" w:hAnsi="Arial" w:cs="Arial"/>
        </w:rPr>
        <w:t>3-6 May 2016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NFV#14</w:t>
      </w:r>
      <w:r>
        <w:rPr>
          <w:rFonts w:ascii="Arial" w:hAnsi="Arial" w:cs="Arial"/>
        </w:rPr>
        <w:tab/>
        <w:t>Atlanta, USA.</w:t>
      </w:r>
    </w:p>
    <w:p w:rsidR="00EB2E10" w:rsidRDefault="00EB2E10" w:rsidP="00EB2E10">
      <w:pPr>
        <w:rPr>
          <w:rFonts w:ascii="Arial" w:hAnsi="Arial" w:cs="Arial"/>
        </w:rPr>
      </w:pPr>
      <w:r>
        <w:rPr>
          <w:rFonts w:ascii="Arial" w:hAnsi="Arial" w:cs="Arial"/>
        </w:rPr>
        <w:t>19-23 September 2016</w:t>
      </w:r>
      <w:r>
        <w:rPr>
          <w:rFonts w:ascii="Arial" w:hAnsi="Arial" w:cs="Arial"/>
        </w:rPr>
        <w:tab/>
        <w:t>NFV#15</w:t>
      </w:r>
      <w:r>
        <w:rPr>
          <w:rFonts w:ascii="Arial" w:hAnsi="Arial" w:cs="Arial"/>
        </w:rPr>
        <w:tab/>
      </w:r>
      <w:r w:rsidR="00685925">
        <w:rPr>
          <w:rFonts w:ascii="Arial" w:hAnsi="Arial" w:cs="Arial"/>
        </w:rPr>
        <w:t>Sophia Antipolis, FR</w:t>
      </w:r>
      <w:bookmarkStart w:id="0" w:name="_GoBack"/>
      <w:bookmarkEnd w:id="0"/>
      <w:r>
        <w:rPr>
          <w:rFonts w:ascii="Arial" w:hAnsi="Arial" w:cs="Arial"/>
        </w:rPr>
        <w:t>.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FEE" w:rsidRDefault="00416FEE" w:rsidP="00D9435B">
      <w:r>
        <w:separator/>
      </w:r>
    </w:p>
  </w:endnote>
  <w:endnote w:type="continuationSeparator" w:id="0">
    <w:p w:rsidR="00416FEE" w:rsidRDefault="00416FEE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685925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685925" w:rsidRPr="00685925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FEE" w:rsidRDefault="00416FEE" w:rsidP="00D9435B">
      <w:r>
        <w:separator/>
      </w:r>
    </w:p>
  </w:footnote>
  <w:footnote w:type="continuationSeparator" w:id="0">
    <w:p w:rsidR="00416FEE" w:rsidRDefault="00416FEE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NFV(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16)000103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C4CB6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D520C"/>
    <w:rsid w:val="003D5716"/>
    <w:rsid w:val="003F6154"/>
    <w:rsid w:val="004050E6"/>
    <w:rsid w:val="00411539"/>
    <w:rsid w:val="004124A2"/>
    <w:rsid w:val="00416FEE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685925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B2E10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4E5B9F-11AA-40CD-AF65-AC1AEB06C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E187-446A-41B1-AAF2-645C7C63C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Louise Clarke</cp:lastModifiedBy>
  <cp:revision>2</cp:revision>
  <cp:lastPrinted>2010-12-06T15:51:00Z</cp:lastPrinted>
  <dcterms:created xsi:type="dcterms:W3CDTF">2016-02-23T10:12:00Z</dcterms:created>
  <dcterms:modified xsi:type="dcterms:W3CDTF">2016-02-23T10:12:00Z</dcterms:modified>
</cp:coreProperties>
</file>