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2C6ABD" w:rsidRPr="0037415F" w14:paraId="6AC241E0" w14:textId="77777777" w:rsidTr="00FE7452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3BEC978F" w14:textId="77777777" w:rsidR="002C6ABD" w:rsidRPr="007F664D" w:rsidRDefault="002C6ABD" w:rsidP="00FE7452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9FB518B" wp14:editId="39744718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E7F2DA6" w14:textId="77777777" w:rsidR="002C6ABD" w:rsidRPr="00F70513" w:rsidRDefault="002C6ABD" w:rsidP="00FE7452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0073E4D" w14:textId="77777777" w:rsidR="002C6ABD" w:rsidRPr="006264C9" w:rsidRDefault="002C6ABD" w:rsidP="00FE7452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0EDF9B2" w14:textId="77777777" w:rsidR="002C6ABD" w:rsidRPr="007F664D" w:rsidRDefault="002C6ABD" w:rsidP="00FE7452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49106E5" w14:textId="77777777" w:rsidR="002C6ABD" w:rsidRPr="00314630" w:rsidRDefault="00241DF5" w:rsidP="00FE7452">
            <w:pPr>
              <w:pStyle w:val="Docnumber"/>
            </w:pPr>
            <w:sdt>
              <w:sdtPr>
                <w:alias w:val="ShortName"/>
                <w:tag w:val="ShortName"/>
                <w:id w:val="1678923088"/>
                <w:placeholder>
                  <w:docPart w:val="4BE90C25AB4548EE973CB28449EAD24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2C6ABD" w:rsidRPr="00141208">
                  <w:rPr>
                    <w:lang w:val="en-US"/>
                  </w:rPr>
                  <w:t>SG2-C</w:t>
                </w:r>
                <w:r w:rsidR="00141208" w:rsidRPr="00141208">
                  <w:rPr>
                    <w:lang w:val="en-US"/>
                  </w:rPr>
                  <w:t>362</w:t>
                </w:r>
              </w:sdtContent>
            </w:sdt>
          </w:p>
        </w:tc>
      </w:tr>
      <w:tr w:rsidR="002C6ABD" w:rsidRPr="0037415F" w14:paraId="5FAD4135" w14:textId="77777777" w:rsidTr="00FE7452">
        <w:trPr>
          <w:cantSplit/>
          <w:jc w:val="center"/>
        </w:trPr>
        <w:tc>
          <w:tcPr>
            <w:tcW w:w="1134" w:type="dxa"/>
            <w:vMerge/>
          </w:tcPr>
          <w:p w14:paraId="3966218A" w14:textId="77777777" w:rsidR="002C6ABD" w:rsidRPr="00072A4E" w:rsidRDefault="002C6ABD" w:rsidP="00FE7452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E218BF1" w14:textId="77777777" w:rsidR="002C6ABD" w:rsidRPr="00072A4E" w:rsidRDefault="002C6ABD" w:rsidP="00FE7452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46CA7AFEDEA4409B96823511B5D1271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08026A1B" w14:textId="77777777" w:rsidR="002C6ABD" w:rsidRPr="00715CA6" w:rsidRDefault="002C6ABD" w:rsidP="00FE7452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AE38E1">
                  <w:rPr>
                    <w:b/>
                    <w:bCs/>
                    <w:sz w:val="28"/>
                    <w:szCs w:val="28"/>
                    <w:lang w:val="en-US"/>
                  </w:rPr>
                  <w:t>STUDY GROUP 2</w:t>
                </w:r>
              </w:p>
            </w:tc>
          </w:sdtContent>
        </w:sdt>
      </w:tr>
      <w:tr w:rsidR="002C6ABD" w:rsidRPr="0037415F" w14:paraId="110A22EE" w14:textId="77777777" w:rsidTr="00FE7452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14AB7F53" w14:textId="77777777" w:rsidR="002C6ABD" w:rsidRPr="0037415F" w:rsidRDefault="002C6ABD" w:rsidP="00FE7452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12404A4D" w14:textId="77777777" w:rsidR="002C6ABD" w:rsidRPr="0037415F" w:rsidRDefault="002C6ABD" w:rsidP="00FE7452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476F39D3" w14:textId="77777777" w:rsidR="002C6ABD" w:rsidRPr="00333E15" w:rsidRDefault="002C6ABD" w:rsidP="00FE7452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2C6ABD" w:rsidRPr="0037415F" w14:paraId="3A1A858A" w14:textId="77777777" w:rsidTr="00FE7452">
        <w:trPr>
          <w:cantSplit/>
          <w:jc w:val="center"/>
        </w:trPr>
        <w:tc>
          <w:tcPr>
            <w:tcW w:w="1418" w:type="dxa"/>
            <w:gridSpan w:val="2"/>
          </w:tcPr>
          <w:p w14:paraId="4CEABEAE" w14:textId="77777777" w:rsidR="002C6ABD" w:rsidRPr="0037415F" w:rsidRDefault="002C6ABD" w:rsidP="00FE7452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6B6CCEA16364B56BF2E48B87B729F4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64A1F838" w14:textId="70969D10" w:rsidR="002C6ABD" w:rsidRPr="0037415F" w:rsidRDefault="002C6ABD" w:rsidP="00FE7452">
                <w:r>
                  <w:t>3/2</w:t>
                </w:r>
              </w:p>
            </w:tc>
          </w:sdtContent>
        </w:sdt>
        <w:tc>
          <w:tcPr>
            <w:tcW w:w="4395" w:type="dxa"/>
            <w:gridSpan w:val="2"/>
          </w:tcPr>
          <w:p w14:paraId="34BC6279" w14:textId="143D2C04" w:rsidR="002C6ABD" w:rsidRPr="0037415F" w:rsidRDefault="00241DF5" w:rsidP="009040AF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438F99E8AF0A4F8E80AE4DDC3980417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5E2A07">
                  <w:t>V</w:t>
                </w:r>
                <w:r w:rsidR="002C6ABD">
                  <w:t>irtual</w:t>
                </w:r>
              </w:sdtContent>
            </w:sdt>
            <w:r w:rsidR="002C6ABD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F0BD7AE2480447A3ABAD1664EEFF322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5E2A07">
                  <w:t>8-19 November</w:t>
                </w:r>
                <w:r w:rsidR="009040AF">
                  <w:t xml:space="preserve"> 2021</w:t>
                </w:r>
              </w:sdtContent>
            </w:sdt>
          </w:p>
        </w:tc>
      </w:tr>
      <w:bookmarkEnd w:id="2"/>
      <w:tr w:rsidR="002C6ABD" w:rsidRPr="00A4045F" w14:paraId="5AD003C5" w14:textId="77777777" w:rsidTr="00FE7452">
        <w:trPr>
          <w:cantSplit/>
          <w:jc w:val="center"/>
        </w:trPr>
        <w:tc>
          <w:tcPr>
            <w:tcW w:w="9640" w:type="dxa"/>
            <w:gridSpan w:val="6"/>
          </w:tcPr>
          <w:p w14:paraId="2681C0D9" w14:textId="77777777" w:rsidR="002C6ABD" w:rsidRPr="007E656A" w:rsidRDefault="00241DF5" w:rsidP="00FE7452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D9DE675CC85747C5A2FD24637EDFD53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2C6ABD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2C6ABD" w:rsidRPr="0037415F" w14:paraId="6BF3BC50" w14:textId="77777777" w:rsidTr="00FE7452">
        <w:trPr>
          <w:cantSplit/>
          <w:jc w:val="center"/>
        </w:trPr>
        <w:tc>
          <w:tcPr>
            <w:tcW w:w="1418" w:type="dxa"/>
            <w:gridSpan w:val="2"/>
          </w:tcPr>
          <w:p w14:paraId="792D8C95" w14:textId="77777777" w:rsidR="002C6ABD" w:rsidRPr="0037415F" w:rsidRDefault="002C6ABD" w:rsidP="00FE7452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0B6A585D7969466EB4DC3DBB4585B7B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63771F2C" w14:textId="77777777" w:rsidR="002C6ABD" w:rsidRDefault="002C6ABD" w:rsidP="00FE7452">
                <w:r>
                  <w:t>Egypt</w:t>
                </w:r>
              </w:p>
            </w:tc>
          </w:sdtContent>
        </w:sdt>
      </w:tr>
      <w:tr w:rsidR="002C6ABD" w:rsidRPr="0037415F" w14:paraId="0EF2AFBE" w14:textId="77777777" w:rsidTr="00FE7452">
        <w:trPr>
          <w:cantSplit/>
          <w:jc w:val="center"/>
        </w:trPr>
        <w:tc>
          <w:tcPr>
            <w:tcW w:w="1418" w:type="dxa"/>
            <w:gridSpan w:val="2"/>
          </w:tcPr>
          <w:p w14:paraId="008C4765" w14:textId="77777777" w:rsidR="002C6ABD" w:rsidRPr="0037415F" w:rsidRDefault="002C6ABD" w:rsidP="00FE7452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209BAAC3" w14:textId="77777777" w:rsidR="002C6ABD" w:rsidRPr="0037415F" w:rsidRDefault="00241DF5" w:rsidP="009040AF">
            <w:sdt>
              <w:sdtPr>
                <w:alias w:val="Title"/>
                <w:tag w:val="Title"/>
                <w:id w:val="1877968201"/>
                <w:placeholder>
                  <w:docPart w:val="3E7ABE51C2B24966B1DCF87D0626F5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9040AF">
                  <w:t>Spoofing using national number</w:t>
                </w:r>
              </w:sdtContent>
            </w:sdt>
          </w:p>
        </w:tc>
      </w:tr>
      <w:tr w:rsidR="002C6ABD" w:rsidRPr="0037415F" w14:paraId="0FBF5D41" w14:textId="77777777" w:rsidTr="00FE7452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0F4CD425" w14:textId="77777777" w:rsidR="002C6ABD" w:rsidRPr="0037415F" w:rsidRDefault="002C6ABD" w:rsidP="00FE7452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031769F4109D497EB8E7D4E4DEFDBD8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11734F8C" w14:textId="77777777" w:rsidR="002C6ABD" w:rsidRPr="00B4174C" w:rsidRDefault="002C6ABD" w:rsidP="00FE7452">
                <w:r>
                  <w:t>Discussion</w:t>
                </w:r>
              </w:p>
            </w:tc>
          </w:sdtContent>
        </w:sdt>
      </w:tr>
      <w:tr w:rsidR="002C6ABD" w:rsidRPr="0037415F" w14:paraId="783FF63B" w14:textId="77777777" w:rsidTr="00FE7452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6948F7" w14:textId="77777777" w:rsidR="002C6ABD" w:rsidRPr="008F7104" w:rsidRDefault="002C6ABD" w:rsidP="00FE7452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20EC5B" w14:textId="77777777" w:rsidR="002C6ABD" w:rsidRDefault="002C6ABD" w:rsidP="00FE7452">
            <w:r w:rsidRPr="00275A45">
              <w:rPr>
                <w:sz w:val="22"/>
              </w:rPr>
              <w:t>Dr. Hossam Sakar</w:t>
            </w:r>
            <w:r w:rsidRPr="00275A45">
              <w:rPr>
                <w:sz w:val="22"/>
              </w:rPr>
              <w:br/>
              <w:t xml:space="preserve">NTRA  </w:t>
            </w:r>
            <w:r w:rsidRPr="00275A45">
              <w:rPr>
                <w:sz w:val="22"/>
              </w:rPr>
              <w:br/>
              <w:t>EGYPT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77183F43" w14:textId="115E6EF0" w:rsidR="002C6ABD" w:rsidRDefault="002C6ABD" w:rsidP="00FE7452">
            <w:r w:rsidRPr="00275A45">
              <w:rPr>
                <w:sz w:val="22"/>
              </w:rPr>
              <w:t xml:space="preserve">Tel: </w:t>
            </w:r>
            <w:r w:rsidR="005E2A07">
              <w:rPr>
                <w:sz w:val="22"/>
              </w:rPr>
              <w:tab/>
            </w:r>
            <w:r w:rsidRPr="00275A45">
              <w:rPr>
                <w:sz w:val="22"/>
              </w:rPr>
              <w:t>+202 35344248</w:t>
            </w:r>
            <w:r w:rsidRPr="00275A45">
              <w:rPr>
                <w:sz w:val="22"/>
              </w:rPr>
              <w:br/>
              <w:t xml:space="preserve">Fax: </w:t>
            </w:r>
            <w:r w:rsidR="005E2A07">
              <w:rPr>
                <w:sz w:val="22"/>
              </w:rPr>
              <w:tab/>
            </w:r>
            <w:r w:rsidRPr="00275A45">
              <w:rPr>
                <w:sz w:val="22"/>
              </w:rPr>
              <w:t>+202 353 44155</w:t>
            </w:r>
            <w:r w:rsidRPr="00275A45">
              <w:rPr>
                <w:sz w:val="22"/>
              </w:rPr>
              <w:br/>
              <w:t xml:space="preserve">Email: </w:t>
            </w:r>
            <w:hyperlink r:id="rId8" w:history="1">
              <w:r w:rsidRPr="00275A45">
                <w:rPr>
                  <w:rStyle w:val="Hyperlink"/>
                  <w:sz w:val="22"/>
                </w:rPr>
                <w:t>HabdElmaoula@tra.gov.eg</w:t>
              </w:r>
            </w:hyperlink>
          </w:p>
        </w:tc>
      </w:tr>
      <w:tr w:rsidR="002C6ABD" w:rsidRPr="0037415F" w14:paraId="766C7B12" w14:textId="77777777" w:rsidTr="00FE7452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D6303E" w14:textId="77777777" w:rsidR="002C6ABD" w:rsidRPr="008F7104" w:rsidRDefault="002C6ABD" w:rsidP="00FE7452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058946" w14:textId="77777777" w:rsidR="002C6ABD" w:rsidRDefault="002C6ABD" w:rsidP="00FE7452">
            <w:r w:rsidRPr="00275A45">
              <w:rPr>
                <w:sz w:val="22"/>
              </w:rPr>
              <w:t>Yasmina Alaa</w:t>
            </w:r>
            <w:r w:rsidRPr="00275A45">
              <w:rPr>
                <w:sz w:val="22"/>
              </w:rPr>
              <w:br/>
              <w:t xml:space="preserve">NTRA  </w:t>
            </w:r>
            <w:r w:rsidRPr="00275A45">
              <w:rPr>
                <w:sz w:val="22"/>
              </w:rPr>
              <w:br/>
              <w:t>EGYPT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5B701899" w14:textId="1F8A3D64" w:rsidR="005E2A07" w:rsidRPr="005E2A07" w:rsidRDefault="002C6ABD" w:rsidP="005E2A07">
            <w:pPr>
              <w:rPr>
                <w:sz w:val="22"/>
              </w:rPr>
            </w:pPr>
            <w:r w:rsidRPr="00275A45">
              <w:t xml:space="preserve">Tel: </w:t>
            </w:r>
            <w:r w:rsidR="005E2A07">
              <w:tab/>
            </w:r>
            <w:r w:rsidRPr="00275A45">
              <w:rPr>
                <w:sz w:val="22"/>
              </w:rPr>
              <w:t>+20</w:t>
            </w:r>
            <w:r w:rsidRPr="00275A45">
              <w:rPr>
                <w:sz w:val="22"/>
                <w:lang w:val="en-US"/>
              </w:rPr>
              <w:t>2 35344239</w:t>
            </w:r>
            <w:r w:rsidRPr="00275A45">
              <w:br/>
              <w:t xml:space="preserve">Fax: </w:t>
            </w:r>
            <w:r w:rsidR="005E2A07">
              <w:tab/>
            </w:r>
            <w:r w:rsidRPr="00275A45">
              <w:rPr>
                <w:sz w:val="22"/>
              </w:rPr>
              <w:t>+202 353 44155</w:t>
            </w:r>
            <w:r w:rsidRPr="00275A45">
              <w:br/>
              <w:t xml:space="preserve">Email: </w:t>
            </w:r>
            <w:hyperlink r:id="rId9" w:history="1">
              <w:r w:rsidR="005E2A07" w:rsidRPr="004921FF">
                <w:rPr>
                  <w:rStyle w:val="Hyperlink"/>
                  <w:rFonts w:ascii="Times New Roman" w:hAnsi="Times New Roman"/>
                  <w:sz w:val="22"/>
                </w:rPr>
                <w:t>yasminaa@tra.gov.eg</w:t>
              </w:r>
            </w:hyperlink>
          </w:p>
        </w:tc>
      </w:tr>
    </w:tbl>
    <w:p w14:paraId="3ABA6B68" w14:textId="77777777" w:rsidR="002C6ABD" w:rsidRDefault="002C6ABD" w:rsidP="002C6ABD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2C6ABD" w:rsidRPr="0037415F" w14:paraId="393BFE78" w14:textId="77777777" w:rsidTr="00FE7452">
        <w:trPr>
          <w:cantSplit/>
          <w:jc w:val="center"/>
        </w:trPr>
        <w:tc>
          <w:tcPr>
            <w:tcW w:w="1418" w:type="dxa"/>
          </w:tcPr>
          <w:p w14:paraId="1CB75704" w14:textId="77777777" w:rsidR="002C6ABD" w:rsidRPr="008F7104" w:rsidRDefault="002C6ABD" w:rsidP="00FE7452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4091ECF3" w14:textId="77777777" w:rsidR="002C6ABD" w:rsidRDefault="00241DF5" w:rsidP="009F2CC8">
            <w:sdt>
              <w:sdtPr>
                <w:alias w:val="Keywords"/>
                <w:tag w:val="Keywords"/>
                <w:id w:val="-1329598096"/>
                <w:placeholder>
                  <w:docPart w:val="35A1342795F44EF59640CB1C11753A73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F2CC8">
                  <w:t>Deemed impermissible traffic;  CLI spoofing, roaming customers.</w:t>
                </w:r>
              </w:sdtContent>
            </w:sdt>
          </w:p>
        </w:tc>
      </w:tr>
      <w:tr w:rsidR="002C6ABD" w:rsidRPr="0037415F" w14:paraId="0C9BC7BB" w14:textId="77777777" w:rsidTr="00FE7452">
        <w:trPr>
          <w:cantSplit/>
          <w:jc w:val="center"/>
        </w:trPr>
        <w:tc>
          <w:tcPr>
            <w:tcW w:w="1418" w:type="dxa"/>
          </w:tcPr>
          <w:p w14:paraId="4D9E136A" w14:textId="77777777" w:rsidR="002C6ABD" w:rsidRPr="008F7104" w:rsidRDefault="002C6ABD" w:rsidP="00FE7452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1D406B47C7024E63AE9389E5885D11E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45BB0D6" w14:textId="77777777" w:rsidR="002C6ABD" w:rsidRDefault="009F2CC8" w:rsidP="00852F19">
                <w:r>
                  <w:t xml:space="preserve">Call spoofing </w:t>
                </w:r>
                <w:r w:rsidR="00163FA1">
                  <w:t>is still a challenge</w:t>
                </w:r>
                <w:r>
                  <w:t xml:space="preserve">. </w:t>
                </w:r>
                <w:r w:rsidR="002C6ABD">
                  <w:t>It has been noted recently an increment fraud cases using</w:t>
                </w:r>
                <w:r>
                  <w:t>,</w:t>
                </w:r>
                <w:r w:rsidR="00852F19">
                  <w:t xml:space="preserve"> premium rate service (PRS),</w:t>
                </w:r>
                <w:r w:rsidR="002C6ABD">
                  <w:t xml:space="preserve"> Wangiri</w:t>
                </w:r>
                <w:r w:rsidR="00163FA1">
                  <w:t xml:space="preserve"> and national</w:t>
                </w:r>
                <w:r w:rsidR="00852F19">
                  <w:t xml:space="preserve"> known</w:t>
                </w:r>
                <w:r w:rsidR="00163FA1">
                  <w:t xml:space="preserve"> numbers. </w:t>
                </w:r>
                <w:r>
                  <w:t xml:space="preserve"> </w:t>
                </w:r>
                <w:r w:rsidR="00163FA1">
                  <w:br/>
                  <w:t>one of the call spoofing famous method is</w:t>
                </w:r>
                <w:r w:rsidR="00852F19">
                  <w:t xml:space="preserve"> fraud using someone’s number to appear to the B numbe</w:t>
                </w:r>
                <w:r w:rsidR="009040AF">
                  <w:t>r as known number from him.</w:t>
                </w:r>
                <w:r w:rsidR="009040AF">
                  <w:br/>
                  <w:t>This</w:t>
                </w:r>
                <w:r w:rsidR="00852F19">
                  <w:t xml:space="preserve"> contribution is providing a solutio</w:t>
                </w:r>
                <w:r w:rsidR="00636A57">
                  <w:t>n to come over fraud using</w:t>
                </w:r>
                <w:r w:rsidR="00852F19">
                  <w:t xml:space="preserve"> national number.</w:t>
                </w:r>
              </w:p>
            </w:tc>
          </w:sdtContent>
        </w:sdt>
      </w:tr>
      <w:bookmarkEnd w:id="3"/>
    </w:tbl>
    <w:p w14:paraId="4F49F712" w14:textId="77777777" w:rsidR="002C6ABD" w:rsidRDefault="002C6ABD" w:rsidP="002C6ABD"/>
    <w:p w14:paraId="639858D6" w14:textId="77777777" w:rsidR="002C6ABD" w:rsidRPr="003C4D0E" w:rsidRDefault="002C6ABD" w:rsidP="002C6ABD">
      <w:pPr>
        <w:keepNext/>
        <w:keepLines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eastAsia="MS Mincho"/>
          <w:b/>
          <w:lang w:eastAsia="en-US"/>
        </w:rPr>
      </w:pPr>
      <w:bookmarkStart w:id="4" w:name="_Toc470701171"/>
      <w:bookmarkStart w:id="5" w:name="_Toc470704813"/>
      <w:bookmarkStart w:id="6" w:name="_Toc514774126"/>
      <w:bookmarkStart w:id="7" w:name="_Toc516067452"/>
      <w:bookmarkStart w:id="8" w:name="_Toc516069788"/>
      <w:bookmarkStart w:id="9" w:name="_Toc516071261"/>
      <w:r w:rsidRPr="003C4D0E">
        <w:rPr>
          <w:rFonts w:eastAsia="Malgun Gothic"/>
          <w:b/>
          <w:lang w:eastAsia="ko-KR"/>
        </w:rPr>
        <w:t>Overview</w:t>
      </w:r>
      <w:bookmarkEnd w:id="4"/>
      <w:bookmarkEnd w:id="5"/>
      <w:bookmarkEnd w:id="6"/>
      <w:bookmarkEnd w:id="7"/>
      <w:bookmarkEnd w:id="8"/>
      <w:bookmarkEnd w:id="9"/>
    </w:p>
    <w:p w14:paraId="6694E7C6" w14:textId="77777777" w:rsidR="00636A57" w:rsidRPr="009040AF" w:rsidRDefault="001017B8" w:rsidP="009040AF">
      <w:pPr>
        <w:spacing w:before="240" w:after="240"/>
        <w:jc w:val="both"/>
        <w:rPr>
          <w:rFonts w:asciiTheme="majorBidi" w:hAnsiTheme="majorBidi" w:cstheme="majorBidi"/>
          <w:lang w:bidi="ar-EG"/>
        </w:rPr>
      </w:pPr>
      <w:r w:rsidRPr="009040AF">
        <w:rPr>
          <w:rFonts w:asciiTheme="majorBidi" w:hAnsiTheme="majorBidi" w:cstheme="majorBidi"/>
          <w:lang w:bidi="ar-EG"/>
        </w:rPr>
        <w:t xml:space="preserve">Much time </w:t>
      </w:r>
      <w:r w:rsidR="001B0CB4" w:rsidRPr="009040AF">
        <w:rPr>
          <w:rFonts w:asciiTheme="majorBidi" w:hAnsiTheme="majorBidi" w:cstheme="majorBidi"/>
          <w:lang w:bidi="ar-EG"/>
        </w:rPr>
        <w:t xml:space="preserve">and effort was </w:t>
      </w:r>
      <w:r w:rsidR="00BA4703" w:rsidRPr="009040AF">
        <w:rPr>
          <w:rFonts w:asciiTheme="majorBidi" w:hAnsiTheme="majorBidi" w:cstheme="majorBidi"/>
          <w:lang w:bidi="ar-EG"/>
        </w:rPr>
        <w:t>devolved</w:t>
      </w:r>
      <w:r w:rsidRPr="009040AF">
        <w:rPr>
          <w:rFonts w:asciiTheme="majorBidi" w:hAnsiTheme="majorBidi" w:cstheme="majorBidi"/>
          <w:lang w:bidi="ar-EG"/>
        </w:rPr>
        <w:t xml:space="preserve"> to </w:t>
      </w:r>
      <w:r w:rsidR="001B0CB4" w:rsidRPr="009040AF">
        <w:rPr>
          <w:rFonts w:asciiTheme="majorBidi" w:hAnsiTheme="majorBidi" w:cstheme="majorBidi"/>
          <w:lang w:bidi="ar-EG"/>
        </w:rPr>
        <w:t xml:space="preserve">detect </w:t>
      </w:r>
      <w:r w:rsidRPr="009040AF">
        <w:rPr>
          <w:rFonts w:asciiTheme="majorBidi" w:hAnsiTheme="majorBidi" w:cstheme="majorBidi"/>
          <w:lang w:bidi="ar-EG"/>
        </w:rPr>
        <w:t>and block call spoofing,</w:t>
      </w:r>
      <w:r w:rsidR="00852F19" w:rsidRPr="009040AF">
        <w:rPr>
          <w:rFonts w:asciiTheme="majorBidi" w:hAnsiTheme="majorBidi" w:cstheme="majorBidi"/>
          <w:lang w:bidi="ar-EG"/>
        </w:rPr>
        <w:t xml:space="preserve"> new technologies tried to co</w:t>
      </w:r>
      <w:r w:rsidRPr="009040AF">
        <w:rPr>
          <w:rFonts w:asciiTheme="majorBidi" w:hAnsiTheme="majorBidi" w:cstheme="majorBidi"/>
          <w:lang w:bidi="ar-EG"/>
        </w:rPr>
        <w:t xml:space="preserve">me over call spoofing problems. </w:t>
      </w:r>
      <w:r w:rsidR="00636A57" w:rsidRPr="009040AF">
        <w:rPr>
          <w:rFonts w:asciiTheme="majorBidi" w:hAnsiTheme="majorBidi" w:cstheme="majorBidi"/>
          <w:lang w:bidi="ar-EG"/>
        </w:rPr>
        <w:t>The scammer may call you from a number that may differ by one digit of your own</w:t>
      </w:r>
      <w:r w:rsidR="009040AF">
        <w:rPr>
          <w:rFonts w:asciiTheme="majorBidi" w:hAnsiTheme="majorBidi" w:cstheme="majorBidi"/>
          <w:lang w:bidi="ar-EG"/>
        </w:rPr>
        <w:t xml:space="preserve"> number and that is called</w:t>
      </w:r>
      <w:r w:rsidR="00636A57" w:rsidRPr="009040AF">
        <w:rPr>
          <w:rFonts w:asciiTheme="majorBidi" w:hAnsiTheme="majorBidi" w:cstheme="majorBidi"/>
          <w:lang w:bidi="ar-EG"/>
        </w:rPr>
        <w:t xml:space="preserve"> “number neighbour’.</w:t>
      </w:r>
    </w:p>
    <w:p w14:paraId="798C958E" w14:textId="77777777" w:rsidR="00BA4703" w:rsidRPr="009040AF" w:rsidRDefault="00636A57" w:rsidP="009040AF">
      <w:pPr>
        <w:spacing w:before="240" w:after="240"/>
        <w:jc w:val="both"/>
        <w:rPr>
          <w:rFonts w:asciiTheme="majorBidi" w:hAnsiTheme="majorBidi" w:cstheme="majorBidi"/>
          <w:lang w:bidi="ar-EG"/>
        </w:rPr>
      </w:pPr>
      <w:r w:rsidRPr="009040AF">
        <w:rPr>
          <w:rFonts w:asciiTheme="majorBidi" w:hAnsiTheme="majorBidi" w:cstheme="majorBidi"/>
          <w:lang w:bidi="ar-EG"/>
        </w:rPr>
        <w:t xml:space="preserve">Also </w:t>
      </w:r>
      <w:r w:rsidR="00852F19" w:rsidRPr="009040AF">
        <w:rPr>
          <w:rFonts w:asciiTheme="majorBidi" w:hAnsiTheme="majorBidi" w:cstheme="majorBidi"/>
          <w:lang w:bidi="ar-EG"/>
        </w:rPr>
        <w:t xml:space="preserve">one of the famous call spoofing technique is using someone’s numbers to appear to the B number as someone he already </w:t>
      </w:r>
      <w:r w:rsidR="001017B8" w:rsidRPr="009040AF">
        <w:rPr>
          <w:rFonts w:asciiTheme="majorBidi" w:hAnsiTheme="majorBidi" w:cstheme="majorBidi"/>
          <w:lang w:bidi="ar-EG"/>
        </w:rPr>
        <w:t>knows</w:t>
      </w:r>
      <w:r w:rsidR="00852F19" w:rsidRPr="009040AF">
        <w:rPr>
          <w:rFonts w:asciiTheme="majorBidi" w:hAnsiTheme="majorBidi" w:cstheme="majorBidi"/>
          <w:lang w:bidi="ar-EG"/>
        </w:rPr>
        <w:t>,</w:t>
      </w:r>
      <w:r w:rsidR="001B0CB4" w:rsidRPr="009040AF">
        <w:rPr>
          <w:rFonts w:asciiTheme="majorBidi" w:hAnsiTheme="majorBidi" w:cstheme="majorBidi"/>
          <w:lang w:bidi="ar-EG"/>
        </w:rPr>
        <w:t xml:space="preserve"> to trick the user into picking up. Of course it is scarier</w:t>
      </w:r>
      <w:r w:rsidR="00BA4703" w:rsidRPr="009040AF">
        <w:rPr>
          <w:rFonts w:asciiTheme="majorBidi" w:hAnsiTheme="majorBidi" w:cstheme="majorBidi"/>
          <w:lang w:bidi="ar-EG"/>
        </w:rPr>
        <w:t xml:space="preserve"> to find your</w:t>
      </w:r>
      <w:r w:rsidR="001B0CB4" w:rsidRPr="009040AF">
        <w:rPr>
          <w:rFonts w:asciiTheme="majorBidi" w:hAnsiTheme="majorBidi" w:cstheme="majorBidi"/>
          <w:lang w:bidi="ar-EG"/>
        </w:rPr>
        <w:t xml:space="preserve"> number calling</w:t>
      </w:r>
      <w:r w:rsidR="00BA4703" w:rsidRPr="009040AF">
        <w:rPr>
          <w:rFonts w:asciiTheme="majorBidi" w:hAnsiTheme="majorBidi" w:cstheme="majorBidi"/>
          <w:lang w:bidi="ar-EG"/>
        </w:rPr>
        <w:t xml:space="preserve"> you or your</w:t>
      </w:r>
      <w:r w:rsidR="001B0CB4" w:rsidRPr="009040AF">
        <w:rPr>
          <w:rFonts w:asciiTheme="majorBidi" w:hAnsiTheme="majorBidi" w:cstheme="majorBidi"/>
          <w:lang w:bidi="ar-EG"/>
        </w:rPr>
        <w:t xml:space="preserve"> relatives.</w:t>
      </w:r>
    </w:p>
    <w:p w14:paraId="215267BE" w14:textId="77777777" w:rsidR="001B0CB4" w:rsidRPr="009040AF" w:rsidRDefault="00636A57" w:rsidP="009040AF">
      <w:pPr>
        <w:spacing w:before="240" w:after="240"/>
        <w:jc w:val="both"/>
        <w:rPr>
          <w:rFonts w:asciiTheme="majorBidi" w:hAnsiTheme="majorBidi" w:cstheme="majorBidi"/>
          <w:lang w:bidi="ar-EG"/>
        </w:rPr>
      </w:pPr>
      <w:r w:rsidRPr="009040AF">
        <w:rPr>
          <w:rFonts w:asciiTheme="majorBidi" w:hAnsiTheme="majorBidi" w:cstheme="majorBidi"/>
          <w:lang w:bidi="ar-EG"/>
        </w:rPr>
        <w:t xml:space="preserve">Fraud using national numbers, </w:t>
      </w:r>
      <w:r w:rsidR="00BA4703" w:rsidRPr="009040AF">
        <w:rPr>
          <w:rFonts w:asciiTheme="majorBidi" w:hAnsiTheme="majorBidi" w:cstheme="majorBidi"/>
          <w:lang w:bidi="ar-EG"/>
        </w:rPr>
        <w:t>always done</w:t>
      </w:r>
      <w:r w:rsidR="0079497A" w:rsidRPr="009040AF">
        <w:rPr>
          <w:rFonts w:asciiTheme="majorBidi" w:hAnsiTheme="majorBidi" w:cstheme="majorBidi"/>
          <w:lang w:bidi="ar-EG"/>
        </w:rPr>
        <w:t xml:space="preserve"> this</w:t>
      </w:r>
      <w:r w:rsidR="00BA4703" w:rsidRPr="009040AF">
        <w:rPr>
          <w:rFonts w:asciiTheme="majorBidi" w:hAnsiTheme="majorBidi" w:cstheme="majorBidi"/>
          <w:lang w:bidi="ar-EG"/>
        </w:rPr>
        <w:t xml:space="preserve"> through websites and applications that concerned to this type of fraud</w:t>
      </w:r>
      <w:r w:rsidRPr="009040AF">
        <w:rPr>
          <w:rFonts w:asciiTheme="majorBidi" w:hAnsiTheme="majorBidi" w:cstheme="majorBidi"/>
          <w:lang w:bidi="ar-EG"/>
        </w:rPr>
        <w:t xml:space="preserve"> </w:t>
      </w:r>
      <w:r w:rsidR="0079497A" w:rsidRPr="009040AF">
        <w:rPr>
          <w:rFonts w:asciiTheme="majorBidi" w:hAnsiTheme="majorBidi" w:cstheme="majorBidi"/>
          <w:lang w:bidi="ar-EG"/>
        </w:rPr>
        <w:t>in addition to</w:t>
      </w:r>
      <w:r w:rsidRPr="009040AF">
        <w:rPr>
          <w:rFonts w:asciiTheme="majorBidi" w:hAnsiTheme="majorBidi" w:cstheme="majorBidi"/>
          <w:lang w:bidi="ar-EG"/>
        </w:rPr>
        <w:t xml:space="preserve"> the use of </w:t>
      </w:r>
      <w:r w:rsidR="0079497A" w:rsidRPr="009040AF">
        <w:rPr>
          <w:rFonts w:asciiTheme="majorBidi" w:hAnsiTheme="majorBidi" w:cstheme="majorBidi"/>
          <w:lang w:bidi="ar-EG"/>
        </w:rPr>
        <w:t>inter</w:t>
      </w:r>
      <w:r w:rsidRPr="009040AF">
        <w:rPr>
          <w:rFonts w:asciiTheme="majorBidi" w:hAnsiTheme="majorBidi" w:cstheme="majorBidi"/>
          <w:lang w:bidi="ar-EG"/>
        </w:rPr>
        <w:t>national</w:t>
      </w:r>
      <w:r w:rsidR="0079497A" w:rsidRPr="009040AF">
        <w:rPr>
          <w:rFonts w:asciiTheme="majorBidi" w:hAnsiTheme="majorBidi" w:cstheme="majorBidi"/>
          <w:lang w:bidi="ar-EG"/>
        </w:rPr>
        <w:t xml:space="preserve"> gateways to route the fraud call using national number (call masking) to the victim.</w:t>
      </w:r>
    </w:p>
    <w:p w14:paraId="7162A0F0" w14:textId="77777777" w:rsidR="001017B8" w:rsidRDefault="00BA4703" w:rsidP="00852F19">
      <w:pPr>
        <w:spacing w:before="240" w:after="240"/>
        <w:rPr>
          <w:rFonts w:asciiTheme="majorBidi" w:hAnsiTheme="majorBidi" w:cstheme="majorBidi"/>
          <w:b/>
          <w:bCs/>
          <w:lang w:bidi="ar-EG"/>
        </w:rPr>
      </w:pPr>
      <w:r>
        <w:rPr>
          <w:rFonts w:asciiTheme="majorBidi" w:hAnsiTheme="majorBidi" w:cstheme="majorBidi"/>
          <w:b/>
          <w:bCs/>
          <w:lang w:bidi="ar-EG"/>
        </w:rPr>
        <w:t xml:space="preserve">Technical solution </w:t>
      </w:r>
    </w:p>
    <w:p w14:paraId="6FC50AE0" w14:textId="77777777" w:rsidR="009040AF" w:rsidRPr="009040AF" w:rsidRDefault="00BA4703" w:rsidP="009040AF">
      <w:pPr>
        <w:spacing w:before="240" w:after="240"/>
        <w:rPr>
          <w:rFonts w:asciiTheme="majorBidi" w:hAnsiTheme="majorBidi" w:cstheme="majorBidi"/>
          <w:lang w:bidi="ar-EG"/>
        </w:rPr>
      </w:pPr>
      <w:r w:rsidRPr="009040AF">
        <w:rPr>
          <w:rFonts w:asciiTheme="majorBidi" w:hAnsiTheme="majorBidi" w:cstheme="majorBidi"/>
          <w:lang w:bidi="ar-EG"/>
        </w:rPr>
        <w:t>Using a firewall on international gate way to block all international calls with local numbers except</w:t>
      </w:r>
      <w:r w:rsidR="0079497A" w:rsidRPr="009040AF">
        <w:rPr>
          <w:rFonts w:asciiTheme="majorBidi" w:hAnsiTheme="majorBidi" w:cstheme="majorBidi"/>
          <w:lang w:bidi="ar-EG"/>
        </w:rPr>
        <w:t xml:space="preserve"> for</w:t>
      </w:r>
      <w:r w:rsidRPr="009040AF">
        <w:rPr>
          <w:rFonts w:asciiTheme="majorBidi" w:hAnsiTheme="majorBidi" w:cstheme="majorBidi"/>
          <w:lang w:bidi="ar-EG"/>
        </w:rPr>
        <w:t xml:space="preserve"> roamer subscribe. </w:t>
      </w:r>
      <w:r w:rsidR="009040AF" w:rsidRPr="009040AF">
        <w:rPr>
          <w:rFonts w:asciiTheme="majorBidi" w:hAnsiTheme="majorBidi" w:cstheme="majorBidi"/>
          <w:lang w:bidi="ar-EG"/>
        </w:rPr>
        <w:t>So no national number with international format should call unless it is a real roamer number. This will eliminate this type of fraud cases.</w:t>
      </w:r>
    </w:p>
    <w:p w14:paraId="753F1E98" w14:textId="77777777" w:rsidR="0079497A" w:rsidRDefault="0079497A" w:rsidP="00BA4703">
      <w:pPr>
        <w:spacing w:before="240" w:after="240"/>
        <w:rPr>
          <w:rFonts w:asciiTheme="majorBidi" w:hAnsiTheme="majorBidi" w:cstheme="majorBidi"/>
          <w:b/>
          <w:bCs/>
          <w:lang w:bidi="ar-EG"/>
        </w:rPr>
      </w:pPr>
    </w:p>
    <w:p w14:paraId="1185AABA" w14:textId="77777777" w:rsidR="0079497A" w:rsidRDefault="0079497A" w:rsidP="00BA4703">
      <w:pPr>
        <w:spacing w:before="240" w:after="240"/>
        <w:rPr>
          <w:rFonts w:asciiTheme="majorBidi" w:hAnsiTheme="majorBidi" w:cstheme="majorBidi"/>
          <w:b/>
          <w:bCs/>
          <w:lang w:bidi="ar-EG"/>
        </w:rPr>
      </w:pPr>
    </w:p>
    <w:p w14:paraId="4FF35EA3" w14:textId="77777777" w:rsidR="0079497A" w:rsidRDefault="0079497A" w:rsidP="00BA4703">
      <w:pPr>
        <w:spacing w:before="240" w:after="240"/>
        <w:rPr>
          <w:rFonts w:asciiTheme="majorBidi" w:hAnsiTheme="majorBidi" w:cstheme="majorBidi"/>
          <w:b/>
          <w:bCs/>
          <w:lang w:bidi="ar-EG"/>
        </w:rPr>
      </w:pPr>
    </w:p>
    <w:p w14:paraId="46826E7A" w14:textId="77777777" w:rsidR="0079497A" w:rsidRDefault="0079497A" w:rsidP="00BA4703">
      <w:pPr>
        <w:spacing w:before="240" w:after="240"/>
        <w:rPr>
          <w:rFonts w:asciiTheme="majorBidi" w:hAnsiTheme="majorBidi" w:cstheme="majorBidi"/>
          <w:b/>
          <w:bCs/>
          <w:lang w:bidi="ar-EG"/>
        </w:rPr>
      </w:pPr>
    </w:p>
    <w:p w14:paraId="14D5214E" w14:textId="77777777" w:rsidR="00636A57" w:rsidRDefault="00636A57" w:rsidP="00BA4703">
      <w:pPr>
        <w:spacing w:before="240" w:after="240"/>
        <w:rPr>
          <w:rFonts w:asciiTheme="majorBidi" w:hAnsiTheme="majorBidi" w:cstheme="majorBidi"/>
          <w:b/>
          <w:bCs/>
          <w:lang w:bidi="ar-EG"/>
        </w:rPr>
      </w:pPr>
      <w:r>
        <w:rPr>
          <w:rFonts w:asciiTheme="majorBidi" w:hAnsiTheme="majorBidi" w:cstheme="majorBidi"/>
          <w:b/>
          <w:bCs/>
          <w:lang w:bidi="ar-EG"/>
        </w:rPr>
        <w:t xml:space="preserve">Conclusion </w:t>
      </w:r>
    </w:p>
    <w:p w14:paraId="4F6B5ECA" w14:textId="77777777" w:rsidR="00636A57" w:rsidRPr="009040AF" w:rsidRDefault="00636A57" w:rsidP="00636A57">
      <w:pPr>
        <w:spacing w:before="240" w:after="240"/>
        <w:rPr>
          <w:rFonts w:asciiTheme="majorBidi" w:hAnsiTheme="majorBidi" w:cstheme="majorBidi"/>
          <w:lang w:bidi="ar-EG"/>
        </w:rPr>
      </w:pPr>
      <w:r w:rsidRPr="009040AF">
        <w:rPr>
          <w:rFonts w:asciiTheme="majorBidi" w:hAnsiTheme="majorBidi" w:cstheme="majorBidi"/>
          <w:lang w:bidi="ar-EG"/>
        </w:rPr>
        <w:t xml:space="preserve">The aim of this contribution is to introduce a technical solution </w:t>
      </w:r>
      <w:r w:rsidRPr="009040AF">
        <w:t>to</w:t>
      </w:r>
      <w:r w:rsidRPr="009040AF">
        <w:rPr>
          <w:lang w:val="en-US"/>
        </w:rPr>
        <w:t xml:space="preserve"> eliminate and preventing fraud cases that caused by national numbers,</w:t>
      </w:r>
      <w:r w:rsidRPr="009040AF">
        <w:rPr>
          <w:rFonts w:asciiTheme="majorBidi" w:hAnsiTheme="majorBidi" w:cstheme="majorBidi"/>
          <w:lang w:bidi="ar-EG"/>
        </w:rPr>
        <w:t xml:space="preserve"> also to encourage ITU-T SG2 to study the technical and security impact if member state will use this method.</w:t>
      </w:r>
    </w:p>
    <w:p w14:paraId="652040B9" w14:textId="77777777" w:rsidR="002C6ABD" w:rsidRDefault="002C6ABD" w:rsidP="002C6ABD">
      <w:pPr>
        <w:jc w:val="center"/>
      </w:pPr>
      <w:r>
        <w:t>_______________________</w:t>
      </w:r>
    </w:p>
    <w:p w14:paraId="215FF524" w14:textId="77777777" w:rsidR="002C6ABD" w:rsidRDefault="002C6ABD" w:rsidP="002C6ABD"/>
    <w:p w14:paraId="794C2A2F" w14:textId="77777777" w:rsidR="001E2BFC" w:rsidRDefault="001E2BFC"/>
    <w:sectPr w:rsidR="001E2BFC" w:rsidSect="00C42125">
      <w:headerReference w:type="default" r:id="rId10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9E45A" w14:textId="77777777" w:rsidR="00724148" w:rsidRDefault="00240FE3">
      <w:pPr>
        <w:spacing w:before="0"/>
      </w:pPr>
      <w:r>
        <w:separator/>
      </w:r>
    </w:p>
  </w:endnote>
  <w:endnote w:type="continuationSeparator" w:id="0">
    <w:p w14:paraId="0CBD30DC" w14:textId="77777777" w:rsidR="00724148" w:rsidRDefault="00240F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83877" w14:textId="77777777" w:rsidR="00724148" w:rsidRDefault="00240FE3">
      <w:pPr>
        <w:spacing w:before="0"/>
      </w:pPr>
      <w:r>
        <w:separator/>
      </w:r>
    </w:p>
  </w:footnote>
  <w:footnote w:type="continuationSeparator" w:id="0">
    <w:p w14:paraId="2F0C5496" w14:textId="77777777" w:rsidR="00724148" w:rsidRDefault="00240FE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0ECE3" w14:textId="77777777" w:rsidR="00C42125" w:rsidRPr="00C42125" w:rsidRDefault="00141208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040AF">
      <w:rPr>
        <w:noProof/>
      </w:rPr>
      <w:t>2</w:t>
    </w:r>
    <w:r w:rsidRPr="00C42125">
      <w:fldChar w:fldCharType="end"/>
    </w:r>
    <w:r w:rsidRPr="00C42125">
      <w:t xml:space="preserve"> -</w:t>
    </w:r>
  </w:p>
  <w:p w14:paraId="6FDC9B93" w14:textId="22ECE8C5" w:rsidR="00C42125" w:rsidRPr="00C42125" w:rsidRDefault="00141208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241DF5">
      <w:rPr>
        <w:noProof/>
      </w:rPr>
      <w:t>SG2-C362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21E4C"/>
    <w:multiLevelType w:val="hybridMultilevel"/>
    <w:tmpl w:val="E0FCBA52"/>
    <w:lvl w:ilvl="0" w:tplc="4FEEEED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F7548D"/>
    <w:multiLevelType w:val="hybridMultilevel"/>
    <w:tmpl w:val="B7060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05E34"/>
    <w:multiLevelType w:val="hybridMultilevel"/>
    <w:tmpl w:val="97E22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1358A"/>
    <w:multiLevelType w:val="hybridMultilevel"/>
    <w:tmpl w:val="780E3E2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ABD"/>
    <w:rsid w:val="001017B8"/>
    <w:rsid w:val="00141208"/>
    <w:rsid w:val="00163FA1"/>
    <w:rsid w:val="001B0CB4"/>
    <w:rsid w:val="001E2BFC"/>
    <w:rsid w:val="00240FE3"/>
    <w:rsid w:val="00241DF5"/>
    <w:rsid w:val="002C5E1B"/>
    <w:rsid w:val="002C6ABD"/>
    <w:rsid w:val="002D0F8A"/>
    <w:rsid w:val="003947E6"/>
    <w:rsid w:val="005E2A07"/>
    <w:rsid w:val="00636A57"/>
    <w:rsid w:val="00724148"/>
    <w:rsid w:val="0079497A"/>
    <w:rsid w:val="00852F19"/>
    <w:rsid w:val="009040AF"/>
    <w:rsid w:val="009F2CC8"/>
    <w:rsid w:val="00BA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B4169"/>
  <w15:chartTrackingRefBased/>
  <w15:docId w15:val="{0E58795A-0744-4512-8D37-2404B9E99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ABD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6AB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2C6A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2C6ABD"/>
    <w:rPr>
      <w:rFonts w:ascii="Times New Roman" w:eastAsia="SimSun" w:hAnsi="Times New Roman" w:cs="Times New Roman"/>
      <w:b/>
      <w:sz w:val="32"/>
      <w:szCs w:val="20"/>
      <w:lang w:val="en-GB"/>
    </w:rPr>
  </w:style>
  <w:style w:type="character" w:styleId="Hyperlink">
    <w:name w:val="Hyperlink"/>
    <w:basedOn w:val="DefaultParagraphFont"/>
    <w:rsid w:val="002C6ABD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2C6AB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2C6ABD"/>
    <w:rPr>
      <w:rFonts w:ascii="Times New Roman" w:eastAsiaTheme="minorEastAsia" w:hAnsi="Times New Roman" w:cs="Times New Roman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2C6AB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E2A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bdElmaoula@tra.gov.e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yasminaa@tra.gov.e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BE90C25AB4548EE973CB28449EAD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4F8CFE-66F8-4CB8-BE3A-96DD0CAC2AD1}"/>
      </w:docPartPr>
      <w:docPartBody>
        <w:p w:rsidR="009F77D8" w:rsidRDefault="00A8306F" w:rsidP="00A8306F">
          <w:pPr>
            <w:pStyle w:val="4BE90C25AB4548EE973CB28449EAD242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46CA7AFEDEA4409B96823511B5D127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B22E7F-F666-4E2C-A44B-10A058338E69}"/>
      </w:docPartPr>
      <w:docPartBody>
        <w:p w:rsidR="009F77D8" w:rsidRDefault="00A8306F" w:rsidP="00A8306F">
          <w:pPr>
            <w:pStyle w:val="46CA7AFEDEA4409B96823511B5D12716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6B6CCEA16364B56BF2E48B87B729F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C44E57-9BAD-422D-84A8-A5AE09108A41}"/>
      </w:docPartPr>
      <w:docPartBody>
        <w:p w:rsidR="009F77D8" w:rsidRDefault="00A8306F" w:rsidP="00A8306F">
          <w:pPr>
            <w:pStyle w:val="D6B6CCEA16364B56BF2E48B87B729F41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438F99E8AF0A4F8E80AE4DDC39804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62FC5-9851-4EB1-A8C6-C7951D6B1085}"/>
      </w:docPartPr>
      <w:docPartBody>
        <w:p w:rsidR="009F77D8" w:rsidRDefault="00A8306F" w:rsidP="00A8306F">
          <w:pPr>
            <w:pStyle w:val="438F99E8AF0A4F8E80AE4DDC39804172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F0BD7AE2480447A3ABAD1664EEFF3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EB4C7-2A74-4C46-9BEC-D47B1C3D26AA}"/>
      </w:docPartPr>
      <w:docPartBody>
        <w:p w:rsidR="009F77D8" w:rsidRDefault="00A8306F" w:rsidP="00A8306F">
          <w:pPr>
            <w:pStyle w:val="F0BD7AE2480447A3ABAD1664EEFF322C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D9DE675CC85747C5A2FD24637EDFD5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ACD41-FA43-4607-9C7D-4C4EAA55B2CC}"/>
      </w:docPartPr>
      <w:docPartBody>
        <w:p w:rsidR="009F77D8" w:rsidRDefault="00A8306F" w:rsidP="00A8306F">
          <w:pPr>
            <w:pStyle w:val="D9DE675CC85747C5A2FD24637EDFD535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0B6A585D7969466EB4DC3DBB4585B7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3DC67-924E-41A4-BF88-7B93C34FD17E}"/>
      </w:docPartPr>
      <w:docPartBody>
        <w:p w:rsidR="009F77D8" w:rsidRDefault="00A8306F" w:rsidP="00A8306F">
          <w:pPr>
            <w:pStyle w:val="0B6A585D7969466EB4DC3DBB4585B7B4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3E7ABE51C2B24966B1DCF87D0626F5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221B3-09A5-47F8-BE90-2E7A2E1D2721}"/>
      </w:docPartPr>
      <w:docPartBody>
        <w:p w:rsidR="009F77D8" w:rsidRDefault="00A8306F" w:rsidP="00A8306F">
          <w:pPr>
            <w:pStyle w:val="3E7ABE51C2B24966B1DCF87D0626F51D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031769F4109D497EB8E7D4E4DEFDB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B1D7F0-90B6-457F-9355-D8CF5AB42CCE}"/>
      </w:docPartPr>
      <w:docPartBody>
        <w:p w:rsidR="009F77D8" w:rsidRDefault="00A8306F" w:rsidP="00A8306F">
          <w:pPr>
            <w:pStyle w:val="031769F4109D497EB8E7D4E4DEFDBD81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35A1342795F44EF59640CB1C11753A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3A4B2-3DAA-4B2C-AC67-37C8BCA7E04D}"/>
      </w:docPartPr>
      <w:docPartBody>
        <w:p w:rsidR="009F77D8" w:rsidRDefault="00A8306F" w:rsidP="00A8306F">
          <w:pPr>
            <w:pStyle w:val="35A1342795F44EF59640CB1C11753A7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1D406B47C7024E63AE9389E5885D11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79452-00BE-4499-B5A2-F740A687C395}"/>
      </w:docPartPr>
      <w:docPartBody>
        <w:p w:rsidR="009F77D8" w:rsidRDefault="00A8306F" w:rsidP="00A8306F">
          <w:pPr>
            <w:pStyle w:val="1D406B47C7024E63AE9389E5885D11EF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06F"/>
    <w:rsid w:val="008B4868"/>
    <w:rsid w:val="009F77D8"/>
    <w:rsid w:val="00A8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306F"/>
    <w:rPr>
      <w:rFonts w:ascii="Times New Roman" w:hAnsi="Times New Roman"/>
      <w:color w:val="808080"/>
    </w:rPr>
  </w:style>
  <w:style w:type="paragraph" w:customStyle="1" w:styleId="4BE90C25AB4548EE973CB28449EAD242">
    <w:name w:val="4BE90C25AB4548EE973CB28449EAD242"/>
    <w:rsid w:val="00A8306F"/>
  </w:style>
  <w:style w:type="paragraph" w:customStyle="1" w:styleId="46CA7AFEDEA4409B96823511B5D12716">
    <w:name w:val="46CA7AFEDEA4409B96823511B5D12716"/>
    <w:rsid w:val="00A8306F"/>
  </w:style>
  <w:style w:type="paragraph" w:customStyle="1" w:styleId="D6B6CCEA16364B56BF2E48B87B729F41">
    <w:name w:val="D6B6CCEA16364B56BF2E48B87B729F41"/>
    <w:rsid w:val="00A8306F"/>
  </w:style>
  <w:style w:type="paragraph" w:customStyle="1" w:styleId="438F99E8AF0A4F8E80AE4DDC39804172">
    <w:name w:val="438F99E8AF0A4F8E80AE4DDC39804172"/>
    <w:rsid w:val="00A8306F"/>
  </w:style>
  <w:style w:type="paragraph" w:customStyle="1" w:styleId="F0BD7AE2480447A3ABAD1664EEFF322C">
    <w:name w:val="F0BD7AE2480447A3ABAD1664EEFF322C"/>
    <w:rsid w:val="00A8306F"/>
  </w:style>
  <w:style w:type="paragraph" w:customStyle="1" w:styleId="D9DE675CC85747C5A2FD24637EDFD535">
    <w:name w:val="D9DE675CC85747C5A2FD24637EDFD535"/>
    <w:rsid w:val="00A8306F"/>
  </w:style>
  <w:style w:type="paragraph" w:customStyle="1" w:styleId="0B6A585D7969466EB4DC3DBB4585B7B4">
    <w:name w:val="0B6A585D7969466EB4DC3DBB4585B7B4"/>
    <w:rsid w:val="00A8306F"/>
  </w:style>
  <w:style w:type="paragraph" w:customStyle="1" w:styleId="3E7ABE51C2B24966B1DCF87D0626F51D">
    <w:name w:val="3E7ABE51C2B24966B1DCF87D0626F51D"/>
    <w:rsid w:val="00A8306F"/>
  </w:style>
  <w:style w:type="paragraph" w:customStyle="1" w:styleId="031769F4109D497EB8E7D4E4DEFDBD81">
    <w:name w:val="031769F4109D497EB8E7D4E4DEFDBD81"/>
    <w:rsid w:val="00A8306F"/>
  </w:style>
  <w:style w:type="paragraph" w:customStyle="1" w:styleId="35A1342795F44EF59640CB1C11753A73">
    <w:name w:val="35A1342795F44EF59640CB1C11753A73"/>
    <w:rsid w:val="00A8306F"/>
  </w:style>
  <w:style w:type="paragraph" w:customStyle="1" w:styleId="1D406B47C7024E63AE9389E5885D11EF">
    <w:name w:val="1D406B47C7024E63AE9389E5885D11EF"/>
    <w:rsid w:val="00A830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2048</Characters>
  <Application>Microsoft Office Word</Application>
  <DocSecurity>0</DocSecurity>
  <Lines>85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Spoofing using national number</vt:lpstr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Spoofing using national number</dc:title>
  <dc:subject/>
  <dc:creator>Yasmina</dc:creator>
  <cp:keywords>Deemed impermissible traffic;  CLI spoofing, roaming customers.</cp:keywords>
  <dc:description/>
  <cp:lastModifiedBy>TSB (JB)</cp:lastModifiedBy>
  <cp:revision>2</cp:revision>
  <dcterms:created xsi:type="dcterms:W3CDTF">2021-11-22T14:14:00Z</dcterms:created>
  <dcterms:modified xsi:type="dcterms:W3CDTF">2021-11-22T14:14:00Z</dcterms:modified>
</cp:coreProperties>
</file>