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"/>
        <w:gridCol w:w="1047"/>
        <w:gridCol w:w="371"/>
        <w:gridCol w:w="70"/>
        <w:gridCol w:w="660"/>
        <w:gridCol w:w="3250"/>
        <w:gridCol w:w="131"/>
        <w:gridCol w:w="4054"/>
        <w:gridCol w:w="58"/>
      </w:tblGrid>
      <w:tr w:rsidR="00D80DD4" w:rsidRPr="00D80DD4" w14:paraId="40FC3448" w14:textId="77777777" w:rsidTr="00D80DD4">
        <w:trPr>
          <w:gridAfter w:val="1"/>
          <w:wAfter w:w="58" w:type="dxa"/>
          <w:cantSplit/>
        </w:trPr>
        <w:tc>
          <w:tcPr>
            <w:tcW w:w="1104" w:type="dxa"/>
            <w:gridSpan w:val="2"/>
            <w:vMerge w:val="restart"/>
            <w:vAlign w:val="center"/>
          </w:tcPr>
          <w:p w14:paraId="5BCE5B0C" w14:textId="77777777" w:rsidR="00D80DD4" w:rsidRPr="00D80DD4" w:rsidRDefault="00D80DD4" w:rsidP="00D80DD4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D80DD4">
              <w:rPr>
                <w:rFonts w:ascii="Times New Roman" w:hAnsi="Times New Roman"/>
                <w:noProof/>
              </w:rPr>
              <w:drawing>
                <wp:inline distT="0" distB="0" distL="0" distR="0" wp14:anchorId="006012C8" wp14:editId="00BD3563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687B128" w14:textId="02EB1031" w:rsidR="00D80DD4" w:rsidRPr="00D80DD4" w:rsidRDefault="00D80DD4" w:rsidP="00D80DD4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D80DD4">
              <w:rPr>
                <w:rFonts w:ascii="Times New Roman" w:hAnsi="Times New Roman"/>
                <w:sz w:val="16"/>
                <w:szCs w:val="16"/>
              </w:rPr>
              <w:t>INTERNATIONAL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80DD4">
              <w:rPr>
                <w:rFonts w:ascii="Times New Roman" w:hAnsi="Times New Roman"/>
                <w:sz w:val="16"/>
                <w:szCs w:val="16"/>
              </w:rPr>
              <w:t>TELECOMMUNICATION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80DD4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6EA3FE2E" w14:textId="2EF6D4C3" w:rsidR="00D80DD4" w:rsidRPr="00D80DD4" w:rsidRDefault="00D80DD4" w:rsidP="00D80DD4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80DD4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D80DD4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D80DD4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245B22D3" w14:textId="409859C6" w:rsidR="00D80DD4" w:rsidRPr="00D80DD4" w:rsidRDefault="00D80DD4" w:rsidP="00D80DD4">
            <w:pPr>
              <w:spacing w:before="120"/>
              <w:rPr>
                <w:rFonts w:ascii="Times New Roman" w:hAnsi="Times New Roman"/>
                <w:sz w:val="20"/>
              </w:rPr>
            </w:pPr>
            <w:r w:rsidRPr="00D80DD4"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D80DD4">
              <w:rPr>
                <w:rFonts w:ascii="Times New Roman" w:hAnsi="Times New Roman"/>
                <w:sz w:val="20"/>
              </w:rPr>
              <w:t>PERIOD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D80DD4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5753B2B8" w14:textId="641B7956" w:rsidR="00D80DD4" w:rsidRPr="00D80DD4" w:rsidRDefault="00D80DD4" w:rsidP="00D80DD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051E3C">
              <w:rPr>
                <w:sz w:val="32"/>
              </w:rPr>
              <w:t>211</w:t>
            </w:r>
          </w:p>
        </w:tc>
      </w:tr>
      <w:tr w:rsidR="00D80DD4" w:rsidRPr="00D80DD4" w14:paraId="6ACF8B65" w14:textId="77777777" w:rsidTr="00D80DD4">
        <w:trPr>
          <w:gridAfter w:val="1"/>
          <w:wAfter w:w="58" w:type="dxa"/>
          <w:cantSplit/>
        </w:trPr>
        <w:tc>
          <w:tcPr>
            <w:tcW w:w="1104" w:type="dxa"/>
            <w:gridSpan w:val="2"/>
            <w:vMerge/>
          </w:tcPr>
          <w:p w14:paraId="266E762A" w14:textId="77777777" w:rsidR="00D80DD4" w:rsidRPr="00D80DD4" w:rsidRDefault="00D80DD4" w:rsidP="00D80DD4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76B7F216" w14:textId="77777777" w:rsidR="00D80DD4" w:rsidRPr="00D80DD4" w:rsidRDefault="00D80DD4" w:rsidP="00D80DD4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09CF251D" w14:textId="3E1E49D6" w:rsidR="00D80DD4" w:rsidRPr="00D80DD4" w:rsidRDefault="00D80DD4" w:rsidP="00D80DD4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D80DD4" w:rsidRPr="00D80DD4" w14:paraId="0E13EDEE" w14:textId="77777777" w:rsidTr="00D80DD4">
        <w:trPr>
          <w:gridAfter w:val="1"/>
          <w:wAfter w:w="58" w:type="dxa"/>
          <w:cantSplit/>
        </w:trPr>
        <w:tc>
          <w:tcPr>
            <w:tcW w:w="1104" w:type="dxa"/>
            <w:gridSpan w:val="2"/>
            <w:vMerge/>
            <w:tcBorders>
              <w:bottom w:val="single" w:sz="12" w:space="0" w:color="auto"/>
            </w:tcBorders>
          </w:tcPr>
          <w:p w14:paraId="372394EF" w14:textId="77777777" w:rsidR="00D80DD4" w:rsidRPr="00D80DD4" w:rsidRDefault="00D80DD4" w:rsidP="00D80DD4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6B155662" w14:textId="77777777" w:rsidR="00D80DD4" w:rsidRPr="00D80DD4" w:rsidRDefault="00D80DD4" w:rsidP="00D80DD4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2C9FEB55" w14:textId="3C4B0997" w:rsidR="00D80DD4" w:rsidRPr="00D80DD4" w:rsidRDefault="00D80DD4" w:rsidP="00D80DD4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0DD4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80DD4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D80DD4" w:rsidRPr="00D80DD4" w14:paraId="4825738A" w14:textId="77777777" w:rsidTr="00D80DD4">
        <w:trPr>
          <w:gridAfter w:val="1"/>
          <w:wAfter w:w="58" w:type="dxa"/>
          <w:cantSplit/>
        </w:trPr>
        <w:tc>
          <w:tcPr>
            <w:tcW w:w="1545" w:type="dxa"/>
            <w:gridSpan w:val="4"/>
          </w:tcPr>
          <w:p w14:paraId="2D9B72F8" w14:textId="77777777" w:rsidR="00D80DD4" w:rsidRPr="00D80DD4" w:rsidRDefault="00D80DD4" w:rsidP="00D80DD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D80DD4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3F964DB7" w14:textId="7E4569A8" w:rsidR="00D80DD4" w:rsidRPr="00D80DD4" w:rsidRDefault="00D80DD4" w:rsidP="00D80DD4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80DD4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  <w:gridSpan w:val="2"/>
          </w:tcPr>
          <w:p w14:paraId="0430331C" w14:textId="2EE600FE" w:rsidR="00D80DD4" w:rsidRPr="00D80DD4" w:rsidRDefault="00D80DD4" w:rsidP="00D80DD4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0DD4">
              <w:rPr>
                <w:rFonts w:ascii="Times New Roman" w:hAnsi="Times New Roman"/>
                <w:sz w:val="24"/>
                <w:szCs w:val="24"/>
              </w:rPr>
              <w:t>Geneva,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July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D80DD4" w:rsidRPr="00D80DD4" w14:paraId="0B957728" w14:textId="77777777" w:rsidTr="00D80DD4">
        <w:trPr>
          <w:gridAfter w:val="1"/>
          <w:wAfter w:w="58" w:type="dxa"/>
          <w:cantSplit/>
        </w:trPr>
        <w:tc>
          <w:tcPr>
            <w:tcW w:w="9639" w:type="dxa"/>
            <w:gridSpan w:val="8"/>
          </w:tcPr>
          <w:p w14:paraId="5FCE6214" w14:textId="027CF118" w:rsidR="00D80DD4" w:rsidRPr="00D80DD4" w:rsidRDefault="00D80DD4" w:rsidP="00D80DD4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D80DD4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SG13-</w:t>
            </w:r>
            <w:r w:rsidRPr="00F1679E">
              <w:rPr>
                <w:rFonts w:ascii="Times New Roman" w:hAnsi="Times New Roman"/>
                <w:b/>
                <w:bCs/>
                <w:sz w:val="24"/>
                <w:szCs w:val="24"/>
              </w:rPr>
              <w:t>TD327-R1/PLEN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1679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1679E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6</w:t>
            </w:r>
          </w:p>
        </w:tc>
      </w:tr>
      <w:tr w:rsidR="00D80DD4" w:rsidRPr="00D80DD4" w14:paraId="275F7E15" w14:textId="77777777" w:rsidTr="00D80DD4">
        <w:trPr>
          <w:gridAfter w:val="1"/>
          <w:wAfter w:w="58" w:type="dxa"/>
          <w:cantSplit/>
        </w:trPr>
        <w:tc>
          <w:tcPr>
            <w:tcW w:w="1545" w:type="dxa"/>
            <w:gridSpan w:val="4"/>
          </w:tcPr>
          <w:p w14:paraId="0008DD80" w14:textId="77777777" w:rsidR="00D80DD4" w:rsidRPr="00D80DD4" w:rsidRDefault="00D80DD4" w:rsidP="00D80DD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D80DD4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4"/>
          </w:tcPr>
          <w:p w14:paraId="6F26322B" w14:textId="107FEB5D" w:rsidR="00D80DD4" w:rsidRPr="00D80DD4" w:rsidRDefault="00D80DD4" w:rsidP="00D80DD4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80DD4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Group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80DD4" w:rsidRPr="00D80DD4" w14:paraId="44F4DA1B" w14:textId="77777777" w:rsidTr="00D80DD4">
        <w:trPr>
          <w:gridAfter w:val="1"/>
          <w:wAfter w:w="58" w:type="dxa"/>
          <w:cantSplit/>
        </w:trPr>
        <w:tc>
          <w:tcPr>
            <w:tcW w:w="1545" w:type="dxa"/>
            <w:gridSpan w:val="4"/>
            <w:tcBorders>
              <w:bottom w:val="single" w:sz="8" w:space="0" w:color="auto"/>
            </w:tcBorders>
          </w:tcPr>
          <w:p w14:paraId="1574A075" w14:textId="77777777" w:rsidR="00D80DD4" w:rsidRPr="00D80DD4" w:rsidRDefault="00D80DD4" w:rsidP="00D80DD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D80DD4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363C5E27" w14:textId="09B8DA45" w:rsidR="00D80DD4" w:rsidRPr="00D80DD4" w:rsidRDefault="00D80DD4" w:rsidP="00D80DD4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80DD4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consent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draft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new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Recommendation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Y.3401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(ex.Y.IMT2020-CNC-FW)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“Coordination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networking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computing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IMT-2020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networks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beyond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Capability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DD4">
              <w:rPr>
                <w:rFonts w:ascii="Times New Roman" w:hAnsi="Times New Roman"/>
                <w:sz w:val="24"/>
                <w:szCs w:val="24"/>
              </w:rPr>
              <w:t>framework”</w:t>
            </w:r>
          </w:p>
        </w:tc>
      </w:tr>
      <w:bookmarkEnd w:id="1"/>
      <w:bookmarkEnd w:id="8"/>
      <w:tr w:rsidR="00D238FB" w:rsidRPr="00D238FB" w14:paraId="3B25762C" w14:textId="77777777" w:rsidTr="00D80DD4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9640" w:type="dxa"/>
            <w:gridSpan w:val="8"/>
          </w:tcPr>
          <w:p w14:paraId="52E876E1" w14:textId="1D680550" w:rsidR="00D238FB" w:rsidRPr="00D238FB" w:rsidRDefault="00D238FB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D238FB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D80DD4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D238FB" w:rsidRPr="00D238FB" w14:paraId="464B9B56" w14:textId="77777777" w:rsidTr="00D80DD4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205" w:type="dxa"/>
            <w:gridSpan w:val="5"/>
          </w:tcPr>
          <w:p w14:paraId="2733470F" w14:textId="5DF76789" w:rsidR="00D238FB" w:rsidRPr="00D238FB" w:rsidRDefault="00D238FB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238F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D80DD4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D80DD4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7539D274" w14:textId="77777777" w:rsidR="00D238FB" w:rsidRPr="00D238FB" w:rsidRDefault="00D238FB" w:rsidP="00D238FB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D238FB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D238FB" w:rsidRPr="00051E3C" w14:paraId="14293B4B" w14:textId="77777777" w:rsidTr="00D80DD4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205" w:type="dxa"/>
            <w:gridSpan w:val="5"/>
          </w:tcPr>
          <w:p w14:paraId="5D92FAFF" w14:textId="0E873631" w:rsidR="00D238FB" w:rsidRPr="00D238FB" w:rsidRDefault="00D238FB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238F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D80DD4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D80DD4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6AB3F0C9" w14:textId="0F866596" w:rsidR="00D238FB" w:rsidRPr="00D238FB" w:rsidRDefault="00D238FB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D238F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D80DD4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SG2</w:t>
            </w:r>
            <w:r w:rsidRPr="00D238FB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,</w:t>
            </w:r>
            <w:r w:rsidR="00D80DD4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D80DD4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SG11,</w:t>
            </w:r>
            <w:r w:rsidR="00D80DD4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D80DD4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SG17,</w:t>
            </w:r>
            <w:r w:rsidR="00D80DD4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IETF</w:t>
            </w:r>
            <w:r w:rsidR="00D80DD4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CATS,</w:t>
            </w:r>
            <w:r w:rsidR="00D80DD4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D80DD4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SA1,</w:t>
            </w:r>
            <w:r w:rsidR="00D80DD4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BBF</w:t>
            </w:r>
          </w:p>
        </w:tc>
      </w:tr>
      <w:tr w:rsidR="00D238FB" w:rsidRPr="00D238FB" w14:paraId="0B8FF9C8" w14:textId="77777777" w:rsidTr="00D80DD4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205" w:type="dxa"/>
            <w:gridSpan w:val="5"/>
          </w:tcPr>
          <w:p w14:paraId="0CD471C8" w14:textId="77777777" w:rsidR="00D238FB" w:rsidRPr="00D238FB" w:rsidRDefault="00D238FB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238F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5" w:type="dxa"/>
            <w:gridSpan w:val="3"/>
          </w:tcPr>
          <w:p w14:paraId="4D1DCEB6" w14:textId="06B35655" w:rsidR="00D238FB" w:rsidRPr="00D238FB" w:rsidRDefault="00D238FB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238FB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ITU-T</w:t>
            </w:r>
            <w:r w:rsidR="00D80DD4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D80DD4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D80DD4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13</w:t>
            </w:r>
            <w:r w:rsidR="00D80DD4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meeting</w:t>
            </w:r>
            <w:r w:rsidR="00D80DD4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(Geneva,</w:t>
            </w:r>
            <w:r w:rsidR="00D80DD4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26</w:t>
            </w:r>
            <w:r w:rsidR="00D80DD4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July</w:t>
            </w:r>
            <w:r w:rsidR="00D80DD4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2024)</w:t>
            </w:r>
          </w:p>
        </w:tc>
      </w:tr>
      <w:tr w:rsidR="00D238FB" w:rsidRPr="00D238FB" w14:paraId="65476BB9" w14:textId="77777777" w:rsidTr="00D80DD4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205" w:type="dxa"/>
            <w:gridSpan w:val="5"/>
          </w:tcPr>
          <w:p w14:paraId="2D6E2315" w14:textId="77777777" w:rsidR="00D238FB" w:rsidRPr="00D238FB" w:rsidRDefault="00D238FB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238F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5" w:type="dxa"/>
            <w:gridSpan w:val="3"/>
          </w:tcPr>
          <w:p w14:paraId="7544A3A8" w14:textId="4B14C81B" w:rsidR="00D238FB" w:rsidRPr="00D238FB" w:rsidRDefault="00ED1632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D238FB" w:rsidRPr="00051E3C" w14:paraId="68977886" w14:textId="77777777" w:rsidTr="00D80DD4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FC969C" w14:textId="77777777" w:rsidR="00D238FB" w:rsidRPr="00D238FB" w:rsidRDefault="00D238FB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238F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2AC8EC" w14:textId="3E8CB09A" w:rsidR="00D238FB" w:rsidRPr="00D238FB" w:rsidRDefault="00051E3C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en-US" w:eastAsia="ja-JP"/>
                </w:rPr>
                <w:alias w:val="ContactNameOrgCountry"/>
                <w:tag w:val="ContactNameOrgCountry"/>
                <w:id w:val="-1862263514"/>
                <w:placeholder>
                  <w:docPart w:val="066225A5BEDE4753AC77A73CDB7341FC"/>
                </w:placeholder>
                <w:text w:multiLine="1"/>
              </w:sdtPr>
              <w:sdtEndPr/>
              <w:sdtContent>
                <w:r w:rsidR="00D238FB" w:rsidRPr="00D238FB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Marco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238FB" w:rsidRPr="00D238FB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Carugi</w:t>
                </w:r>
                <w:r w:rsidR="00D238FB" w:rsidRPr="00D238FB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br/>
                  <w:t>Huawei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238FB" w:rsidRPr="00D238FB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Technologies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238FB" w:rsidRPr="00D238FB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Co.,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238FB" w:rsidRPr="00D238FB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Ltd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238FB" w:rsidRPr="00D238FB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-1852171255"/>
            <w:placeholder>
              <w:docPart w:val="C719B11F9F854E7185AA9FBA9B465E88"/>
            </w:placeholder>
          </w:sdtPr>
          <w:sdtEndPr/>
          <w:sdtContent>
            <w:tc>
              <w:tcPr>
                <w:tcW w:w="4111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C6ACF17" w14:textId="6280A938" w:rsidR="00D238FB" w:rsidRPr="00D238FB" w:rsidRDefault="00D238FB" w:rsidP="00D238FB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</w:pPr>
                <w:r w:rsidRPr="00D238FB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Tel: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238FB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+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238FB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33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238FB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6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238FB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64047454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238FB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br/>
                  <w:t>E-mail: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hyperlink r:id="rId12" w:history="1">
                  <w:r w:rsidR="00D80DD4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FR" w:eastAsia="ja-JP"/>
                    </w:rPr>
                    <w:t>marco.carugi@gmail.com</w:t>
                  </w:r>
                </w:hyperlink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 </w:t>
                </w:r>
              </w:p>
            </w:tc>
          </w:sdtContent>
        </w:sdt>
      </w:tr>
      <w:tr w:rsidR="00D238FB" w:rsidRPr="00051E3C" w14:paraId="598564AD" w14:textId="77777777" w:rsidTr="00D80DD4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F79E59" w14:textId="77777777" w:rsidR="00D238FB" w:rsidRPr="00D238FB" w:rsidRDefault="00D238FB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ja-JP"/>
              </w:rPr>
            </w:pPr>
            <w:r w:rsidRPr="00D238F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78284DD" w14:textId="71DB1E2B" w:rsidR="00D238FB" w:rsidRPr="00ED38BA" w:rsidRDefault="00051E3C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it-IT"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ja-JP"/>
                </w:rPr>
                <w:alias w:val="ContactNameOrgCountry"/>
                <w:tag w:val="ContactNameOrgCountry"/>
                <w:id w:val="-681126843"/>
                <w:placeholder>
                  <w:docPart w:val="1B371DFA004A4F97B71A978EF8F5656D"/>
                </w:placeholder>
                <w:text w:multiLine="1"/>
              </w:sdtPr>
              <w:sdtEndPr/>
              <w:sdtContent>
                <w:r w:rsidR="00D238FB" w:rsidRPr="00ED38BA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Yuexia</w:t>
                </w:r>
                <w:r w:rsidR="00D80DD4" w:rsidRPr="00ED38BA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D238FB" w:rsidRPr="00ED38BA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Fu</w:t>
                </w:r>
                <w:r w:rsidR="00D238FB" w:rsidRPr="00ED38BA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  <w:r w:rsidR="00D80DD4" w:rsidRPr="00ED38BA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D238FB" w:rsidRPr="00ED38BA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>Mobile</w:t>
                </w:r>
                <w:r w:rsidR="00D238FB" w:rsidRPr="00ED38BA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-1315865461"/>
            <w:placeholder>
              <w:docPart w:val="322312EAF81E490CAFF5235705D60EE6"/>
            </w:placeholder>
          </w:sdtPr>
          <w:sdtEndPr/>
          <w:sdtContent>
            <w:tc>
              <w:tcPr>
                <w:tcW w:w="4111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52FE588" w14:textId="69A78B9F" w:rsidR="00D238FB" w:rsidRPr="00D238FB" w:rsidRDefault="00D238FB" w:rsidP="00D238FB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D238FB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Tel: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r w:rsidRPr="00D238FB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+86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r w:rsidRPr="00D238FB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zh-CN"/>
                  </w:rPr>
                  <w:t>15011564042</w:t>
                </w:r>
                <w:r w:rsidRPr="00D238FB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br/>
                  <w:t>E-mail:</w:t>
                </w:r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hyperlink r:id="rId13" w:history="1">
                  <w:r w:rsidR="00D80DD4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CH" w:eastAsia="zh-CN"/>
                    </w:rPr>
                    <w:t>fuyuexia</w:t>
                  </w:r>
                  <w:r w:rsidR="00D80DD4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CH" w:eastAsia="ja-JP"/>
                    </w:rPr>
                    <w:t>@chinamobile.com</w:t>
                  </w:r>
                </w:hyperlink>
                <w:r w:rsidR="00D80DD4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</w:p>
            </w:tc>
          </w:sdtContent>
        </w:sdt>
      </w:tr>
    </w:tbl>
    <w:p w14:paraId="6D742B9E" w14:textId="77777777" w:rsidR="00D238FB" w:rsidRPr="00D238FB" w:rsidRDefault="00D238FB" w:rsidP="00D238F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val="fr-FR"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238FB" w:rsidRPr="00D238FB" w14:paraId="56BA0EDD" w14:textId="77777777" w:rsidTr="00D92741">
        <w:trPr>
          <w:cantSplit/>
        </w:trPr>
        <w:tc>
          <w:tcPr>
            <w:tcW w:w="1588" w:type="dxa"/>
          </w:tcPr>
          <w:p w14:paraId="1CBA4662" w14:textId="77777777" w:rsidR="00D238FB" w:rsidRPr="00D238FB" w:rsidRDefault="00D238FB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238F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312AEC5A" w14:textId="3C3118B2" w:rsidR="00D238FB" w:rsidRPr="00D238FB" w:rsidRDefault="00D238FB" w:rsidP="00D238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This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liaison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informs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the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consent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new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Recommendation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Y.3401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(ex.Y.IMT2020-</w:t>
            </w:r>
            <w:r w:rsidRPr="00D238F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CNC-FW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)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“</w:t>
            </w:r>
            <w:r w:rsidRPr="00D238F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C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oordination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of</w:t>
            </w:r>
            <w:r w:rsidR="00D80DD4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network</w:t>
            </w:r>
            <w:r w:rsidRPr="00D238F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ing</w:t>
            </w:r>
            <w:r w:rsidR="00D80DD4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and</w:t>
            </w:r>
            <w:r w:rsidR="00D80DD4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computing</w:t>
            </w:r>
            <w:r w:rsidR="00D80DD4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in</w:t>
            </w:r>
            <w:r w:rsidR="00D80DD4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IMT-2020</w:t>
            </w:r>
            <w:r w:rsidR="00D80DD4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networks</w:t>
            </w:r>
            <w:r w:rsidR="00D80DD4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and</w:t>
            </w:r>
            <w:r w:rsidR="00D80DD4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D238F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beyond</w:t>
            </w:r>
            <w:r w:rsidR="00D80DD4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–</w:t>
            </w:r>
            <w:r w:rsidR="00D80DD4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Capability</w:t>
            </w:r>
            <w:r w:rsidR="00D80DD4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f</w:t>
            </w:r>
            <w:r w:rsidRPr="00D238F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ramework</w:t>
            </w:r>
            <w:r w:rsidRPr="00D238F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”.</w:t>
            </w:r>
          </w:p>
        </w:tc>
      </w:tr>
    </w:tbl>
    <w:p w14:paraId="3AD909C7" w14:textId="542EBB80" w:rsidR="00D238FB" w:rsidRPr="00D238FB" w:rsidRDefault="00D238FB" w:rsidP="00F5617C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238FB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would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like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inform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SG2</w:t>
      </w:r>
      <w:r w:rsidRPr="00D238FB">
        <w:rPr>
          <w:rFonts w:ascii="Times New Roman" w:eastAsia="SimSun" w:hAnsi="Times New Roman"/>
          <w:sz w:val="24"/>
          <w:szCs w:val="24"/>
          <w:lang w:eastAsia="zh-CN"/>
        </w:rPr>
        <w:t>,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ITU-T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SG11,</w:t>
      </w:r>
      <w:r w:rsidR="00D80DD4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ITU-T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SG17,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IETF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CATS,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3GPP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SA1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BBF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about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progress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Y.3401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(ex.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Y.IMT2020-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CNC-FW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“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C</w:t>
      </w:r>
      <w:r w:rsidRPr="00D238FB">
        <w:rPr>
          <w:rFonts w:ascii="Times New Roman" w:eastAsia="SimSun" w:hAnsi="Times New Roman"/>
          <w:sz w:val="24"/>
          <w:szCs w:val="24"/>
          <w:lang w:val="en-US" w:eastAsia="zh-CN"/>
        </w:rPr>
        <w:t>oordination</w:t>
      </w:r>
      <w:r w:rsidR="00D80DD4">
        <w:rPr>
          <w:rFonts w:ascii="Times New Roman" w:eastAsia="SimSun" w:hAnsi="Times New Roman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val="en-US" w:eastAsia="zh-CN"/>
        </w:rPr>
        <w:t>of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val="en-US" w:eastAsia="zh-CN"/>
        </w:rPr>
        <w:t>network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ing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val="en-US" w:eastAsia="zh-CN"/>
        </w:rPr>
        <w:t>computing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in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IMT-2020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networks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val="en-US" w:eastAsia="zh-CN"/>
        </w:rPr>
        <w:t>–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val="en-US" w:eastAsia="zh-CN"/>
        </w:rPr>
        <w:t>Capability</w:t>
      </w:r>
      <w:r w:rsidR="00D80DD4">
        <w:rPr>
          <w:rFonts w:ascii="Times New Roman" w:eastAsia="SimSun" w:hAnsi="Times New Roman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val="en-US" w:eastAsia="zh-CN"/>
        </w:rPr>
        <w:t>f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ramework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”,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which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has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been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consented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at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plenary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meeting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on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26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July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2024.</w:t>
      </w:r>
    </w:p>
    <w:p w14:paraId="3358FACD" w14:textId="31644F65" w:rsidR="00D238FB" w:rsidRPr="00D238FB" w:rsidRDefault="00D238FB" w:rsidP="00F5617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</w:pP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Based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on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the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CNC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(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Coordination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of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Networking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and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Computing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in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eastAsia="zh-CN"/>
        </w:rPr>
        <w:t>IMT-2020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networks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and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beyond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)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requirements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specified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in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[ITU-T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Y.3400],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his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R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ecommendation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provides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the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capability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framework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for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the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coordination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of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utilization,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control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and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management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of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computing,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storage,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and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networking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resources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in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eastAsia="zh-CN"/>
        </w:rPr>
        <w:t>IMT-2020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networks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and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beyond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.</w:t>
      </w:r>
    </w:p>
    <w:p w14:paraId="779A4656" w14:textId="28174EF3" w:rsidR="00D238FB" w:rsidRPr="00D238FB" w:rsidRDefault="00D238FB" w:rsidP="00F5617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</w:pP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T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he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following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aspects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are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addressed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in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th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is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R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ecommendation: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</w:p>
    <w:p w14:paraId="74895676" w14:textId="29312DC4" w:rsidR="00D238FB" w:rsidRPr="00D238FB" w:rsidRDefault="00D238FB" w:rsidP="00F5617C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</w:pP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Introduction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</w:p>
    <w:p w14:paraId="53C6EB92" w14:textId="244AE171" w:rsidR="00D238FB" w:rsidRPr="00D238FB" w:rsidRDefault="00D238FB" w:rsidP="00F5617C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</w:pP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CNC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c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apability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framework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</w:p>
    <w:p w14:paraId="11481FE0" w14:textId="02CD42BC" w:rsidR="00D238FB" w:rsidRPr="00D238FB" w:rsidRDefault="00D238FB" w:rsidP="00F5617C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</w:pP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Interactions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among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the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capabilities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of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the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CNC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capability</w:t>
      </w:r>
      <w:r w:rsidR="00D80DD4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framework</w:t>
      </w:r>
      <w:r w:rsidR="00D80DD4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</w:p>
    <w:p w14:paraId="16FB9411" w14:textId="4860E599" w:rsidR="00D238FB" w:rsidRPr="00D238FB" w:rsidRDefault="00D238FB" w:rsidP="00F5617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238FB">
        <w:rPr>
          <w:rFonts w:ascii="Times New Roman" w:eastAsia="SimSun" w:hAnsi="Times New Roman"/>
          <w:sz w:val="24"/>
          <w:szCs w:val="24"/>
          <w:lang w:eastAsia="zh-CN"/>
        </w:rPr>
        <w:t>ITU-T</w:t>
      </w:r>
      <w:r w:rsidR="00D80DD4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zh-CN"/>
        </w:rPr>
        <w:t>SG13</w:t>
      </w:r>
      <w:r w:rsidR="00D80DD4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ja-JP"/>
        </w:rPr>
        <w:t>exchange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zh-CN"/>
        </w:rPr>
        <w:t>with</w:t>
      </w:r>
      <w:r w:rsidR="00D80DD4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zh-CN"/>
        </w:rPr>
        <w:t>you</w:t>
      </w:r>
      <w:r w:rsidR="00D80DD4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zh-CN"/>
        </w:rPr>
        <w:t>on</w:t>
      </w:r>
      <w:r w:rsidR="00D80DD4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zh-CN"/>
        </w:rPr>
        <w:t>the</w:t>
      </w:r>
      <w:r w:rsidR="00D80DD4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zh-CN"/>
        </w:rPr>
        <w:t>topics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sz w:val="24"/>
          <w:szCs w:val="24"/>
          <w:lang w:eastAsia="zh-CN"/>
        </w:rPr>
        <w:t>of</w:t>
      </w:r>
      <w:r w:rsidR="00D80DD4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coordination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networking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computing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</w:t>
      </w:r>
      <w:r w:rsidR="00D80DD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eastAsia="zh-CN"/>
        </w:rPr>
        <w:t>future</w:t>
      </w:r>
      <w:r w:rsidR="00D80DD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eastAsia="zh-CN"/>
        </w:rPr>
        <w:t>networks</w:t>
      </w:r>
      <w:r w:rsidR="00D80DD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including</w:t>
      </w:r>
      <w:r w:rsidR="00D80DD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eastAsia="zh-CN"/>
        </w:rPr>
        <w:t>IMT-2020</w:t>
      </w:r>
      <w:r w:rsidR="00D80DD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D238FB">
        <w:rPr>
          <w:rFonts w:ascii="Times New Roman" w:eastAsia="SimSun" w:hAnsi="Times New Roman"/>
          <w:color w:val="000000"/>
          <w:sz w:val="24"/>
          <w:szCs w:val="24"/>
          <w:lang w:eastAsia="zh-CN"/>
        </w:rPr>
        <w:t>(CNC).</w:t>
      </w:r>
    </w:p>
    <w:p w14:paraId="4C6C12C9" w14:textId="77777777" w:rsidR="00D238FB" w:rsidRPr="00ED1632" w:rsidRDefault="00D238FB" w:rsidP="00D238FB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ED1632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69199537" w14:textId="6B027D95" w:rsidR="00D238FB" w:rsidRPr="00D238FB" w:rsidRDefault="00051E3C" w:rsidP="00D238F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hyperlink r:id="rId14" w:history="1">
        <w:r w:rsidR="00D238FB" w:rsidRPr="00ED1632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</w:t>
        </w:r>
        <w:r w:rsidR="00D80DD4" w:rsidRPr="00ED1632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TD305/PLEN</w:t>
        </w:r>
      </w:hyperlink>
      <w:r w:rsidR="00D80DD4" w:rsidRPr="00ED1632">
        <w:rPr>
          <w:rFonts w:ascii="Times New Roman" w:eastAsia="SimSun" w:hAnsi="Times New Roman"/>
          <w:sz w:val="24"/>
          <w:szCs w:val="24"/>
          <w:lang w:eastAsia="ja-JP"/>
        </w:rPr>
        <w:t xml:space="preserve">: Draft new Recommendation </w:t>
      </w:r>
      <w:r w:rsidR="00D238FB" w:rsidRPr="00ED1632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D80DD4" w:rsidRPr="00ED163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238FB" w:rsidRPr="00ED1632">
        <w:rPr>
          <w:rFonts w:ascii="Times New Roman" w:eastAsia="SimSun" w:hAnsi="Times New Roman"/>
          <w:sz w:val="24"/>
          <w:szCs w:val="24"/>
          <w:lang w:eastAsia="ja-JP"/>
        </w:rPr>
        <w:t>Y.3401</w:t>
      </w:r>
      <w:r w:rsidR="00D80DD4" w:rsidRPr="00ED163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238FB" w:rsidRPr="00ED1632">
        <w:rPr>
          <w:rFonts w:ascii="Times New Roman" w:eastAsia="SimSun" w:hAnsi="Times New Roman"/>
          <w:sz w:val="24"/>
          <w:szCs w:val="24"/>
          <w:lang w:eastAsia="ja-JP"/>
        </w:rPr>
        <w:t>(ex.</w:t>
      </w:r>
      <w:r w:rsidR="00D80DD4" w:rsidRPr="00ED163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238FB" w:rsidRPr="00D238FB">
        <w:rPr>
          <w:rFonts w:ascii="Times New Roman" w:eastAsia="SimSun" w:hAnsi="Times New Roman"/>
          <w:sz w:val="24"/>
          <w:szCs w:val="24"/>
          <w:lang w:eastAsia="ja-JP"/>
        </w:rPr>
        <w:t>Y.IMT2020-</w:t>
      </w:r>
      <w:r w:rsidR="00D238FB"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CNC-FW</w:t>
      </w:r>
      <w:r w:rsidR="00D238FB" w:rsidRPr="00D238FB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="00D80DD4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238FB" w:rsidRPr="00D238FB">
        <w:rPr>
          <w:rFonts w:ascii="Times New Roman" w:eastAsia="SimSun" w:hAnsi="Times New Roman"/>
          <w:sz w:val="24"/>
          <w:szCs w:val="24"/>
          <w:lang w:eastAsia="ja-JP"/>
        </w:rPr>
        <w:t>“</w:t>
      </w:r>
      <w:r w:rsidR="00D238FB"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C</w:t>
      </w:r>
      <w:r w:rsidR="00D238FB" w:rsidRPr="00D238FB">
        <w:rPr>
          <w:rFonts w:ascii="Times New Roman" w:eastAsia="SimSun" w:hAnsi="Times New Roman"/>
          <w:sz w:val="24"/>
          <w:szCs w:val="24"/>
          <w:lang w:val="en-US" w:eastAsia="zh-CN"/>
        </w:rPr>
        <w:t>oordination</w:t>
      </w:r>
      <w:r w:rsidR="00D80DD4">
        <w:rPr>
          <w:rFonts w:ascii="Times New Roman" w:eastAsia="SimSun" w:hAnsi="Times New Roman"/>
          <w:sz w:val="24"/>
          <w:szCs w:val="24"/>
          <w:lang w:val="en-US" w:eastAsia="zh-CN"/>
        </w:rPr>
        <w:t xml:space="preserve"> </w:t>
      </w:r>
      <w:r w:rsidR="00D238FB" w:rsidRPr="00D238FB">
        <w:rPr>
          <w:rFonts w:ascii="Times New Roman" w:eastAsia="SimSun" w:hAnsi="Times New Roman"/>
          <w:sz w:val="24"/>
          <w:szCs w:val="24"/>
          <w:lang w:val="en-US" w:eastAsia="zh-CN"/>
        </w:rPr>
        <w:t>of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D238FB" w:rsidRPr="00D238FB">
        <w:rPr>
          <w:rFonts w:ascii="Times New Roman" w:eastAsia="SimSun" w:hAnsi="Times New Roman"/>
          <w:sz w:val="24"/>
          <w:szCs w:val="24"/>
          <w:lang w:val="en-US" w:eastAsia="zh-CN"/>
        </w:rPr>
        <w:t>network</w:t>
      </w:r>
      <w:r w:rsidR="00D238FB"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ing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D238FB"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D238FB" w:rsidRPr="00D238FB">
        <w:rPr>
          <w:rFonts w:ascii="Times New Roman" w:eastAsia="SimSun" w:hAnsi="Times New Roman"/>
          <w:sz w:val="24"/>
          <w:szCs w:val="24"/>
          <w:lang w:val="en-US" w:eastAsia="zh-CN"/>
        </w:rPr>
        <w:t>computing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D238FB"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in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D238FB"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IMT-2020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D238FB"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networks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D238FB"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D238FB"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D238FB" w:rsidRPr="00D238FB">
        <w:rPr>
          <w:rFonts w:ascii="Times New Roman" w:eastAsia="SimSun" w:hAnsi="Times New Roman"/>
          <w:sz w:val="24"/>
          <w:szCs w:val="24"/>
          <w:lang w:val="en-US" w:eastAsia="zh-CN"/>
        </w:rPr>
        <w:t>–</w:t>
      </w:r>
      <w:r w:rsidR="00D80DD4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D238FB" w:rsidRPr="00D238FB">
        <w:rPr>
          <w:rFonts w:ascii="Times New Roman" w:eastAsia="SimSun" w:hAnsi="Times New Roman"/>
          <w:sz w:val="24"/>
          <w:szCs w:val="24"/>
          <w:lang w:val="en-US" w:eastAsia="zh-CN"/>
        </w:rPr>
        <w:t>Capability</w:t>
      </w:r>
      <w:r w:rsidR="00D80DD4">
        <w:rPr>
          <w:rFonts w:ascii="Times New Roman" w:eastAsia="SimSun" w:hAnsi="Times New Roman"/>
          <w:sz w:val="24"/>
          <w:szCs w:val="24"/>
          <w:lang w:val="en-US" w:eastAsia="zh-CN"/>
        </w:rPr>
        <w:t xml:space="preserve"> </w:t>
      </w:r>
      <w:r w:rsidR="00D238FB" w:rsidRPr="00D238FB">
        <w:rPr>
          <w:rFonts w:ascii="Times New Roman" w:eastAsia="SimSun" w:hAnsi="Times New Roman"/>
          <w:sz w:val="24"/>
          <w:szCs w:val="24"/>
          <w:lang w:val="en-US" w:eastAsia="zh-CN"/>
        </w:rPr>
        <w:t>f</w:t>
      </w:r>
      <w:r w:rsidR="00D238FB" w:rsidRPr="00D238FB">
        <w:rPr>
          <w:rFonts w:ascii="Times New Roman" w:eastAsia="SimSun" w:hAnsi="Times New Roman" w:hint="eastAsia"/>
          <w:sz w:val="24"/>
          <w:szCs w:val="24"/>
          <w:lang w:val="en-US" w:eastAsia="zh-CN"/>
        </w:rPr>
        <w:t>ramework</w:t>
      </w:r>
      <w:r w:rsidR="00D238FB" w:rsidRPr="00D238FB">
        <w:rPr>
          <w:rFonts w:ascii="Times New Roman" w:eastAsia="SimSun" w:hAnsi="Times New Roman"/>
          <w:sz w:val="24"/>
          <w:szCs w:val="24"/>
          <w:lang w:eastAsia="ja-JP"/>
        </w:rPr>
        <w:t>”.</w:t>
      </w:r>
    </w:p>
    <w:p w14:paraId="157E43E9" w14:textId="77777777" w:rsidR="00D238FB" w:rsidRPr="00D238FB" w:rsidRDefault="00D238FB" w:rsidP="00D238F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238FB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4633F7A8" w14:textId="45DDCAAA" w:rsidR="00D238FB" w:rsidRDefault="00D238F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D238FB" w:rsidSect="00D80DD4">
      <w:headerReference w:type="default" r:id="rId15"/>
      <w:type w:val="oddPage"/>
      <w:pgSz w:w="11907" w:h="16834" w:code="9"/>
      <w:pgMar w:top="567" w:right="1134" w:bottom="142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959D0" w14:textId="77777777" w:rsidR="008E0BA6" w:rsidRDefault="008E0BA6">
      <w:r>
        <w:separator/>
      </w:r>
    </w:p>
  </w:endnote>
  <w:endnote w:type="continuationSeparator" w:id="0">
    <w:p w14:paraId="7C834B7F" w14:textId="77777777" w:rsidR="008E0BA6" w:rsidRDefault="008E0BA6">
      <w:r>
        <w:continuationSeparator/>
      </w:r>
    </w:p>
  </w:endnote>
  <w:endnote w:type="continuationNotice" w:id="1">
    <w:p w14:paraId="5C00162F" w14:textId="77777777" w:rsidR="008E0BA6" w:rsidRDefault="008E0BA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9DA28" w14:textId="77777777" w:rsidR="008E0BA6" w:rsidRDefault="008E0BA6">
      <w:r>
        <w:t>____________________</w:t>
      </w:r>
    </w:p>
  </w:footnote>
  <w:footnote w:type="continuationSeparator" w:id="0">
    <w:p w14:paraId="23052324" w14:textId="77777777" w:rsidR="008E0BA6" w:rsidRDefault="008E0BA6">
      <w:r>
        <w:continuationSeparator/>
      </w:r>
    </w:p>
  </w:footnote>
  <w:footnote w:type="continuationNotice" w:id="1">
    <w:p w14:paraId="08F03792" w14:textId="77777777" w:rsidR="008E0BA6" w:rsidRDefault="008E0BA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198DB" w14:textId="365CC337" w:rsidR="00D80DD4" w:rsidRPr="00D80DD4" w:rsidRDefault="00D80DD4" w:rsidP="00D80DD4">
    <w:pPr>
      <w:pStyle w:val="Header"/>
      <w:rPr>
        <w:rFonts w:ascii="Times New Roman" w:hAnsi="Times New Roman"/>
      </w:rPr>
    </w:pPr>
    <w:r w:rsidRPr="00D80DD4">
      <w:rPr>
        <w:rFonts w:ascii="Times New Roman" w:hAnsi="Times New Roman"/>
      </w:rPr>
      <w:t xml:space="preserve">- </w:t>
    </w:r>
    <w:r w:rsidRPr="00D80DD4">
      <w:rPr>
        <w:rFonts w:ascii="Times New Roman" w:hAnsi="Times New Roman"/>
      </w:rPr>
      <w:fldChar w:fldCharType="begin"/>
    </w:r>
    <w:r w:rsidRPr="00D80DD4">
      <w:rPr>
        <w:rFonts w:ascii="Times New Roman" w:hAnsi="Times New Roman"/>
      </w:rPr>
      <w:instrText xml:space="preserve"> PAGE  \* MERGEFORMAT </w:instrText>
    </w:r>
    <w:r w:rsidRPr="00D80DD4">
      <w:rPr>
        <w:rFonts w:ascii="Times New Roman" w:hAnsi="Times New Roman"/>
      </w:rPr>
      <w:fldChar w:fldCharType="separate"/>
    </w:r>
    <w:r w:rsidRPr="00D80DD4">
      <w:rPr>
        <w:rFonts w:ascii="Times New Roman" w:hAnsi="Times New Roman"/>
        <w:noProof/>
      </w:rPr>
      <w:t>1</w:t>
    </w:r>
    <w:r w:rsidRPr="00D80DD4">
      <w:rPr>
        <w:rFonts w:ascii="Times New Roman" w:hAnsi="Times New Roman"/>
      </w:rPr>
      <w:fldChar w:fldCharType="end"/>
    </w:r>
    <w:r w:rsidRPr="00D80DD4">
      <w:rPr>
        <w:rFonts w:ascii="Times New Roman" w:hAnsi="Times New Roman"/>
      </w:rPr>
      <w:t xml:space="preserve"> -</w:t>
    </w:r>
  </w:p>
  <w:p w14:paraId="3BF7755B" w14:textId="7FAABD57" w:rsidR="00D80DD4" w:rsidRPr="00D80DD4" w:rsidRDefault="00D80DD4" w:rsidP="00D80DD4">
    <w:pPr>
      <w:pStyle w:val="Header"/>
      <w:spacing w:after="240"/>
      <w:rPr>
        <w:rFonts w:ascii="Times New Roman" w:hAnsi="Times New Roman"/>
      </w:rPr>
    </w:pPr>
    <w:r w:rsidRPr="00D80DD4">
      <w:rPr>
        <w:rFonts w:ascii="Times New Roman" w:hAnsi="Times New Roman"/>
      </w:rPr>
      <w:fldChar w:fldCharType="begin"/>
    </w:r>
    <w:r w:rsidRPr="00D80DD4">
      <w:rPr>
        <w:rFonts w:ascii="Times New Roman" w:hAnsi="Times New Roman"/>
      </w:rPr>
      <w:instrText xml:space="preserve"> STYLEREF  Docnumber  </w:instrText>
    </w:r>
    <w:r w:rsidRPr="00D80DD4">
      <w:rPr>
        <w:rFonts w:ascii="Times New Roman" w:hAnsi="Times New Roman"/>
      </w:rPr>
      <w:fldChar w:fldCharType="separate"/>
    </w:r>
    <w:r w:rsidR="00CD3B1B">
      <w:rPr>
        <w:rFonts w:ascii="Times New Roman" w:hAnsi="Times New Roman"/>
        <w:noProof/>
      </w:rPr>
      <w:t>SG13-LSff</w:t>
    </w:r>
    <w:r w:rsidRPr="00D80DD4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1E3C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4012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D0DC2"/>
    <w:rsid w:val="007D13BA"/>
    <w:rsid w:val="007D2F64"/>
    <w:rsid w:val="007E0775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66E9E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5666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86AA2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239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D3B1B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0DD4"/>
    <w:rsid w:val="00D82A2A"/>
    <w:rsid w:val="00D8684E"/>
    <w:rsid w:val="00D901C4"/>
    <w:rsid w:val="00DA3E91"/>
    <w:rsid w:val="00DA455A"/>
    <w:rsid w:val="00DA6274"/>
    <w:rsid w:val="00DA7519"/>
    <w:rsid w:val="00DB00C5"/>
    <w:rsid w:val="00DB25A5"/>
    <w:rsid w:val="00DB31CA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24C1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6D54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064B"/>
    <w:rsid w:val="00EA4E6F"/>
    <w:rsid w:val="00EA6833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1632"/>
    <w:rsid w:val="00ED311B"/>
    <w:rsid w:val="00ED38BA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17C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uyuexia@chinamobile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715-TD-PLEN-0305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66225A5BEDE4753AC77A73CDB734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2A2623-7CED-4173-A6D1-F2BCCD2777F8}"/>
      </w:docPartPr>
      <w:docPartBody>
        <w:p w:rsidR="00A211E0" w:rsidRDefault="00B178FE" w:rsidP="00B178FE">
          <w:pPr>
            <w:pStyle w:val="066225A5BEDE4753AC77A73CDB7341F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719B11F9F854E7185AA9FBA9B465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909A0-C705-4410-8517-4E3125A9C7FA}"/>
      </w:docPartPr>
      <w:docPartBody>
        <w:p w:rsidR="00A211E0" w:rsidRDefault="00B178FE" w:rsidP="00B178FE">
          <w:pPr>
            <w:pStyle w:val="C719B11F9F854E7185AA9FBA9B465E8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B371DFA004A4F97B71A978EF8F565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60654-0ED9-4277-AEB8-DF8817499D9F}"/>
      </w:docPartPr>
      <w:docPartBody>
        <w:p w:rsidR="00A211E0" w:rsidRDefault="00B178FE" w:rsidP="00B178FE">
          <w:pPr>
            <w:pStyle w:val="1B371DFA004A4F97B71A978EF8F5656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22312EAF81E490CAFF5235705D60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481FA-D4DC-446B-BAAC-97E8100C9832}"/>
      </w:docPartPr>
      <w:docPartBody>
        <w:p w:rsidR="00A211E0" w:rsidRDefault="00B178FE" w:rsidP="00B178FE">
          <w:pPr>
            <w:pStyle w:val="322312EAF81E490CAFF5235705D60EE6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485098"/>
    <w:rsid w:val="004B0699"/>
    <w:rsid w:val="0060227F"/>
    <w:rsid w:val="00636A22"/>
    <w:rsid w:val="006D59CC"/>
    <w:rsid w:val="00866E9E"/>
    <w:rsid w:val="009155BD"/>
    <w:rsid w:val="009C277E"/>
    <w:rsid w:val="00A01A1D"/>
    <w:rsid w:val="00A17659"/>
    <w:rsid w:val="00A211E0"/>
    <w:rsid w:val="00A83EE4"/>
    <w:rsid w:val="00AB0C4A"/>
    <w:rsid w:val="00AC5B29"/>
    <w:rsid w:val="00AE223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E3BB4"/>
    <w:rsid w:val="00DE555E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066225A5BEDE4753AC77A73CDB7341FC">
    <w:name w:val="066225A5BEDE4753AC77A73CDB7341FC"/>
    <w:rsid w:val="00B178FE"/>
    <w:rPr>
      <w:kern w:val="2"/>
      <w14:ligatures w14:val="standardContextual"/>
    </w:rPr>
  </w:style>
  <w:style w:type="paragraph" w:customStyle="1" w:styleId="C719B11F9F854E7185AA9FBA9B465E88">
    <w:name w:val="C719B11F9F854E7185AA9FBA9B465E88"/>
    <w:rsid w:val="00B178FE"/>
    <w:rPr>
      <w:kern w:val="2"/>
      <w14:ligatures w14:val="standardContextual"/>
    </w:rPr>
  </w:style>
  <w:style w:type="paragraph" w:customStyle="1" w:styleId="1B371DFA004A4F97B71A978EF8F5656D">
    <w:name w:val="1B371DFA004A4F97B71A978EF8F5656D"/>
    <w:rsid w:val="00B178FE"/>
    <w:rPr>
      <w:kern w:val="2"/>
      <w14:ligatures w14:val="standardContextual"/>
    </w:rPr>
  </w:style>
  <w:style w:type="paragraph" w:customStyle="1" w:styleId="322312EAF81E490CAFF5235705D60EE6">
    <w:name w:val="322312EAF81E490CAFF5235705D60EE6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2501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Y.3401 (ex.Y.IMT2020-CNC-FW): “Coordination of networking and computing in IMT-2020 networks and beyond – Capability framework”</dc:title>
  <dc:subject/>
  <dc:creator>Rapporteur and Associate Rapporteur</dc:creator>
  <cp:keywords>Digital twin network, network slicing</cp:keywords>
  <dc:description>SG13-LSff  For: Geneva, 15 - 26 July 2024_x000d_Document date: _x000d_Saved by ITU51017190 at 15:39:22 on 31/07/2024</dc:description>
  <cp:lastModifiedBy>Karimova, Shabnam (Shaba)</cp:lastModifiedBy>
  <cp:revision>4</cp:revision>
  <cp:lastPrinted>2017-05-19T22:20:00Z</cp:lastPrinted>
  <dcterms:created xsi:type="dcterms:W3CDTF">2024-08-22T10:36:00Z</dcterms:created>
  <dcterms:modified xsi:type="dcterms:W3CDTF">2024-08-23T09:08:00Z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SG13-LSff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 and Associate Rapporteur</vt:lpwstr>
  </property>
</Properties>
</file>