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285"/>
        <w:gridCol w:w="170"/>
        <w:gridCol w:w="812"/>
        <w:gridCol w:w="3126"/>
        <w:gridCol w:w="88"/>
        <w:gridCol w:w="4020"/>
        <w:gridCol w:w="6"/>
      </w:tblGrid>
      <w:tr w:rsidR="00542406" w:rsidRPr="00542406" w14:paraId="53210164" w14:textId="77777777" w:rsidTr="00542406">
        <w:trPr>
          <w:cantSplit/>
        </w:trPr>
        <w:tc>
          <w:tcPr>
            <w:tcW w:w="1132" w:type="dxa"/>
            <w:vMerge w:val="restart"/>
            <w:vAlign w:val="center"/>
          </w:tcPr>
          <w:p w14:paraId="3AC5BC96" w14:textId="77777777" w:rsidR="00542406" w:rsidRPr="00542406" w:rsidRDefault="00542406" w:rsidP="00542406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542406">
              <w:rPr>
                <w:rFonts w:ascii="Times New Roman" w:hAnsi="Times New Roman"/>
                <w:noProof/>
              </w:rPr>
              <w:drawing>
                <wp:inline distT="0" distB="0" distL="0" distR="0" wp14:anchorId="04638A7E" wp14:editId="79C4BA2B">
                  <wp:extent cx="647700" cy="705600"/>
                  <wp:effectExtent l="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5"/>
            <w:vMerge w:val="restart"/>
          </w:tcPr>
          <w:p w14:paraId="4EE09E28" w14:textId="77777777" w:rsidR="00542406" w:rsidRPr="00542406" w:rsidRDefault="00542406" w:rsidP="00542406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542406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1A20524E" w14:textId="77777777" w:rsidR="00542406" w:rsidRPr="00542406" w:rsidRDefault="00542406" w:rsidP="00542406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42406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542406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650231C8" w14:textId="77777777" w:rsidR="00542406" w:rsidRPr="00542406" w:rsidRDefault="00542406" w:rsidP="00542406">
            <w:pPr>
              <w:spacing w:before="120"/>
              <w:rPr>
                <w:rFonts w:ascii="Times New Roman" w:hAnsi="Times New Roman"/>
                <w:sz w:val="20"/>
              </w:rPr>
            </w:pPr>
            <w:r w:rsidRPr="00542406">
              <w:rPr>
                <w:rFonts w:ascii="Times New Roman" w:hAnsi="Times New Roman"/>
                <w:sz w:val="20"/>
              </w:rPr>
              <w:t xml:space="preserve">STUDY PERIOD </w:t>
            </w:r>
            <w:bookmarkStart w:id="2" w:name="dstudyperiod"/>
            <w:r w:rsidRPr="00542406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026" w:type="dxa"/>
            <w:gridSpan w:val="2"/>
            <w:vAlign w:val="center"/>
          </w:tcPr>
          <w:p w14:paraId="203CAF62" w14:textId="2DCFCE57" w:rsidR="00542406" w:rsidRPr="00542406" w:rsidRDefault="00542406" w:rsidP="00542406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SG13-TD</w:t>
            </w:r>
            <w:r w:rsidR="00181DF2">
              <w:rPr>
                <w:sz w:val="32"/>
              </w:rPr>
              <w:t>124</w:t>
            </w:r>
          </w:p>
        </w:tc>
      </w:tr>
      <w:tr w:rsidR="00542406" w:rsidRPr="00542406" w14:paraId="569E49D1" w14:textId="77777777" w:rsidTr="00542406">
        <w:trPr>
          <w:cantSplit/>
        </w:trPr>
        <w:tc>
          <w:tcPr>
            <w:tcW w:w="1132" w:type="dxa"/>
            <w:vMerge/>
          </w:tcPr>
          <w:p w14:paraId="343F3B69" w14:textId="77777777" w:rsidR="00542406" w:rsidRPr="00542406" w:rsidRDefault="00542406" w:rsidP="00542406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481" w:type="dxa"/>
            <w:gridSpan w:val="5"/>
            <w:vMerge/>
          </w:tcPr>
          <w:p w14:paraId="78D6FC10" w14:textId="77777777" w:rsidR="00542406" w:rsidRPr="00542406" w:rsidRDefault="00542406" w:rsidP="00542406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026" w:type="dxa"/>
            <w:gridSpan w:val="2"/>
          </w:tcPr>
          <w:p w14:paraId="6A90F89B" w14:textId="637C8DB4" w:rsidR="00542406" w:rsidRPr="00542406" w:rsidRDefault="00542406" w:rsidP="00542406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STUDY GROUP 13</w:t>
            </w:r>
          </w:p>
        </w:tc>
      </w:tr>
      <w:bookmarkEnd w:id="3"/>
      <w:tr w:rsidR="00542406" w:rsidRPr="00542406" w14:paraId="63C6C9D7" w14:textId="77777777" w:rsidTr="00542406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1182CC44" w14:textId="77777777" w:rsidR="00542406" w:rsidRPr="00542406" w:rsidRDefault="00542406" w:rsidP="00542406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481" w:type="dxa"/>
            <w:gridSpan w:val="5"/>
            <w:vMerge/>
            <w:tcBorders>
              <w:bottom w:val="single" w:sz="12" w:space="0" w:color="auto"/>
            </w:tcBorders>
          </w:tcPr>
          <w:p w14:paraId="61E31169" w14:textId="77777777" w:rsidR="00542406" w:rsidRPr="00542406" w:rsidRDefault="00542406" w:rsidP="00542406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026" w:type="dxa"/>
            <w:gridSpan w:val="2"/>
            <w:tcBorders>
              <w:bottom w:val="single" w:sz="12" w:space="0" w:color="auto"/>
            </w:tcBorders>
            <w:vAlign w:val="center"/>
          </w:tcPr>
          <w:p w14:paraId="5F1FD8A3" w14:textId="77777777" w:rsidR="00542406" w:rsidRPr="00542406" w:rsidRDefault="00542406" w:rsidP="00542406">
            <w:pPr>
              <w:pStyle w:val="TSBHeaderRight14"/>
            </w:pPr>
            <w:r w:rsidRPr="00542406">
              <w:t>Original: English</w:t>
            </w:r>
          </w:p>
        </w:tc>
      </w:tr>
      <w:tr w:rsidR="00542406" w:rsidRPr="00542406" w14:paraId="7FAE1042" w14:textId="77777777" w:rsidTr="00542406">
        <w:trPr>
          <w:cantSplit/>
        </w:trPr>
        <w:tc>
          <w:tcPr>
            <w:tcW w:w="1587" w:type="dxa"/>
            <w:gridSpan w:val="3"/>
          </w:tcPr>
          <w:p w14:paraId="5C3A3B22" w14:textId="77777777" w:rsidR="00542406" w:rsidRPr="00542406" w:rsidRDefault="00542406" w:rsidP="00542406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542406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4026" w:type="dxa"/>
            <w:gridSpan w:val="3"/>
          </w:tcPr>
          <w:p w14:paraId="40FB751F" w14:textId="2B1587CE" w:rsidR="00542406" w:rsidRPr="00542406" w:rsidRDefault="00542406" w:rsidP="00542406">
            <w:pPr>
              <w:pStyle w:val="TSBHeaderQuestion"/>
            </w:pPr>
            <w:r w:rsidRPr="00542406">
              <w:t>20/13</w:t>
            </w:r>
          </w:p>
        </w:tc>
        <w:tc>
          <w:tcPr>
            <w:tcW w:w="4026" w:type="dxa"/>
            <w:gridSpan w:val="2"/>
          </w:tcPr>
          <w:p w14:paraId="09C90413" w14:textId="7407C65F" w:rsidR="00542406" w:rsidRPr="00542406" w:rsidRDefault="00542406" w:rsidP="00542406">
            <w:pPr>
              <w:pStyle w:val="VenueDate"/>
            </w:pPr>
            <w:r w:rsidRPr="00542406">
              <w:t>Geneva, 23 October – 3 November 2023</w:t>
            </w:r>
          </w:p>
        </w:tc>
      </w:tr>
      <w:tr w:rsidR="00542406" w:rsidRPr="00542406" w14:paraId="0B692702" w14:textId="77777777" w:rsidTr="00542406">
        <w:trPr>
          <w:cantSplit/>
        </w:trPr>
        <w:tc>
          <w:tcPr>
            <w:tcW w:w="9639" w:type="dxa"/>
            <w:gridSpan w:val="8"/>
          </w:tcPr>
          <w:p w14:paraId="53B2BF7E" w14:textId="1B8F546D" w:rsidR="00542406" w:rsidRPr="00542406" w:rsidRDefault="00542406" w:rsidP="00542406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54240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Ref.: </w:t>
            </w:r>
            <w:r w:rsidRPr="00542406">
              <w:rPr>
                <w:rStyle w:val="ui-provider"/>
                <w:rFonts w:ascii="Times New Roman" w:hAnsi="Times New Roman"/>
                <w:b/>
                <w:bCs/>
              </w:rPr>
              <w:t>TD191</w:t>
            </w:r>
            <w:r w:rsidR="00CD5C63">
              <w:rPr>
                <w:rStyle w:val="ui-provider"/>
                <w:rFonts w:ascii="Times New Roman" w:hAnsi="Times New Roman"/>
                <w:b/>
                <w:bCs/>
              </w:rPr>
              <w:t>-R1</w:t>
            </w:r>
            <w:r w:rsidRPr="00542406">
              <w:rPr>
                <w:rStyle w:val="ui-provider"/>
                <w:rFonts w:ascii="Times New Roman" w:hAnsi="Times New Roman"/>
                <w:b/>
                <w:bCs/>
              </w:rPr>
              <w:t>/PLEN-Annex 8</w:t>
            </w:r>
          </w:p>
        </w:tc>
      </w:tr>
      <w:tr w:rsidR="00542406" w:rsidRPr="00542406" w14:paraId="37EF9361" w14:textId="77777777" w:rsidTr="00542406">
        <w:trPr>
          <w:cantSplit/>
        </w:trPr>
        <w:tc>
          <w:tcPr>
            <w:tcW w:w="1587" w:type="dxa"/>
            <w:gridSpan w:val="3"/>
          </w:tcPr>
          <w:p w14:paraId="5C0A3039" w14:textId="77777777" w:rsidR="00542406" w:rsidRPr="00542406" w:rsidRDefault="00542406" w:rsidP="00542406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542406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52" w:type="dxa"/>
            <w:gridSpan w:val="5"/>
          </w:tcPr>
          <w:p w14:paraId="0DE8D2E7" w14:textId="6E60BEFB" w:rsidR="00542406" w:rsidRPr="00542406" w:rsidRDefault="00542406" w:rsidP="00542406">
            <w:pPr>
              <w:pStyle w:val="TSBHeaderSource"/>
            </w:pPr>
            <w:r w:rsidRPr="00542406">
              <w:t>ITU-T Study Group 13</w:t>
            </w:r>
          </w:p>
        </w:tc>
      </w:tr>
      <w:tr w:rsidR="00542406" w:rsidRPr="00542406" w14:paraId="0E9BA708" w14:textId="77777777" w:rsidTr="00542406">
        <w:trPr>
          <w:cantSplit/>
        </w:trPr>
        <w:tc>
          <w:tcPr>
            <w:tcW w:w="1587" w:type="dxa"/>
            <w:gridSpan w:val="3"/>
            <w:tcBorders>
              <w:bottom w:val="single" w:sz="8" w:space="0" w:color="auto"/>
            </w:tcBorders>
          </w:tcPr>
          <w:p w14:paraId="7CF5B133" w14:textId="77777777" w:rsidR="00542406" w:rsidRPr="00542406" w:rsidRDefault="00542406" w:rsidP="00542406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542406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52" w:type="dxa"/>
            <w:gridSpan w:val="5"/>
            <w:tcBorders>
              <w:bottom w:val="single" w:sz="8" w:space="0" w:color="auto"/>
            </w:tcBorders>
          </w:tcPr>
          <w:p w14:paraId="789BDDDF" w14:textId="64A6A127" w:rsidR="00542406" w:rsidRPr="00542406" w:rsidRDefault="00542406" w:rsidP="00542406">
            <w:pPr>
              <w:pStyle w:val="TSBHeaderTitle"/>
            </w:pPr>
            <w:r w:rsidRPr="00542406">
              <w:t xml:space="preserve">LS on initiation of draft new Recommendation ITU-T </w:t>
            </w:r>
            <w:proofErr w:type="gramStart"/>
            <w:r w:rsidRPr="00542406">
              <w:t>Y.U</w:t>
            </w:r>
            <w:proofErr w:type="gramEnd"/>
            <w:r w:rsidRPr="00542406">
              <w:t>2USM-req-fra</w:t>
            </w:r>
            <w:r>
              <w:t xml:space="preserve"> </w:t>
            </w:r>
            <w:r w:rsidRPr="00542406">
              <w:t>“Future networks including IMT-2020: Requirements and framework for the support of UE-to-UE session management”</w:t>
            </w:r>
          </w:p>
        </w:tc>
      </w:tr>
      <w:tr w:rsidR="00956F0C" w:rsidRPr="00224937" w14:paraId="0133D22F" w14:textId="77777777" w:rsidTr="00542406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cantSplit/>
          <w:trHeight w:val="357"/>
        </w:trPr>
        <w:tc>
          <w:tcPr>
            <w:tcW w:w="9633" w:type="dxa"/>
            <w:gridSpan w:val="7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14:paraId="0E417BB7" w14:textId="77777777" w:rsidR="00956F0C" w:rsidRPr="00224937" w:rsidRDefault="00956F0C">
            <w:pPr>
              <w:spacing w:before="120"/>
              <w:jc w:val="center"/>
              <w:rPr>
                <w:rFonts w:ascii="Times New Roman" w:hAnsi="Times New Roman"/>
                <w:b/>
              </w:rPr>
            </w:pPr>
            <w:bookmarkStart w:id="9" w:name="_Toc108305579"/>
            <w:bookmarkEnd w:id="1"/>
            <w:bookmarkEnd w:id="8"/>
            <w:r w:rsidRPr="00224937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956F0C" w:rsidRPr="00224937" w14:paraId="73A03291" w14:textId="77777777" w:rsidTr="00542406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cantSplit/>
          <w:trHeight w:val="357"/>
        </w:trPr>
        <w:tc>
          <w:tcPr>
            <w:tcW w:w="2399" w:type="dxa"/>
            <w:gridSpan w:val="4"/>
            <w:hideMark/>
          </w:tcPr>
          <w:p w14:paraId="3C12F91E" w14:textId="77777777" w:rsidR="00956F0C" w:rsidRPr="00224937" w:rsidRDefault="00956F0C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234" w:type="dxa"/>
            <w:gridSpan w:val="3"/>
          </w:tcPr>
          <w:p w14:paraId="3EEBB58A" w14:textId="1DD321C7" w:rsidR="00956F0C" w:rsidRPr="00224937" w:rsidRDefault="00542406">
            <w:pPr>
              <w:pStyle w:val="LSForAction"/>
              <w:rPr>
                <w:b/>
                <w:bCs w:val="0"/>
                <w:lang w:val="fr-FR" w:eastAsia="zh-CN"/>
              </w:rPr>
            </w:pPr>
            <w:r>
              <w:rPr>
                <w:b/>
                <w:bCs w:val="0"/>
                <w:lang w:val="fr-FR" w:eastAsia="zh-CN"/>
              </w:rPr>
              <w:t>-</w:t>
            </w:r>
          </w:p>
        </w:tc>
      </w:tr>
      <w:tr w:rsidR="00956F0C" w:rsidRPr="00181DF2" w14:paraId="486D63B5" w14:textId="77777777" w:rsidTr="00542406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cantSplit/>
          <w:trHeight w:val="357"/>
        </w:trPr>
        <w:tc>
          <w:tcPr>
            <w:tcW w:w="2399" w:type="dxa"/>
            <w:gridSpan w:val="4"/>
            <w:hideMark/>
          </w:tcPr>
          <w:p w14:paraId="63C0D0CC" w14:textId="77777777" w:rsidR="00956F0C" w:rsidRPr="00224937" w:rsidRDefault="00956F0C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234" w:type="dxa"/>
            <w:gridSpan w:val="3"/>
            <w:hideMark/>
          </w:tcPr>
          <w:p w14:paraId="77170024" w14:textId="344B5C6B" w:rsidR="00956F0C" w:rsidRPr="00542406" w:rsidRDefault="00956F0C">
            <w:pPr>
              <w:pStyle w:val="LSForInfo"/>
              <w:rPr>
                <w:lang w:val="fr-CH"/>
              </w:rPr>
            </w:pPr>
            <w:r w:rsidRPr="00542406">
              <w:rPr>
                <w:lang w:val="fr-CH" w:eastAsia="zh-CN"/>
              </w:rPr>
              <w:t xml:space="preserve">ITU-T SG11, SG16, SG17, </w:t>
            </w:r>
            <w:r w:rsidRPr="00542406">
              <w:rPr>
                <w:lang w:val="fr-FR" w:eastAsia="zh-CN"/>
              </w:rPr>
              <w:t>3GPP SA1, 3GPP SA2, ITU-R WP5D, ITU-R SG5</w:t>
            </w:r>
          </w:p>
        </w:tc>
      </w:tr>
      <w:tr w:rsidR="00956F0C" w:rsidRPr="00224937" w14:paraId="2912B588" w14:textId="77777777" w:rsidTr="00542406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cantSplit/>
          <w:trHeight w:val="357"/>
        </w:trPr>
        <w:tc>
          <w:tcPr>
            <w:tcW w:w="2399" w:type="dxa"/>
            <w:gridSpan w:val="4"/>
            <w:hideMark/>
          </w:tcPr>
          <w:p w14:paraId="2796EFB2" w14:textId="77777777" w:rsidR="00956F0C" w:rsidRPr="00542406" w:rsidRDefault="00956F0C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542406"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234" w:type="dxa"/>
            <w:gridSpan w:val="3"/>
            <w:hideMark/>
          </w:tcPr>
          <w:p w14:paraId="64764A71" w14:textId="4E42C92D" w:rsidR="00956F0C" w:rsidRPr="00542406" w:rsidRDefault="00956F0C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542406">
              <w:rPr>
                <w:rFonts w:ascii="Times New Roman" w:hAnsi="Times New Roman"/>
                <w:b/>
                <w:bCs/>
              </w:rPr>
              <w:t xml:space="preserve">ITU-T </w:t>
            </w:r>
            <w:r w:rsidR="00542406" w:rsidRPr="00542406">
              <w:rPr>
                <w:rFonts w:ascii="Times New Roman" w:hAnsi="Times New Roman"/>
                <w:b/>
                <w:bCs/>
              </w:rPr>
              <w:t xml:space="preserve">Study Group </w:t>
            </w:r>
            <w:r w:rsidRPr="00542406">
              <w:rPr>
                <w:rFonts w:ascii="Times New Roman" w:hAnsi="Times New Roman"/>
                <w:b/>
                <w:bCs/>
              </w:rPr>
              <w:t>13 meeting (Geneva, 3 November 2023)</w:t>
            </w:r>
          </w:p>
        </w:tc>
      </w:tr>
      <w:tr w:rsidR="00956F0C" w:rsidRPr="00224937" w14:paraId="174D2ED9" w14:textId="77777777" w:rsidTr="00542406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cantSplit/>
          <w:trHeight w:val="442"/>
        </w:trPr>
        <w:tc>
          <w:tcPr>
            <w:tcW w:w="2399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4DCAEC23" w14:textId="77777777" w:rsidR="00956F0C" w:rsidRPr="00224937" w:rsidRDefault="00956F0C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234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7CD1CA5C" w14:textId="2939C294" w:rsidR="00956F0C" w:rsidRPr="006A5EDE" w:rsidRDefault="006A5EDE">
            <w:pPr>
              <w:pStyle w:val="LSDeadline"/>
              <w:rPr>
                <w:lang w:val="en-US" w:eastAsia="zh-CN"/>
              </w:rPr>
            </w:pPr>
            <w:r w:rsidRPr="006A5EDE">
              <w:t>N/A</w:t>
            </w:r>
          </w:p>
        </w:tc>
      </w:tr>
      <w:tr w:rsidR="00956F0C" w:rsidRPr="00224937" w14:paraId="1A7F1999" w14:textId="77777777" w:rsidTr="00542406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cantSplit/>
        </w:trPr>
        <w:tc>
          <w:tcPr>
            <w:tcW w:w="141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70B0564" w14:textId="77777777" w:rsidR="00956F0C" w:rsidRPr="00224937" w:rsidRDefault="00956F0C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410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CDA768A" w14:textId="77777777" w:rsidR="00956F0C" w:rsidRPr="00224937" w:rsidRDefault="00956F0C">
            <w:pPr>
              <w:rPr>
                <w:rFonts w:ascii="Times New Roman" w:hAnsi="Times New Roman"/>
              </w:rPr>
            </w:pPr>
            <w:r w:rsidRPr="00224937">
              <w:rPr>
                <w:rFonts w:ascii="Times New Roman" w:hAnsi="Times New Roman"/>
                <w:lang w:eastAsia="zh-CN"/>
              </w:rPr>
              <w:t>Marco Carugi</w:t>
            </w:r>
            <w:r w:rsidRPr="00224937">
              <w:rPr>
                <w:rFonts w:ascii="Times New Roman" w:hAnsi="Times New Roman"/>
              </w:rPr>
              <w:br/>
            </w:r>
            <w:r w:rsidRPr="00224937">
              <w:rPr>
                <w:rFonts w:ascii="Times New Roman" w:hAnsi="Times New Roman"/>
                <w:lang w:eastAsia="zh-CN"/>
              </w:rPr>
              <w:t>Huawei Technologies Co., Ltd</w:t>
            </w:r>
            <w:r w:rsidRPr="00224937">
              <w:rPr>
                <w:rFonts w:ascii="Times New Roman" w:hAnsi="Times New Roman"/>
              </w:rPr>
              <w:br/>
            </w:r>
            <w:r w:rsidRPr="00224937">
              <w:rPr>
                <w:rFonts w:ascii="Times New Roman" w:hAnsi="Times New Roman"/>
                <w:lang w:eastAsia="zh-CN"/>
              </w:rPr>
              <w:t>China</w:t>
            </w:r>
          </w:p>
        </w:tc>
        <w:tc>
          <w:tcPr>
            <w:tcW w:w="410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4026239" w14:textId="77777777" w:rsidR="00956F0C" w:rsidRPr="00224937" w:rsidRDefault="00956F0C">
            <w:pPr>
              <w:rPr>
                <w:rFonts w:ascii="Times New Roman" w:hAnsi="Times New Roman"/>
                <w:lang w:val="pt-BR"/>
              </w:rPr>
            </w:pPr>
            <w:r w:rsidRPr="00224937">
              <w:rPr>
                <w:rFonts w:ascii="Times New Roman" w:hAnsi="Times New Roman"/>
              </w:rPr>
              <w:t>Tel:</w:t>
            </w:r>
            <w:r w:rsidRPr="00224937">
              <w:rPr>
                <w:rFonts w:ascii="Times New Roman" w:hAnsi="Times New Roman"/>
              </w:rPr>
              <w:tab/>
              <w:t>+</w:t>
            </w:r>
            <w:r w:rsidRPr="00224937">
              <w:rPr>
                <w:rFonts w:ascii="Times New Roman" w:hAnsi="Times New Roman"/>
                <w:lang w:eastAsia="zh-CN"/>
              </w:rPr>
              <w:t>33-6-64047454</w:t>
            </w:r>
            <w:r w:rsidRPr="00224937">
              <w:rPr>
                <w:rFonts w:ascii="Times New Roman" w:hAnsi="Times New Roman"/>
              </w:rPr>
              <w:br/>
            </w:r>
            <w:proofErr w:type="gramStart"/>
            <w:r w:rsidRPr="00224937">
              <w:rPr>
                <w:rFonts w:ascii="Times New Roman" w:hAnsi="Times New Roman"/>
              </w:rPr>
              <w:t>E-mail:marco.carugi@gmail.com</w:t>
            </w:r>
            <w:proofErr w:type="gramEnd"/>
          </w:p>
        </w:tc>
      </w:tr>
      <w:tr w:rsidR="00956F0C" w:rsidRPr="00CD5C63" w14:paraId="6ABC2733" w14:textId="77777777" w:rsidTr="00542406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cantSplit/>
        </w:trPr>
        <w:tc>
          <w:tcPr>
            <w:tcW w:w="141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905C3D9" w14:textId="77777777" w:rsidR="00956F0C" w:rsidRPr="00224937" w:rsidRDefault="00956F0C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410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D371754" w14:textId="77777777" w:rsidR="00956F0C" w:rsidRPr="00224937" w:rsidRDefault="00956F0C">
            <w:pPr>
              <w:rPr>
                <w:rFonts w:ascii="Times New Roman" w:hAnsi="Times New Roman"/>
              </w:rPr>
            </w:pPr>
            <w:r w:rsidRPr="00224937">
              <w:rPr>
                <w:rFonts w:ascii="Times New Roman" w:hAnsi="Times New Roman"/>
                <w:lang w:eastAsia="zh-CN"/>
              </w:rPr>
              <w:t>Namseok Ko</w:t>
            </w:r>
            <w:r w:rsidRPr="00224937">
              <w:rPr>
                <w:rFonts w:ascii="Times New Roman" w:hAnsi="Times New Roman"/>
              </w:rPr>
              <w:br/>
            </w:r>
            <w:r w:rsidRPr="00224937">
              <w:rPr>
                <w:rFonts w:ascii="Times New Roman" w:hAnsi="Times New Roman"/>
                <w:lang w:eastAsia="zh-CN"/>
              </w:rPr>
              <w:t>ETRI</w:t>
            </w:r>
            <w:r w:rsidRPr="00224937">
              <w:rPr>
                <w:rFonts w:ascii="Times New Roman" w:hAnsi="Times New Roman"/>
              </w:rPr>
              <w:br/>
            </w:r>
            <w:r w:rsidRPr="00224937">
              <w:rPr>
                <w:rFonts w:ascii="Times New Roman" w:hAnsi="Times New Roman"/>
                <w:lang w:eastAsia="zh-CN"/>
              </w:rPr>
              <w:t>Korea (Republic of)</w:t>
            </w:r>
          </w:p>
        </w:tc>
        <w:tc>
          <w:tcPr>
            <w:tcW w:w="410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586AD89" w14:textId="77777777" w:rsidR="00956F0C" w:rsidRPr="00CD5C63" w:rsidRDefault="00956F0C">
            <w:pPr>
              <w:rPr>
                <w:rFonts w:ascii="Times New Roman" w:hAnsi="Times New Roman"/>
                <w:lang w:val="de-DE"/>
              </w:rPr>
            </w:pPr>
            <w:r w:rsidRPr="00224937">
              <w:rPr>
                <w:rFonts w:ascii="Times New Roman" w:hAnsi="Times New Roman"/>
                <w:lang w:val="de-DE"/>
              </w:rPr>
              <w:t>Tel:</w:t>
            </w:r>
            <w:r w:rsidRPr="00224937">
              <w:rPr>
                <w:rFonts w:ascii="Times New Roman" w:hAnsi="Times New Roman"/>
                <w:lang w:val="de-DE"/>
              </w:rPr>
              <w:tab/>
              <w:t>+</w:t>
            </w:r>
            <w:r w:rsidRPr="00224937">
              <w:rPr>
                <w:rFonts w:ascii="Times New Roman" w:hAnsi="Times New Roman"/>
                <w:lang w:val="de-DE" w:eastAsia="zh-CN"/>
              </w:rPr>
              <w:t>82 42 860 5560</w:t>
            </w:r>
            <w:r w:rsidRPr="00224937">
              <w:rPr>
                <w:rFonts w:ascii="Times New Roman" w:hAnsi="Times New Roman"/>
                <w:lang w:val="de-DE"/>
              </w:rPr>
              <w:br/>
              <w:t>E-mail:nsko@etri.re.kr</w:t>
            </w:r>
          </w:p>
        </w:tc>
      </w:tr>
    </w:tbl>
    <w:p w14:paraId="4F38C5D7" w14:textId="77777777" w:rsidR="00956F0C" w:rsidRPr="00224937" w:rsidRDefault="00956F0C" w:rsidP="00956F0C">
      <w:pPr>
        <w:spacing w:before="120"/>
        <w:rPr>
          <w:rFonts w:ascii="Times New Roman" w:hAnsi="Times New Roman"/>
          <w:lang w:val="de-DE" w:eastAsia="it-IT"/>
        </w:rPr>
      </w:pPr>
    </w:p>
    <w:tbl>
      <w:tblPr>
        <w:tblW w:w="4927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96"/>
        <w:gridCol w:w="7902"/>
      </w:tblGrid>
      <w:tr w:rsidR="00956F0C" w:rsidRPr="00CD5C63" w14:paraId="0C5B077E" w14:textId="77777777" w:rsidTr="00542406">
        <w:trPr>
          <w:cantSplit/>
        </w:trPr>
        <w:tc>
          <w:tcPr>
            <w:tcW w:w="840" w:type="pct"/>
            <w:hideMark/>
          </w:tcPr>
          <w:p w14:paraId="500A9BAD" w14:textId="77777777" w:rsidR="00956F0C" w:rsidRPr="00CD5C63" w:rsidRDefault="00956F0C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5C63">
              <w:rPr>
                <w:rFonts w:ascii="Times New Roman" w:hAnsi="Times New Roman"/>
                <w:b/>
                <w:bCs/>
                <w:sz w:val="24"/>
                <w:szCs w:val="24"/>
              </w:rPr>
              <w:t>Abstract:</w:t>
            </w:r>
          </w:p>
        </w:tc>
        <w:tc>
          <w:tcPr>
            <w:tcW w:w="4160" w:type="pct"/>
            <w:hideMark/>
          </w:tcPr>
          <w:p w14:paraId="42031C21" w14:textId="4147DA96" w:rsidR="00956F0C" w:rsidRPr="00CD5C63" w:rsidRDefault="00956F0C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CD5C6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This liaison statement informs 3GPP, ITU-R WP5D, ITU-R SG5, ITU-T SG11, SG16 and SG17 that ITU-T SG13 initiated the draft new Recommendation </w:t>
            </w:r>
            <w:proofErr w:type="gramStart"/>
            <w:r w:rsidRPr="00CD5C63">
              <w:rPr>
                <w:rFonts w:ascii="Times New Roman" w:hAnsi="Times New Roman"/>
                <w:sz w:val="24"/>
                <w:szCs w:val="24"/>
              </w:rPr>
              <w:t>Y.U</w:t>
            </w:r>
            <w:proofErr w:type="gramEnd"/>
            <w:r w:rsidRPr="00CD5C63">
              <w:rPr>
                <w:rFonts w:ascii="Times New Roman" w:hAnsi="Times New Roman"/>
                <w:sz w:val="24"/>
                <w:szCs w:val="24"/>
              </w:rPr>
              <w:t xml:space="preserve">2USM-req-fra </w:t>
            </w:r>
            <w:r w:rsidRPr="00CD5C63">
              <w:rPr>
                <w:rFonts w:ascii="Times New Roman" w:hAnsi="Times New Roman"/>
                <w:sz w:val="24"/>
                <w:szCs w:val="24"/>
                <w:lang w:eastAsia="zh-CN"/>
              </w:rPr>
              <w:t>“</w:t>
            </w:r>
            <w:r w:rsidRPr="00CD5C63">
              <w:rPr>
                <w:rFonts w:ascii="Times New Roman" w:eastAsia="MS Mincho" w:hAnsi="Times New Roman"/>
                <w:sz w:val="24"/>
                <w:szCs w:val="24"/>
              </w:rPr>
              <w:t xml:space="preserve">Future networks including IMT-2020: Requirements and framework for the support of </w:t>
            </w:r>
            <w:r w:rsidRPr="00CD5C6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UE-to-UE session management” at the ITU-T SG13 meeting,  </w:t>
            </w:r>
            <w:r w:rsidRPr="00CD5C63">
              <w:rPr>
                <w:rFonts w:ascii="Times New Roman" w:hAnsi="Times New Roman"/>
                <w:sz w:val="24"/>
                <w:szCs w:val="24"/>
              </w:rPr>
              <w:t xml:space="preserve">Geneva, 23 </w:t>
            </w:r>
            <w:r w:rsidRPr="00CD5C63">
              <w:rPr>
                <w:rFonts w:ascii="Times New Roman" w:hAnsi="Times New Roman"/>
                <w:sz w:val="24"/>
                <w:szCs w:val="24"/>
                <w:lang w:eastAsia="zh-CN"/>
              </w:rPr>
              <w:t>October</w:t>
            </w:r>
            <w:r w:rsidRPr="00CD5C63">
              <w:rPr>
                <w:rFonts w:ascii="Times New Roman" w:hAnsi="Times New Roman"/>
                <w:sz w:val="24"/>
                <w:szCs w:val="24"/>
              </w:rPr>
              <w:t xml:space="preserve"> – 3 November 2023</w:t>
            </w:r>
            <w:r w:rsidRPr="00CD5C63">
              <w:rPr>
                <w:rFonts w:ascii="Times New Roman" w:hAnsi="Times New Roman"/>
                <w:sz w:val="24"/>
                <w:szCs w:val="24"/>
                <w:lang w:eastAsia="zh-CN"/>
              </w:rPr>
              <w:t>.</w:t>
            </w:r>
          </w:p>
        </w:tc>
      </w:tr>
    </w:tbl>
    <w:p w14:paraId="1B3B16A9" w14:textId="08FE7E50" w:rsidR="00956F0C" w:rsidRPr="00CD5C63" w:rsidRDefault="00956F0C" w:rsidP="00956F0C">
      <w:pPr>
        <w:spacing w:before="240" w:after="120"/>
        <w:jc w:val="both"/>
        <w:rPr>
          <w:rFonts w:ascii="Times New Roman" w:hAnsi="Times New Roman"/>
          <w:color w:val="000000"/>
          <w:sz w:val="24"/>
          <w:szCs w:val="24"/>
          <w:lang w:val="en-US" w:eastAsia="zh-CN"/>
        </w:rPr>
      </w:pPr>
      <w:r w:rsidRPr="00CD5C63">
        <w:rPr>
          <w:rFonts w:ascii="Times New Roman" w:hAnsi="Times New Roman"/>
          <w:color w:val="000000"/>
          <w:sz w:val="24"/>
          <w:szCs w:val="24"/>
          <w:lang w:eastAsia="zh-CN"/>
        </w:rPr>
        <w:t xml:space="preserve">At the </w:t>
      </w:r>
      <w:r w:rsidRPr="00CD5C63">
        <w:rPr>
          <w:rFonts w:ascii="Times New Roman" w:hAnsi="Times New Roman"/>
          <w:color w:val="000000"/>
          <w:sz w:val="24"/>
          <w:szCs w:val="24"/>
        </w:rPr>
        <w:t>ITU-T</w:t>
      </w:r>
      <w:r w:rsidRPr="00CD5C63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Study Group 13 meeting, </w:t>
      </w:r>
      <w:r w:rsidRPr="00CD5C63">
        <w:rPr>
          <w:rFonts w:ascii="Times New Roman" w:hAnsi="Times New Roman"/>
          <w:color w:val="000000"/>
          <w:sz w:val="24"/>
          <w:szCs w:val="24"/>
        </w:rPr>
        <w:t>Geneva</w:t>
      </w:r>
      <w:r w:rsidRPr="00CD5C63">
        <w:rPr>
          <w:rFonts w:ascii="Times New Roman" w:hAnsi="Times New Roman"/>
          <w:sz w:val="24"/>
          <w:szCs w:val="24"/>
        </w:rPr>
        <w:t xml:space="preserve">, 23 </w:t>
      </w:r>
      <w:r w:rsidRPr="00CD5C63">
        <w:rPr>
          <w:rFonts w:ascii="Times New Roman" w:hAnsi="Times New Roman"/>
          <w:sz w:val="24"/>
          <w:szCs w:val="24"/>
          <w:lang w:eastAsia="zh-CN"/>
        </w:rPr>
        <w:t>October</w:t>
      </w:r>
      <w:r w:rsidRPr="00CD5C63">
        <w:rPr>
          <w:rFonts w:ascii="Times New Roman" w:hAnsi="Times New Roman"/>
          <w:sz w:val="24"/>
          <w:szCs w:val="24"/>
        </w:rPr>
        <w:t xml:space="preserve"> – 3 November</w:t>
      </w:r>
      <w:r w:rsidRPr="00CD5C63">
        <w:rPr>
          <w:rFonts w:ascii="Times New Roman" w:hAnsi="Times New Roman"/>
          <w:sz w:val="24"/>
          <w:szCs w:val="24"/>
          <w:lang w:eastAsia="zh-CN"/>
        </w:rPr>
        <w:t xml:space="preserve"> 2023</w:t>
      </w:r>
      <w:r w:rsidRPr="00CD5C63">
        <w:rPr>
          <w:rFonts w:ascii="Times New Roman" w:hAnsi="Times New Roman"/>
          <w:color w:val="000000"/>
          <w:sz w:val="24"/>
          <w:szCs w:val="24"/>
        </w:rPr>
        <w:t xml:space="preserve">, SG13 agreed </w:t>
      </w:r>
      <w:r w:rsidRPr="00CD5C63">
        <w:rPr>
          <w:rFonts w:ascii="Times New Roman" w:hAnsi="Times New Roman"/>
          <w:color w:val="000000"/>
          <w:sz w:val="24"/>
          <w:szCs w:val="24"/>
          <w:lang w:eastAsia="zh-CN"/>
        </w:rPr>
        <w:t xml:space="preserve">on </w:t>
      </w:r>
      <w:r w:rsidRPr="00CD5C63">
        <w:rPr>
          <w:rFonts w:ascii="Times New Roman" w:hAnsi="Times New Roman"/>
          <w:color w:val="000000"/>
          <w:sz w:val="24"/>
          <w:szCs w:val="24"/>
        </w:rPr>
        <w:t xml:space="preserve">the initiation </w:t>
      </w:r>
      <w:r w:rsidRPr="00CD5C63">
        <w:rPr>
          <w:rFonts w:ascii="Times New Roman" w:hAnsi="Times New Roman"/>
          <w:color w:val="000000"/>
          <w:sz w:val="24"/>
          <w:szCs w:val="24"/>
          <w:lang w:eastAsia="zh-CN"/>
        </w:rPr>
        <w:t xml:space="preserve">of the </w:t>
      </w:r>
      <w:r w:rsidRPr="00CD5C63">
        <w:rPr>
          <w:rFonts w:ascii="Times New Roman" w:hAnsi="Times New Roman"/>
          <w:sz w:val="24"/>
          <w:szCs w:val="24"/>
          <w:lang w:eastAsia="zh-CN"/>
        </w:rPr>
        <w:t xml:space="preserve">draft new Recommendation ITU-T </w:t>
      </w:r>
      <w:proofErr w:type="gramStart"/>
      <w:r w:rsidRPr="00CD5C63">
        <w:rPr>
          <w:rFonts w:ascii="Times New Roman" w:hAnsi="Times New Roman"/>
          <w:sz w:val="24"/>
          <w:szCs w:val="24"/>
        </w:rPr>
        <w:t>Y.U</w:t>
      </w:r>
      <w:proofErr w:type="gramEnd"/>
      <w:r w:rsidRPr="00CD5C63">
        <w:rPr>
          <w:rFonts w:ascii="Times New Roman" w:hAnsi="Times New Roman"/>
          <w:sz w:val="24"/>
          <w:szCs w:val="24"/>
        </w:rPr>
        <w:t xml:space="preserve">2USM-req-fra </w:t>
      </w:r>
      <w:r w:rsidRPr="00CD5C63">
        <w:rPr>
          <w:rFonts w:ascii="Times New Roman" w:hAnsi="Times New Roman"/>
          <w:sz w:val="24"/>
          <w:szCs w:val="24"/>
          <w:lang w:eastAsia="zh-CN"/>
        </w:rPr>
        <w:t>“</w:t>
      </w:r>
      <w:r w:rsidRPr="00CD5C63">
        <w:rPr>
          <w:rFonts w:ascii="Times New Roman" w:eastAsia="MS Mincho" w:hAnsi="Times New Roman"/>
          <w:sz w:val="24"/>
          <w:szCs w:val="24"/>
        </w:rPr>
        <w:t xml:space="preserve">Future networks including IMT-2020: Requirements and framework for the support of </w:t>
      </w:r>
      <w:r w:rsidRPr="00CD5C63">
        <w:rPr>
          <w:rFonts w:ascii="Times New Roman" w:hAnsi="Times New Roman"/>
          <w:sz w:val="24"/>
          <w:szCs w:val="24"/>
          <w:lang w:eastAsia="zh-CN"/>
        </w:rPr>
        <w:t>UE-to-UE session management”</w:t>
      </w:r>
      <w:r w:rsidR="001864AB">
        <w:rPr>
          <w:rFonts w:ascii="Times New Roman" w:hAnsi="Times New Roman"/>
          <w:sz w:val="24"/>
          <w:szCs w:val="24"/>
          <w:lang w:eastAsia="zh-CN"/>
        </w:rPr>
        <w:t>.</w:t>
      </w:r>
    </w:p>
    <w:p w14:paraId="44E1197A" w14:textId="77777777" w:rsidR="00956F0C" w:rsidRPr="00CD5C63" w:rsidRDefault="00956F0C" w:rsidP="00956F0C">
      <w:pPr>
        <w:spacing w:before="120"/>
        <w:rPr>
          <w:rFonts w:ascii="Times New Roman" w:hAnsi="Times New Roman"/>
          <w:color w:val="000000"/>
          <w:sz w:val="24"/>
          <w:szCs w:val="24"/>
          <w:lang w:eastAsia="it-IT"/>
        </w:rPr>
      </w:pPr>
      <w:r w:rsidRPr="00CD5C63">
        <w:rPr>
          <w:rFonts w:ascii="Times New Roman" w:hAnsi="Times New Roman"/>
          <w:color w:val="000000"/>
          <w:sz w:val="24"/>
          <w:szCs w:val="24"/>
        </w:rPr>
        <w:t>The draft Recommendation specifies the requirements and framework for the support of UE-to-UE session management in future networks including IMT-2020 network.</w:t>
      </w:r>
      <w:r w:rsidRPr="00CD5C63">
        <w:rPr>
          <w:rFonts w:ascii="Times New Roman" w:hAnsi="Times New Roman"/>
          <w:color w:val="000000"/>
          <w:sz w:val="24"/>
          <w:szCs w:val="24"/>
        </w:rPr>
        <w:br/>
        <w:t>The scope of the draft Recommendation includes:</w:t>
      </w:r>
      <w:r w:rsidRPr="00CD5C63">
        <w:rPr>
          <w:rFonts w:ascii="Times New Roman" w:hAnsi="Times New Roman"/>
          <w:color w:val="000000"/>
          <w:sz w:val="24"/>
          <w:szCs w:val="24"/>
        </w:rPr>
        <w:br/>
        <w:t>– Introduction of UE-to-UE session using layer 3 / 2 functions and capabilities.</w:t>
      </w:r>
      <w:r w:rsidRPr="00CD5C63">
        <w:rPr>
          <w:rFonts w:ascii="Times New Roman" w:hAnsi="Times New Roman"/>
          <w:color w:val="000000"/>
          <w:sz w:val="24"/>
          <w:szCs w:val="24"/>
        </w:rPr>
        <w:br/>
        <w:t>– High-level requirements of supporting UE-to-UE session management in future networks including IMT-2020 network.</w:t>
      </w:r>
      <w:r w:rsidRPr="00CD5C63">
        <w:rPr>
          <w:rFonts w:ascii="Times New Roman" w:hAnsi="Times New Roman"/>
          <w:color w:val="000000"/>
          <w:sz w:val="24"/>
          <w:szCs w:val="24"/>
        </w:rPr>
        <w:br/>
        <w:t>– Architectural framework of supporting UE-to-UE session management in future networks including IMT-2020 network.</w:t>
      </w:r>
      <w:r w:rsidRPr="00CD5C63">
        <w:rPr>
          <w:rFonts w:ascii="Times New Roman" w:hAnsi="Times New Roman"/>
          <w:color w:val="000000"/>
          <w:sz w:val="24"/>
          <w:szCs w:val="24"/>
        </w:rPr>
        <w:br/>
        <w:t>– Security considerations</w:t>
      </w:r>
    </w:p>
    <w:p w14:paraId="0A9B2D1F" w14:textId="77777777" w:rsidR="00956F0C" w:rsidRPr="00CD5C63" w:rsidRDefault="00956F0C" w:rsidP="00956F0C">
      <w:pPr>
        <w:spacing w:before="120" w:after="120"/>
        <w:rPr>
          <w:rFonts w:ascii="Times New Roman" w:hAnsi="Times New Roman"/>
          <w:sz w:val="24"/>
          <w:szCs w:val="24"/>
        </w:rPr>
      </w:pPr>
      <w:r w:rsidRPr="00CD5C63">
        <w:rPr>
          <w:rFonts w:ascii="Times New Roman" w:hAnsi="Times New Roman"/>
          <w:sz w:val="24"/>
          <w:szCs w:val="24"/>
        </w:rPr>
        <w:t>ITU-T SG13 would like to thank you for your consideration and future cooperation on this subject.</w:t>
      </w:r>
    </w:p>
    <w:p w14:paraId="5C66C3BA" w14:textId="6F3D41A0" w:rsidR="00956F0C" w:rsidRPr="00542406" w:rsidRDefault="00956F0C" w:rsidP="00542406">
      <w:pPr>
        <w:spacing w:before="360"/>
        <w:rPr>
          <w:rFonts w:ascii="Times New Roman" w:hAnsi="Times New Roman"/>
          <w:lang w:eastAsia="zh-CN"/>
        </w:rPr>
      </w:pPr>
      <w:r w:rsidRPr="00CD5C63">
        <w:rPr>
          <w:rFonts w:ascii="Times New Roman" w:hAnsi="Times New Roman"/>
          <w:sz w:val="24"/>
          <w:szCs w:val="24"/>
          <w:lang w:eastAsia="ko-KR"/>
        </w:rPr>
        <w:t>Attachment:</w:t>
      </w:r>
      <w:r w:rsidR="00542406" w:rsidRPr="00CD5C63">
        <w:rPr>
          <w:rFonts w:ascii="Times New Roman" w:hAnsi="Times New Roman"/>
          <w:b/>
          <w:bCs/>
          <w:sz w:val="24"/>
          <w:szCs w:val="24"/>
          <w:lang w:eastAsia="ko-KR"/>
        </w:rPr>
        <w:br/>
      </w:r>
      <w:hyperlink r:id="rId12" w:history="1">
        <w:r w:rsidRPr="00CD5C63">
          <w:rPr>
            <w:rStyle w:val="Hyperlink"/>
            <w:rFonts w:ascii="Times New Roman" w:hAnsi="Times New Roman"/>
            <w:sz w:val="24"/>
            <w:szCs w:val="24"/>
          </w:rPr>
          <w:t>SG13-TD537-R1/WP1</w:t>
        </w:r>
      </w:hyperlink>
      <w:r w:rsidRPr="00CD5C63">
        <w:rPr>
          <w:rFonts w:ascii="Times New Roman" w:hAnsi="Times New Roman"/>
          <w:sz w:val="24"/>
          <w:szCs w:val="24"/>
        </w:rPr>
        <w:t>: D</w:t>
      </w:r>
      <w:r w:rsidRPr="00CD5C63">
        <w:rPr>
          <w:rFonts w:ascii="Times New Roman" w:hAnsi="Times New Roman"/>
          <w:sz w:val="24"/>
          <w:szCs w:val="24"/>
          <w:lang w:eastAsia="zh-CN"/>
        </w:rPr>
        <w:t xml:space="preserve">raft new Recommendation ITU-T </w:t>
      </w:r>
      <w:r w:rsidRPr="00CD5C63">
        <w:rPr>
          <w:rFonts w:ascii="Times New Roman" w:hAnsi="Times New Roman"/>
          <w:sz w:val="24"/>
          <w:szCs w:val="24"/>
        </w:rPr>
        <w:t>Y.U2USM-req-fra</w:t>
      </w:r>
      <w:r w:rsidRPr="00CD5C63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CD5C63">
        <w:rPr>
          <w:rFonts w:ascii="Times New Roman" w:hAnsi="Times New Roman"/>
          <w:sz w:val="24"/>
          <w:szCs w:val="24"/>
        </w:rPr>
        <w:t>“</w:t>
      </w:r>
      <w:r w:rsidRPr="00CD5C63">
        <w:rPr>
          <w:rFonts w:ascii="Times New Roman" w:eastAsia="MS Mincho" w:hAnsi="Times New Roman"/>
          <w:sz w:val="24"/>
          <w:szCs w:val="24"/>
        </w:rPr>
        <w:t xml:space="preserve">Future networks including IMT-2020: Requirements and framework for the support of </w:t>
      </w:r>
      <w:r w:rsidRPr="00CD5C63">
        <w:rPr>
          <w:rFonts w:ascii="Times New Roman" w:hAnsi="Times New Roman"/>
          <w:sz w:val="24"/>
          <w:szCs w:val="24"/>
          <w:lang w:eastAsia="zh-CN"/>
        </w:rPr>
        <w:t>UE-to-UE session management</w:t>
      </w:r>
      <w:r w:rsidRPr="00CD5C63">
        <w:rPr>
          <w:rFonts w:ascii="Times New Roman" w:hAnsi="Times New Roman"/>
          <w:sz w:val="24"/>
          <w:szCs w:val="24"/>
        </w:rPr>
        <w:t>”</w:t>
      </w:r>
      <w:r w:rsidRPr="00224937">
        <w:rPr>
          <w:rFonts w:ascii="Times New Roman" w:hAnsi="Times New Roman"/>
          <w:lang w:eastAsia="ko-KR"/>
        </w:rPr>
        <w:br/>
        <w:t xml:space="preserve">                                                                                ________________</w:t>
      </w:r>
    </w:p>
    <w:bookmarkEnd w:id="9"/>
    <w:sectPr w:rsidR="00956F0C" w:rsidRPr="00542406" w:rsidSect="00F400AD">
      <w:headerReference w:type="default" r:id="rId13"/>
      <w:type w:val="oddPage"/>
      <w:pgSz w:w="11907" w:h="16834" w:code="9"/>
      <w:pgMar w:top="1134" w:right="1134" w:bottom="142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799AC" w14:textId="77777777" w:rsidR="00187F35" w:rsidRDefault="00187F35">
      <w:r>
        <w:separator/>
      </w:r>
    </w:p>
  </w:endnote>
  <w:endnote w:type="continuationSeparator" w:id="0">
    <w:p w14:paraId="21D5C72B" w14:textId="77777777" w:rsidR="00187F35" w:rsidRDefault="00187F35">
      <w:r>
        <w:continuationSeparator/>
      </w:r>
    </w:p>
  </w:endnote>
  <w:endnote w:type="continuationNotice" w:id="1">
    <w:p w14:paraId="2747153F" w14:textId="77777777" w:rsidR="00187F35" w:rsidRDefault="00187F3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CB808" w14:textId="77777777" w:rsidR="00187F35" w:rsidRDefault="00187F35">
      <w:r>
        <w:t>____________________</w:t>
      </w:r>
    </w:p>
  </w:footnote>
  <w:footnote w:type="continuationSeparator" w:id="0">
    <w:p w14:paraId="6574836F" w14:textId="77777777" w:rsidR="00187F35" w:rsidRDefault="00187F35">
      <w:r>
        <w:continuationSeparator/>
      </w:r>
    </w:p>
  </w:footnote>
  <w:footnote w:type="continuationNotice" w:id="1">
    <w:p w14:paraId="42D57C3A" w14:textId="77777777" w:rsidR="00187F35" w:rsidRDefault="00187F35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D765" w14:textId="1667F62F" w:rsidR="00291EFE" w:rsidRPr="00542406" w:rsidRDefault="00542406" w:rsidP="00542406">
    <w:pPr>
      <w:pStyle w:val="Header"/>
      <w:rPr>
        <w:rFonts w:ascii="Times New Roman" w:hAnsi="Times New Roman"/>
      </w:rPr>
    </w:pPr>
    <w:r w:rsidRPr="00542406">
      <w:rPr>
        <w:rFonts w:ascii="Times New Roman" w:hAnsi="Times New Roman"/>
      </w:rPr>
      <w:t xml:space="preserve">- </w:t>
    </w:r>
    <w:r w:rsidRPr="00542406">
      <w:rPr>
        <w:rFonts w:ascii="Times New Roman" w:hAnsi="Times New Roman"/>
      </w:rPr>
      <w:fldChar w:fldCharType="begin"/>
    </w:r>
    <w:r w:rsidRPr="00542406">
      <w:rPr>
        <w:rFonts w:ascii="Times New Roman" w:hAnsi="Times New Roman"/>
      </w:rPr>
      <w:instrText xml:space="preserve"> PAGE  \* MERGEFORMAT </w:instrText>
    </w:r>
    <w:r w:rsidRPr="00542406">
      <w:rPr>
        <w:rFonts w:ascii="Times New Roman" w:hAnsi="Times New Roman"/>
      </w:rPr>
      <w:fldChar w:fldCharType="separate"/>
    </w:r>
    <w:r w:rsidRPr="00542406">
      <w:rPr>
        <w:rFonts w:ascii="Times New Roman" w:hAnsi="Times New Roman"/>
        <w:noProof/>
      </w:rPr>
      <w:t>1</w:t>
    </w:r>
    <w:r w:rsidRPr="00542406">
      <w:rPr>
        <w:rFonts w:ascii="Times New Roman" w:hAnsi="Times New Roman"/>
      </w:rPr>
      <w:fldChar w:fldCharType="end"/>
    </w:r>
    <w:r w:rsidRPr="00542406">
      <w:rPr>
        <w:rFonts w:ascii="Times New Roman" w:hAnsi="Times New Roman"/>
      </w:rPr>
      <w:t xml:space="preserve"> -</w:t>
    </w:r>
  </w:p>
  <w:p w14:paraId="44F639E8" w14:textId="37A24CB2" w:rsidR="00542406" w:rsidRPr="00542406" w:rsidRDefault="00542406" w:rsidP="00542406">
    <w:pPr>
      <w:pStyle w:val="Header"/>
      <w:spacing w:after="240"/>
      <w:rPr>
        <w:rFonts w:ascii="Times New Roman" w:hAnsi="Times New Roman"/>
      </w:rPr>
    </w:pPr>
    <w:r w:rsidRPr="00542406">
      <w:rPr>
        <w:rFonts w:ascii="Times New Roman" w:hAnsi="Times New Roman"/>
      </w:rPr>
      <w:fldChar w:fldCharType="begin"/>
    </w:r>
    <w:r w:rsidRPr="00542406">
      <w:rPr>
        <w:rFonts w:ascii="Times New Roman" w:hAnsi="Times New Roman"/>
      </w:rPr>
      <w:instrText xml:space="preserve"> STYLEREF  Docnumber  </w:instrText>
    </w:r>
    <w:r w:rsidRPr="00542406">
      <w:rPr>
        <w:rFonts w:ascii="Times New Roman" w:hAnsi="Times New Roman"/>
      </w:rPr>
      <w:fldChar w:fldCharType="separate"/>
    </w:r>
    <w:r w:rsidR="00181DF2">
      <w:rPr>
        <w:rFonts w:ascii="Times New Roman" w:hAnsi="Times New Roman"/>
        <w:noProof/>
      </w:rPr>
      <w:t>SG13-TDK</w:t>
    </w:r>
    <w:r w:rsidRPr="00542406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069AA"/>
    <w:multiLevelType w:val="multilevel"/>
    <w:tmpl w:val="999EDB70"/>
    <w:lvl w:ilvl="0">
      <w:start w:val="1"/>
      <w:numFmt w:val="bullet"/>
      <w:lvlText w:val="–"/>
      <w:lvlJc w:val="left"/>
      <w:pPr>
        <w:ind w:left="795" w:hanging="795"/>
      </w:pPr>
      <w:rPr>
        <w:rFonts w:ascii="SimSun" w:eastAsia="SimSun" w:hAnsi="SimSun"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0A577E"/>
    <w:multiLevelType w:val="multilevel"/>
    <w:tmpl w:val="020A577E"/>
    <w:lvl w:ilvl="0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3D62ECE"/>
    <w:multiLevelType w:val="multilevel"/>
    <w:tmpl w:val="03D62EC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0A82E2C"/>
    <w:multiLevelType w:val="multilevel"/>
    <w:tmpl w:val="2C74EDCE"/>
    <w:lvl w:ilvl="0">
      <w:start w:val="4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58D067D"/>
    <w:multiLevelType w:val="multilevel"/>
    <w:tmpl w:val="158D067D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F903CD"/>
    <w:multiLevelType w:val="multilevel"/>
    <w:tmpl w:val="1AF903CD"/>
    <w:lvl w:ilvl="0">
      <w:start w:val="1"/>
      <w:numFmt w:val="bullet"/>
      <w:lvlText w:val="•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>
      <w:numFmt w:val="bullet"/>
      <w:lvlText w:val="•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385F43"/>
    <w:multiLevelType w:val="hybridMultilevel"/>
    <w:tmpl w:val="8F96ED46"/>
    <w:lvl w:ilvl="0" w:tplc="040C0001">
      <w:start w:val="1"/>
      <w:numFmt w:val="bullet"/>
      <w:lvlText w:val=""/>
      <w:lvlJc w:val="left"/>
      <w:pPr>
        <w:ind w:left="83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7" w15:restartNumberingAfterBreak="0">
    <w:nsid w:val="219D4A8F"/>
    <w:multiLevelType w:val="multilevel"/>
    <w:tmpl w:val="97121DD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124022"/>
    <w:multiLevelType w:val="hybridMultilevel"/>
    <w:tmpl w:val="599876EA"/>
    <w:lvl w:ilvl="0" w:tplc="E8663F8C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  <w:lang w:val="en-GB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8D5BE8"/>
    <w:multiLevelType w:val="hybridMultilevel"/>
    <w:tmpl w:val="70B8DA06"/>
    <w:lvl w:ilvl="0" w:tplc="D3668F94">
      <w:start w:val="1"/>
      <w:numFmt w:val="bullet"/>
      <w:lvlText w:val="·"/>
      <w:lvlJc w:val="left"/>
      <w:pPr>
        <w:ind w:left="1494" w:hanging="360"/>
      </w:pPr>
      <w:rPr>
        <w:rFonts w:ascii="Symbol" w:hAnsi="Symbol" w:cs="Symbol" w:hint="default"/>
        <w:b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432F44"/>
    <w:multiLevelType w:val="hybridMultilevel"/>
    <w:tmpl w:val="134A7984"/>
    <w:lvl w:ilvl="0" w:tplc="0700F8FA">
      <w:start w:val="1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EF3D7E"/>
    <w:multiLevelType w:val="multilevel"/>
    <w:tmpl w:val="F6A4720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5835F3"/>
    <w:multiLevelType w:val="multilevel"/>
    <w:tmpl w:val="385835F3"/>
    <w:lvl w:ilvl="0">
      <w:numFmt w:val="bullet"/>
      <w:lvlText w:val="-"/>
      <w:lvlJc w:val="left"/>
      <w:pPr>
        <w:ind w:left="440" w:hanging="440"/>
      </w:pPr>
      <w:rPr>
        <w:rFonts w:ascii="GulimChe" w:eastAsia="GulimChe" w:hAnsi="GulimChe" w:cs="Times New Roman" w:hint="eastAsia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C72335E"/>
    <w:multiLevelType w:val="multilevel"/>
    <w:tmpl w:val="2398E8C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5481004"/>
    <w:multiLevelType w:val="multilevel"/>
    <w:tmpl w:val="D4E025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E9737EA"/>
    <w:multiLevelType w:val="multilevel"/>
    <w:tmpl w:val="4E9737EA"/>
    <w:lvl w:ilvl="0">
      <w:start w:val="2"/>
      <w:numFmt w:val="decimal"/>
      <w:lvlText w:val="(%1)"/>
      <w:lvlJc w:val="left"/>
      <w:pPr>
        <w:tabs>
          <w:tab w:val="left" w:pos="1155"/>
        </w:tabs>
        <w:ind w:left="115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875"/>
        </w:tabs>
        <w:ind w:left="1875" w:hanging="360"/>
      </w:pPr>
    </w:lvl>
    <w:lvl w:ilvl="2">
      <w:start w:val="1"/>
      <w:numFmt w:val="lowerRoman"/>
      <w:lvlText w:val="%3."/>
      <w:lvlJc w:val="right"/>
      <w:pPr>
        <w:tabs>
          <w:tab w:val="left" w:pos="2595"/>
        </w:tabs>
        <w:ind w:left="2595" w:hanging="180"/>
      </w:pPr>
    </w:lvl>
    <w:lvl w:ilvl="3">
      <w:start w:val="1"/>
      <w:numFmt w:val="decimal"/>
      <w:lvlText w:val="%4."/>
      <w:lvlJc w:val="left"/>
      <w:pPr>
        <w:tabs>
          <w:tab w:val="left" w:pos="3315"/>
        </w:tabs>
        <w:ind w:left="3315" w:hanging="360"/>
      </w:pPr>
    </w:lvl>
    <w:lvl w:ilvl="4">
      <w:start w:val="1"/>
      <w:numFmt w:val="lowerLetter"/>
      <w:lvlText w:val="%5."/>
      <w:lvlJc w:val="left"/>
      <w:pPr>
        <w:tabs>
          <w:tab w:val="left" w:pos="4035"/>
        </w:tabs>
        <w:ind w:left="4035" w:hanging="360"/>
      </w:pPr>
    </w:lvl>
    <w:lvl w:ilvl="5">
      <w:start w:val="1"/>
      <w:numFmt w:val="lowerRoman"/>
      <w:lvlText w:val="%6."/>
      <w:lvlJc w:val="right"/>
      <w:pPr>
        <w:tabs>
          <w:tab w:val="left" w:pos="4755"/>
        </w:tabs>
        <w:ind w:left="4755" w:hanging="180"/>
      </w:pPr>
    </w:lvl>
    <w:lvl w:ilvl="6">
      <w:start w:val="1"/>
      <w:numFmt w:val="decimal"/>
      <w:lvlText w:val="%7."/>
      <w:lvlJc w:val="left"/>
      <w:pPr>
        <w:tabs>
          <w:tab w:val="left" w:pos="5475"/>
        </w:tabs>
        <w:ind w:left="5475" w:hanging="360"/>
      </w:pPr>
    </w:lvl>
    <w:lvl w:ilvl="7">
      <w:start w:val="1"/>
      <w:numFmt w:val="lowerLetter"/>
      <w:lvlText w:val="%8."/>
      <w:lvlJc w:val="left"/>
      <w:pPr>
        <w:tabs>
          <w:tab w:val="left" w:pos="6195"/>
        </w:tabs>
        <w:ind w:left="6195" w:hanging="360"/>
      </w:pPr>
    </w:lvl>
    <w:lvl w:ilvl="8">
      <w:start w:val="1"/>
      <w:numFmt w:val="lowerRoman"/>
      <w:lvlText w:val="%9."/>
      <w:lvlJc w:val="right"/>
      <w:pPr>
        <w:tabs>
          <w:tab w:val="left" w:pos="6915"/>
        </w:tabs>
        <w:ind w:left="6915" w:hanging="180"/>
      </w:pPr>
    </w:lvl>
  </w:abstractNum>
  <w:abstractNum w:abstractNumId="17" w15:restartNumberingAfterBreak="0">
    <w:nsid w:val="54377F05"/>
    <w:multiLevelType w:val="multilevel"/>
    <w:tmpl w:val="DF6CE6F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5806495"/>
    <w:multiLevelType w:val="multilevel"/>
    <w:tmpl w:val="55806495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601216F"/>
    <w:multiLevelType w:val="hybridMultilevel"/>
    <w:tmpl w:val="A294B1FC"/>
    <w:lvl w:ilvl="0" w:tplc="E8663F8C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  <w:lang w:val="en-GB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7F70FB"/>
    <w:multiLevelType w:val="multilevel"/>
    <w:tmpl w:val="5B7F70FB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E6B01A4"/>
    <w:multiLevelType w:val="multilevel"/>
    <w:tmpl w:val="5E6B01A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0FB5257"/>
    <w:multiLevelType w:val="multilevel"/>
    <w:tmpl w:val="60FB525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6657B7B"/>
    <w:multiLevelType w:val="hybridMultilevel"/>
    <w:tmpl w:val="DF846A6C"/>
    <w:lvl w:ilvl="0" w:tplc="B414E0A4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4" w15:restartNumberingAfterBreak="0">
    <w:nsid w:val="68D343C3"/>
    <w:multiLevelType w:val="multilevel"/>
    <w:tmpl w:val="68D343C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9F3591A"/>
    <w:multiLevelType w:val="multilevel"/>
    <w:tmpl w:val="69F3591A"/>
    <w:lvl w:ilvl="0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2A16BA"/>
    <w:multiLevelType w:val="multilevel"/>
    <w:tmpl w:val="722A16B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73BD7302"/>
    <w:multiLevelType w:val="hybridMultilevel"/>
    <w:tmpl w:val="B4DE299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812E40"/>
    <w:multiLevelType w:val="multilevel"/>
    <w:tmpl w:val="78812E40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511215"/>
    <w:multiLevelType w:val="multilevel"/>
    <w:tmpl w:val="CCAEABBA"/>
    <w:lvl w:ilvl="0">
      <w:start w:val="1"/>
      <w:numFmt w:val="bullet"/>
      <w:lvlText w:val="–"/>
      <w:lvlJc w:val="left"/>
      <w:pPr>
        <w:tabs>
          <w:tab w:val="left" w:pos="800"/>
        </w:tabs>
        <w:ind w:left="800" w:hanging="400"/>
      </w:pPr>
      <w:rPr>
        <w:rFonts w:ascii="SimSun" w:eastAsia="SimSun" w:hAnsi="SimSun" w:hint="eastAsia"/>
        <w:sz w:val="20"/>
        <w:lang w:val="en-GB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00"/>
        </w:tabs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00"/>
        </w:tabs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00"/>
        </w:tabs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0"/>
        </w:tabs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00"/>
        </w:tabs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00"/>
        </w:tabs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00"/>
        </w:tabs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E217BA9"/>
    <w:multiLevelType w:val="multilevel"/>
    <w:tmpl w:val="0C9C2334"/>
    <w:lvl w:ilvl="0">
      <w:start w:val="1"/>
      <w:numFmt w:val="bullet"/>
      <w:lvlText w:val="–"/>
      <w:lvlJc w:val="left"/>
      <w:pPr>
        <w:tabs>
          <w:tab w:val="left" w:pos="800"/>
        </w:tabs>
        <w:ind w:left="800" w:hanging="400"/>
      </w:pPr>
      <w:rPr>
        <w:rFonts w:ascii="SimSun" w:eastAsia="SimSun" w:hAnsi="SimSun" w:hint="eastAsia"/>
        <w:sz w:val="20"/>
        <w:lang w:val="en-GB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00"/>
        </w:tabs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00"/>
        </w:tabs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00"/>
        </w:tabs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0"/>
        </w:tabs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00"/>
        </w:tabs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00"/>
        </w:tabs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00"/>
        </w:tabs>
        <w:ind w:left="4000" w:hanging="400"/>
      </w:pPr>
      <w:rPr>
        <w:rFonts w:ascii="Wingdings" w:hAnsi="Wingdings" w:hint="default"/>
      </w:rPr>
    </w:lvl>
  </w:abstractNum>
  <w:num w:numId="1" w16cid:durableId="1146627316">
    <w:abstractNumId w:val="18"/>
  </w:num>
  <w:num w:numId="2" w16cid:durableId="111441918">
    <w:abstractNumId w:val="20"/>
  </w:num>
  <w:num w:numId="3" w16cid:durableId="1805733859">
    <w:abstractNumId w:val="13"/>
  </w:num>
  <w:num w:numId="4" w16cid:durableId="514803685">
    <w:abstractNumId w:val="16"/>
  </w:num>
  <w:num w:numId="5" w16cid:durableId="1388139528">
    <w:abstractNumId w:val="3"/>
  </w:num>
  <w:num w:numId="6" w16cid:durableId="386758258">
    <w:abstractNumId w:val="26"/>
  </w:num>
  <w:num w:numId="7" w16cid:durableId="1086002584">
    <w:abstractNumId w:val="2"/>
  </w:num>
  <w:num w:numId="8" w16cid:durableId="580680527">
    <w:abstractNumId w:val="5"/>
  </w:num>
  <w:num w:numId="9" w16cid:durableId="1690526086">
    <w:abstractNumId w:val="22"/>
  </w:num>
  <w:num w:numId="10" w16cid:durableId="917863839">
    <w:abstractNumId w:val="21"/>
  </w:num>
  <w:num w:numId="11" w16cid:durableId="1813711936">
    <w:abstractNumId w:val="8"/>
  </w:num>
  <w:num w:numId="12" w16cid:durableId="805438215">
    <w:abstractNumId w:val="12"/>
  </w:num>
  <w:num w:numId="13" w16cid:durableId="992566519">
    <w:abstractNumId w:val="4"/>
  </w:num>
  <w:num w:numId="14" w16cid:durableId="2105109143">
    <w:abstractNumId w:val="24"/>
  </w:num>
  <w:num w:numId="15" w16cid:durableId="1475902765">
    <w:abstractNumId w:val="1"/>
  </w:num>
  <w:num w:numId="16" w16cid:durableId="1507594764">
    <w:abstractNumId w:val="10"/>
  </w:num>
  <w:num w:numId="17" w16cid:durableId="2109503634">
    <w:abstractNumId w:val="9"/>
  </w:num>
  <w:num w:numId="18" w16cid:durableId="357000989">
    <w:abstractNumId w:val="6"/>
  </w:num>
  <w:num w:numId="19" w16cid:durableId="217212023">
    <w:abstractNumId w:val="15"/>
  </w:num>
  <w:num w:numId="20" w16cid:durableId="955672125">
    <w:abstractNumId w:val="17"/>
  </w:num>
  <w:num w:numId="21" w16cid:durableId="390346210">
    <w:abstractNumId w:val="7"/>
  </w:num>
  <w:num w:numId="22" w16cid:durableId="944190173">
    <w:abstractNumId w:val="11"/>
  </w:num>
  <w:num w:numId="23" w16cid:durableId="1822110361">
    <w:abstractNumId w:val="29"/>
  </w:num>
  <w:num w:numId="24" w16cid:durableId="1673527559">
    <w:abstractNumId w:val="30"/>
  </w:num>
  <w:num w:numId="25" w16cid:durableId="1933395130">
    <w:abstractNumId w:val="19"/>
  </w:num>
  <w:num w:numId="26" w16cid:durableId="223414855">
    <w:abstractNumId w:val="14"/>
  </w:num>
  <w:num w:numId="27" w16cid:durableId="1534272423">
    <w:abstractNumId w:val="23"/>
  </w:num>
  <w:num w:numId="28" w16cid:durableId="553347822">
    <w:abstractNumId w:val="14"/>
  </w:num>
  <w:num w:numId="29" w16cid:durableId="1977567208">
    <w:abstractNumId w:val="0"/>
  </w:num>
  <w:num w:numId="30" w16cid:durableId="882209162">
    <w:abstractNumId w:val="25"/>
  </w:num>
  <w:num w:numId="31" w16cid:durableId="581258894">
    <w:abstractNumId w:val="27"/>
  </w:num>
  <w:num w:numId="32" w16cid:durableId="2034720940">
    <w:abstractNumId w:val="2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fr-CH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FFB"/>
    <w:rsid w:val="00000FC7"/>
    <w:rsid w:val="00002E93"/>
    <w:rsid w:val="000069D4"/>
    <w:rsid w:val="0000705A"/>
    <w:rsid w:val="000103B1"/>
    <w:rsid w:val="00010B0B"/>
    <w:rsid w:val="000138E5"/>
    <w:rsid w:val="00013A65"/>
    <w:rsid w:val="000149D8"/>
    <w:rsid w:val="000153CD"/>
    <w:rsid w:val="0001568C"/>
    <w:rsid w:val="000174AD"/>
    <w:rsid w:val="00025A7B"/>
    <w:rsid w:val="000305E1"/>
    <w:rsid w:val="00041A1C"/>
    <w:rsid w:val="00042F4C"/>
    <w:rsid w:val="000449E5"/>
    <w:rsid w:val="000473DF"/>
    <w:rsid w:val="00053AD3"/>
    <w:rsid w:val="000552D9"/>
    <w:rsid w:val="00056D8D"/>
    <w:rsid w:val="00057223"/>
    <w:rsid w:val="000619A5"/>
    <w:rsid w:val="00061F18"/>
    <w:rsid w:val="00063768"/>
    <w:rsid w:val="00065FF9"/>
    <w:rsid w:val="00073152"/>
    <w:rsid w:val="00084FA4"/>
    <w:rsid w:val="000877A6"/>
    <w:rsid w:val="00090D7D"/>
    <w:rsid w:val="000948B6"/>
    <w:rsid w:val="00095667"/>
    <w:rsid w:val="00096C2F"/>
    <w:rsid w:val="000A075A"/>
    <w:rsid w:val="000A402E"/>
    <w:rsid w:val="000A7D55"/>
    <w:rsid w:val="000B13C1"/>
    <w:rsid w:val="000B2F64"/>
    <w:rsid w:val="000B31A0"/>
    <w:rsid w:val="000B46FB"/>
    <w:rsid w:val="000B5400"/>
    <w:rsid w:val="000B7817"/>
    <w:rsid w:val="000B7A79"/>
    <w:rsid w:val="000C2E8E"/>
    <w:rsid w:val="000C3E6F"/>
    <w:rsid w:val="000C4D66"/>
    <w:rsid w:val="000C5E5B"/>
    <w:rsid w:val="000D0110"/>
    <w:rsid w:val="000D09EC"/>
    <w:rsid w:val="000D49FB"/>
    <w:rsid w:val="000D4A5D"/>
    <w:rsid w:val="000D6E27"/>
    <w:rsid w:val="000E0AE4"/>
    <w:rsid w:val="000E0E7C"/>
    <w:rsid w:val="000E1916"/>
    <w:rsid w:val="000E3FDB"/>
    <w:rsid w:val="000F1B4B"/>
    <w:rsid w:val="000F25C3"/>
    <w:rsid w:val="000F6D51"/>
    <w:rsid w:val="001000B5"/>
    <w:rsid w:val="0011227F"/>
    <w:rsid w:val="00112564"/>
    <w:rsid w:val="00115DF1"/>
    <w:rsid w:val="00120B55"/>
    <w:rsid w:val="0012139D"/>
    <w:rsid w:val="00122AB4"/>
    <w:rsid w:val="00124AE2"/>
    <w:rsid w:val="00126E71"/>
    <w:rsid w:val="0012744F"/>
    <w:rsid w:val="0013130F"/>
    <w:rsid w:val="00132A4E"/>
    <w:rsid w:val="00135065"/>
    <w:rsid w:val="0013699E"/>
    <w:rsid w:val="00136A91"/>
    <w:rsid w:val="00137630"/>
    <w:rsid w:val="001421E0"/>
    <w:rsid w:val="0014326B"/>
    <w:rsid w:val="00144654"/>
    <w:rsid w:val="0014540E"/>
    <w:rsid w:val="00150FE5"/>
    <w:rsid w:val="00156DFF"/>
    <w:rsid w:val="00156F66"/>
    <w:rsid w:val="0015766B"/>
    <w:rsid w:val="00157BD6"/>
    <w:rsid w:val="00166BC0"/>
    <w:rsid w:val="0017279D"/>
    <w:rsid w:val="0018068E"/>
    <w:rsid w:val="001809AC"/>
    <w:rsid w:val="00181DF2"/>
    <w:rsid w:val="00182528"/>
    <w:rsid w:val="0018500B"/>
    <w:rsid w:val="001850FC"/>
    <w:rsid w:val="001863B9"/>
    <w:rsid w:val="001864AB"/>
    <w:rsid w:val="00187F35"/>
    <w:rsid w:val="00191E5E"/>
    <w:rsid w:val="001922BB"/>
    <w:rsid w:val="00196A19"/>
    <w:rsid w:val="00196AB1"/>
    <w:rsid w:val="001A08F6"/>
    <w:rsid w:val="001A0955"/>
    <w:rsid w:val="001A2392"/>
    <w:rsid w:val="001A24DC"/>
    <w:rsid w:val="001A7DDC"/>
    <w:rsid w:val="001B24FA"/>
    <w:rsid w:val="001C0948"/>
    <w:rsid w:val="001C155E"/>
    <w:rsid w:val="001C39A4"/>
    <w:rsid w:val="001C3CDB"/>
    <w:rsid w:val="001D0985"/>
    <w:rsid w:val="001D509A"/>
    <w:rsid w:val="001E2029"/>
    <w:rsid w:val="001E39CB"/>
    <w:rsid w:val="001E50C0"/>
    <w:rsid w:val="001F13FE"/>
    <w:rsid w:val="001F581E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24937"/>
    <w:rsid w:val="002309D8"/>
    <w:rsid w:val="002313EE"/>
    <w:rsid w:val="002346FE"/>
    <w:rsid w:val="002374DE"/>
    <w:rsid w:val="00241934"/>
    <w:rsid w:val="0024454C"/>
    <w:rsid w:val="0024485F"/>
    <w:rsid w:val="00263CE7"/>
    <w:rsid w:val="0026415A"/>
    <w:rsid w:val="00264ABE"/>
    <w:rsid w:val="00266CC8"/>
    <w:rsid w:val="00267556"/>
    <w:rsid w:val="00267A46"/>
    <w:rsid w:val="00270B6D"/>
    <w:rsid w:val="002779AB"/>
    <w:rsid w:val="002809DF"/>
    <w:rsid w:val="00281158"/>
    <w:rsid w:val="00282A23"/>
    <w:rsid w:val="00283DD7"/>
    <w:rsid w:val="00284027"/>
    <w:rsid w:val="00287280"/>
    <w:rsid w:val="00287BF1"/>
    <w:rsid w:val="00291EFE"/>
    <w:rsid w:val="00296E61"/>
    <w:rsid w:val="002A0933"/>
    <w:rsid w:val="002A2F20"/>
    <w:rsid w:val="002A3D35"/>
    <w:rsid w:val="002A5646"/>
    <w:rsid w:val="002A6913"/>
    <w:rsid w:val="002A6DC6"/>
    <w:rsid w:val="002A7FE2"/>
    <w:rsid w:val="002B2A03"/>
    <w:rsid w:val="002B3532"/>
    <w:rsid w:val="002B7101"/>
    <w:rsid w:val="002B711C"/>
    <w:rsid w:val="002C0244"/>
    <w:rsid w:val="002C3E7B"/>
    <w:rsid w:val="002C6A27"/>
    <w:rsid w:val="002C7464"/>
    <w:rsid w:val="002D0ACE"/>
    <w:rsid w:val="002D2D49"/>
    <w:rsid w:val="002D3605"/>
    <w:rsid w:val="002E1076"/>
    <w:rsid w:val="002E1B4F"/>
    <w:rsid w:val="002E33ED"/>
    <w:rsid w:val="002E5155"/>
    <w:rsid w:val="002F2E67"/>
    <w:rsid w:val="002F6530"/>
    <w:rsid w:val="00300095"/>
    <w:rsid w:val="00301488"/>
    <w:rsid w:val="00310217"/>
    <w:rsid w:val="003118B3"/>
    <w:rsid w:val="00315546"/>
    <w:rsid w:val="0031577B"/>
    <w:rsid w:val="003172EE"/>
    <w:rsid w:val="003231FC"/>
    <w:rsid w:val="003232EA"/>
    <w:rsid w:val="003302F9"/>
    <w:rsid w:val="00330567"/>
    <w:rsid w:val="00330704"/>
    <w:rsid w:val="00341B07"/>
    <w:rsid w:val="00342BD9"/>
    <w:rsid w:val="0034491F"/>
    <w:rsid w:val="00344CFC"/>
    <w:rsid w:val="0034610C"/>
    <w:rsid w:val="003500DF"/>
    <w:rsid w:val="00350914"/>
    <w:rsid w:val="00351DA5"/>
    <w:rsid w:val="003614F8"/>
    <w:rsid w:val="00362378"/>
    <w:rsid w:val="00365034"/>
    <w:rsid w:val="003713F3"/>
    <w:rsid w:val="0037168C"/>
    <w:rsid w:val="00371D84"/>
    <w:rsid w:val="0037301E"/>
    <w:rsid w:val="00374CB0"/>
    <w:rsid w:val="00381052"/>
    <w:rsid w:val="0038260B"/>
    <w:rsid w:val="00382D68"/>
    <w:rsid w:val="00383598"/>
    <w:rsid w:val="003839E7"/>
    <w:rsid w:val="00383B2B"/>
    <w:rsid w:val="00384E5D"/>
    <w:rsid w:val="00386A9D"/>
    <w:rsid w:val="00391081"/>
    <w:rsid w:val="00395746"/>
    <w:rsid w:val="003A07B1"/>
    <w:rsid w:val="003A33CB"/>
    <w:rsid w:val="003A71AF"/>
    <w:rsid w:val="003B2789"/>
    <w:rsid w:val="003B3243"/>
    <w:rsid w:val="003B362E"/>
    <w:rsid w:val="003B50B1"/>
    <w:rsid w:val="003B7EC8"/>
    <w:rsid w:val="003B7FF4"/>
    <w:rsid w:val="003C13CE"/>
    <w:rsid w:val="003C29A6"/>
    <w:rsid w:val="003D13B8"/>
    <w:rsid w:val="003D1461"/>
    <w:rsid w:val="003D2F76"/>
    <w:rsid w:val="003D4B2D"/>
    <w:rsid w:val="003D69B8"/>
    <w:rsid w:val="003E2518"/>
    <w:rsid w:val="003E369D"/>
    <w:rsid w:val="003E6F4A"/>
    <w:rsid w:val="003F0DED"/>
    <w:rsid w:val="003F2879"/>
    <w:rsid w:val="003F3A12"/>
    <w:rsid w:val="003F52C0"/>
    <w:rsid w:val="004022C4"/>
    <w:rsid w:val="0040250E"/>
    <w:rsid w:val="004133A1"/>
    <w:rsid w:val="004136B6"/>
    <w:rsid w:val="00413914"/>
    <w:rsid w:val="00414944"/>
    <w:rsid w:val="00415C7A"/>
    <w:rsid w:val="00426BDA"/>
    <w:rsid w:val="004275B6"/>
    <w:rsid w:val="00427A83"/>
    <w:rsid w:val="00427FA5"/>
    <w:rsid w:val="0043040C"/>
    <w:rsid w:val="004314A2"/>
    <w:rsid w:val="00432C2E"/>
    <w:rsid w:val="00435C16"/>
    <w:rsid w:val="00442C9B"/>
    <w:rsid w:val="00446186"/>
    <w:rsid w:val="00446E76"/>
    <w:rsid w:val="00447690"/>
    <w:rsid w:val="00453805"/>
    <w:rsid w:val="004568DF"/>
    <w:rsid w:val="00462660"/>
    <w:rsid w:val="004651E3"/>
    <w:rsid w:val="00465F3F"/>
    <w:rsid w:val="004748F4"/>
    <w:rsid w:val="00477F79"/>
    <w:rsid w:val="00483F89"/>
    <w:rsid w:val="00484B34"/>
    <w:rsid w:val="004917C6"/>
    <w:rsid w:val="00491EEB"/>
    <w:rsid w:val="0049314B"/>
    <w:rsid w:val="00494C06"/>
    <w:rsid w:val="004976A9"/>
    <w:rsid w:val="004A26EA"/>
    <w:rsid w:val="004A2FEE"/>
    <w:rsid w:val="004A6172"/>
    <w:rsid w:val="004B1EF7"/>
    <w:rsid w:val="004B3DB3"/>
    <w:rsid w:val="004B3FAD"/>
    <w:rsid w:val="004C357A"/>
    <w:rsid w:val="004C58A9"/>
    <w:rsid w:val="004D0180"/>
    <w:rsid w:val="004D170F"/>
    <w:rsid w:val="004D2351"/>
    <w:rsid w:val="004D2B92"/>
    <w:rsid w:val="004E3132"/>
    <w:rsid w:val="004E3CF9"/>
    <w:rsid w:val="004E5E1C"/>
    <w:rsid w:val="004E7170"/>
    <w:rsid w:val="004F0136"/>
    <w:rsid w:val="004F19C4"/>
    <w:rsid w:val="004F3FBE"/>
    <w:rsid w:val="004F7071"/>
    <w:rsid w:val="00501DCA"/>
    <w:rsid w:val="00501F4A"/>
    <w:rsid w:val="00507F1D"/>
    <w:rsid w:val="00513667"/>
    <w:rsid w:val="00513A47"/>
    <w:rsid w:val="00514383"/>
    <w:rsid w:val="00514907"/>
    <w:rsid w:val="00517901"/>
    <w:rsid w:val="005203CA"/>
    <w:rsid w:val="005216B4"/>
    <w:rsid w:val="00522229"/>
    <w:rsid w:val="00524A7C"/>
    <w:rsid w:val="005255BC"/>
    <w:rsid w:val="0053207B"/>
    <w:rsid w:val="00532ADA"/>
    <w:rsid w:val="0053516C"/>
    <w:rsid w:val="005355B5"/>
    <w:rsid w:val="00535F8D"/>
    <w:rsid w:val="00537EF9"/>
    <w:rsid w:val="005406C0"/>
    <w:rsid w:val="005408DF"/>
    <w:rsid w:val="00542406"/>
    <w:rsid w:val="005444BD"/>
    <w:rsid w:val="00544AA8"/>
    <w:rsid w:val="0054524D"/>
    <w:rsid w:val="005471FC"/>
    <w:rsid w:val="00550BCA"/>
    <w:rsid w:val="0055318D"/>
    <w:rsid w:val="00555D84"/>
    <w:rsid w:val="00557B09"/>
    <w:rsid w:val="00567372"/>
    <w:rsid w:val="0057179C"/>
    <w:rsid w:val="005729DB"/>
    <w:rsid w:val="00573344"/>
    <w:rsid w:val="005761A5"/>
    <w:rsid w:val="00576D0E"/>
    <w:rsid w:val="0057730A"/>
    <w:rsid w:val="0057770B"/>
    <w:rsid w:val="00583F9B"/>
    <w:rsid w:val="00584AFA"/>
    <w:rsid w:val="005A0B52"/>
    <w:rsid w:val="005A0DBE"/>
    <w:rsid w:val="005A569C"/>
    <w:rsid w:val="005A6BCA"/>
    <w:rsid w:val="005A7F55"/>
    <w:rsid w:val="005B0066"/>
    <w:rsid w:val="005B448D"/>
    <w:rsid w:val="005B4AE4"/>
    <w:rsid w:val="005B5F45"/>
    <w:rsid w:val="005C0451"/>
    <w:rsid w:val="005C0606"/>
    <w:rsid w:val="005C19B3"/>
    <w:rsid w:val="005C400E"/>
    <w:rsid w:val="005C580C"/>
    <w:rsid w:val="005C65CF"/>
    <w:rsid w:val="005C7E74"/>
    <w:rsid w:val="005D2686"/>
    <w:rsid w:val="005D3724"/>
    <w:rsid w:val="005D6C9F"/>
    <w:rsid w:val="005D7010"/>
    <w:rsid w:val="005D71A2"/>
    <w:rsid w:val="005E1223"/>
    <w:rsid w:val="005E1B37"/>
    <w:rsid w:val="005E5C10"/>
    <w:rsid w:val="005E5CFF"/>
    <w:rsid w:val="005E70E3"/>
    <w:rsid w:val="005F2C78"/>
    <w:rsid w:val="005F6B7C"/>
    <w:rsid w:val="006006A3"/>
    <w:rsid w:val="00613FCE"/>
    <w:rsid w:val="006144E4"/>
    <w:rsid w:val="00617501"/>
    <w:rsid w:val="0061752A"/>
    <w:rsid w:val="00622D0F"/>
    <w:rsid w:val="00624555"/>
    <w:rsid w:val="0062719C"/>
    <w:rsid w:val="006301AB"/>
    <w:rsid w:val="00631044"/>
    <w:rsid w:val="0064195D"/>
    <w:rsid w:val="00643647"/>
    <w:rsid w:val="00644837"/>
    <w:rsid w:val="00650299"/>
    <w:rsid w:val="006513DD"/>
    <w:rsid w:val="006550C0"/>
    <w:rsid w:val="0065539D"/>
    <w:rsid w:val="00655FC5"/>
    <w:rsid w:val="00655FDD"/>
    <w:rsid w:val="00670B08"/>
    <w:rsid w:val="00680D49"/>
    <w:rsid w:val="00687B87"/>
    <w:rsid w:val="00687BD5"/>
    <w:rsid w:val="006907AE"/>
    <w:rsid w:val="00690BFB"/>
    <w:rsid w:val="00694198"/>
    <w:rsid w:val="006A116C"/>
    <w:rsid w:val="006A184C"/>
    <w:rsid w:val="006A5EDE"/>
    <w:rsid w:val="006A7956"/>
    <w:rsid w:val="006B031B"/>
    <w:rsid w:val="006B3467"/>
    <w:rsid w:val="006B3955"/>
    <w:rsid w:val="006B43D3"/>
    <w:rsid w:val="006B4E74"/>
    <w:rsid w:val="006C35AA"/>
    <w:rsid w:val="006C44C1"/>
    <w:rsid w:val="006C6E0B"/>
    <w:rsid w:val="006D27B5"/>
    <w:rsid w:val="006D4085"/>
    <w:rsid w:val="006D6AF4"/>
    <w:rsid w:val="006D7202"/>
    <w:rsid w:val="006D7EDD"/>
    <w:rsid w:val="006E1803"/>
    <w:rsid w:val="006E6B1C"/>
    <w:rsid w:val="006F0662"/>
    <w:rsid w:val="006F1D93"/>
    <w:rsid w:val="007000A7"/>
    <w:rsid w:val="00705F47"/>
    <w:rsid w:val="00710D11"/>
    <w:rsid w:val="0071314D"/>
    <w:rsid w:val="00713CDB"/>
    <w:rsid w:val="00721983"/>
    <w:rsid w:val="007345D6"/>
    <w:rsid w:val="00734CE7"/>
    <w:rsid w:val="00734F69"/>
    <w:rsid w:val="00736526"/>
    <w:rsid w:val="00737EA1"/>
    <w:rsid w:val="00752030"/>
    <w:rsid w:val="007558FB"/>
    <w:rsid w:val="0075739B"/>
    <w:rsid w:val="0076114C"/>
    <w:rsid w:val="007643B4"/>
    <w:rsid w:val="0076564B"/>
    <w:rsid w:val="00766333"/>
    <w:rsid w:val="007719C2"/>
    <w:rsid w:val="00776750"/>
    <w:rsid w:val="00782D62"/>
    <w:rsid w:val="00783E10"/>
    <w:rsid w:val="007855F7"/>
    <w:rsid w:val="00786948"/>
    <w:rsid w:val="00786F29"/>
    <w:rsid w:val="00791A14"/>
    <w:rsid w:val="00792A3A"/>
    <w:rsid w:val="007A08B3"/>
    <w:rsid w:val="007A3B5D"/>
    <w:rsid w:val="007B7668"/>
    <w:rsid w:val="007C2288"/>
    <w:rsid w:val="007D0DC2"/>
    <w:rsid w:val="007D13BA"/>
    <w:rsid w:val="007D2F64"/>
    <w:rsid w:val="007D31DC"/>
    <w:rsid w:val="007E4455"/>
    <w:rsid w:val="007E51DC"/>
    <w:rsid w:val="00801031"/>
    <w:rsid w:val="00801CDF"/>
    <w:rsid w:val="00802953"/>
    <w:rsid w:val="00803F97"/>
    <w:rsid w:val="00807FF1"/>
    <w:rsid w:val="00816C3C"/>
    <w:rsid w:val="00817BB4"/>
    <w:rsid w:val="00822581"/>
    <w:rsid w:val="008238CD"/>
    <w:rsid w:val="00823CF2"/>
    <w:rsid w:val="008300DB"/>
    <w:rsid w:val="008309DD"/>
    <w:rsid w:val="00830DBC"/>
    <w:rsid w:val="00831A6E"/>
    <w:rsid w:val="0083227A"/>
    <w:rsid w:val="00834B1E"/>
    <w:rsid w:val="00835B8B"/>
    <w:rsid w:val="008415AD"/>
    <w:rsid w:val="00843171"/>
    <w:rsid w:val="00845905"/>
    <w:rsid w:val="00851E93"/>
    <w:rsid w:val="00852F97"/>
    <w:rsid w:val="00857C67"/>
    <w:rsid w:val="00862905"/>
    <w:rsid w:val="00862CC9"/>
    <w:rsid w:val="00866900"/>
    <w:rsid w:val="00870336"/>
    <w:rsid w:val="0087300D"/>
    <w:rsid w:val="0087539F"/>
    <w:rsid w:val="00875B05"/>
    <w:rsid w:val="00875C43"/>
    <w:rsid w:val="008768C5"/>
    <w:rsid w:val="00881BA1"/>
    <w:rsid w:val="00885066"/>
    <w:rsid w:val="00887AB3"/>
    <w:rsid w:val="008A0A55"/>
    <w:rsid w:val="008A1E2F"/>
    <w:rsid w:val="008A2028"/>
    <w:rsid w:val="008B0087"/>
    <w:rsid w:val="008B43D9"/>
    <w:rsid w:val="008B54D3"/>
    <w:rsid w:val="008B5E0C"/>
    <w:rsid w:val="008C26B8"/>
    <w:rsid w:val="008C7E47"/>
    <w:rsid w:val="008D79A4"/>
    <w:rsid w:val="008E51E1"/>
    <w:rsid w:val="0090173C"/>
    <w:rsid w:val="00902D14"/>
    <w:rsid w:val="00905875"/>
    <w:rsid w:val="009069C7"/>
    <w:rsid w:val="00906FB4"/>
    <w:rsid w:val="009125A6"/>
    <w:rsid w:val="00912B2C"/>
    <w:rsid w:val="00913B16"/>
    <w:rsid w:val="00913C97"/>
    <w:rsid w:val="00924628"/>
    <w:rsid w:val="00925F4F"/>
    <w:rsid w:val="00927196"/>
    <w:rsid w:val="009273EC"/>
    <w:rsid w:val="00931726"/>
    <w:rsid w:val="00931D00"/>
    <w:rsid w:val="00931DDC"/>
    <w:rsid w:val="0093293B"/>
    <w:rsid w:val="00932E45"/>
    <w:rsid w:val="00936D00"/>
    <w:rsid w:val="009431D7"/>
    <w:rsid w:val="00944E6F"/>
    <w:rsid w:val="00947A21"/>
    <w:rsid w:val="00951309"/>
    <w:rsid w:val="0095168F"/>
    <w:rsid w:val="00951BFE"/>
    <w:rsid w:val="00952C66"/>
    <w:rsid w:val="0095655F"/>
    <w:rsid w:val="00956663"/>
    <w:rsid w:val="00956F0C"/>
    <w:rsid w:val="00957761"/>
    <w:rsid w:val="00957A2F"/>
    <w:rsid w:val="00960310"/>
    <w:rsid w:val="009607B6"/>
    <w:rsid w:val="009616FE"/>
    <w:rsid w:val="00962FB1"/>
    <w:rsid w:val="00964BCB"/>
    <w:rsid w:val="00964CF0"/>
    <w:rsid w:val="00970B05"/>
    <w:rsid w:val="00973C9B"/>
    <w:rsid w:val="009745E2"/>
    <w:rsid w:val="00977A25"/>
    <w:rsid w:val="00980F76"/>
    <w:rsid w:val="00982084"/>
    <w:rsid w:val="00982258"/>
    <w:rsid w:val="00982428"/>
    <w:rsid w:val="009873BD"/>
    <w:rsid w:val="00991A72"/>
    <w:rsid w:val="00992472"/>
    <w:rsid w:val="00994158"/>
    <w:rsid w:val="009946F0"/>
    <w:rsid w:val="00995963"/>
    <w:rsid w:val="00995E12"/>
    <w:rsid w:val="009A4488"/>
    <w:rsid w:val="009A54D9"/>
    <w:rsid w:val="009A779C"/>
    <w:rsid w:val="009B61EB"/>
    <w:rsid w:val="009B6449"/>
    <w:rsid w:val="009C2064"/>
    <w:rsid w:val="009C359B"/>
    <w:rsid w:val="009C5826"/>
    <w:rsid w:val="009C5EF8"/>
    <w:rsid w:val="009C7222"/>
    <w:rsid w:val="009D1697"/>
    <w:rsid w:val="009D1DF9"/>
    <w:rsid w:val="009D3608"/>
    <w:rsid w:val="009D4D2A"/>
    <w:rsid w:val="009D60D1"/>
    <w:rsid w:val="009E13BC"/>
    <w:rsid w:val="009E4F80"/>
    <w:rsid w:val="009F12DC"/>
    <w:rsid w:val="009F3E9B"/>
    <w:rsid w:val="009F6A52"/>
    <w:rsid w:val="00A014F8"/>
    <w:rsid w:val="00A015F3"/>
    <w:rsid w:val="00A11DCA"/>
    <w:rsid w:val="00A129C1"/>
    <w:rsid w:val="00A14BE5"/>
    <w:rsid w:val="00A1765C"/>
    <w:rsid w:val="00A17DFE"/>
    <w:rsid w:val="00A256CD"/>
    <w:rsid w:val="00A31186"/>
    <w:rsid w:val="00A3185B"/>
    <w:rsid w:val="00A3202C"/>
    <w:rsid w:val="00A32B29"/>
    <w:rsid w:val="00A36822"/>
    <w:rsid w:val="00A40029"/>
    <w:rsid w:val="00A47BC7"/>
    <w:rsid w:val="00A5173C"/>
    <w:rsid w:val="00A57624"/>
    <w:rsid w:val="00A60FE3"/>
    <w:rsid w:val="00A61AEF"/>
    <w:rsid w:val="00A66A5C"/>
    <w:rsid w:val="00A730EC"/>
    <w:rsid w:val="00A75CB3"/>
    <w:rsid w:val="00A82D87"/>
    <w:rsid w:val="00A8313D"/>
    <w:rsid w:val="00A8676D"/>
    <w:rsid w:val="00A9233F"/>
    <w:rsid w:val="00A95848"/>
    <w:rsid w:val="00A9652E"/>
    <w:rsid w:val="00A96911"/>
    <w:rsid w:val="00A9718D"/>
    <w:rsid w:val="00AA0407"/>
    <w:rsid w:val="00AA1543"/>
    <w:rsid w:val="00AA1DAA"/>
    <w:rsid w:val="00AA21D4"/>
    <w:rsid w:val="00AA5940"/>
    <w:rsid w:val="00AA73E4"/>
    <w:rsid w:val="00AB0FFD"/>
    <w:rsid w:val="00AB1FCA"/>
    <w:rsid w:val="00AC150B"/>
    <w:rsid w:val="00AC2918"/>
    <w:rsid w:val="00AC2AD0"/>
    <w:rsid w:val="00AC31EA"/>
    <w:rsid w:val="00AC58CB"/>
    <w:rsid w:val="00AC7931"/>
    <w:rsid w:val="00AD0E57"/>
    <w:rsid w:val="00AD32BA"/>
    <w:rsid w:val="00AD32FB"/>
    <w:rsid w:val="00AD6590"/>
    <w:rsid w:val="00AD69E1"/>
    <w:rsid w:val="00AD7192"/>
    <w:rsid w:val="00AE03A7"/>
    <w:rsid w:val="00AE24CA"/>
    <w:rsid w:val="00AE380D"/>
    <w:rsid w:val="00AE659E"/>
    <w:rsid w:val="00AF0739"/>
    <w:rsid w:val="00AF10F1"/>
    <w:rsid w:val="00AF173A"/>
    <w:rsid w:val="00AF2757"/>
    <w:rsid w:val="00AF2ECD"/>
    <w:rsid w:val="00B00E06"/>
    <w:rsid w:val="00B027CC"/>
    <w:rsid w:val="00B066A4"/>
    <w:rsid w:val="00B06965"/>
    <w:rsid w:val="00B07A13"/>
    <w:rsid w:val="00B07B81"/>
    <w:rsid w:val="00B143E2"/>
    <w:rsid w:val="00B16908"/>
    <w:rsid w:val="00B20308"/>
    <w:rsid w:val="00B20A67"/>
    <w:rsid w:val="00B30E7D"/>
    <w:rsid w:val="00B34BDA"/>
    <w:rsid w:val="00B37744"/>
    <w:rsid w:val="00B42050"/>
    <w:rsid w:val="00B4279B"/>
    <w:rsid w:val="00B45FC9"/>
    <w:rsid w:val="00B46C10"/>
    <w:rsid w:val="00B479E2"/>
    <w:rsid w:val="00B50540"/>
    <w:rsid w:val="00B50AAE"/>
    <w:rsid w:val="00B517B7"/>
    <w:rsid w:val="00B52829"/>
    <w:rsid w:val="00B52F8B"/>
    <w:rsid w:val="00B57728"/>
    <w:rsid w:val="00B60D37"/>
    <w:rsid w:val="00B61795"/>
    <w:rsid w:val="00B625FC"/>
    <w:rsid w:val="00B63A36"/>
    <w:rsid w:val="00B661EB"/>
    <w:rsid w:val="00B675D2"/>
    <w:rsid w:val="00B70109"/>
    <w:rsid w:val="00B727A0"/>
    <w:rsid w:val="00B75797"/>
    <w:rsid w:val="00B766E4"/>
    <w:rsid w:val="00B76B27"/>
    <w:rsid w:val="00B805FC"/>
    <w:rsid w:val="00B83461"/>
    <w:rsid w:val="00B84EF0"/>
    <w:rsid w:val="00B86CD7"/>
    <w:rsid w:val="00B9685D"/>
    <w:rsid w:val="00BA089F"/>
    <w:rsid w:val="00BB0908"/>
    <w:rsid w:val="00BB11F0"/>
    <w:rsid w:val="00BB271A"/>
    <w:rsid w:val="00BB304C"/>
    <w:rsid w:val="00BC105E"/>
    <w:rsid w:val="00BC398D"/>
    <w:rsid w:val="00BC41E7"/>
    <w:rsid w:val="00BC5760"/>
    <w:rsid w:val="00BC7CCF"/>
    <w:rsid w:val="00BE1A8D"/>
    <w:rsid w:val="00BE3F36"/>
    <w:rsid w:val="00BE470B"/>
    <w:rsid w:val="00BF72E2"/>
    <w:rsid w:val="00C018E7"/>
    <w:rsid w:val="00C077DF"/>
    <w:rsid w:val="00C1385A"/>
    <w:rsid w:val="00C13A07"/>
    <w:rsid w:val="00C16F8A"/>
    <w:rsid w:val="00C221F3"/>
    <w:rsid w:val="00C25538"/>
    <w:rsid w:val="00C32EB7"/>
    <w:rsid w:val="00C35F8F"/>
    <w:rsid w:val="00C411C3"/>
    <w:rsid w:val="00C428FA"/>
    <w:rsid w:val="00C50D15"/>
    <w:rsid w:val="00C52FFB"/>
    <w:rsid w:val="00C57A91"/>
    <w:rsid w:val="00C60568"/>
    <w:rsid w:val="00C641B0"/>
    <w:rsid w:val="00C642F0"/>
    <w:rsid w:val="00C65B6E"/>
    <w:rsid w:val="00C73EF0"/>
    <w:rsid w:val="00C740E1"/>
    <w:rsid w:val="00C75C0D"/>
    <w:rsid w:val="00C75C5F"/>
    <w:rsid w:val="00C76E40"/>
    <w:rsid w:val="00C81884"/>
    <w:rsid w:val="00C824B9"/>
    <w:rsid w:val="00C87A03"/>
    <w:rsid w:val="00C87E56"/>
    <w:rsid w:val="00C92D04"/>
    <w:rsid w:val="00C949C0"/>
    <w:rsid w:val="00C96BEA"/>
    <w:rsid w:val="00C9726F"/>
    <w:rsid w:val="00CA07D2"/>
    <w:rsid w:val="00CA2AA1"/>
    <w:rsid w:val="00CA4D9F"/>
    <w:rsid w:val="00CA7F9C"/>
    <w:rsid w:val="00CB1475"/>
    <w:rsid w:val="00CB43AF"/>
    <w:rsid w:val="00CB6571"/>
    <w:rsid w:val="00CC01C2"/>
    <w:rsid w:val="00CC07D4"/>
    <w:rsid w:val="00CD4A55"/>
    <w:rsid w:val="00CD5C63"/>
    <w:rsid w:val="00CE0A18"/>
    <w:rsid w:val="00CE1344"/>
    <w:rsid w:val="00CE218B"/>
    <w:rsid w:val="00CE37EC"/>
    <w:rsid w:val="00CF141F"/>
    <w:rsid w:val="00CF1D31"/>
    <w:rsid w:val="00CF21F2"/>
    <w:rsid w:val="00CF4DBA"/>
    <w:rsid w:val="00CF4F1D"/>
    <w:rsid w:val="00CF5EBB"/>
    <w:rsid w:val="00D00568"/>
    <w:rsid w:val="00D01777"/>
    <w:rsid w:val="00D023F8"/>
    <w:rsid w:val="00D02712"/>
    <w:rsid w:val="00D057B9"/>
    <w:rsid w:val="00D070C6"/>
    <w:rsid w:val="00D11297"/>
    <w:rsid w:val="00D145D8"/>
    <w:rsid w:val="00D16565"/>
    <w:rsid w:val="00D2142E"/>
    <w:rsid w:val="00D214D0"/>
    <w:rsid w:val="00D21AB4"/>
    <w:rsid w:val="00D25061"/>
    <w:rsid w:val="00D33EE4"/>
    <w:rsid w:val="00D3526A"/>
    <w:rsid w:val="00D35822"/>
    <w:rsid w:val="00D360C6"/>
    <w:rsid w:val="00D41E01"/>
    <w:rsid w:val="00D442B4"/>
    <w:rsid w:val="00D44F90"/>
    <w:rsid w:val="00D45A69"/>
    <w:rsid w:val="00D463E4"/>
    <w:rsid w:val="00D50796"/>
    <w:rsid w:val="00D52EFF"/>
    <w:rsid w:val="00D53470"/>
    <w:rsid w:val="00D565B5"/>
    <w:rsid w:val="00D641A0"/>
    <w:rsid w:val="00D6546B"/>
    <w:rsid w:val="00D667D0"/>
    <w:rsid w:val="00D67D77"/>
    <w:rsid w:val="00D71FFB"/>
    <w:rsid w:val="00D732ED"/>
    <w:rsid w:val="00D80150"/>
    <w:rsid w:val="00D82A2A"/>
    <w:rsid w:val="00D83135"/>
    <w:rsid w:val="00D84D96"/>
    <w:rsid w:val="00D8684E"/>
    <w:rsid w:val="00D901C4"/>
    <w:rsid w:val="00D970FD"/>
    <w:rsid w:val="00DA3E91"/>
    <w:rsid w:val="00DA6274"/>
    <w:rsid w:val="00DA7519"/>
    <w:rsid w:val="00DB00C5"/>
    <w:rsid w:val="00DB3E56"/>
    <w:rsid w:val="00DB4DF0"/>
    <w:rsid w:val="00DB6AC5"/>
    <w:rsid w:val="00DC36AC"/>
    <w:rsid w:val="00DC4133"/>
    <w:rsid w:val="00DC4A91"/>
    <w:rsid w:val="00DC78FE"/>
    <w:rsid w:val="00DD0952"/>
    <w:rsid w:val="00DD42B2"/>
    <w:rsid w:val="00DD4BED"/>
    <w:rsid w:val="00DD5FBE"/>
    <w:rsid w:val="00DE39F0"/>
    <w:rsid w:val="00DE4786"/>
    <w:rsid w:val="00DE5BC6"/>
    <w:rsid w:val="00DE6F3C"/>
    <w:rsid w:val="00DF0AF3"/>
    <w:rsid w:val="00E0115C"/>
    <w:rsid w:val="00E02AB0"/>
    <w:rsid w:val="00E02AB4"/>
    <w:rsid w:val="00E03A76"/>
    <w:rsid w:val="00E06664"/>
    <w:rsid w:val="00E06CA9"/>
    <w:rsid w:val="00E11505"/>
    <w:rsid w:val="00E1758B"/>
    <w:rsid w:val="00E17CCC"/>
    <w:rsid w:val="00E20FD8"/>
    <w:rsid w:val="00E21FE2"/>
    <w:rsid w:val="00E221C4"/>
    <w:rsid w:val="00E23C62"/>
    <w:rsid w:val="00E27D7E"/>
    <w:rsid w:val="00E27E50"/>
    <w:rsid w:val="00E3102C"/>
    <w:rsid w:val="00E319EC"/>
    <w:rsid w:val="00E34935"/>
    <w:rsid w:val="00E35A1F"/>
    <w:rsid w:val="00E376A3"/>
    <w:rsid w:val="00E40339"/>
    <w:rsid w:val="00E40E7B"/>
    <w:rsid w:val="00E42E13"/>
    <w:rsid w:val="00E465F3"/>
    <w:rsid w:val="00E5309E"/>
    <w:rsid w:val="00E57174"/>
    <w:rsid w:val="00E60429"/>
    <w:rsid w:val="00E6257C"/>
    <w:rsid w:val="00E63C59"/>
    <w:rsid w:val="00E64B03"/>
    <w:rsid w:val="00E6788D"/>
    <w:rsid w:val="00E71CB4"/>
    <w:rsid w:val="00E757C8"/>
    <w:rsid w:val="00E75D78"/>
    <w:rsid w:val="00E81C3B"/>
    <w:rsid w:val="00E9314E"/>
    <w:rsid w:val="00E93E5E"/>
    <w:rsid w:val="00E94922"/>
    <w:rsid w:val="00E9679B"/>
    <w:rsid w:val="00EA084F"/>
    <w:rsid w:val="00EA4E6F"/>
    <w:rsid w:val="00EA73B5"/>
    <w:rsid w:val="00EA789F"/>
    <w:rsid w:val="00EC0610"/>
    <w:rsid w:val="00EC0EF4"/>
    <w:rsid w:val="00EC2122"/>
    <w:rsid w:val="00EC21DF"/>
    <w:rsid w:val="00EC37B2"/>
    <w:rsid w:val="00EC5020"/>
    <w:rsid w:val="00ED0570"/>
    <w:rsid w:val="00ED311B"/>
    <w:rsid w:val="00ED38DF"/>
    <w:rsid w:val="00EE12EF"/>
    <w:rsid w:val="00EE138F"/>
    <w:rsid w:val="00EE1D23"/>
    <w:rsid w:val="00EE32F5"/>
    <w:rsid w:val="00EE72FD"/>
    <w:rsid w:val="00EF1B05"/>
    <w:rsid w:val="00EF3E65"/>
    <w:rsid w:val="00EF3F7E"/>
    <w:rsid w:val="00F027FF"/>
    <w:rsid w:val="00F0350C"/>
    <w:rsid w:val="00F07162"/>
    <w:rsid w:val="00F11093"/>
    <w:rsid w:val="00F11367"/>
    <w:rsid w:val="00F159F2"/>
    <w:rsid w:val="00F24DF5"/>
    <w:rsid w:val="00F27BFA"/>
    <w:rsid w:val="00F335C3"/>
    <w:rsid w:val="00F37AB8"/>
    <w:rsid w:val="00F400AD"/>
    <w:rsid w:val="00F40852"/>
    <w:rsid w:val="00F40A8E"/>
    <w:rsid w:val="00F42EF2"/>
    <w:rsid w:val="00F443AE"/>
    <w:rsid w:val="00F46288"/>
    <w:rsid w:val="00F54DF5"/>
    <w:rsid w:val="00F56B02"/>
    <w:rsid w:val="00F57A8D"/>
    <w:rsid w:val="00F676CC"/>
    <w:rsid w:val="00F67C38"/>
    <w:rsid w:val="00F717FE"/>
    <w:rsid w:val="00F738F7"/>
    <w:rsid w:val="00F76A1E"/>
    <w:rsid w:val="00F773E0"/>
    <w:rsid w:val="00F8385A"/>
    <w:rsid w:val="00F85826"/>
    <w:rsid w:val="00F92DFF"/>
    <w:rsid w:val="00FA124A"/>
    <w:rsid w:val="00FA21D2"/>
    <w:rsid w:val="00FA3EC4"/>
    <w:rsid w:val="00FB5422"/>
    <w:rsid w:val="00FC08DD"/>
    <w:rsid w:val="00FC2316"/>
    <w:rsid w:val="00FC25B6"/>
    <w:rsid w:val="00FC2CFD"/>
    <w:rsid w:val="00FC3276"/>
    <w:rsid w:val="00FC4BBF"/>
    <w:rsid w:val="00FD06C7"/>
    <w:rsid w:val="00FD2098"/>
    <w:rsid w:val="00FD2B1B"/>
    <w:rsid w:val="00FD3E8C"/>
    <w:rsid w:val="00FE091D"/>
    <w:rsid w:val="00FE4B83"/>
    <w:rsid w:val="00FE5209"/>
    <w:rsid w:val="00FE540B"/>
    <w:rsid w:val="00FE7BAE"/>
    <w:rsid w:val="00FF5FAE"/>
    <w:rsid w:val="00FF6BA6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qFormat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qFormat/>
    <w:rsid w:val="00E63C59"/>
    <w:pPr>
      <w:keepNext w:val="0"/>
    </w:pPr>
  </w:style>
  <w:style w:type="paragraph" w:styleId="Footer">
    <w:name w:val="footer"/>
    <w:basedOn w:val="Normal"/>
    <w:link w:val="FooterChar"/>
    <w:qFormat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qFormat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qFormat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qFormat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qFormat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"/>
    <w:basedOn w:val="Normal"/>
    <w:link w:val="HeaderChar"/>
    <w:uiPriority w:val="99"/>
    <w:qFormat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qFormat/>
    <w:rsid w:val="00E63C59"/>
  </w:style>
  <w:style w:type="paragraph" w:styleId="Index2">
    <w:name w:val="index 2"/>
    <w:basedOn w:val="Normal"/>
    <w:next w:val="Normal"/>
    <w:semiHidden/>
    <w:qFormat/>
    <w:rsid w:val="00E63C59"/>
    <w:pPr>
      <w:ind w:left="283"/>
    </w:pPr>
  </w:style>
  <w:style w:type="paragraph" w:styleId="Index3">
    <w:name w:val="index 3"/>
    <w:basedOn w:val="Normal"/>
    <w:next w:val="Normal"/>
    <w:semiHidden/>
    <w:qFormat/>
    <w:rsid w:val="00E63C59"/>
    <w:pPr>
      <w:ind w:left="566"/>
    </w:pPr>
  </w:style>
  <w:style w:type="paragraph" w:customStyle="1" w:styleId="PartNo">
    <w:name w:val="Part_No"/>
    <w:basedOn w:val="AnnexNo"/>
    <w:next w:val="Partref"/>
    <w:qFormat/>
    <w:rsid w:val="00E63C59"/>
  </w:style>
  <w:style w:type="paragraph" w:customStyle="1" w:styleId="Partref">
    <w:name w:val="Part_ref"/>
    <w:basedOn w:val="Annexref"/>
    <w:next w:val="Parttitle"/>
    <w:qFormat/>
    <w:rsid w:val="00E63C59"/>
  </w:style>
  <w:style w:type="paragraph" w:customStyle="1" w:styleId="Parttitle">
    <w:name w:val="Part_title"/>
    <w:basedOn w:val="Annextitle"/>
    <w:next w:val="Normalaftertitle0"/>
    <w:qFormat/>
    <w:rsid w:val="00E63C59"/>
  </w:style>
  <w:style w:type="paragraph" w:customStyle="1" w:styleId="RecNo">
    <w:name w:val="Rec_No"/>
    <w:basedOn w:val="Normal"/>
    <w:next w:val="Rectitle"/>
    <w:qFormat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qFormat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qFormat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qFormat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qFormat/>
    <w:rsid w:val="00E63C59"/>
  </w:style>
  <w:style w:type="paragraph" w:customStyle="1" w:styleId="QuestionNo">
    <w:name w:val="Question_No"/>
    <w:basedOn w:val="RecNo"/>
    <w:next w:val="Questiontitle"/>
    <w:qFormat/>
    <w:rsid w:val="00E63C59"/>
  </w:style>
  <w:style w:type="paragraph" w:customStyle="1" w:styleId="Questiontitle">
    <w:name w:val="Question_title"/>
    <w:basedOn w:val="Rectitle"/>
    <w:next w:val="Questionref"/>
    <w:qFormat/>
    <w:rsid w:val="00FD06C7"/>
  </w:style>
  <w:style w:type="paragraph" w:customStyle="1" w:styleId="Questionref">
    <w:name w:val="Question_ref"/>
    <w:basedOn w:val="Recref"/>
    <w:next w:val="Questiondate"/>
    <w:qFormat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qFormat/>
    <w:rsid w:val="00E63C59"/>
  </w:style>
  <w:style w:type="paragraph" w:customStyle="1" w:styleId="RepNo">
    <w:name w:val="Rep_No"/>
    <w:basedOn w:val="RecNo"/>
    <w:next w:val="Reptitle"/>
    <w:qFormat/>
    <w:rsid w:val="00E63C59"/>
  </w:style>
  <w:style w:type="paragraph" w:customStyle="1" w:styleId="Reptitle">
    <w:name w:val="Rep_title"/>
    <w:basedOn w:val="Rectitle"/>
    <w:next w:val="Repref"/>
    <w:qFormat/>
    <w:rsid w:val="00E63C59"/>
  </w:style>
  <w:style w:type="paragraph" w:customStyle="1" w:styleId="Repref">
    <w:name w:val="Rep_ref"/>
    <w:basedOn w:val="Recref"/>
    <w:next w:val="Repdate"/>
    <w:qFormat/>
    <w:rsid w:val="00964CF0"/>
  </w:style>
  <w:style w:type="paragraph" w:customStyle="1" w:styleId="Resdate">
    <w:name w:val="Res_date"/>
    <w:basedOn w:val="Recdate"/>
    <w:next w:val="Normalaftertitle0"/>
    <w:qFormat/>
    <w:rsid w:val="00E63C59"/>
  </w:style>
  <w:style w:type="paragraph" w:customStyle="1" w:styleId="ResNo">
    <w:name w:val="Res_No"/>
    <w:basedOn w:val="RecNo"/>
    <w:next w:val="Restitle"/>
    <w:qFormat/>
    <w:rsid w:val="00E63C59"/>
  </w:style>
  <w:style w:type="paragraph" w:customStyle="1" w:styleId="Restitle">
    <w:name w:val="Res_title"/>
    <w:basedOn w:val="Rectitle"/>
    <w:next w:val="Resref"/>
    <w:qFormat/>
    <w:rsid w:val="00E63C59"/>
  </w:style>
  <w:style w:type="paragraph" w:customStyle="1" w:styleId="Resref">
    <w:name w:val="Res_ref"/>
    <w:basedOn w:val="Recref"/>
    <w:next w:val="Resdate"/>
    <w:qFormat/>
    <w:rsid w:val="00E63C59"/>
  </w:style>
  <w:style w:type="paragraph" w:customStyle="1" w:styleId="SectionNo">
    <w:name w:val="Section_No"/>
    <w:basedOn w:val="AnnexNo"/>
    <w:next w:val="Sectiontitle"/>
    <w:qFormat/>
    <w:rsid w:val="00E63C59"/>
  </w:style>
  <w:style w:type="paragraph" w:customStyle="1" w:styleId="Sectiontitle">
    <w:name w:val="Section_title"/>
    <w:basedOn w:val="Annextitle"/>
    <w:next w:val="Normalaftertitle0"/>
    <w:qFormat/>
    <w:rsid w:val="00E63C59"/>
  </w:style>
  <w:style w:type="paragraph" w:customStyle="1" w:styleId="Source">
    <w:name w:val="Source"/>
    <w:basedOn w:val="Normal"/>
    <w:next w:val="Normal"/>
    <w:qFormat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qFormat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qFormat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qFormat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qFormat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qFormat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qFormat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qFormat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qFormat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qFormat/>
    <w:rsid w:val="00E63C59"/>
    <w:rPr>
      <w:b/>
    </w:rPr>
  </w:style>
  <w:style w:type="paragraph" w:customStyle="1" w:styleId="toc0">
    <w:name w:val="toc 0"/>
    <w:basedOn w:val="Normal"/>
    <w:next w:val="TOC1"/>
    <w:qFormat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qFormat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qFormat/>
    <w:rsid w:val="00E63C59"/>
    <w:pPr>
      <w:spacing w:before="120"/>
    </w:pPr>
  </w:style>
  <w:style w:type="paragraph" w:styleId="TOC3">
    <w:name w:val="toc 3"/>
    <w:basedOn w:val="TOC2"/>
    <w:qFormat/>
    <w:rsid w:val="00E63C59"/>
  </w:style>
  <w:style w:type="paragraph" w:styleId="TOC4">
    <w:name w:val="toc 4"/>
    <w:basedOn w:val="TOC3"/>
    <w:qFormat/>
    <w:rsid w:val="00E63C59"/>
  </w:style>
  <w:style w:type="paragraph" w:styleId="TOC5">
    <w:name w:val="toc 5"/>
    <w:basedOn w:val="TOC4"/>
    <w:qFormat/>
    <w:rsid w:val="00E63C59"/>
  </w:style>
  <w:style w:type="paragraph" w:styleId="TOC6">
    <w:name w:val="toc 6"/>
    <w:basedOn w:val="TOC4"/>
    <w:semiHidden/>
    <w:qFormat/>
    <w:rsid w:val="00E63C59"/>
  </w:style>
  <w:style w:type="paragraph" w:styleId="TOC7">
    <w:name w:val="toc 7"/>
    <w:basedOn w:val="TOC4"/>
    <w:semiHidden/>
    <w:qFormat/>
    <w:rsid w:val="00E63C59"/>
  </w:style>
  <w:style w:type="paragraph" w:styleId="TOC8">
    <w:name w:val="toc 8"/>
    <w:basedOn w:val="TOC4"/>
    <w:semiHidden/>
    <w:qFormat/>
    <w:rsid w:val="00E63C59"/>
  </w:style>
  <w:style w:type="character" w:customStyle="1" w:styleId="Appdef">
    <w:name w:val="App_def"/>
    <w:basedOn w:val="DefaultParagraphFont"/>
    <w:qFormat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qFormat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qFormat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qFormat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uiPriority w:val="39"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razreenaomemba1">
    <w:name w:val="Nerazrešena omemba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Omemba1">
    <w:name w:val="Omemba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qFormat/>
    <w:locked/>
    <w:rsid w:val="003B3243"/>
    <w:rPr>
      <w:rFonts w:asciiTheme="minorHAnsi" w:hAnsiTheme="minorHAnsi"/>
      <w:sz w:val="22"/>
      <w:lang w:val="en-GB" w:eastAsia="en-US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F773E0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0C5E5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customStyle="1" w:styleId="Heading1Char">
    <w:name w:val="Heading 1 Char"/>
    <w:basedOn w:val="DefaultParagraphFont"/>
    <w:link w:val="Heading1"/>
    <w:rsid w:val="000C5E5B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0C5E5B"/>
    <w:rPr>
      <w:rFonts w:asciiTheme="minorHAnsi" w:hAnsiTheme="minorHAnsi"/>
      <w:b/>
      <w:sz w:val="24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paragraph" w:styleId="TableofFigures">
    <w:name w:val="table of figures"/>
    <w:basedOn w:val="Normal"/>
    <w:next w:val="Normal"/>
    <w:uiPriority w:val="99"/>
    <w:rsid w:val="000C5E5B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0C5E5B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C5E5B"/>
    <w:rPr>
      <w:rFonts w:ascii="SimSun" w:eastAsia="SimSun" w:hAnsi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0C5E5B"/>
    <w:rPr>
      <w:b/>
      <w:bCs/>
    </w:rPr>
  </w:style>
  <w:style w:type="character" w:styleId="Emphasis">
    <w:name w:val="Emphasis"/>
    <w:basedOn w:val="DefaultParagraphFont"/>
    <w:uiPriority w:val="20"/>
    <w:rsid w:val="000C5E5B"/>
    <w:rPr>
      <w:i/>
      <w:iCs/>
    </w:rPr>
  </w:style>
  <w:style w:type="paragraph" w:customStyle="1" w:styleId="Revision1">
    <w:name w:val="Revision1"/>
    <w:hidden/>
    <w:uiPriority w:val="99"/>
    <w:semiHidden/>
    <w:rsid w:val="000C5E5B"/>
    <w:rPr>
      <w:rFonts w:asciiTheme="minorHAnsi" w:hAnsiTheme="minorHAnsi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unhideWhenUsed/>
    <w:rsid w:val="000C5E5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0C5E5B"/>
    <w:rPr>
      <w:color w:val="2B579A"/>
      <w:shd w:val="clear" w:color="auto" w:fill="E1DFDD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0C5E5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C5E5B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C5E5B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C5E5B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0C5E5B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0C5E5B"/>
  </w:style>
  <w:style w:type="paragraph" w:customStyle="1" w:styleId="CorrectionSeparatorBegin">
    <w:name w:val="Correction Separator Begin"/>
    <w:basedOn w:val="Normal"/>
    <w:rsid w:val="000C5E5B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0C5E5B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0C5E5B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0C5E5B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0C5E5B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Quote">
    <w:name w:val="Quote"/>
    <w:basedOn w:val="Normal"/>
    <w:next w:val="Normal"/>
    <w:link w:val="QuoteChar"/>
    <w:uiPriority w:val="29"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0C5E5B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FigureNoBR">
    <w:name w:val="Figure_No_BR"/>
    <w:basedOn w:val="Normal"/>
    <w:next w:val="Normal"/>
    <w:rsid w:val="000C5E5B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0C5E5B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0C5E5B"/>
    <w:pPr>
      <w:keepNext w:val="0"/>
      <w:spacing w:after="480"/>
    </w:pPr>
  </w:style>
  <w:style w:type="paragraph" w:customStyle="1" w:styleId="FooterQP">
    <w:name w:val="Footer_QP"/>
    <w:basedOn w:val="Normal"/>
    <w:rsid w:val="000C5E5B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0C5E5B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0C5E5B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0C5E5B"/>
  </w:style>
  <w:style w:type="paragraph" w:customStyle="1" w:styleId="RepNoBR">
    <w:name w:val="Rep_No_BR"/>
    <w:basedOn w:val="RecNoBR"/>
    <w:next w:val="Normal"/>
    <w:rsid w:val="000C5E5B"/>
  </w:style>
  <w:style w:type="paragraph" w:customStyle="1" w:styleId="ResNoBR">
    <w:name w:val="Res_No_BR"/>
    <w:basedOn w:val="RecNoBR"/>
    <w:next w:val="Normal"/>
    <w:rsid w:val="000C5E5B"/>
  </w:style>
  <w:style w:type="paragraph" w:customStyle="1" w:styleId="TableNoBR">
    <w:name w:val="Table_No_BR"/>
    <w:basedOn w:val="Normal"/>
    <w:next w:val="TabletitleBR"/>
    <w:rsid w:val="000C5E5B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0C5E5B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0C5E5B"/>
  </w:style>
  <w:style w:type="paragraph" w:customStyle="1" w:styleId="TableHead0">
    <w:name w:val="Table_Head"/>
    <w:basedOn w:val="Normal"/>
    <w:rsid w:val="000C5E5B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0C5E5B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0C5E5B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0C5E5B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0C5E5B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0C5E5B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0C5E5B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0C5E5B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0C5E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AnnexNoTitle0">
    <w:name w:val="Annex_NoTitle"/>
    <w:basedOn w:val="Normal"/>
    <w:next w:val="Normal"/>
    <w:qFormat/>
    <w:rsid w:val="000C5E5B"/>
    <w:pPr>
      <w:keepNext/>
      <w:keepLines/>
      <w:overflowPunct/>
      <w:autoSpaceDE/>
      <w:autoSpaceDN/>
      <w:adjustRightInd/>
      <w:spacing w:before="720"/>
      <w:jc w:val="center"/>
      <w:textAlignment w:val="auto"/>
      <w:outlineLvl w:val="0"/>
    </w:pPr>
    <w:rPr>
      <w:rFonts w:ascii="Times New Roman" w:eastAsiaTheme="minorEastAsia" w:hAnsi="Times New Roman"/>
      <w:b/>
      <w:sz w:val="28"/>
      <w:szCs w:val="24"/>
      <w:lang w:eastAsia="ja-JP"/>
    </w:rPr>
  </w:style>
  <w:style w:type="paragraph" w:customStyle="1" w:styleId="m-8230469193472988422m-1126072112142600625msolistparagraph">
    <w:name w:val="m_-8230469193472988422m-1126072112142600625msolistparagraph"/>
    <w:basedOn w:val="Normal"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fr-FR" w:eastAsia="fr-FR"/>
    </w:rPr>
  </w:style>
  <w:style w:type="character" w:customStyle="1" w:styleId="15">
    <w:name w:val="15"/>
    <w:basedOn w:val="DefaultParagraphFont"/>
    <w:qFormat/>
    <w:rsid w:val="000C5E5B"/>
    <w:rPr>
      <w:rFonts w:ascii="Times New Roman" w:hAnsi="Times New Roman" w:cs="Times New Roman" w:hint="default"/>
      <w:color w:val="0000FF"/>
      <w:u w:val="single"/>
    </w:rPr>
  </w:style>
  <w:style w:type="paragraph" w:customStyle="1" w:styleId="Default">
    <w:name w:val="Default"/>
    <w:rsid w:val="000C5E5B"/>
    <w:pPr>
      <w:widowControl w:val="0"/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paragraph" w:customStyle="1" w:styleId="TSBHeaderQuestion">
    <w:name w:val="TSBHeaderQuestion"/>
    <w:basedOn w:val="Normal"/>
    <w:qFormat/>
    <w:rsid w:val="002A6DC6"/>
    <w:pPr>
      <w:spacing w:before="120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6DC6"/>
    <w:pPr>
      <w:spacing w:before="120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6DC6"/>
    <w:pPr>
      <w:spacing w:before="120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6DC6"/>
    <w:pPr>
      <w:spacing w:before="120"/>
      <w:jc w:val="right"/>
      <w:textAlignment w:val="auto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6DC6"/>
    <w:pPr>
      <w:spacing w:before="120"/>
      <w:jc w:val="right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26415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26415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character" w:customStyle="1" w:styleId="ui-provider">
    <w:name w:val="ui-provider"/>
    <w:basedOn w:val="DefaultParagraphFont"/>
    <w:rsid w:val="00542406"/>
  </w:style>
  <w:style w:type="character" w:styleId="UnresolvedMention">
    <w:name w:val="Unresolved Mention"/>
    <w:basedOn w:val="DefaultParagraphFont"/>
    <w:uiPriority w:val="99"/>
    <w:semiHidden/>
    <w:unhideWhenUsed/>
    <w:rsid w:val="005424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md/T22-SG13-231023-TD-WP1-0537/en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26D5B7-B4D3-4127-A151-7DF288BCD3F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306</Words>
  <Characters>2173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TSB Collective Template - Draft update - Contingency, return to physical - Draft</vt:lpstr>
      <vt:lpstr>TSB Collective Template - Draft update - Contingency, return to physical - Draft</vt:lpstr>
    </vt:vector>
  </TitlesOfParts>
  <Manager>ITU-T</Manager>
  <Company>International Telecommunication Union (ITU)</Company>
  <LinksUpToDate>false</LinksUpToDate>
  <CharactersWithSpaces>2475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draft new Recommendation ITU-T Y.U2USM-req-fra “Future networks including IMT-2020: Requirements and framework for the support of UE-to-UE session management”</dc:title>
  <dc:subject/>
  <dc:creator>Rapporteur and Associate Rapporteur</dc:creator>
  <cp:keywords/>
  <dc:description>SG13-TDK  For: Geneva, 23 October – 3 November 2023_x000d_Document date: _x000d_Saved by ITU51017190 at 14:40:18 on 03/11/2023</dc:description>
  <cp:lastModifiedBy>Karimova, Shabnam (Shaba)</cp:lastModifiedBy>
  <cp:revision>10</cp:revision>
  <cp:lastPrinted>2017-05-19T22:20:00Z</cp:lastPrinted>
  <dcterms:created xsi:type="dcterms:W3CDTF">2023-11-09T18:02:00Z</dcterms:created>
  <dcterms:modified xsi:type="dcterms:W3CDTF">2023-11-10T10:06:00Z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SG13-TDK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  <property fmtid="{D5CDD505-2E9C-101B-9397-08002B2CF9AE}" pid="6" name="Docbluepink">
    <vt:lpwstr>20/13</vt:lpwstr>
  </property>
  <property fmtid="{D5CDD505-2E9C-101B-9397-08002B2CF9AE}" pid="7" name="Docdest">
    <vt:lpwstr>Geneva, 23 October – 3 November 2023</vt:lpwstr>
  </property>
  <property fmtid="{D5CDD505-2E9C-101B-9397-08002B2CF9AE}" pid="8" name="Docauthor">
    <vt:lpwstr>Rapporteur and Associate Rapporteur</vt:lpwstr>
  </property>
</Properties>
</file>