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Layout w:type="fixed"/>
        <w:tblCellMar>
          <w:left w:w="57" w:type="dxa"/>
          <w:right w:w="57" w:type="dxa"/>
        </w:tblCellMar>
        <w:tblLook w:val="0000" w:firstRow="0" w:lastRow="0" w:firstColumn="0" w:lastColumn="0" w:noHBand="0" w:noVBand="0"/>
      </w:tblPr>
      <w:tblGrid>
        <w:gridCol w:w="1104"/>
        <w:gridCol w:w="441"/>
        <w:gridCol w:w="74"/>
        <w:gridCol w:w="510"/>
        <w:gridCol w:w="2695"/>
        <w:gridCol w:w="631"/>
        <w:gridCol w:w="4326"/>
      </w:tblGrid>
      <w:tr w:rsidR="00134B03" w:rsidRPr="00134B03" w14:paraId="409E8E67" w14:textId="77777777" w:rsidTr="00CE57B4">
        <w:trPr>
          <w:cantSplit/>
        </w:trPr>
        <w:tc>
          <w:tcPr>
            <w:tcW w:w="1104" w:type="dxa"/>
            <w:vMerge w:val="restart"/>
            <w:vAlign w:val="center"/>
          </w:tcPr>
          <w:p w14:paraId="096F61CE" w14:textId="77777777" w:rsidR="00134B03" w:rsidRPr="00134B03" w:rsidRDefault="00134B03" w:rsidP="00134B03">
            <w:pPr>
              <w:spacing w:before="0"/>
              <w:jc w:val="center"/>
              <w:rPr>
                <w:rFonts w:ascii="Times New Roman" w:hAnsi="Times New Roman"/>
                <w:sz w:val="20"/>
              </w:rPr>
            </w:pPr>
            <w:bookmarkStart w:id="0" w:name="dnum" w:colFirst="2" w:colLast="2"/>
            <w:bookmarkStart w:id="1" w:name="dtableau"/>
            <w:r w:rsidRPr="00134B03">
              <w:rPr>
                <w:rFonts w:ascii="Times New Roman" w:hAnsi="Times New Roman"/>
                <w:noProof/>
              </w:rPr>
              <w:drawing>
                <wp:inline distT="0" distB="0" distL="0" distR="0" wp14:anchorId="429CC487" wp14:editId="132C44B0">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1107D23D" w14:textId="77777777" w:rsidR="00134B03" w:rsidRPr="00134B03" w:rsidRDefault="00134B03" w:rsidP="00134B03">
            <w:pPr>
              <w:spacing w:before="120"/>
              <w:rPr>
                <w:rFonts w:ascii="Times New Roman" w:hAnsi="Times New Roman"/>
                <w:sz w:val="16"/>
                <w:szCs w:val="16"/>
              </w:rPr>
            </w:pPr>
            <w:r w:rsidRPr="00134B03">
              <w:rPr>
                <w:rFonts w:ascii="Times New Roman" w:hAnsi="Times New Roman"/>
                <w:sz w:val="16"/>
                <w:szCs w:val="16"/>
              </w:rPr>
              <w:t>INTERNATIONAL TELECOMMUNICATION UNION</w:t>
            </w:r>
          </w:p>
          <w:p w14:paraId="74191CB0" w14:textId="77777777" w:rsidR="00134B03" w:rsidRPr="00134B03" w:rsidRDefault="00134B03" w:rsidP="00134B03">
            <w:pPr>
              <w:spacing w:before="120"/>
              <w:rPr>
                <w:rFonts w:ascii="Times New Roman" w:hAnsi="Times New Roman"/>
                <w:b/>
                <w:bCs/>
                <w:sz w:val="26"/>
                <w:szCs w:val="26"/>
              </w:rPr>
            </w:pPr>
            <w:r w:rsidRPr="00134B03">
              <w:rPr>
                <w:rFonts w:ascii="Times New Roman" w:hAnsi="Times New Roman"/>
                <w:b/>
                <w:bCs/>
                <w:sz w:val="26"/>
                <w:szCs w:val="26"/>
              </w:rPr>
              <w:t>TELECOMMUNICATION</w:t>
            </w:r>
            <w:r w:rsidRPr="00134B03">
              <w:rPr>
                <w:rFonts w:ascii="Times New Roman" w:hAnsi="Times New Roman"/>
                <w:b/>
                <w:bCs/>
                <w:sz w:val="26"/>
                <w:szCs w:val="26"/>
              </w:rPr>
              <w:br/>
              <w:t>STANDARDIZATION SECTOR</w:t>
            </w:r>
          </w:p>
          <w:p w14:paraId="026E846D" w14:textId="77777777" w:rsidR="00134B03" w:rsidRPr="00134B03" w:rsidRDefault="00134B03" w:rsidP="00134B03">
            <w:pPr>
              <w:spacing w:before="120"/>
              <w:rPr>
                <w:rFonts w:ascii="Times New Roman" w:hAnsi="Times New Roman"/>
                <w:sz w:val="20"/>
              </w:rPr>
            </w:pPr>
            <w:r w:rsidRPr="00134B03">
              <w:rPr>
                <w:rFonts w:ascii="Times New Roman" w:hAnsi="Times New Roman"/>
                <w:sz w:val="20"/>
              </w:rPr>
              <w:t xml:space="preserve">STUDY PERIOD </w:t>
            </w:r>
            <w:bookmarkStart w:id="2" w:name="dstudyperiod"/>
            <w:r w:rsidRPr="00134B03">
              <w:rPr>
                <w:rFonts w:ascii="Times New Roman" w:hAnsi="Times New Roman"/>
                <w:sz w:val="20"/>
              </w:rPr>
              <w:t>2022-2024</w:t>
            </w:r>
            <w:bookmarkEnd w:id="2"/>
          </w:p>
        </w:tc>
        <w:tc>
          <w:tcPr>
            <w:tcW w:w="4326" w:type="dxa"/>
            <w:vAlign w:val="center"/>
          </w:tcPr>
          <w:p w14:paraId="64DB0012" w14:textId="7898BF9A" w:rsidR="00134B03" w:rsidRPr="00134B03" w:rsidRDefault="00134B03" w:rsidP="00134B03">
            <w:pPr>
              <w:pStyle w:val="Docnumber"/>
              <w:rPr>
                <w:sz w:val="32"/>
              </w:rPr>
            </w:pPr>
            <w:r>
              <w:rPr>
                <w:sz w:val="32"/>
              </w:rPr>
              <w:t>SG13-LS</w:t>
            </w:r>
            <w:r w:rsidR="00CE57B4">
              <w:rPr>
                <w:sz w:val="32"/>
              </w:rPr>
              <w:t>109</w:t>
            </w:r>
          </w:p>
        </w:tc>
      </w:tr>
      <w:tr w:rsidR="00134B03" w:rsidRPr="00134B03" w14:paraId="285AD61A" w14:textId="77777777" w:rsidTr="00CE57B4">
        <w:trPr>
          <w:cantSplit/>
        </w:trPr>
        <w:tc>
          <w:tcPr>
            <w:tcW w:w="1104" w:type="dxa"/>
            <w:vMerge/>
          </w:tcPr>
          <w:p w14:paraId="1DC9EA6C" w14:textId="77777777" w:rsidR="00134B03" w:rsidRPr="00134B03" w:rsidRDefault="00134B03" w:rsidP="00134B03">
            <w:pPr>
              <w:spacing w:before="120"/>
              <w:rPr>
                <w:rFonts w:ascii="Times New Roman" w:hAnsi="Times New Roman"/>
                <w:smallCaps/>
                <w:sz w:val="20"/>
              </w:rPr>
            </w:pPr>
            <w:bookmarkStart w:id="3" w:name="dsg" w:colFirst="2" w:colLast="2"/>
            <w:bookmarkEnd w:id="0"/>
          </w:p>
        </w:tc>
        <w:tc>
          <w:tcPr>
            <w:tcW w:w="4351" w:type="dxa"/>
            <w:gridSpan w:val="5"/>
            <w:vMerge/>
          </w:tcPr>
          <w:p w14:paraId="66330560" w14:textId="77777777" w:rsidR="00134B03" w:rsidRPr="00134B03" w:rsidRDefault="00134B03" w:rsidP="00134B03">
            <w:pPr>
              <w:spacing w:before="120"/>
              <w:rPr>
                <w:rFonts w:ascii="Times New Roman" w:hAnsi="Times New Roman"/>
                <w:smallCaps/>
                <w:sz w:val="20"/>
              </w:rPr>
            </w:pPr>
          </w:p>
        </w:tc>
        <w:tc>
          <w:tcPr>
            <w:tcW w:w="4326" w:type="dxa"/>
          </w:tcPr>
          <w:p w14:paraId="4E623367" w14:textId="0C0C7358" w:rsidR="00134B03" w:rsidRPr="00134B03" w:rsidRDefault="00134B03" w:rsidP="00134B03">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134B03" w:rsidRPr="00134B03" w14:paraId="7A84815C" w14:textId="77777777" w:rsidTr="00CE57B4">
        <w:trPr>
          <w:cantSplit/>
        </w:trPr>
        <w:tc>
          <w:tcPr>
            <w:tcW w:w="1104" w:type="dxa"/>
            <w:vMerge/>
            <w:tcBorders>
              <w:bottom w:val="single" w:sz="12" w:space="0" w:color="auto"/>
            </w:tcBorders>
          </w:tcPr>
          <w:p w14:paraId="3FD47B90" w14:textId="77777777" w:rsidR="00134B03" w:rsidRPr="00134B03" w:rsidRDefault="00134B03" w:rsidP="00134B03">
            <w:pPr>
              <w:spacing w:before="120"/>
              <w:rPr>
                <w:rFonts w:ascii="Times New Roman" w:hAnsi="Times New Roman"/>
                <w:b/>
                <w:bCs/>
                <w:sz w:val="26"/>
              </w:rPr>
            </w:pPr>
          </w:p>
        </w:tc>
        <w:tc>
          <w:tcPr>
            <w:tcW w:w="4351" w:type="dxa"/>
            <w:gridSpan w:val="5"/>
            <w:vMerge/>
            <w:tcBorders>
              <w:bottom w:val="single" w:sz="12" w:space="0" w:color="auto"/>
            </w:tcBorders>
          </w:tcPr>
          <w:p w14:paraId="55950E2A" w14:textId="77777777" w:rsidR="00134B03" w:rsidRPr="00134B03" w:rsidRDefault="00134B03" w:rsidP="00134B03">
            <w:pPr>
              <w:spacing w:before="120"/>
              <w:rPr>
                <w:rFonts w:ascii="Times New Roman" w:hAnsi="Times New Roman"/>
                <w:b/>
                <w:bCs/>
                <w:sz w:val="26"/>
              </w:rPr>
            </w:pPr>
          </w:p>
        </w:tc>
        <w:tc>
          <w:tcPr>
            <w:tcW w:w="4326" w:type="dxa"/>
            <w:tcBorders>
              <w:bottom w:val="single" w:sz="12" w:space="0" w:color="auto"/>
            </w:tcBorders>
            <w:vAlign w:val="center"/>
          </w:tcPr>
          <w:p w14:paraId="524D4CB4" w14:textId="77777777" w:rsidR="00134B03" w:rsidRPr="00134B03" w:rsidRDefault="00134B03" w:rsidP="00134B03">
            <w:pPr>
              <w:spacing w:before="120"/>
              <w:jc w:val="right"/>
              <w:rPr>
                <w:rFonts w:ascii="Times New Roman" w:hAnsi="Times New Roman"/>
                <w:b/>
                <w:bCs/>
                <w:sz w:val="28"/>
                <w:szCs w:val="28"/>
              </w:rPr>
            </w:pPr>
            <w:r w:rsidRPr="00134B03">
              <w:rPr>
                <w:rFonts w:ascii="Times New Roman" w:hAnsi="Times New Roman"/>
                <w:b/>
                <w:bCs/>
                <w:sz w:val="28"/>
                <w:szCs w:val="28"/>
              </w:rPr>
              <w:t>Original: English</w:t>
            </w:r>
          </w:p>
        </w:tc>
      </w:tr>
      <w:tr w:rsidR="00134B03" w:rsidRPr="00134B03" w14:paraId="401F722A" w14:textId="77777777" w:rsidTr="00CE57B4">
        <w:trPr>
          <w:cantSplit/>
        </w:trPr>
        <w:tc>
          <w:tcPr>
            <w:tcW w:w="1545" w:type="dxa"/>
            <w:gridSpan w:val="2"/>
          </w:tcPr>
          <w:p w14:paraId="48639CCF" w14:textId="77777777" w:rsidR="00134B03" w:rsidRPr="00134B03" w:rsidRDefault="00134B03" w:rsidP="00134B03">
            <w:pPr>
              <w:spacing w:before="120"/>
              <w:rPr>
                <w:rFonts w:ascii="Times New Roman" w:hAnsi="Times New Roman"/>
                <w:b/>
                <w:bCs/>
                <w:sz w:val="24"/>
                <w:szCs w:val="24"/>
              </w:rPr>
            </w:pPr>
            <w:bookmarkStart w:id="4" w:name="dbluepink" w:colFirst="1" w:colLast="1"/>
            <w:bookmarkStart w:id="5" w:name="dmeeting" w:colFirst="2" w:colLast="2"/>
            <w:r w:rsidRPr="00134B03">
              <w:rPr>
                <w:rFonts w:ascii="Times New Roman" w:hAnsi="Times New Roman"/>
                <w:b/>
                <w:bCs/>
                <w:sz w:val="24"/>
                <w:szCs w:val="24"/>
              </w:rPr>
              <w:t>Question(s):</w:t>
            </w:r>
          </w:p>
        </w:tc>
        <w:tc>
          <w:tcPr>
            <w:tcW w:w="3910" w:type="dxa"/>
            <w:gridSpan w:val="4"/>
          </w:tcPr>
          <w:p w14:paraId="30838ABD" w14:textId="420F449E" w:rsidR="00134B03" w:rsidRPr="00134B03" w:rsidRDefault="00134B03" w:rsidP="00134B03">
            <w:pPr>
              <w:spacing w:before="120"/>
              <w:rPr>
                <w:rFonts w:ascii="Times New Roman" w:hAnsi="Times New Roman"/>
                <w:sz w:val="24"/>
                <w:szCs w:val="24"/>
              </w:rPr>
            </w:pPr>
            <w:r w:rsidRPr="00134B03">
              <w:rPr>
                <w:rFonts w:ascii="Times New Roman" w:hAnsi="Times New Roman"/>
                <w:sz w:val="24"/>
                <w:szCs w:val="24"/>
              </w:rPr>
              <w:t>21/13</w:t>
            </w:r>
          </w:p>
        </w:tc>
        <w:tc>
          <w:tcPr>
            <w:tcW w:w="4326" w:type="dxa"/>
          </w:tcPr>
          <w:p w14:paraId="416E50D2" w14:textId="17A7FE66" w:rsidR="00134B03" w:rsidRPr="00134B03" w:rsidRDefault="00134B03" w:rsidP="00134B03">
            <w:pPr>
              <w:spacing w:before="120"/>
              <w:jc w:val="right"/>
              <w:rPr>
                <w:rFonts w:ascii="Times New Roman" w:hAnsi="Times New Roman"/>
                <w:sz w:val="24"/>
                <w:szCs w:val="24"/>
              </w:rPr>
            </w:pPr>
            <w:r w:rsidRPr="00134B03">
              <w:rPr>
                <w:rFonts w:ascii="Times New Roman" w:hAnsi="Times New Roman"/>
                <w:sz w:val="24"/>
                <w:szCs w:val="24"/>
              </w:rPr>
              <w:t>Geneva, 23 October – 3 November 2023</w:t>
            </w:r>
          </w:p>
        </w:tc>
      </w:tr>
      <w:tr w:rsidR="00134B03" w:rsidRPr="00134B03" w14:paraId="64667A62" w14:textId="77777777" w:rsidTr="00CE57B4">
        <w:trPr>
          <w:cantSplit/>
        </w:trPr>
        <w:tc>
          <w:tcPr>
            <w:tcW w:w="9781" w:type="dxa"/>
            <w:gridSpan w:val="7"/>
          </w:tcPr>
          <w:p w14:paraId="116B81FD" w14:textId="1E705C25" w:rsidR="00134B03" w:rsidRPr="00134B03" w:rsidRDefault="00134B03" w:rsidP="00134B03">
            <w:pPr>
              <w:spacing w:before="120"/>
              <w:jc w:val="center"/>
              <w:rPr>
                <w:rFonts w:ascii="Times New Roman" w:hAnsi="Times New Roman"/>
                <w:b/>
                <w:bCs/>
                <w:sz w:val="24"/>
                <w:szCs w:val="24"/>
              </w:rPr>
            </w:pPr>
            <w:bookmarkStart w:id="6" w:name="ddoctype"/>
            <w:bookmarkEnd w:id="4"/>
            <w:bookmarkEnd w:id="5"/>
            <w:r w:rsidRPr="00134B03">
              <w:rPr>
                <w:rFonts w:ascii="Times New Roman" w:hAnsi="Times New Roman"/>
                <w:b/>
                <w:bCs/>
                <w:sz w:val="24"/>
                <w:szCs w:val="24"/>
              </w:rPr>
              <w:t>Ref.: TD191</w:t>
            </w:r>
            <w:r w:rsidR="00826973">
              <w:rPr>
                <w:rFonts w:ascii="Times New Roman" w:hAnsi="Times New Roman"/>
                <w:b/>
                <w:bCs/>
                <w:sz w:val="24"/>
                <w:szCs w:val="24"/>
              </w:rPr>
              <w:t>-R1</w:t>
            </w:r>
            <w:r w:rsidRPr="00134B03">
              <w:rPr>
                <w:rFonts w:ascii="Times New Roman" w:hAnsi="Times New Roman"/>
                <w:b/>
                <w:bCs/>
                <w:sz w:val="24"/>
                <w:szCs w:val="24"/>
              </w:rPr>
              <w:t>/PLEN-Annex 11</w:t>
            </w:r>
          </w:p>
        </w:tc>
      </w:tr>
      <w:tr w:rsidR="00134B03" w:rsidRPr="00134B03" w14:paraId="5F63F788" w14:textId="77777777" w:rsidTr="00CE57B4">
        <w:trPr>
          <w:cantSplit/>
        </w:trPr>
        <w:tc>
          <w:tcPr>
            <w:tcW w:w="1545" w:type="dxa"/>
            <w:gridSpan w:val="2"/>
          </w:tcPr>
          <w:p w14:paraId="4A71F9A3" w14:textId="77777777" w:rsidR="00134B03" w:rsidRPr="00134B03" w:rsidRDefault="00134B03" w:rsidP="00134B03">
            <w:pPr>
              <w:spacing w:before="120"/>
              <w:rPr>
                <w:rFonts w:ascii="Times New Roman" w:hAnsi="Times New Roman"/>
                <w:b/>
                <w:bCs/>
                <w:sz w:val="24"/>
                <w:szCs w:val="24"/>
              </w:rPr>
            </w:pPr>
            <w:bookmarkStart w:id="7" w:name="dsource" w:colFirst="1" w:colLast="1"/>
            <w:bookmarkEnd w:id="6"/>
            <w:r w:rsidRPr="00134B03">
              <w:rPr>
                <w:rFonts w:ascii="Times New Roman" w:hAnsi="Times New Roman"/>
                <w:b/>
                <w:bCs/>
                <w:sz w:val="24"/>
                <w:szCs w:val="24"/>
              </w:rPr>
              <w:t>Source:</w:t>
            </w:r>
          </w:p>
        </w:tc>
        <w:tc>
          <w:tcPr>
            <w:tcW w:w="8236" w:type="dxa"/>
            <w:gridSpan w:val="5"/>
          </w:tcPr>
          <w:p w14:paraId="1182BB9C" w14:textId="1B2D960C" w:rsidR="00134B03" w:rsidRPr="00134B03" w:rsidRDefault="00134B03" w:rsidP="00134B03">
            <w:pPr>
              <w:spacing w:before="120"/>
              <w:rPr>
                <w:rFonts w:ascii="Times New Roman" w:hAnsi="Times New Roman"/>
                <w:sz w:val="24"/>
                <w:szCs w:val="24"/>
              </w:rPr>
            </w:pPr>
            <w:r w:rsidRPr="00134B03">
              <w:rPr>
                <w:rFonts w:ascii="Times New Roman" w:hAnsi="Times New Roman"/>
                <w:sz w:val="24"/>
                <w:szCs w:val="24"/>
              </w:rPr>
              <w:t>ITU-T Study Group 13</w:t>
            </w:r>
          </w:p>
        </w:tc>
      </w:tr>
      <w:tr w:rsidR="00134B03" w:rsidRPr="00134B03" w14:paraId="36B46BEA" w14:textId="77777777" w:rsidTr="00CE57B4">
        <w:trPr>
          <w:cantSplit/>
        </w:trPr>
        <w:tc>
          <w:tcPr>
            <w:tcW w:w="1545" w:type="dxa"/>
            <w:gridSpan w:val="2"/>
            <w:tcBorders>
              <w:bottom w:val="single" w:sz="8" w:space="0" w:color="auto"/>
            </w:tcBorders>
          </w:tcPr>
          <w:p w14:paraId="191C0E86" w14:textId="77777777" w:rsidR="00134B03" w:rsidRPr="00134B03" w:rsidRDefault="00134B03" w:rsidP="00134B03">
            <w:pPr>
              <w:spacing w:before="120"/>
              <w:rPr>
                <w:rFonts w:ascii="Times New Roman" w:hAnsi="Times New Roman"/>
                <w:b/>
                <w:bCs/>
                <w:sz w:val="24"/>
                <w:szCs w:val="24"/>
              </w:rPr>
            </w:pPr>
            <w:bookmarkStart w:id="8" w:name="dtitle1" w:colFirst="1" w:colLast="1"/>
            <w:bookmarkEnd w:id="7"/>
            <w:r w:rsidRPr="00134B03">
              <w:rPr>
                <w:rFonts w:ascii="Times New Roman" w:hAnsi="Times New Roman"/>
                <w:b/>
                <w:bCs/>
                <w:sz w:val="24"/>
                <w:szCs w:val="24"/>
              </w:rPr>
              <w:t>Title:</w:t>
            </w:r>
          </w:p>
        </w:tc>
        <w:tc>
          <w:tcPr>
            <w:tcW w:w="8236" w:type="dxa"/>
            <w:gridSpan w:val="5"/>
            <w:tcBorders>
              <w:bottom w:val="single" w:sz="8" w:space="0" w:color="auto"/>
            </w:tcBorders>
          </w:tcPr>
          <w:p w14:paraId="6465F6A8" w14:textId="39712042" w:rsidR="00134B03" w:rsidRPr="00134B03" w:rsidRDefault="00134B03" w:rsidP="00134B03">
            <w:pPr>
              <w:spacing w:before="120"/>
              <w:rPr>
                <w:rFonts w:ascii="Times New Roman" w:hAnsi="Times New Roman"/>
                <w:sz w:val="24"/>
                <w:szCs w:val="24"/>
              </w:rPr>
            </w:pPr>
            <w:r w:rsidRPr="00134B03">
              <w:rPr>
                <w:rFonts w:ascii="Times New Roman" w:hAnsi="Times New Roman"/>
                <w:sz w:val="24"/>
                <w:szCs w:val="24"/>
              </w:rPr>
              <w:t xml:space="preserve">LS on initiation of new work item ITU-T </w:t>
            </w:r>
            <w:proofErr w:type="gramStart"/>
            <w:r w:rsidRPr="00134B03">
              <w:rPr>
                <w:rFonts w:ascii="Times New Roman" w:hAnsi="Times New Roman"/>
                <w:sz w:val="24"/>
                <w:szCs w:val="24"/>
              </w:rPr>
              <w:t>Y.EAIAA</w:t>
            </w:r>
            <w:proofErr w:type="gramEnd"/>
            <w:r w:rsidRPr="00134B03">
              <w:rPr>
                <w:rFonts w:ascii="Times New Roman" w:hAnsi="Times New Roman"/>
                <w:sz w:val="24"/>
                <w:szCs w:val="24"/>
              </w:rPr>
              <w:t xml:space="preserve"> “Enhanced AI-assisted analysis for network slicing in IMT-2020 networks and beyond”</w:t>
            </w:r>
          </w:p>
        </w:tc>
      </w:tr>
      <w:tr w:rsidR="007643B4" w:rsidRPr="007643B4" w14:paraId="7C3EE592" w14:textId="77777777" w:rsidTr="00CE57B4">
        <w:tblPrEx>
          <w:tblLook w:val="04A0" w:firstRow="1" w:lastRow="0" w:firstColumn="1" w:lastColumn="0" w:noHBand="0" w:noVBand="1"/>
        </w:tblPrEx>
        <w:trPr>
          <w:cantSplit/>
          <w:trHeight w:val="357"/>
        </w:trPr>
        <w:tc>
          <w:tcPr>
            <w:tcW w:w="9781" w:type="dxa"/>
            <w:gridSpan w:val="7"/>
            <w:tcBorders>
              <w:top w:val="single" w:sz="12" w:space="0" w:color="auto"/>
              <w:left w:val="nil"/>
              <w:bottom w:val="nil"/>
              <w:right w:val="nil"/>
            </w:tcBorders>
            <w:hideMark/>
          </w:tcPr>
          <w:p w14:paraId="5E870104" w14:textId="77777777" w:rsidR="007643B4" w:rsidRPr="007643B4" w:rsidRDefault="007643B4">
            <w:pPr>
              <w:jc w:val="center"/>
              <w:rPr>
                <w:rFonts w:ascii="Times New Roman" w:hAnsi="Times New Roman"/>
                <w:b/>
                <w:lang w:eastAsia="it-IT"/>
              </w:rPr>
            </w:pPr>
            <w:bookmarkStart w:id="9" w:name="_Toc108305579"/>
            <w:bookmarkEnd w:id="1"/>
            <w:bookmarkEnd w:id="8"/>
            <w:r w:rsidRPr="007643B4">
              <w:rPr>
                <w:rFonts w:ascii="Times New Roman" w:hAnsi="Times New Roman"/>
                <w:b/>
              </w:rPr>
              <w:t>LIAISON STATEMENT</w:t>
            </w:r>
          </w:p>
        </w:tc>
      </w:tr>
      <w:tr w:rsidR="007643B4" w:rsidRPr="007643B4" w14:paraId="30A19E65" w14:textId="77777777" w:rsidTr="00CE57B4">
        <w:tblPrEx>
          <w:tblLook w:val="04A0" w:firstRow="1" w:lastRow="0" w:firstColumn="1" w:lastColumn="0" w:noHBand="0" w:noVBand="1"/>
        </w:tblPrEx>
        <w:trPr>
          <w:cantSplit/>
          <w:trHeight w:val="357"/>
        </w:trPr>
        <w:tc>
          <w:tcPr>
            <w:tcW w:w="2129" w:type="dxa"/>
            <w:gridSpan w:val="4"/>
            <w:hideMark/>
          </w:tcPr>
          <w:p w14:paraId="13F9FA31" w14:textId="77777777" w:rsidR="007643B4" w:rsidRPr="007643B4" w:rsidRDefault="007643B4">
            <w:pPr>
              <w:spacing w:before="120"/>
              <w:rPr>
                <w:rFonts w:ascii="Times New Roman" w:hAnsi="Times New Roman"/>
                <w:b/>
                <w:bCs/>
              </w:rPr>
            </w:pPr>
            <w:r w:rsidRPr="007643B4">
              <w:rPr>
                <w:rFonts w:ascii="Times New Roman" w:hAnsi="Times New Roman"/>
                <w:b/>
                <w:bCs/>
              </w:rPr>
              <w:t>For action to:</w:t>
            </w:r>
          </w:p>
        </w:tc>
        <w:tc>
          <w:tcPr>
            <w:tcW w:w="7652" w:type="dxa"/>
            <w:gridSpan w:val="3"/>
            <w:hideMark/>
          </w:tcPr>
          <w:p w14:paraId="77FFEFDB" w14:textId="77777777" w:rsidR="007643B4" w:rsidRPr="007643B4" w:rsidRDefault="007643B4">
            <w:pPr>
              <w:pStyle w:val="LSForAction"/>
              <w:rPr>
                <w:b/>
                <w:lang w:eastAsia="zh-CN"/>
              </w:rPr>
            </w:pPr>
            <w:r w:rsidRPr="007643B4">
              <w:rPr>
                <w:lang w:eastAsia="zh-CN"/>
              </w:rPr>
              <w:t>-</w:t>
            </w:r>
          </w:p>
        </w:tc>
      </w:tr>
      <w:tr w:rsidR="007643B4" w:rsidRPr="00CE57B4" w14:paraId="46FCFDF4" w14:textId="77777777" w:rsidTr="00CE57B4">
        <w:tblPrEx>
          <w:tblLook w:val="04A0" w:firstRow="1" w:lastRow="0" w:firstColumn="1" w:lastColumn="0" w:noHBand="0" w:noVBand="1"/>
        </w:tblPrEx>
        <w:trPr>
          <w:cantSplit/>
          <w:trHeight w:val="357"/>
        </w:trPr>
        <w:tc>
          <w:tcPr>
            <w:tcW w:w="2129" w:type="dxa"/>
            <w:gridSpan w:val="4"/>
            <w:hideMark/>
          </w:tcPr>
          <w:p w14:paraId="434649A8" w14:textId="77777777" w:rsidR="007643B4" w:rsidRPr="007643B4" w:rsidRDefault="007643B4">
            <w:pPr>
              <w:spacing w:before="120"/>
              <w:rPr>
                <w:rFonts w:ascii="Times New Roman" w:hAnsi="Times New Roman"/>
                <w:b/>
                <w:bCs/>
              </w:rPr>
            </w:pPr>
            <w:r w:rsidRPr="007643B4">
              <w:rPr>
                <w:rFonts w:ascii="Times New Roman" w:hAnsi="Times New Roman"/>
                <w:b/>
                <w:bCs/>
              </w:rPr>
              <w:t>For information to:</w:t>
            </w:r>
          </w:p>
        </w:tc>
        <w:tc>
          <w:tcPr>
            <w:tcW w:w="7652" w:type="dxa"/>
            <w:gridSpan w:val="3"/>
            <w:hideMark/>
          </w:tcPr>
          <w:p w14:paraId="7A847803" w14:textId="4217351E" w:rsidR="007643B4" w:rsidRPr="007643B4" w:rsidRDefault="007643B4">
            <w:pPr>
              <w:pStyle w:val="LSForInfo"/>
              <w:rPr>
                <w:b/>
                <w:lang w:val="fr-FR"/>
              </w:rPr>
            </w:pPr>
            <w:r w:rsidRPr="007643B4">
              <w:rPr>
                <w:b/>
                <w:bCs w:val="0"/>
                <w:lang w:val="fr-CH" w:eastAsia="zh-CN"/>
              </w:rPr>
              <w:t>ITU-T SG</w:t>
            </w:r>
            <w:r w:rsidRPr="007643B4">
              <w:rPr>
                <w:b/>
                <w:bCs w:val="0"/>
                <w:lang w:val="fr-FR" w:eastAsia="zh-CN"/>
              </w:rPr>
              <w:t xml:space="preserve">2, </w:t>
            </w:r>
            <w:r w:rsidRPr="007643B4">
              <w:rPr>
                <w:b/>
                <w:bCs w:val="0"/>
                <w:lang w:val="fr-CH" w:eastAsia="zh-CN"/>
              </w:rPr>
              <w:t>SG</w:t>
            </w:r>
            <w:r w:rsidRPr="007643B4">
              <w:rPr>
                <w:b/>
                <w:bCs w:val="0"/>
                <w:lang w:val="fr-FR" w:eastAsia="zh-CN"/>
              </w:rPr>
              <w:t>11</w:t>
            </w:r>
            <w:r>
              <w:rPr>
                <w:b/>
                <w:bCs w:val="0"/>
                <w:lang w:val="fr-FR" w:eastAsia="zh-CN"/>
              </w:rPr>
              <w:t>, SG</w:t>
            </w:r>
            <w:proofErr w:type="gramStart"/>
            <w:r>
              <w:rPr>
                <w:b/>
                <w:bCs w:val="0"/>
                <w:lang w:val="fr-FR" w:eastAsia="zh-CN"/>
              </w:rPr>
              <w:t>17</w:t>
            </w:r>
            <w:r w:rsidRPr="007643B4">
              <w:rPr>
                <w:b/>
                <w:bCs w:val="0"/>
                <w:lang w:val="fr-FR" w:eastAsia="zh-CN"/>
              </w:rPr>
              <w:t>;</w:t>
            </w:r>
            <w:proofErr w:type="gramEnd"/>
            <w:r w:rsidRPr="007643B4">
              <w:rPr>
                <w:b/>
                <w:bCs w:val="0"/>
                <w:lang w:val="fr-FR" w:eastAsia="zh-CN"/>
              </w:rPr>
              <w:t xml:space="preserve"> 3GPP SA5; ETSI ISG ZSM</w:t>
            </w:r>
          </w:p>
        </w:tc>
      </w:tr>
      <w:tr w:rsidR="007643B4" w:rsidRPr="007643B4" w14:paraId="5FF8B1DD" w14:textId="77777777" w:rsidTr="00CE57B4">
        <w:tblPrEx>
          <w:tblLook w:val="04A0" w:firstRow="1" w:lastRow="0" w:firstColumn="1" w:lastColumn="0" w:noHBand="0" w:noVBand="1"/>
        </w:tblPrEx>
        <w:trPr>
          <w:cantSplit/>
          <w:trHeight w:val="357"/>
        </w:trPr>
        <w:tc>
          <w:tcPr>
            <w:tcW w:w="2129" w:type="dxa"/>
            <w:gridSpan w:val="4"/>
            <w:hideMark/>
          </w:tcPr>
          <w:p w14:paraId="72A76503" w14:textId="77777777" w:rsidR="007643B4" w:rsidRPr="007643B4" w:rsidRDefault="007643B4">
            <w:pPr>
              <w:spacing w:before="120"/>
              <w:rPr>
                <w:rFonts w:ascii="Times New Roman" w:hAnsi="Times New Roman"/>
                <w:b/>
                <w:bCs/>
              </w:rPr>
            </w:pPr>
            <w:r w:rsidRPr="007643B4">
              <w:rPr>
                <w:rFonts w:ascii="Times New Roman" w:hAnsi="Times New Roman"/>
                <w:b/>
                <w:bCs/>
              </w:rPr>
              <w:t>Approval:</w:t>
            </w:r>
          </w:p>
        </w:tc>
        <w:tc>
          <w:tcPr>
            <w:tcW w:w="7652" w:type="dxa"/>
            <w:gridSpan w:val="3"/>
            <w:hideMark/>
          </w:tcPr>
          <w:p w14:paraId="1ADB0919" w14:textId="0DB0CFFA" w:rsidR="007643B4" w:rsidRPr="007643B4" w:rsidRDefault="007643B4">
            <w:pPr>
              <w:spacing w:before="120"/>
              <w:rPr>
                <w:rFonts w:ascii="Times New Roman" w:hAnsi="Times New Roman"/>
                <w:b/>
              </w:rPr>
            </w:pPr>
            <w:r w:rsidRPr="007643B4">
              <w:rPr>
                <w:rFonts w:ascii="Times New Roman" w:hAnsi="Times New Roman"/>
                <w:b/>
              </w:rPr>
              <w:t>ITU-T Study Group 13 meeting (Geneva, 3 November 202</w:t>
            </w:r>
            <w:r w:rsidRPr="007643B4">
              <w:rPr>
                <w:rFonts w:ascii="Times New Roman" w:hAnsi="Times New Roman"/>
                <w:b/>
                <w:lang w:eastAsia="zh-CN"/>
              </w:rPr>
              <w:t>3</w:t>
            </w:r>
            <w:r w:rsidRPr="007643B4">
              <w:rPr>
                <w:rFonts w:ascii="Times New Roman" w:hAnsi="Times New Roman"/>
                <w:b/>
              </w:rPr>
              <w:t>)</w:t>
            </w:r>
          </w:p>
        </w:tc>
      </w:tr>
      <w:tr w:rsidR="007643B4" w:rsidRPr="007643B4" w14:paraId="09A5B9FD" w14:textId="77777777" w:rsidTr="00CE57B4">
        <w:tblPrEx>
          <w:tblLook w:val="04A0" w:firstRow="1" w:lastRow="0" w:firstColumn="1" w:lastColumn="0" w:noHBand="0" w:noVBand="1"/>
        </w:tblPrEx>
        <w:trPr>
          <w:cantSplit/>
          <w:trHeight w:val="442"/>
        </w:trPr>
        <w:tc>
          <w:tcPr>
            <w:tcW w:w="2129" w:type="dxa"/>
            <w:gridSpan w:val="4"/>
            <w:tcBorders>
              <w:top w:val="nil"/>
              <w:left w:val="nil"/>
              <w:bottom w:val="single" w:sz="12" w:space="0" w:color="auto"/>
              <w:right w:val="nil"/>
            </w:tcBorders>
            <w:hideMark/>
          </w:tcPr>
          <w:p w14:paraId="62CC4473" w14:textId="77777777" w:rsidR="007643B4" w:rsidRPr="007643B4" w:rsidRDefault="007643B4">
            <w:pPr>
              <w:spacing w:before="120"/>
              <w:rPr>
                <w:rFonts w:ascii="Times New Roman" w:hAnsi="Times New Roman"/>
                <w:b/>
                <w:bCs/>
              </w:rPr>
            </w:pPr>
            <w:r w:rsidRPr="007643B4">
              <w:rPr>
                <w:rFonts w:ascii="Times New Roman" w:hAnsi="Times New Roman"/>
                <w:b/>
                <w:bCs/>
              </w:rPr>
              <w:t>Deadline:</w:t>
            </w:r>
          </w:p>
        </w:tc>
        <w:tc>
          <w:tcPr>
            <w:tcW w:w="7652" w:type="dxa"/>
            <w:gridSpan w:val="3"/>
            <w:tcBorders>
              <w:top w:val="nil"/>
              <w:left w:val="nil"/>
              <w:bottom w:val="single" w:sz="12" w:space="0" w:color="auto"/>
              <w:right w:val="nil"/>
            </w:tcBorders>
            <w:hideMark/>
          </w:tcPr>
          <w:p w14:paraId="516ACF76" w14:textId="57BAEF09" w:rsidR="007643B4" w:rsidRPr="007643B4" w:rsidRDefault="00826973">
            <w:pPr>
              <w:pStyle w:val="LSDeadline"/>
              <w:rPr>
                <w:b/>
                <w:bCs w:val="0"/>
              </w:rPr>
            </w:pPr>
            <w:r>
              <w:rPr>
                <w:lang w:val="fr-CH" w:eastAsia="zh-CN"/>
              </w:rPr>
              <w:t>N/A</w:t>
            </w:r>
          </w:p>
        </w:tc>
      </w:tr>
      <w:tr w:rsidR="007643B4" w:rsidRPr="00CE57B4" w14:paraId="5FD5070E" w14:textId="77777777" w:rsidTr="00CE57B4">
        <w:tblPrEx>
          <w:tblLook w:val="04A0" w:firstRow="1" w:lastRow="0" w:firstColumn="1" w:lastColumn="0" w:noHBand="0" w:noVBand="1"/>
        </w:tblPrEx>
        <w:trPr>
          <w:cantSplit/>
          <w:trHeight w:val="503"/>
        </w:trPr>
        <w:tc>
          <w:tcPr>
            <w:tcW w:w="1619" w:type="dxa"/>
            <w:gridSpan w:val="3"/>
            <w:tcBorders>
              <w:top w:val="single" w:sz="12" w:space="0" w:color="auto"/>
              <w:left w:val="nil"/>
              <w:bottom w:val="single" w:sz="12" w:space="0" w:color="auto"/>
              <w:right w:val="nil"/>
            </w:tcBorders>
            <w:hideMark/>
          </w:tcPr>
          <w:p w14:paraId="35DCC367" w14:textId="77777777" w:rsidR="007643B4" w:rsidRPr="007643B4" w:rsidRDefault="007643B4">
            <w:pPr>
              <w:spacing w:before="120"/>
              <w:rPr>
                <w:rFonts w:ascii="Times New Roman" w:hAnsi="Times New Roman"/>
                <w:b/>
                <w:bCs/>
              </w:rPr>
            </w:pPr>
            <w:r w:rsidRPr="007643B4">
              <w:rPr>
                <w:rFonts w:ascii="Times New Roman" w:hAnsi="Times New Roman"/>
                <w:b/>
                <w:bCs/>
              </w:rPr>
              <w:t>Contact:</w:t>
            </w:r>
          </w:p>
        </w:tc>
        <w:tc>
          <w:tcPr>
            <w:tcW w:w="3205" w:type="dxa"/>
            <w:gridSpan w:val="2"/>
            <w:tcBorders>
              <w:top w:val="single" w:sz="12" w:space="0" w:color="auto"/>
              <w:left w:val="nil"/>
              <w:bottom w:val="single" w:sz="12" w:space="0" w:color="auto"/>
              <w:right w:val="nil"/>
            </w:tcBorders>
            <w:hideMark/>
          </w:tcPr>
          <w:p w14:paraId="71410B80" w14:textId="77777777" w:rsidR="007643B4" w:rsidRPr="007643B4" w:rsidRDefault="00CE57B4">
            <w:pPr>
              <w:spacing w:before="120"/>
              <w:rPr>
                <w:rFonts w:ascii="Times New Roman" w:hAnsi="Times New Roman"/>
                <w:lang w:eastAsia="zh-CN"/>
              </w:rPr>
            </w:pPr>
            <w:sdt>
              <w:sdtPr>
                <w:rPr>
                  <w:rFonts w:ascii="Times New Roman" w:hAnsi="Times New Roman"/>
                </w:rPr>
                <w:alias w:val="ContactNameOrgCountry"/>
                <w:tag w:val="ContactNameOrgCountry"/>
                <w:id w:val="-1001424049"/>
                <w:placeholder>
                  <w:docPart w:val="B2F2235C9E0F43158A6D50F957B0B2DF"/>
                </w:placeholder>
                <w:text w:multiLine="1"/>
              </w:sdtPr>
              <w:sdtEndPr/>
              <w:sdtContent>
                <w:r w:rsidR="007643B4" w:rsidRPr="007643B4">
                  <w:rPr>
                    <w:rFonts w:ascii="Times New Roman" w:hAnsi="Times New Roman"/>
                  </w:rPr>
                  <w:t>Yushuang HU</w:t>
                </w:r>
                <w:r w:rsidR="007643B4" w:rsidRPr="007643B4">
                  <w:rPr>
                    <w:rFonts w:ascii="Times New Roman" w:hAnsi="Times New Roman"/>
                  </w:rPr>
                  <w:br/>
                  <w:t>China Mobile</w:t>
                </w:r>
                <w:r w:rsidR="007643B4" w:rsidRPr="007643B4">
                  <w:rPr>
                    <w:rFonts w:ascii="Times New Roman" w:hAnsi="Times New Roman"/>
                  </w:rPr>
                  <w:br/>
                  <w:t>China</w:t>
                </w:r>
              </w:sdtContent>
            </w:sdt>
          </w:p>
        </w:tc>
        <w:tc>
          <w:tcPr>
            <w:tcW w:w="4957" w:type="dxa"/>
            <w:gridSpan w:val="2"/>
            <w:tcBorders>
              <w:top w:val="single" w:sz="12" w:space="0" w:color="auto"/>
              <w:left w:val="nil"/>
              <w:bottom w:val="single" w:sz="12" w:space="0" w:color="auto"/>
              <w:right w:val="nil"/>
            </w:tcBorders>
            <w:hideMark/>
          </w:tcPr>
          <w:sdt>
            <w:sdtPr>
              <w:rPr>
                <w:rFonts w:ascii="Times New Roman" w:hAnsi="Times New Roman"/>
              </w:rPr>
              <w:alias w:val="ContactTelFaxEmail"/>
              <w:tag w:val="ContactTelFaxEmail"/>
              <w:id w:val="-412703270"/>
              <w:placeholder>
                <w:docPart w:val="5B8DBAA1083C4E56960711316A33243F"/>
              </w:placeholder>
            </w:sdtPr>
            <w:sdtEndPr/>
            <w:sdtContent>
              <w:p w14:paraId="45FD1530" w14:textId="36B13D80" w:rsidR="007643B4" w:rsidRPr="00EC64A8" w:rsidRDefault="007643B4">
                <w:pPr>
                  <w:spacing w:before="120"/>
                  <w:rPr>
                    <w:rFonts w:ascii="Times New Roman" w:hAnsi="Times New Roman"/>
                    <w:lang w:val="de-DE"/>
                  </w:rPr>
                </w:pPr>
                <w:r w:rsidRPr="00EA6333">
                  <w:rPr>
                    <w:rFonts w:ascii="Times New Roman" w:hAnsi="Times New Roman"/>
                    <w:lang w:val="de-DE"/>
                  </w:rPr>
                  <w:br/>
                  <w:t xml:space="preserve">E-mail: </w:t>
                </w:r>
                <w:hyperlink r:id="rId12" w:history="1">
                  <w:r w:rsidR="00EC64A8" w:rsidRPr="009C0B37">
                    <w:rPr>
                      <w:rStyle w:val="Hyperlink"/>
                      <w:rFonts w:ascii="Times New Roman" w:hAnsi="Times New Roman"/>
                      <w:lang w:val="de-DE"/>
                    </w:rPr>
                    <w:t>huyushuang</w:t>
                  </w:r>
                  <w:r w:rsidR="00EC64A8" w:rsidRPr="009C0B37">
                    <w:rPr>
                      <w:rStyle w:val="Hyperlink"/>
                      <w:rFonts w:ascii="Times New Roman" w:hAnsi="Times New Roman"/>
                      <w:lang w:val="de-DE" w:eastAsia="zh-CN"/>
                    </w:rPr>
                    <w:t>@</w:t>
                  </w:r>
                  <w:r w:rsidR="00EC64A8" w:rsidRPr="009C0B37">
                    <w:rPr>
                      <w:rStyle w:val="Hyperlink"/>
                      <w:rFonts w:ascii="Times New Roman" w:hAnsi="Times New Roman"/>
                      <w:lang w:val="de-DE"/>
                    </w:rPr>
                    <w:t>chinamobile.com</w:t>
                  </w:r>
                </w:hyperlink>
              </w:p>
            </w:sdtContent>
          </w:sdt>
          <w:p w14:paraId="67631978" w14:textId="77777777" w:rsidR="00EC64A8" w:rsidRPr="00EC64A8" w:rsidRDefault="00EC64A8">
            <w:pPr>
              <w:spacing w:before="120"/>
              <w:rPr>
                <w:rFonts w:ascii="Times New Roman" w:hAnsi="Times New Roman"/>
                <w:lang w:val="de-DE" w:eastAsia="it-IT"/>
              </w:rPr>
            </w:pPr>
          </w:p>
        </w:tc>
      </w:tr>
    </w:tbl>
    <w:p w14:paraId="0A7C8499" w14:textId="77777777" w:rsidR="007643B4" w:rsidRPr="007643B4" w:rsidRDefault="007643B4" w:rsidP="007643B4">
      <w:pPr>
        <w:rPr>
          <w:rFonts w:ascii="Times New Roman" w:hAnsi="Times New Roman"/>
          <w:lang w:val="pt-BR" w:eastAsia="it-IT"/>
        </w:rPr>
      </w:pPr>
    </w:p>
    <w:tbl>
      <w:tblPr>
        <w:tblW w:w="9930" w:type="dxa"/>
        <w:tblLayout w:type="fixed"/>
        <w:tblCellMar>
          <w:left w:w="57" w:type="dxa"/>
          <w:right w:w="57" w:type="dxa"/>
        </w:tblCellMar>
        <w:tblLook w:val="04A0" w:firstRow="1" w:lastRow="0" w:firstColumn="1" w:lastColumn="0" w:noHBand="0" w:noVBand="1"/>
      </w:tblPr>
      <w:tblGrid>
        <w:gridCol w:w="1642"/>
        <w:gridCol w:w="8288"/>
      </w:tblGrid>
      <w:tr w:rsidR="007643B4" w:rsidRPr="00826973" w14:paraId="58DBBB46" w14:textId="77777777" w:rsidTr="007643B4">
        <w:trPr>
          <w:cantSplit/>
        </w:trPr>
        <w:tc>
          <w:tcPr>
            <w:tcW w:w="1641" w:type="dxa"/>
            <w:hideMark/>
          </w:tcPr>
          <w:p w14:paraId="65F79342" w14:textId="77777777" w:rsidR="007643B4" w:rsidRPr="00826973" w:rsidRDefault="007643B4">
            <w:pPr>
              <w:spacing w:before="120"/>
              <w:rPr>
                <w:rFonts w:ascii="Times New Roman" w:hAnsi="Times New Roman"/>
                <w:b/>
                <w:bCs/>
                <w:sz w:val="24"/>
                <w:szCs w:val="24"/>
                <w:lang w:val="en-US"/>
              </w:rPr>
            </w:pPr>
            <w:r w:rsidRPr="00826973">
              <w:rPr>
                <w:rFonts w:ascii="Times New Roman" w:hAnsi="Times New Roman"/>
                <w:b/>
                <w:bCs/>
                <w:sz w:val="24"/>
                <w:szCs w:val="24"/>
              </w:rPr>
              <w:t>Abstract:</w:t>
            </w:r>
          </w:p>
        </w:tc>
        <w:sdt>
          <w:sdtPr>
            <w:rPr>
              <w:rFonts w:ascii="Times New Roman" w:hAnsi="Times New Roman"/>
              <w:sz w:val="24"/>
              <w:szCs w:val="24"/>
              <w:lang w:eastAsia="zh-CN"/>
            </w:rPr>
            <w:alias w:val="Abstract"/>
            <w:tag w:val="Abstract"/>
            <w:id w:val="9566652"/>
            <w:placeholder>
              <w:docPart w:val="6F3E385E6B9B410E89733C2CB130FD74"/>
            </w:placeholder>
            <w:text w:multiLine="1"/>
          </w:sdtPr>
          <w:sdtEndPr/>
          <w:sdtContent>
            <w:tc>
              <w:tcPr>
                <w:tcW w:w="8282" w:type="dxa"/>
                <w:hideMark/>
              </w:tcPr>
              <w:p w14:paraId="65D93539" w14:textId="77777777" w:rsidR="007643B4" w:rsidRPr="00826973" w:rsidRDefault="007643B4">
                <w:pPr>
                  <w:spacing w:before="120"/>
                  <w:rPr>
                    <w:rFonts w:ascii="Times New Roman" w:hAnsi="Times New Roman"/>
                    <w:sz w:val="24"/>
                    <w:szCs w:val="24"/>
                    <w:lang w:eastAsia="zh-CN"/>
                  </w:rPr>
                </w:pPr>
                <w:r w:rsidRPr="00826973">
                  <w:rPr>
                    <w:rFonts w:ascii="Times New Roman" w:hAnsi="Times New Roman"/>
                    <w:sz w:val="24"/>
                    <w:szCs w:val="24"/>
                    <w:lang w:eastAsia="zh-CN"/>
                  </w:rPr>
                  <w:t>This liaison statement informs about the initiation of new work item “Enhanced AI-assisted analysis for network slicing in IMT-2020 networks and beyond” in Q21/13.</w:t>
                </w:r>
              </w:p>
            </w:tc>
          </w:sdtContent>
        </w:sdt>
      </w:tr>
    </w:tbl>
    <w:p w14:paraId="00AC5808" w14:textId="77777777" w:rsidR="007643B4" w:rsidRPr="00AB22D1" w:rsidRDefault="007643B4" w:rsidP="007643B4">
      <w:pPr>
        <w:spacing w:before="240" w:after="120"/>
        <w:rPr>
          <w:rFonts w:ascii="Times New Roman" w:hAnsi="Times New Roman"/>
          <w:sz w:val="24"/>
          <w:szCs w:val="24"/>
          <w:lang w:eastAsia="zh-CN"/>
        </w:rPr>
      </w:pPr>
      <w:r w:rsidRPr="00826973">
        <w:rPr>
          <w:rFonts w:ascii="Times New Roman" w:hAnsi="Times New Roman"/>
          <w:color w:val="000000"/>
          <w:sz w:val="24"/>
          <w:szCs w:val="24"/>
          <w:lang w:eastAsia="zh-CN"/>
        </w:rPr>
        <w:t xml:space="preserve">During the </w:t>
      </w:r>
      <w:r w:rsidRPr="00826973">
        <w:rPr>
          <w:rFonts w:ascii="Times New Roman" w:hAnsi="Times New Roman"/>
          <w:color w:val="000000"/>
          <w:sz w:val="24"/>
          <w:szCs w:val="24"/>
        </w:rPr>
        <w:t>ITU-T</w:t>
      </w:r>
      <w:r w:rsidRPr="00826973">
        <w:rPr>
          <w:rFonts w:ascii="Times New Roman" w:hAnsi="Times New Roman"/>
          <w:color w:val="000000"/>
          <w:sz w:val="24"/>
          <w:szCs w:val="24"/>
          <w:lang w:eastAsia="zh-CN"/>
        </w:rPr>
        <w:t xml:space="preserve"> SG13 meeting (</w:t>
      </w:r>
      <w:r w:rsidRPr="00826973">
        <w:rPr>
          <w:rFonts w:ascii="Times New Roman" w:hAnsi="Times New Roman"/>
          <w:bCs/>
          <w:sz w:val="24"/>
          <w:szCs w:val="24"/>
        </w:rPr>
        <w:t xml:space="preserve">Geneva, </w:t>
      </w:r>
      <w:r w:rsidRPr="00826973">
        <w:rPr>
          <w:rFonts w:ascii="Times New Roman" w:hAnsi="Times New Roman"/>
          <w:sz w:val="24"/>
          <w:szCs w:val="24"/>
        </w:rPr>
        <w:t>23 October - 3 November</w:t>
      </w:r>
      <w:r w:rsidRPr="00826973">
        <w:rPr>
          <w:rFonts w:ascii="Times New Roman" w:hAnsi="Times New Roman"/>
          <w:bCs/>
          <w:sz w:val="24"/>
          <w:szCs w:val="24"/>
        </w:rPr>
        <w:t xml:space="preserve"> 202</w:t>
      </w:r>
      <w:r w:rsidRPr="00826973">
        <w:rPr>
          <w:rFonts w:ascii="Times New Roman" w:hAnsi="Times New Roman"/>
          <w:bCs/>
          <w:sz w:val="24"/>
          <w:szCs w:val="24"/>
          <w:lang w:eastAsia="zh-CN"/>
        </w:rPr>
        <w:t>3</w:t>
      </w:r>
      <w:r w:rsidRPr="00826973">
        <w:rPr>
          <w:rFonts w:ascii="Times New Roman" w:hAnsi="Times New Roman"/>
          <w:sz w:val="24"/>
          <w:szCs w:val="24"/>
        </w:rPr>
        <w:t>)</w:t>
      </w:r>
      <w:r w:rsidRPr="00826973">
        <w:rPr>
          <w:rFonts w:ascii="Times New Roman" w:hAnsi="Times New Roman"/>
          <w:color w:val="000000"/>
          <w:sz w:val="24"/>
          <w:szCs w:val="24"/>
        </w:rPr>
        <w:t>, Q</w:t>
      </w:r>
      <w:r w:rsidRPr="00826973">
        <w:rPr>
          <w:rFonts w:ascii="Times New Roman" w:hAnsi="Times New Roman"/>
          <w:color w:val="000000"/>
          <w:sz w:val="24"/>
          <w:szCs w:val="24"/>
          <w:lang w:eastAsia="zh-CN"/>
        </w:rPr>
        <w:t>21</w:t>
      </w:r>
      <w:r w:rsidRPr="00826973">
        <w:rPr>
          <w:rFonts w:ascii="Times New Roman" w:hAnsi="Times New Roman"/>
          <w:color w:val="000000"/>
          <w:sz w:val="24"/>
          <w:szCs w:val="24"/>
        </w:rPr>
        <w:t>/</w:t>
      </w:r>
      <w:r w:rsidRPr="00826973">
        <w:rPr>
          <w:rFonts w:ascii="Times New Roman" w:hAnsi="Times New Roman"/>
          <w:color w:val="000000"/>
          <w:sz w:val="24"/>
          <w:szCs w:val="24"/>
          <w:lang w:eastAsia="zh-CN"/>
        </w:rPr>
        <w:t>13</w:t>
      </w:r>
      <w:r w:rsidRPr="00826973">
        <w:rPr>
          <w:rFonts w:ascii="Times New Roman" w:hAnsi="Times New Roman"/>
          <w:color w:val="000000"/>
          <w:sz w:val="24"/>
          <w:szCs w:val="24"/>
        </w:rPr>
        <w:t xml:space="preserve"> agreed </w:t>
      </w:r>
      <w:r w:rsidRPr="00826973">
        <w:rPr>
          <w:rFonts w:ascii="Times New Roman" w:hAnsi="Times New Roman"/>
          <w:color w:val="000000"/>
          <w:sz w:val="24"/>
          <w:szCs w:val="24"/>
          <w:lang w:eastAsia="zh-CN"/>
        </w:rPr>
        <w:t xml:space="preserve">on </w:t>
      </w:r>
      <w:r w:rsidRPr="00826973">
        <w:rPr>
          <w:rFonts w:ascii="Times New Roman" w:hAnsi="Times New Roman"/>
          <w:color w:val="000000"/>
          <w:sz w:val="24"/>
          <w:szCs w:val="24"/>
        </w:rPr>
        <w:t xml:space="preserve">the initiation </w:t>
      </w:r>
      <w:r w:rsidRPr="00826973">
        <w:rPr>
          <w:rFonts w:ascii="Times New Roman" w:hAnsi="Times New Roman"/>
          <w:color w:val="000000"/>
          <w:sz w:val="24"/>
          <w:szCs w:val="24"/>
          <w:lang w:eastAsia="zh-CN"/>
        </w:rPr>
        <w:t>of a new work item on “</w:t>
      </w:r>
      <w:r w:rsidRPr="00826973">
        <w:rPr>
          <w:rFonts w:ascii="Times New Roman" w:hAnsi="Times New Roman"/>
          <w:sz w:val="24"/>
          <w:szCs w:val="24"/>
          <w:lang w:eastAsia="zh-CN"/>
        </w:rPr>
        <w:t>Enhanced AI-assisted analysis for network slicing in IMT-2020 networks and beyond</w:t>
      </w:r>
      <w:r w:rsidRPr="00826973">
        <w:rPr>
          <w:rFonts w:ascii="Times New Roman" w:hAnsi="Times New Roman"/>
          <w:color w:val="000000"/>
          <w:sz w:val="24"/>
          <w:szCs w:val="24"/>
          <w:lang w:eastAsia="zh-CN"/>
        </w:rPr>
        <w:t>” (</w:t>
      </w:r>
      <w:r w:rsidRPr="00826973">
        <w:rPr>
          <w:rFonts w:ascii="Times New Roman" w:hAnsi="Times New Roman"/>
          <w:sz w:val="24"/>
          <w:szCs w:val="24"/>
        </w:rPr>
        <w:t xml:space="preserve">ITU-T </w:t>
      </w:r>
      <w:proofErr w:type="gramStart"/>
      <w:r w:rsidRPr="00826973">
        <w:rPr>
          <w:rFonts w:ascii="Times New Roman" w:hAnsi="Times New Roman"/>
          <w:sz w:val="24"/>
          <w:szCs w:val="24"/>
        </w:rPr>
        <w:t>Y.</w:t>
      </w:r>
      <w:r w:rsidRPr="00826973">
        <w:rPr>
          <w:rFonts w:ascii="Times New Roman" w:hAnsi="Times New Roman"/>
          <w:sz w:val="24"/>
          <w:szCs w:val="24"/>
          <w:lang w:eastAsia="zh-CN"/>
        </w:rPr>
        <w:t>EAIAA</w:t>
      </w:r>
      <w:proofErr w:type="gramEnd"/>
      <w:r w:rsidRPr="00826973">
        <w:rPr>
          <w:rFonts w:ascii="Times New Roman" w:hAnsi="Times New Roman"/>
          <w:sz w:val="24"/>
          <w:szCs w:val="24"/>
        </w:rPr>
        <w:t xml:space="preserve">, </w:t>
      </w:r>
      <w:r w:rsidRPr="00826973">
        <w:rPr>
          <w:rFonts w:ascii="Times New Roman" w:hAnsi="Times New Roman"/>
          <w:sz w:val="24"/>
          <w:szCs w:val="24"/>
          <w:lang w:eastAsia="zh-CN"/>
        </w:rPr>
        <w:t>TD533(WP1/13)</w:t>
      </w:r>
      <w:r w:rsidRPr="00AB22D1">
        <w:rPr>
          <w:rFonts w:ascii="Times New Roman" w:hAnsi="Times New Roman"/>
          <w:sz w:val="24"/>
          <w:szCs w:val="24"/>
          <w:lang w:eastAsia="zh-CN"/>
        </w:rPr>
        <w:t>)</w:t>
      </w:r>
      <w:r w:rsidRPr="00826973">
        <w:rPr>
          <w:rFonts w:ascii="Times New Roman" w:hAnsi="Times New Roman"/>
          <w:sz w:val="24"/>
          <w:szCs w:val="24"/>
          <w:lang w:eastAsia="zh-CN"/>
        </w:rPr>
        <w:t xml:space="preserve">. </w:t>
      </w:r>
    </w:p>
    <w:p w14:paraId="6EB9D816" w14:textId="39F6DA3D" w:rsidR="007643B4" w:rsidRPr="00826973" w:rsidRDefault="007643B4" w:rsidP="007643B4">
      <w:pPr>
        <w:rPr>
          <w:rFonts w:ascii="Times New Roman" w:hAnsi="Times New Roman"/>
          <w:sz w:val="24"/>
          <w:szCs w:val="24"/>
          <w:lang w:eastAsia="zh-CN"/>
        </w:rPr>
      </w:pPr>
      <w:r w:rsidRPr="00AB22D1">
        <w:rPr>
          <w:rFonts w:ascii="Times New Roman" w:hAnsi="Times New Roman"/>
          <w:sz w:val="24"/>
          <w:szCs w:val="24"/>
          <w:lang w:eastAsia="zh-CN"/>
        </w:rPr>
        <w:t>ITU</w:t>
      </w:r>
      <w:r w:rsidRPr="00826973">
        <w:rPr>
          <w:rFonts w:ascii="Times New Roman" w:hAnsi="Times New Roman"/>
          <w:sz w:val="24"/>
          <w:szCs w:val="24"/>
          <w:lang w:eastAsia="zh-CN"/>
        </w:rPr>
        <w:t xml:space="preserve">-T </w:t>
      </w:r>
      <w:proofErr w:type="gramStart"/>
      <w:r w:rsidRPr="00826973">
        <w:rPr>
          <w:rFonts w:ascii="Times New Roman" w:hAnsi="Times New Roman"/>
          <w:sz w:val="24"/>
          <w:szCs w:val="24"/>
          <w:lang w:eastAsia="zh-CN"/>
        </w:rPr>
        <w:t>Y.EAIAA</w:t>
      </w:r>
      <w:proofErr w:type="gramEnd"/>
      <w:r w:rsidRPr="00826973">
        <w:rPr>
          <w:rFonts w:ascii="Times New Roman" w:hAnsi="Times New Roman"/>
          <w:sz w:val="24"/>
          <w:szCs w:val="24"/>
          <w:lang w:eastAsia="zh-CN"/>
        </w:rPr>
        <w:t xml:space="preserve"> aims to specify the requirements, framework,  procedures, security considerations of </w:t>
      </w:r>
      <w:r w:rsidR="00BE7681">
        <w:rPr>
          <w:rFonts w:ascii="Times New Roman" w:hAnsi="Times New Roman"/>
          <w:sz w:val="24"/>
          <w:szCs w:val="24"/>
          <w:lang w:eastAsia="zh-CN"/>
        </w:rPr>
        <w:t>e</w:t>
      </w:r>
      <w:r w:rsidRPr="00826973">
        <w:rPr>
          <w:rFonts w:ascii="Times New Roman" w:hAnsi="Times New Roman"/>
          <w:sz w:val="24"/>
          <w:szCs w:val="24"/>
          <w:lang w:eastAsia="zh-CN"/>
        </w:rPr>
        <w:t>nhanced AI-assisted analysis for network slicing in IMT-2020 networks and beyond. The new work item will help enhance the network to perform to diagnose ongoing issues impacting the performance of the mobile network and predict any potential issues (e.g., potential failure and/or performance degradation) by using the AIML, performed by AI-assis</w:t>
      </w:r>
      <w:r w:rsidR="00BE7681">
        <w:rPr>
          <w:rFonts w:ascii="Times New Roman" w:hAnsi="Times New Roman"/>
          <w:sz w:val="24"/>
          <w:szCs w:val="24"/>
          <w:lang w:eastAsia="zh-CN"/>
        </w:rPr>
        <w:t>t</w:t>
      </w:r>
      <w:r w:rsidRPr="00826973">
        <w:rPr>
          <w:rFonts w:ascii="Times New Roman" w:hAnsi="Times New Roman"/>
          <w:sz w:val="24"/>
          <w:szCs w:val="24"/>
          <w:lang w:eastAsia="zh-CN"/>
        </w:rPr>
        <w:t>ed analysis, which can make the prediction of the network demand, and the consumer can take necessary actions to fulfil the network demand, beneficial for network optimization.</w:t>
      </w:r>
    </w:p>
    <w:p w14:paraId="6AA3B223" w14:textId="77777777" w:rsidR="007643B4" w:rsidRPr="00826973" w:rsidRDefault="007643B4" w:rsidP="007643B4">
      <w:pPr>
        <w:rPr>
          <w:rFonts w:ascii="Times New Roman" w:hAnsi="Times New Roman"/>
          <w:sz w:val="24"/>
          <w:szCs w:val="24"/>
          <w:lang w:eastAsia="zh-CN"/>
        </w:rPr>
      </w:pPr>
      <w:r w:rsidRPr="00826973">
        <w:rPr>
          <w:rFonts w:ascii="Times New Roman" w:hAnsi="Times New Roman"/>
          <w:sz w:val="24"/>
          <w:szCs w:val="24"/>
          <w:lang w:eastAsia="zh-CN"/>
        </w:rPr>
        <w:t xml:space="preserve"> </w:t>
      </w:r>
    </w:p>
    <w:p w14:paraId="24F5CE8B" w14:textId="77777777" w:rsidR="007643B4" w:rsidRPr="00826973" w:rsidRDefault="007643B4" w:rsidP="007643B4">
      <w:pPr>
        <w:rPr>
          <w:rFonts w:ascii="Times New Roman" w:hAnsi="Times New Roman"/>
          <w:sz w:val="24"/>
          <w:szCs w:val="24"/>
          <w:lang w:eastAsia="zh-CN"/>
        </w:rPr>
      </w:pPr>
      <w:r w:rsidRPr="00826973">
        <w:rPr>
          <w:rFonts w:ascii="Times New Roman" w:hAnsi="Times New Roman"/>
          <w:sz w:val="24"/>
          <w:szCs w:val="24"/>
          <w:lang w:eastAsia="zh-CN"/>
        </w:rPr>
        <w:t xml:space="preserve">ITU-T </w:t>
      </w:r>
      <w:r w:rsidRPr="00826973">
        <w:rPr>
          <w:rFonts w:ascii="Times New Roman" w:hAnsi="Times New Roman"/>
          <w:sz w:val="24"/>
          <w:szCs w:val="24"/>
          <w:lang w:eastAsia="ko-KR"/>
        </w:rPr>
        <w:t>Q</w:t>
      </w:r>
      <w:r w:rsidRPr="00826973">
        <w:rPr>
          <w:rFonts w:ascii="Times New Roman" w:hAnsi="Times New Roman"/>
          <w:sz w:val="24"/>
          <w:szCs w:val="24"/>
          <w:lang w:eastAsia="zh-CN"/>
        </w:rPr>
        <w:t>21</w:t>
      </w:r>
      <w:r w:rsidRPr="00826973">
        <w:rPr>
          <w:rFonts w:ascii="Times New Roman" w:hAnsi="Times New Roman"/>
          <w:sz w:val="24"/>
          <w:szCs w:val="24"/>
          <w:lang w:eastAsia="ko-KR"/>
        </w:rPr>
        <w:t>/</w:t>
      </w:r>
      <w:r w:rsidRPr="00826973">
        <w:rPr>
          <w:rFonts w:ascii="Times New Roman" w:hAnsi="Times New Roman"/>
          <w:sz w:val="24"/>
          <w:szCs w:val="24"/>
          <w:lang w:eastAsia="zh-CN"/>
        </w:rPr>
        <w:t>13</w:t>
      </w:r>
      <w:r w:rsidRPr="00826973">
        <w:rPr>
          <w:rFonts w:ascii="Times New Roman" w:hAnsi="Times New Roman"/>
          <w:sz w:val="24"/>
          <w:szCs w:val="24"/>
        </w:rPr>
        <w:t xml:space="preserve"> would like to thank you for you</w:t>
      </w:r>
      <w:r w:rsidRPr="00826973">
        <w:rPr>
          <w:rFonts w:ascii="Times New Roman" w:hAnsi="Times New Roman"/>
          <w:sz w:val="24"/>
          <w:szCs w:val="24"/>
          <w:lang w:eastAsia="ko-KR"/>
        </w:rPr>
        <w:t>r</w:t>
      </w:r>
      <w:r w:rsidRPr="00826973">
        <w:rPr>
          <w:rFonts w:ascii="Times New Roman" w:hAnsi="Times New Roman"/>
          <w:sz w:val="24"/>
          <w:szCs w:val="24"/>
        </w:rPr>
        <w:t xml:space="preserve"> attention and </w:t>
      </w:r>
      <w:r w:rsidRPr="00826973">
        <w:rPr>
          <w:rFonts w:ascii="Times New Roman" w:hAnsi="Times New Roman"/>
          <w:sz w:val="24"/>
          <w:szCs w:val="24"/>
          <w:lang w:eastAsia="zh-CN"/>
        </w:rPr>
        <w:t xml:space="preserve">future </w:t>
      </w:r>
      <w:r w:rsidRPr="00826973">
        <w:rPr>
          <w:rFonts w:ascii="Times New Roman" w:hAnsi="Times New Roman"/>
          <w:sz w:val="24"/>
          <w:szCs w:val="24"/>
        </w:rPr>
        <w:t xml:space="preserve">cooperation </w:t>
      </w:r>
      <w:r w:rsidRPr="00826973">
        <w:rPr>
          <w:rFonts w:ascii="Times New Roman" w:hAnsi="Times New Roman"/>
          <w:sz w:val="24"/>
          <w:szCs w:val="24"/>
          <w:lang w:eastAsia="zh-CN"/>
        </w:rPr>
        <w:t>on this subject.</w:t>
      </w:r>
    </w:p>
    <w:p w14:paraId="05017E92" w14:textId="77777777" w:rsidR="007643B4" w:rsidRPr="00826973" w:rsidRDefault="007643B4" w:rsidP="007643B4">
      <w:pPr>
        <w:rPr>
          <w:rFonts w:ascii="Times New Roman" w:hAnsi="Times New Roman"/>
          <w:sz w:val="24"/>
          <w:szCs w:val="24"/>
          <w:lang w:eastAsia="it-IT"/>
        </w:rPr>
      </w:pPr>
    </w:p>
    <w:p w14:paraId="256152E0" w14:textId="77777777" w:rsidR="007643B4" w:rsidRPr="00826973" w:rsidRDefault="007643B4" w:rsidP="007643B4">
      <w:pPr>
        <w:rPr>
          <w:rFonts w:ascii="Times New Roman" w:hAnsi="Times New Roman"/>
          <w:sz w:val="24"/>
          <w:szCs w:val="24"/>
          <w:lang w:eastAsia="ko-KR"/>
        </w:rPr>
      </w:pPr>
      <w:r w:rsidRPr="00826973">
        <w:rPr>
          <w:rFonts w:ascii="Times New Roman" w:hAnsi="Times New Roman"/>
          <w:b/>
          <w:bCs/>
          <w:sz w:val="24"/>
          <w:szCs w:val="24"/>
          <w:lang w:eastAsia="ko-KR"/>
        </w:rPr>
        <w:t>Attachment</w:t>
      </w:r>
      <w:r w:rsidRPr="00826973">
        <w:rPr>
          <w:rFonts w:ascii="Times New Roman" w:hAnsi="Times New Roman"/>
          <w:sz w:val="24"/>
          <w:szCs w:val="24"/>
          <w:lang w:eastAsia="ko-KR"/>
        </w:rPr>
        <w:t>:</w:t>
      </w:r>
    </w:p>
    <w:p w14:paraId="21B518D2" w14:textId="4E1F18EC" w:rsidR="007643B4" w:rsidRPr="00826973" w:rsidRDefault="00CE57B4" w:rsidP="007643B4">
      <w:pPr>
        <w:rPr>
          <w:rFonts w:ascii="Times New Roman" w:hAnsi="Times New Roman"/>
          <w:sz w:val="24"/>
          <w:szCs w:val="24"/>
          <w:lang w:eastAsia="zh-CN"/>
        </w:rPr>
      </w:pPr>
      <w:hyperlink r:id="rId13" w:history="1">
        <w:r w:rsidR="007643B4" w:rsidRPr="00826973">
          <w:rPr>
            <w:rStyle w:val="Hyperlink"/>
            <w:rFonts w:ascii="Times New Roman" w:hAnsi="Times New Roman"/>
            <w:sz w:val="24"/>
            <w:szCs w:val="24"/>
            <w:lang w:eastAsia="zh-CN"/>
          </w:rPr>
          <w:t>SG13-TD533/WP1</w:t>
        </w:r>
      </w:hyperlink>
      <w:r w:rsidR="00134B03" w:rsidRPr="00826973">
        <w:rPr>
          <w:rFonts w:ascii="Times New Roman" w:hAnsi="Times New Roman"/>
          <w:sz w:val="24"/>
          <w:szCs w:val="24"/>
          <w:lang w:eastAsia="zh-CN"/>
        </w:rPr>
        <w:t xml:space="preserve">: </w:t>
      </w:r>
      <w:r w:rsidR="007643B4" w:rsidRPr="00826973">
        <w:rPr>
          <w:rFonts w:ascii="Times New Roman" w:hAnsi="Times New Roman"/>
          <w:sz w:val="24"/>
          <w:szCs w:val="24"/>
          <w:lang w:eastAsia="zh-CN"/>
        </w:rPr>
        <w:t xml:space="preserve">Draft new Recommendation ITU-T </w:t>
      </w:r>
      <w:proofErr w:type="gramStart"/>
      <w:r w:rsidR="007643B4" w:rsidRPr="00826973">
        <w:rPr>
          <w:rFonts w:ascii="Times New Roman" w:hAnsi="Times New Roman"/>
          <w:sz w:val="24"/>
          <w:szCs w:val="24"/>
        </w:rPr>
        <w:t>Y.EAIAA</w:t>
      </w:r>
      <w:proofErr w:type="gramEnd"/>
      <w:r w:rsidR="00134B03" w:rsidRPr="00826973">
        <w:rPr>
          <w:rFonts w:ascii="Times New Roman" w:hAnsi="Times New Roman"/>
          <w:sz w:val="24"/>
          <w:szCs w:val="24"/>
          <w:lang w:eastAsia="zh-CN"/>
        </w:rPr>
        <w:t xml:space="preserve"> </w:t>
      </w:r>
      <w:r w:rsidR="007643B4" w:rsidRPr="00826973">
        <w:rPr>
          <w:rFonts w:ascii="Times New Roman" w:hAnsi="Times New Roman"/>
          <w:sz w:val="24"/>
          <w:szCs w:val="24"/>
          <w:lang w:eastAsia="zh-CN"/>
        </w:rPr>
        <w:t>“</w:t>
      </w:r>
      <w:r w:rsidR="007643B4" w:rsidRPr="00826973">
        <w:rPr>
          <w:rFonts w:ascii="Times New Roman" w:hAnsi="Times New Roman"/>
          <w:sz w:val="24"/>
          <w:szCs w:val="24"/>
        </w:rPr>
        <w:t>Enhanced AI-assisted analysis for network slicing in IMT-2020 networks and beyond</w:t>
      </w:r>
      <w:r w:rsidR="007643B4" w:rsidRPr="00826973">
        <w:rPr>
          <w:rFonts w:ascii="Times New Roman" w:hAnsi="Times New Roman"/>
          <w:sz w:val="24"/>
          <w:szCs w:val="24"/>
          <w:lang w:eastAsia="zh-CN"/>
        </w:rPr>
        <w:t>”</w:t>
      </w:r>
      <w:r w:rsidR="007643B4" w:rsidRPr="00826973">
        <w:rPr>
          <w:rFonts w:ascii="Times New Roman" w:hAnsi="Times New Roman"/>
          <w:sz w:val="24"/>
          <w:szCs w:val="24"/>
          <w:lang w:eastAsia="ko-KR"/>
        </w:rPr>
        <w:t>.</w:t>
      </w:r>
    </w:p>
    <w:p w14:paraId="3B85E1AB" w14:textId="77777777" w:rsidR="007643B4" w:rsidRDefault="007643B4" w:rsidP="007643B4">
      <w:pPr>
        <w:rPr>
          <w:lang w:eastAsia="zh-CN"/>
        </w:rPr>
      </w:pPr>
    </w:p>
    <w:p w14:paraId="09F70A7A" w14:textId="7325D6DD" w:rsidR="008300DB" w:rsidRPr="00224937" w:rsidRDefault="007643B4" w:rsidP="00134B03">
      <w:pPr>
        <w:jc w:val="center"/>
        <w:rPr>
          <w:rFonts w:ascii="Times New Roman" w:hAnsi="Times New Roman"/>
        </w:rPr>
      </w:pPr>
      <w:r>
        <w:t>_________________</w:t>
      </w:r>
      <w:bookmarkEnd w:id="9"/>
    </w:p>
    <w:sectPr w:rsidR="008300DB" w:rsidRPr="00224937" w:rsidSect="00134B03">
      <w:headerReference w:type="default" r:id="rId14"/>
      <w:type w:val="oddPage"/>
      <w:pgSz w:w="11907" w:h="16834"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799AC" w14:textId="77777777" w:rsidR="00187F35" w:rsidRDefault="00187F35">
      <w:r>
        <w:separator/>
      </w:r>
    </w:p>
  </w:endnote>
  <w:endnote w:type="continuationSeparator" w:id="0">
    <w:p w14:paraId="21D5C72B" w14:textId="77777777" w:rsidR="00187F35" w:rsidRDefault="00187F35">
      <w:r>
        <w:continuationSeparator/>
      </w:r>
    </w:p>
  </w:endnote>
  <w:endnote w:type="continuationNotice" w:id="1">
    <w:p w14:paraId="2747153F" w14:textId="77777777" w:rsidR="00187F35" w:rsidRDefault="00187F3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B808" w14:textId="77777777" w:rsidR="00187F35" w:rsidRDefault="00187F35">
      <w:r>
        <w:t>____________________</w:t>
      </w:r>
    </w:p>
  </w:footnote>
  <w:footnote w:type="continuationSeparator" w:id="0">
    <w:p w14:paraId="6574836F" w14:textId="77777777" w:rsidR="00187F35" w:rsidRDefault="00187F35">
      <w:r>
        <w:continuationSeparator/>
      </w:r>
    </w:p>
  </w:footnote>
  <w:footnote w:type="continuationNotice" w:id="1">
    <w:p w14:paraId="42D57C3A" w14:textId="77777777" w:rsidR="00187F35" w:rsidRDefault="00187F3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D765" w14:textId="105FC29B" w:rsidR="00291EFE" w:rsidRPr="00134B03" w:rsidRDefault="00134B03" w:rsidP="00134B03">
    <w:pPr>
      <w:pStyle w:val="Header"/>
      <w:rPr>
        <w:rFonts w:ascii="Times New Roman" w:hAnsi="Times New Roman"/>
      </w:rPr>
    </w:pPr>
    <w:r w:rsidRPr="00134B03">
      <w:rPr>
        <w:rFonts w:ascii="Times New Roman" w:hAnsi="Times New Roman"/>
      </w:rPr>
      <w:t xml:space="preserve">- </w:t>
    </w:r>
    <w:r w:rsidRPr="00134B03">
      <w:rPr>
        <w:rFonts w:ascii="Times New Roman" w:hAnsi="Times New Roman"/>
      </w:rPr>
      <w:fldChar w:fldCharType="begin"/>
    </w:r>
    <w:r w:rsidRPr="00134B03">
      <w:rPr>
        <w:rFonts w:ascii="Times New Roman" w:hAnsi="Times New Roman"/>
      </w:rPr>
      <w:instrText xml:space="preserve"> PAGE  \* MERGEFORMAT </w:instrText>
    </w:r>
    <w:r w:rsidRPr="00134B03">
      <w:rPr>
        <w:rFonts w:ascii="Times New Roman" w:hAnsi="Times New Roman"/>
      </w:rPr>
      <w:fldChar w:fldCharType="separate"/>
    </w:r>
    <w:r w:rsidRPr="00134B03">
      <w:rPr>
        <w:rFonts w:ascii="Times New Roman" w:hAnsi="Times New Roman"/>
        <w:noProof/>
      </w:rPr>
      <w:t>1</w:t>
    </w:r>
    <w:r w:rsidRPr="00134B03">
      <w:rPr>
        <w:rFonts w:ascii="Times New Roman" w:hAnsi="Times New Roman"/>
      </w:rPr>
      <w:fldChar w:fldCharType="end"/>
    </w:r>
    <w:r w:rsidRPr="00134B03">
      <w:rPr>
        <w:rFonts w:ascii="Times New Roman" w:hAnsi="Times New Roman"/>
      </w:rPr>
      <w:t xml:space="preserve"> -</w:t>
    </w:r>
  </w:p>
  <w:p w14:paraId="1B617291" w14:textId="6AB06480" w:rsidR="00134B03" w:rsidRPr="00134B03" w:rsidRDefault="00134B03" w:rsidP="00134B03">
    <w:pPr>
      <w:pStyle w:val="Header"/>
      <w:spacing w:after="240"/>
      <w:rPr>
        <w:rFonts w:ascii="Times New Roman" w:hAnsi="Times New Roman"/>
      </w:rPr>
    </w:pPr>
    <w:r w:rsidRPr="00134B03">
      <w:rPr>
        <w:rFonts w:ascii="Times New Roman" w:hAnsi="Times New Roman"/>
      </w:rPr>
      <w:fldChar w:fldCharType="begin"/>
    </w:r>
    <w:r w:rsidRPr="00134B03">
      <w:rPr>
        <w:rFonts w:ascii="Times New Roman" w:hAnsi="Times New Roman"/>
      </w:rPr>
      <w:instrText xml:space="preserve"> STYLEREF  Docnumber  </w:instrText>
    </w:r>
    <w:r w:rsidRPr="00134B03">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9AA"/>
    <w:multiLevelType w:val="multilevel"/>
    <w:tmpl w:val="999EDB70"/>
    <w:lvl w:ilvl="0">
      <w:start w:val="1"/>
      <w:numFmt w:val="bullet"/>
      <w:lvlText w:val="–"/>
      <w:lvlJc w:val="left"/>
      <w:pPr>
        <w:ind w:left="795" w:hanging="795"/>
      </w:pPr>
      <w:rPr>
        <w:rFonts w:ascii="SimSun" w:eastAsia="SimSun" w:hAnsi="SimSun" w:hint="eastAsia"/>
        <w:lang w:val="en-GB"/>
      </w:rPr>
    </w:lvl>
    <w:lvl w:ilvl="1">
      <w:start w:val="1"/>
      <w:numFmt w:val="decimal"/>
      <w:isLgl/>
      <w:lvlText w:val="%1.%2"/>
      <w:lvlJc w:val="left"/>
      <w:pPr>
        <w:ind w:left="795" w:hanging="795"/>
      </w:pPr>
      <w:rPr>
        <w:rFonts w:hint="default"/>
      </w:rPr>
    </w:lvl>
    <w:lvl w:ilvl="2">
      <w:start w:val="1"/>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A577E"/>
    <w:multiLevelType w:val="multilevel"/>
    <w:tmpl w:val="020A577E"/>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3D62ECE"/>
    <w:multiLevelType w:val="multilevel"/>
    <w:tmpl w:val="03D62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0A82E2C"/>
    <w:multiLevelType w:val="multilevel"/>
    <w:tmpl w:val="2C74EDCE"/>
    <w:lvl w:ilvl="0">
      <w:start w:val="4"/>
      <w:numFmt w:val="decimal"/>
      <w:lvlText w:val="%1"/>
      <w:lvlJc w:val="left"/>
      <w:pPr>
        <w:ind w:left="795" w:hanging="795"/>
      </w:pPr>
      <w:rPr>
        <w:rFonts w:hint="default"/>
      </w:rPr>
    </w:lvl>
    <w:lvl w:ilvl="1">
      <w:start w:val="1"/>
      <w:numFmt w:val="decimal"/>
      <w:isLgl/>
      <w:lvlText w:val="%1.%2"/>
      <w:lvlJc w:val="left"/>
      <w:pPr>
        <w:ind w:left="795" w:hanging="795"/>
      </w:pPr>
      <w:rPr>
        <w:rFonts w:hint="default"/>
      </w:rPr>
    </w:lvl>
    <w:lvl w:ilvl="2">
      <w:start w:val="1"/>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8D067D"/>
    <w:multiLevelType w:val="multilevel"/>
    <w:tmpl w:val="158D067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F903CD"/>
    <w:multiLevelType w:val="multilevel"/>
    <w:tmpl w:val="1AF903CD"/>
    <w:lvl w:ilvl="0">
      <w:start w:val="1"/>
      <w:numFmt w:val="bullet"/>
      <w:lvlText w:val="•"/>
      <w:lvlJc w:val="left"/>
      <w:pPr>
        <w:ind w:left="420" w:hanging="420"/>
      </w:pPr>
      <w:rPr>
        <w:rFonts w:ascii="Malgun Gothic" w:eastAsia="Malgun Gothic" w:hAnsi="Malgun Gothic"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385F43"/>
    <w:multiLevelType w:val="hybridMultilevel"/>
    <w:tmpl w:val="8F96ED46"/>
    <w:lvl w:ilvl="0" w:tplc="040C0001">
      <w:start w:val="1"/>
      <w:numFmt w:val="bullet"/>
      <w:lvlText w:val=""/>
      <w:lvlJc w:val="left"/>
      <w:pPr>
        <w:ind w:left="834" w:hanging="360"/>
      </w:pPr>
      <w:rPr>
        <w:rFonts w:ascii="Symbol" w:hAnsi="Symbol" w:hint="default"/>
      </w:rPr>
    </w:lvl>
    <w:lvl w:ilvl="1" w:tplc="040C0003" w:tentative="1">
      <w:start w:val="1"/>
      <w:numFmt w:val="bullet"/>
      <w:lvlText w:val="o"/>
      <w:lvlJc w:val="left"/>
      <w:pPr>
        <w:ind w:left="1554" w:hanging="360"/>
      </w:pPr>
      <w:rPr>
        <w:rFonts w:ascii="Courier New" w:hAnsi="Courier New" w:cs="Courier New" w:hint="default"/>
      </w:rPr>
    </w:lvl>
    <w:lvl w:ilvl="2" w:tplc="040C0005" w:tentative="1">
      <w:start w:val="1"/>
      <w:numFmt w:val="bullet"/>
      <w:lvlText w:val=""/>
      <w:lvlJc w:val="left"/>
      <w:pPr>
        <w:ind w:left="2274" w:hanging="360"/>
      </w:pPr>
      <w:rPr>
        <w:rFonts w:ascii="Wingdings" w:hAnsi="Wingdings" w:hint="default"/>
      </w:rPr>
    </w:lvl>
    <w:lvl w:ilvl="3" w:tplc="040C0001" w:tentative="1">
      <w:start w:val="1"/>
      <w:numFmt w:val="bullet"/>
      <w:lvlText w:val=""/>
      <w:lvlJc w:val="left"/>
      <w:pPr>
        <w:ind w:left="2994" w:hanging="360"/>
      </w:pPr>
      <w:rPr>
        <w:rFonts w:ascii="Symbol" w:hAnsi="Symbol" w:hint="default"/>
      </w:rPr>
    </w:lvl>
    <w:lvl w:ilvl="4" w:tplc="040C0003" w:tentative="1">
      <w:start w:val="1"/>
      <w:numFmt w:val="bullet"/>
      <w:lvlText w:val="o"/>
      <w:lvlJc w:val="left"/>
      <w:pPr>
        <w:ind w:left="3714" w:hanging="360"/>
      </w:pPr>
      <w:rPr>
        <w:rFonts w:ascii="Courier New" w:hAnsi="Courier New" w:cs="Courier New" w:hint="default"/>
      </w:rPr>
    </w:lvl>
    <w:lvl w:ilvl="5" w:tplc="040C0005" w:tentative="1">
      <w:start w:val="1"/>
      <w:numFmt w:val="bullet"/>
      <w:lvlText w:val=""/>
      <w:lvlJc w:val="left"/>
      <w:pPr>
        <w:ind w:left="4434" w:hanging="360"/>
      </w:pPr>
      <w:rPr>
        <w:rFonts w:ascii="Wingdings" w:hAnsi="Wingdings" w:hint="default"/>
      </w:rPr>
    </w:lvl>
    <w:lvl w:ilvl="6" w:tplc="040C0001" w:tentative="1">
      <w:start w:val="1"/>
      <w:numFmt w:val="bullet"/>
      <w:lvlText w:val=""/>
      <w:lvlJc w:val="left"/>
      <w:pPr>
        <w:ind w:left="5154" w:hanging="360"/>
      </w:pPr>
      <w:rPr>
        <w:rFonts w:ascii="Symbol" w:hAnsi="Symbol" w:hint="default"/>
      </w:rPr>
    </w:lvl>
    <w:lvl w:ilvl="7" w:tplc="040C0003" w:tentative="1">
      <w:start w:val="1"/>
      <w:numFmt w:val="bullet"/>
      <w:lvlText w:val="o"/>
      <w:lvlJc w:val="left"/>
      <w:pPr>
        <w:ind w:left="5874" w:hanging="360"/>
      </w:pPr>
      <w:rPr>
        <w:rFonts w:ascii="Courier New" w:hAnsi="Courier New" w:cs="Courier New" w:hint="default"/>
      </w:rPr>
    </w:lvl>
    <w:lvl w:ilvl="8" w:tplc="040C0005" w:tentative="1">
      <w:start w:val="1"/>
      <w:numFmt w:val="bullet"/>
      <w:lvlText w:val=""/>
      <w:lvlJc w:val="left"/>
      <w:pPr>
        <w:ind w:left="6594" w:hanging="360"/>
      </w:pPr>
      <w:rPr>
        <w:rFonts w:ascii="Wingdings" w:hAnsi="Wingdings" w:hint="default"/>
      </w:rPr>
    </w:lvl>
  </w:abstractNum>
  <w:abstractNum w:abstractNumId="7" w15:restartNumberingAfterBreak="0">
    <w:nsid w:val="219D4A8F"/>
    <w:multiLevelType w:val="multilevel"/>
    <w:tmpl w:val="97121DD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imSun" w:eastAsia="SimSun" w:hAnsi="SimSun" w:hint="eastAsia"/>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124022"/>
    <w:multiLevelType w:val="hybridMultilevel"/>
    <w:tmpl w:val="599876EA"/>
    <w:lvl w:ilvl="0" w:tplc="E8663F8C">
      <w:start w:val="1"/>
      <w:numFmt w:val="bullet"/>
      <w:lvlText w:val="–"/>
      <w:lvlJc w:val="left"/>
      <w:pPr>
        <w:ind w:left="720" w:hanging="360"/>
      </w:pPr>
      <w:rPr>
        <w:rFonts w:ascii="SimSun" w:eastAsia="SimSun" w:hAnsi="SimSun" w:hint="eastAsia"/>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8D5BE8"/>
    <w:multiLevelType w:val="hybridMultilevel"/>
    <w:tmpl w:val="70B8DA06"/>
    <w:lvl w:ilvl="0" w:tplc="D3668F94">
      <w:start w:val="1"/>
      <w:numFmt w:val="bullet"/>
      <w:lvlText w:val="·"/>
      <w:lvlJc w:val="left"/>
      <w:pPr>
        <w:ind w:left="1494" w:hanging="360"/>
      </w:pPr>
      <w:rPr>
        <w:rFonts w:ascii="Symbol" w:hAnsi="Symbol" w:cs="Symbo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32F44"/>
    <w:multiLevelType w:val="hybridMultilevel"/>
    <w:tmpl w:val="134A7984"/>
    <w:lvl w:ilvl="0" w:tplc="0700F8FA">
      <w:start w:val="1"/>
      <w:numFmt w:val="upperRoman"/>
      <w:lvlText w:val="%1."/>
      <w:lvlJc w:val="left"/>
      <w:pPr>
        <w:ind w:left="1080" w:hanging="72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6EF3D7E"/>
    <w:multiLevelType w:val="multilevel"/>
    <w:tmpl w:val="F6A4720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imSun" w:eastAsia="SimSun" w:hAnsi="SimSun" w:hint="eastAsia"/>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85835F3"/>
    <w:multiLevelType w:val="multilevel"/>
    <w:tmpl w:val="385835F3"/>
    <w:lvl w:ilvl="0">
      <w:numFmt w:val="bullet"/>
      <w:lvlText w:val="-"/>
      <w:lvlJc w:val="left"/>
      <w:pPr>
        <w:ind w:left="440" w:hanging="440"/>
      </w:pPr>
      <w:rPr>
        <w:rFonts w:ascii="GulimChe" w:eastAsia="GulimChe" w:hAnsi="GulimChe"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C72335E"/>
    <w:multiLevelType w:val="multilevel"/>
    <w:tmpl w:val="2398E8C0"/>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90038C"/>
    <w:multiLevelType w:val="multilevel"/>
    <w:tmpl w:val="4090038C"/>
    <w:lvl w:ilvl="0">
      <w:start w:val="1"/>
      <w:numFmt w:val="bullet"/>
      <w:lvlText w:val="–"/>
      <w:lvlJc w:val="left"/>
      <w:pPr>
        <w:ind w:left="800" w:hanging="400"/>
      </w:pPr>
      <w:rPr>
        <w:rFonts w:ascii="Gulim" w:eastAsia="Gulim" w:hAnsi="Gulim"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5481004"/>
    <w:multiLevelType w:val="multilevel"/>
    <w:tmpl w:val="D4E0256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imSun" w:eastAsia="SimSun" w:hAnsi="SimSun" w:hint="eastAsia"/>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E9737EA"/>
    <w:multiLevelType w:val="multilevel"/>
    <w:tmpl w:val="4E9737EA"/>
    <w:lvl w:ilvl="0">
      <w:start w:val="2"/>
      <w:numFmt w:val="decimal"/>
      <w:lvlText w:val="(%1)"/>
      <w:lvlJc w:val="left"/>
      <w:pPr>
        <w:tabs>
          <w:tab w:val="left" w:pos="1155"/>
        </w:tabs>
        <w:ind w:left="1155" w:hanging="360"/>
      </w:pPr>
      <w:rPr>
        <w:rFonts w:hint="default"/>
      </w:rPr>
    </w:lvl>
    <w:lvl w:ilvl="1">
      <w:start w:val="1"/>
      <w:numFmt w:val="lowerLetter"/>
      <w:lvlText w:val="%2."/>
      <w:lvlJc w:val="left"/>
      <w:pPr>
        <w:tabs>
          <w:tab w:val="left" w:pos="1875"/>
        </w:tabs>
        <w:ind w:left="1875" w:hanging="360"/>
      </w:pPr>
    </w:lvl>
    <w:lvl w:ilvl="2">
      <w:start w:val="1"/>
      <w:numFmt w:val="lowerRoman"/>
      <w:lvlText w:val="%3."/>
      <w:lvlJc w:val="right"/>
      <w:pPr>
        <w:tabs>
          <w:tab w:val="left" w:pos="2595"/>
        </w:tabs>
        <w:ind w:left="2595" w:hanging="180"/>
      </w:pPr>
    </w:lvl>
    <w:lvl w:ilvl="3">
      <w:start w:val="1"/>
      <w:numFmt w:val="decimal"/>
      <w:lvlText w:val="%4."/>
      <w:lvlJc w:val="left"/>
      <w:pPr>
        <w:tabs>
          <w:tab w:val="left" w:pos="3315"/>
        </w:tabs>
        <w:ind w:left="3315" w:hanging="360"/>
      </w:pPr>
    </w:lvl>
    <w:lvl w:ilvl="4">
      <w:start w:val="1"/>
      <w:numFmt w:val="lowerLetter"/>
      <w:lvlText w:val="%5."/>
      <w:lvlJc w:val="left"/>
      <w:pPr>
        <w:tabs>
          <w:tab w:val="left" w:pos="4035"/>
        </w:tabs>
        <w:ind w:left="4035" w:hanging="360"/>
      </w:pPr>
    </w:lvl>
    <w:lvl w:ilvl="5">
      <w:start w:val="1"/>
      <w:numFmt w:val="lowerRoman"/>
      <w:lvlText w:val="%6."/>
      <w:lvlJc w:val="right"/>
      <w:pPr>
        <w:tabs>
          <w:tab w:val="left" w:pos="4755"/>
        </w:tabs>
        <w:ind w:left="4755" w:hanging="180"/>
      </w:pPr>
    </w:lvl>
    <w:lvl w:ilvl="6">
      <w:start w:val="1"/>
      <w:numFmt w:val="decimal"/>
      <w:lvlText w:val="%7."/>
      <w:lvlJc w:val="left"/>
      <w:pPr>
        <w:tabs>
          <w:tab w:val="left" w:pos="5475"/>
        </w:tabs>
        <w:ind w:left="5475" w:hanging="360"/>
      </w:pPr>
    </w:lvl>
    <w:lvl w:ilvl="7">
      <w:start w:val="1"/>
      <w:numFmt w:val="lowerLetter"/>
      <w:lvlText w:val="%8."/>
      <w:lvlJc w:val="left"/>
      <w:pPr>
        <w:tabs>
          <w:tab w:val="left" w:pos="6195"/>
        </w:tabs>
        <w:ind w:left="6195" w:hanging="360"/>
      </w:pPr>
    </w:lvl>
    <w:lvl w:ilvl="8">
      <w:start w:val="1"/>
      <w:numFmt w:val="lowerRoman"/>
      <w:lvlText w:val="%9."/>
      <w:lvlJc w:val="right"/>
      <w:pPr>
        <w:tabs>
          <w:tab w:val="left" w:pos="6915"/>
        </w:tabs>
        <w:ind w:left="6915" w:hanging="180"/>
      </w:pPr>
    </w:lvl>
  </w:abstractNum>
  <w:abstractNum w:abstractNumId="17" w15:restartNumberingAfterBreak="0">
    <w:nsid w:val="54377F05"/>
    <w:multiLevelType w:val="multilevel"/>
    <w:tmpl w:val="DF6CE6F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imSun" w:eastAsia="SimSun" w:hAnsi="SimSun" w:hint="eastAsia"/>
        <w:lang w:val="en-GB"/>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5806495"/>
    <w:multiLevelType w:val="multilevel"/>
    <w:tmpl w:val="55806495"/>
    <w:lvl w:ilvl="0">
      <w:start w:val="1"/>
      <w:numFmt w:val="decimal"/>
      <w:lvlText w:val="%1"/>
      <w:lvlJc w:val="left"/>
      <w:pPr>
        <w:ind w:left="795" w:hanging="795"/>
      </w:pPr>
      <w:rPr>
        <w:rFonts w:hint="default"/>
      </w:rPr>
    </w:lvl>
    <w:lvl w:ilvl="1">
      <w:start w:val="2"/>
      <w:numFmt w:val="decimal"/>
      <w:isLgl/>
      <w:lvlText w:val="%1.%2"/>
      <w:lvlJc w:val="left"/>
      <w:pPr>
        <w:ind w:left="795" w:hanging="795"/>
      </w:pPr>
      <w:rPr>
        <w:rFonts w:hint="default"/>
      </w:rPr>
    </w:lvl>
    <w:lvl w:ilvl="2">
      <w:start w:val="1"/>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601216F"/>
    <w:multiLevelType w:val="hybridMultilevel"/>
    <w:tmpl w:val="A294B1FC"/>
    <w:lvl w:ilvl="0" w:tplc="E8663F8C">
      <w:start w:val="1"/>
      <w:numFmt w:val="bullet"/>
      <w:lvlText w:val="–"/>
      <w:lvlJc w:val="left"/>
      <w:pPr>
        <w:ind w:left="720" w:hanging="360"/>
      </w:pPr>
      <w:rPr>
        <w:rFonts w:ascii="SimSun" w:eastAsia="SimSun" w:hAnsi="SimSun" w:hint="eastAsia"/>
        <w:lang w:val="en-GB"/>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7F70FB"/>
    <w:multiLevelType w:val="multilevel"/>
    <w:tmpl w:val="5B7F70FB"/>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6B01A4"/>
    <w:multiLevelType w:val="multilevel"/>
    <w:tmpl w:val="5E6B0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0FB5257"/>
    <w:multiLevelType w:val="multilevel"/>
    <w:tmpl w:val="60FB5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6657B7B"/>
    <w:multiLevelType w:val="hybridMultilevel"/>
    <w:tmpl w:val="DF846A6C"/>
    <w:lvl w:ilvl="0" w:tplc="B414E0A4">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24" w15:restartNumberingAfterBreak="0">
    <w:nsid w:val="68D343C3"/>
    <w:multiLevelType w:val="multilevel"/>
    <w:tmpl w:val="68D343C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F3591A"/>
    <w:multiLevelType w:val="multilevel"/>
    <w:tmpl w:val="69F3591A"/>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2A16BA"/>
    <w:multiLevelType w:val="multilevel"/>
    <w:tmpl w:val="722A16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3BD7302"/>
    <w:multiLevelType w:val="hybridMultilevel"/>
    <w:tmpl w:val="B4DE299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812E40"/>
    <w:multiLevelType w:val="multilevel"/>
    <w:tmpl w:val="78812E4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511215"/>
    <w:multiLevelType w:val="multilevel"/>
    <w:tmpl w:val="CCAEABBA"/>
    <w:lvl w:ilvl="0">
      <w:start w:val="1"/>
      <w:numFmt w:val="bullet"/>
      <w:lvlText w:val="–"/>
      <w:lvlJc w:val="left"/>
      <w:pPr>
        <w:tabs>
          <w:tab w:val="left" w:pos="800"/>
        </w:tabs>
        <w:ind w:left="800" w:hanging="400"/>
      </w:pPr>
      <w:rPr>
        <w:rFonts w:ascii="SimSun" w:eastAsia="SimSun" w:hAnsi="SimSun" w:hint="eastAsia"/>
        <w:sz w:val="20"/>
        <w:lang w:val="en-GB"/>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7E217BA9"/>
    <w:multiLevelType w:val="multilevel"/>
    <w:tmpl w:val="0C9C2334"/>
    <w:lvl w:ilvl="0">
      <w:start w:val="1"/>
      <w:numFmt w:val="bullet"/>
      <w:lvlText w:val="–"/>
      <w:lvlJc w:val="left"/>
      <w:pPr>
        <w:tabs>
          <w:tab w:val="left" w:pos="800"/>
        </w:tabs>
        <w:ind w:left="800" w:hanging="400"/>
      </w:pPr>
      <w:rPr>
        <w:rFonts w:ascii="SimSun" w:eastAsia="SimSun" w:hAnsi="SimSun" w:hint="eastAsia"/>
        <w:sz w:val="20"/>
        <w:lang w:val="en-GB"/>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num w:numId="1" w16cid:durableId="1146627316">
    <w:abstractNumId w:val="18"/>
  </w:num>
  <w:num w:numId="2" w16cid:durableId="111441918">
    <w:abstractNumId w:val="20"/>
  </w:num>
  <w:num w:numId="3" w16cid:durableId="1805733859">
    <w:abstractNumId w:val="13"/>
  </w:num>
  <w:num w:numId="4" w16cid:durableId="514803685">
    <w:abstractNumId w:val="16"/>
  </w:num>
  <w:num w:numId="5" w16cid:durableId="1388139528">
    <w:abstractNumId w:val="3"/>
  </w:num>
  <w:num w:numId="6" w16cid:durableId="386758258">
    <w:abstractNumId w:val="26"/>
  </w:num>
  <w:num w:numId="7" w16cid:durableId="1086002584">
    <w:abstractNumId w:val="2"/>
  </w:num>
  <w:num w:numId="8" w16cid:durableId="580680527">
    <w:abstractNumId w:val="5"/>
  </w:num>
  <w:num w:numId="9" w16cid:durableId="1690526086">
    <w:abstractNumId w:val="22"/>
  </w:num>
  <w:num w:numId="10" w16cid:durableId="917863839">
    <w:abstractNumId w:val="21"/>
  </w:num>
  <w:num w:numId="11" w16cid:durableId="1813711936">
    <w:abstractNumId w:val="8"/>
  </w:num>
  <w:num w:numId="12" w16cid:durableId="805438215">
    <w:abstractNumId w:val="12"/>
  </w:num>
  <w:num w:numId="13" w16cid:durableId="992566519">
    <w:abstractNumId w:val="4"/>
  </w:num>
  <w:num w:numId="14" w16cid:durableId="2105109143">
    <w:abstractNumId w:val="24"/>
  </w:num>
  <w:num w:numId="15" w16cid:durableId="1475902765">
    <w:abstractNumId w:val="1"/>
  </w:num>
  <w:num w:numId="16" w16cid:durableId="1507594764">
    <w:abstractNumId w:val="10"/>
  </w:num>
  <w:num w:numId="17" w16cid:durableId="2109503634">
    <w:abstractNumId w:val="9"/>
  </w:num>
  <w:num w:numId="18" w16cid:durableId="357000989">
    <w:abstractNumId w:val="6"/>
  </w:num>
  <w:num w:numId="19" w16cid:durableId="217212023">
    <w:abstractNumId w:val="15"/>
  </w:num>
  <w:num w:numId="20" w16cid:durableId="955672125">
    <w:abstractNumId w:val="17"/>
  </w:num>
  <w:num w:numId="21" w16cid:durableId="390346210">
    <w:abstractNumId w:val="7"/>
  </w:num>
  <w:num w:numId="22" w16cid:durableId="944190173">
    <w:abstractNumId w:val="11"/>
  </w:num>
  <w:num w:numId="23" w16cid:durableId="1822110361">
    <w:abstractNumId w:val="29"/>
  </w:num>
  <w:num w:numId="24" w16cid:durableId="1673527559">
    <w:abstractNumId w:val="30"/>
  </w:num>
  <w:num w:numId="25" w16cid:durableId="1933395130">
    <w:abstractNumId w:val="19"/>
  </w:num>
  <w:num w:numId="26" w16cid:durableId="223414855">
    <w:abstractNumId w:val="14"/>
  </w:num>
  <w:num w:numId="27" w16cid:durableId="1534272423">
    <w:abstractNumId w:val="23"/>
  </w:num>
  <w:num w:numId="28" w16cid:durableId="553347822">
    <w:abstractNumId w:val="14"/>
  </w:num>
  <w:num w:numId="29" w16cid:durableId="1977567208">
    <w:abstractNumId w:val="0"/>
  </w:num>
  <w:num w:numId="30" w16cid:durableId="882209162">
    <w:abstractNumId w:val="25"/>
  </w:num>
  <w:num w:numId="31" w16cid:durableId="581258894">
    <w:abstractNumId w:val="27"/>
  </w:num>
  <w:num w:numId="32" w16cid:durableId="2034720940">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fr-CH" w:vendorID="64" w:dllVersion="4096" w:nlCheck="1" w:checkStyle="0"/>
  <w:activeWritingStyle w:appName="MSWord" w:lang="es-ES" w:vendorID="64" w:dllVersion="4096" w:nlCheck="1" w:checkStyle="0"/>
  <w:activeWritingStyle w:appName="MSWord" w:lang="it-IT"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FFB"/>
    <w:rsid w:val="00000FC7"/>
    <w:rsid w:val="000069D4"/>
    <w:rsid w:val="0000705A"/>
    <w:rsid w:val="000103B1"/>
    <w:rsid w:val="00010B0B"/>
    <w:rsid w:val="000138E5"/>
    <w:rsid w:val="00013A65"/>
    <w:rsid w:val="000149D8"/>
    <w:rsid w:val="000153CD"/>
    <w:rsid w:val="0001568C"/>
    <w:rsid w:val="000174AD"/>
    <w:rsid w:val="00025A7B"/>
    <w:rsid w:val="000305E1"/>
    <w:rsid w:val="00041A1C"/>
    <w:rsid w:val="00042F4C"/>
    <w:rsid w:val="000449E5"/>
    <w:rsid w:val="000473DF"/>
    <w:rsid w:val="00053AD3"/>
    <w:rsid w:val="000552D9"/>
    <w:rsid w:val="00056D8D"/>
    <w:rsid w:val="00057223"/>
    <w:rsid w:val="000619A5"/>
    <w:rsid w:val="00061F18"/>
    <w:rsid w:val="00063768"/>
    <w:rsid w:val="00065FF9"/>
    <w:rsid w:val="00073152"/>
    <w:rsid w:val="00084FA4"/>
    <w:rsid w:val="000877A6"/>
    <w:rsid w:val="00090D7D"/>
    <w:rsid w:val="000948B6"/>
    <w:rsid w:val="00095667"/>
    <w:rsid w:val="00096C2F"/>
    <w:rsid w:val="000A075A"/>
    <w:rsid w:val="000A402E"/>
    <w:rsid w:val="000A7D55"/>
    <w:rsid w:val="000B13C1"/>
    <w:rsid w:val="000B2F64"/>
    <w:rsid w:val="000B31A0"/>
    <w:rsid w:val="000B46FB"/>
    <w:rsid w:val="000B5400"/>
    <w:rsid w:val="000B7817"/>
    <w:rsid w:val="000B7A79"/>
    <w:rsid w:val="000C2E8E"/>
    <w:rsid w:val="000C3E6F"/>
    <w:rsid w:val="000C4D66"/>
    <w:rsid w:val="000C5E5B"/>
    <w:rsid w:val="000D0110"/>
    <w:rsid w:val="000D09EC"/>
    <w:rsid w:val="000D49FB"/>
    <w:rsid w:val="000D4A5D"/>
    <w:rsid w:val="000D6E27"/>
    <w:rsid w:val="000E0AE4"/>
    <w:rsid w:val="000E0E7C"/>
    <w:rsid w:val="000E1916"/>
    <w:rsid w:val="000E3FDB"/>
    <w:rsid w:val="000F1B4B"/>
    <w:rsid w:val="000F25C3"/>
    <w:rsid w:val="000F6D51"/>
    <w:rsid w:val="001000B5"/>
    <w:rsid w:val="0011227F"/>
    <w:rsid w:val="00112564"/>
    <w:rsid w:val="00115DF1"/>
    <w:rsid w:val="00120B55"/>
    <w:rsid w:val="0012139D"/>
    <w:rsid w:val="00122AB4"/>
    <w:rsid w:val="00124AE2"/>
    <w:rsid w:val="00126E71"/>
    <w:rsid w:val="0012744F"/>
    <w:rsid w:val="0013130F"/>
    <w:rsid w:val="00132A4E"/>
    <w:rsid w:val="00134B03"/>
    <w:rsid w:val="00135065"/>
    <w:rsid w:val="0013699E"/>
    <w:rsid w:val="00136A91"/>
    <w:rsid w:val="00137630"/>
    <w:rsid w:val="001421E0"/>
    <w:rsid w:val="0014326B"/>
    <w:rsid w:val="00144654"/>
    <w:rsid w:val="0014540E"/>
    <w:rsid w:val="00150FE5"/>
    <w:rsid w:val="00156DFF"/>
    <w:rsid w:val="00156F66"/>
    <w:rsid w:val="0015766B"/>
    <w:rsid w:val="00157BD6"/>
    <w:rsid w:val="00166BC0"/>
    <w:rsid w:val="0017279D"/>
    <w:rsid w:val="0018068E"/>
    <w:rsid w:val="001809AC"/>
    <w:rsid w:val="00182528"/>
    <w:rsid w:val="0018500B"/>
    <w:rsid w:val="001850FC"/>
    <w:rsid w:val="001863B9"/>
    <w:rsid w:val="00187F35"/>
    <w:rsid w:val="00191E5E"/>
    <w:rsid w:val="001922BB"/>
    <w:rsid w:val="00196A19"/>
    <w:rsid w:val="00196AB1"/>
    <w:rsid w:val="001A08F6"/>
    <w:rsid w:val="001A0955"/>
    <w:rsid w:val="001A2392"/>
    <w:rsid w:val="001A24DC"/>
    <w:rsid w:val="001A7DDC"/>
    <w:rsid w:val="001B24FA"/>
    <w:rsid w:val="001C0948"/>
    <w:rsid w:val="001C155E"/>
    <w:rsid w:val="001C39A4"/>
    <w:rsid w:val="001C3CDB"/>
    <w:rsid w:val="001D0985"/>
    <w:rsid w:val="001D509A"/>
    <w:rsid w:val="001E2029"/>
    <w:rsid w:val="001E39CB"/>
    <w:rsid w:val="001E50C0"/>
    <w:rsid w:val="001F13FE"/>
    <w:rsid w:val="001F581E"/>
    <w:rsid w:val="002008F8"/>
    <w:rsid w:val="00202DC1"/>
    <w:rsid w:val="002039F5"/>
    <w:rsid w:val="002052BC"/>
    <w:rsid w:val="00206F31"/>
    <w:rsid w:val="0020706A"/>
    <w:rsid w:val="0020709B"/>
    <w:rsid w:val="002116EE"/>
    <w:rsid w:val="00213C13"/>
    <w:rsid w:val="0021661A"/>
    <w:rsid w:val="00216903"/>
    <w:rsid w:val="002169B6"/>
    <w:rsid w:val="00223220"/>
    <w:rsid w:val="00224937"/>
    <w:rsid w:val="002309D8"/>
    <w:rsid w:val="002313EE"/>
    <w:rsid w:val="002346FE"/>
    <w:rsid w:val="002374DE"/>
    <w:rsid w:val="00241934"/>
    <w:rsid w:val="0024485F"/>
    <w:rsid w:val="00263CE7"/>
    <w:rsid w:val="0026415A"/>
    <w:rsid w:val="00264ABE"/>
    <w:rsid w:val="00266CC8"/>
    <w:rsid w:val="00267556"/>
    <w:rsid w:val="00267A46"/>
    <w:rsid w:val="00270B6D"/>
    <w:rsid w:val="002779AB"/>
    <w:rsid w:val="002809DF"/>
    <w:rsid w:val="00281158"/>
    <w:rsid w:val="00282A23"/>
    <w:rsid w:val="00283DD7"/>
    <w:rsid w:val="00284027"/>
    <w:rsid w:val="00287280"/>
    <w:rsid w:val="00287BF1"/>
    <w:rsid w:val="00291EFE"/>
    <w:rsid w:val="00296E61"/>
    <w:rsid w:val="002A0933"/>
    <w:rsid w:val="002A2F20"/>
    <w:rsid w:val="002A3D35"/>
    <w:rsid w:val="002A5646"/>
    <w:rsid w:val="002A6913"/>
    <w:rsid w:val="002A6DC6"/>
    <w:rsid w:val="002A7FE2"/>
    <w:rsid w:val="002B2A03"/>
    <w:rsid w:val="002B3532"/>
    <w:rsid w:val="002B7101"/>
    <w:rsid w:val="002B711C"/>
    <w:rsid w:val="002C0244"/>
    <w:rsid w:val="002C3E7B"/>
    <w:rsid w:val="002C6A27"/>
    <w:rsid w:val="002C7464"/>
    <w:rsid w:val="002D0ACE"/>
    <w:rsid w:val="002D2D49"/>
    <w:rsid w:val="002D3605"/>
    <w:rsid w:val="002E1076"/>
    <w:rsid w:val="002E1B4F"/>
    <w:rsid w:val="002E33ED"/>
    <w:rsid w:val="002E5155"/>
    <w:rsid w:val="002F2E67"/>
    <w:rsid w:val="002F6530"/>
    <w:rsid w:val="00300095"/>
    <w:rsid w:val="00301488"/>
    <w:rsid w:val="00310217"/>
    <w:rsid w:val="003118B3"/>
    <w:rsid w:val="00315546"/>
    <w:rsid w:val="0031577B"/>
    <w:rsid w:val="003172EE"/>
    <w:rsid w:val="003231FC"/>
    <w:rsid w:val="003232EA"/>
    <w:rsid w:val="003302F9"/>
    <w:rsid w:val="00330567"/>
    <w:rsid w:val="00330704"/>
    <w:rsid w:val="00341B07"/>
    <w:rsid w:val="00342BD9"/>
    <w:rsid w:val="0034491F"/>
    <w:rsid w:val="00344CFC"/>
    <w:rsid w:val="0034610C"/>
    <w:rsid w:val="003500DF"/>
    <w:rsid w:val="00350914"/>
    <w:rsid w:val="00351DA5"/>
    <w:rsid w:val="003614F8"/>
    <w:rsid w:val="00362378"/>
    <w:rsid w:val="00365034"/>
    <w:rsid w:val="003713F3"/>
    <w:rsid w:val="0037168C"/>
    <w:rsid w:val="00371D84"/>
    <w:rsid w:val="0037301E"/>
    <w:rsid w:val="00374CB0"/>
    <w:rsid w:val="00381052"/>
    <w:rsid w:val="0038260B"/>
    <w:rsid w:val="00382D68"/>
    <w:rsid w:val="00383598"/>
    <w:rsid w:val="003839E7"/>
    <w:rsid w:val="00383B2B"/>
    <w:rsid w:val="00384E5D"/>
    <w:rsid w:val="00386A9D"/>
    <w:rsid w:val="00391081"/>
    <w:rsid w:val="00395746"/>
    <w:rsid w:val="003A07B1"/>
    <w:rsid w:val="003A33CB"/>
    <w:rsid w:val="003A71AF"/>
    <w:rsid w:val="003B2789"/>
    <w:rsid w:val="003B3243"/>
    <w:rsid w:val="003B362E"/>
    <w:rsid w:val="003B50B1"/>
    <w:rsid w:val="003B7EC8"/>
    <w:rsid w:val="003B7FF4"/>
    <w:rsid w:val="003C13CE"/>
    <w:rsid w:val="003C29A6"/>
    <w:rsid w:val="003D13B8"/>
    <w:rsid w:val="003D1461"/>
    <w:rsid w:val="003D2F76"/>
    <w:rsid w:val="003D4B2D"/>
    <w:rsid w:val="003D69B8"/>
    <w:rsid w:val="003E2518"/>
    <w:rsid w:val="003E369D"/>
    <w:rsid w:val="003E6F4A"/>
    <w:rsid w:val="003F0DED"/>
    <w:rsid w:val="003F2879"/>
    <w:rsid w:val="003F3A12"/>
    <w:rsid w:val="003F52C0"/>
    <w:rsid w:val="004022C4"/>
    <w:rsid w:val="0040250E"/>
    <w:rsid w:val="004133A1"/>
    <w:rsid w:val="004136B6"/>
    <w:rsid w:val="00413914"/>
    <w:rsid w:val="00414944"/>
    <w:rsid w:val="00415C7A"/>
    <w:rsid w:val="00426BDA"/>
    <w:rsid w:val="004275B6"/>
    <w:rsid w:val="00427A83"/>
    <w:rsid w:val="00427FA5"/>
    <w:rsid w:val="0043040C"/>
    <w:rsid w:val="004314A2"/>
    <w:rsid w:val="00432C2E"/>
    <w:rsid w:val="00435C16"/>
    <w:rsid w:val="00442C9B"/>
    <w:rsid w:val="00446186"/>
    <w:rsid w:val="00446E76"/>
    <w:rsid w:val="00447690"/>
    <w:rsid w:val="00453805"/>
    <w:rsid w:val="00462660"/>
    <w:rsid w:val="004651E3"/>
    <w:rsid w:val="00465F3F"/>
    <w:rsid w:val="004748F4"/>
    <w:rsid w:val="00477F79"/>
    <w:rsid w:val="00483F89"/>
    <w:rsid w:val="00484B34"/>
    <w:rsid w:val="004917C6"/>
    <w:rsid w:val="00491EEB"/>
    <w:rsid w:val="0049314B"/>
    <w:rsid w:val="00494C06"/>
    <w:rsid w:val="004976A9"/>
    <w:rsid w:val="004A26EA"/>
    <w:rsid w:val="004A2FEE"/>
    <w:rsid w:val="004A6172"/>
    <w:rsid w:val="004B1EF7"/>
    <w:rsid w:val="004B3DB3"/>
    <w:rsid w:val="004B3FAD"/>
    <w:rsid w:val="004C357A"/>
    <w:rsid w:val="004C58A9"/>
    <w:rsid w:val="004D0180"/>
    <w:rsid w:val="004D170F"/>
    <w:rsid w:val="004D2351"/>
    <w:rsid w:val="004D2B92"/>
    <w:rsid w:val="004E3132"/>
    <w:rsid w:val="004E3CF9"/>
    <w:rsid w:val="004E5E1C"/>
    <w:rsid w:val="004E7170"/>
    <w:rsid w:val="004F0136"/>
    <w:rsid w:val="004F19C4"/>
    <w:rsid w:val="004F3FBE"/>
    <w:rsid w:val="004F7071"/>
    <w:rsid w:val="00501DCA"/>
    <w:rsid w:val="00501F4A"/>
    <w:rsid w:val="00507F1D"/>
    <w:rsid w:val="00513667"/>
    <w:rsid w:val="00513A47"/>
    <w:rsid w:val="00514383"/>
    <w:rsid w:val="00514907"/>
    <w:rsid w:val="00517901"/>
    <w:rsid w:val="005203CA"/>
    <w:rsid w:val="005216B4"/>
    <w:rsid w:val="00522229"/>
    <w:rsid w:val="00524A7C"/>
    <w:rsid w:val="005255BC"/>
    <w:rsid w:val="0053207B"/>
    <w:rsid w:val="00532ADA"/>
    <w:rsid w:val="0053516C"/>
    <w:rsid w:val="005355B5"/>
    <w:rsid w:val="00535F8D"/>
    <w:rsid w:val="00537EF9"/>
    <w:rsid w:val="005406C0"/>
    <w:rsid w:val="005408DF"/>
    <w:rsid w:val="005444BD"/>
    <w:rsid w:val="00544AA8"/>
    <w:rsid w:val="0054524D"/>
    <w:rsid w:val="005471FC"/>
    <w:rsid w:val="00550BCA"/>
    <w:rsid w:val="0055318D"/>
    <w:rsid w:val="00555D84"/>
    <w:rsid w:val="00557B09"/>
    <w:rsid w:val="00567372"/>
    <w:rsid w:val="0057179C"/>
    <w:rsid w:val="005729DB"/>
    <w:rsid w:val="00573344"/>
    <w:rsid w:val="005761A5"/>
    <w:rsid w:val="00576D0E"/>
    <w:rsid w:val="0057730A"/>
    <w:rsid w:val="0057770B"/>
    <w:rsid w:val="00583F9B"/>
    <w:rsid w:val="00584AFA"/>
    <w:rsid w:val="005A0B52"/>
    <w:rsid w:val="005A0DBE"/>
    <w:rsid w:val="005A569C"/>
    <w:rsid w:val="005A6BCA"/>
    <w:rsid w:val="005A7F55"/>
    <w:rsid w:val="005B0066"/>
    <w:rsid w:val="005B448D"/>
    <w:rsid w:val="005B4AE4"/>
    <w:rsid w:val="005B5F45"/>
    <w:rsid w:val="005C0451"/>
    <w:rsid w:val="005C0606"/>
    <w:rsid w:val="005C19B3"/>
    <w:rsid w:val="005C400E"/>
    <w:rsid w:val="005C580C"/>
    <w:rsid w:val="005C65CF"/>
    <w:rsid w:val="005C7E74"/>
    <w:rsid w:val="005D2686"/>
    <w:rsid w:val="005D3724"/>
    <w:rsid w:val="005D6C9F"/>
    <w:rsid w:val="005D7010"/>
    <w:rsid w:val="005D71A2"/>
    <w:rsid w:val="005E1223"/>
    <w:rsid w:val="005E1B37"/>
    <w:rsid w:val="005E5C10"/>
    <w:rsid w:val="005E5CFF"/>
    <w:rsid w:val="005E70E3"/>
    <w:rsid w:val="005F2C78"/>
    <w:rsid w:val="005F6B7C"/>
    <w:rsid w:val="006006A3"/>
    <w:rsid w:val="00613FCE"/>
    <w:rsid w:val="006144E4"/>
    <w:rsid w:val="00617501"/>
    <w:rsid w:val="0061752A"/>
    <w:rsid w:val="00622D0F"/>
    <w:rsid w:val="00624555"/>
    <w:rsid w:val="0062719C"/>
    <w:rsid w:val="006301AB"/>
    <w:rsid w:val="00631044"/>
    <w:rsid w:val="0064195D"/>
    <w:rsid w:val="00643647"/>
    <w:rsid w:val="00644837"/>
    <w:rsid w:val="00650299"/>
    <w:rsid w:val="006513DD"/>
    <w:rsid w:val="006550C0"/>
    <w:rsid w:val="0065539D"/>
    <w:rsid w:val="00655FC5"/>
    <w:rsid w:val="00655FDD"/>
    <w:rsid w:val="00670B08"/>
    <w:rsid w:val="00680D49"/>
    <w:rsid w:val="00687B87"/>
    <w:rsid w:val="00687BD5"/>
    <w:rsid w:val="006907AE"/>
    <w:rsid w:val="00690BFB"/>
    <w:rsid w:val="00694198"/>
    <w:rsid w:val="006A116C"/>
    <w:rsid w:val="006A184C"/>
    <w:rsid w:val="006A7956"/>
    <w:rsid w:val="006B031B"/>
    <w:rsid w:val="006B3467"/>
    <w:rsid w:val="006B3955"/>
    <w:rsid w:val="006B43D3"/>
    <w:rsid w:val="006B4E74"/>
    <w:rsid w:val="006C35AA"/>
    <w:rsid w:val="006C44C1"/>
    <w:rsid w:val="006C6E0B"/>
    <w:rsid w:val="006D27B5"/>
    <w:rsid w:val="006D4085"/>
    <w:rsid w:val="006D6AF4"/>
    <w:rsid w:val="006D7202"/>
    <w:rsid w:val="006D7EDD"/>
    <w:rsid w:val="006E1803"/>
    <w:rsid w:val="006E6B1C"/>
    <w:rsid w:val="006F0662"/>
    <w:rsid w:val="006F1D93"/>
    <w:rsid w:val="007000A7"/>
    <w:rsid w:val="00705F47"/>
    <w:rsid w:val="00710D11"/>
    <w:rsid w:val="0071314D"/>
    <w:rsid w:val="00713CDB"/>
    <w:rsid w:val="00721983"/>
    <w:rsid w:val="007345D6"/>
    <w:rsid w:val="00734CE7"/>
    <w:rsid w:val="00734F69"/>
    <w:rsid w:val="00736526"/>
    <w:rsid w:val="00737EA1"/>
    <w:rsid w:val="00752030"/>
    <w:rsid w:val="0075739B"/>
    <w:rsid w:val="0076114C"/>
    <w:rsid w:val="007643B4"/>
    <w:rsid w:val="0076564B"/>
    <w:rsid w:val="00766333"/>
    <w:rsid w:val="007719C2"/>
    <w:rsid w:val="00776750"/>
    <w:rsid w:val="00782D62"/>
    <w:rsid w:val="00783E10"/>
    <w:rsid w:val="007855F7"/>
    <w:rsid w:val="00786948"/>
    <w:rsid w:val="00786F29"/>
    <w:rsid w:val="00791A14"/>
    <w:rsid w:val="00792A3A"/>
    <w:rsid w:val="007A08B3"/>
    <w:rsid w:val="007A3B5D"/>
    <w:rsid w:val="007B7668"/>
    <w:rsid w:val="007C2288"/>
    <w:rsid w:val="007D0DC2"/>
    <w:rsid w:val="007D13BA"/>
    <w:rsid w:val="007D2F64"/>
    <w:rsid w:val="007D31DC"/>
    <w:rsid w:val="007E4455"/>
    <w:rsid w:val="007E51DC"/>
    <w:rsid w:val="00801031"/>
    <w:rsid w:val="00801CDF"/>
    <w:rsid w:val="00802953"/>
    <w:rsid w:val="00803F97"/>
    <w:rsid w:val="00807FF1"/>
    <w:rsid w:val="00816C3C"/>
    <w:rsid w:val="00817BB4"/>
    <w:rsid w:val="00822581"/>
    <w:rsid w:val="008238CD"/>
    <w:rsid w:val="00823CF2"/>
    <w:rsid w:val="00826973"/>
    <w:rsid w:val="008300DB"/>
    <w:rsid w:val="008309DD"/>
    <w:rsid w:val="00830DBC"/>
    <w:rsid w:val="00831A6E"/>
    <w:rsid w:val="0083227A"/>
    <w:rsid w:val="00834B1E"/>
    <w:rsid w:val="00835B8B"/>
    <w:rsid w:val="008415AD"/>
    <w:rsid w:val="00843171"/>
    <w:rsid w:val="00845905"/>
    <w:rsid w:val="00851E93"/>
    <w:rsid w:val="00852F97"/>
    <w:rsid w:val="00857C67"/>
    <w:rsid w:val="00862905"/>
    <w:rsid w:val="00862CC9"/>
    <w:rsid w:val="00866900"/>
    <w:rsid w:val="00870336"/>
    <w:rsid w:val="0087300D"/>
    <w:rsid w:val="0087539F"/>
    <w:rsid w:val="00875B05"/>
    <w:rsid w:val="00875C43"/>
    <w:rsid w:val="008768C5"/>
    <w:rsid w:val="00881BA1"/>
    <w:rsid w:val="00885066"/>
    <w:rsid w:val="00887AB3"/>
    <w:rsid w:val="008A0A55"/>
    <w:rsid w:val="008A1E2F"/>
    <w:rsid w:val="008A2028"/>
    <w:rsid w:val="008B0087"/>
    <w:rsid w:val="008B43D9"/>
    <w:rsid w:val="008B54D3"/>
    <w:rsid w:val="008B5E0C"/>
    <w:rsid w:val="008C26B8"/>
    <w:rsid w:val="008C7E47"/>
    <w:rsid w:val="008D79A4"/>
    <w:rsid w:val="008E3049"/>
    <w:rsid w:val="008E51E1"/>
    <w:rsid w:val="0090173C"/>
    <w:rsid w:val="00902D14"/>
    <w:rsid w:val="00905875"/>
    <w:rsid w:val="009069C7"/>
    <w:rsid w:val="00906FB4"/>
    <w:rsid w:val="009125A6"/>
    <w:rsid w:val="00912B2C"/>
    <w:rsid w:val="00913B16"/>
    <w:rsid w:val="00913C97"/>
    <w:rsid w:val="00924628"/>
    <w:rsid w:val="00925F4F"/>
    <w:rsid w:val="00927196"/>
    <w:rsid w:val="009273EC"/>
    <w:rsid w:val="00931726"/>
    <w:rsid w:val="00931D00"/>
    <w:rsid w:val="0093293B"/>
    <w:rsid w:val="00932E45"/>
    <w:rsid w:val="00936D00"/>
    <w:rsid w:val="009431D7"/>
    <w:rsid w:val="00944E6F"/>
    <w:rsid w:val="00947A21"/>
    <w:rsid w:val="00951309"/>
    <w:rsid w:val="0095168F"/>
    <w:rsid w:val="00951BFE"/>
    <w:rsid w:val="00952C66"/>
    <w:rsid w:val="0095655F"/>
    <w:rsid w:val="00956663"/>
    <w:rsid w:val="00956F0C"/>
    <w:rsid w:val="00957761"/>
    <w:rsid w:val="00957A2F"/>
    <w:rsid w:val="00960310"/>
    <w:rsid w:val="009607B6"/>
    <w:rsid w:val="009616FE"/>
    <w:rsid w:val="00962FB1"/>
    <w:rsid w:val="00964BCB"/>
    <w:rsid w:val="00964CF0"/>
    <w:rsid w:val="00970B05"/>
    <w:rsid w:val="00973C9B"/>
    <w:rsid w:val="009745E2"/>
    <w:rsid w:val="00977A25"/>
    <w:rsid w:val="00980F76"/>
    <w:rsid w:val="00982084"/>
    <w:rsid w:val="00982258"/>
    <w:rsid w:val="00982428"/>
    <w:rsid w:val="009873BD"/>
    <w:rsid w:val="00991A72"/>
    <w:rsid w:val="00992472"/>
    <w:rsid w:val="00994158"/>
    <w:rsid w:val="009946F0"/>
    <w:rsid w:val="00995963"/>
    <w:rsid w:val="00995E12"/>
    <w:rsid w:val="009A4488"/>
    <w:rsid w:val="009A54D9"/>
    <w:rsid w:val="009A779C"/>
    <w:rsid w:val="009B61EB"/>
    <w:rsid w:val="009B6449"/>
    <w:rsid w:val="009C2064"/>
    <w:rsid w:val="009C359B"/>
    <w:rsid w:val="009C5826"/>
    <w:rsid w:val="009C5EF8"/>
    <w:rsid w:val="009C7222"/>
    <w:rsid w:val="009D1697"/>
    <w:rsid w:val="009D1DF9"/>
    <w:rsid w:val="009D3608"/>
    <w:rsid w:val="009D4D2A"/>
    <w:rsid w:val="009D60D1"/>
    <w:rsid w:val="009E13BC"/>
    <w:rsid w:val="009E4F80"/>
    <w:rsid w:val="009F12DC"/>
    <w:rsid w:val="009F3E9B"/>
    <w:rsid w:val="009F6A52"/>
    <w:rsid w:val="00A014F8"/>
    <w:rsid w:val="00A015F3"/>
    <w:rsid w:val="00A11DCA"/>
    <w:rsid w:val="00A129C1"/>
    <w:rsid w:val="00A14BE5"/>
    <w:rsid w:val="00A1765C"/>
    <w:rsid w:val="00A17DFE"/>
    <w:rsid w:val="00A256CD"/>
    <w:rsid w:val="00A31186"/>
    <w:rsid w:val="00A3185B"/>
    <w:rsid w:val="00A3202C"/>
    <w:rsid w:val="00A32B29"/>
    <w:rsid w:val="00A36822"/>
    <w:rsid w:val="00A40029"/>
    <w:rsid w:val="00A47BC7"/>
    <w:rsid w:val="00A5173C"/>
    <w:rsid w:val="00A57624"/>
    <w:rsid w:val="00A60FE3"/>
    <w:rsid w:val="00A61AEF"/>
    <w:rsid w:val="00A66A5C"/>
    <w:rsid w:val="00A730EC"/>
    <w:rsid w:val="00A75CB3"/>
    <w:rsid w:val="00A82D87"/>
    <w:rsid w:val="00A8313D"/>
    <w:rsid w:val="00A8676D"/>
    <w:rsid w:val="00A9233F"/>
    <w:rsid w:val="00A95848"/>
    <w:rsid w:val="00A9652E"/>
    <w:rsid w:val="00A96911"/>
    <w:rsid w:val="00A9718D"/>
    <w:rsid w:val="00AA0407"/>
    <w:rsid w:val="00AA1543"/>
    <w:rsid w:val="00AA1DAA"/>
    <w:rsid w:val="00AA21D4"/>
    <w:rsid w:val="00AA5940"/>
    <w:rsid w:val="00AA73E4"/>
    <w:rsid w:val="00AB0FFD"/>
    <w:rsid w:val="00AB1FCA"/>
    <w:rsid w:val="00AB22D1"/>
    <w:rsid w:val="00AC150B"/>
    <w:rsid w:val="00AC2918"/>
    <w:rsid w:val="00AC2AD0"/>
    <w:rsid w:val="00AC31EA"/>
    <w:rsid w:val="00AC58CB"/>
    <w:rsid w:val="00AC7931"/>
    <w:rsid w:val="00AD0E57"/>
    <w:rsid w:val="00AD32BA"/>
    <w:rsid w:val="00AD32FB"/>
    <w:rsid w:val="00AD6590"/>
    <w:rsid w:val="00AD69E1"/>
    <w:rsid w:val="00AD7192"/>
    <w:rsid w:val="00AE03A7"/>
    <w:rsid w:val="00AE24CA"/>
    <w:rsid w:val="00AE380D"/>
    <w:rsid w:val="00AE659E"/>
    <w:rsid w:val="00AF0739"/>
    <w:rsid w:val="00AF10F1"/>
    <w:rsid w:val="00AF173A"/>
    <w:rsid w:val="00AF2757"/>
    <w:rsid w:val="00AF2ECD"/>
    <w:rsid w:val="00B00E06"/>
    <w:rsid w:val="00B027CC"/>
    <w:rsid w:val="00B066A4"/>
    <w:rsid w:val="00B06965"/>
    <w:rsid w:val="00B07A13"/>
    <w:rsid w:val="00B07B81"/>
    <w:rsid w:val="00B143E2"/>
    <w:rsid w:val="00B16908"/>
    <w:rsid w:val="00B20308"/>
    <w:rsid w:val="00B20A67"/>
    <w:rsid w:val="00B30E7D"/>
    <w:rsid w:val="00B34BDA"/>
    <w:rsid w:val="00B37744"/>
    <w:rsid w:val="00B42050"/>
    <w:rsid w:val="00B4279B"/>
    <w:rsid w:val="00B45FC9"/>
    <w:rsid w:val="00B46C10"/>
    <w:rsid w:val="00B479E2"/>
    <w:rsid w:val="00B50540"/>
    <w:rsid w:val="00B50AAE"/>
    <w:rsid w:val="00B517B7"/>
    <w:rsid w:val="00B52829"/>
    <w:rsid w:val="00B52F8B"/>
    <w:rsid w:val="00B57728"/>
    <w:rsid w:val="00B60D37"/>
    <w:rsid w:val="00B61795"/>
    <w:rsid w:val="00B625FC"/>
    <w:rsid w:val="00B63A36"/>
    <w:rsid w:val="00B661EB"/>
    <w:rsid w:val="00B675D2"/>
    <w:rsid w:val="00B70109"/>
    <w:rsid w:val="00B727A0"/>
    <w:rsid w:val="00B75797"/>
    <w:rsid w:val="00B766E4"/>
    <w:rsid w:val="00B76B27"/>
    <w:rsid w:val="00B805FC"/>
    <w:rsid w:val="00B83461"/>
    <w:rsid w:val="00B84EF0"/>
    <w:rsid w:val="00B86CD7"/>
    <w:rsid w:val="00B9685D"/>
    <w:rsid w:val="00BA089F"/>
    <w:rsid w:val="00BB0908"/>
    <w:rsid w:val="00BB11F0"/>
    <w:rsid w:val="00BB271A"/>
    <w:rsid w:val="00BB304C"/>
    <w:rsid w:val="00BC105E"/>
    <w:rsid w:val="00BC398D"/>
    <w:rsid w:val="00BC41E7"/>
    <w:rsid w:val="00BC5760"/>
    <w:rsid w:val="00BC7CCF"/>
    <w:rsid w:val="00BE1A8D"/>
    <w:rsid w:val="00BE3F36"/>
    <w:rsid w:val="00BE470B"/>
    <w:rsid w:val="00BE7681"/>
    <w:rsid w:val="00BF72E2"/>
    <w:rsid w:val="00C018E7"/>
    <w:rsid w:val="00C077DF"/>
    <w:rsid w:val="00C1385A"/>
    <w:rsid w:val="00C13A07"/>
    <w:rsid w:val="00C16F8A"/>
    <w:rsid w:val="00C221F3"/>
    <w:rsid w:val="00C25538"/>
    <w:rsid w:val="00C32EB7"/>
    <w:rsid w:val="00C35F8F"/>
    <w:rsid w:val="00C411C3"/>
    <w:rsid w:val="00C428FA"/>
    <w:rsid w:val="00C50D15"/>
    <w:rsid w:val="00C52FFB"/>
    <w:rsid w:val="00C57A91"/>
    <w:rsid w:val="00C60568"/>
    <w:rsid w:val="00C641B0"/>
    <w:rsid w:val="00C642F0"/>
    <w:rsid w:val="00C65B6E"/>
    <w:rsid w:val="00C73EF0"/>
    <w:rsid w:val="00C740E1"/>
    <w:rsid w:val="00C75C0D"/>
    <w:rsid w:val="00C75C5F"/>
    <w:rsid w:val="00C76E40"/>
    <w:rsid w:val="00C81884"/>
    <w:rsid w:val="00C824B9"/>
    <w:rsid w:val="00C87A03"/>
    <w:rsid w:val="00C87E56"/>
    <w:rsid w:val="00C92D04"/>
    <w:rsid w:val="00C949C0"/>
    <w:rsid w:val="00C96BEA"/>
    <w:rsid w:val="00C9726F"/>
    <w:rsid w:val="00CA07D2"/>
    <w:rsid w:val="00CA2AA1"/>
    <w:rsid w:val="00CA4D9F"/>
    <w:rsid w:val="00CA7F9C"/>
    <w:rsid w:val="00CB1475"/>
    <w:rsid w:val="00CB43AF"/>
    <w:rsid w:val="00CB6571"/>
    <w:rsid w:val="00CC01C2"/>
    <w:rsid w:val="00CC07D4"/>
    <w:rsid w:val="00CD4A55"/>
    <w:rsid w:val="00CE0A18"/>
    <w:rsid w:val="00CE1344"/>
    <w:rsid w:val="00CE218B"/>
    <w:rsid w:val="00CE37EC"/>
    <w:rsid w:val="00CE57B4"/>
    <w:rsid w:val="00CF141F"/>
    <w:rsid w:val="00CF1D31"/>
    <w:rsid w:val="00CF21F2"/>
    <w:rsid w:val="00CF4DBA"/>
    <w:rsid w:val="00CF4F1D"/>
    <w:rsid w:val="00CF5EBB"/>
    <w:rsid w:val="00D00568"/>
    <w:rsid w:val="00D01777"/>
    <w:rsid w:val="00D023F8"/>
    <w:rsid w:val="00D02712"/>
    <w:rsid w:val="00D057B9"/>
    <w:rsid w:val="00D070C6"/>
    <w:rsid w:val="00D11297"/>
    <w:rsid w:val="00D145D8"/>
    <w:rsid w:val="00D16565"/>
    <w:rsid w:val="00D2142E"/>
    <w:rsid w:val="00D214D0"/>
    <w:rsid w:val="00D21AB4"/>
    <w:rsid w:val="00D25061"/>
    <w:rsid w:val="00D33EE4"/>
    <w:rsid w:val="00D3526A"/>
    <w:rsid w:val="00D35822"/>
    <w:rsid w:val="00D360C6"/>
    <w:rsid w:val="00D41E01"/>
    <w:rsid w:val="00D442B4"/>
    <w:rsid w:val="00D44F90"/>
    <w:rsid w:val="00D45A69"/>
    <w:rsid w:val="00D463E4"/>
    <w:rsid w:val="00D50796"/>
    <w:rsid w:val="00D52EFF"/>
    <w:rsid w:val="00D53470"/>
    <w:rsid w:val="00D565B5"/>
    <w:rsid w:val="00D641A0"/>
    <w:rsid w:val="00D6546B"/>
    <w:rsid w:val="00D667D0"/>
    <w:rsid w:val="00D67D77"/>
    <w:rsid w:val="00D71FFB"/>
    <w:rsid w:val="00D732ED"/>
    <w:rsid w:val="00D80150"/>
    <w:rsid w:val="00D82A2A"/>
    <w:rsid w:val="00D83135"/>
    <w:rsid w:val="00D84D96"/>
    <w:rsid w:val="00D8684E"/>
    <w:rsid w:val="00D901C4"/>
    <w:rsid w:val="00D970FD"/>
    <w:rsid w:val="00DA3E91"/>
    <w:rsid w:val="00DA6274"/>
    <w:rsid w:val="00DA7519"/>
    <w:rsid w:val="00DB00C5"/>
    <w:rsid w:val="00DB3E56"/>
    <w:rsid w:val="00DB4DF0"/>
    <w:rsid w:val="00DB6AC5"/>
    <w:rsid w:val="00DC36AC"/>
    <w:rsid w:val="00DC4133"/>
    <w:rsid w:val="00DC4A91"/>
    <w:rsid w:val="00DC78FE"/>
    <w:rsid w:val="00DD0952"/>
    <w:rsid w:val="00DD42B2"/>
    <w:rsid w:val="00DD4BED"/>
    <w:rsid w:val="00DD5FBE"/>
    <w:rsid w:val="00DE39F0"/>
    <w:rsid w:val="00DE4786"/>
    <w:rsid w:val="00DE5BC6"/>
    <w:rsid w:val="00DE6F3C"/>
    <w:rsid w:val="00DF0AF3"/>
    <w:rsid w:val="00E0115C"/>
    <w:rsid w:val="00E02AB0"/>
    <w:rsid w:val="00E02AB4"/>
    <w:rsid w:val="00E03A76"/>
    <w:rsid w:val="00E06664"/>
    <w:rsid w:val="00E06CA9"/>
    <w:rsid w:val="00E11505"/>
    <w:rsid w:val="00E1758B"/>
    <w:rsid w:val="00E17CCC"/>
    <w:rsid w:val="00E20FD8"/>
    <w:rsid w:val="00E21FE2"/>
    <w:rsid w:val="00E221C4"/>
    <w:rsid w:val="00E23C62"/>
    <w:rsid w:val="00E27D7E"/>
    <w:rsid w:val="00E27E50"/>
    <w:rsid w:val="00E3102C"/>
    <w:rsid w:val="00E319EC"/>
    <w:rsid w:val="00E34935"/>
    <w:rsid w:val="00E35A1F"/>
    <w:rsid w:val="00E376A3"/>
    <w:rsid w:val="00E40339"/>
    <w:rsid w:val="00E40E7B"/>
    <w:rsid w:val="00E42E13"/>
    <w:rsid w:val="00E465F3"/>
    <w:rsid w:val="00E5309E"/>
    <w:rsid w:val="00E57174"/>
    <w:rsid w:val="00E60429"/>
    <w:rsid w:val="00E6257C"/>
    <w:rsid w:val="00E63C59"/>
    <w:rsid w:val="00E64B03"/>
    <w:rsid w:val="00E6788D"/>
    <w:rsid w:val="00E71CB4"/>
    <w:rsid w:val="00E757C8"/>
    <w:rsid w:val="00E75D78"/>
    <w:rsid w:val="00E81C3B"/>
    <w:rsid w:val="00E9314E"/>
    <w:rsid w:val="00E93E5E"/>
    <w:rsid w:val="00E94922"/>
    <w:rsid w:val="00E9679B"/>
    <w:rsid w:val="00EA084F"/>
    <w:rsid w:val="00EA4E6F"/>
    <w:rsid w:val="00EA6333"/>
    <w:rsid w:val="00EA73B5"/>
    <w:rsid w:val="00EA789F"/>
    <w:rsid w:val="00EC0610"/>
    <w:rsid w:val="00EC0EF4"/>
    <w:rsid w:val="00EC2122"/>
    <w:rsid w:val="00EC21DF"/>
    <w:rsid w:val="00EC37B2"/>
    <w:rsid w:val="00EC5020"/>
    <w:rsid w:val="00EC64A8"/>
    <w:rsid w:val="00ED0570"/>
    <w:rsid w:val="00ED311B"/>
    <w:rsid w:val="00ED38DF"/>
    <w:rsid w:val="00EE12EF"/>
    <w:rsid w:val="00EE138F"/>
    <w:rsid w:val="00EE1D23"/>
    <w:rsid w:val="00EE32F5"/>
    <w:rsid w:val="00EE72FD"/>
    <w:rsid w:val="00EF1B05"/>
    <w:rsid w:val="00EF3E65"/>
    <w:rsid w:val="00EF3F7E"/>
    <w:rsid w:val="00F027FF"/>
    <w:rsid w:val="00F0350C"/>
    <w:rsid w:val="00F07162"/>
    <w:rsid w:val="00F11093"/>
    <w:rsid w:val="00F11367"/>
    <w:rsid w:val="00F159F2"/>
    <w:rsid w:val="00F24DF5"/>
    <w:rsid w:val="00F27BFA"/>
    <w:rsid w:val="00F335C3"/>
    <w:rsid w:val="00F37AB8"/>
    <w:rsid w:val="00F40852"/>
    <w:rsid w:val="00F40A8E"/>
    <w:rsid w:val="00F42EF2"/>
    <w:rsid w:val="00F443AE"/>
    <w:rsid w:val="00F46288"/>
    <w:rsid w:val="00F54DF5"/>
    <w:rsid w:val="00F56B02"/>
    <w:rsid w:val="00F57A8D"/>
    <w:rsid w:val="00F676CC"/>
    <w:rsid w:val="00F67C38"/>
    <w:rsid w:val="00F717FE"/>
    <w:rsid w:val="00F738F7"/>
    <w:rsid w:val="00F76A1E"/>
    <w:rsid w:val="00F773E0"/>
    <w:rsid w:val="00F8385A"/>
    <w:rsid w:val="00F85826"/>
    <w:rsid w:val="00F92DFF"/>
    <w:rsid w:val="00FA124A"/>
    <w:rsid w:val="00FA21D2"/>
    <w:rsid w:val="00FA3EC4"/>
    <w:rsid w:val="00FB5422"/>
    <w:rsid w:val="00FC08DD"/>
    <w:rsid w:val="00FC2316"/>
    <w:rsid w:val="00FC25B6"/>
    <w:rsid w:val="00FC2CFD"/>
    <w:rsid w:val="00FC3276"/>
    <w:rsid w:val="00FC4BBF"/>
    <w:rsid w:val="00FD06C7"/>
    <w:rsid w:val="00FD2098"/>
    <w:rsid w:val="00FD2B1B"/>
    <w:rsid w:val="00FD3E8C"/>
    <w:rsid w:val="00FE091D"/>
    <w:rsid w:val="00FE4B83"/>
    <w:rsid w:val="00FE5209"/>
    <w:rsid w:val="00FE540B"/>
    <w:rsid w:val="00FE7BAE"/>
    <w:rsid w:val="00FF5FAE"/>
    <w:rsid w:val="00FF6BA6"/>
    <w:rsid w:val="03329098"/>
    <w:rsid w:val="05487B3A"/>
    <w:rsid w:val="084F509A"/>
    <w:rsid w:val="0A2DF595"/>
    <w:rsid w:val="0D6B1EE3"/>
    <w:rsid w:val="0F4928F9"/>
    <w:rsid w:val="11AFAAF5"/>
    <w:rsid w:val="133F7516"/>
    <w:rsid w:val="15971169"/>
    <w:rsid w:val="17A931C6"/>
    <w:rsid w:val="18D64399"/>
    <w:rsid w:val="1C609160"/>
    <w:rsid w:val="232064AB"/>
    <w:rsid w:val="234622A2"/>
    <w:rsid w:val="24CF944F"/>
    <w:rsid w:val="288BF229"/>
    <w:rsid w:val="28A3BBB4"/>
    <w:rsid w:val="2CFA5C72"/>
    <w:rsid w:val="2EC426D7"/>
    <w:rsid w:val="335EE075"/>
    <w:rsid w:val="33764D06"/>
    <w:rsid w:val="352F1B8C"/>
    <w:rsid w:val="3692C575"/>
    <w:rsid w:val="369C2497"/>
    <w:rsid w:val="38875ED5"/>
    <w:rsid w:val="39A9F801"/>
    <w:rsid w:val="3A839936"/>
    <w:rsid w:val="3B432926"/>
    <w:rsid w:val="3B64D24E"/>
    <w:rsid w:val="3DB38684"/>
    <w:rsid w:val="3DE269D7"/>
    <w:rsid w:val="3DFC3FB6"/>
    <w:rsid w:val="3F6EEC08"/>
    <w:rsid w:val="43AC5A05"/>
    <w:rsid w:val="46E4F4F6"/>
    <w:rsid w:val="48EE0C1E"/>
    <w:rsid w:val="48FB2963"/>
    <w:rsid w:val="4A8164F0"/>
    <w:rsid w:val="4AE82B90"/>
    <w:rsid w:val="4B9133A2"/>
    <w:rsid w:val="51CD24A3"/>
    <w:rsid w:val="55C95606"/>
    <w:rsid w:val="58B04500"/>
    <w:rsid w:val="644258AB"/>
    <w:rsid w:val="6ACFD66C"/>
    <w:rsid w:val="6F95D322"/>
    <w:rsid w:val="7132C045"/>
    <w:rsid w:val="7200262B"/>
    <w:rsid w:val="75774C57"/>
    <w:rsid w:val="75FBAD88"/>
    <w:rsid w:val="778F02D9"/>
    <w:rsid w:val="780775E5"/>
    <w:rsid w:val="78C438B7"/>
    <w:rsid w:val="7A20E199"/>
    <w:rsid w:val="7C25B77F"/>
    <w:rsid w:val="7DFBBB0F"/>
    <w:rsid w:val="7E314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6D983"/>
  <w15:docId w15:val="{F2160B14-79B1-43AF-9FD4-04170BF7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qFormat/>
    <w:rsid w:val="00E63C59"/>
    <w:pPr>
      <w:spacing w:before="200"/>
      <w:outlineLvl w:val="1"/>
    </w:pPr>
    <w:rPr>
      <w:sz w:val="24"/>
    </w:rPr>
  </w:style>
  <w:style w:type="paragraph" w:styleId="Heading3">
    <w:name w:val="heading 3"/>
    <w:basedOn w:val="Heading1"/>
    <w:next w:val="Normal"/>
    <w:link w:val="Heading3Char"/>
    <w:qFormat/>
    <w:rsid w:val="00E63C59"/>
    <w:pPr>
      <w:spacing w:before="200"/>
      <w:outlineLvl w:val="2"/>
    </w:pPr>
    <w:rPr>
      <w:sz w:val="24"/>
    </w:rPr>
  </w:style>
  <w:style w:type="paragraph" w:styleId="Heading4">
    <w:name w:val="heading 4"/>
    <w:basedOn w:val="Heading3"/>
    <w:next w:val="Normal"/>
    <w:link w:val="Heading4Char"/>
    <w:qFormat/>
    <w:rsid w:val="00E63C59"/>
    <w:pPr>
      <w:outlineLvl w:val="3"/>
    </w:pPr>
  </w:style>
  <w:style w:type="paragraph" w:styleId="Heading5">
    <w:name w:val="heading 5"/>
    <w:basedOn w:val="Heading4"/>
    <w:next w:val="Normal"/>
    <w:link w:val="Heading5Char"/>
    <w:qFormat/>
    <w:rsid w:val="00E63C59"/>
    <w:pPr>
      <w:outlineLvl w:val="4"/>
    </w:pPr>
  </w:style>
  <w:style w:type="paragraph" w:styleId="Heading6">
    <w:name w:val="heading 6"/>
    <w:basedOn w:val="Heading4"/>
    <w:next w:val="Normal"/>
    <w:link w:val="Heading6Char"/>
    <w:qFormat/>
    <w:rsid w:val="00E63C59"/>
    <w:pPr>
      <w:outlineLvl w:val="5"/>
    </w:pPr>
  </w:style>
  <w:style w:type="paragraph" w:styleId="Heading7">
    <w:name w:val="heading 7"/>
    <w:basedOn w:val="Heading6"/>
    <w:next w:val="Normal"/>
    <w:link w:val="Heading7Char"/>
    <w:qFormat/>
    <w:rsid w:val="00E63C59"/>
    <w:pPr>
      <w:outlineLvl w:val="6"/>
    </w:pPr>
  </w:style>
  <w:style w:type="paragraph" w:styleId="Heading8">
    <w:name w:val="heading 8"/>
    <w:basedOn w:val="Heading6"/>
    <w:next w:val="Normal"/>
    <w:link w:val="Heading8Char"/>
    <w:qFormat/>
    <w:rsid w:val="00E63C59"/>
    <w:pPr>
      <w:outlineLvl w:val="7"/>
    </w:pPr>
  </w:style>
  <w:style w:type="paragraph" w:styleId="Heading9">
    <w:name w:val="heading 9"/>
    <w:basedOn w:val="Heading6"/>
    <w:next w:val="Normal"/>
    <w:link w:val="Heading9Char"/>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qFormat/>
    <w:rsid w:val="00E63C59"/>
    <w:pPr>
      <w:keepNext/>
      <w:keepLines/>
      <w:spacing w:before="20" w:after="20"/>
    </w:pPr>
    <w:rPr>
      <w:sz w:val="18"/>
    </w:rPr>
  </w:style>
  <w:style w:type="paragraph" w:customStyle="1" w:styleId="Tabletext">
    <w:name w:val="Table_text"/>
    <w:basedOn w:val="Normal"/>
    <w:link w:val="TabletextChar"/>
    <w:qFormat/>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qFormat/>
    <w:rsid w:val="00E63C59"/>
    <w:pPr>
      <w:keepNext w:val="0"/>
    </w:pPr>
  </w:style>
  <w:style w:type="paragraph" w:styleId="Footer">
    <w:name w:val="footer"/>
    <w:basedOn w:val="Normal"/>
    <w:link w:val="FooterChar"/>
    <w:qFormat/>
    <w:rsid w:val="00E63C59"/>
    <w:pPr>
      <w:tabs>
        <w:tab w:val="left" w:pos="5954"/>
        <w:tab w:val="right" w:pos="9639"/>
      </w:tabs>
      <w:spacing w:before="0"/>
    </w:pPr>
    <w:rPr>
      <w:caps/>
      <w:noProof/>
      <w:sz w:val="16"/>
    </w:rPr>
  </w:style>
  <w:style w:type="paragraph" w:customStyle="1" w:styleId="FirstFooter">
    <w:name w:val="FirstFooter"/>
    <w:basedOn w:val="Footer"/>
    <w:qFormat/>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964CF0"/>
    <w:rPr>
      <w:rFonts w:asciiTheme="minorHAnsi" w:hAnsiTheme="minorHAnsi"/>
      <w:position w:val="6"/>
      <w:sz w:val="18"/>
    </w:rPr>
  </w:style>
  <w:style w:type="paragraph" w:styleId="FootnoteText">
    <w:name w:val="footnote text"/>
    <w:basedOn w:val="Normal"/>
    <w:link w:val="FootnoteTextChar"/>
    <w:qFormat/>
    <w:rsid w:val="00E63C59"/>
    <w:pPr>
      <w:keepLines/>
      <w:tabs>
        <w:tab w:val="left" w:pos="255"/>
      </w:tabs>
    </w:pPr>
  </w:style>
  <w:style w:type="paragraph" w:customStyle="1" w:styleId="Note">
    <w:name w:val="Note"/>
    <w:basedOn w:val="Normal"/>
    <w:qFormat/>
    <w:rsid w:val="00E63C59"/>
    <w:pPr>
      <w:tabs>
        <w:tab w:val="left" w:pos="284"/>
      </w:tabs>
      <w:spacing w:before="80"/>
    </w:pPr>
  </w:style>
  <w:style w:type="paragraph" w:styleId="Header">
    <w:name w:val="header"/>
    <w:aliases w:val="header odd,header entry,HE,h,Header/Footer"/>
    <w:basedOn w:val="Normal"/>
    <w:link w:val="HeaderChar"/>
    <w:uiPriority w:val="99"/>
    <w:qFormat/>
    <w:rsid w:val="00E63C59"/>
    <w:pPr>
      <w:spacing w:before="0"/>
      <w:jc w:val="center"/>
    </w:pPr>
    <w:rPr>
      <w:sz w:val="18"/>
    </w:rPr>
  </w:style>
  <w:style w:type="paragraph" w:styleId="Index1">
    <w:name w:val="index 1"/>
    <w:basedOn w:val="Normal"/>
    <w:next w:val="Normal"/>
    <w:semiHidden/>
    <w:qFormat/>
    <w:rsid w:val="00E63C59"/>
  </w:style>
  <w:style w:type="paragraph" w:styleId="Index2">
    <w:name w:val="index 2"/>
    <w:basedOn w:val="Normal"/>
    <w:next w:val="Normal"/>
    <w:semiHidden/>
    <w:qFormat/>
    <w:rsid w:val="00E63C59"/>
    <w:pPr>
      <w:ind w:left="283"/>
    </w:pPr>
  </w:style>
  <w:style w:type="paragraph" w:styleId="Index3">
    <w:name w:val="index 3"/>
    <w:basedOn w:val="Normal"/>
    <w:next w:val="Normal"/>
    <w:semiHidden/>
    <w:qFormat/>
    <w:rsid w:val="00E63C59"/>
    <w:pPr>
      <w:ind w:left="566"/>
    </w:pPr>
  </w:style>
  <w:style w:type="paragraph" w:customStyle="1" w:styleId="PartNo">
    <w:name w:val="Part_No"/>
    <w:basedOn w:val="AnnexNo"/>
    <w:next w:val="Partref"/>
    <w:qFormat/>
    <w:rsid w:val="00E63C59"/>
  </w:style>
  <w:style w:type="paragraph" w:customStyle="1" w:styleId="Partref">
    <w:name w:val="Part_ref"/>
    <w:basedOn w:val="Annexref"/>
    <w:next w:val="Parttitle"/>
    <w:qFormat/>
    <w:rsid w:val="00E63C59"/>
  </w:style>
  <w:style w:type="paragraph" w:customStyle="1" w:styleId="Parttitle">
    <w:name w:val="Part_title"/>
    <w:basedOn w:val="Annextitle"/>
    <w:next w:val="Normalaftertitle0"/>
    <w:qFormat/>
    <w:rsid w:val="00E63C59"/>
  </w:style>
  <w:style w:type="paragraph" w:customStyle="1" w:styleId="RecNo">
    <w:name w:val="Rec_No"/>
    <w:basedOn w:val="Normal"/>
    <w:next w:val="Rectitle"/>
    <w:qFormat/>
    <w:rsid w:val="00E63C59"/>
    <w:pPr>
      <w:keepNext/>
      <w:keepLines/>
      <w:spacing w:before="480"/>
      <w:jc w:val="center"/>
    </w:pPr>
    <w:rPr>
      <w:caps/>
      <w:sz w:val="28"/>
    </w:rPr>
  </w:style>
  <w:style w:type="paragraph" w:customStyle="1" w:styleId="Rectitle">
    <w:name w:val="Rec_title"/>
    <w:basedOn w:val="RecNo"/>
    <w:next w:val="Recref"/>
    <w:qFormat/>
    <w:rsid w:val="00FD06C7"/>
    <w:pPr>
      <w:spacing w:before="240"/>
    </w:pPr>
    <w:rPr>
      <w:b/>
      <w:caps w:val="0"/>
    </w:rPr>
  </w:style>
  <w:style w:type="paragraph" w:customStyle="1" w:styleId="Recref">
    <w:name w:val="Rec_ref"/>
    <w:basedOn w:val="Rectitle"/>
    <w:next w:val="Recdate"/>
    <w:qFormat/>
    <w:rsid w:val="00802953"/>
    <w:pPr>
      <w:spacing w:before="120"/>
    </w:pPr>
    <w:rPr>
      <w:b w:val="0"/>
      <w:sz w:val="22"/>
    </w:rPr>
  </w:style>
  <w:style w:type="paragraph" w:customStyle="1" w:styleId="Recdate">
    <w:name w:val="Rec_date"/>
    <w:basedOn w:val="Recref"/>
    <w:next w:val="Normalaftertitle0"/>
    <w:qFormat/>
    <w:rsid w:val="00964CF0"/>
    <w:pPr>
      <w:jc w:val="right"/>
    </w:pPr>
  </w:style>
  <w:style w:type="paragraph" w:customStyle="1" w:styleId="Questiondate">
    <w:name w:val="Question_date"/>
    <w:basedOn w:val="Recdate"/>
    <w:next w:val="Normalaftertitle0"/>
    <w:qFormat/>
    <w:rsid w:val="00E63C59"/>
  </w:style>
  <w:style w:type="paragraph" w:customStyle="1" w:styleId="QuestionNo">
    <w:name w:val="Question_No"/>
    <w:basedOn w:val="RecNo"/>
    <w:next w:val="Questiontitle"/>
    <w:qFormat/>
    <w:rsid w:val="00E63C59"/>
  </w:style>
  <w:style w:type="paragraph" w:customStyle="1" w:styleId="Questiontitle">
    <w:name w:val="Question_title"/>
    <w:basedOn w:val="Rectitle"/>
    <w:next w:val="Questionref"/>
    <w:qFormat/>
    <w:rsid w:val="00FD06C7"/>
  </w:style>
  <w:style w:type="paragraph" w:customStyle="1" w:styleId="Questionref">
    <w:name w:val="Question_ref"/>
    <w:basedOn w:val="Recref"/>
    <w:next w:val="Questiondate"/>
    <w:qFormat/>
    <w:rsid w:val="00964CF0"/>
  </w:style>
  <w:style w:type="paragraph" w:customStyle="1" w:styleId="Reftext">
    <w:name w:val="Ref_text"/>
    <w:basedOn w:val="Normal"/>
    <w:qFormat/>
    <w:rsid w:val="00E63C59"/>
    <w:pPr>
      <w:ind w:left="1134" w:hanging="1134"/>
    </w:pPr>
  </w:style>
  <w:style w:type="paragraph" w:customStyle="1" w:styleId="Reftitle">
    <w:name w:val="Ref_title"/>
    <w:basedOn w:val="Normal"/>
    <w:next w:val="Reftext"/>
    <w:qFormat/>
    <w:rsid w:val="00E63C59"/>
    <w:pPr>
      <w:spacing w:before="480"/>
      <w:jc w:val="center"/>
    </w:pPr>
    <w:rPr>
      <w:caps/>
    </w:rPr>
  </w:style>
  <w:style w:type="paragraph" w:customStyle="1" w:styleId="Repdate">
    <w:name w:val="Rep_date"/>
    <w:basedOn w:val="Recdate"/>
    <w:next w:val="Normalaftertitle0"/>
    <w:qFormat/>
    <w:rsid w:val="00E63C59"/>
  </w:style>
  <w:style w:type="paragraph" w:customStyle="1" w:styleId="RepNo">
    <w:name w:val="Rep_No"/>
    <w:basedOn w:val="RecNo"/>
    <w:next w:val="Reptitle"/>
    <w:qFormat/>
    <w:rsid w:val="00E63C59"/>
  </w:style>
  <w:style w:type="paragraph" w:customStyle="1" w:styleId="Reptitle">
    <w:name w:val="Rep_title"/>
    <w:basedOn w:val="Rectitle"/>
    <w:next w:val="Repref"/>
    <w:qFormat/>
    <w:rsid w:val="00E63C59"/>
  </w:style>
  <w:style w:type="paragraph" w:customStyle="1" w:styleId="Repref">
    <w:name w:val="Rep_ref"/>
    <w:basedOn w:val="Recref"/>
    <w:next w:val="Repdate"/>
    <w:qFormat/>
    <w:rsid w:val="00964CF0"/>
  </w:style>
  <w:style w:type="paragraph" w:customStyle="1" w:styleId="Resdate">
    <w:name w:val="Res_date"/>
    <w:basedOn w:val="Recdate"/>
    <w:next w:val="Normalaftertitle0"/>
    <w:qFormat/>
    <w:rsid w:val="00E63C59"/>
  </w:style>
  <w:style w:type="paragraph" w:customStyle="1" w:styleId="ResNo">
    <w:name w:val="Res_No"/>
    <w:basedOn w:val="RecNo"/>
    <w:next w:val="Restitle"/>
    <w:qFormat/>
    <w:rsid w:val="00E63C59"/>
  </w:style>
  <w:style w:type="paragraph" w:customStyle="1" w:styleId="Restitle">
    <w:name w:val="Res_title"/>
    <w:basedOn w:val="Rectitle"/>
    <w:next w:val="Resref"/>
    <w:qFormat/>
    <w:rsid w:val="00E63C59"/>
  </w:style>
  <w:style w:type="paragraph" w:customStyle="1" w:styleId="Resref">
    <w:name w:val="Res_ref"/>
    <w:basedOn w:val="Recref"/>
    <w:next w:val="Resdate"/>
    <w:qFormat/>
    <w:rsid w:val="00E63C59"/>
  </w:style>
  <w:style w:type="paragraph" w:customStyle="1" w:styleId="SectionNo">
    <w:name w:val="Section_No"/>
    <w:basedOn w:val="AnnexNo"/>
    <w:next w:val="Sectiontitle"/>
    <w:qFormat/>
    <w:rsid w:val="00E63C59"/>
  </w:style>
  <w:style w:type="paragraph" w:customStyle="1" w:styleId="Sectiontitle">
    <w:name w:val="Section_title"/>
    <w:basedOn w:val="Annextitle"/>
    <w:next w:val="Normalaftertitle0"/>
    <w:qFormat/>
    <w:rsid w:val="00E63C59"/>
  </w:style>
  <w:style w:type="paragraph" w:customStyle="1" w:styleId="Source">
    <w:name w:val="Source"/>
    <w:basedOn w:val="Normal"/>
    <w:next w:val="Normal"/>
    <w:qFormat/>
    <w:rsid w:val="00E63C59"/>
    <w:pPr>
      <w:spacing w:before="840"/>
      <w:jc w:val="center"/>
    </w:pPr>
    <w:rPr>
      <w:b/>
      <w:sz w:val="28"/>
    </w:rPr>
  </w:style>
  <w:style w:type="paragraph" w:customStyle="1" w:styleId="SpecialFooter">
    <w:name w:val="Special Footer"/>
    <w:basedOn w:val="Footer"/>
    <w:qFormat/>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qFormat/>
    <w:rsid w:val="00964CF0"/>
    <w:pPr>
      <w:keepNext/>
      <w:spacing w:before="80" w:after="80"/>
      <w:jc w:val="center"/>
    </w:pPr>
    <w:rPr>
      <w:b/>
    </w:rPr>
  </w:style>
  <w:style w:type="paragraph" w:customStyle="1" w:styleId="Tablelegend">
    <w:name w:val="Table_legend"/>
    <w:basedOn w:val="Tabletext"/>
    <w:qFormat/>
    <w:rsid w:val="00E63C59"/>
    <w:pPr>
      <w:tabs>
        <w:tab w:val="clear" w:pos="284"/>
      </w:tabs>
      <w:spacing w:before="120"/>
    </w:pPr>
  </w:style>
  <w:style w:type="paragraph" w:customStyle="1" w:styleId="TableNo">
    <w:name w:val="Table_No"/>
    <w:basedOn w:val="Normal"/>
    <w:next w:val="Tabletitle"/>
    <w:qFormat/>
    <w:rsid w:val="00E63C59"/>
    <w:pPr>
      <w:keepNext/>
      <w:spacing w:before="560" w:after="120"/>
      <w:jc w:val="center"/>
    </w:pPr>
    <w:rPr>
      <w:caps/>
      <w:sz w:val="20"/>
    </w:rPr>
  </w:style>
  <w:style w:type="paragraph" w:customStyle="1" w:styleId="Tabletitle">
    <w:name w:val="Table_title"/>
    <w:basedOn w:val="Normal"/>
    <w:next w:val="Tabletext"/>
    <w:qFormat/>
    <w:rsid w:val="00964CF0"/>
    <w:pPr>
      <w:keepNext/>
      <w:keepLines/>
      <w:spacing w:before="0" w:after="120"/>
      <w:jc w:val="center"/>
    </w:pPr>
    <w:rPr>
      <w:b/>
      <w:sz w:val="20"/>
    </w:rPr>
  </w:style>
  <w:style w:type="paragraph" w:customStyle="1" w:styleId="Tableref">
    <w:name w:val="Table_ref"/>
    <w:basedOn w:val="Normal"/>
    <w:next w:val="Tabletitle"/>
    <w:qFormat/>
    <w:rsid w:val="00E63C59"/>
    <w:pPr>
      <w:keepNext/>
      <w:spacing w:before="560"/>
      <w:jc w:val="center"/>
    </w:pPr>
    <w:rPr>
      <w:sz w:val="20"/>
    </w:rPr>
  </w:style>
  <w:style w:type="paragraph" w:customStyle="1" w:styleId="Title1">
    <w:name w:val="Title 1"/>
    <w:basedOn w:val="Source"/>
    <w:next w:val="Title2"/>
    <w:qFormat/>
    <w:rsid w:val="00E63C59"/>
    <w:pPr>
      <w:tabs>
        <w:tab w:val="left" w:pos="567"/>
        <w:tab w:val="left" w:pos="1701"/>
        <w:tab w:val="left" w:pos="2835"/>
      </w:tabs>
      <w:spacing w:before="240"/>
    </w:pPr>
    <w:rPr>
      <w:b w:val="0"/>
      <w:caps/>
    </w:rPr>
  </w:style>
  <w:style w:type="paragraph" w:customStyle="1" w:styleId="Title2">
    <w:name w:val="Title 2"/>
    <w:basedOn w:val="Source"/>
    <w:next w:val="Title3"/>
    <w:qFormat/>
    <w:rsid w:val="00E63C59"/>
    <w:pPr>
      <w:overflowPunct/>
      <w:autoSpaceDE/>
      <w:autoSpaceDN/>
      <w:adjustRightInd/>
      <w:spacing w:before="480"/>
      <w:textAlignment w:val="auto"/>
    </w:pPr>
    <w:rPr>
      <w:b w:val="0"/>
      <w:caps/>
    </w:rPr>
  </w:style>
  <w:style w:type="paragraph" w:customStyle="1" w:styleId="Title3">
    <w:name w:val="Title 3"/>
    <w:basedOn w:val="Title2"/>
    <w:next w:val="Title4"/>
    <w:qFormat/>
    <w:rsid w:val="00E63C59"/>
    <w:pPr>
      <w:spacing w:before="240"/>
    </w:pPr>
    <w:rPr>
      <w:caps w:val="0"/>
    </w:rPr>
  </w:style>
  <w:style w:type="paragraph" w:customStyle="1" w:styleId="Title4">
    <w:name w:val="Title 4"/>
    <w:basedOn w:val="Title3"/>
    <w:next w:val="Heading1"/>
    <w:qFormat/>
    <w:rsid w:val="00E63C59"/>
    <w:rPr>
      <w:b/>
    </w:rPr>
  </w:style>
  <w:style w:type="paragraph" w:customStyle="1" w:styleId="toc0">
    <w:name w:val="toc 0"/>
    <w:basedOn w:val="Normal"/>
    <w:next w:val="TOC1"/>
    <w:qFormat/>
    <w:rsid w:val="00E63C59"/>
    <w:pPr>
      <w:tabs>
        <w:tab w:val="right" w:pos="9781"/>
      </w:tabs>
    </w:pPr>
    <w:rPr>
      <w:b/>
    </w:rPr>
  </w:style>
  <w:style w:type="paragraph" w:styleId="TOC1">
    <w:name w:val="toc 1"/>
    <w:basedOn w:val="Normal"/>
    <w:uiPriority w:val="39"/>
    <w:qFormat/>
    <w:rsid w:val="00E63C59"/>
    <w:pPr>
      <w:keepLines/>
      <w:tabs>
        <w:tab w:val="left" w:pos="567"/>
        <w:tab w:val="left" w:leader="dot" w:pos="7938"/>
        <w:tab w:val="center" w:pos="9526"/>
      </w:tabs>
      <w:spacing w:before="240"/>
      <w:ind w:left="567" w:hanging="567"/>
    </w:pPr>
  </w:style>
  <w:style w:type="paragraph" w:styleId="TOC2">
    <w:name w:val="toc 2"/>
    <w:basedOn w:val="TOC1"/>
    <w:uiPriority w:val="39"/>
    <w:qFormat/>
    <w:rsid w:val="00E63C59"/>
    <w:pPr>
      <w:spacing w:before="120"/>
    </w:pPr>
  </w:style>
  <w:style w:type="paragraph" w:styleId="TOC3">
    <w:name w:val="toc 3"/>
    <w:basedOn w:val="TOC2"/>
    <w:qFormat/>
    <w:rsid w:val="00E63C59"/>
  </w:style>
  <w:style w:type="paragraph" w:styleId="TOC4">
    <w:name w:val="toc 4"/>
    <w:basedOn w:val="TOC3"/>
    <w:qFormat/>
    <w:rsid w:val="00E63C59"/>
  </w:style>
  <w:style w:type="paragraph" w:styleId="TOC5">
    <w:name w:val="toc 5"/>
    <w:basedOn w:val="TOC4"/>
    <w:qFormat/>
    <w:rsid w:val="00E63C59"/>
  </w:style>
  <w:style w:type="paragraph" w:styleId="TOC6">
    <w:name w:val="toc 6"/>
    <w:basedOn w:val="TOC4"/>
    <w:semiHidden/>
    <w:qFormat/>
    <w:rsid w:val="00E63C59"/>
  </w:style>
  <w:style w:type="paragraph" w:styleId="TOC7">
    <w:name w:val="toc 7"/>
    <w:basedOn w:val="TOC4"/>
    <w:semiHidden/>
    <w:qFormat/>
    <w:rsid w:val="00E63C59"/>
  </w:style>
  <w:style w:type="paragraph" w:styleId="TOC8">
    <w:name w:val="toc 8"/>
    <w:basedOn w:val="TOC4"/>
    <w:semiHidden/>
    <w:qFormat/>
    <w:rsid w:val="00E63C59"/>
  </w:style>
  <w:style w:type="character" w:customStyle="1" w:styleId="Appdef">
    <w:name w:val="App_def"/>
    <w:basedOn w:val="DefaultParagraphFont"/>
    <w:qFormat/>
    <w:rsid w:val="00FD06C7"/>
    <w:rPr>
      <w:rFonts w:asciiTheme="minorHAnsi" w:hAnsiTheme="minorHAnsi"/>
      <w:b/>
      <w:sz w:val="28"/>
    </w:rPr>
  </w:style>
  <w:style w:type="character" w:customStyle="1" w:styleId="Appref">
    <w:name w:val="App_ref"/>
    <w:basedOn w:val="DefaultParagraphFont"/>
    <w:qFormat/>
    <w:rsid w:val="00FD06C7"/>
    <w:rPr>
      <w:rFonts w:asciiTheme="minorHAnsi" w:hAnsiTheme="minorHAnsi"/>
      <w:sz w:val="28"/>
    </w:rPr>
  </w:style>
  <w:style w:type="character" w:customStyle="1" w:styleId="Artdef">
    <w:name w:val="Art_def"/>
    <w:basedOn w:val="DefaultParagraphFont"/>
    <w:qFormat/>
    <w:rsid w:val="00802953"/>
    <w:rPr>
      <w:rFonts w:asciiTheme="minorHAnsi" w:hAnsiTheme="minorHAnsi"/>
      <w:b/>
    </w:rPr>
  </w:style>
  <w:style w:type="character" w:customStyle="1" w:styleId="Artref">
    <w:name w:val="Art_ref"/>
    <w:basedOn w:val="DefaultParagraphFont"/>
    <w:qForma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qFormat/>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Style 58,超链接1,超?级链,CEO_Hyperlink,超????,하이퍼링크2,하이퍼링크21,超??级链Ú,fL????,fL?级,超??级链,超?级链ïÈ,õ±?级链,õ±链ïÈ1,õ±???,超?级链?,Style?,S,超?级链Ú,’´?级链,’´????,’´??级链Ú,’´??级"/>
    <w:basedOn w:val="DefaultParagraphFont"/>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rsid w:val="00AD7192"/>
    <w:rPr>
      <w:color w:val="800080" w:themeColor="followedHyperlink"/>
      <w:u w:val="single"/>
    </w:rPr>
  </w:style>
  <w:style w:type="character" w:customStyle="1" w:styleId="HeaderChar">
    <w:name w:val="Header Char"/>
    <w:aliases w:val="header odd Char,header entry Char,HE Char,h Char,Header/Footer Char"/>
    <w:basedOn w:val="DefaultParagraphFont"/>
    <w:link w:val="Header"/>
    <w:uiPriority w:val="99"/>
    <w:rsid w:val="00C740E1"/>
    <w:rPr>
      <w:rFonts w:asciiTheme="minorHAnsi" w:hAnsiTheme="minorHAnsi"/>
      <w:sz w:val="18"/>
      <w:lang w:val="en-GB" w:eastAsia="en-US"/>
    </w:r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List Paragraph1"/>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nhideWhenUsed/>
    <w:rsid w:val="005444BD"/>
    <w:rPr>
      <w:sz w:val="16"/>
      <w:szCs w:val="16"/>
    </w:rPr>
  </w:style>
  <w:style w:type="paragraph" w:styleId="CommentText">
    <w:name w:val="annotation text"/>
    <w:basedOn w:val="Normal"/>
    <w:link w:val="CommentTextChar"/>
    <w:unhideWhenUsed/>
    <w:rsid w:val="005444BD"/>
    <w:rPr>
      <w:sz w:val="20"/>
    </w:rPr>
  </w:style>
  <w:style w:type="character" w:customStyle="1" w:styleId="CommentTextChar">
    <w:name w:val="Comment Text Char"/>
    <w:basedOn w:val="DefaultParagraphFont"/>
    <w:link w:val="CommentText"/>
    <w:rsid w:val="005444BD"/>
    <w:rPr>
      <w:rFonts w:asciiTheme="minorHAnsi" w:hAnsiTheme="minorHAnsi"/>
      <w:lang w:val="en-GB" w:eastAsia="en-US"/>
    </w:rPr>
  </w:style>
  <w:style w:type="paragraph" w:styleId="CommentSubject">
    <w:name w:val="annotation subject"/>
    <w:basedOn w:val="CommentText"/>
    <w:next w:val="CommentText"/>
    <w:link w:val="CommentSubjectChar"/>
    <w:semiHidden/>
    <w:unhideWhenUsed/>
    <w:rsid w:val="005444BD"/>
    <w:rPr>
      <w:b/>
      <w:bCs/>
    </w:rPr>
  </w:style>
  <w:style w:type="character" w:customStyle="1" w:styleId="CommentSubjectChar">
    <w:name w:val="Comment Subject Char"/>
    <w:basedOn w:val="CommentTextChar"/>
    <w:link w:val="CommentSubject"/>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uiPriority w:val="39"/>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unhideWhenUsed/>
    <w:rsid w:val="00EF3E65"/>
    <w:rPr>
      <w:color w:val="605E5C"/>
      <w:shd w:val="clear" w:color="auto" w:fill="E1DFDD"/>
    </w:rPr>
  </w:style>
  <w:style w:type="character" w:customStyle="1" w:styleId="Omemba1">
    <w:name w:val="Omemba1"/>
    <w:basedOn w:val="DefaultParagraphFont"/>
    <w:uiPriority w:val="99"/>
    <w:unhideWhenUsed/>
    <w:rsid w:val="001D509A"/>
    <w:rPr>
      <w:color w:val="2B579A"/>
      <w:shd w:val="clear" w:color="auto" w:fill="E1DFDD"/>
    </w:rPr>
  </w:style>
  <w:style w:type="paragraph" w:customStyle="1" w:styleId="LSDeadline">
    <w:name w:val="LSDeadline"/>
    <w:basedOn w:val="Normal"/>
    <w:qFormat/>
    <w:rsid w:val="000D0110"/>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0D0110"/>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Info">
    <w:name w:val="LSForInfo"/>
    <w:basedOn w:val="LSForAction"/>
    <w:qFormat/>
    <w:rsid w:val="000D0110"/>
  </w:style>
  <w:style w:type="character" w:customStyle="1" w:styleId="DocnumberChar">
    <w:name w:val="Docnumber Char"/>
    <w:basedOn w:val="DefaultParagraphFont"/>
    <w:link w:val="Docnumber"/>
    <w:qFormat/>
    <w:locked/>
    <w:rsid w:val="000D0110"/>
    <w:rPr>
      <w:rFonts w:ascii="Times New Roman" w:hAnsi="Times New Roman"/>
      <w:b/>
      <w:bCs/>
      <w:sz w:val="40"/>
    </w:rPr>
  </w:style>
  <w:style w:type="paragraph" w:customStyle="1" w:styleId="Docnumber">
    <w:name w:val="Docnumber"/>
    <w:basedOn w:val="Normal"/>
    <w:link w:val="DocnumberChar"/>
    <w:qFormat/>
    <w:rsid w:val="000D0110"/>
    <w:pPr>
      <w:spacing w:before="120"/>
      <w:jc w:val="right"/>
      <w:textAlignment w:val="auto"/>
    </w:pPr>
    <w:rPr>
      <w:rFonts w:ascii="Times New Roman" w:hAnsi="Times New Roman"/>
      <w:b/>
      <w:bCs/>
      <w:sz w:val="40"/>
      <w:lang w:val="en-US" w:eastAsia="zh-CN"/>
    </w:rPr>
  </w:style>
  <w:style w:type="character" w:customStyle="1" w:styleId="TabletextChar">
    <w:name w:val="Table_text Char"/>
    <w:link w:val="Tabletext"/>
    <w:qFormat/>
    <w:locked/>
    <w:rsid w:val="003B3243"/>
    <w:rPr>
      <w:rFonts w:asciiTheme="minorHAnsi" w:hAnsiTheme="minorHAnsi"/>
      <w:sz w:val="22"/>
      <w:lang w:val="en-GB"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F773E0"/>
    <w:rPr>
      <w:rFonts w:ascii="Times New Roman" w:hAnsi="Times New Roman"/>
      <w:sz w:val="22"/>
      <w:lang w:val="en-GB" w:eastAsia="en-US"/>
    </w:rPr>
  </w:style>
  <w:style w:type="paragraph" w:customStyle="1" w:styleId="FigureNotitle">
    <w:name w:val="Figure_No &amp; title"/>
    <w:basedOn w:val="Normal"/>
    <w:next w:val="Normal"/>
    <w:qFormat/>
    <w:rsid w:val="000C5E5B"/>
    <w:pPr>
      <w:keepLines/>
      <w:spacing w:before="240" w:after="120"/>
      <w:jc w:val="center"/>
    </w:pPr>
    <w:rPr>
      <w:rFonts w:ascii="Times New Roman" w:eastAsiaTheme="minorEastAsia" w:hAnsi="Times New Roman"/>
      <w:b/>
      <w:sz w:val="24"/>
      <w:lang w:eastAsia="ja-JP"/>
    </w:rPr>
  </w:style>
  <w:style w:type="character" w:customStyle="1" w:styleId="Heading1Char">
    <w:name w:val="Heading 1 Char"/>
    <w:basedOn w:val="DefaultParagraphFont"/>
    <w:link w:val="Heading1"/>
    <w:rsid w:val="000C5E5B"/>
    <w:rPr>
      <w:rFonts w:asciiTheme="minorHAnsi" w:hAnsiTheme="minorHAnsi"/>
      <w:b/>
      <w:sz w:val="28"/>
      <w:lang w:val="en-GB" w:eastAsia="en-US"/>
    </w:rPr>
  </w:style>
  <w:style w:type="character" w:customStyle="1" w:styleId="Heading2Char">
    <w:name w:val="Heading 2 Char"/>
    <w:basedOn w:val="DefaultParagraphFont"/>
    <w:link w:val="Heading2"/>
    <w:uiPriority w:val="99"/>
    <w:rsid w:val="000C5E5B"/>
    <w:rPr>
      <w:rFonts w:asciiTheme="minorHAnsi" w:hAnsiTheme="minorHAnsi"/>
      <w:b/>
      <w:sz w:val="24"/>
      <w:lang w:val="en-GB" w:eastAsia="en-US"/>
    </w:rPr>
  </w:style>
  <w:style w:type="paragraph" w:styleId="Caption">
    <w:name w:val="caption"/>
    <w:basedOn w:val="Normal"/>
    <w:next w:val="Normal"/>
    <w:uiPriority w:val="35"/>
    <w:semiHidden/>
    <w:unhideWhenUsed/>
    <w:rsid w:val="000C5E5B"/>
    <w:pPr>
      <w:tabs>
        <w:tab w:val="clear" w:pos="794"/>
        <w:tab w:val="clear" w:pos="1191"/>
        <w:tab w:val="clear" w:pos="1588"/>
        <w:tab w:val="clear" w:pos="1985"/>
      </w:tabs>
      <w:overflowPunct/>
      <w:autoSpaceDE/>
      <w:autoSpaceDN/>
      <w:adjustRightInd/>
      <w:spacing w:before="0" w:after="200"/>
      <w:textAlignment w:val="auto"/>
    </w:pPr>
    <w:rPr>
      <w:rFonts w:ascii="Times New Roman" w:eastAsiaTheme="minorEastAsia" w:hAnsi="Times New Roman"/>
      <w:i/>
      <w:iCs/>
      <w:color w:val="1F497D" w:themeColor="text2"/>
      <w:sz w:val="18"/>
      <w:szCs w:val="18"/>
      <w:lang w:eastAsia="ja-JP"/>
    </w:rPr>
  </w:style>
  <w:style w:type="paragraph" w:styleId="TableofFigures">
    <w:name w:val="table of figures"/>
    <w:basedOn w:val="Normal"/>
    <w:next w:val="Normal"/>
    <w:uiPriority w:val="99"/>
    <w:rsid w:val="000C5E5B"/>
    <w:pPr>
      <w:tabs>
        <w:tab w:val="clear" w:pos="794"/>
        <w:tab w:val="clear" w:pos="1191"/>
        <w:tab w:val="clear" w:pos="1588"/>
        <w:tab w:val="clear" w:pos="1985"/>
        <w:tab w:val="right" w:leader="dot" w:pos="9639"/>
      </w:tabs>
      <w:overflowPunct/>
      <w:autoSpaceDE/>
      <w:autoSpaceDN/>
      <w:adjustRightInd/>
      <w:spacing w:before="120"/>
      <w:textAlignment w:val="auto"/>
    </w:pPr>
    <w:rPr>
      <w:rFonts w:ascii="Times New Roman" w:eastAsia="MS Mincho" w:hAnsi="Times New Roman"/>
      <w:sz w:val="24"/>
      <w:szCs w:val="24"/>
      <w:lang w:eastAsia="ja-JP"/>
    </w:rPr>
  </w:style>
  <w:style w:type="paragraph" w:styleId="HTMLPreformatted">
    <w:name w:val="HTML Preformatted"/>
    <w:basedOn w:val="Normal"/>
    <w:link w:val="HTMLPreformattedChar"/>
    <w:uiPriority w:val="99"/>
    <w:unhideWhenUsed/>
    <w:qFormat/>
    <w:rsid w:val="000C5E5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20"/>
      <w:textAlignment w:val="auto"/>
    </w:pPr>
    <w:rPr>
      <w:rFonts w:ascii="SimSun" w:eastAsia="SimSun" w:hAnsi="SimSun" w:hint="eastAsia"/>
      <w:sz w:val="24"/>
      <w:szCs w:val="24"/>
      <w:lang w:val="en-US" w:eastAsia="zh-CN"/>
    </w:rPr>
  </w:style>
  <w:style w:type="character" w:customStyle="1" w:styleId="HTMLPreformattedChar">
    <w:name w:val="HTML Preformatted Char"/>
    <w:basedOn w:val="DefaultParagraphFont"/>
    <w:link w:val="HTMLPreformatted"/>
    <w:uiPriority w:val="99"/>
    <w:rsid w:val="000C5E5B"/>
    <w:rPr>
      <w:rFonts w:ascii="SimSun" w:eastAsia="SimSun" w:hAnsi="SimSun"/>
      <w:sz w:val="24"/>
      <w:szCs w:val="24"/>
    </w:rPr>
  </w:style>
  <w:style w:type="character" w:styleId="Strong">
    <w:name w:val="Strong"/>
    <w:basedOn w:val="DefaultParagraphFont"/>
    <w:uiPriority w:val="22"/>
    <w:qFormat/>
    <w:rsid w:val="000C5E5B"/>
    <w:rPr>
      <w:b/>
      <w:bCs/>
    </w:rPr>
  </w:style>
  <w:style w:type="character" w:styleId="Emphasis">
    <w:name w:val="Emphasis"/>
    <w:basedOn w:val="DefaultParagraphFont"/>
    <w:uiPriority w:val="20"/>
    <w:rsid w:val="000C5E5B"/>
    <w:rPr>
      <w:i/>
      <w:iCs/>
    </w:rPr>
  </w:style>
  <w:style w:type="paragraph" w:customStyle="1" w:styleId="Revision1">
    <w:name w:val="Revision1"/>
    <w:hidden/>
    <w:uiPriority w:val="99"/>
    <w:semiHidden/>
    <w:rsid w:val="000C5E5B"/>
    <w:rPr>
      <w:rFonts w:asciiTheme="minorHAnsi" w:hAnsiTheme="minorHAnsi"/>
      <w:sz w:val="24"/>
      <w:lang w:val="en-GB" w:eastAsia="en-US"/>
    </w:rPr>
  </w:style>
  <w:style w:type="character" w:customStyle="1" w:styleId="UnresolvedMention1">
    <w:name w:val="Unresolved Mention1"/>
    <w:basedOn w:val="DefaultParagraphFont"/>
    <w:uiPriority w:val="99"/>
    <w:unhideWhenUsed/>
    <w:rsid w:val="000C5E5B"/>
    <w:rPr>
      <w:color w:val="605E5C"/>
      <w:shd w:val="clear" w:color="auto" w:fill="E1DFDD"/>
    </w:rPr>
  </w:style>
  <w:style w:type="character" w:customStyle="1" w:styleId="Mention1">
    <w:name w:val="Mention1"/>
    <w:basedOn w:val="DefaultParagraphFont"/>
    <w:uiPriority w:val="99"/>
    <w:unhideWhenUsed/>
    <w:rsid w:val="000C5E5B"/>
    <w:rPr>
      <w:color w:val="2B579A"/>
      <w:shd w:val="clear" w:color="auto" w:fill="E1DFDD"/>
    </w:rPr>
  </w:style>
  <w:style w:type="paragraph" w:customStyle="1" w:styleId="TOCHeading1">
    <w:name w:val="TOC Heading1"/>
    <w:basedOn w:val="Heading1"/>
    <w:next w:val="Normal"/>
    <w:uiPriority w:val="39"/>
    <w:unhideWhenUsed/>
    <w:qFormat/>
    <w:rsid w:val="000C5E5B"/>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2">
    <w:name w:val="Unresolved Mention2"/>
    <w:basedOn w:val="DefaultParagraphFont"/>
    <w:uiPriority w:val="99"/>
    <w:semiHidden/>
    <w:unhideWhenUsed/>
    <w:rsid w:val="000C5E5B"/>
    <w:rPr>
      <w:color w:val="605E5C"/>
      <w:shd w:val="clear" w:color="auto" w:fill="E1DFDD"/>
    </w:rPr>
  </w:style>
  <w:style w:type="character" w:customStyle="1" w:styleId="Heading3Char">
    <w:name w:val="Heading 3 Char"/>
    <w:basedOn w:val="DefaultParagraphFont"/>
    <w:link w:val="Heading3"/>
    <w:rsid w:val="000C5E5B"/>
    <w:rPr>
      <w:rFonts w:asciiTheme="minorHAnsi" w:hAnsiTheme="minorHAnsi"/>
      <w:b/>
      <w:sz w:val="24"/>
      <w:lang w:val="en-GB" w:eastAsia="en-US"/>
    </w:rPr>
  </w:style>
  <w:style w:type="character" w:customStyle="1" w:styleId="Heading4Char">
    <w:name w:val="Heading 4 Char"/>
    <w:basedOn w:val="DefaultParagraphFont"/>
    <w:link w:val="Heading4"/>
    <w:rsid w:val="000C5E5B"/>
    <w:rPr>
      <w:rFonts w:asciiTheme="minorHAnsi" w:hAnsiTheme="minorHAnsi"/>
      <w:b/>
      <w:sz w:val="24"/>
      <w:lang w:val="en-GB" w:eastAsia="en-US"/>
    </w:rPr>
  </w:style>
  <w:style w:type="character" w:customStyle="1" w:styleId="Heading5Char">
    <w:name w:val="Heading 5 Char"/>
    <w:basedOn w:val="DefaultParagraphFont"/>
    <w:link w:val="Heading5"/>
    <w:rsid w:val="000C5E5B"/>
    <w:rPr>
      <w:rFonts w:asciiTheme="minorHAnsi" w:hAnsiTheme="minorHAnsi"/>
      <w:b/>
      <w:sz w:val="24"/>
      <w:lang w:val="en-GB" w:eastAsia="en-US"/>
    </w:rPr>
  </w:style>
  <w:style w:type="character" w:customStyle="1" w:styleId="Heading6Char">
    <w:name w:val="Heading 6 Char"/>
    <w:basedOn w:val="DefaultParagraphFont"/>
    <w:link w:val="Heading6"/>
    <w:rsid w:val="000C5E5B"/>
    <w:rPr>
      <w:rFonts w:asciiTheme="minorHAnsi" w:hAnsiTheme="minorHAnsi"/>
      <w:b/>
      <w:sz w:val="24"/>
      <w:lang w:val="en-GB" w:eastAsia="en-US"/>
    </w:rPr>
  </w:style>
  <w:style w:type="character" w:customStyle="1" w:styleId="Heading7Char">
    <w:name w:val="Heading 7 Char"/>
    <w:basedOn w:val="DefaultParagraphFont"/>
    <w:link w:val="Heading7"/>
    <w:rsid w:val="000C5E5B"/>
    <w:rPr>
      <w:rFonts w:asciiTheme="minorHAnsi" w:hAnsiTheme="minorHAnsi"/>
      <w:b/>
      <w:sz w:val="24"/>
      <w:lang w:val="en-GB" w:eastAsia="en-US"/>
    </w:rPr>
  </w:style>
  <w:style w:type="character" w:customStyle="1" w:styleId="Heading8Char">
    <w:name w:val="Heading 8 Char"/>
    <w:basedOn w:val="DefaultParagraphFont"/>
    <w:link w:val="Heading8"/>
    <w:rsid w:val="000C5E5B"/>
    <w:rPr>
      <w:rFonts w:asciiTheme="minorHAnsi" w:hAnsiTheme="minorHAnsi"/>
      <w:b/>
      <w:sz w:val="24"/>
      <w:lang w:val="en-GB" w:eastAsia="en-US"/>
    </w:rPr>
  </w:style>
  <w:style w:type="character" w:customStyle="1" w:styleId="Heading9Char">
    <w:name w:val="Heading 9 Char"/>
    <w:basedOn w:val="DefaultParagraphFont"/>
    <w:link w:val="Heading9"/>
    <w:rsid w:val="000C5E5B"/>
    <w:rPr>
      <w:rFonts w:asciiTheme="minorHAnsi" w:hAnsiTheme="minorHAnsi"/>
      <w:b/>
      <w:sz w:val="24"/>
      <w:lang w:val="en-GB" w:eastAsia="en-US"/>
    </w:rPr>
  </w:style>
  <w:style w:type="character" w:styleId="PlaceholderText">
    <w:name w:val="Placeholder Text"/>
    <w:basedOn w:val="DefaultParagraphFont"/>
    <w:uiPriority w:val="99"/>
    <w:semiHidden/>
    <w:rsid w:val="000C5E5B"/>
    <w:rPr>
      <w:rFonts w:ascii="Times New Roman" w:hAnsi="Times New Roman"/>
      <w:color w:val="808080"/>
    </w:rPr>
  </w:style>
  <w:style w:type="paragraph" w:customStyle="1" w:styleId="AnnexNotitle">
    <w:name w:val="Annex_No &amp; title"/>
    <w:basedOn w:val="Normal"/>
    <w:next w:val="Normal"/>
    <w:qFormat/>
    <w:rsid w:val="000C5E5B"/>
    <w:pPr>
      <w:keepNext/>
      <w:keepLines/>
      <w:spacing w:before="480"/>
      <w:jc w:val="center"/>
      <w:outlineLvl w:val="0"/>
    </w:pPr>
    <w:rPr>
      <w:rFonts w:ascii="Times New Roman" w:eastAsia="Times New Roman" w:hAnsi="Times New Roman"/>
      <w:b/>
      <w:sz w:val="28"/>
    </w:rPr>
  </w:style>
  <w:style w:type="paragraph" w:customStyle="1" w:styleId="AppendixNotitle">
    <w:name w:val="Appendix_No &amp; title"/>
    <w:basedOn w:val="AnnexNotitle"/>
    <w:next w:val="Normal"/>
    <w:rsid w:val="000C5E5B"/>
  </w:style>
  <w:style w:type="paragraph" w:customStyle="1" w:styleId="CorrectionSeparatorBegin">
    <w:name w:val="Correction Separator Begin"/>
    <w:basedOn w:val="Normal"/>
    <w:rsid w:val="000C5E5B"/>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ascii="Times New Roman" w:eastAsia="Times New Roman" w:hAnsi="Times New Roman"/>
      <w:b/>
      <w:i/>
      <w:sz w:val="20"/>
      <w:lang w:val="en-US"/>
    </w:rPr>
  </w:style>
  <w:style w:type="paragraph" w:customStyle="1" w:styleId="CorrectionSeparatorEnd">
    <w:name w:val="Correction Separator End"/>
    <w:basedOn w:val="Normal"/>
    <w:rsid w:val="000C5E5B"/>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ascii="Times New Roman" w:eastAsia="Times New Roman" w:hAnsi="Times New Roman"/>
      <w:b/>
      <w:i/>
      <w:sz w:val="20"/>
      <w:lang w:val="en-US"/>
    </w:rPr>
  </w:style>
  <w:style w:type="paragraph" w:customStyle="1" w:styleId="Headingib">
    <w:name w:val="Heading_ib"/>
    <w:basedOn w:val="Headingi"/>
    <w:next w:val="Normal"/>
    <w:qFormat/>
    <w:rsid w:val="000C5E5B"/>
    <w:rPr>
      <w:rFonts w:ascii="Times New Roman" w:eastAsiaTheme="minorEastAsia" w:hAnsi="Times New Roman"/>
      <w:b/>
      <w:bCs/>
      <w:sz w:val="24"/>
      <w:lang w:eastAsia="ja-JP"/>
    </w:rPr>
  </w:style>
  <w:style w:type="paragraph" w:customStyle="1" w:styleId="Normalbeforetable">
    <w:name w:val="Normal before table"/>
    <w:basedOn w:val="Normal"/>
    <w:rsid w:val="000C5E5B"/>
    <w:pPr>
      <w:keepNext/>
      <w:tabs>
        <w:tab w:val="clear" w:pos="794"/>
        <w:tab w:val="clear" w:pos="1191"/>
        <w:tab w:val="clear" w:pos="1588"/>
        <w:tab w:val="clear" w:pos="1985"/>
      </w:tabs>
      <w:overflowPunct/>
      <w:autoSpaceDE/>
      <w:autoSpaceDN/>
      <w:adjustRightInd/>
      <w:spacing w:before="120" w:after="120"/>
      <w:textAlignment w:val="auto"/>
    </w:pPr>
    <w:rPr>
      <w:rFonts w:ascii="Times New Roman" w:eastAsia="????" w:hAnsi="Times New Roman"/>
      <w:sz w:val="24"/>
      <w:szCs w:val="24"/>
    </w:rPr>
  </w:style>
  <w:style w:type="paragraph" w:customStyle="1" w:styleId="TableNotitle">
    <w:name w:val="Table_No &amp; title"/>
    <w:basedOn w:val="Normal"/>
    <w:next w:val="Normal"/>
    <w:qFormat/>
    <w:rsid w:val="000C5E5B"/>
    <w:pPr>
      <w:keepNext/>
      <w:keepLines/>
      <w:spacing w:before="360" w:after="120"/>
      <w:jc w:val="center"/>
    </w:pPr>
    <w:rPr>
      <w:rFonts w:ascii="Times New Roman" w:eastAsiaTheme="minorEastAsia" w:hAnsi="Times New Roman"/>
      <w:b/>
      <w:sz w:val="24"/>
      <w:lang w:eastAsia="ja-JP"/>
    </w:rPr>
  </w:style>
  <w:style w:type="paragraph" w:styleId="Quote">
    <w:name w:val="Quote"/>
    <w:basedOn w:val="Normal"/>
    <w:next w:val="Normal"/>
    <w:link w:val="QuoteChar"/>
    <w:uiPriority w:val="29"/>
    <w:rsid w:val="000C5E5B"/>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ascii="Times New Roman" w:eastAsiaTheme="minorEastAsia" w:hAnsi="Times New Roman"/>
      <w:i/>
      <w:iCs/>
      <w:color w:val="404040" w:themeColor="text1" w:themeTint="BF"/>
      <w:sz w:val="24"/>
      <w:szCs w:val="24"/>
      <w:lang w:eastAsia="ja-JP"/>
    </w:rPr>
  </w:style>
  <w:style w:type="character" w:customStyle="1" w:styleId="QuoteChar">
    <w:name w:val="Quote Char"/>
    <w:basedOn w:val="DefaultParagraphFont"/>
    <w:link w:val="Quote"/>
    <w:uiPriority w:val="29"/>
    <w:rsid w:val="000C5E5B"/>
    <w:rPr>
      <w:rFonts w:ascii="Times New Roman" w:eastAsiaTheme="minorEastAsia" w:hAnsi="Times New Roman"/>
      <w:i/>
      <w:iCs/>
      <w:color w:val="404040" w:themeColor="text1" w:themeTint="BF"/>
      <w:sz w:val="24"/>
      <w:szCs w:val="24"/>
      <w:lang w:val="en-GB" w:eastAsia="ja-JP"/>
    </w:rPr>
  </w:style>
  <w:style w:type="paragraph" w:customStyle="1" w:styleId="FigureNoBR">
    <w:name w:val="Figure_No_BR"/>
    <w:basedOn w:val="Normal"/>
    <w:next w:val="Normal"/>
    <w:rsid w:val="000C5E5B"/>
    <w:pPr>
      <w:keepNext/>
      <w:keepLines/>
      <w:spacing w:before="480" w:after="120"/>
      <w:jc w:val="center"/>
    </w:pPr>
    <w:rPr>
      <w:rFonts w:ascii="Times New Roman" w:eastAsia="MS Mincho" w:hAnsi="Times New Roman"/>
      <w:caps/>
      <w:sz w:val="24"/>
    </w:rPr>
  </w:style>
  <w:style w:type="paragraph" w:customStyle="1" w:styleId="TabletitleBR">
    <w:name w:val="Table_title_BR"/>
    <w:basedOn w:val="Normal"/>
    <w:next w:val="Normal"/>
    <w:rsid w:val="000C5E5B"/>
    <w:pPr>
      <w:keepNext/>
      <w:keepLines/>
      <w:spacing w:before="0" w:after="120"/>
      <w:jc w:val="center"/>
    </w:pPr>
    <w:rPr>
      <w:rFonts w:ascii="Times New Roman" w:eastAsia="MS Mincho" w:hAnsi="Times New Roman"/>
      <w:b/>
      <w:sz w:val="24"/>
    </w:rPr>
  </w:style>
  <w:style w:type="paragraph" w:customStyle="1" w:styleId="FiguretitleBR">
    <w:name w:val="Figure_title_BR"/>
    <w:basedOn w:val="TabletitleBR"/>
    <w:next w:val="Normal"/>
    <w:rsid w:val="000C5E5B"/>
    <w:pPr>
      <w:keepNext w:val="0"/>
      <w:spacing w:after="480"/>
    </w:pPr>
  </w:style>
  <w:style w:type="paragraph" w:customStyle="1" w:styleId="FooterQP">
    <w:name w:val="Footer_QP"/>
    <w:basedOn w:val="Normal"/>
    <w:rsid w:val="000C5E5B"/>
    <w:pPr>
      <w:tabs>
        <w:tab w:val="clear" w:pos="794"/>
        <w:tab w:val="clear" w:pos="1191"/>
        <w:tab w:val="clear" w:pos="1588"/>
        <w:tab w:val="clear" w:pos="1985"/>
        <w:tab w:val="left" w:pos="907"/>
        <w:tab w:val="right" w:pos="8789"/>
        <w:tab w:val="right" w:pos="9639"/>
      </w:tabs>
      <w:spacing w:before="0"/>
    </w:pPr>
    <w:rPr>
      <w:rFonts w:ascii="Times New Roman" w:eastAsia="MS Mincho" w:hAnsi="Times New Roman"/>
      <w:b/>
    </w:rPr>
  </w:style>
  <w:style w:type="character" w:customStyle="1" w:styleId="FootnoteTextChar">
    <w:name w:val="Footnote Text Char"/>
    <w:basedOn w:val="DefaultParagraphFont"/>
    <w:link w:val="FootnoteText"/>
    <w:rsid w:val="000C5E5B"/>
    <w:rPr>
      <w:rFonts w:asciiTheme="minorHAnsi" w:hAnsiTheme="minorHAnsi"/>
      <w:sz w:val="22"/>
      <w:lang w:val="en-GB" w:eastAsia="en-US"/>
    </w:rPr>
  </w:style>
  <w:style w:type="paragraph" w:customStyle="1" w:styleId="RecNoBR">
    <w:name w:val="Rec_No_BR"/>
    <w:basedOn w:val="Normal"/>
    <w:next w:val="Normal"/>
    <w:rsid w:val="000C5E5B"/>
    <w:pPr>
      <w:keepNext/>
      <w:keepLines/>
      <w:spacing w:before="480"/>
      <w:jc w:val="center"/>
    </w:pPr>
    <w:rPr>
      <w:rFonts w:ascii="Times New Roman" w:eastAsia="MS Mincho" w:hAnsi="Times New Roman"/>
      <w:caps/>
      <w:sz w:val="28"/>
    </w:rPr>
  </w:style>
  <w:style w:type="paragraph" w:customStyle="1" w:styleId="QuestionNoBR">
    <w:name w:val="Question_No_BR"/>
    <w:basedOn w:val="RecNoBR"/>
    <w:next w:val="Normal"/>
    <w:rsid w:val="000C5E5B"/>
  </w:style>
  <w:style w:type="paragraph" w:customStyle="1" w:styleId="RepNoBR">
    <w:name w:val="Rep_No_BR"/>
    <w:basedOn w:val="RecNoBR"/>
    <w:next w:val="Normal"/>
    <w:rsid w:val="000C5E5B"/>
  </w:style>
  <w:style w:type="paragraph" w:customStyle="1" w:styleId="ResNoBR">
    <w:name w:val="Res_No_BR"/>
    <w:basedOn w:val="RecNoBR"/>
    <w:next w:val="Normal"/>
    <w:rsid w:val="000C5E5B"/>
  </w:style>
  <w:style w:type="paragraph" w:customStyle="1" w:styleId="TableNoBR">
    <w:name w:val="Table_No_BR"/>
    <w:basedOn w:val="Normal"/>
    <w:next w:val="TabletitleBR"/>
    <w:rsid w:val="000C5E5B"/>
    <w:pPr>
      <w:keepNext/>
      <w:spacing w:before="560" w:after="120"/>
      <w:jc w:val="center"/>
    </w:pPr>
    <w:rPr>
      <w:rFonts w:ascii="Times New Roman" w:eastAsia="MS Mincho" w:hAnsi="Times New Roman"/>
      <w:caps/>
      <w:sz w:val="24"/>
    </w:rPr>
  </w:style>
  <w:style w:type="paragraph" w:customStyle="1" w:styleId="RefText0">
    <w:name w:val="Ref_Text"/>
    <w:basedOn w:val="Normal"/>
    <w:rsid w:val="000C5E5B"/>
    <w:pPr>
      <w:overflowPunct/>
      <w:autoSpaceDE/>
      <w:autoSpaceDN/>
      <w:adjustRightInd/>
      <w:spacing w:before="0"/>
      <w:ind w:left="794" w:hanging="794"/>
      <w:textAlignment w:val="auto"/>
    </w:pPr>
    <w:rPr>
      <w:rFonts w:ascii="Times New Roman" w:eastAsia="MS Mincho" w:hAnsi="Times New Roman"/>
      <w:sz w:val="24"/>
    </w:rPr>
  </w:style>
  <w:style w:type="character" w:customStyle="1" w:styleId="apple-converted-space">
    <w:name w:val="apple-converted-space"/>
    <w:rsid w:val="000C5E5B"/>
  </w:style>
  <w:style w:type="paragraph" w:customStyle="1" w:styleId="TableHead0">
    <w:name w:val="Table_Head"/>
    <w:basedOn w:val="Normal"/>
    <w:rsid w:val="000C5E5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ascii="Times New Roman" w:eastAsia="Malgun Gothic" w:hAnsi="Times New Roman"/>
      <w:b/>
    </w:rPr>
  </w:style>
  <w:style w:type="paragraph" w:customStyle="1" w:styleId="TableLegend0">
    <w:name w:val="Table_Legend"/>
    <w:basedOn w:val="Normal"/>
    <w:rsid w:val="000C5E5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ascii="Times New Roman" w:eastAsia="MS Mincho" w:hAnsi="Times New Roman"/>
    </w:rPr>
  </w:style>
  <w:style w:type="paragraph" w:customStyle="1" w:styleId="Head">
    <w:name w:val="Head"/>
    <w:basedOn w:val="Normal"/>
    <w:rsid w:val="000C5E5B"/>
    <w:pPr>
      <w:tabs>
        <w:tab w:val="clear" w:pos="794"/>
        <w:tab w:val="clear" w:pos="1191"/>
        <w:tab w:val="clear" w:pos="1588"/>
        <w:tab w:val="clear" w:pos="1985"/>
        <w:tab w:val="left" w:pos="6663"/>
      </w:tabs>
      <w:overflowPunct/>
      <w:autoSpaceDE/>
      <w:autoSpaceDN/>
      <w:adjustRightInd/>
      <w:spacing w:before="0"/>
      <w:textAlignment w:val="auto"/>
    </w:pPr>
    <w:rPr>
      <w:rFonts w:ascii="Times New Roman" w:eastAsia="SimSun" w:hAnsi="Times New Roman"/>
      <w:sz w:val="24"/>
      <w:szCs w:val="24"/>
    </w:rPr>
  </w:style>
  <w:style w:type="paragraph" w:customStyle="1" w:styleId="Infodoc">
    <w:name w:val="Infodoc"/>
    <w:basedOn w:val="Normal"/>
    <w:rsid w:val="000C5E5B"/>
    <w:pPr>
      <w:tabs>
        <w:tab w:val="clear" w:pos="794"/>
        <w:tab w:val="clear" w:pos="1191"/>
        <w:tab w:val="clear" w:pos="1588"/>
        <w:tab w:val="clear" w:pos="1985"/>
        <w:tab w:val="left" w:pos="1418"/>
      </w:tabs>
      <w:spacing w:before="0"/>
      <w:ind w:left="1418" w:hanging="1418"/>
    </w:pPr>
    <w:rPr>
      <w:rFonts w:ascii="Times New Roman" w:eastAsia="MS Mincho" w:hAnsi="Times New Roman"/>
      <w:sz w:val="24"/>
    </w:rPr>
  </w:style>
  <w:style w:type="paragraph" w:customStyle="1" w:styleId="CharCharChar">
    <w:name w:val="Char Char Char"/>
    <w:basedOn w:val="Normal"/>
    <w:rsid w:val="000C5E5B"/>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sz w:val="24"/>
      <w:lang w:val="en-US" w:eastAsia="zh-CN"/>
    </w:rPr>
  </w:style>
  <w:style w:type="paragraph" w:customStyle="1" w:styleId="Heading1Centered">
    <w:name w:val="Heading 1 Centered"/>
    <w:basedOn w:val="Heading1"/>
    <w:qFormat/>
    <w:rsid w:val="000C5E5B"/>
    <w:pPr>
      <w:tabs>
        <w:tab w:val="left" w:pos="1134"/>
        <w:tab w:val="left" w:pos="1871"/>
        <w:tab w:val="left" w:pos="2268"/>
      </w:tabs>
      <w:spacing w:before="360"/>
      <w:ind w:left="0" w:firstLine="0"/>
      <w:jc w:val="center"/>
    </w:pPr>
    <w:rPr>
      <w:rFonts w:ascii="Times New Roman" w:eastAsia="Times New Roman" w:hAnsi="Times New Roman"/>
      <w:bCs/>
      <w:sz w:val="24"/>
    </w:rPr>
  </w:style>
  <w:style w:type="paragraph" w:customStyle="1" w:styleId="1">
    <w:name w:val="列出段落1"/>
    <w:basedOn w:val="Normal"/>
    <w:uiPriority w:val="34"/>
    <w:qFormat/>
    <w:rsid w:val="000C5E5B"/>
    <w:pPr>
      <w:tabs>
        <w:tab w:val="clear" w:pos="794"/>
        <w:tab w:val="clear" w:pos="1191"/>
        <w:tab w:val="clear" w:pos="1588"/>
        <w:tab w:val="clear" w:pos="1985"/>
      </w:tabs>
      <w:overflowPunct/>
      <w:autoSpaceDE/>
      <w:autoSpaceDN/>
      <w:adjustRightInd/>
      <w:spacing w:before="120"/>
      <w:ind w:firstLineChars="200" w:firstLine="420"/>
      <w:textAlignment w:val="auto"/>
    </w:pPr>
    <w:rPr>
      <w:rFonts w:ascii="Times New Roman" w:eastAsiaTheme="minorEastAsia" w:hAnsi="Times New Roman"/>
      <w:sz w:val="24"/>
      <w:szCs w:val="24"/>
      <w:lang w:eastAsia="ja-JP"/>
    </w:rPr>
  </w:style>
  <w:style w:type="paragraph" w:customStyle="1" w:styleId="Normal1">
    <w:name w:val="Normal1"/>
    <w:rsid w:val="000C5E5B"/>
    <w:pPr>
      <w:widowControl w:val="0"/>
      <w:spacing w:before="120"/>
      <w:jc w:val="both"/>
    </w:pPr>
    <w:rPr>
      <w:rFonts w:ascii="Times New Roman" w:eastAsiaTheme="minorEastAsia" w:hAnsi="Times New Roman"/>
      <w:sz w:val="24"/>
      <w:szCs w:val="24"/>
      <w:lang w:val="en-GB"/>
    </w:rPr>
  </w:style>
  <w:style w:type="character" w:customStyle="1" w:styleId="UnresolvedMention3">
    <w:name w:val="Unresolved Mention3"/>
    <w:basedOn w:val="DefaultParagraphFont"/>
    <w:uiPriority w:val="99"/>
    <w:semiHidden/>
    <w:unhideWhenUsed/>
    <w:rsid w:val="000C5E5B"/>
    <w:rPr>
      <w:color w:val="605E5C"/>
      <w:shd w:val="clear" w:color="auto" w:fill="E1DFDD"/>
    </w:rPr>
  </w:style>
  <w:style w:type="paragraph" w:styleId="NoSpacing">
    <w:name w:val="No Spacing"/>
    <w:uiPriority w:val="1"/>
    <w:qFormat/>
    <w:rsid w:val="000C5E5B"/>
    <w:pPr>
      <w:tabs>
        <w:tab w:val="left" w:pos="794"/>
        <w:tab w:val="left" w:pos="1191"/>
        <w:tab w:val="left" w:pos="1588"/>
        <w:tab w:val="left" w:pos="1985"/>
      </w:tabs>
      <w:overflowPunct w:val="0"/>
      <w:autoSpaceDE w:val="0"/>
      <w:autoSpaceDN w:val="0"/>
      <w:adjustRightInd w:val="0"/>
      <w:textAlignment w:val="baseline"/>
    </w:pPr>
    <w:rPr>
      <w:rFonts w:asciiTheme="minorHAnsi" w:hAnsiTheme="minorHAnsi"/>
      <w:sz w:val="22"/>
      <w:lang w:val="en-GB" w:eastAsia="en-US"/>
    </w:rPr>
  </w:style>
  <w:style w:type="paragraph" w:customStyle="1" w:styleId="AnnexNoTitle0">
    <w:name w:val="Annex_NoTitle"/>
    <w:basedOn w:val="Normal"/>
    <w:next w:val="Normal"/>
    <w:qFormat/>
    <w:rsid w:val="000C5E5B"/>
    <w:pPr>
      <w:keepNext/>
      <w:keepLines/>
      <w:overflowPunct/>
      <w:autoSpaceDE/>
      <w:autoSpaceDN/>
      <w:adjustRightInd/>
      <w:spacing w:before="720"/>
      <w:jc w:val="center"/>
      <w:textAlignment w:val="auto"/>
      <w:outlineLvl w:val="0"/>
    </w:pPr>
    <w:rPr>
      <w:rFonts w:ascii="Times New Roman" w:eastAsiaTheme="minorEastAsia" w:hAnsi="Times New Roman"/>
      <w:b/>
      <w:sz w:val="28"/>
      <w:szCs w:val="24"/>
      <w:lang w:eastAsia="ja-JP"/>
    </w:rPr>
  </w:style>
  <w:style w:type="paragraph" w:customStyle="1" w:styleId="m-8230469193472988422m-1126072112142600625msolistparagraph">
    <w:name w:val="m_-8230469193472988422m-1126072112142600625msolistparagraph"/>
    <w:basedOn w:val="Normal"/>
    <w:rsid w:val="000C5E5B"/>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fr-FR" w:eastAsia="fr-FR"/>
    </w:rPr>
  </w:style>
  <w:style w:type="character" w:customStyle="1" w:styleId="15">
    <w:name w:val="15"/>
    <w:basedOn w:val="DefaultParagraphFont"/>
    <w:qFormat/>
    <w:rsid w:val="000C5E5B"/>
    <w:rPr>
      <w:rFonts w:ascii="Times New Roman" w:hAnsi="Times New Roman" w:cs="Times New Roman" w:hint="default"/>
      <w:color w:val="0000FF"/>
      <w:u w:val="single"/>
    </w:rPr>
  </w:style>
  <w:style w:type="paragraph" w:customStyle="1" w:styleId="Default">
    <w:name w:val="Default"/>
    <w:rsid w:val="000C5E5B"/>
    <w:pPr>
      <w:widowControl w:val="0"/>
      <w:autoSpaceDE w:val="0"/>
      <w:autoSpaceDN w:val="0"/>
      <w:adjustRightInd w:val="0"/>
    </w:pPr>
    <w:rPr>
      <w:rFonts w:ascii="Times New Roman" w:eastAsia="SimSun" w:hAnsi="Times New Roman"/>
      <w:color w:val="000000"/>
      <w:sz w:val="24"/>
      <w:szCs w:val="24"/>
      <w:lang w:eastAsia="ko-KR"/>
    </w:rPr>
  </w:style>
  <w:style w:type="paragraph" w:customStyle="1" w:styleId="TSBHeaderQuestion">
    <w:name w:val="TSBHeaderQuestion"/>
    <w:basedOn w:val="Normal"/>
    <w:qFormat/>
    <w:rsid w:val="002A6DC6"/>
    <w:pPr>
      <w:spacing w:before="120"/>
      <w:textAlignment w:val="auto"/>
    </w:pPr>
    <w:rPr>
      <w:rFonts w:ascii="Times New Roman" w:eastAsia="Times New Roman" w:hAnsi="Times New Roman"/>
      <w:sz w:val="24"/>
      <w:szCs w:val="24"/>
    </w:rPr>
  </w:style>
  <w:style w:type="paragraph" w:customStyle="1" w:styleId="TSBHeaderSource">
    <w:name w:val="TSBHeaderSource"/>
    <w:basedOn w:val="Normal"/>
    <w:qFormat/>
    <w:rsid w:val="002A6DC6"/>
    <w:pPr>
      <w:spacing w:before="120"/>
      <w:textAlignment w:val="auto"/>
    </w:pPr>
    <w:rPr>
      <w:rFonts w:ascii="Times New Roman" w:eastAsia="Times New Roman" w:hAnsi="Times New Roman"/>
      <w:sz w:val="24"/>
      <w:szCs w:val="24"/>
    </w:rPr>
  </w:style>
  <w:style w:type="paragraph" w:customStyle="1" w:styleId="TSBHeaderTitle">
    <w:name w:val="TSBHeaderTitle"/>
    <w:basedOn w:val="Normal"/>
    <w:qFormat/>
    <w:rsid w:val="002A6DC6"/>
    <w:pPr>
      <w:spacing w:before="120"/>
      <w:textAlignment w:val="auto"/>
    </w:pPr>
    <w:rPr>
      <w:rFonts w:ascii="Times New Roman" w:eastAsia="Times New Roman" w:hAnsi="Times New Roman"/>
      <w:sz w:val="24"/>
      <w:szCs w:val="24"/>
    </w:rPr>
  </w:style>
  <w:style w:type="paragraph" w:customStyle="1" w:styleId="TSBHeaderRight14">
    <w:name w:val="TSBHeaderRight14"/>
    <w:basedOn w:val="Normal"/>
    <w:qFormat/>
    <w:rsid w:val="002A6DC6"/>
    <w:pPr>
      <w:spacing w:before="120"/>
      <w:jc w:val="right"/>
      <w:textAlignment w:val="auto"/>
    </w:pPr>
    <w:rPr>
      <w:rFonts w:ascii="Times New Roman" w:eastAsia="Times New Roman" w:hAnsi="Times New Roman"/>
      <w:b/>
      <w:bCs/>
      <w:sz w:val="28"/>
      <w:szCs w:val="28"/>
    </w:rPr>
  </w:style>
  <w:style w:type="paragraph" w:customStyle="1" w:styleId="VenueDate">
    <w:name w:val="VenueDate"/>
    <w:basedOn w:val="Normal"/>
    <w:qFormat/>
    <w:rsid w:val="002A6DC6"/>
    <w:pPr>
      <w:spacing w:before="120"/>
      <w:jc w:val="right"/>
      <w:textAlignment w:val="auto"/>
    </w:pPr>
    <w:rPr>
      <w:rFonts w:ascii="Times New Roman" w:eastAsia="Times New Roman" w:hAnsi="Times New Roman"/>
      <w:sz w:val="24"/>
      <w:szCs w:val="24"/>
    </w:rPr>
  </w:style>
  <w:style w:type="paragraph" w:customStyle="1" w:styleId="TSBHeaderSummary">
    <w:name w:val="TSBHeaderSummary"/>
    <w:basedOn w:val="Normal"/>
    <w:qFormat/>
    <w:rsid w:val="0026415A"/>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qFormat/>
    <w:rsid w:val="0026415A"/>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
      <w:bCs/>
      <w:sz w:val="24"/>
      <w:szCs w:val="24"/>
      <w:lang w:eastAsia="ja-JP"/>
    </w:rPr>
  </w:style>
  <w:style w:type="character" w:styleId="UnresolvedMention">
    <w:name w:val="Unresolved Mention"/>
    <w:basedOn w:val="DefaultParagraphFont"/>
    <w:uiPriority w:val="99"/>
    <w:semiHidden/>
    <w:unhideWhenUsed/>
    <w:rsid w:val="00134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263">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94079956">
      <w:bodyDiv w:val="1"/>
      <w:marLeft w:val="0"/>
      <w:marRight w:val="0"/>
      <w:marTop w:val="0"/>
      <w:marBottom w:val="0"/>
      <w:divBdr>
        <w:top w:val="none" w:sz="0" w:space="0" w:color="auto"/>
        <w:left w:val="none" w:sz="0" w:space="0" w:color="auto"/>
        <w:bottom w:val="none" w:sz="0" w:space="0" w:color="auto"/>
        <w:right w:val="none" w:sz="0" w:space="0" w:color="auto"/>
      </w:divBdr>
    </w:div>
    <w:div w:id="232815767">
      <w:bodyDiv w:val="1"/>
      <w:marLeft w:val="0"/>
      <w:marRight w:val="0"/>
      <w:marTop w:val="0"/>
      <w:marBottom w:val="0"/>
      <w:divBdr>
        <w:top w:val="none" w:sz="0" w:space="0" w:color="auto"/>
        <w:left w:val="none" w:sz="0" w:space="0" w:color="auto"/>
        <w:bottom w:val="none" w:sz="0" w:space="0" w:color="auto"/>
        <w:right w:val="none" w:sz="0" w:space="0" w:color="auto"/>
      </w:divBdr>
    </w:div>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329602444">
      <w:bodyDiv w:val="1"/>
      <w:marLeft w:val="0"/>
      <w:marRight w:val="0"/>
      <w:marTop w:val="0"/>
      <w:marBottom w:val="0"/>
      <w:divBdr>
        <w:top w:val="none" w:sz="0" w:space="0" w:color="auto"/>
        <w:left w:val="none" w:sz="0" w:space="0" w:color="auto"/>
        <w:bottom w:val="none" w:sz="0" w:space="0" w:color="auto"/>
        <w:right w:val="none" w:sz="0" w:space="0" w:color="auto"/>
      </w:divBdr>
    </w:div>
    <w:div w:id="403334678">
      <w:bodyDiv w:val="1"/>
      <w:marLeft w:val="0"/>
      <w:marRight w:val="0"/>
      <w:marTop w:val="0"/>
      <w:marBottom w:val="0"/>
      <w:divBdr>
        <w:top w:val="none" w:sz="0" w:space="0" w:color="auto"/>
        <w:left w:val="none" w:sz="0" w:space="0" w:color="auto"/>
        <w:bottom w:val="none" w:sz="0" w:space="0" w:color="auto"/>
        <w:right w:val="none" w:sz="0" w:space="0" w:color="auto"/>
      </w:divBdr>
    </w:div>
    <w:div w:id="409277770">
      <w:bodyDiv w:val="1"/>
      <w:marLeft w:val="0"/>
      <w:marRight w:val="0"/>
      <w:marTop w:val="0"/>
      <w:marBottom w:val="0"/>
      <w:divBdr>
        <w:top w:val="none" w:sz="0" w:space="0" w:color="auto"/>
        <w:left w:val="none" w:sz="0" w:space="0" w:color="auto"/>
        <w:bottom w:val="none" w:sz="0" w:space="0" w:color="auto"/>
        <w:right w:val="none" w:sz="0" w:space="0" w:color="auto"/>
      </w:divBdr>
    </w:div>
    <w:div w:id="521478504">
      <w:bodyDiv w:val="1"/>
      <w:marLeft w:val="0"/>
      <w:marRight w:val="0"/>
      <w:marTop w:val="0"/>
      <w:marBottom w:val="0"/>
      <w:divBdr>
        <w:top w:val="none" w:sz="0" w:space="0" w:color="auto"/>
        <w:left w:val="none" w:sz="0" w:space="0" w:color="auto"/>
        <w:bottom w:val="none" w:sz="0" w:space="0" w:color="auto"/>
        <w:right w:val="none" w:sz="0" w:space="0" w:color="auto"/>
      </w:divBdr>
    </w:div>
    <w:div w:id="634216971">
      <w:bodyDiv w:val="1"/>
      <w:marLeft w:val="0"/>
      <w:marRight w:val="0"/>
      <w:marTop w:val="0"/>
      <w:marBottom w:val="0"/>
      <w:divBdr>
        <w:top w:val="none" w:sz="0" w:space="0" w:color="auto"/>
        <w:left w:val="none" w:sz="0" w:space="0" w:color="auto"/>
        <w:bottom w:val="none" w:sz="0" w:space="0" w:color="auto"/>
        <w:right w:val="none" w:sz="0" w:space="0" w:color="auto"/>
      </w:divBdr>
    </w:div>
    <w:div w:id="644162379">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66595592">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685059649">
      <w:bodyDiv w:val="1"/>
      <w:marLeft w:val="0"/>
      <w:marRight w:val="0"/>
      <w:marTop w:val="0"/>
      <w:marBottom w:val="0"/>
      <w:divBdr>
        <w:top w:val="none" w:sz="0" w:space="0" w:color="auto"/>
        <w:left w:val="none" w:sz="0" w:space="0" w:color="auto"/>
        <w:bottom w:val="none" w:sz="0" w:space="0" w:color="auto"/>
        <w:right w:val="none" w:sz="0" w:space="0" w:color="auto"/>
      </w:divBdr>
    </w:div>
    <w:div w:id="695888647">
      <w:bodyDiv w:val="1"/>
      <w:marLeft w:val="0"/>
      <w:marRight w:val="0"/>
      <w:marTop w:val="0"/>
      <w:marBottom w:val="0"/>
      <w:divBdr>
        <w:top w:val="none" w:sz="0" w:space="0" w:color="auto"/>
        <w:left w:val="none" w:sz="0" w:space="0" w:color="auto"/>
        <w:bottom w:val="none" w:sz="0" w:space="0" w:color="auto"/>
        <w:right w:val="none" w:sz="0" w:space="0" w:color="auto"/>
      </w:divBdr>
    </w:div>
    <w:div w:id="710039333">
      <w:bodyDiv w:val="1"/>
      <w:marLeft w:val="0"/>
      <w:marRight w:val="0"/>
      <w:marTop w:val="0"/>
      <w:marBottom w:val="0"/>
      <w:divBdr>
        <w:top w:val="none" w:sz="0" w:space="0" w:color="auto"/>
        <w:left w:val="none" w:sz="0" w:space="0" w:color="auto"/>
        <w:bottom w:val="none" w:sz="0" w:space="0" w:color="auto"/>
        <w:right w:val="none" w:sz="0" w:space="0" w:color="auto"/>
      </w:divBdr>
    </w:div>
    <w:div w:id="764106519">
      <w:bodyDiv w:val="1"/>
      <w:marLeft w:val="0"/>
      <w:marRight w:val="0"/>
      <w:marTop w:val="0"/>
      <w:marBottom w:val="0"/>
      <w:divBdr>
        <w:top w:val="none" w:sz="0" w:space="0" w:color="auto"/>
        <w:left w:val="none" w:sz="0" w:space="0" w:color="auto"/>
        <w:bottom w:val="none" w:sz="0" w:space="0" w:color="auto"/>
        <w:right w:val="none" w:sz="0" w:space="0" w:color="auto"/>
      </w:divBdr>
    </w:div>
    <w:div w:id="791365423">
      <w:bodyDiv w:val="1"/>
      <w:marLeft w:val="0"/>
      <w:marRight w:val="0"/>
      <w:marTop w:val="0"/>
      <w:marBottom w:val="0"/>
      <w:divBdr>
        <w:top w:val="none" w:sz="0" w:space="0" w:color="auto"/>
        <w:left w:val="none" w:sz="0" w:space="0" w:color="auto"/>
        <w:bottom w:val="none" w:sz="0" w:space="0" w:color="auto"/>
        <w:right w:val="none" w:sz="0" w:space="0" w:color="auto"/>
      </w:divBdr>
    </w:div>
    <w:div w:id="888416278">
      <w:bodyDiv w:val="1"/>
      <w:marLeft w:val="0"/>
      <w:marRight w:val="0"/>
      <w:marTop w:val="0"/>
      <w:marBottom w:val="0"/>
      <w:divBdr>
        <w:top w:val="none" w:sz="0" w:space="0" w:color="auto"/>
        <w:left w:val="none" w:sz="0" w:space="0" w:color="auto"/>
        <w:bottom w:val="none" w:sz="0" w:space="0" w:color="auto"/>
        <w:right w:val="none" w:sz="0" w:space="0" w:color="auto"/>
      </w:divBdr>
    </w:div>
    <w:div w:id="908423797">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34510189">
      <w:bodyDiv w:val="1"/>
      <w:marLeft w:val="0"/>
      <w:marRight w:val="0"/>
      <w:marTop w:val="0"/>
      <w:marBottom w:val="0"/>
      <w:divBdr>
        <w:top w:val="none" w:sz="0" w:space="0" w:color="auto"/>
        <w:left w:val="none" w:sz="0" w:space="0" w:color="auto"/>
        <w:bottom w:val="none" w:sz="0" w:space="0" w:color="auto"/>
        <w:right w:val="none" w:sz="0" w:space="0" w:color="auto"/>
      </w:divBdr>
    </w:div>
    <w:div w:id="938105796">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1031035575">
      <w:bodyDiv w:val="1"/>
      <w:marLeft w:val="0"/>
      <w:marRight w:val="0"/>
      <w:marTop w:val="0"/>
      <w:marBottom w:val="0"/>
      <w:divBdr>
        <w:top w:val="none" w:sz="0" w:space="0" w:color="auto"/>
        <w:left w:val="none" w:sz="0" w:space="0" w:color="auto"/>
        <w:bottom w:val="none" w:sz="0" w:space="0" w:color="auto"/>
        <w:right w:val="none" w:sz="0" w:space="0" w:color="auto"/>
      </w:divBdr>
    </w:div>
    <w:div w:id="1086077942">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281914914">
      <w:bodyDiv w:val="1"/>
      <w:marLeft w:val="0"/>
      <w:marRight w:val="0"/>
      <w:marTop w:val="0"/>
      <w:marBottom w:val="0"/>
      <w:divBdr>
        <w:top w:val="none" w:sz="0" w:space="0" w:color="auto"/>
        <w:left w:val="none" w:sz="0" w:space="0" w:color="auto"/>
        <w:bottom w:val="none" w:sz="0" w:space="0" w:color="auto"/>
        <w:right w:val="none" w:sz="0" w:space="0" w:color="auto"/>
      </w:divBdr>
    </w:div>
    <w:div w:id="1320386360">
      <w:bodyDiv w:val="1"/>
      <w:marLeft w:val="0"/>
      <w:marRight w:val="0"/>
      <w:marTop w:val="0"/>
      <w:marBottom w:val="0"/>
      <w:divBdr>
        <w:top w:val="none" w:sz="0" w:space="0" w:color="auto"/>
        <w:left w:val="none" w:sz="0" w:space="0" w:color="auto"/>
        <w:bottom w:val="none" w:sz="0" w:space="0" w:color="auto"/>
        <w:right w:val="none" w:sz="0" w:space="0" w:color="auto"/>
      </w:divBdr>
    </w:div>
    <w:div w:id="1335300676">
      <w:bodyDiv w:val="1"/>
      <w:marLeft w:val="0"/>
      <w:marRight w:val="0"/>
      <w:marTop w:val="0"/>
      <w:marBottom w:val="0"/>
      <w:divBdr>
        <w:top w:val="none" w:sz="0" w:space="0" w:color="auto"/>
        <w:left w:val="none" w:sz="0" w:space="0" w:color="auto"/>
        <w:bottom w:val="none" w:sz="0" w:space="0" w:color="auto"/>
        <w:right w:val="none" w:sz="0" w:space="0" w:color="auto"/>
      </w:divBdr>
    </w:div>
    <w:div w:id="1362783047">
      <w:bodyDiv w:val="1"/>
      <w:marLeft w:val="0"/>
      <w:marRight w:val="0"/>
      <w:marTop w:val="0"/>
      <w:marBottom w:val="0"/>
      <w:divBdr>
        <w:top w:val="none" w:sz="0" w:space="0" w:color="auto"/>
        <w:left w:val="none" w:sz="0" w:space="0" w:color="auto"/>
        <w:bottom w:val="none" w:sz="0" w:space="0" w:color="auto"/>
        <w:right w:val="none" w:sz="0" w:space="0" w:color="auto"/>
      </w:divBdr>
    </w:div>
    <w:div w:id="1395741378">
      <w:bodyDiv w:val="1"/>
      <w:marLeft w:val="0"/>
      <w:marRight w:val="0"/>
      <w:marTop w:val="0"/>
      <w:marBottom w:val="0"/>
      <w:divBdr>
        <w:top w:val="none" w:sz="0" w:space="0" w:color="auto"/>
        <w:left w:val="none" w:sz="0" w:space="0" w:color="auto"/>
        <w:bottom w:val="none" w:sz="0" w:space="0" w:color="auto"/>
        <w:right w:val="none" w:sz="0" w:space="0" w:color="auto"/>
      </w:divBdr>
    </w:div>
    <w:div w:id="1398359674">
      <w:bodyDiv w:val="1"/>
      <w:marLeft w:val="0"/>
      <w:marRight w:val="0"/>
      <w:marTop w:val="0"/>
      <w:marBottom w:val="0"/>
      <w:divBdr>
        <w:top w:val="none" w:sz="0" w:space="0" w:color="auto"/>
        <w:left w:val="none" w:sz="0" w:space="0" w:color="auto"/>
        <w:bottom w:val="none" w:sz="0" w:space="0" w:color="auto"/>
        <w:right w:val="none" w:sz="0" w:space="0" w:color="auto"/>
      </w:divBdr>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456362380">
      <w:bodyDiv w:val="1"/>
      <w:marLeft w:val="0"/>
      <w:marRight w:val="0"/>
      <w:marTop w:val="0"/>
      <w:marBottom w:val="0"/>
      <w:divBdr>
        <w:top w:val="none" w:sz="0" w:space="0" w:color="auto"/>
        <w:left w:val="none" w:sz="0" w:space="0" w:color="auto"/>
        <w:bottom w:val="none" w:sz="0" w:space="0" w:color="auto"/>
        <w:right w:val="none" w:sz="0" w:space="0" w:color="auto"/>
      </w:divBdr>
    </w:div>
    <w:div w:id="1482118342">
      <w:bodyDiv w:val="1"/>
      <w:marLeft w:val="0"/>
      <w:marRight w:val="0"/>
      <w:marTop w:val="0"/>
      <w:marBottom w:val="0"/>
      <w:divBdr>
        <w:top w:val="none" w:sz="0" w:space="0" w:color="auto"/>
        <w:left w:val="none" w:sz="0" w:space="0" w:color="auto"/>
        <w:bottom w:val="none" w:sz="0" w:space="0" w:color="auto"/>
        <w:right w:val="none" w:sz="0" w:space="0" w:color="auto"/>
      </w:divBdr>
    </w:div>
    <w:div w:id="1498955952">
      <w:bodyDiv w:val="1"/>
      <w:marLeft w:val="0"/>
      <w:marRight w:val="0"/>
      <w:marTop w:val="0"/>
      <w:marBottom w:val="0"/>
      <w:divBdr>
        <w:top w:val="none" w:sz="0" w:space="0" w:color="auto"/>
        <w:left w:val="none" w:sz="0" w:space="0" w:color="auto"/>
        <w:bottom w:val="none" w:sz="0" w:space="0" w:color="auto"/>
        <w:right w:val="none" w:sz="0" w:space="0" w:color="auto"/>
      </w:divBdr>
    </w:div>
    <w:div w:id="1515073765">
      <w:bodyDiv w:val="1"/>
      <w:marLeft w:val="0"/>
      <w:marRight w:val="0"/>
      <w:marTop w:val="0"/>
      <w:marBottom w:val="0"/>
      <w:divBdr>
        <w:top w:val="none" w:sz="0" w:space="0" w:color="auto"/>
        <w:left w:val="none" w:sz="0" w:space="0" w:color="auto"/>
        <w:bottom w:val="none" w:sz="0" w:space="0" w:color="auto"/>
        <w:right w:val="none" w:sz="0" w:space="0" w:color="auto"/>
      </w:divBdr>
    </w:div>
    <w:div w:id="1635715469">
      <w:bodyDiv w:val="1"/>
      <w:marLeft w:val="0"/>
      <w:marRight w:val="0"/>
      <w:marTop w:val="0"/>
      <w:marBottom w:val="0"/>
      <w:divBdr>
        <w:top w:val="none" w:sz="0" w:space="0" w:color="auto"/>
        <w:left w:val="none" w:sz="0" w:space="0" w:color="auto"/>
        <w:bottom w:val="none" w:sz="0" w:space="0" w:color="auto"/>
        <w:right w:val="none" w:sz="0" w:space="0" w:color="auto"/>
      </w:divBdr>
    </w:div>
    <w:div w:id="1653757180">
      <w:bodyDiv w:val="1"/>
      <w:marLeft w:val="0"/>
      <w:marRight w:val="0"/>
      <w:marTop w:val="0"/>
      <w:marBottom w:val="0"/>
      <w:divBdr>
        <w:top w:val="none" w:sz="0" w:space="0" w:color="auto"/>
        <w:left w:val="none" w:sz="0" w:space="0" w:color="auto"/>
        <w:bottom w:val="none" w:sz="0" w:space="0" w:color="auto"/>
        <w:right w:val="none" w:sz="0" w:space="0" w:color="auto"/>
      </w:divBdr>
    </w:div>
    <w:div w:id="1719814106">
      <w:bodyDiv w:val="1"/>
      <w:marLeft w:val="0"/>
      <w:marRight w:val="0"/>
      <w:marTop w:val="0"/>
      <w:marBottom w:val="0"/>
      <w:divBdr>
        <w:top w:val="none" w:sz="0" w:space="0" w:color="auto"/>
        <w:left w:val="none" w:sz="0" w:space="0" w:color="auto"/>
        <w:bottom w:val="none" w:sz="0" w:space="0" w:color="auto"/>
        <w:right w:val="none" w:sz="0" w:space="0" w:color="auto"/>
      </w:divBdr>
    </w:div>
    <w:div w:id="1755084058">
      <w:bodyDiv w:val="1"/>
      <w:marLeft w:val="0"/>
      <w:marRight w:val="0"/>
      <w:marTop w:val="0"/>
      <w:marBottom w:val="0"/>
      <w:divBdr>
        <w:top w:val="none" w:sz="0" w:space="0" w:color="auto"/>
        <w:left w:val="none" w:sz="0" w:space="0" w:color="auto"/>
        <w:bottom w:val="none" w:sz="0" w:space="0" w:color="auto"/>
        <w:right w:val="none" w:sz="0" w:space="0" w:color="auto"/>
      </w:divBdr>
    </w:div>
    <w:div w:id="1755862232">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1789424061">
      <w:bodyDiv w:val="1"/>
      <w:marLeft w:val="0"/>
      <w:marRight w:val="0"/>
      <w:marTop w:val="0"/>
      <w:marBottom w:val="0"/>
      <w:divBdr>
        <w:top w:val="none" w:sz="0" w:space="0" w:color="auto"/>
        <w:left w:val="none" w:sz="0" w:space="0" w:color="auto"/>
        <w:bottom w:val="none" w:sz="0" w:space="0" w:color="auto"/>
        <w:right w:val="none" w:sz="0" w:space="0" w:color="auto"/>
      </w:divBdr>
    </w:div>
    <w:div w:id="1830176215">
      <w:bodyDiv w:val="1"/>
      <w:marLeft w:val="0"/>
      <w:marRight w:val="0"/>
      <w:marTop w:val="0"/>
      <w:marBottom w:val="0"/>
      <w:divBdr>
        <w:top w:val="none" w:sz="0" w:space="0" w:color="auto"/>
        <w:left w:val="none" w:sz="0" w:space="0" w:color="auto"/>
        <w:bottom w:val="none" w:sz="0" w:space="0" w:color="auto"/>
        <w:right w:val="none" w:sz="0" w:space="0" w:color="auto"/>
      </w:divBdr>
    </w:div>
    <w:div w:id="1909682970">
      <w:bodyDiv w:val="1"/>
      <w:marLeft w:val="0"/>
      <w:marRight w:val="0"/>
      <w:marTop w:val="0"/>
      <w:marBottom w:val="0"/>
      <w:divBdr>
        <w:top w:val="none" w:sz="0" w:space="0" w:color="auto"/>
        <w:left w:val="none" w:sz="0" w:space="0" w:color="auto"/>
        <w:bottom w:val="none" w:sz="0" w:space="0" w:color="auto"/>
        <w:right w:val="none" w:sz="0" w:space="0" w:color="auto"/>
      </w:divBdr>
    </w:div>
    <w:div w:id="1947804707">
      <w:bodyDiv w:val="1"/>
      <w:marLeft w:val="0"/>
      <w:marRight w:val="0"/>
      <w:marTop w:val="0"/>
      <w:marBottom w:val="0"/>
      <w:divBdr>
        <w:top w:val="none" w:sz="0" w:space="0" w:color="auto"/>
        <w:left w:val="none" w:sz="0" w:space="0" w:color="auto"/>
        <w:bottom w:val="none" w:sz="0" w:space="0" w:color="auto"/>
        <w:right w:val="none" w:sz="0" w:space="0" w:color="auto"/>
      </w:divBdr>
    </w:div>
    <w:div w:id="1993101386">
      <w:bodyDiv w:val="1"/>
      <w:marLeft w:val="0"/>
      <w:marRight w:val="0"/>
      <w:marTop w:val="0"/>
      <w:marBottom w:val="0"/>
      <w:divBdr>
        <w:top w:val="none" w:sz="0" w:space="0" w:color="auto"/>
        <w:left w:val="none" w:sz="0" w:space="0" w:color="auto"/>
        <w:bottom w:val="none" w:sz="0" w:space="0" w:color="auto"/>
        <w:right w:val="none" w:sz="0" w:space="0" w:color="auto"/>
      </w:divBdr>
    </w:div>
    <w:div w:id="1995645290">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09508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22-SG13-231023-TD-WP1-0533/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uyushuang@chinamobi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2F2235C9E0F43158A6D50F957B0B2DF"/>
        <w:category>
          <w:name w:val="General"/>
          <w:gallery w:val="placeholder"/>
        </w:category>
        <w:types>
          <w:type w:val="bbPlcHdr"/>
        </w:types>
        <w:behaviors>
          <w:behavior w:val="content"/>
        </w:behaviors>
        <w:guid w:val="{2D76F488-3EE4-4D1C-98AA-EC4263FDC795}"/>
      </w:docPartPr>
      <w:docPartBody>
        <w:p w:rsidR="00BC3815" w:rsidRDefault="00BC3815" w:rsidP="00BC3815">
          <w:pPr>
            <w:pStyle w:val="B2F2235C9E0F43158A6D50F957B0B2DF"/>
          </w:pPr>
          <w:r>
            <w:rPr>
              <w:rStyle w:val="PlaceholderText"/>
            </w:rPr>
            <w:t>Click here to enter text.</w:t>
          </w:r>
        </w:p>
      </w:docPartBody>
    </w:docPart>
    <w:docPart>
      <w:docPartPr>
        <w:name w:val="5B8DBAA1083C4E56960711316A33243F"/>
        <w:category>
          <w:name w:val="General"/>
          <w:gallery w:val="placeholder"/>
        </w:category>
        <w:types>
          <w:type w:val="bbPlcHdr"/>
        </w:types>
        <w:behaviors>
          <w:behavior w:val="content"/>
        </w:behaviors>
        <w:guid w:val="{64CCD14C-E87B-48E2-8F4C-7315D03447FC}"/>
      </w:docPartPr>
      <w:docPartBody>
        <w:p w:rsidR="00BC3815" w:rsidRDefault="00BC3815" w:rsidP="00BC3815">
          <w:pPr>
            <w:pStyle w:val="5B8DBAA1083C4E56960711316A33243F"/>
          </w:pPr>
          <w:r>
            <w:rPr>
              <w:rStyle w:val="PlaceholderText"/>
            </w:rPr>
            <w:t>Click here to enter text.</w:t>
          </w:r>
        </w:p>
      </w:docPartBody>
    </w:docPart>
    <w:docPart>
      <w:docPartPr>
        <w:name w:val="6F3E385E6B9B410E89733C2CB130FD74"/>
        <w:category>
          <w:name w:val="General"/>
          <w:gallery w:val="placeholder"/>
        </w:category>
        <w:types>
          <w:type w:val="bbPlcHdr"/>
        </w:types>
        <w:behaviors>
          <w:behavior w:val="content"/>
        </w:behaviors>
        <w:guid w:val="{8FC5F71F-7ADE-4A4A-B452-863077430DC0}"/>
      </w:docPartPr>
      <w:docPartBody>
        <w:p w:rsidR="00BC3815" w:rsidRDefault="00BC3815" w:rsidP="00BC3815">
          <w:pPr>
            <w:pStyle w:val="6F3E385E6B9B410E89733C2CB130FD74"/>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AA6"/>
    <w:rsid w:val="00053A43"/>
    <w:rsid w:val="000E31F2"/>
    <w:rsid w:val="00156DA5"/>
    <w:rsid w:val="002232C1"/>
    <w:rsid w:val="00261AA6"/>
    <w:rsid w:val="0037424C"/>
    <w:rsid w:val="005B6134"/>
    <w:rsid w:val="00932586"/>
    <w:rsid w:val="00BC3815"/>
    <w:rsid w:val="00C538B2"/>
    <w:rsid w:val="00D07A80"/>
    <w:rsid w:val="00D90FB7"/>
    <w:rsid w:val="00FA77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C3815"/>
  </w:style>
  <w:style w:type="paragraph" w:customStyle="1" w:styleId="B2F2235C9E0F43158A6D50F957B0B2DF">
    <w:name w:val="B2F2235C9E0F43158A6D50F957B0B2DF"/>
    <w:rsid w:val="00BC3815"/>
  </w:style>
  <w:style w:type="paragraph" w:customStyle="1" w:styleId="5B8DBAA1083C4E56960711316A33243F">
    <w:name w:val="5B8DBAA1083C4E56960711316A33243F"/>
    <w:rsid w:val="00BC3815"/>
  </w:style>
  <w:style w:type="paragraph" w:customStyle="1" w:styleId="6F3E385E6B9B410E89733C2CB130FD74">
    <w:name w:val="6F3E385E6B9B410E89733C2CB130FD74"/>
    <w:rsid w:val="00BC38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8F32ED-AB9A-4CB7-8EE3-672EE38A9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26D5B7-B4D3-4127-A151-7DF288BCD3FD}">
  <ds:schemaRefs>
    <ds:schemaRef ds:uri="http://schemas.openxmlformats.org/officeDocument/2006/bibliography"/>
  </ds:schemaRefs>
</ds:datastoreItem>
</file>

<file path=customXml/itemProps3.xml><?xml version="1.0" encoding="utf-8"?>
<ds:datastoreItem xmlns:ds="http://schemas.openxmlformats.org/officeDocument/2006/customXml" ds:itemID="{80C9D5AE-D3B8-4EE7-A646-2EEB728D6DAE}">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A5F6818E-074C-4692-B6A0-08B4E272E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276</Words>
  <Characters>1834</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TSB Collective Template - Draft update - Contingency, return to physical - Draft</vt:lpstr>
      <vt:lpstr>TSB Collective Template - Draft update - Contingency, return to physical - Draft</vt:lpstr>
    </vt:vector>
  </TitlesOfParts>
  <Company>ITU</Company>
  <LinksUpToDate>false</LinksUpToDate>
  <CharactersWithSpaces>2106</CharactersWithSpaces>
  <SharedDoc>false</SharedDoc>
  <HLinks>
    <vt:vector size="150" baseType="variant">
      <vt:variant>
        <vt:i4>7667834</vt:i4>
      </vt:variant>
      <vt:variant>
        <vt:i4>63</vt:i4>
      </vt:variant>
      <vt:variant>
        <vt:i4>0</vt:i4>
      </vt:variant>
      <vt:variant>
        <vt:i4>5</vt:i4>
      </vt:variant>
      <vt:variant>
        <vt:lpwstr>http://itu.int/travel/</vt:lpwstr>
      </vt:variant>
      <vt:variant>
        <vt:lpwstr/>
      </vt:variant>
      <vt:variant>
        <vt:i4>2293818</vt:i4>
      </vt:variant>
      <vt:variant>
        <vt:i4>60</vt:i4>
      </vt:variant>
      <vt:variant>
        <vt:i4>0</vt:i4>
      </vt:variant>
      <vt:variant>
        <vt:i4>5</vt:i4>
      </vt:variant>
      <vt:variant>
        <vt:lpwstr>https://www.itu.int/en/ITU-T/wtsa20/Pages/FAQ.aspx</vt:lpwstr>
      </vt:variant>
      <vt:variant>
        <vt:lpwstr/>
      </vt:variant>
      <vt:variant>
        <vt:i4>3801184</vt:i4>
      </vt:variant>
      <vt:variant>
        <vt:i4>57</vt:i4>
      </vt:variant>
      <vt:variant>
        <vt:i4>0</vt:i4>
      </vt:variant>
      <vt:variant>
        <vt:i4>5</vt:i4>
      </vt:variant>
      <vt:variant>
        <vt:lpwstr>http://itu.int/en/delegates-corner</vt:lpwstr>
      </vt:variant>
      <vt:variant>
        <vt:lpwstr/>
      </vt:variant>
      <vt:variant>
        <vt:i4>6684759</vt:i4>
      </vt:variant>
      <vt:variant>
        <vt:i4>54</vt:i4>
      </vt:variant>
      <vt:variant>
        <vt:i4>0</vt:i4>
      </vt:variant>
      <vt:variant>
        <vt:i4>5</vt:i4>
      </vt:variant>
      <vt:variant>
        <vt:lpwstr>mailto:travel@itu.int</vt:lpwstr>
      </vt:variant>
      <vt:variant>
        <vt:lpwstr/>
      </vt:variant>
      <vt:variant>
        <vt:i4>7274584</vt:i4>
      </vt:variant>
      <vt:variant>
        <vt:i4>51</vt:i4>
      </vt:variant>
      <vt:variant>
        <vt:i4>0</vt:i4>
      </vt:variant>
      <vt:variant>
        <vt:i4>5</vt:i4>
      </vt:variant>
      <vt:variant>
        <vt:lpwstr>mailto:fellowships@itu.int</vt:lpwstr>
      </vt:variant>
      <vt:variant>
        <vt:lpwstr/>
      </vt:variant>
      <vt:variant>
        <vt:i4>6488114</vt:i4>
      </vt:variant>
      <vt:variant>
        <vt:i4>48</vt:i4>
      </vt:variant>
      <vt:variant>
        <vt:i4>0</vt:i4>
      </vt:variant>
      <vt:variant>
        <vt:i4>5</vt:i4>
      </vt:variant>
      <vt:variant>
        <vt:lpwstr>https://www.itu.int/en/fellowships/Documents/2021/List2021.pdf</vt:lpwstr>
      </vt:variant>
      <vt:variant>
        <vt:lpwstr/>
      </vt:variant>
      <vt:variant>
        <vt:i4>4259846</vt:i4>
      </vt:variant>
      <vt:variant>
        <vt:i4>45</vt:i4>
      </vt:variant>
      <vt:variant>
        <vt:i4>0</vt:i4>
      </vt:variant>
      <vt:variant>
        <vt:i4>5</vt:i4>
      </vt:variant>
      <vt:variant>
        <vt:lpwstr>https://www.itu.int/en/ITU-T/info/Documents/ITU-T-Newcomer-Guide.pdf</vt:lpwstr>
      </vt:variant>
      <vt:variant>
        <vt:lpwstr/>
      </vt:variant>
      <vt:variant>
        <vt:i4>6684696</vt:i4>
      </vt:variant>
      <vt:variant>
        <vt:i4>42</vt:i4>
      </vt:variant>
      <vt:variant>
        <vt:i4>0</vt:i4>
      </vt:variant>
      <vt:variant>
        <vt:i4>5</vt:i4>
      </vt:variant>
      <vt:variant>
        <vt:lpwstr>mailto:ITU-Tmembership@itu.int</vt:lpwstr>
      </vt:variant>
      <vt:variant>
        <vt:lpwstr/>
      </vt:variant>
      <vt:variant>
        <vt:i4>7471156</vt:i4>
      </vt:variant>
      <vt:variant>
        <vt:i4>39</vt:i4>
      </vt:variant>
      <vt:variant>
        <vt:i4>0</vt:i4>
      </vt:variant>
      <vt:variant>
        <vt:i4>5</vt:i4>
      </vt:variant>
      <vt:variant>
        <vt:lpwstr>https://www.itu.int/md/T17-TSB-CIR-0118</vt:lpwstr>
      </vt:variant>
      <vt:variant>
        <vt:lpwstr/>
      </vt:variant>
      <vt:variant>
        <vt:i4>7667765</vt:i4>
      </vt:variant>
      <vt:variant>
        <vt:i4>36</vt:i4>
      </vt:variant>
      <vt:variant>
        <vt:i4>0</vt:i4>
      </vt:variant>
      <vt:variant>
        <vt:i4>5</vt:i4>
      </vt:variant>
      <vt:variant>
        <vt:lpwstr>https://www.itu.int/md/T17-TSB-CIR-0068</vt:lpwstr>
      </vt:variant>
      <vt:variant>
        <vt:lpwstr/>
      </vt:variant>
      <vt:variant>
        <vt:i4>6291545</vt:i4>
      </vt:variant>
      <vt:variant>
        <vt:i4>33</vt:i4>
      </vt:variant>
      <vt:variant>
        <vt:i4>0</vt:i4>
      </vt:variant>
      <vt:variant>
        <vt:i4>5</vt:i4>
      </vt:variant>
      <vt:variant>
        <vt:lpwstr>mailto:servicedesk@itu.int</vt:lpwstr>
      </vt:variant>
      <vt:variant>
        <vt:lpwstr/>
      </vt:variant>
      <vt:variant>
        <vt:i4>7143480</vt:i4>
      </vt:variant>
      <vt:variant>
        <vt:i4>30</vt:i4>
      </vt:variant>
      <vt:variant>
        <vt:i4>0</vt:i4>
      </vt:variant>
      <vt:variant>
        <vt:i4>5</vt:i4>
      </vt:variant>
      <vt:variant>
        <vt:lpwstr>https://itu.int/go/e-print</vt:lpwstr>
      </vt:variant>
      <vt:variant>
        <vt:lpwstr/>
      </vt:variant>
      <vt:variant>
        <vt:i4>7798844</vt:i4>
      </vt:variant>
      <vt:variant>
        <vt:i4>27</vt:i4>
      </vt:variant>
      <vt:variant>
        <vt:i4>0</vt:i4>
      </vt:variant>
      <vt:variant>
        <vt:i4>5</vt:i4>
      </vt:variant>
      <vt:variant>
        <vt:lpwstr>https://www.itu.int/en/about/Documents/itu-plan.pdf</vt:lpwstr>
      </vt:variant>
      <vt:variant>
        <vt:lpwstr/>
      </vt:variant>
      <vt:variant>
        <vt:i4>7798844</vt:i4>
      </vt:variant>
      <vt:variant>
        <vt:i4>24</vt:i4>
      </vt:variant>
      <vt:variant>
        <vt:i4>0</vt:i4>
      </vt:variant>
      <vt:variant>
        <vt:i4>5</vt:i4>
      </vt:variant>
      <vt:variant>
        <vt:lpwstr>https://www.itu.int/en/about/Documents/itu-plan.pdf</vt:lpwstr>
      </vt:variant>
      <vt:variant>
        <vt:lpwstr/>
      </vt:variant>
      <vt:variant>
        <vt:i4>4456457</vt:i4>
      </vt:variant>
      <vt:variant>
        <vt:i4>21</vt:i4>
      </vt:variant>
      <vt:variant>
        <vt:i4>0</vt:i4>
      </vt:variant>
      <vt:variant>
        <vt:i4>5</vt:i4>
      </vt:variant>
      <vt:variant>
        <vt:lpwstr>https://www.itu.int/en/ITU-T/ewm/Pages/ITU-Internet-Printer-Services.aspx</vt:lpwstr>
      </vt:variant>
      <vt:variant>
        <vt:lpwstr/>
      </vt:variant>
      <vt:variant>
        <vt:i4>1310801</vt:i4>
      </vt:variant>
      <vt:variant>
        <vt:i4>18</vt:i4>
      </vt:variant>
      <vt:variant>
        <vt:i4>0</vt:i4>
      </vt:variant>
      <vt:variant>
        <vt:i4>5</vt:i4>
      </vt:variant>
      <vt:variant>
        <vt:lpwstr>http://www.itu.int/TIES/</vt:lpwstr>
      </vt:variant>
      <vt:variant>
        <vt:lpwstr/>
      </vt:variant>
      <vt:variant>
        <vt:i4>5832797</vt:i4>
      </vt:variant>
      <vt:variant>
        <vt:i4>15</vt:i4>
      </vt:variant>
      <vt:variant>
        <vt:i4>0</vt:i4>
      </vt:variant>
      <vt:variant>
        <vt:i4>5</vt:i4>
      </vt:variant>
      <vt:variant>
        <vt:lpwstr>https://www.itu.int/en/ITU-T/studygroups/Pages/templates.aspx</vt:lpwstr>
      </vt:variant>
      <vt:variant>
        <vt:lpwstr/>
      </vt:variant>
      <vt:variant>
        <vt:i4>4980810</vt:i4>
      </vt:variant>
      <vt:variant>
        <vt:i4>12</vt:i4>
      </vt:variant>
      <vt:variant>
        <vt:i4>0</vt:i4>
      </vt:variant>
      <vt:variant>
        <vt:i4>5</vt:i4>
      </vt:variant>
      <vt:variant>
        <vt:lpwstr>http://itu.int/net/ITU-T/ddp/</vt:lpwstr>
      </vt:variant>
      <vt:variant>
        <vt:lpwstr/>
      </vt:variant>
      <vt:variant>
        <vt:i4>4980755</vt:i4>
      </vt:variant>
      <vt:variant>
        <vt:i4>9</vt:i4>
      </vt:variant>
      <vt:variant>
        <vt:i4>0</vt:i4>
      </vt:variant>
      <vt:variant>
        <vt:i4>5</vt:i4>
      </vt:variant>
      <vt:variant>
        <vt:lpwstr>http://www.itu.int/net/ITU-T/ddp/</vt:lpwstr>
      </vt:variant>
      <vt:variant>
        <vt:lpwstr/>
      </vt:variant>
      <vt:variant>
        <vt:i4>4980810</vt:i4>
      </vt:variant>
      <vt:variant>
        <vt:i4>6</vt:i4>
      </vt:variant>
      <vt:variant>
        <vt:i4>0</vt:i4>
      </vt:variant>
      <vt:variant>
        <vt:i4>5</vt:i4>
      </vt:variant>
      <vt:variant>
        <vt:lpwstr>http://itu.int/net/ITU-T/ddp/</vt:lpwstr>
      </vt:variant>
      <vt:variant>
        <vt:lpwstr/>
      </vt:variant>
      <vt:variant>
        <vt:i4>27</vt:i4>
      </vt:variant>
      <vt:variant>
        <vt:i4>3</vt:i4>
      </vt:variant>
      <vt:variant>
        <vt:i4>0</vt:i4>
      </vt:variant>
      <vt:variant>
        <vt:i4>5</vt:i4>
      </vt:variant>
      <vt:variant>
        <vt:lpwstr>http://handle.itu.int/11.1002/apps/meeting-rooms</vt:lpwstr>
      </vt:variant>
      <vt:variant>
        <vt:lpwstr/>
      </vt:variant>
      <vt:variant>
        <vt:i4>7798844</vt:i4>
      </vt:variant>
      <vt:variant>
        <vt:i4>0</vt:i4>
      </vt:variant>
      <vt:variant>
        <vt:i4>0</vt:i4>
      </vt:variant>
      <vt:variant>
        <vt:i4>5</vt:i4>
      </vt:variant>
      <vt:variant>
        <vt:lpwstr>https://www.itu.int/en/about/Documents/itu-plan.pdf</vt:lpwstr>
      </vt:variant>
      <vt:variant>
        <vt:lpwstr/>
      </vt:variant>
      <vt:variant>
        <vt:i4>2752612</vt:i4>
      </vt:variant>
      <vt:variant>
        <vt:i4>6</vt:i4>
      </vt:variant>
      <vt:variant>
        <vt:i4>0</vt:i4>
      </vt:variant>
      <vt:variant>
        <vt:i4>5</vt:i4>
      </vt:variant>
      <vt:variant>
        <vt:lpwstr>http://www.itu.int/</vt:lpwstr>
      </vt:variant>
      <vt:variant>
        <vt:lpwstr/>
      </vt:variant>
      <vt:variant>
        <vt:i4>7471182</vt:i4>
      </vt:variant>
      <vt:variant>
        <vt:i4>3</vt:i4>
      </vt:variant>
      <vt:variant>
        <vt:i4>0</vt:i4>
      </vt:variant>
      <vt:variant>
        <vt:i4>5</vt:i4>
      </vt:variant>
      <vt:variant>
        <vt:lpwstr>mailto:itumail@itu.int</vt:lpwstr>
      </vt:variant>
      <vt:variant>
        <vt:lpwstr/>
      </vt:variant>
      <vt:variant>
        <vt:i4>4456488</vt:i4>
      </vt:variant>
      <vt:variant>
        <vt:i4>0</vt:i4>
      </vt:variant>
      <vt:variant>
        <vt:i4>0</vt:i4>
      </vt:variant>
      <vt:variant>
        <vt:i4>5</vt:i4>
      </vt:variant>
      <vt:variant>
        <vt:lpwstr>mailto:Robert.Clark@itu.int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TSB Collective Template - Draft update - Contingency, return to physical - Draft</dc:title>
  <dc:subject/>
  <dc:creator>Clark, Robert</dc:creator>
  <cp:keywords/>
  <cp:lastModifiedBy>Karimova, Shabnam (Shaba)</cp:lastModifiedBy>
  <cp:revision>7</cp:revision>
  <cp:lastPrinted>2017-05-19T22:20:00Z</cp:lastPrinted>
  <dcterms:created xsi:type="dcterms:W3CDTF">2023-11-08T16:15:00Z</dcterms:created>
  <dcterms:modified xsi:type="dcterms:W3CDTF">2023-11-08T16:24:00Z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0x010100DD41769929400247A482A6B8D8C3D7A8</vt:lpwstr>
  </property>
</Properties>
</file>