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962A23" w:rsidRPr="00962A23" w14:paraId="37639DAC" w14:textId="77777777" w:rsidTr="00962A23">
        <w:trPr>
          <w:cantSplit/>
        </w:trPr>
        <w:tc>
          <w:tcPr>
            <w:tcW w:w="1104" w:type="dxa"/>
            <w:vMerge w:val="restart"/>
            <w:vAlign w:val="center"/>
          </w:tcPr>
          <w:p w14:paraId="31370F6D" w14:textId="77777777" w:rsidR="00962A23" w:rsidRPr="00962A23" w:rsidRDefault="00962A23" w:rsidP="00962A2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62A23">
              <w:rPr>
                <w:noProof/>
              </w:rPr>
              <w:drawing>
                <wp:inline distT="0" distB="0" distL="0" distR="0" wp14:anchorId="51AB8563" wp14:editId="3C28F9F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8578F42" w14:textId="77777777" w:rsidR="00962A23" w:rsidRPr="00962A23" w:rsidRDefault="00962A23" w:rsidP="00962A23">
            <w:pPr>
              <w:rPr>
                <w:sz w:val="16"/>
                <w:szCs w:val="16"/>
              </w:rPr>
            </w:pPr>
            <w:r w:rsidRPr="00962A23">
              <w:rPr>
                <w:sz w:val="16"/>
                <w:szCs w:val="16"/>
              </w:rPr>
              <w:t>INTERNATIONAL TELECOMMUNICATION UNION</w:t>
            </w:r>
          </w:p>
          <w:p w14:paraId="421F9578" w14:textId="77777777" w:rsidR="00962A23" w:rsidRPr="00962A23" w:rsidRDefault="00962A23" w:rsidP="00962A23">
            <w:pPr>
              <w:rPr>
                <w:b/>
                <w:bCs/>
                <w:sz w:val="26"/>
                <w:szCs w:val="26"/>
              </w:rPr>
            </w:pPr>
            <w:r w:rsidRPr="00962A23">
              <w:rPr>
                <w:b/>
                <w:bCs/>
                <w:sz w:val="26"/>
                <w:szCs w:val="26"/>
              </w:rPr>
              <w:t>TELECOMMUNICATION</w:t>
            </w:r>
            <w:r w:rsidRPr="00962A2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B5E2CD" w14:textId="77777777" w:rsidR="00962A23" w:rsidRPr="00962A23" w:rsidRDefault="00962A23" w:rsidP="00962A23">
            <w:pPr>
              <w:rPr>
                <w:sz w:val="20"/>
                <w:szCs w:val="20"/>
              </w:rPr>
            </w:pPr>
            <w:r w:rsidRPr="00962A2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62A23">
              <w:rPr>
                <w:sz w:val="20"/>
              </w:rPr>
              <w:t>2022</w:t>
            </w:r>
            <w:r w:rsidRPr="00962A23">
              <w:rPr>
                <w:sz w:val="20"/>
                <w:szCs w:val="20"/>
              </w:rPr>
              <w:t>-</w:t>
            </w:r>
            <w:r w:rsidRPr="00962A23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CCAB3E1" w14:textId="15864401" w:rsidR="00962A23" w:rsidRPr="00962A23" w:rsidRDefault="00962A23" w:rsidP="00962A23">
            <w:pPr>
              <w:pStyle w:val="Docnumber"/>
            </w:pPr>
            <w:r w:rsidRPr="00691496">
              <w:t>FG-MV-</w:t>
            </w:r>
            <w:r>
              <w:t>LS41</w:t>
            </w:r>
          </w:p>
        </w:tc>
      </w:tr>
      <w:tr w:rsidR="00962A23" w:rsidRPr="00962A23" w14:paraId="6D8CF0D1" w14:textId="77777777" w:rsidTr="00962A23">
        <w:trPr>
          <w:cantSplit/>
        </w:trPr>
        <w:tc>
          <w:tcPr>
            <w:tcW w:w="1104" w:type="dxa"/>
            <w:vMerge/>
          </w:tcPr>
          <w:p w14:paraId="03A4AEB9" w14:textId="77777777" w:rsidR="00962A23" w:rsidRPr="00962A23" w:rsidRDefault="00962A23" w:rsidP="00962A2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FCF9D83" w14:textId="77777777" w:rsidR="00962A23" w:rsidRPr="00962A23" w:rsidRDefault="00962A23" w:rsidP="00962A2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ADA8E2C" w14:textId="1C647A6A" w:rsidR="00962A23" w:rsidRPr="00962A23" w:rsidRDefault="00962A23" w:rsidP="00962A2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962A23" w:rsidRPr="00962A23" w14:paraId="75E1BA91" w14:textId="77777777" w:rsidTr="00962A2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2FF8307" w14:textId="77777777" w:rsidR="00962A23" w:rsidRPr="00962A23" w:rsidRDefault="00962A23" w:rsidP="00962A2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527C2F" w14:textId="77777777" w:rsidR="00962A23" w:rsidRPr="00962A23" w:rsidRDefault="00962A23" w:rsidP="00962A2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72EC59" w14:textId="77777777" w:rsidR="00962A23" w:rsidRPr="00962A23" w:rsidRDefault="00962A23" w:rsidP="00962A23">
            <w:pPr>
              <w:jc w:val="right"/>
              <w:rPr>
                <w:b/>
                <w:bCs/>
                <w:sz w:val="28"/>
                <w:szCs w:val="28"/>
              </w:rPr>
            </w:pPr>
            <w:r w:rsidRPr="00962A2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62A23" w:rsidRPr="00962A23" w14:paraId="5B61C437" w14:textId="77777777" w:rsidTr="00962A23">
        <w:trPr>
          <w:cantSplit/>
        </w:trPr>
        <w:tc>
          <w:tcPr>
            <w:tcW w:w="1545" w:type="dxa"/>
            <w:gridSpan w:val="2"/>
          </w:tcPr>
          <w:p w14:paraId="6FBF3B44" w14:textId="01A588ED" w:rsidR="00962A23" w:rsidRPr="00962A23" w:rsidRDefault="00962A23" w:rsidP="00962A2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>
              <w:rPr>
                <w:b/>
                <w:bCs/>
              </w:rPr>
              <w:t>WG</w:t>
            </w:r>
            <w:r w:rsidRPr="00962A23">
              <w:rPr>
                <w:b/>
                <w:bCs/>
              </w:rPr>
              <w:t>(s):</w:t>
            </w:r>
          </w:p>
        </w:tc>
        <w:tc>
          <w:tcPr>
            <w:tcW w:w="3910" w:type="dxa"/>
            <w:gridSpan w:val="4"/>
          </w:tcPr>
          <w:p w14:paraId="1651A3CE" w14:textId="6169D019" w:rsidR="00962A23" w:rsidRPr="00962A23" w:rsidRDefault="00962A23" w:rsidP="00962A23">
            <w:r w:rsidRPr="00962A23">
              <w:t>WG1</w:t>
            </w:r>
          </w:p>
        </w:tc>
        <w:tc>
          <w:tcPr>
            <w:tcW w:w="4184" w:type="dxa"/>
          </w:tcPr>
          <w:p w14:paraId="5505D24D" w14:textId="33614CD0" w:rsidR="00962A23" w:rsidRPr="00962A23" w:rsidRDefault="00962A23" w:rsidP="00962A23">
            <w:pPr>
              <w:jc w:val="right"/>
            </w:pPr>
            <w:r w:rsidRPr="00962A23">
              <w:t>Querétaro, 5-8 March 2024</w:t>
            </w:r>
          </w:p>
        </w:tc>
      </w:tr>
      <w:tr w:rsidR="00962A23" w:rsidRPr="00962A23" w14:paraId="3D46427F" w14:textId="77777777" w:rsidTr="00962A23">
        <w:trPr>
          <w:cantSplit/>
        </w:trPr>
        <w:tc>
          <w:tcPr>
            <w:tcW w:w="9639" w:type="dxa"/>
            <w:gridSpan w:val="7"/>
          </w:tcPr>
          <w:p w14:paraId="50B14F91" w14:textId="35597956" w:rsidR="00962A23" w:rsidRPr="00962A23" w:rsidRDefault="00962A23" w:rsidP="00962A2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962A23">
              <w:rPr>
                <w:b/>
                <w:bCs/>
              </w:rPr>
              <w:t>Ref.: FGMV-O-234-R1</w:t>
            </w:r>
          </w:p>
        </w:tc>
      </w:tr>
      <w:tr w:rsidR="00962A23" w:rsidRPr="00962A23" w14:paraId="353EC398" w14:textId="77777777" w:rsidTr="00962A23">
        <w:trPr>
          <w:cantSplit/>
        </w:trPr>
        <w:tc>
          <w:tcPr>
            <w:tcW w:w="1545" w:type="dxa"/>
            <w:gridSpan w:val="2"/>
          </w:tcPr>
          <w:p w14:paraId="4B71CD4A" w14:textId="77777777" w:rsidR="00962A23" w:rsidRPr="00962A23" w:rsidRDefault="00962A23" w:rsidP="00962A2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62A2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7DD70D7" w14:textId="36CC9976" w:rsidR="00962A23" w:rsidRPr="00962A23" w:rsidRDefault="00962A23" w:rsidP="00962A23">
            <w:r w:rsidRPr="00962A23">
              <w:t>FG-MV</w:t>
            </w:r>
          </w:p>
        </w:tc>
      </w:tr>
      <w:tr w:rsidR="00962A23" w:rsidRPr="00962A23" w14:paraId="62F0F9C9" w14:textId="77777777" w:rsidTr="00962A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3E26FBE" w14:textId="77777777" w:rsidR="00962A23" w:rsidRPr="00962A23" w:rsidRDefault="00962A23" w:rsidP="00962A2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62A2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0E59779" w14:textId="51E3ED13" w:rsidR="00962A23" w:rsidRPr="00962A23" w:rsidRDefault="00962A23" w:rsidP="00962A23">
            <w:r w:rsidRPr="00962A23">
              <w:t>LS on vocabulary for metaverse</w:t>
            </w:r>
          </w:p>
        </w:tc>
      </w:tr>
      <w:bookmarkEnd w:id="1"/>
      <w:bookmarkEnd w:id="8"/>
      <w:tr w:rsidR="002A3B85" w:rsidRPr="007A2061" w14:paraId="7F226AC0" w14:textId="77777777" w:rsidTr="00962A23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A3B85" w:rsidRPr="007A2061" w:rsidRDefault="002A3B85" w:rsidP="007E3D50">
            <w:pPr>
              <w:jc w:val="center"/>
              <w:rPr>
                <w:b/>
                <w:bCs/>
              </w:rPr>
            </w:pPr>
            <w:r w:rsidRPr="007A2061">
              <w:rPr>
                <w:b/>
                <w:bCs/>
              </w:rPr>
              <w:t>LIAISON STATEMENT</w:t>
            </w:r>
          </w:p>
        </w:tc>
      </w:tr>
      <w:tr w:rsidR="002A3B85" w:rsidRPr="00661360" w14:paraId="45B06F6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48094F40" w:rsidR="002A3B85" w:rsidRPr="00661360" w:rsidRDefault="285FC154" w:rsidP="007A2061">
            <w:pPr>
              <w:pStyle w:val="LSForAction"/>
            </w:pPr>
            <w:r w:rsidRPr="00661360">
              <w:t xml:space="preserve">ISO, IEC, IEEC, CEN/CELENEC/ETSI, ANSI, NIST, SA, BSI, </w:t>
            </w:r>
            <w:r w:rsidRPr="00661360">
              <w:rPr>
                <w:color w:val="000000" w:themeColor="text1"/>
              </w:rPr>
              <w:t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TMForum, ISO/IEC JTC 1 SC42, INATBA, ITU IRG AVA, ETSI TC Cyber, ISO/IEC JTC1 SC35, World Metaverse Council, Metaverse Standards Forum, Open Metaverse Foundation, Digital Twin Consortium, VRM consortium, IOWN Global Forum</w:t>
            </w:r>
            <w:r w:rsidR="00D37350" w:rsidRPr="00661360">
              <w:rPr>
                <w:color w:val="000000" w:themeColor="text1"/>
              </w:rPr>
              <w:t>,</w:t>
            </w:r>
            <w:r w:rsidRPr="00661360">
              <w:rPr>
                <w:color w:val="000000" w:themeColor="text1"/>
              </w:rPr>
              <w:t xml:space="preserve"> ITU-D SGs 1, 2</w:t>
            </w:r>
            <w:r w:rsidR="00D37350" w:rsidRPr="00661360">
              <w:rPr>
                <w:color w:val="000000" w:themeColor="text1"/>
              </w:rPr>
              <w:t>,</w:t>
            </w:r>
            <w:r w:rsidRPr="00661360">
              <w:rPr>
                <w:color w:val="000000" w:themeColor="text1"/>
              </w:rPr>
              <w:t xml:space="preserve"> ITU-R SG6</w:t>
            </w:r>
            <w:r w:rsidR="007A2061" w:rsidRPr="00661360">
              <w:rPr>
                <w:rFonts w:eastAsia="MS Mincho"/>
                <w:color w:val="000000" w:themeColor="text1"/>
              </w:rPr>
              <w:t>，</w:t>
            </w:r>
            <w:r w:rsidR="007A2061" w:rsidRPr="00661360">
              <w:rPr>
                <w:color w:val="000000" w:themeColor="text1"/>
              </w:rPr>
              <w:t>ISO/IEC JTC1/WG15,IEC/TC1/JPT3,IEC-ISO-ITU Joint Smart Cities Task Force (J- SCTF), IEEE P2048 working group meeting</w:t>
            </w:r>
          </w:p>
        </w:tc>
      </w:tr>
      <w:tr w:rsidR="002A3B85" w:rsidRPr="00661360" w14:paraId="63DAF13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A3B85" w:rsidRPr="00661360" w:rsidRDefault="00F45992" w:rsidP="007E3D50">
            <w:pPr>
              <w:pStyle w:val="LSForInfo"/>
              <w:rPr>
                <w:bCs w:val="0"/>
                <w:szCs w:val="24"/>
              </w:rPr>
            </w:pPr>
            <w:r w:rsidRPr="00661360">
              <w:rPr>
                <w:bCs w:val="0"/>
                <w:szCs w:val="24"/>
              </w:rPr>
              <w:t>All ITU-T Study Groups, TSAG</w:t>
            </w:r>
          </w:p>
        </w:tc>
      </w:tr>
      <w:tr w:rsidR="002A3B85" w:rsidRPr="00661360" w14:paraId="12B1CD7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A3B85" w:rsidRPr="00962A23" w:rsidRDefault="002A3B85" w:rsidP="007E3D50">
            <w:pPr>
              <w:rPr>
                <w:b/>
                <w:bCs/>
              </w:rPr>
            </w:pPr>
            <w:r w:rsidRPr="00962A23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217CDC51" w:rsidR="002A3B85" w:rsidRPr="00661360" w:rsidRDefault="002A3B85" w:rsidP="007E3D50">
            <w:pPr>
              <w:rPr>
                <w:b/>
              </w:rPr>
            </w:pPr>
            <w:r w:rsidRPr="00661360">
              <w:rPr>
                <w:b/>
              </w:rPr>
              <w:t>FG</w:t>
            </w:r>
            <w:r w:rsidR="00B1601F" w:rsidRPr="00661360">
              <w:rPr>
                <w:b/>
              </w:rPr>
              <w:t>-</w:t>
            </w:r>
            <w:r w:rsidR="00DD3801" w:rsidRPr="00661360">
              <w:rPr>
                <w:b/>
              </w:rPr>
              <w:t>MV</w:t>
            </w:r>
            <w:r w:rsidRPr="00661360">
              <w:rPr>
                <w:b/>
              </w:rPr>
              <w:t xml:space="preserve"> meeting (</w:t>
            </w:r>
            <w:r w:rsidR="00F76B08" w:rsidRPr="00661360">
              <w:rPr>
                <w:b/>
              </w:rPr>
              <w:t>Queretaro, 8 March 2024</w:t>
            </w:r>
            <w:r w:rsidRPr="00661360">
              <w:rPr>
                <w:b/>
              </w:rPr>
              <w:t>)</w:t>
            </w:r>
          </w:p>
        </w:tc>
      </w:tr>
      <w:tr w:rsidR="002A3B85" w:rsidRPr="00661360" w14:paraId="3B8D2C55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266A8373" w:rsidR="002A3B85" w:rsidRPr="00661360" w:rsidRDefault="00054948" w:rsidP="007E3D50">
            <w:pPr>
              <w:pStyle w:val="LSDeadline"/>
              <w:rPr>
                <w:b/>
                <w:bCs/>
                <w:szCs w:val="24"/>
              </w:rPr>
            </w:pPr>
            <w:r w:rsidRPr="00661360">
              <w:rPr>
                <w:b/>
                <w:bCs/>
                <w:szCs w:val="24"/>
              </w:rPr>
              <w:t>8</w:t>
            </w:r>
            <w:r w:rsidR="008F17A6" w:rsidRPr="00661360">
              <w:rPr>
                <w:b/>
                <w:bCs/>
                <w:szCs w:val="24"/>
              </w:rPr>
              <w:t xml:space="preserve"> </w:t>
            </w:r>
            <w:r w:rsidR="004A6131" w:rsidRPr="00661360">
              <w:rPr>
                <w:b/>
                <w:bCs/>
                <w:szCs w:val="24"/>
              </w:rPr>
              <w:t>April</w:t>
            </w:r>
            <w:r w:rsidR="005C3BE3" w:rsidRPr="00661360">
              <w:rPr>
                <w:b/>
                <w:bCs/>
                <w:szCs w:val="24"/>
              </w:rPr>
              <w:t xml:space="preserve"> 202</w:t>
            </w:r>
            <w:r w:rsidR="004A6131" w:rsidRPr="00661360">
              <w:rPr>
                <w:b/>
                <w:bCs/>
                <w:szCs w:val="24"/>
              </w:rPr>
              <w:t>4</w:t>
            </w:r>
          </w:p>
        </w:tc>
      </w:tr>
      <w:tr w:rsidR="00AF0054" w:rsidRPr="00661360" w14:paraId="23E56C87" w14:textId="77777777" w:rsidTr="00962A23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AF0054" w:rsidRPr="00661360" w:rsidRDefault="00AF0054" w:rsidP="00AF0054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AF0054" w:rsidRPr="00661360" w:rsidRDefault="00AF0054" w:rsidP="00AF0054">
            <w:r w:rsidRPr="00661360">
              <w:t xml:space="preserve">Shin-Gak Kang </w:t>
            </w:r>
          </w:p>
          <w:p w14:paraId="13819734" w14:textId="6AEDB84D" w:rsidR="00AF0054" w:rsidRPr="00661360" w:rsidRDefault="684AF093" w:rsidP="33206BC0">
            <w:pPr>
              <w:spacing w:before="0"/>
            </w:pPr>
            <w:r w:rsidRPr="00661360">
              <w:rPr>
                <w:rFonts w:eastAsia="Times New Roman"/>
              </w:rPr>
              <w:t>FG-MV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AF0054" w:rsidRPr="00661360" w:rsidRDefault="00AF0054" w:rsidP="00AF0054">
            <w:pPr>
              <w:rPr>
                <w:lang w:val="de-DE"/>
              </w:rPr>
            </w:pPr>
            <w:r w:rsidRPr="00661360">
              <w:rPr>
                <w:lang w:val="de-DE"/>
              </w:rPr>
              <w:t xml:space="preserve">E-mail: </w:t>
            </w:r>
            <w:hyperlink r:id="rId12" w:history="1">
              <w:r w:rsidRPr="00661360">
                <w:rPr>
                  <w:rStyle w:val="Hyperlink"/>
                  <w:lang w:val="de-DE"/>
                </w:rPr>
                <w:t>sgkang@etri.re.kr</w:t>
              </w:r>
            </w:hyperlink>
            <w:r w:rsidRPr="00661360">
              <w:rPr>
                <w:lang w:val="de-DE"/>
              </w:rPr>
              <w:t xml:space="preserve"> </w:t>
            </w:r>
          </w:p>
        </w:tc>
      </w:tr>
      <w:tr w:rsidR="00D87C70" w:rsidRPr="00661360" w14:paraId="50B71BAA" w14:textId="77777777" w:rsidTr="00962A23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D87C70" w:rsidRPr="00661360" w:rsidRDefault="00D87C70" w:rsidP="00D87C7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5C3BE3" w:rsidRPr="00661360" w:rsidRDefault="005C3BE3" w:rsidP="00D87C70">
            <w:r w:rsidRPr="00661360">
              <w:t xml:space="preserve">Leonidas Anthopoulos </w:t>
            </w:r>
          </w:p>
          <w:p w14:paraId="10F41889" w14:textId="35EA2195" w:rsidR="00D87C70" w:rsidRPr="00661360" w:rsidRDefault="00962A23" w:rsidP="33206BC0">
            <w:pPr>
              <w:spacing w:before="0"/>
            </w:pPr>
            <w:r w:rsidRPr="00661360">
              <w:rPr>
                <w:rFonts w:eastAsia="Times New Roman"/>
              </w:rPr>
              <w:t xml:space="preserve">Chair </w:t>
            </w:r>
            <w:r>
              <w:rPr>
                <w:rFonts w:eastAsia="Times New Roman"/>
              </w:rPr>
              <w:t xml:space="preserve">of </w:t>
            </w:r>
            <w:r w:rsidR="42946A8D" w:rsidRPr="00661360">
              <w:rPr>
                <w:rFonts w:eastAsia="Times New Roman"/>
              </w:rPr>
              <w:t>Working Group 1</w:t>
            </w:r>
            <w:r w:rsidR="0071413F" w:rsidRPr="00661360">
              <w:rPr>
                <w:rFonts w:eastAsia="Times New Roman"/>
              </w:rPr>
              <w:t xml:space="preserve"> 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D87C70" w:rsidRPr="00661360" w:rsidRDefault="005C3BE3" w:rsidP="00D87C70">
            <w:pPr>
              <w:rPr>
                <w:lang w:val="pt-BR"/>
              </w:rPr>
            </w:pPr>
            <w:r w:rsidRPr="00661360">
              <w:rPr>
                <w:lang w:val="pt-BR"/>
              </w:rPr>
              <w:t xml:space="preserve">E-mail: </w:t>
            </w:r>
            <w:hyperlink r:id="rId13" w:history="1">
              <w:r w:rsidRPr="00661360">
                <w:rPr>
                  <w:rStyle w:val="Hyperlink"/>
                  <w:lang w:val="pt-BR"/>
                </w:rPr>
                <w:t>lanthopo@uth.gr</w:t>
              </w:r>
            </w:hyperlink>
            <w:r w:rsidRPr="00661360">
              <w:rPr>
                <w:lang w:val="pt-BR"/>
              </w:rPr>
              <w:t xml:space="preserve"> </w:t>
            </w:r>
          </w:p>
        </w:tc>
      </w:tr>
    </w:tbl>
    <w:p w14:paraId="43469283" w14:textId="77777777" w:rsidR="002A3B85" w:rsidRPr="00661360" w:rsidRDefault="002A3B85" w:rsidP="002A3B85">
      <w:pPr>
        <w:rPr>
          <w:lang w:val="pt-BR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661360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661360" w:rsidRDefault="00E16960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1B72880E" w:rsidR="00E16960" w:rsidRPr="00661360" w:rsidRDefault="00282151" w:rsidP="007E3D50">
            <w:r w:rsidRPr="00661360">
              <w:t xml:space="preserve">This </w:t>
            </w:r>
            <w:r w:rsidR="0058366D" w:rsidRPr="00661360">
              <w:t xml:space="preserve">liaison statement </w:t>
            </w:r>
            <w:r w:rsidRPr="00661360">
              <w:t xml:space="preserve">contains </w:t>
            </w:r>
            <w:r w:rsidR="004A6131" w:rsidRPr="00661360">
              <w:t>a</w:t>
            </w:r>
            <w:r w:rsidRPr="00661360">
              <w:t xml:space="preserve"> request f</w:t>
            </w:r>
            <w:r w:rsidR="004A6131" w:rsidRPr="00661360">
              <w:t>rom</w:t>
            </w:r>
            <w:r w:rsidR="0058366D">
              <w:t xml:space="preserve"> the</w:t>
            </w:r>
            <w:r w:rsidRPr="00661360">
              <w:t xml:space="preserve"> ITU Focus </w:t>
            </w:r>
            <w:r w:rsidR="004A6131" w:rsidRPr="00661360">
              <w:t>Group</w:t>
            </w:r>
            <w:r w:rsidRPr="00661360">
              <w:t xml:space="preserve"> on metaverse (FG-MV)</w:t>
            </w:r>
            <w:r w:rsidR="00C4197C" w:rsidRPr="00661360">
              <w:t xml:space="preserve"> for entities</w:t>
            </w:r>
            <w:r w:rsidRPr="00661360">
              <w:t xml:space="preserve"> to provide input and comments on </w:t>
            </w:r>
            <w:r w:rsidR="001F3965" w:rsidRPr="00661360">
              <w:t>the preliminary</w:t>
            </w:r>
            <w:r w:rsidR="00974BE3" w:rsidRPr="00661360">
              <w:t xml:space="preserve"> draft </w:t>
            </w:r>
            <w:r w:rsidR="001F3965" w:rsidRPr="00661360">
              <w:t>of v</w:t>
            </w:r>
            <w:r w:rsidR="009A1BA0" w:rsidRPr="00661360">
              <w:t>ocabulary for metaverse</w:t>
            </w:r>
            <w:r w:rsidRPr="00661360">
              <w:t xml:space="preserve">. </w:t>
            </w:r>
          </w:p>
        </w:tc>
      </w:tr>
    </w:tbl>
    <w:p w14:paraId="19F9BF9E" w14:textId="0A001700" w:rsidR="00807A5C" w:rsidRPr="00661360" w:rsidRDefault="005C3BE3" w:rsidP="005C3BE3">
      <w:pPr>
        <w:spacing w:before="240"/>
      </w:pPr>
      <w:r w:rsidRPr="00661360">
        <w:t>ITU Focus Gr</w:t>
      </w:r>
      <w:r w:rsidR="008F17A6" w:rsidRPr="00661360">
        <w:t>o</w:t>
      </w:r>
      <w:r w:rsidRPr="00661360">
        <w:t xml:space="preserve">up on metaverse (FG-MV) would like to inform your organization that the Focus Group </w:t>
      </w:r>
      <w:r w:rsidR="009A1BA0" w:rsidRPr="00661360">
        <w:t xml:space="preserve">has </w:t>
      </w:r>
      <w:r w:rsidR="00D93F35" w:rsidRPr="00661360">
        <w:t xml:space="preserve">established </w:t>
      </w:r>
      <w:r w:rsidRPr="00661360">
        <w:t>a</w:t>
      </w:r>
      <w:r w:rsidR="003E0745" w:rsidRPr="00661360">
        <w:t xml:space="preserve"> work item titled</w:t>
      </w:r>
      <w:r w:rsidRPr="00661360">
        <w:t xml:space="preserve"> </w:t>
      </w:r>
      <w:r w:rsidR="003E0745" w:rsidRPr="00661360">
        <w:t xml:space="preserve">“Draft </w:t>
      </w:r>
      <w:r w:rsidRPr="00661360">
        <w:t xml:space="preserve">Technical </w:t>
      </w:r>
      <w:r w:rsidR="008F550B" w:rsidRPr="00661360">
        <w:t>Specification</w:t>
      </w:r>
      <w:r w:rsidRPr="00661360">
        <w:t xml:space="preserve"> on </w:t>
      </w:r>
      <w:r w:rsidR="008F550B" w:rsidRPr="00661360">
        <w:t>Vocabulary for metaverse</w:t>
      </w:r>
      <w:r w:rsidRPr="00661360">
        <w:t xml:space="preserve">”. </w:t>
      </w:r>
      <w:r w:rsidR="004345A7" w:rsidRPr="00661360">
        <w:t>This</w:t>
      </w:r>
      <w:r w:rsidR="003E0745" w:rsidRPr="00661360">
        <w:t xml:space="preserve"> Draft</w:t>
      </w:r>
      <w:r w:rsidR="004345A7" w:rsidRPr="00661360">
        <w:t xml:space="preserve"> Technical Specification provides a set of core terms and associated definitions to reflect the basic concepts used in metaverse</w:t>
      </w:r>
      <w:r w:rsidRPr="00661360">
        <w:t>.</w:t>
      </w:r>
    </w:p>
    <w:p w14:paraId="282DB659" w14:textId="6385009C" w:rsidR="005C3BE3" w:rsidRPr="00661360" w:rsidRDefault="003E0745" w:rsidP="00FD7C04">
      <w:pPr>
        <w:rPr>
          <w:i/>
          <w:lang w:val="en-US"/>
        </w:rPr>
      </w:pPr>
      <w:r w:rsidRPr="00661360">
        <w:t>T</w:t>
      </w:r>
      <w:r w:rsidR="002326D8" w:rsidRPr="00661360">
        <w:t>his</w:t>
      </w:r>
      <w:r w:rsidR="005C3BE3" w:rsidRPr="00661360">
        <w:t xml:space="preserve"> </w:t>
      </w:r>
      <w:r w:rsidRPr="00661360">
        <w:t xml:space="preserve">Draft </w:t>
      </w:r>
      <w:r w:rsidR="005C3BE3" w:rsidRPr="00661360">
        <w:t xml:space="preserve">Technical </w:t>
      </w:r>
      <w:r w:rsidR="5AACE341" w:rsidRPr="00661360">
        <w:t>Specification</w:t>
      </w:r>
      <w:r w:rsidR="005C3BE3" w:rsidRPr="00661360">
        <w:t xml:space="preserve"> </w:t>
      </w:r>
      <w:r w:rsidR="00FD7C04" w:rsidRPr="00661360">
        <w:t xml:space="preserve">aims to encourage a mutual and consistent understanding of, and a coherent approach to, the </w:t>
      </w:r>
      <w:r w:rsidRPr="00661360">
        <w:t xml:space="preserve">terms </w:t>
      </w:r>
      <w:r w:rsidR="00FD7C04" w:rsidRPr="00661360">
        <w:t xml:space="preserve">relating to metaverse, and the use of harmonized terminology. It includes terms and definitions for metaverse </w:t>
      </w:r>
      <w:r w:rsidR="0058366D">
        <w:t xml:space="preserve">that </w:t>
      </w:r>
      <w:r w:rsidR="00FD7C04" w:rsidRPr="00661360">
        <w:t>have been widely used in FG-MV deliverables, including terms already defined in relevant standards development organizations (SDOs)</w:t>
      </w:r>
      <w:r w:rsidR="005C3BE3" w:rsidRPr="00661360">
        <w:rPr>
          <w:i/>
          <w:lang w:val="en-US"/>
        </w:rPr>
        <w:t>.</w:t>
      </w:r>
    </w:p>
    <w:p w14:paraId="769E4796" w14:textId="2F49631F" w:rsidR="005C3BE3" w:rsidRPr="00661360" w:rsidRDefault="008F17A6" w:rsidP="007A2061">
      <w:r w:rsidRPr="00661360">
        <w:t>FG-MV kindly request</w:t>
      </w:r>
      <w:r w:rsidR="0058366D">
        <w:t>s</w:t>
      </w:r>
      <w:r w:rsidRPr="00661360">
        <w:t xml:space="preserve"> your input and comments on th</w:t>
      </w:r>
      <w:r w:rsidR="00FD7C04" w:rsidRPr="00661360">
        <w:t>is</w:t>
      </w:r>
      <w:r w:rsidRPr="00661360">
        <w:t xml:space="preserve"> </w:t>
      </w:r>
      <w:r w:rsidR="003E0745" w:rsidRPr="00661360">
        <w:t xml:space="preserve">Draft </w:t>
      </w:r>
      <w:r w:rsidR="00254571" w:rsidRPr="00661360">
        <w:t>Technical Specification</w:t>
      </w:r>
      <w:r w:rsidRPr="00661360">
        <w:t xml:space="preserve"> by </w:t>
      </w:r>
      <w:r w:rsidR="00254571" w:rsidRPr="00661360">
        <w:t>8</w:t>
      </w:r>
      <w:r w:rsidR="007C29AE" w:rsidRPr="00661360">
        <w:t xml:space="preserve"> </w:t>
      </w:r>
      <w:r w:rsidR="00254571" w:rsidRPr="00661360">
        <w:t>April</w:t>
      </w:r>
      <w:r w:rsidRPr="00661360">
        <w:t xml:space="preserve"> 202</w:t>
      </w:r>
      <w:r w:rsidR="00254571" w:rsidRPr="00661360">
        <w:t>4</w:t>
      </w:r>
      <w:r w:rsidR="006D3328" w:rsidRPr="00661360">
        <w:t>, and</w:t>
      </w:r>
      <w:r w:rsidR="005C3BE3" w:rsidRPr="00661360">
        <w:t xml:space="preserve"> looks forward to collaborating with you</w:t>
      </w:r>
      <w:r w:rsidR="00282151" w:rsidRPr="00661360">
        <w:t>r organization on this topic.</w:t>
      </w:r>
    </w:p>
    <w:p w14:paraId="572F0317" w14:textId="24C69A0F" w:rsidR="00807A5C" w:rsidRPr="00661360" w:rsidRDefault="00B12B47" w:rsidP="00E16960">
      <w:pPr>
        <w:rPr>
          <w:b/>
          <w:bCs/>
        </w:rPr>
      </w:pPr>
      <w:r w:rsidRPr="00661360">
        <w:rPr>
          <w:b/>
          <w:bCs/>
        </w:rPr>
        <w:t>Attachment</w:t>
      </w:r>
    </w:p>
    <w:p w14:paraId="728004D4" w14:textId="712B9798" w:rsidR="00B12B47" w:rsidRPr="00661360" w:rsidRDefault="007A2061" w:rsidP="008C6A79">
      <w:pPr>
        <w:pStyle w:val="ListParagraph"/>
        <w:numPr>
          <w:ilvl w:val="0"/>
          <w:numId w:val="23"/>
        </w:numPr>
      </w:pPr>
      <w:r w:rsidRPr="00661360">
        <w:t xml:space="preserve">Draft </w:t>
      </w:r>
      <w:r w:rsidR="00F45992" w:rsidRPr="00661360">
        <w:t xml:space="preserve">Technical </w:t>
      </w:r>
      <w:r w:rsidR="00AC1655" w:rsidRPr="00661360">
        <w:t>Specification</w:t>
      </w:r>
      <w:r w:rsidR="00F45992" w:rsidRPr="00661360">
        <w:t xml:space="preserve"> on </w:t>
      </w:r>
      <w:r w:rsidR="00AC1655" w:rsidRPr="00661360">
        <w:t>Vocabulary for metaverse</w:t>
      </w:r>
    </w:p>
    <w:p w14:paraId="44EAFD9C" w14:textId="21A58E33" w:rsidR="00BC1D31" w:rsidRPr="00661360" w:rsidRDefault="00E16960" w:rsidP="00FC381C">
      <w:pPr>
        <w:spacing w:after="20"/>
        <w:jc w:val="center"/>
      </w:pPr>
      <w:r w:rsidRPr="00661360">
        <w:t>__________________</w:t>
      </w:r>
    </w:p>
    <w:sectPr w:rsidR="00BC1D31" w:rsidRPr="00661360" w:rsidSect="00962A23">
      <w:headerReference w:type="default" r:id="rId14"/>
      <w:headerReference w:type="first" r:id="rId15"/>
      <w:pgSz w:w="11907" w:h="16840" w:code="9"/>
      <w:pgMar w:top="1134" w:right="1134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C9335" w14:textId="77777777" w:rsidR="006668BD" w:rsidRDefault="006668BD" w:rsidP="007B7733">
      <w:pPr>
        <w:spacing w:before="0"/>
      </w:pPr>
      <w:r>
        <w:separator/>
      </w:r>
    </w:p>
  </w:endnote>
  <w:endnote w:type="continuationSeparator" w:id="0">
    <w:p w14:paraId="4E0E81B6" w14:textId="77777777" w:rsidR="006668BD" w:rsidRDefault="006668BD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C6E2" w14:textId="77777777" w:rsidR="006668BD" w:rsidRDefault="006668BD" w:rsidP="007B7733">
      <w:pPr>
        <w:spacing w:before="0"/>
      </w:pPr>
      <w:r>
        <w:separator/>
      </w:r>
    </w:p>
  </w:footnote>
  <w:footnote w:type="continuationSeparator" w:id="0">
    <w:p w14:paraId="213C1632" w14:textId="77777777" w:rsidR="006668BD" w:rsidRDefault="006668BD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5343F4E3" w:rsidR="007B7733" w:rsidRPr="00962A23" w:rsidRDefault="00962A23" w:rsidP="00962A23">
    <w:pPr>
      <w:pStyle w:val="Header"/>
    </w:pPr>
    <w:r w:rsidRPr="00962A23">
      <w:t xml:space="preserve">- </w:t>
    </w:r>
    <w:r w:rsidRPr="00962A23">
      <w:fldChar w:fldCharType="begin"/>
    </w:r>
    <w:r w:rsidRPr="00962A23">
      <w:instrText xml:space="preserve"> PAGE  \* MERGEFORMAT </w:instrText>
    </w:r>
    <w:r w:rsidRPr="00962A23">
      <w:fldChar w:fldCharType="separate"/>
    </w:r>
    <w:r w:rsidRPr="00962A23">
      <w:rPr>
        <w:noProof/>
      </w:rPr>
      <w:t>1</w:t>
    </w:r>
    <w:r w:rsidRPr="00962A23">
      <w:fldChar w:fldCharType="end"/>
    </w:r>
    <w:r w:rsidRPr="00962A23">
      <w:t xml:space="preserve"> -</w:t>
    </w:r>
  </w:p>
  <w:p w14:paraId="0B65EFE9" w14:textId="329751BE" w:rsidR="00962A23" w:rsidRPr="00962A23" w:rsidRDefault="00962A23" w:rsidP="00962A23">
    <w:pPr>
      <w:pStyle w:val="Header"/>
      <w:spacing w:after="240"/>
    </w:pPr>
    <w:r w:rsidRPr="00962A23">
      <w:t>FG-MV-LS41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rQUAkDH9B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4948"/>
    <w:rsid w:val="00055464"/>
    <w:rsid w:val="000623FA"/>
    <w:rsid w:val="0006330F"/>
    <w:rsid w:val="00063556"/>
    <w:rsid w:val="000652A8"/>
    <w:rsid w:val="000661D3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3965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6A0F"/>
    <w:rsid w:val="00230922"/>
    <w:rsid w:val="002313E5"/>
    <w:rsid w:val="002326D8"/>
    <w:rsid w:val="002341B0"/>
    <w:rsid w:val="00242B8D"/>
    <w:rsid w:val="00254571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3E31"/>
    <w:rsid w:val="002D66C8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5C2E"/>
    <w:rsid w:val="003374AF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0745"/>
    <w:rsid w:val="003E152B"/>
    <w:rsid w:val="003E21BA"/>
    <w:rsid w:val="003E440C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45A7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576B3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961AC"/>
    <w:rsid w:val="004A019C"/>
    <w:rsid w:val="004A460E"/>
    <w:rsid w:val="004A6131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E7C95"/>
    <w:rsid w:val="004F18BB"/>
    <w:rsid w:val="004F467F"/>
    <w:rsid w:val="004F4EB6"/>
    <w:rsid w:val="00500C55"/>
    <w:rsid w:val="00502C16"/>
    <w:rsid w:val="00504261"/>
    <w:rsid w:val="005066E7"/>
    <w:rsid w:val="0050742D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5ADB"/>
    <w:rsid w:val="00574F82"/>
    <w:rsid w:val="00575F9B"/>
    <w:rsid w:val="005771A3"/>
    <w:rsid w:val="0057782F"/>
    <w:rsid w:val="005815CC"/>
    <w:rsid w:val="005817FA"/>
    <w:rsid w:val="00583141"/>
    <w:rsid w:val="0058366D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0FD6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7999"/>
    <w:rsid w:val="0066061E"/>
    <w:rsid w:val="00661360"/>
    <w:rsid w:val="00661C0F"/>
    <w:rsid w:val="006668BD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3328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1032C"/>
    <w:rsid w:val="0071243A"/>
    <w:rsid w:val="00712802"/>
    <w:rsid w:val="007139EE"/>
    <w:rsid w:val="0071413F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76911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2061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7074"/>
    <w:rsid w:val="007E1D1A"/>
    <w:rsid w:val="007E4DF4"/>
    <w:rsid w:val="007E5154"/>
    <w:rsid w:val="007F107B"/>
    <w:rsid w:val="007F5562"/>
    <w:rsid w:val="007F718E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566B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6A79"/>
    <w:rsid w:val="008C71ED"/>
    <w:rsid w:val="008D31AC"/>
    <w:rsid w:val="008D3778"/>
    <w:rsid w:val="008E3321"/>
    <w:rsid w:val="008E3FAA"/>
    <w:rsid w:val="008E3FD0"/>
    <w:rsid w:val="008E5942"/>
    <w:rsid w:val="008E6E09"/>
    <w:rsid w:val="008E7D3D"/>
    <w:rsid w:val="008F17A6"/>
    <w:rsid w:val="008F24C6"/>
    <w:rsid w:val="008F550B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2A23"/>
    <w:rsid w:val="00964783"/>
    <w:rsid w:val="00964FDC"/>
    <w:rsid w:val="009652C4"/>
    <w:rsid w:val="009659E4"/>
    <w:rsid w:val="00974BE3"/>
    <w:rsid w:val="00976863"/>
    <w:rsid w:val="0098004D"/>
    <w:rsid w:val="00980114"/>
    <w:rsid w:val="00980403"/>
    <w:rsid w:val="009847FC"/>
    <w:rsid w:val="00993F54"/>
    <w:rsid w:val="00995E68"/>
    <w:rsid w:val="009961B2"/>
    <w:rsid w:val="009A0558"/>
    <w:rsid w:val="009A0FF0"/>
    <w:rsid w:val="009A1BA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C06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1655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1CE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351B"/>
    <w:rsid w:val="00C352EA"/>
    <w:rsid w:val="00C40D49"/>
    <w:rsid w:val="00C4197C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3F35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76C"/>
    <w:rsid w:val="00DC08E9"/>
    <w:rsid w:val="00DC0A63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052"/>
    <w:rsid w:val="00F627E9"/>
    <w:rsid w:val="00F65790"/>
    <w:rsid w:val="00F67057"/>
    <w:rsid w:val="00F72643"/>
    <w:rsid w:val="00F731D9"/>
    <w:rsid w:val="00F736E6"/>
    <w:rsid w:val="00F76B08"/>
    <w:rsid w:val="00F80F4D"/>
    <w:rsid w:val="00F8106B"/>
    <w:rsid w:val="00F82906"/>
    <w:rsid w:val="00F873DF"/>
    <w:rsid w:val="00F94445"/>
    <w:rsid w:val="00F96940"/>
    <w:rsid w:val="00FA1320"/>
    <w:rsid w:val="00FA1AF9"/>
    <w:rsid w:val="00FA57E6"/>
    <w:rsid w:val="00FA6F95"/>
    <w:rsid w:val="00FB2166"/>
    <w:rsid w:val="00FC1B22"/>
    <w:rsid w:val="00FC253A"/>
    <w:rsid w:val="00FC2AA8"/>
    <w:rsid w:val="00FC381C"/>
    <w:rsid w:val="00FC4278"/>
    <w:rsid w:val="00FC7293"/>
    <w:rsid w:val="00FC73A2"/>
    <w:rsid w:val="00FC7ACB"/>
    <w:rsid w:val="00FD7C04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anthopo@uth.g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gkang@etri.re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106d1bb5f2b439237a42a4e7c3c79af2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21f63e61ba7fdec257a79e2e22749f99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Queretaro, 5-8 March 2024​​"/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>This Liaison Statement contains a request from ITU Focus Group on metaverse (FG-MV) for entities to provide input and comments on the preliminary draft of vocabulary for metaverse. </Abstract>
    <Meeting xmlns="1885053c-d437-4b9b-8f24-02b28353599d">Queretaro, 5-8 March 2024​​</Meeting>
    <Comments xmlns="1885053c-d437-4b9b-8f24-02b28353599d"/>
    <Meeting_x0020_document_x0020_number xmlns="1885053c-d437-4b9b-8f24-02b28353599d">O-234</Meeting_x0020_document_x0020_number>
  </documentManagement>
</p:properties>
</file>

<file path=customXml/itemProps1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851C6F-A826-5D40-9ABE-C9EB1401B4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C53232-06E8-4628-9276-1F1D7084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362</Words>
  <Characters>2220</Characters>
  <Application>Microsoft Office Word</Application>
  <DocSecurity>0</DocSecurity>
  <Lines>85</Lines>
  <Paragraphs>64</Paragraphs>
  <ScaleCrop>false</ScaleCrop>
  <Manager>ITU-T</Manager>
  <Company>International Telecommunication Union (ITU)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vocabulary for metaverse [to various entities]</dc:title>
  <dc:subject/>
  <dc:creator>FG-MV</dc:creator>
  <cp:keywords/>
  <dc:description>SG2-LS41  For: Querétaro, 5-8 March 2024_x000d_Document date: _x000d_Saved by ITU51017730 at 16:35:28 on 15/03/2024</dc:description>
  <cp:lastModifiedBy>ITU-TSB-CC</cp:lastModifiedBy>
  <cp:revision>11</cp:revision>
  <cp:lastPrinted>2011-04-05T14:28:00Z</cp:lastPrinted>
  <dcterms:created xsi:type="dcterms:W3CDTF">2024-03-07T20:48:00Z</dcterms:created>
  <dcterms:modified xsi:type="dcterms:W3CDTF">2024-03-15T15:46:00Z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SG2-LS41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Querétaro, 5-8 March 2024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