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426"/>
        <w:gridCol w:w="4111"/>
      </w:tblGrid>
      <w:tr w:rsidR="00347C18" w:rsidRPr="0037415F" w14:paraId="3925CC7E" w14:textId="77777777" w:rsidTr="0081064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5DF4E475" w14:textId="77777777" w:rsidR="00347C18" w:rsidRPr="00567F52" w:rsidRDefault="00347C18" w:rsidP="00347C18">
            <w:pPr>
              <w:spacing w:before="0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513F5D84" wp14:editId="06F37B48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14:paraId="16ED4B40" w14:textId="77777777" w:rsidR="00347C18" w:rsidRPr="00F70513" w:rsidRDefault="00347C18" w:rsidP="00347C18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286C9B8F" w14:textId="77777777" w:rsidR="00347C18" w:rsidRPr="006264C9" w:rsidRDefault="00347C18" w:rsidP="00347C18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9989776" w14:textId="77777777" w:rsidR="00347C18" w:rsidRPr="007F664D" w:rsidRDefault="00347C18" w:rsidP="00347C18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2"/>
            <w:vAlign w:val="center"/>
          </w:tcPr>
          <w:p w14:paraId="1DF773E5" w14:textId="37A3CBFE" w:rsidR="00347C18" w:rsidRPr="0095099F" w:rsidRDefault="00347C18" w:rsidP="00347C18">
            <w:pPr>
              <w:pStyle w:val="Docnumber"/>
              <w:rPr>
                <w:highlight w:val="yellow"/>
              </w:rPr>
            </w:pPr>
            <w:r>
              <w:rPr>
                <w:lang w:val="en-US"/>
              </w:rPr>
              <w:t>RGMQ3-C</w:t>
            </w:r>
            <w:r>
              <w:rPr>
                <w:lang w:val="en-US"/>
              </w:rPr>
              <w:t>4</w:t>
            </w:r>
          </w:p>
        </w:tc>
      </w:tr>
      <w:tr w:rsidR="00347C18" w:rsidRPr="0095099F" w14:paraId="18EAA35D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7A22CF5E" w14:textId="77777777" w:rsidR="00347C18" w:rsidRPr="00072A4E" w:rsidRDefault="00347C18" w:rsidP="00347C18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247A41EF" w14:textId="77777777" w:rsidR="00347C18" w:rsidRPr="00072A4E" w:rsidRDefault="00347C18" w:rsidP="00347C18">
            <w:pPr>
              <w:rPr>
                <w:smallCaps/>
                <w:sz w:val="20"/>
              </w:rPr>
            </w:pPr>
          </w:p>
        </w:tc>
        <w:tc>
          <w:tcPr>
            <w:tcW w:w="4537" w:type="dxa"/>
            <w:gridSpan w:val="2"/>
          </w:tcPr>
          <w:p w14:paraId="0140402D" w14:textId="149AABF2" w:rsidR="00347C18" w:rsidRPr="0095099F" w:rsidRDefault="00347C18" w:rsidP="00347C18">
            <w:pPr>
              <w:pStyle w:val="TSBHeaderRight14"/>
            </w:pPr>
            <w:r>
              <w:rPr>
                <w:smallCaps/>
                <w:lang w:val="en-US"/>
              </w:rPr>
              <w:t>STUDY GROUP 3</w:t>
            </w:r>
          </w:p>
        </w:tc>
      </w:tr>
      <w:tr w:rsidR="00347C18" w:rsidRPr="0037415F" w14:paraId="7152F0E5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7C89F648" w14:textId="77777777" w:rsidR="00347C18" w:rsidRPr="0037415F" w:rsidRDefault="00347C18" w:rsidP="00347C18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3BA2925" w14:textId="77777777" w:rsidR="00347C18" w:rsidRPr="0037415F" w:rsidRDefault="00347C18" w:rsidP="00347C18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2"/>
            <w:tcBorders>
              <w:bottom w:val="single" w:sz="12" w:space="0" w:color="auto"/>
            </w:tcBorders>
            <w:vAlign w:val="center"/>
          </w:tcPr>
          <w:p w14:paraId="27C951C6" w14:textId="32D190EA" w:rsidR="00347C18" w:rsidRPr="00333E15" w:rsidRDefault="00347C18" w:rsidP="00347C18">
            <w:pPr>
              <w:pStyle w:val="TSBHeaderRight14"/>
            </w:pPr>
            <w:r>
              <w:rPr>
                <w:lang w:val="en-US"/>
              </w:rPr>
              <w:t>Original: English</w:t>
            </w:r>
          </w:p>
        </w:tc>
      </w:tr>
      <w:tr w:rsidR="00347C18" w:rsidRPr="0037415F" w14:paraId="006B2633" w14:textId="77777777" w:rsidTr="00347C18">
        <w:trPr>
          <w:cantSplit/>
          <w:jc w:val="center"/>
        </w:trPr>
        <w:tc>
          <w:tcPr>
            <w:tcW w:w="1418" w:type="dxa"/>
            <w:gridSpan w:val="2"/>
            <w:shd w:val="clear" w:color="auto" w:fill="auto"/>
          </w:tcPr>
          <w:p w14:paraId="15F06479" w14:textId="77777777" w:rsidR="00347C18" w:rsidRPr="003C5508" w:rsidRDefault="00347C18" w:rsidP="00347C18">
            <w:pPr>
              <w:rPr>
                <w:b/>
                <w:bCs/>
              </w:rPr>
            </w:pPr>
            <w:r w:rsidRPr="003C5508">
              <w:rPr>
                <w:b/>
                <w:bCs/>
              </w:rPr>
              <w:t>Question(s):</w:t>
            </w:r>
          </w:p>
        </w:tc>
        <w:tc>
          <w:tcPr>
            <w:tcW w:w="3685" w:type="dxa"/>
            <w:shd w:val="clear" w:color="auto" w:fill="auto"/>
          </w:tcPr>
          <w:p w14:paraId="424B435C" w14:textId="77777777" w:rsidR="00347C18" w:rsidRPr="003C5508" w:rsidRDefault="00347C18" w:rsidP="00347C18">
            <w:pPr>
              <w:pStyle w:val="TSBHeaderQuestion"/>
            </w:pPr>
            <w:r w:rsidRPr="003C5508">
              <w:rPr>
                <w:noProof/>
              </w:rPr>
              <w:t>3/3</w:t>
            </w:r>
          </w:p>
        </w:tc>
        <w:tc>
          <w:tcPr>
            <w:tcW w:w="4537" w:type="dxa"/>
            <w:gridSpan w:val="2"/>
          </w:tcPr>
          <w:p w14:paraId="5C63EC3F" w14:textId="2692E3DA" w:rsidR="00347C18" w:rsidRPr="0037415F" w:rsidRDefault="00347C18" w:rsidP="00347C18">
            <w:pPr>
              <w:pStyle w:val="VenueDate"/>
            </w:pPr>
            <w:r w:rsidRPr="00B638CB">
              <w:t>Geneva, 7-10 November 2022</w:t>
            </w:r>
          </w:p>
        </w:tc>
      </w:tr>
      <w:tr w:rsidR="00B421E9" w:rsidRPr="00A4045F" w14:paraId="401FE0FE" w14:textId="77777777" w:rsidTr="00BC1FAE">
        <w:trPr>
          <w:cantSplit/>
          <w:jc w:val="center"/>
        </w:trPr>
        <w:tc>
          <w:tcPr>
            <w:tcW w:w="9640" w:type="dxa"/>
            <w:gridSpan w:val="5"/>
          </w:tcPr>
          <w:p w14:paraId="29A528ED" w14:textId="2D6E7142" w:rsidR="00B421E9" w:rsidRPr="002534C9" w:rsidRDefault="00347C18" w:rsidP="0095099F">
            <w:pPr>
              <w:jc w:val="center"/>
              <w:rPr>
                <w:b/>
                <w:bCs/>
              </w:rPr>
            </w:pPr>
            <w:r w:rsidRPr="00B638CB">
              <w:rPr>
                <w:b/>
                <w:bCs/>
              </w:rPr>
              <w:t xml:space="preserve">RAPPORTEUR GROUP MEETING - </w:t>
            </w:r>
            <w:r w:rsidR="00B421E9" w:rsidRPr="002534C9">
              <w:rPr>
                <w:b/>
                <w:bCs/>
              </w:rPr>
              <w:t>CONTRIBUTION</w:t>
            </w:r>
          </w:p>
        </w:tc>
      </w:tr>
      <w:tr w:rsidR="00B421E9" w:rsidRPr="0037415F" w14:paraId="0CCA9A31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22074DE6" w14:textId="77777777" w:rsidR="00B421E9" w:rsidRPr="0037415F" w:rsidRDefault="00B421E9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3"/>
          </w:tcPr>
          <w:p w14:paraId="0D4435A4" w14:textId="316C98CC" w:rsidR="00B421E9" w:rsidRPr="003C5508" w:rsidRDefault="00455876" w:rsidP="002534C9">
            <w:pPr>
              <w:pStyle w:val="TSBHeaderSource"/>
            </w:pPr>
            <w:r w:rsidRPr="003C5508">
              <w:t>KDDI</w:t>
            </w:r>
            <w:r>
              <w:rPr>
                <w:rFonts w:eastAsia="MS Mincho" w:hint="eastAsia"/>
              </w:rPr>
              <w:t>,</w:t>
            </w:r>
            <w:r w:rsidRPr="003C5508">
              <w:t xml:space="preserve"> </w:t>
            </w:r>
            <w:r w:rsidR="0094398D" w:rsidRPr="003C5508">
              <w:t>NTT D</w:t>
            </w:r>
            <w:r>
              <w:t>OCOMO</w:t>
            </w:r>
            <w:r w:rsidR="0094398D" w:rsidRPr="003C5508">
              <w:t xml:space="preserve"> </w:t>
            </w:r>
            <w:r w:rsidRPr="003C5508">
              <w:t xml:space="preserve">and </w:t>
            </w:r>
            <w:r w:rsidR="0094398D" w:rsidRPr="003C5508">
              <w:t xml:space="preserve">Softbank </w:t>
            </w:r>
          </w:p>
        </w:tc>
      </w:tr>
      <w:tr w:rsidR="00B421E9" w:rsidRPr="0037415F" w14:paraId="3A1AA4F2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5389F376" w14:textId="77777777" w:rsidR="00B421E9" w:rsidRPr="0037415F" w:rsidRDefault="00B421E9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3"/>
          </w:tcPr>
          <w:p w14:paraId="6E4DCF67" w14:textId="77777777" w:rsidR="00B421E9" w:rsidRPr="003C5508" w:rsidRDefault="0094398D" w:rsidP="0094398D">
            <w:pPr>
              <w:pStyle w:val="TSBHeaderTitle"/>
            </w:pPr>
            <w:r w:rsidRPr="003C5508">
              <w:t>Proposed revision on the draft technical report of the work item STUDY_IMT2020MVNOs</w:t>
            </w:r>
          </w:p>
        </w:tc>
      </w:tr>
      <w:tr w:rsidR="00B421E9" w:rsidRPr="0037415F" w14:paraId="26F3C05A" w14:textId="77777777" w:rsidTr="0081064E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369B93" w14:textId="77777777" w:rsidR="00B421E9" w:rsidRPr="008F7104" w:rsidRDefault="00B421E9" w:rsidP="005C4F2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FB3110" w14:textId="77777777" w:rsidR="00B421E9" w:rsidRPr="003C5508" w:rsidRDefault="0094398D" w:rsidP="005C4F27">
            <w:r w:rsidRPr="003C5508">
              <w:t>Eriko Hondo</w:t>
            </w:r>
            <w:r w:rsidRPr="003C5508">
              <w:br/>
              <w:t>KDDI</w:t>
            </w:r>
            <w:r w:rsidR="00B421E9" w:rsidRPr="003C5508">
              <w:br/>
            </w:r>
            <w:r w:rsidRPr="003C5508">
              <w:t>Japan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07962AC7" w14:textId="7025E797" w:rsidR="00B421E9" w:rsidRPr="003C5508" w:rsidRDefault="00B421E9" w:rsidP="00B57342">
            <w:pPr>
              <w:tabs>
                <w:tab w:val="left" w:pos="794"/>
              </w:tabs>
            </w:pPr>
            <w:r w:rsidRPr="003C5508">
              <w:t>Tel:</w:t>
            </w:r>
            <w:r w:rsidRPr="003C5508">
              <w:tab/>
              <w:t>+</w:t>
            </w:r>
            <w:r w:rsidR="0094398D" w:rsidRPr="003C5508">
              <w:t>81-80-5991-9712</w:t>
            </w:r>
            <w:r w:rsidRPr="003C5508">
              <w:br/>
              <w:t>E-mail:</w:t>
            </w:r>
            <w:r w:rsidRPr="003C5508">
              <w:tab/>
            </w:r>
            <w:hyperlink r:id="rId11" w:history="1">
              <w:r w:rsidR="00347C18" w:rsidRPr="0029378A">
                <w:rPr>
                  <w:rStyle w:val="Hyperlink"/>
                </w:rPr>
                <w:t>hondo@kddi.com</w:t>
              </w:r>
            </w:hyperlink>
            <w:r w:rsidR="00347C18">
              <w:t xml:space="preserve"> </w:t>
            </w:r>
          </w:p>
        </w:tc>
      </w:tr>
    </w:tbl>
    <w:p w14:paraId="1DA7866E" w14:textId="77777777" w:rsidR="00B421E9" w:rsidRDefault="00B421E9" w:rsidP="0089088E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B421E9" w:rsidRPr="0037415F" w14:paraId="11464726" w14:textId="77777777" w:rsidTr="00D57D7F">
        <w:trPr>
          <w:cantSplit/>
          <w:jc w:val="center"/>
        </w:trPr>
        <w:tc>
          <w:tcPr>
            <w:tcW w:w="1418" w:type="dxa"/>
          </w:tcPr>
          <w:p w14:paraId="3EDCEB99" w14:textId="77777777" w:rsidR="00B421E9" w:rsidRPr="003C5508" w:rsidRDefault="00B421E9" w:rsidP="00EB6775">
            <w:pPr>
              <w:rPr>
                <w:b/>
                <w:bCs/>
              </w:rPr>
            </w:pPr>
            <w:r w:rsidRPr="003C5508">
              <w:rPr>
                <w:b/>
                <w:bCs/>
              </w:rPr>
              <w:t>Abstract:</w:t>
            </w:r>
          </w:p>
        </w:tc>
        <w:tc>
          <w:tcPr>
            <w:tcW w:w="8222" w:type="dxa"/>
          </w:tcPr>
          <w:p w14:paraId="3C472AEB" w14:textId="6A68FA8D" w:rsidR="00B421E9" w:rsidRPr="003C5508" w:rsidRDefault="003C5508" w:rsidP="00165942">
            <w:pPr>
              <w:pStyle w:val="TSBHeaderSummary"/>
            </w:pPr>
            <w:r w:rsidRPr="003C5508">
              <w:t>This Contribution contains some proposed revision</w:t>
            </w:r>
            <w:r>
              <w:t>s</w:t>
            </w:r>
            <w:r w:rsidRPr="003C5508">
              <w:t xml:space="preserve"> on the updated technical report of </w:t>
            </w:r>
            <w:r w:rsidR="00735925">
              <w:t xml:space="preserve">the </w:t>
            </w:r>
            <w:r w:rsidRPr="003C5508">
              <w:t>work item STUDY_IMT2020MVNOs</w:t>
            </w:r>
            <w:r>
              <w:t>.</w:t>
            </w:r>
          </w:p>
        </w:tc>
      </w:tr>
    </w:tbl>
    <w:p w14:paraId="5024451C" w14:textId="77777777" w:rsidR="00B421E9" w:rsidRDefault="00B421E9" w:rsidP="0089088E">
      <w:pPr>
        <w:rPr>
          <w:rFonts w:eastAsia="MS Mincho"/>
        </w:rPr>
      </w:pPr>
    </w:p>
    <w:p w14:paraId="1A7C27E1" w14:textId="77777777" w:rsidR="0094398D" w:rsidRPr="0094398D" w:rsidRDefault="0094398D" w:rsidP="0089088E">
      <w:pPr>
        <w:rPr>
          <w:rFonts w:eastAsia="MS Mincho"/>
          <w:b/>
        </w:rPr>
      </w:pPr>
      <w:r w:rsidRPr="0094398D">
        <w:rPr>
          <w:rFonts w:eastAsia="MS Mincho" w:hint="eastAsia"/>
          <w:b/>
        </w:rPr>
        <w:t>I</w:t>
      </w:r>
      <w:r w:rsidRPr="0094398D">
        <w:rPr>
          <w:rFonts w:eastAsia="MS Mincho"/>
          <w:b/>
        </w:rPr>
        <w:t>ntroduction</w:t>
      </w:r>
    </w:p>
    <w:p w14:paraId="28129B03" w14:textId="77777777" w:rsidR="00B421E9" w:rsidRPr="002868A0" w:rsidRDefault="0094398D" w:rsidP="009F1960">
      <w:r w:rsidRPr="0094398D">
        <w:t>The source companies recognized that there was a certain update on this work item at the Regional Group for Asia and Oceania</w:t>
      </w:r>
      <w:r>
        <w:t xml:space="preserve"> (SG3RG-AO)</w:t>
      </w:r>
      <w:r w:rsidRPr="0094398D">
        <w:t xml:space="preserve"> in August 2022 and a Contribution </w:t>
      </w:r>
      <w:r w:rsidR="004072E8">
        <w:t>would</w:t>
      </w:r>
      <w:r w:rsidRPr="0094398D">
        <w:t xml:space="preserve"> be submitted to the Rapporteur Group </w:t>
      </w:r>
      <w:r w:rsidR="004202C3">
        <w:t>in November 2022, as shown on t</w:t>
      </w:r>
      <w:r w:rsidR="004202C3" w:rsidRPr="002868A0">
        <w:t>he document SG3RG-AO-</w:t>
      </w:r>
      <w:r w:rsidR="002868A0" w:rsidRPr="002868A0">
        <w:t>TD22</w:t>
      </w:r>
      <w:r w:rsidR="002868A0" w:rsidRPr="002868A0">
        <w:rPr>
          <w:rFonts w:eastAsia="MS Mincho"/>
        </w:rPr>
        <w:t xml:space="preserve"> (SG3RG-AO Ou</w:t>
      </w:r>
      <w:r w:rsidR="002868A0">
        <w:rPr>
          <w:rFonts w:eastAsia="MS Mincho"/>
        </w:rPr>
        <w:t>tgoing Contributions Highlights</w:t>
      </w:r>
      <w:r w:rsidR="002868A0" w:rsidRPr="002868A0">
        <w:rPr>
          <w:rFonts w:eastAsia="MS Mincho"/>
        </w:rPr>
        <w:t>).</w:t>
      </w:r>
    </w:p>
    <w:p w14:paraId="6CD1855F" w14:textId="77777777" w:rsidR="0094398D" w:rsidRPr="002868A0" w:rsidRDefault="0094398D" w:rsidP="009F1960">
      <w:pPr>
        <w:rPr>
          <w:rFonts w:eastAsia="MS Mincho"/>
        </w:rPr>
      </w:pPr>
    </w:p>
    <w:p w14:paraId="3CF6920F" w14:textId="77777777" w:rsidR="0094398D" w:rsidRPr="0094398D" w:rsidRDefault="0094398D" w:rsidP="009F1960">
      <w:pPr>
        <w:rPr>
          <w:rFonts w:eastAsia="MS Mincho"/>
          <w:b/>
        </w:rPr>
      </w:pPr>
      <w:r w:rsidRPr="0094398D">
        <w:rPr>
          <w:rFonts w:eastAsia="MS Mincho"/>
          <w:b/>
        </w:rPr>
        <w:t>Proposal</w:t>
      </w:r>
    </w:p>
    <w:p w14:paraId="5A4E2FBA" w14:textId="1EDF97AC" w:rsidR="0094398D" w:rsidRDefault="0094398D" w:rsidP="009F1960">
      <w:pPr>
        <w:rPr>
          <w:rFonts w:eastAsia="MS Mincho"/>
        </w:rPr>
      </w:pPr>
      <w:r w:rsidRPr="0094398D">
        <w:rPr>
          <w:rFonts w:eastAsia="MS Mincho" w:hint="eastAsia"/>
        </w:rPr>
        <w:t>T</w:t>
      </w:r>
      <w:r w:rsidRPr="0094398D">
        <w:rPr>
          <w:rFonts w:eastAsia="MS Mincho"/>
        </w:rPr>
        <w:t xml:space="preserve">he source companies would like to </w:t>
      </w:r>
      <w:r w:rsidR="004072E8">
        <w:rPr>
          <w:rFonts w:eastAsia="MS Mincho"/>
        </w:rPr>
        <w:t>add</w:t>
      </w:r>
      <w:r w:rsidR="004202C3">
        <w:rPr>
          <w:rFonts w:eastAsia="MS Mincho"/>
        </w:rPr>
        <w:t xml:space="preserve"> </w:t>
      </w:r>
      <w:r w:rsidRPr="0094398D">
        <w:rPr>
          <w:rFonts w:eastAsia="MS Mincho"/>
        </w:rPr>
        <w:t xml:space="preserve">a few </w:t>
      </w:r>
      <w:r w:rsidR="004202C3">
        <w:rPr>
          <w:rFonts w:eastAsia="MS Mincho"/>
        </w:rPr>
        <w:t xml:space="preserve">suggested </w:t>
      </w:r>
      <w:r w:rsidRPr="0094398D">
        <w:rPr>
          <w:rFonts w:eastAsia="MS Mincho"/>
        </w:rPr>
        <w:t>revision</w:t>
      </w:r>
      <w:r>
        <w:rPr>
          <w:rFonts w:eastAsia="MS Mincho" w:hint="eastAsia"/>
        </w:rPr>
        <w:t>s</w:t>
      </w:r>
      <w:r w:rsidR="003C5508">
        <w:rPr>
          <w:rFonts w:eastAsia="MS Mincho"/>
        </w:rPr>
        <w:t xml:space="preserve"> </w:t>
      </w:r>
      <w:r w:rsidR="004202C3">
        <w:rPr>
          <w:rFonts w:eastAsia="MS Mincho"/>
        </w:rPr>
        <w:t>on the above document</w:t>
      </w:r>
      <w:r w:rsidR="00A83070">
        <w:rPr>
          <w:rFonts w:eastAsia="MS Mincho"/>
        </w:rPr>
        <w:t xml:space="preserve">, </w:t>
      </w:r>
      <w:r w:rsidR="00A83070" w:rsidRPr="00A83070">
        <w:rPr>
          <w:rFonts w:eastAsia="MS Mincho"/>
        </w:rPr>
        <w:t>SG3RG-AO-TD24-R1</w:t>
      </w:r>
      <w:r w:rsidR="00A83070">
        <w:rPr>
          <w:rFonts w:eastAsia="MS Mincho"/>
        </w:rPr>
        <w:t>,</w:t>
      </w:r>
      <w:r w:rsidR="004202C3">
        <w:rPr>
          <w:rFonts w:eastAsia="MS Mincho"/>
        </w:rPr>
        <w:t xml:space="preserve"> </w:t>
      </w:r>
      <w:r w:rsidR="003C5508">
        <w:rPr>
          <w:rFonts w:eastAsia="MS Mincho"/>
        </w:rPr>
        <w:t>as on the attachment</w:t>
      </w:r>
      <w:r w:rsidR="004202C3">
        <w:rPr>
          <w:rFonts w:eastAsia="MS Mincho"/>
        </w:rPr>
        <w:t>.  This is</w:t>
      </w:r>
      <w:r w:rsidR="003C5508">
        <w:rPr>
          <w:rFonts w:eastAsia="MS Mincho"/>
        </w:rPr>
        <w:t xml:space="preserve"> to reflect things accurately from the official record.</w:t>
      </w:r>
    </w:p>
    <w:p w14:paraId="0489CA17" w14:textId="7BA4173B" w:rsidR="003C5508" w:rsidRDefault="00243559" w:rsidP="009F1960">
      <w:pPr>
        <w:rPr>
          <w:rFonts w:eastAsia="MS Mincho"/>
        </w:rPr>
      </w:pPr>
      <w:r>
        <w:rPr>
          <w:rFonts w:hint="eastAsia"/>
        </w:rPr>
        <w:t>In addition, this contribution</w:t>
      </w:r>
      <w:r>
        <w:t xml:space="preserve"> strongly </w:t>
      </w:r>
      <w:r>
        <w:rPr>
          <w:rFonts w:hint="eastAsia"/>
        </w:rPr>
        <w:t>recommend</w:t>
      </w:r>
      <w:r>
        <w:t>s</w:t>
      </w:r>
      <w:r>
        <w:rPr>
          <w:rFonts w:hint="eastAsia"/>
        </w:rPr>
        <w:t xml:space="preserve"> that consideration for the preparation of this document should be continued when cases from two or more countries are described for Regional Case Studies in Chapter 9</w:t>
      </w:r>
      <w:r>
        <w:t xml:space="preserve"> so that </w:t>
      </w:r>
      <w:r>
        <w:rPr>
          <w:rFonts w:hint="eastAsia"/>
        </w:rPr>
        <w:t>the purpose</w:t>
      </w:r>
      <w:r>
        <w:t>,</w:t>
      </w:r>
      <w:r>
        <w:rPr>
          <w:rFonts w:hint="eastAsia"/>
        </w:rPr>
        <w:t xml:space="preserve"> the value and effectiveness of this technical report</w:t>
      </w:r>
      <w:r>
        <w:t xml:space="preserve"> would be enhanced</w:t>
      </w:r>
      <w:r>
        <w:rPr>
          <w:rFonts w:hint="eastAsia"/>
        </w:rPr>
        <w:t>.</w:t>
      </w:r>
    </w:p>
    <w:p w14:paraId="7CF800B0" w14:textId="5BDFD970" w:rsidR="00B421E9" w:rsidRPr="00713AB4" w:rsidRDefault="00B421E9" w:rsidP="00347C18">
      <w:pPr>
        <w:jc w:val="center"/>
        <w:rPr>
          <w:rFonts w:eastAsia="MS Mincho"/>
        </w:rPr>
      </w:pPr>
      <w:r>
        <w:t>______________________</w:t>
      </w:r>
    </w:p>
    <w:sectPr w:rsidR="00B421E9" w:rsidRPr="00713AB4" w:rsidSect="00C657A1">
      <w:headerReference w:type="default" r:id="rId1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4FE38" w14:textId="77777777" w:rsidR="001841FD" w:rsidRDefault="001841FD" w:rsidP="00C42125">
      <w:pPr>
        <w:spacing w:before="0"/>
      </w:pPr>
      <w:r>
        <w:separator/>
      </w:r>
    </w:p>
  </w:endnote>
  <w:endnote w:type="continuationSeparator" w:id="0">
    <w:p w14:paraId="7FECE78F" w14:textId="77777777" w:rsidR="001841FD" w:rsidRDefault="001841F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ＭＳ 明朝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B560D" w14:textId="77777777" w:rsidR="001841FD" w:rsidRDefault="001841FD" w:rsidP="00C42125">
      <w:pPr>
        <w:spacing w:before="0"/>
      </w:pPr>
      <w:r>
        <w:separator/>
      </w:r>
    </w:p>
  </w:footnote>
  <w:footnote w:type="continuationSeparator" w:id="0">
    <w:p w14:paraId="0DE594FA" w14:textId="77777777" w:rsidR="001841FD" w:rsidRDefault="001841F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E8C9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868A0">
      <w:rPr>
        <w:noProof/>
      </w:rPr>
      <w:t>2</w:t>
    </w:r>
    <w:r w:rsidRPr="00C42125">
      <w:fldChar w:fldCharType="end"/>
    </w:r>
    <w:r w:rsidRPr="00C42125">
      <w:t xml:space="preserve"> -</w:t>
    </w:r>
  </w:p>
  <w:p w14:paraId="6D694C78" w14:textId="4CE1B57D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713AB4">
      <w:rPr>
        <w:noProof/>
      </w:rPr>
      <w:t>SG3-Cn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7C"/>
    <w:multiLevelType w:val="singleLevel"/>
    <w:tmpl w:val="DEFE3B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1">
    <w:nsid w:val="FFFFFF7D"/>
    <w:multiLevelType w:val="singleLevel"/>
    <w:tmpl w:val="03D0A4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1">
    <w:nsid w:val="FFFFFF7E"/>
    <w:multiLevelType w:val="singleLevel"/>
    <w:tmpl w:val="064000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1">
    <w:nsid w:val="FFFFFF7F"/>
    <w:multiLevelType w:val="singleLevel"/>
    <w:tmpl w:val="8D5695D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1">
    <w:nsid w:val="FFFFFF80"/>
    <w:multiLevelType w:val="singleLevel"/>
    <w:tmpl w:val="E0B400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B57CD1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F7480A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1">
    <w:nsid w:val="FFFFFF83"/>
    <w:multiLevelType w:val="singleLevel"/>
    <w:tmpl w:val="5098522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1">
    <w:nsid w:val="FFFFFF88"/>
    <w:multiLevelType w:val="singleLevel"/>
    <w:tmpl w:val="36D285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1">
    <w:nsid w:val="FFFFFF89"/>
    <w:multiLevelType w:val="singleLevel"/>
    <w:tmpl w:val="C8E6D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7075229">
    <w:abstractNumId w:val="9"/>
  </w:num>
  <w:num w:numId="2" w16cid:durableId="1933001722">
    <w:abstractNumId w:val="7"/>
  </w:num>
  <w:num w:numId="3" w16cid:durableId="284318243">
    <w:abstractNumId w:val="6"/>
  </w:num>
  <w:num w:numId="4" w16cid:durableId="750588268">
    <w:abstractNumId w:val="5"/>
  </w:num>
  <w:num w:numId="5" w16cid:durableId="1698652670">
    <w:abstractNumId w:val="4"/>
  </w:num>
  <w:num w:numId="6" w16cid:durableId="1965844865">
    <w:abstractNumId w:val="8"/>
  </w:num>
  <w:num w:numId="7" w16cid:durableId="2133014194">
    <w:abstractNumId w:val="3"/>
  </w:num>
  <w:num w:numId="8" w16cid:durableId="2017347047">
    <w:abstractNumId w:val="2"/>
  </w:num>
  <w:num w:numId="9" w16cid:durableId="1815636914">
    <w:abstractNumId w:val="1"/>
  </w:num>
  <w:num w:numId="10" w16cid:durableId="1071850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4813"/>
    <w:rsid w:val="00057000"/>
    <w:rsid w:val="000640E0"/>
    <w:rsid w:val="00064226"/>
    <w:rsid w:val="000A5CA2"/>
    <w:rsid w:val="000B25B1"/>
    <w:rsid w:val="000B4523"/>
    <w:rsid w:val="000C3DDD"/>
    <w:rsid w:val="001251DA"/>
    <w:rsid w:val="00125432"/>
    <w:rsid w:val="00137F40"/>
    <w:rsid w:val="00165942"/>
    <w:rsid w:val="0017240B"/>
    <w:rsid w:val="001841FD"/>
    <w:rsid w:val="001871EC"/>
    <w:rsid w:val="001A670F"/>
    <w:rsid w:val="001C3FE2"/>
    <w:rsid w:val="001C62B8"/>
    <w:rsid w:val="001E7B0E"/>
    <w:rsid w:val="001F141D"/>
    <w:rsid w:val="00200A06"/>
    <w:rsid w:val="00225175"/>
    <w:rsid w:val="00231DC5"/>
    <w:rsid w:val="00241832"/>
    <w:rsid w:val="00243559"/>
    <w:rsid w:val="002534C9"/>
    <w:rsid w:val="00253DBE"/>
    <w:rsid w:val="002622FA"/>
    <w:rsid w:val="00263518"/>
    <w:rsid w:val="002759E7"/>
    <w:rsid w:val="00275ED1"/>
    <w:rsid w:val="00277326"/>
    <w:rsid w:val="002868A0"/>
    <w:rsid w:val="002A49E0"/>
    <w:rsid w:val="002C015C"/>
    <w:rsid w:val="002C26C0"/>
    <w:rsid w:val="002C2BC5"/>
    <w:rsid w:val="002E2053"/>
    <w:rsid w:val="002E79CB"/>
    <w:rsid w:val="002F1CFE"/>
    <w:rsid w:val="002F7F55"/>
    <w:rsid w:val="0030745F"/>
    <w:rsid w:val="00314630"/>
    <w:rsid w:val="0032090A"/>
    <w:rsid w:val="00321CDE"/>
    <w:rsid w:val="00333E15"/>
    <w:rsid w:val="00336046"/>
    <w:rsid w:val="00345FDC"/>
    <w:rsid w:val="00347C18"/>
    <w:rsid w:val="00350492"/>
    <w:rsid w:val="0035343D"/>
    <w:rsid w:val="0037422B"/>
    <w:rsid w:val="0038715D"/>
    <w:rsid w:val="00394DBF"/>
    <w:rsid w:val="003957A6"/>
    <w:rsid w:val="00395C05"/>
    <w:rsid w:val="003A43EF"/>
    <w:rsid w:val="003A5982"/>
    <w:rsid w:val="003C5508"/>
    <w:rsid w:val="003C7445"/>
    <w:rsid w:val="003D2CC8"/>
    <w:rsid w:val="003F2BED"/>
    <w:rsid w:val="00404998"/>
    <w:rsid w:val="004072E8"/>
    <w:rsid w:val="004202C3"/>
    <w:rsid w:val="00423927"/>
    <w:rsid w:val="00443878"/>
    <w:rsid w:val="0044609F"/>
    <w:rsid w:val="004539A8"/>
    <w:rsid w:val="00455876"/>
    <w:rsid w:val="004712CA"/>
    <w:rsid w:val="0047422E"/>
    <w:rsid w:val="0049674B"/>
    <w:rsid w:val="004B2180"/>
    <w:rsid w:val="004C0673"/>
    <w:rsid w:val="004C4E4E"/>
    <w:rsid w:val="004F3816"/>
    <w:rsid w:val="004F6151"/>
    <w:rsid w:val="005155ED"/>
    <w:rsid w:val="00543D41"/>
    <w:rsid w:val="00552142"/>
    <w:rsid w:val="0055782F"/>
    <w:rsid w:val="00566EDA"/>
    <w:rsid w:val="00567F52"/>
    <w:rsid w:val="00572654"/>
    <w:rsid w:val="00577559"/>
    <w:rsid w:val="00583CED"/>
    <w:rsid w:val="005B3023"/>
    <w:rsid w:val="005B5629"/>
    <w:rsid w:val="005C0300"/>
    <w:rsid w:val="005C4F27"/>
    <w:rsid w:val="005F4B6A"/>
    <w:rsid w:val="006010F3"/>
    <w:rsid w:val="00604127"/>
    <w:rsid w:val="00615A0A"/>
    <w:rsid w:val="006243D6"/>
    <w:rsid w:val="006333D4"/>
    <w:rsid w:val="006369B2"/>
    <w:rsid w:val="00642D16"/>
    <w:rsid w:val="00647525"/>
    <w:rsid w:val="006570B0"/>
    <w:rsid w:val="0069180E"/>
    <w:rsid w:val="00691C94"/>
    <w:rsid w:val="0069210B"/>
    <w:rsid w:val="006A4055"/>
    <w:rsid w:val="006A7457"/>
    <w:rsid w:val="006C34D2"/>
    <w:rsid w:val="006C5641"/>
    <w:rsid w:val="006D1089"/>
    <w:rsid w:val="006D1B86"/>
    <w:rsid w:val="006D7355"/>
    <w:rsid w:val="006F2ACE"/>
    <w:rsid w:val="006F4361"/>
    <w:rsid w:val="00713AB4"/>
    <w:rsid w:val="00715B22"/>
    <w:rsid w:val="00715CA6"/>
    <w:rsid w:val="00731135"/>
    <w:rsid w:val="007324AF"/>
    <w:rsid w:val="00735925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59C4"/>
    <w:rsid w:val="007A6474"/>
    <w:rsid w:val="007C7122"/>
    <w:rsid w:val="007D3F11"/>
    <w:rsid w:val="007D6BA3"/>
    <w:rsid w:val="007E53E4"/>
    <w:rsid w:val="007E656A"/>
    <w:rsid w:val="007F664D"/>
    <w:rsid w:val="0081064E"/>
    <w:rsid w:val="008128CE"/>
    <w:rsid w:val="00841217"/>
    <w:rsid w:val="00842137"/>
    <w:rsid w:val="00855D14"/>
    <w:rsid w:val="00887ED8"/>
    <w:rsid w:val="0089088E"/>
    <w:rsid w:val="00892297"/>
    <w:rsid w:val="00893996"/>
    <w:rsid w:val="008B6F4A"/>
    <w:rsid w:val="008D0C7E"/>
    <w:rsid w:val="008E0172"/>
    <w:rsid w:val="008E370F"/>
    <w:rsid w:val="00903CE7"/>
    <w:rsid w:val="00914912"/>
    <w:rsid w:val="00932AB7"/>
    <w:rsid w:val="00934405"/>
    <w:rsid w:val="00934C5D"/>
    <w:rsid w:val="009406B5"/>
    <w:rsid w:val="0094398D"/>
    <w:rsid w:val="00943FFC"/>
    <w:rsid w:val="00946166"/>
    <w:rsid w:val="00947A28"/>
    <w:rsid w:val="0095099F"/>
    <w:rsid w:val="00983164"/>
    <w:rsid w:val="00990EB2"/>
    <w:rsid w:val="009972EF"/>
    <w:rsid w:val="009B1438"/>
    <w:rsid w:val="009B75B3"/>
    <w:rsid w:val="009C3160"/>
    <w:rsid w:val="009E766E"/>
    <w:rsid w:val="009F1960"/>
    <w:rsid w:val="009F42B3"/>
    <w:rsid w:val="009F715E"/>
    <w:rsid w:val="00A0607E"/>
    <w:rsid w:val="00A10DBB"/>
    <w:rsid w:val="00A16253"/>
    <w:rsid w:val="00A304DD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83070"/>
    <w:rsid w:val="00A971A0"/>
    <w:rsid w:val="00AA1F22"/>
    <w:rsid w:val="00AA203F"/>
    <w:rsid w:val="00AB0B51"/>
    <w:rsid w:val="00AB7B0F"/>
    <w:rsid w:val="00AC6FE4"/>
    <w:rsid w:val="00AE38E1"/>
    <w:rsid w:val="00AF6CF5"/>
    <w:rsid w:val="00B05821"/>
    <w:rsid w:val="00B26C28"/>
    <w:rsid w:val="00B4174C"/>
    <w:rsid w:val="00B421E9"/>
    <w:rsid w:val="00B453F5"/>
    <w:rsid w:val="00B52517"/>
    <w:rsid w:val="00B56FD7"/>
    <w:rsid w:val="00B57342"/>
    <w:rsid w:val="00B61624"/>
    <w:rsid w:val="00B718A5"/>
    <w:rsid w:val="00B8261A"/>
    <w:rsid w:val="00BC1FAE"/>
    <w:rsid w:val="00BC62E2"/>
    <w:rsid w:val="00BE36F8"/>
    <w:rsid w:val="00BF0E60"/>
    <w:rsid w:val="00C22C5F"/>
    <w:rsid w:val="00C37FDD"/>
    <w:rsid w:val="00C413B4"/>
    <w:rsid w:val="00C42125"/>
    <w:rsid w:val="00C56DA7"/>
    <w:rsid w:val="00C62814"/>
    <w:rsid w:val="00C657A1"/>
    <w:rsid w:val="00C74937"/>
    <w:rsid w:val="00CB381C"/>
    <w:rsid w:val="00CD7C13"/>
    <w:rsid w:val="00CF34A7"/>
    <w:rsid w:val="00D44EEB"/>
    <w:rsid w:val="00D57D7F"/>
    <w:rsid w:val="00D73137"/>
    <w:rsid w:val="00D838A1"/>
    <w:rsid w:val="00DA313C"/>
    <w:rsid w:val="00DB1307"/>
    <w:rsid w:val="00DC0323"/>
    <w:rsid w:val="00DC48DC"/>
    <w:rsid w:val="00DD50DE"/>
    <w:rsid w:val="00DE3062"/>
    <w:rsid w:val="00E015D6"/>
    <w:rsid w:val="00E01E12"/>
    <w:rsid w:val="00E07600"/>
    <w:rsid w:val="00E204DD"/>
    <w:rsid w:val="00E2145E"/>
    <w:rsid w:val="00E24D43"/>
    <w:rsid w:val="00E353EC"/>
    <w:rsid w:val="00E53C24"/>
    <w:rsid w:val="00E625BC"/>
    <w:rsid w:val="00EB444A"/>
    <w:rsid w:val="00EB444D"/>
    <w:rsid w:val="00F02294"/>
    <w:rsid w:val="00F25254"/>
    <w:rsid w:val="00F35F57"/>
    <w:rsid w:val="00F403F5"/>
    <w:rsid w:val="00F50467"/>
    <w:rsid w:val="00F562A0"/>
    <w:rsid w:val="00F8791A"/>
    <w:rsid w:val="00FA2177"/>
    <w:rsid w:val="00FA2E6D"/>
    <w:rsid w:val="00FB0A28"/>
    <w:rsid w:val="00FD01DA"/>
    <w:rsid w:val="00FD35D4"/>
    <w:rsid w:val="00FD439E"/>
    <w:rsid w:val="00FD76CB"/>
    <w:rsid w:val="00FE191C"/>
    <w:rsid w:val="00FE29C6"/>
    <w:rsid w:val="00FE4A72"/>
    <w:rsid w:val="00FE6E92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67643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657A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C657A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C657A1"/>
  </w:style>
  <w:style w:type="paragraph" w:customStyle="1" w:styleId="CorrectionSeparatorBegin">
    <w:name w:val="Correction Separator Begin"/>
    <w:basedOn w:val="Normal"/>
    <w:rsid w:val="00C657A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C657A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C657A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C657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C657A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C657A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C657A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C657A1"/>
    <w:rPr>
      <w:b/>
      <w:bCs/>
    </w:rPr>
  </w:style>
  <w:style w:type="paragraph" w:customStyle="1" w:styleId="Normalbeforetable">
    <w:name w:val="Normal before table"/>
    <w:basedOn w:val="Normal"/>
    <w:rsid w:val="00C657A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C657A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C657A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C657A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C657A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C657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C657A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C657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C657A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C657A1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C657A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C657A1"/>
    <w:pPr>
      <w:ind w:left="2269"/>
    </w:pPr>
  </w:style>
  <w:style w:type="character" w:styleId="Hyperlink">
    <w:name w:val="Hyperlink"/>
    <w:basedOn w:val="DefaultParagraphFont"/>
    <w:rsid w:val="00C657A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C657A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C657A1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Revision">
    <w:name w:val="Revision"/>
    <w:hidden/>
    <w:uiPriority w:val="99"/>
    <w:semiHidden/>
    <w:rsid w:val="0095099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A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59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598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98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rsid w:val="000C3DDD"/>
    <w:pPr>
      <w:jc w:val="right"/>
    </w:pPr>
  </w:style>
  <w:style w:type="character" w:customStyle="1" w:styleId="ReftextArial9pt">
    <w:name w:val="Ref_text Arial 9 pt"/>
    <w:rsid w:val="00C657A1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C657A1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C657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C7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C7E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C7E"/>
  </w:style>
  <w:style w:type="paragraph" w:styleId="BlockText">
    <w:name w:val="Block Text"/>
    <w:basedOn w:val="Normal"/>
    <w:uiPriority w:val="99"/>
    <w:semiHidden/>
    <w:unhideWhenUsed/>
    <w:rsid w:val="008D0C7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D0C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D0C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0C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0C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D0C7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0C7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D0C7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D0C7E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D0C7E"/>
  </w:style>
  <w:style w:type="character" w:customStyle="1" w:styleId="DateChar">
    <w:name w:val="Date Char"/>
    <w:basedOn w:val="DefaultParagraphFont"/>
    <w:link w:val="Dat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0C7E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0C7E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D0C7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D0C7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D0C7E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C7E"/>
    <w:rPr>
      <w:color w:val="954F72" w:themeColor="followedHyperlink"/>
      <w:u w:val="single"/>
    </w:rPr>
  </w:style>
  <w:style w:type="character" w:customStyle="1" w:styleId="1">
    <w:name w:val="ハッシュタグ1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D0C7E"/>
  </w:style>
  <w:style w:type="paragraph" w:styleId="HTMLAddress">
    <w:name w:val="HTML Address"/>
    <w:basedOn w:val="Normal"/>
    <w:link w:val="HTMLAddressChar"/>
    <w:uiPriority w:val="99"/>
    <w:semiHidden/>
    <w:unhideWhenUsed/>
    <w:rsid w:val="008D0C7E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D0C7E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D0C7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D0C7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D0C7E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D0C7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D0C7E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D0C7E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D0C7E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D0C7E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D0C7E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D0C7E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D0C7E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D0C7E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D0C7E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D0C7E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D0C7E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D0C7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C7E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D0C7E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D0C7E"/>
  </w:style>
  <w:style w:type="paragraph" w:styleId="List">
    <w:name w:val="List"/>
    <w:basedOn w:val="Normal"/>
    <w:uiPriority w:val="99"/>
    <w:semiHidden/>
    <w:unhideWhenUsed/>
    <w:rsid w:val="008D0C7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0C7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0C7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D0C7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D0C7E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D0C7E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D0C7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D0C7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D0C7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D0C7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D0C7E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D0C7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D0C7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D0C7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D0C7E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D0C7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D0C7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D0C7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D0C7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D0C7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D0C7E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D0C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0">
    <w:name w:val="メンション1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D0C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D0C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D0C7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D0C7E"/>
  </w:style>
  <w:style w:type="paragraph" w:styleId="NormalIndent">
    <w:name w:val="Normal Indent"/>
    <w:basedOn w:val="Normal"/>
    <w:uiPriority w:val="99"/>
    <w:semiHidden/>
    <w:unhideWhenUsed/>
    <w:rsid w:val="008D0C7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D0C7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D0C7E"/>
  </w:style>
  <w:style w:type="paragraph" w:styleId="PlainText">
    <w:name w:val="Plain Text"/>
    <w:basedOn w:val="Normal"/>
    <w:link w:val="PlainTextChar"/>
    <w:uiPriority w:val="99"/>
    <w:semiHidden/>
    <w:unhideWhenUsed/>
    <w:rsid w:val="008D0C7E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0C7E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D0C7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D0C7E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1">
    <w:name w:val="スマート ハイパーリンク1"/>
    <w:basedOn w:val="DefaultParagraphFont"/>
    <w:uiPriority w:val="99"/>
    <w:semiHidden/>
    <w:unhideWhenUsed/>
    <w:rsid w:val="008D0C7E"/>
    <w:rPr>
      <w:u w:val="dotted"/>
    </w:rPr>
  </w:style>
  <w:style w:type="character" w:customStyle="1" w:styleId="12">
    <w:name w:val="スマート リンク1"/>
    <w:basedOn w:val="DefaultParagraphFont"/>
    <w:uiPriority w:val="99"/>
    <w:semiHidden/>
    <w:unhideWhenUsed/>
    <w:rsid w:val="008D0C7E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D0C7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D0C7E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D0C7E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D0C7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C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D0C7E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D0C7E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D0C7E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D0C7E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D0C7E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D0C7E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D0C7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13">
    <w:name w:val="未解決のメンション1"/>
    <w:basedOn w:val="DefaultParagraphFont"/>
    <w:uiPriority w:val="99"/>
    <w:semiHidden/>
    <w:unhideWhenUsed/>
    <w:rsid w:val="008D0C7E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rsid w:val="006F4361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2534C9"/>
  </w:style>
  <w:style w:type="paragraph" w:customStyle="1" w:styleId="TSBHeaderSource">
    <w:name w:val="TSBHeaderSource"/>
    <w:basedOn w:val="Normal"/>
    <w:rsid w:val="002534C9"/>
  </w:style>
  <w:style w:type="paragraph" w:customStyle="1" w:styleId="TSBHeaderTitle">
    <w:name w:val="TSBHeaderTitle"/>
    <w:basedOn w:val="Normal"/>
    <w:rsid w:val="00054813"/>
  </w:style>
  <w:style w:type="paragraph" w:customStyle="1" w:styleId="TSBHeaderSummary">
    <w:name w:val="TSBHeaderSummary"/>
    <w:basedOn w:val="Normal"/>
    <w:rsid w:val="00054813"/>
  </w:style>
  <w:style w:type="character" w:styleId="UnresolvedMention">
    <w:name w:val="Unresolved Mention"/>
    <w:basedOn w:val="DefaultParagraphFont"/>
    <w:uiPriority w:val="99"/>
    <w:semiHidden/>
    <w:unhideWhenUsed/>
    <w:rsid w:val="00347C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ondo@kddi.com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63F33AA25C55004FB3B8BF4EA227DBAC" ma:contentTypeVersion="0" ma:contentTypeDescription="" ma:contentTypeScope="" ma:versionID="c92871e590cf79b95e7982c39f972de0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162e896b2dc204d3028791e8f17e9cc0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2022-11-8/9</When>
    <Meeting xmlns="3f6fad35-1f81-480e-a4e5-6e5474dcfb96">667</Meeting>
    <DocumentSource xmlns="3f6fad35-1f81-480e-a4e5-6e5474dcfb96">KDDI Corporation; NTT DOCOMO, INC.; SoftBank Corporation</DocumentSource>
    <IsReservedDoc xmlns="3f6fad35-1f81-480e-a4e5-6e5474dcfb96">false</IsReservedDoc>
    <SgText xmlns="3f6fad35-1f81-480e-a4e5-6e5474dcfb96">Study Group 03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Q3/3</TermName>
          <TermId xmlns="http://schemas.microsoft.com/office/infopath/2007/PartnerControls">8f93010c-8905-4b48-9725-7fabe11d946f</TermId>
        </TermInfo>
      </Terms>
    </g7c634529dc642298f3d45250a210339>
    <IsRevision xmlns="3f6fad35-1f81-480e-a4e5-6e5474dcfb96">false</IsRevision>
    <Purpose1 xmlns="3f6fad35-1f81-480e-a4e5-6e5474dcfb96">Proposal</Purpose1>
    <kff1d517de484045a83a22a3bdda4134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KDDI Corporation</TermName>
          <TermId xmlns="http://schemas.microsoft.com/office/infopath/2007/PartnerControls">3fe8183b-a853-4980-94d8-1d5bcdf7444a</TermId>
        </TermInfo>
        <TermInfo xmlns="http://schemas.microsoft.com/office/infopath/2007/PartnerControls">
          <TermName xmlns="http://schemas.microsoft.com/office/infopath/2007/PartnerControls">NTT DOCOMO, INC.</TermName>
          <TermId xmlns="http://schemas.microsoft.com/office/infopath/2007/PartnerControls">dbf19355-87b2-4116-a877-fc4c71a218c4</TermId>
        </TermInfo>
        <TermInfo xmlns="http://schemas.microsoft.com/office/infopath/2007/PartnerControls">
          <TermName xmlns="http://schemas.microsoft.com/office/infopath/2007/PartnerControls">SoftBank Corporation</TermName>
          <TermId xmlns="http://schemas.microsoft.com/office/infopath/2007/PartnerControls">fcf324c1-98ef-4716-ba68-a7c35cc263b1</TermId>
        </TermInfo>
      </Terms>
    </kff1d517de484045a83a22a3bdda4134>
    <Abstract xmlns="3f6fad35-1f81-480e-a4e5-6e5474dcfb96">This Contribution contains some proposed revisions on the updated technical report of the work item STUDY_IMT2020MVNOs.</Abstract>
    <TaxCatchAll xmlns="3f6fad35-1f81-480e-a4e5-6e5474dcfb96">
      <Value>1131</Value>
      <Value>443</Value>
      <Value>1135</Value>
      <Value>1136</Value>
    </TaxCatchAll>
    <SourceRGM xmlns="3f6fad35-1f81-480e-a4e5-6e5474dcfb96" xsi:nil="true"/>
    <DocStatus xmlns="3f6fad35-1f81-480e-a4e5-6e5474dcfb96">accepted</DocStatus>
    <IsAttachment xmlns="3f6fad35-1f81-480e-a4e5-6e5474dcfb96">false</IsAttachment>
    <StudyGroup xmlns="3f6fad35-1f81-480e-a4e5-6e5474dcfb96">9</StudyGroup>
    <DocType xmlns="3f6fad35-1f81-480e-a4e5-6e5474dcfb96">C</DocType>
    <QuestionText xmlns="3f6fad35-1f81-480e-a4e5-6e5474dcfb96">Q3/3</QuestionText>
    <DocTypeText xmlns="3f6fad35-1f81-480e-a4e5-6e5474dcfb96">C</DocTypeText>
    <CategoryDescription xmlns="http://schemas.microsoft.com/sharepoint.v3">Rapporteur Group Meeting for Q3/3</CategoryDescription>
    <ShortName xmlns="3f6fad35-1f81-480e-a4e5-6e5474dcfb96">Q3/3-C4 (221108)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DF28BB-7094-478E-88FF-5FE24BAC43A7}"/>
</file>

<file path=customXml/itemProps2.xml><?xml version="1.0" encoding="utf-8"?>
<ds:datastoreItem xmlns:ds="http://schemas.openxmlformats.org/officeDocument/2006/customXml" ds:itemID="{EF8523CC-DEB2-463D-9A27-DF0B8D2CAEC3}"/>
</file>

<file path=customXml/itemProps3.xml><?xml version="1.0" encoding="utf-8"?>
<ds:datastoreItem xmlns:ds="http://schemas.openxmlformats.org/officeDocument/2006/customXml" ds:itemID="{33751D69-C054-4D4D-81C3-C6AE3340C6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DDP template for SG03 (2022-2024 study period)</vt:lpstr>
      <vt:lpstr>DDP template for ITU-T SGx (2022-2024)</vt:lpstr>
    </vt:vector>
  </TitlesOfParts>
  <Manager>ITU-T</Manager>
  <Company>International Telecommunication Union (ITU)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revision on the draft technical report of the work item STUDY_IMT2020MVNOs</dc:title>
  <dc:subject/>
  <dc:creator>TSB (2022-03-15)</dc:creator>
  <cp:keywords/>
  <dc:description>DDP-SG03.docx  For: _x000d_Document date: _x000d_Saved by ITU51014895 at 16:15:03 on 15/03/2022</dc:description>
  <cp:lastModifiedBy>TSB (MTA)</cp:lastModifiedBy>
  <cp:revision>13</cp:revision>
  <cp:lastPrinted>2017-02-22T09:55:00Z</cp:lastPrinted>
  <dcterms:created xsi:type="dcterms:W3CDTF">2022-10-04T10:56:00Z</dcterms:created>
  <dcterms:modified xsi:type="dcterms:W3CDTF">2022-10-25T08:22:00Z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0x01010072A901B997EC694AA911983CD90730E70063F33AA25C55004FB3B8BF4EA227DBAC</vt:lpwstr>
  </property>
  <property fmtid="{D5CDD505-2E9C-101B-9397-08002B2CF9AE}" pid="3" name="SourceC">
    <vt:lpwstr>443;#KDDI Corporation|3fe8183b-a853-4980-94d8-1d5bcdf7444a;#1135;#NTT DOCOMO, INC.|dbf19355-87b2-4116-a877-fc4c71a218c4;#1136;#SoftBank Corporation|fcf324c1-98ef-4716-ba68-a7c35cc263b1</vt:lpwstr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1131;#Q3/3|8f93010c-8905-4b48-9725-7fabe11d946f</vt:lpwstr>
  </property>
  <property fmtid="{D5CDD505-2E9C-101B-9397-08002B2CF9AE}" pid="10" name="Docnum">
    <vt:lpwstr>DDP-SG03.docx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/>
  </property>
  <property fmtid="{D5CDD505-2E9C-101B-9397-08002B2CF9AE}" pid="14" name="Docdest">
    <vt:lpwstr/>
  </property>
  <property fmtid="{D5CDD505-2E9C-101B-9397-08002B2CF9AE}" pid="15" name="Docauthor">
    <vt:lpwstr/>
  </property>
</Properties>
</file>