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306"/>
        <w:gridCol w:w="135"/>
        <w:gridCol w:w="690"/>
        <w:gridCol w:w="3220"/>
        <w:gridCol w:w="465"/>
        <w:gridCol w:w="3719"/>
      </w:tblGrid>
      <w:tr w:rsidR="0087087E" w:rsidRPr="0087087E" w14:paraId="2A0B52AC" w14:textId="77777777" w:rsidTr="0087087E">
        <w:trPr>
          <w:cantSplit/>
        </w:trPr>
        <w:tc>
          <w:tcPr>
            <w:tcW w:w="1104" w:type="dxa"/>
            <w:vMerge w:val="restart"/>
            <w:vAlign w:val="center"/>
          </w:tcPr>
          <w:p w14:paraId="542AE0B9" w14:textId="77777777" w:rsidR="0087087E" w:rsidRPr="0087087E" w:rsidRDefault="0087087E" w:rsidP="0087087E">
            <w:pPr>
              <w:spacing w:before="0"/>
              <w:jc w:val="center"/>
              <w:rPr>
                <w:rFonts w:ascii="Times New Roman" w:hAnsi="Times New Roman"/>
                <w:sz w:val="20"/>
              </w:rPr>
            </w:pPr>
            <w:bookmarkStart w:id="0" w:name="dnum" w:colFirst="2" w:colLast="2"/>
            <w:bookmarkStart w:id="1" w:name="dtableau"/>
            <w:r w:rsidRPr="0087087E">
              <w:rPr>
                <w:rFonts w:ascii="Times New Roman" w:hAnsi="Times New Roman"/>
                <w:noProof/>
              </w:rPr>
              <w:drawing>
                <wp:inline distT="0" distB="0" distL="0" distR="0" wp14:anchorId="7B4636E2" wp14:editId="4FB48765">
                  <wp:extent cx="647700" cy="704850"/>
                  <wp:effectExtent l="0" t="0" r="0" b="0"/>
                  <wp:docPr id="1021087437" name="Picture 1021087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0BFBF586" w14:textId="77777777" w:rsidR="0087087E" w:rsidRPr="0087087E" w:rsidRDefault="0087087E" w:rsidP="0087087E">
            <w:pPr>
              <w:spacing w:before="120"/>
              <w:rPr>
                <w:rFonts w:ascii="Times New Roman" w:hAnsi="Times New Roman"/>
                <w:sz w:val="16"/>
                <w:szCs w:val="16"/>
              </w:rPr>
            </w:pPr>
            <w:r w:rsidRPr="0087087E">
              <w:rPr>
                <w:rFonts w:ascii="Times New Roman" w:hAnsi="Times New Roman"/>
                <w:sz w:val="16"/>
                <w:szCs w:val="16"/>
              </w:rPr>
              <w:t>INTERNATIONAL TELECOMMUNICATION UNION</w:t>
            </w:r>
          </w:p>
          <w:p w14:paraId="5C06C0C3" w14:textId="77777777" w:rsidR="0087087E" w:rsidRPr="0087087E" w:rsidRDefault="0087087E" w:rsidP="0087087E">
            <w:pPr>
              <w:spacing w:before="120"/>
              <w:rPr>
                <w:rFonts w:ascii="Times New Roman" w:hAnsi="Times New Roman"/>
                <w:b/>
                <w:bCs/>
                <w:sz w:val="26"/>
                <w:szCs w:val="26"/>
              </w:rPr>
            </w:pPr>
            <w:r w:rsidRPr="0087087E">
              <w:rPr>
                <w:rFonts w:ascii="Times New Roman" w:hAnsi="Times New Roman"/>
                <w:b/>
                <w:bCs/>
                <w:sz w:val="26"/>
                <w:szCs w:val="26"/>
              </w:rPr>
              <w:t>TELECOMMUNICATION</w:t>
            </w:r>
            <w:r w:rsidRPr="0087087E">
              <w:rPr>
                <w:rFonts w:ascii="Times New Roman" w:hAnsi="Times New Roman"/>
                <w:b/>
                <w:bCs/>
                <w:sz w:val="26"/>
                <w:szCs w:val="26"/>
              </w:rPr>
              <w:br/>
              <w:t>STANDARDIZATION SECTOR</w:t>
            </w:r>
          </w:p>
          <w:p w14:paraId="0A1DE3B1" w14:textId="77777777" w:rsidR="0087087E" w:rsidRPr="0087087E" w:rsidRDefault="0087087E" w:rsidP="0087087E">
            <w:pPr>
              <w:spacing w:before="120"/>
              <w:rPr>
                <w:rFonts w:ascii="Times New Roman" w:hAnsi="Times New Roman"/>
                <w:sz w:val="20"/>
              </w:rPr>
            </w:pPr>
            <w:r w:rsidRPr="0087087E">
              <w:rPr>
                <w:rFonts w:ascii="Times New Roman" w:hAnsi="Times New Roman"/>
                <w:sz w:val="20"/>
              </w:rPr>
              <w:t xml:space="preserve">STUDY PERIOD </w:t>
            </w:r>
            <w:bookmarkStart w:id="2" w:name="dstudyperiod"/>
            <w:r w:rsidRPr="0087087E">
              <w:rPr>
                <w:rFonts w:ascii="Times New Roman" w:hAnsi="Times New Roman"/>
                <w:sz w:val="20"/>
              </w:rPr>
              <w:t>2022-2024</w:t>
            </w:r>
            <w:bookmarkEnd w:id="2"/>
          </w:p>
        </w:tc>
        <w:tc>
          <w:tcPr>
            <w:tcW w:w="4184" w:type="dxa"/>
            <w:gridSpan w:val="2"/>
            <w:vAlign w:val="center"/>
          </w:tcPr>
          <w:p w14:paraId="37B4B187" w14:textId="2D463186" w:rsidR="0087087E" w:rsidRPr="0087087E" w:rsidRDefault="0087087E" w:rsidP="0087087E">
            <w:pPr>
              <w:pStyle w:val="Docnumber"/>
              <w:rPr>
                <w:sz w:val="32"/>
              </w:rPr>
            </w:pPr>
            <w:r>
              <w:rPr>
                <w:sz w:val="32"/>
              </w:rPr>
              <w:t>SG13-LS</w:t>
            </w:r>
            <w:r w:rsidR="002A64DA">
              <w:rPr>
                <w:sz w:val="32"/>
              </w:rPr>
              <w:t>129</w:t>
            </w:r>
          </w:p>
        </w:tc>
      </w:tr>
      <w:tr w:rsidR="0087087E" w:rsidRPr="0087087E" w14:paraId="23B65E4D" w14:textId="77777777" w:rsidTr="0087087E">
        <w:trPr>
          <w:cantSplit/>
        </w:trPr>
        <w:tc>
          <w:tcPr>
            <w:tcW w:w="1104" w:type="dxa"/>
            <w:vMerge/>
          </w:tcPr>
          <w:p w14:paraId="0F6F6708" w14:textId="77777777" w:rsidR="0087087E" w:rsidRPr="0087087E" w:rsidRDefault="0087087E" w:rsidP="0087087E">
            <w:pPr>
              <w:spacing w:before="120"/>
              <w:rPr>
                <w:rFonts w:ascii="Times New Roman" w:hAnsi="Times New Roman"/>
                <w:smallCaps/>
                <w:sz w:val="20"/>
              </w:rPr>
            </w:pPr>
            <w:bookmarkStart w:id="3" w:name="dsg" w:colFirst="2" w:colLast="2"/>
            <w:bookmarkEnd w:id="0"/>
          </w:p>
        </w:tc>
        <w:tc>
          <w:tcPr>
            <w:tcW w:w="4351" w:type="dxa"/>
            <w:gridSpan w:val="4"/>
            <w:vMerge/>
          </w:tcPr>
          <w:p w14:paraId="3FD04984" w14:textId="77777777" w:rsidR="0087087E" w:rsidRPr="0087087E" w:rsidRDefault="0087087E" w:rsidP="0087087E">
            <w:pPr>
              <w:spacing w:before="120"/>
              <w:rPr>
                <w:rFonts w:ascii="Times New Roman" w:hAnsi="Times New Roman"/>
                <w:smallCaps/>
                <w:sz w:val="20"/>
              </w:rPr>
            </w:pPr>
          </w:p>
        </w:tc>
        <w:tc>
          <w:tcPr>
            <w:tcW w:w="4184" w:type="dxa"/>
            <w:gridSpan w:val="2"/>
          </w:tcPr>
          <w:p w14:paraId="34A11BDB" w14:textId="7238EB8D" w:rsidR="0087087E" w:rsidRPr="0087087E" w:rsidRDefault="0087087E" w:rsidP="0087087E">
            <w:pPr>
              <w:spacing w:before="120"/>
              <w:jc w:val="right"/>
              <w:rPr>
                <w:rFonts w:ascii="Times New Roman" w:hAnsi="Times New Roman"/>
                <w:b/>
                <w:bCs/>
                <w:smallCaps/>
                <w:sz w:val="28"/>
                <w:szCs w:val="28"/>
              </w:rPr>
            </w:pPr>
            <w:r>
              <w:rPr>
                <w:rFonts w:ascii="Times New Roman" w:hAnsi="Times New Roman"/>
                <w:b/>
                <w:bCs/>
                <w:smallCaps/>
                <w:sz w:val="28"/>
                <w:szCs w:val="28"/>
              </w:rPr>
              <w:t>STUDY GROUP 13</w:t>
            </w:r>
          </w:p>
        </w:tc>
      </w:tr>
      <w:bookmarkEnd w:id="3"/>
      <w:tr w:rsidR="0087087E" w:rsidRPr="0087087E" w14:paraId="0DB1CA9A" w14:textId="77777777" w:rsidTr="0087087E">
        <w:trPr>
          <w:cantSplit/>
        </w:trPr>
        <w:tc>
          <w:tcPr>
            <w:tcW w:w="1104" w:type="dxa"/>
            <w:vMerge/>
            <w:tcBorders>
              <w:bottom w:val="single" w:sz="12" w:space="0" w:color="auto"/>
            </w:tcBorders>
          </w:tcPr>
          <w:p w14:paraId="264C7D3A" w14:textId="77777777" w:rsidR="0087087E" w:rsidRPr="0087087E" w:rsidRDefault="0087087E" w:rsidP="0087087E">
            <w:pPr>
              <w:spacing w:before="120"/>
              <w:rPr>
                <w:rFonts w:ascii="Times New Roman" w:hAnsi="Times New Roman"/>
                <w:b/>
                <w:bCs/>
                <w:sz w:val="26"/>
              </w:rPr>
            </w:pPr>
          </w:p>
        </w:tc>
        <w:tc>
          <w:tcPr>
            <w:tcW w:w="4351" w:type="dxa"/>
            <w:gridSpan w:val="4"/>
            <w:vMerge/>
            <w:tcBorders>
              <w:bottom w:val="single" w:sz="12" w:space="0" w:color="auto"/>
            </w:tcBorders>
          </w:tcPr>
          <w:p w14:paraId="5F6CD7F6" w14:textId="77777777" w:rsidR="0087087E" w:rsidRPr="0087087E" w:rsidRDefault="0087087E" w:rsidP="0087087E">
            <w:pPr>
              <w:spacing w:before="120"/>
              <w:rPr>
                <w:rFonts w:ascii="Times New Roman" w:hAnsi="Times New Roman"/>
                <w:b/>
                <w:bCs/>
                <w:sz w:val="26"/>
              </w:rPr>
            </w:pPr>
          </w:p>
        </w:tc>
        <w:tc>
          <w:tcPr>
            <w:tcW w:w="4184" w:type="dxa"/>
            <w:gridSpan w:val="2"/>
            <w:tcBorders>
              <w:bottom w:val="single" w:sz="12" w:space="0" w:color="auto"/>
            </w:tcBorders>
            <w:vAlign w:val="center"/>
          </w:tcPr>
          <w:p w14:paraId="6DA5D38D" w14:textId="77777777" w:rsidR="0087087E" w:rsidRPr="0087087E" w:rsidRDefault="0087087E" w:rsidP="0087087E">
            <w:pPr>
              <w:spacing w:before="120"/>
              <w:jc w:val="right"/>
              <w:rPr>
                <w:rFonts w:ascii="Times New Roman" w:hAnsi="Times New Roman"/>
                <w:b/>
                <w:bCs/>
                <w:sz w:val="28"/>
                <w:szCs w:val="28"/>
              </w:rPr>
            </w:pPr>
            <w:r w:rsidRPr="0087087E">
              <w:rPr>
                <w:rFonts w:ascii="Times New Roman" w:hAnsi="Times New Roman"/>
                <w:b/>
                <w:bCs/>
                <w:sz w:val="28"/>
                <w:szCs w:val="28"/>
              </w:rPr>
              <w:t>Original: English</w:t>
            </w:r>
          </w:p>
        </w:tc>
      </w:tr>
      <w:tr w:rsidR="0087087E" w:rsidRPr="0087087E" w14:paraId="127AF035" w14:textId="77777777" w:rsidTr="0087087E">
        <w:trPr>
          <w:cantSplit/>
        </w:trPr>
        <w:tc>
          <w:tcPr>
            <w:tcW w:w="1545" w:type="dxa"/>
            <w:gridSpan w:val="3"/>
          </w:tcPr>
          <w:p w14:paraId="78B62B84" w14:textId="77777777" w:rsidR="0087087E" w:rsidRPr="0087087E" w:rsidRDefault="0087087E" w:rsidP="0087087E">
            <w:pPr>
              <w:spacing w:before="120"/>
              <w:rPr>
                <w:rFonts w:ascii="Times New Roman" w:hAnsi="Times New Roman"/>
                <w:b/>
                <w:bCs/>
                <w:sz w:val="24"/>
                <w:szCs w:val="24"/>
              </w:rPr>
            </w:pPr>
            <w:bookmarkStart w:id="4" w:name="dbluepink" w:colFirst="1" w:colLast="1"/>
            <w:bookmarkStart w:id="5" w:name="dmeeting" w:colFirst="2" w:colLast="2"/>
            <w:r w:rsidRPr="0087087E">
              <w:rPr>
                <w:rFonts w:ascii="Times New Roman" w:hAnsi="Times New Roman"/>
                <w:b/>
                <w:bCs/>
                <w:sz w:val="24"/>
                <w:szCs w:val="24"/>
              </w:rPr>
              <w:t>Question(s):</w:t>
            </w:r>
          </w:p>
        </w:tc>
        <w:tc>
          <w:tcPr>
            <w:tcW w:w="3910" w:type="dxa"/>
            <w:gridSpan w:val="2"/>
          </w:tcPr>
          <w:p w14:paraId="7FB06248" w14:textId="10C6A547" w:rsidR="0087087E" w:rsidRPr="0087087E" w:rsidRDefault="0087087E" w:rsidP="0087087E">
            <w:pPr>
              <w:spacing w:before="120"/>
              <w:rPr>
                <w:rFonts w:ascii="Times New Roman" w:hAnsi="Times New Roman"/>
                <w:sz w:val="24"/>
                <w:szCs w:val="24"/>
              </w:rPr>
            </w:pPr>
            <w:r w:rsidRPr="0087087E">
              <w:rPr>
                <w:rFonts w:ascii="Times New Roman" w:hAnsi="Times New Roman"/>
                <w:sz w:val="24"/>
                <w:szCs w:val="24"/>
              </w:rPr>
              <w:t>17/13</w:t>
            </w:r>
          </w:p>
        </w:tc>
        <w:tc>
          <w:tcPr>
            <w:tcW w:w="4184" w:type="dxa"/>
            <w:gridSpan w:val="2"/>
          </w:tcPr>
          <w:p w14:paraId="2CB763C3" w14:textId="2FBF5994" w:rsidR="0087087E" w:rsidRPr="0087087E" w:rsidRDefault="0087087E" w:rsidP="0087087E">
            <w:pPr>
              <w:spacing w:before="120"/>
              <w:jc w:val="right"/>
              <w:rPr>
                <w:rFonts w:ascii="Times New Roman" w:hAnsi="Times New Roman"/>
                <w:sz w:val="24"/>
                <w:szCs w:val="24"/>
              </w:rPr>
            </w:pPr>
            <w:r w:rsidRPr="0087087E">
              <w:rPr>
                <w:rFonts w:ascii="Times New Roman" w:hAnsi="Times New Roman"/>
                <w:sz w:val="24"/>
                <w:szCs w:val="24"/>
              </w:rPr>
              <w:t>Geneva, 23 October – 3 November 2023</w:t>
            </w:r>
          </w:p>
        </w:tc>
      </w:tr>
      <w:tr w:rsidR="0087087E" w:rsidRPr="0087087E" w14:paraId="57E1F9AA" w14:textId="77777777" w:rsidTr="0087087E">
        <w:trPr>
          <w:cantSplit/>
        </w:trPr>
        <w:tc>
          <w:tcPr>
            <w:tcW w:w="9639" w:type="dxa"/>
            <w:gridSpan w:val="7"/>
          </w:tcPr>
          <w:p w14:paraId="115DD5DB" w14:textId="4F84733B" w:rsidR="0087087E" w:rsidRPr="0087087E" w:rsidRDefault="0087087E" w:rsidP="0087087E">
            <w:pPr>
              <w:spacing w:before="120"/>
              <w:jc w:val="center"/>
              <w:rPr>
                <w:rFonts w:ascii="Times New Roman" w:hAnsi="Times New Roman"/>
                <w:b/>
                <w:bCs/>
                <w:sz w:val="24"/>
                <w:szCs w:val="24"/>
              </w:rPr>
            </w:pPr>
            <w:bookmarkStart w:id="6" w:name="ddoctype"/>
            <w:bookmarkEnd w:id="4"/>
            <w:bookmarkEnd w:id="5"/>
            <w:r w:rsidRPr="0087087E">
              <w:rPr>
                <w:rFonts w:ascii="Times New Roman" w:hAnsi="Times New Roman"/>
                <w:b/>
                <w:bCs/>
                <w:sz w:val="24"/>
                <w:szCs w:val="24"/>
              </w:rPr>
              <w:t>Ref.: TD193/PLEN-Annex 4</w:t>
            </w:r>
          </w:p>
        </w:tc>
      </w:tr>
      <w:tr w:rsidR="0087087E" w:rsidRPr="0087087E" w14:paraId="6ED2D6E6" w14:textId="77777777" w:rsidTr="0087087E">
        <w:trPr>
          <w:cantSplit/>
        </w:trPr>
        <w:tc>
          <w:tcPr>
            <w:tcW w:w="1545" w:type="dxa"/>
            <w:gridSpan w:val="3"/>
          </w:tcPr>
          <w:p w14:paraId="1333D710" w14:textId="77777777" w:rsidR="0087087E" w:rsidRPr="0087087E" w:rsidRDefault="0087087E" w:rsidP="0087087E">
            <w:pPr>
              <w:spacing w:before="120"/>
              <w:rPr>
                <w:rFonts w:ascii="Times New Roman" w:hAnsi="Times New Roman"/>
                <w:b/>
                <w:bCs/>
                <w:sz w:val="24"/>
                <w:szCs w:val="24"/>
              </w:rPr>
            </w:pPr>
            <w:bookmarkStart w:id="7" w:name="dsource" w:colFirst="1" w:colLast="1"/>
            <w:bookmarkEnd w:id="6"/>
            <w:r w:rsidRPr="0087087E">
              <w:rPr>
                <w:rFonts w:ascii="Times New Roman" w:hAnsi="Times New Roman"/>
                <w:b/>
                <w:bCs/>
                <w:sz w:val="24"/>
                <w:szCs w:val="24"/>
              </w:rPr>
              <w:t>Source:</w:t>
            </w:r>
          </w:p>
        </w:tc>
        <w:tc>
          <w:tcPr>
            <w:tcW w:w="8094" w:type="dxa"/>
            <w:gridSpan w:val="4"/>
          </w:tcPr>
          <w:p w14:paraId="46CE2E4B" w14:textId="37ACE032" w:rsidR="0087087E" w:rsidRPr="0087087E" w:rsidRDefault="0087087E" w:rsidP="0087087E">
            <w:pPr>
              <w:spacing w:before="120"/>
              <w:rPr>
                <w:rFonts w:ascii="Times New Roman" w:hAnsi="Times New Roman"/>
                <w:sz w:val="24"/>
                <w:szCs w:val="24"/>
              </w:rPr>
            </w:pPr>
            <w:r w:rsidRPr="005A0FEA">
              <w:rPr>
                <w:rFonts w:ascii="Times New Roman" w:eastAsia="SimSun" w:hAnsi="Times New Roman"/>
                <w:bCs/>
                <w:sz w:val="24"/>
                <w:szCs w:val="24"/>
                <w:lang w:eastAsia="ja-JP"/>
              </w:rPr>
              <w:t>ITU-T Study Group 13</w:t>
            </w:r>
          </w:p>
        </w:tc>
      </w:tr>
      <w:tr w:rsidR="0087087E" w:rsidRPr="0087087E" w14:paraId="71B65776" w14:textId="77777777" w:rsidTr="0087087E">
        <w:trPr>
          <w:cantSplit/>
        </w:trPr>
        <w:tc>
          <w:tcPr>
            <w:tcW w:w="1545" w:type="dxa"/>
            <w:gridSpan w:val="3"/>
            <w:tcBorders>
              <w:bottom w:val="single" w:sz="8" w:space="0" w:color="auto"/>
            </w:tcBorders>
          </w:tcPr>
          <w:p w14:paraId="298B25B9" w14:textId="77777777" w:rsidR="0087087E" w:rsidRPr="0087087E" w:rsidRDefault="0087087E" w:rsidP="0087087E">
            <w:pPr>
              <w:spacing w:before="120"/>
              <w:rPr>
                <w:rFonts w:ascii="Times New Roman" w:hAnsi="Times New Roman"/>
                <w:b/>
                <w:bCs/>
                <w:sz w:val="24"/>
                <w:szCs w:val="24"/>
              </w:rPr>
            </w:pPr>
            <w:bookmarkStart w:id="8" w:name="dtitle1" w:colFirst="1" w:colLast="1"/>
            <w:bookmarkEnd w:id="7"/>
            <w:r w:rsidRPr="0087087E">
              <w:rPr>
                <w:rFonts w:ascii="Times New Roman" w:hAnsi="Times New Roman"/>
                <w:b/>
                <w:bCs/>
                <w:sz w:val="24"/>
                <w:szCs w:val="24"/>
              </w:rPr>
              <w:t>Title:</w:t>
            </w:r>
          </w:p>
        </w:tc>
        <w:tc>
          <w:tcPr>
            <w:tcW w:w="8094" w:type="dxa"/>
            <w:gridSpan w:val="4"/>
            <w:tcBorders>
              <w:bottom w:val="single" w:sz="8" w:space="0" w:color="auto"/>
            </w:tcBorders>
          </w:tcPr>
          <w:p w14:paraId="5A3300E6" w14:textId="5F7F093A" w:rsidR="0087087E" w:rsidRPr="0087087E" w:rsidRDefault="0087087E" w:rsidP="0087087E">
            <w:pPr>
              <w:spacing w:before="120"/>
              <w:rPr>
                <w:rFonts w:ascii="Times New Roman" w:hAnsi="Times New Roman"/>
                <w:sz w:val="24"/>
                <w:szCs w:val="24"/>
              </w:rPr>
            </w:pPr>
            <w:r w:rsidRPr="0087087E">
              <w:rPr>
                <w:rFonts w:ascii="Times New Roman" w:hAnsi="Times New Roman"/>
                <w:sz w:val="24"/>
                <w:szCs w:val="24"/>
              </w:rPr>
              <w:t>LS on initiation of new work item ITU-T Y.ecs-reqts "Edge computing – Functional requirements of edge computing service (ECS)”</w:t>
            </w:r>
          </w:p>
        </w:tc>
      </w:tr>
      <w:bookmarkEnd w:id="1"/>
      <w:bookmarkEnd w:id="8"/>
      <w:tr w:rsidR="0080294C" w:rsidRPr="00910E20" w14:paraId="68CFF16E" w14:textId="77777777" w:rsidTr="0087087E">
        <w:tblPrEx>
          <w:tblLook w:val="04A0" w:firstRow="1" w:lastRow="0" w:firstColumn="1" w:lastColumn="0" w:noHBand="0" w:noVBand="1"/>
        </w:tblPrEx>
        <w:trPr>
          <w:cantSplit/>
          <w:trHeight w:val="357"/>
        </w:trPr>
        <w:tc>
          <w:tcPr>
            <w:tcW w:w="9639" w:type="dxa"/>
            <w:gridSpan w:val="7"/>
            <w:tcBorders>
              <w:top w:val="single" w:sz="12" w:space="0" w:color="auto"/>
            </w:tcBorders>
          </w:tcPr>
          <w:p w14:paraId="08F63806" w14:textId="77777777" w:rsidR="0080294C" w:rsidRPr="00910E20" w:rsidRDefault="0080294C" w:rsidP="007A6834">
            <w:pPr>
              <w:tabs>
                <w:tab w:val="clear" w:pos="794"/>
                <w:tab w:val="clear" w:pos="1191"/>
                <w:tab w:val="clear" w:pos="1588"/>
                <w:tab w:val="clear" w:pos="1985"/>
              </w:tabs>
              <w:overflowPunct/>
              <w:autoSpaceDE/>
              <w:autoSpaceDN/>
              <w:adjustRightInd/>
              <w:spacing w:before="120"/>
              <w:jc w:val="center"/>
              <w:textAlignment w:val="auto"/>
              <w:rPr>
                <w:rFonts w:ascii="Times New Roman" w:eastAsia="SimSun" w:hAnsi="Times New Roman"/>
                <w:b/>
                <w:sz w:val="24"/>
                <w:szCs w:val="24"/>
                <w:lang w:eastAsia="ja-JP"/>
              </w:rPr>
            </w:pPr>
            <w:r w:rsidRPr="00910E20">
              <w:rPr>
                <w:rFonts w:ascii="Times New Roman" w:eastAsia="SimSun" w:hAnsi="Times New Roman"/>
                <w:b/>
                <w:sz w:val="24"/>
                <w:szCs w:val="24"/>
                <w:lang w:eastAsia="ja-JP"/>
              </w:rPr>
              <w:t>LIAISON STATEMENT</w:t>
            </w:r>
          </w:p>
        </w:tc>
      </w:tr>
      <w:tr w:rsidR="0080294C" w:rsidRPr="00910E20" w14:paraId="5A9B4346" w14:textId="77777777" w:rsidTr="0087087E">
        <w:tblPrEx>
          <w:tblLook w:val="04A0" w:firstRow="1" w:lastRow="0" w:firstColumn="1" w:lastColumn="0" w:noHBand="0" w:noVBand="1"/>
        </w:tblPrEx>
        <w:trPr>
          <w:cantSplit/>
          <w:trHeight w:val="357"/>
        </w:trPr>
        <w:tc>
          <w:tcPr>
            <w:tcW w:w="2235" w:type="dxa"/>
            <w:gridSpan w:val="4"/>
          </w:tcPr>
          <w:p w14:paraId="0C6DEC18" w14:textId="77777777" w:rsidR="0080294C" w:rsidRPr="00910E20" w:rsidRDefault="0080294C" w:rsidP="007A6834">
            <w:pPr>
              <w:tabs>
                <w:tab w:val="clear" w:pos="794"/>
                <w:tab w:val="clear" w:pos="1191"/>
                <w:tab w:val="clear" w:pos="1588"/>
                <w:tab w:val="clear" w:pos="1985"/>
              </w:tabs>
              <w:overflowPunct/>
              <w:autoSpaceDE/>
              <w:autoSpaceDN/>
              <w:adjustRightInd/>
              <w:spacing w:before="120"/>
              <w:textAlignment w:val="auto"/>
              <w:rPr>
                <w:rFonts w:ascii="Times New Roman" w:eastAsia="SimSun" w:hAnsi="Times New Roman"/>
                <w:b/>
                <w:bCs/>
                <w:sz w:val="24"/>
                <w:szCs w:val="24"/>
                <w:lang w:eastAsia="ja-JP"/>
              </w:rPr>
            </w:pPr>
            <w:r w:rsidRPr="00910E20">
              <w:rPr>
                <w:rFonts w:ascii="Times New Roman" w:eastAsia="SimSun" w:hAnsi="Times New Roman"/>
                <w:b/>
                <w:bCs/>
                <w:sz w:val="24"/>
                <w:szCs w:val="24"/>
                <w:lang w:eastAsia="ja-JP"/>
              </w:rPr>
              <w:t>For action to:</w:t>
            </w:r>
          </w:p>
        </w:tc>
        <w:tc>
          <w:tcPr>
            <w:tcW w:w="7404" w:type="dxa"/>
            <w:gridSpan w:val="3"/>
          </w:tcPr>
          <w:p w14:paraId="7007141B" w14:textId="77777777" w:rsidR="0080294C" w:rsidRPr="00910E20" w:rsidRDefault="0080294C" w:rsidP="007A6834">
            <w:pPr>
              <w:spacing w:before="120"/>
              <w:rPr>
                <w:rFonts w:ascii="Times New Roman" w:eastAsia="Malgun Gothic" w:hAnsi="Times New Roman"/>
                <w:sz w:val="24"/>
                <w:lang w:eastAsia="ko-KR"/>
              </w:rPr>
            </w:pPr>
            <w:r w:rsidRPr="00910E20">
              <w:rPr>
                <w:rFonts w:ascii="Times New Roman" w:eastAsia="Malgun Gothic" w:hAnsi="Times New Roman"/>
                <w:sz w:val="24"/>
                <w:lang w:eastAsia="ko-KR"/>
              </w:rPr>
              <w:t>-</w:t>
            </w:r>
          </w:p>
        </w:tc>
      </w:tr>
      <w:tr w:rsidR="0080294C" w:rsidRPr="00910E20" w14:paraId="45CA4B14" w14:textId="77777777" w:rsidTr="0087087E">
        <w:tblPrEx>
          <w:tblLook w:val="04A0" w:firstRow="1" w:lastRow="0" w:firstColumn="1" w:lastColumn="0" w:noHBand="0" w:noVBand="1"/>
        </w:tblPrEx>
        <w:trPr>
          <w:cantSplit/>
          <w:trHeight w:val="357"/>
        </w:trPr>
        <w:tc>
          <w:tcPr>
            <w:tcW w:w="2235" w:type="dxa"/>
            <w:gridSpan w:val="4"/>
          </w:tcPr>
          <w:p w14:paraId="1170AAD3" w14:textId="77777777" w:rsidR="0080294C" w:rsidRPr="00910E20" w:rsidRDefault="0080294C" w:rsidP="007A6834">
            <w:pPr>
              <w:tabs>
                <w:tab w:val="clear" w:pos="794"/>
                <w:tab w:val="clear" w:pos="1191"/>
                <w:tab w:val="clear" w:pos="1588"/>
                <w:tab w:val="clear" w:pos="1985"/>
              </w:tabs>
              <w:overflowPunct/>
              <w:autoSpaceDE/>
              <w:autoSpaceDN/>
              <w:adjustRightInd/>
              <w:spacing w:before="120"/>
              <w:textAlignment w:val="auto"/>
              <w:rPr>
                <w:rFonts w:ascii="Times New Roman" w:eastAsia="SimSun" w:hAnsi="Times New Roman"/>
                <w:b/>
                <w:bCs/>
                <w:sz w:val="24"/>
                <w:szCs w:val="24"/>
                <w:lang w:eastAsia="ja-JP"/>
              </w:rPr>
            </w:pPr>
            <w:r w:rsidRPr="00910E20">
              <w:rPr>
                <w:rFonts w:ascii="Times New Roman" w:eastAsia="SimSun" w:hAnsi="Times New Roman"/>
                <w:b/>
                <w:bCs/>
                <w:sz w:val="24"/>
                <w:szCs w:val="24"/>
                <w:lang w:eastAsia="ja-JP"/>
              </w:rPr>
              <w:t>For information to:</w:t>
            </w:r>
          </w:p>
        </w:tc>
        <w:tc>
          <w:tcPr>
            <w:tcW w:w="7404" w:type="dxa"/>
            <w:gridSpan w:val="3"/>
          </w:tcPr>
          <w:p w14:paraId="2A5624B0" w14:textId="73403FEB" w:rsidR="0080294C" w:rsidRPr="005A0FEA" w:rsidRDefault="0080294C" w:rsidP="007A6834">
            <w:pPr>
              <w:tabs>
                <w:tab w:val="clear" w:pos="794"/>
                <w:tab w:val="clear" w:pos="1191"/>
                <w:tab w:val="clear" w:pos="1588"/>
                <w:tab w:val="clear" w:pos="1985"/>
              </w:tabs>
              <w:overflowPunct/>
              <w:autoSpaceDE/>
              <w:autoSpaceDN/>
              <w:adjustRightInd/>
              <w:spacing w:before="120"/>
              <w:textAlignment w:val="auto"/>
              <w:rPr>
                <w:rFonts w:ascii="Times New Roman" w:eastAsia="SimSun" w:hAnsi="Times New Roman"/>
                <w:bCs/>
                <w:sz w:val="24"/>
                <w:szCs w:val="24"/>
                <w:lang w:val="en-US" w:eastAsia="zh-CN"/>
              </w:rPr>
            </w:pPr>
            <w:r w:rsidRPr="005A0FEA">
              <w:rPr>
                <w:rFonts w:ascii="Times New Roman" w:eastAsia="Calibri" w:hAnsi="Times New Roman"/>
                <w:bCs/>
                <w:sz w:val="24"/>
                <w:szCs w:val="24"/>
                <w:lang w:eastAsia="ja-JP"/>
              </w:rPr>
              <w:t>ITU-T SG</w:t>
            </w:r>
            <w:r w:rsidR="00DD788A">
              <w:rPr>
                <w:rFonts w:ascii="Times New Roman" w:eastAsia="Calibri" w:hAnsi="Times New Roman"/>
                <w:bCs/>
                <w:sz w:val="24"/>
                <w:szCs w:val="24"/>
                <w:lang w:eastAsia="ja-JP"/>
              </w:rPr>
              <w:t>11</w:t>
            </w:r>
            <w:r w:rsidRPr="005A0FEA">
              <w:rPr>
                <w:rFonts w:ascii="Times New Roman" w:eastAsia="Calibri" w:hAnsi="Times New Roman"/>
                <w:bCs/>
                <w:sz w:val="24"/>
                <w:szCs w:val="24"/>
                <w:lang w:eastAsia="ja-JP"/>
              </w:rPr>
              <w:t>, SG16, SG</w:t>
            </w:r>
            <w:r w:rsidR="00DD788A">
              <w:rPr>
                <w:rFonts w:ascii="Times New Roman" w:eastAsia="Calibri" w:hAnsi="Times New Roman"/>
                <w:bCs/>
                <w:sz w:val="24"/>
                <w:szCs w:val="24"/>
                <w:lang w:eastAsia="ja-JP"/>
              </w:rPr>
              <w:t>20</w:t>
            </w:r>
            <w:r w:rsidRPr="005A0FEA">
              <w:rPr>
                <w:rFonts w:ascii="Times New Roman" w:eastAsia="Calibri" w:hAnsi="Times New Roman"/>
                <w:bCs/>
                <w:sz w:val="24"/>
                <w:szCs w:val="24"/>
                <w:lang w:eastAsia="ja-JP"/>
              </w:rPr>
              <w:t>, ISO/IEC JTC 1/SC 38, ETSI, IETF, 3GPP SA</w:t>
            </w:r>
          </w:p>
        </w:tc>
      </w:tr>
      <w:tr w:rsidR="0080294C" w:rsidRPr="00910E20" w14:paraId="382DF143" w14:textId="77777777" w:rsidTr="0087087E">
        <w:tblPrEx>
          <w:tblLook w:val="04A0" w:firstRow="1" w:lastRow="0" w:firstColumn="1" w:lastColumn="0" w:noHBand="0" w:noVBand="1"/>
        </w:tblPrEx>
        <w:trPr>
          <w:cantSplit/>
          <w:trHeight w:val="357"/>
        </w:trPr>
        <w:tc>
          <w:tcPr>
            <w:tcW w:w="2235" w:type="dxa"/>
            <w:gridSpan w:val="4"/>
          </w:tcPr>
          <w:p w14:paraId="7CAF219E" w14:textId="77777777" w:rsidR="0080294C" w:rsidRPr="00910E20" w:rsidRDefault="0080294C" w:rsidP="007A6834">
            <w:pPr>
              <w:tabs>
                <w:tab w:val="clear" w:pos="794"/>
                <w:tab w:val="clear" w:pos="1191"/>
                <w:tab w:val="clear" w:pos="1588"/>
                <w:tab w:val="clear" w:pos="1985"/>
              </w:tabs>
              <w:overflowPunct/>
              <w:autoSpaceDE/>
              <w:autoSpaceDN/>
              <w:adjustRightInd/>
              <w:spacing w:before="120"/>
              <w:textAlignment w:val="auto"/>
              <w:rPr>
                <w:rFonts w:ascii="Times New Roman" w:eastAsia="SimSun" w:hAnsi="Times New Roman"/>
                <w:b/>
                <w:bCs/>
                <w:sz w:val="24"/>
                <w:szCs w:val="24"/>
                <w:lang w:eastAsia="ja-JP"/>
              </w:rPr>
            </w:pPr>
            <w:r w:rsidRPr="00910E20">
              <w:rPr>
                <w:rFonts w:ascii="Times New Roman" w:eastAsia="SimSun" w:hAnsi="Times New Roman"/>
                <w:b/>
                <w:bCs/>
                <w:sz w:val="24"/>
                <w:szCs w:val="24"/>
                <w:lang w:eastAsia="ja-JP"/>
              </w:rPr>
              <w:t>Approval:</w:t>
            </w:r>
          </w:p>
        </w:tc>
        <w:tc>
          <w:tcPr>
            <w:tcW w:w="7404" w:type="dxa"/>
            <w:gridSpan w:val="3"/>
          </w:tcPr>
          <w:p w14:paraId="65A9A50E" w14:textId="7457C8FA" w:rsidR="0080294C" w:rsidRPr="001D0416" w:rsidRDefault="0080294C" w:rsidP="007A6834">
            <w:pPr>
              <w:tabs>
                <w:tab w:val="clear" w:pos="794"/>
                <w:tab w:val="clear" w:pos="1191"/>
                <w:tab w:val="clear" w:pos="1588"/>
                <w:tab w:val="clear" w:pos="1985"/>
              </w:tabs>
              <w:overflowPunct/>
              <w:autoSpaceDE/>
              <w:autoSpaceDN/>
              <w:adjustRightInd/>
              <w:spacing w:before="120"/>
              <w:textAlignment w:val="auto"/>
              <w:rPr>
                <w:rFonts w:ascii="Times New Roman" w:eastAsia="SimSun" w:hAnsi="Times New Roman"/>
                <w:b/>
                <w:sz w:val="24"/>
                <w:szCs w:val="24"/>
                <w:lang w:eastAsia="ja-JP"/>
              </w:rPr>
            </w:pPr>
            <w:r w:rsidRPr="001D0416">
              <w:rPr>
                <w:rFonts w:ascii="Times New Roman" w:eastAsia="SimSun" w:hAnsi="Times New Roman"/>
                <w:b/>
                <w:sz w:val="24"/>
                <w:szCs w:val="24"/>
                <w:lang w:eastAsia="ja-JP"/>
              </w:rPr>
              <w:t>ITU-T Study Group 13 meeting (Geneva, 3 November 2023)</w:t>
            </w:r>
          </w:p>
        </w:tc>
      </w:tr>
      <w:tr w:rsidR="0080294C" w:rsidRPr="00910E20" w14:paraId="0C8A9B53" w14:textId="77777777" w:rsidTr="0087087E">
        <w:tblPrEx>
          <w:tblLook w:val="04A0" w:firstRow="1" w:lastRow="0" w:firstColumn="1" w:lastColumn="0" w:noHBand="0" w:noVBand="1"/>
        </w:tblPrEx>
        <w:trPr>
          <w:cantSplit/>
          <w:trHeight w:val="357"/>
        </w:trPr>
        <w:tc>
          <w:tcPr>
            <w:tcW w:w="2235" w:type="dxa"/>
            <w:gridSpan w:val="4"/>
            <w:tcBorders>
              <w:bottom w:val="single" w:sz="12" w:space="0" w:color="auto"/>
            </w:tcBorders>
          </w:tcPr>
          <w:p w14:paraId="558D75C0" w14:textId="77777777" w:rsidR="0080294C" w:rsidRPr="00910E20" w:rsidRDefault="0080294C" w:rsidP="007A6834">
            <w:pPr>
              <w:tabs>
                <w:tab w:val="clear" w:pos="794"/>
                <w:tab w:val="clear" w:pos="1191"/>
                <w:tab w:val="clear" w:pos="1588"/>
                <w:tab w:val="clear" w:pos="1985"/>
              </w:tabs>
              <w:overflowPunct/>
              <w:autoSpaceDE/>
              <w:autoSpaceDN/>
              <w:adjustRightInd/>
              <w:spacing w:before="120"/>
              <w:textAlignment w:val="auto"/>
              <w:rPr>
                <w:rFonts w:ascii="Times New Roman" w:eastAsia="SimSun" w:hAnsi="Times New Roman"/>
                <w:b/>
                <w:bCs/>
                <w:sz w:val="24"/>
                <w:szCs w:val="24"/>
                <w:lang w:eastAsia="ja-JP"/>
              </w:rPr>
            </w:pPr>
            <w:r w:rsidRPr="00910E20">
              <w:rPr>
                <w:rFonts w:ascii="Times New Roman" w:eastAsia="SimSun" w:hAnsi="Times New Roman"/>
                <w:b/>
                <w:bCs/>
                <w:sz w:val="24"/>
                <w:szCs w:val="24"/>
                <w:lang w:eastAsia="ja-JP"/>
              </w:rPr>
              <w:t>Deadline:</w:t>
            </w:r>
          </w:p>
        </w:tc>
        <w:tc>
          <w:tcPr>
            <w:tcW w:w="7404" w:type="dxa"/>
            <w:gridSpan w:val="3"/>
            <w:tcBorders>
              <w:bottom w:val="single" w:sz="12" w:space="0" w:color="auto"/>
            </w:tcBorders>
          </w:tcPr>
          <w:p w14:paraId="2EEB1B7F" w14:textId="77777777" w:rsidR="0080294C" w:rsidRPr="005A0FEA" w:rsidRDefault="0080294C" w:rsidP="007A6834">
            <w:pPr>
              <w:tabs>
                <w:tab w:val="clear" w:pos="794"/>
                <w:tab w:val="clear" w:pos="1191"/>
                <w:tab w:val="clear" w:pos="1588"/>
                <w:tab w:val="clear" w:pos="1985"/>
              </w:tabs>
              <w:overflowPunct/>
              <w:autoSpaceDE/>
              <w:autoSpaceDN/>
              <w:adjustRightInd/>
              <w:spacing w:before="120"/>
              <w:textAlignment w:val="auto"/>
              <w:rPr>
                <w:rFonts w:ascii="Times New Roman" w:eastAsia="Calibri" w:hAnsi="Times New Roman"/>
                <w:bCs/>
                <w:sz w:val="24"/>
                <w:szCs w:val="24"/>
                <w:lang w:eastAsia="ja-JP"/>
              </w:rPr>
            </w:pPr>
            <w:r w:rsidRPr="005A0FEA">
              <w:rPr>
                <w:rFonts w:ascii="Times New Roman" w:eastAsia="Calibri" w:hAnsi="Times New Roman"/>
                <w:bCs/>
                <w:sz w:val="24"/>
                <w:szCs w:val="24"/>
                <w:lang w:eastAsia="ja-JP"/>
              </w:rPr>
              <w:t>N/A</w:t>
            </w:r>
          </w:p>
        </w:tc>
      </w:tr>
      <w:tr w:rsidR="0080294C" w:rsidRPr="00910E20" w14:paraId="3B703F2A" w14:textId="77777777" w:rsidTr="0087087E">
        <w:tblPrEx>
          <w:tblLook w:val="04A0" w:firstRow="1" w:lastRow="0" w:firstColumn="1" w:lastColumn="0" w:noHBand="0" w:noVBand="1"/>
        </w:tblPrEx>
        <w:trPr>
          <w:cantSplit/>
        </w:trPr>
        <w:tc>
          <w:tcPr>
            <w:tcW w:w="1410" w:type="dxa"/>
            <w:gridSpan w:val="2"/>
            <w:tcBorders>
              <w:top w:val="single" w:sz="8" w:space="0" w:color="auto"/>
              <w:bottom w:val="single" w:sz="8" w:space="0" w:color="auto"/>
            </w:tcBorders>
          </w:tcPr>
          <w:p w14:paraId="3C757DDE" w14:textId="77777777" w:rsidR="0080294C" w:rsidRPr="00910E20" w:rsidRDefault="0080294C" w:rsidP="007A6834">
            <w:pPr>
              <w:tabs>
                <w:tab w:val="clear" w:pos="794"/>
                <w:tab w:val="clear" w:pos="1191"/>
                <w:tab w:val="clear" w:pos="1588"/>
                <w:tab w:val="clear" w:pos="1985"/>
              </w:tabs>
              <w:overflowPunct/>
              <w:autoSpaceDE/>
              <w:autoSpaceDN/>
              <w:adjustRightInd/>
              <w:spacing w:before="120"/>
              <w:textAlignment w:val="auto"/>
              <w:rPr>
                <w:rFonts w:ascii="Times New Roman" w:eastAsia="DengXian" w:hAnsi="Times New Roman"/>
                <w:b/>
                <w:bCs/>
                <w:sz w:val="24"/>
                <w:szCs w:val="24"/>
                <w:lang w:eastAsia="ja-JP"/>
              </w:rPr>
            </w:pPr>
            <w:r w:rsidRPr="00910E20">
              <w:rPr>
                <w:rFonts w:ascii="Times New Roman" w:eastAsia="DengXian" w:hAnsi="Times New Roman"/>
                <w:b/>
                <w:bCs/>
                <w:sz w:val="24"/>
                <w:szCs w:val="24"/>
                <w:lang w:eastAsia="ja-JP"/>
              </w:rPr>
              <w:t>Contact</w:t>
            </w:r>
            <w:r w:rsidRPr="00910E20">
              <w:rPr>
                <w:rFonts w:ascii="Times New Roman" w:eastAsia="DengXian" w:hAnsi="Times New Roman"/>
                <w:b/>
                <w:bCs/>
                <w:sz w:val="24"/>
                <w:szCs w:val="24"/>
                <w:lang w:eastAsia="zh-CN"/>
              </w:rPr>
              <w:t>:</w:t>
            </w:r>
          </w:p>
        </w:tc>
        <w:tc>
          <w:tcPr>
            <w:tcW w:w="4510" w:type="dxa"/>
            <w:gridSpan w:val="4"/>
            <w:tcBorders>
              <w:top w:val="single" w:sz="8" w:space="0" w:color="auto"/>
              <w:bottom w:val="single" w:sz="8" w:space="0" w:color="auto"/>
            </w:tcBorders>
          </w:tcPr>
          <w:p w14:paraId="026A88C4" w14:textId="6A1E5EDF" w:rsidR="0080294C" w:rsidRPr="00910E20" w:rsidRDefault="002A64DA" w:rsidP="007A6834">
            <w:pPr>
              <w:tabs>
                <w:tab w:val="clear" w:pos="794"/>
                <w:tab w:val="clear" w:pos="1191"/>
                <w:tab w:val="clear" w:pos="1588"/>
                <w:tab w:val="clear" w:pos="1985"/>
              </w:tabs>
              <w:overflowPunct/>
              <w:autoSpaceDE/>
              <w:autoSpaceDN/>
              <w:adjustRightInd/>
              <w:spacing w:before="120"/>
              <w:textAlignment w:val="auto"/>
              <w:rPr>
                <w:rFonts w:ascii="Times New Roman" w:eastAsia="DengXian" w:hAnsi="Times New Roman"/>
                <w:sz w:val="24"/>
                <w:szCs w:val="24"/>
                <w:highlight w:val="yellow"/>
                <w:lang w:eastAsia="zh-CN"/>
              </w:rPr>
            </w:pPr>
            <w:sdt>
              <w:sdtPr>
                <w:rPr>
                  <w:rFonts w:ascii="Times New Roman" w:eastAsia="DengXian" w:hAnsi="Times New Roman"/>
                  <w:sz w:val="24"/>
                  <w:szCs w:val="24"/>
                  <w:lang w:val="en-US" w:eastAsia="ja-JP"/>
                </w:rPr>
                <w:alias w:val="ContactNameOrgCountry"/>
                <w:tag w:val="ContactNameOrgCountry"/>
                <w:id w:val="-535892608"/>
                <w:placeholder>
                  <w:docPart w:val="AD9AB9346CB942FC9759F6BC88CF4AB3"/>
                </w:placeholder>
                <w:text w:multiLine="1"/>
              </w:sdtPr>
              <w:sdtEndPr/>
              <w:sdtContent>
                <w:r w:rsidR="0080294C" w:rsidRPr="00910E20">
                  <w:rPr>
                    <w:rFonts w:ascii="Times New Roman" w:eastAsia="DengXian" w:hAnsi="Times New Roman"/>
                    <w:sz w:val="24"/>
                    <w:szCs w:val="24"/>
                    <w:lang w:val="en-US" w:eastAsia="ja-JP"/>
                  </w:rPr>
                  <w:t>Kangchan Lee</w:t>
                </w:r>
                <w:r w:rsidR="0080294C" w:rsidRPr="00910E20">
                  <w:rPr>
                    <w:rFonts w:ascii="Times New Roman" w:eastAsia="DengXian" w:hAnsi="Times New Roman"/>
                    <w:sz w:val="24"/>
                    <w:szCs w:val="24"/>
                    <w:lang w:val="en-US" w:eastAsia="ja-JP"/>
                  </w:rPr>
                  <w:br/>
                  <w:t>ETRI</w:t>
                </w:r>
                <w:r w:rsidR="0080294C" w:rsidRPr="00910E20">
                  <w:rPr>
                    <w:rFonts w:ascii="Times New Roman" w:eastAsia="DengXian" w:hAnsi="Times New Roman"/>
                    <w:sz w:val="24"/>
                    <w:szCs w:val="24"/>
                    <w:lang w:val="en-US" w:eastAsia="ja-JP"/>
                  </w:rPr>
                  <w:br/>
                </w:r>
                <w:r w:rsidR="006A017E">
                  <w:rPr>
                    <w:rFonts w:ascii="Times New Roman" w:eastAsia="DengXian" w:hAnsi="Times New Roman"/>
                    <w:sz w:val="24"/>
                    <w:szCs w:val="24"/>
                    <w:lang w:val="en-US" w:eastAsia="ja-JP"/>
                  </w:rPr>
                  <w:t xml:space="preserve">Republic of </w:t>
                </w:r>
                <w:r w:rsidR="0080294C" w:rsidRPr="00910E20">
                  <w:rPr>
                    <w:rFonts w:ascii="Times New Roman" w:eastAsia="DengXian" w:hAnsi="Times New Roman"/>
                    <w:sz w:val="24"/>
                    <w:szCs w:val="24"/>
                    <w:lang w:val="en-US" w:eastAsia="ja-JP"/>
                  </w:rPr>
                  <w:t>Korea</w:t>
                </w:r>
              </w:sdtContent>
            </w:sdt>
          </w:p>
        </w:tc>
        <w:sdt>
          <w:sdtPr>
            <w:rPr>
              <w:rFonts w:ascii="Times New Roman" w:eastAsia="DengXian" w:hAnsi="Times New Roman"/>
              <w:sz w:val="24"/>
              <w:szCs w:val="24"/>
              <w:lang w:eastAsia="ja-JP"/>
            </w:rPr>
            <w:alias w:val="ContactTelFaxEmail"/>
            <w:tag w:val="ContactTelFaxEmail"/>
            <w:id w:val="-1318805801"/>
            <w:placeholder>
              <w:docPart w:val="9BB2CB6DDCCF4ED595859DEBD206BB39"/>
            </w:placeholder>
          </w:sdtPr>
          <w:sdtEndPr/>
          <w:sdtContent>
            <w:tc>
              <w:tcPr>
                <w:tcW w:w="3719" w:type="dxa"/>
                <w:tcBorders>
                  <w:top w:val="single" w:sz="8" w:space="0" w:color="auto"/>
                  <w:bottom w:val="single" w:sz="8" w:space="0" w:color="auto"/>
                </w:tcBorders>
              </w:tcPr>
              <w:p w14:paraId="4C0D75E2" w14:textId="6F53A44C" w:rsidR="0080294C" w:rsidRPr="00910E20" w:rsidRDefault="0080294C" w:rsidP="006A017E">
                <w:pPr>
                  <w:tabs>
                    <w:tab w:val="clear" w:pos="794"/>
                    <w:tab w:val="clear" w:pos="1191"/>
                    <w:tab w:val="clear" w:pos="1588"/>
                    <w:tab w:val="clear" w:pos="1985"/>
                    <w:tab w:val="left" w:pos="922"/>
                  </w:tabs>
                  <w:overflowPunct/>
                  <w:autoSpaceDE/>
                  <w:autoSpaceDN/>
                  <w:adjustRightInd/>
                  <w:spacing w:before="120" w:after="120"/>
                  <w:textAlignment w:val="auto"/>
                  <w:rPr>
                    <w:rFonts w:ascii="Times New Roman" w:eastAsia="DengXian" w:hAnsi="Times New Roman"/>
                    <w:sz w:val="24"/>
                    <w:szCs w:val="24"/>
                    <w:lang w:val="fr-FR" w:eastAsia="zh-CN"/>
                  </w:rPr>
                </w:pPr>
                <w:r w:rsidRPr="00910E20">
                  <w:rPr>
                    <w:rFonts w:ascii="Times New Roman" w:eastAsia="DengXian" w:hAnsi="Times New Roman"/>
                    <w:sz w:val="24"/>
                    <w:szCs w:val="24"/>
                    <w:lang w:val="pt-BR" w:eastAsia="ja-JP"/>
                  </w:rPr>
                  <w:t xml:space="preserve">Tel: +82-42-860-6659 </w:t>
                </w:r>
                <w:r w:rsidRPr="00910E20">
                  <w:rPr>
                    <w:rFonts w:ascii="Times New Roman" w:eastAsia="DengXian" w:hAnsi="Times New Roman"/>
                    <w:sz w:val="24"/>
                    <w:szCs w:val="24"/>
                    <w:lang w:val="pt-BR" w:eastAsia="ja-JP"/>
                  </w:rPr>
                  <w:br/>
                  <w:t xml:space="preserve">Email: </w:t>
                </w:r>
                <w:hyperlink r:id="rId9" w:history="1">
                  <w:r w:rsidRPr="006A017E">
                    <w:rPr>
                      <w:rFonts w:ascii="Times New Roman" w:eastAsia="DengXian" w:hAnsi="Times New Roman"/>
                      <w:color w:val="0070C0"/>
                      <w:sz w:val="24"/>
                      <w:szCs w:val="24"/>
                      <w:u w:val="single"/>
                      <w:lang w:val="pt-BR" w:eastAsia="ja-JP"/>
                    </w:rPr>
                    <w:t>chan@etri.re.kr</w:t>
                  </w:r>
                </w:hyperlink>
                <w:r w:rsidRPr="00910E20">
                  <w:rPr>
                    <w:rFonts w:ascii="Times New Roman" w:eastAsia="DengXian" w:hAnsi="Times New Roman"/>
                    <w:sz w:val="24"/>
                    <w:szCs w:val="24"/>
                    <w:lang w:val="pt-BR" w:eastAsia="ja-JP"/>
                  </w:rPr>
                  <w:t xml:space="preserve"> </w:t>
                </w:r>
              </w:p>
            </w:tc>
          </w:sdtContent>
        </w:sdt>
      </w:tr>
    </w:tbl>
    <w:p w14:paraId="5C33F37D" w14:textId="77777777" w:rsidR="0080294C" w:rsidRPr="00910E20" w:rsidRDefault="0080294C" w:rsidP="0080294C">
      <w:pPr>
        <w:tabs>
          <w:tab w:val="clear" w:pos="794"/>
          <w:tab w:val="clear" w:pos="1191"/>
          <w:tab w:val="clear" w:pos="1588"/>
          <w:tab w:val="clear" w:pos="1985"/>
        </w:tabs>
        <w:overflowPunct/>
        <w:autoSpaceDE/>
        <w:autoSpaceDN/>
        <w:adjustRightInd/>
        <w:spacing w:before="120"/>
        <w:jc w:val="both"/>
        <w:textAlignment w:val="auto"/>
        <w:rPr>
          <w:rFonts w:ascii="Times New Roman" w:eastAsia="MS Mincho" w:hAnsi="Times New Roman"/>
          <w:sz w:val="24"/>
          <w:szCs w:val="24"/>
          <w:lang w:val="fr-CH" w:eastAsia="ja-JP"/>
        </w:rPr>
      </w:pPr>
    </w:p>
    <w:tbl>
      <w:tblPr>
        <w:tblW w:w="5001" w:type="pct"/>
        <w:tblCellMar>
          <w:left w:w="10" w:type="dxa"/>
          <w:right w:w="10" w:type="dxa"/>
        </w:tblCellMar>
        <w:tblLook w:val="04A0" w:firstRow="1" w:lastRow="0" w:firstColumn="1" w:lastColumn="0" w:noHBand="0" w:noVBand="1"/>
      </w:tblPr>
      <w:tblGrid>
        <w:gridCol w:w="1595"/>
        <w:gridCol w:w="8046"/>
      </w:tblGrid>
      <w:tr w:rsidR="0080294C" w:rsidRPr="00910E20" w14:paraId="1725C455" w14:textId="77777777" w:rsidTr="007A6834">
        <w:trPr>
          <w:cantSplit/>
        </w:trPr>
        <w:tc>
          <w:tcPr>
            <w:tcW w:w="827" w:type="pct"/>
            <w:tcMar>
              <w:top w:w="0" w:type="dxa"/>
              <w:left w:w="57" w:type="dxa"/>
              <w:bottom w:w="0" w:type="dxa"/>
              <w:right w:w="57" w:type="dxa"/>
            </w:tcMar>
          </w:tcPr>
          <w:p w14:paraId="5010FC51" w14:textId="77777777" w:rsidR="0080294C" w:rsidRPr="00910E20" w:rsidRDefault="0080294C" w:rsidP="007A6834">
            <w:pPr>
              <w:tabs>
                <w:tab w:val="clear" w:pos="794"/>
                <w:tab w:val="clear" w:pos="1191"/>
                <w:tab w:val="clear" w:pos="1588"/>
                <w:tab w:val="clear" w:pos="1985"/>
              </w:tabs>
              <w:overflowPunct/>
              <w:autoSpaceDE/>
              <w:autoSpaceDN/>
              <w:adjustRightInd/>
              <w:spacing w:before="120" w:line="256" w:lineRule="auto"/>
              <w:textAlignment w:val="auto"/>
              <w:rPr>
                <w:rFonts w:ascii="Times New Roman" w:eastAsia="SimSun" w:hAnsi="Times New Roman"/>
                <w:b/>
                <w:bCs/>
                <w:sz w:val="24"/>
                <w:szCs w:val="24"/>
                <w:lang w:val="en-US" w:eastAsia="ja-JP"/>
              </w:rPr>
            </w:pPr>
            <w:r w:rsidRPr="00910E20">
              <w:rPr>
                <w:rFonts w:ascii="Times New Roman" w:eastAsia="SimSun" w:hAnsi="Times New Roman"/>
                <w:b/>
                <w:bCs/>
                <w:sz w:val="24"/>
                <w:szCs w:val="24"/>
                <w:lang w:val="en-US" w:eastAsia="ja-JP"/>
              </w:rPr>
              <w:t>Abstract:</w:t>
            </w:r>
          </w:p>
        </w:tc>
        <w:tc>
          <w:tcPr>
            <w:tcW w:w="4173" w:type="pct"/>
          </w:tcPr>
          <w:p w14:paraId="36AC9D92" w14:textId="77777777" w:rsidR="0080294C" w:rsidRPr="00910E20" w:rsidRDefault="0080294C" w:rsidP="007A6834">
            <w:pPr>
              <w:tabs>
                <w:tab w:val="clear" w:pos="794"/>
                <w:tab w:val="clear" w:pos="1191"/>
                <w:tab w:val="clear" w:pos="1588"/>
                <w:tab w:val="clear" w:pos="1985"/>
              </w:tabs>
              <w:overflowPunct/>
              <w:autoSpaceDE/>
              <w:autoSpaceDN/>
              <w:adjustRightInd/>
              <w:spacing w:before="120" w:line="256" w:lineRule="auto"/>
              <w:textAlignment w:val="auto"/>
              <w:rPr>
                <w:rFonts w:ascii="Times New Roman" w:eastAsia="SimSun" w:hAnsi="Times New Roman"/>
                <w:sz w:val="24"/>
                <w:szCs w:val="24"/>
                <w:lang w:val="en-US" w:eastAsia="ja-JP"/>
              </w:rPr>
            </w:pPr>
            <w:r w:rsidRPr="00910E20">
              <w:rPr>
                <w:rFonts w:ascii="Times New Roman" w:eastAsia="SimSun" w:hAnsi="Times New Roman"/>
                <w:sz w:val="24"/>
                <w:szCs w:val="24"/>
                <w:lang w:val="en-US" w:eastAsia="ja-JP"/>
              </w:rPr>
              <w:t>This</w:t>
            </w:r>
            <w:r w:rsidRPr="00910E20">
              <w:rPr>
                <w:rFonts w:ascii="Times New Roman" w:eastAsia="SimSun" w:hAnsi="Times New Roman"/>
                <w:sz w:val="24"/>
                <w:szCs w:val="24"/>
                <w:lang w:val="en-US" w:eastAsia="zh-CN"/>
              </w:rPr>
              <w:t xml:space="preserve"> </w:t>
            </w:r>
            <w:r w:rsidRPr="00910E20">
              <w:rPr>
                <w:rFonts w:ascii="Times New Roman" w:eastAsia="SimSun" w:hAnsi="Times New Roman"/>
                <w:sz w:val="24"/>
                <w:szCs w:val="24"/>
                <w:lang w:val="en-US" w:eastAsia="ja-JP"/>
              </w:rPr>
              <w:t>liaison</w:t>
            </w:r>
            <w:r w:rsidRPr="00910E20">
              <w:rPr>
                <w:rFonts w:ascii="Times New Roman" w:eastAsia="SimSun" w:hAnsi="Times New Roman"/>
                <w:sz w:val="24"/>
                <w:szCs w:val="24"/>
                <w:lang w:val="en-US" w:eastAsia="zh-CN"/>
              </w:rPr>
              <w:t xml:space="preserve"> </w:t>
            </w:r>
            <w:r w:rsidRPr="00910E20">
              <w:rPr>
                <w:rFonts w:ascii="Times New Roman" w:eastAsia="SimSun" w:hAnsi="Times New Roman"/>
                <w:sz w:val="24"/>
                <w:szCs w:val="24"/>
                <w:lang w:val="en-US" w:eastAsia="ja-JP"/>
              </w:rPr>
              <w:t xml:space="preserve">statement </w:t>
            </w:r>
            <w:r w:rsidRPr="00910E20">
              <w:rPr>
                <w:rFonts w:ascii="Times New Roman" w:eastAsia="SimSun" w:hAnsi="Times New Roman"/>
                <w:sz w:val="24"/>
                <w:szCs w:val="24"/>
                <w:lang w:val="en-US" w:eastAsia="zh-CN"/>
              </w:rPr>
              <w:t xml:space="preserve">introduces the initiation of new draft Recommendations on </w:t>
            </w:r>
            <w:r w:rsidRPr="00910E20">
              <w:rPr>
                <w:rFonts w:ascii="Times New Roman" w:hAnsi="Times New Roman"/>
                <w:i/>
                <w:iCs/>
                <w:sz w:val="24"/>
                <w:szCs w:val="24"/>
              </w:rPr>
              <w:t>"Edge computing - Functional requirements of edge computing service (ECS)"</w:t>
            </w:r>
            <w:r w:rsidRPr="00910E20">
              <w:rPr>
                <w:rFonts w:ascii="Times New Roman" w:eastAsia="SimSun" w:hAnsi="Times New Roman"/>
                <w:sz w:val="24"/>
                <w:szCs w:val="24"/>
                <w:lang w:val="en-US" w:eastAsia="ja-JP"/>
              </w:rPr>
              <w:t>.</w:t>
            </w:r>
          </w:p>
        </w:tc>
      </w:tr>
    </w:tbl>
    <w:p w14:paraId="1EE99FA3" w14:textId="77777777" w:rsidR="0080294C" w:rsidRPr="00910E20" w:rsidRDefault="0080294C" w:rsidP="0080294C">
      <w:pPr>
        <w:tabs>
          <w:tab w:val="clear" w:pos="794"/>
          <w:tab w:val="clear" w:pos="1191"/>
          <w:tab w:val="clear" w:pos="1588"/>
          <w:tab w:val="clear" w:pos="1985"/>
        </w:tabs>
        <w:overflowPunct/>
        <w:autoSpaceDE/>
        <w:autoSpaceDN/>
        <w:adjustRightInd/>
        <w:spacing w:before="0"/>
        <w:textAlignment w:val="auto"/>
        <w:rPr>
          <w:rFonts w:ascii="Times New Roman" w:eastAsia="SimSun" w:hAnsi="Times New Roman"/>
          <w:sz w:val="24"/>
          <w:szCs w:val="24"/>
          <w:lang w:eastAsia="zh-CN"/>
        </w:rPr>
      </w:pPr>
    </w:p>
    <w:p w14:paraId="039DF0E2" w14:textId="4C1E4936" w:rsidR="0080294C" w:rsidRPr="00910E20" w:rsidRDefault="0080294C" w:rsidP="0080294C">
      <w:pPr>
        <w:tabs>
          <w:tab w:val="clear" w:pos="794"/>
          <w:tab w:val="clear" w:pos="1191"/>
          <w:tab w:val="clear" w:pos="1588"/>
          <w:tab w:val="clear" w:pos="1985"/>
        </w:tabs>
        <w:overflowPunct/>
        <w:autoSpaceDE/>
        <w:autoSpaceDN/>
        <w:adjustRightInd/>
        <w:spacing w:before="0"/>
        <w:jc w:val="both"/>
        <w:textAlignment w:val="auto"/>
        <w:rPr>
          <w:rFonts w:ascii="Times New Roman" w:eastAsia="SimSun" w:hAnsi="Times New Roman"/>
          <w:sz w:val="24"/>
          <w:szCs w:val="24"/>
          <w:lang w:eastAsia="zh-CN"/>
        </w:rPr>
      </w:pPr>
      <w:r w:rsidRPr="00910E20">
        <w:rPr>
          <w:rFonts w:ascii="Times New Roman" w:eastAsia="SimSun" w:hAnsi="Times New Roman"/>
          <w:sz w:val="24"/>
          <w:szCs w:val="24"/>
          <w:lang w:eastAsia="zh-CN"/>
        </w:rPr>
        <w:t xml:space="preserve">We would like to inform you that we are starting new work item on </w:t>
      </w:r>
      <w:r w:rsidRPr="00910E20">
        <w:rPr>
          <w:rFonts w:ascii="Times New Roman" w:hAnsi="Times New Roman"/>
          <w:i/>
          <w:iCs/>
          <w:sz w:val="24"/>
          <w:szCs w:val="24"/>
        </w:rPr>
        <w:t>"Edge computing - Functional requirements of edge computing service (ECS)"</w:t>
      </w:r>
      <w:r w:rsidRPr="00910E20">
        <w:rPr>
          <w:rFonts w:ascii="Times New Roman" w:eastAsia="SimSun" w:hAnsi="Times New Roman"/>
          <w:sz w:val="24"/>
          <w:szCs w:val="24"/>
          <w:lang w:val="en-US" w:eastAsia="zh-CN"/>
        </w:rPr>
        <w:t xml:space="preserve"> (Y.ecs-reqts)</w:t>
      </w:r>
      <w:r w:rsidRPr="00910E20">
        <w:rPr>
          <w:rFonts w:ascii="Times New Roman" w:eastAsia="SimSun" w:hAnsi="Times New Roman"/>
          <w:sz w:val="24"/>
          <w:szCs w:val="24"/>
          <w:lang w:eastAsia="zh-CN"/>
        </w:rPr>
        <w:t>, which could be found in attachment.</w:t>
      </w:r>
    </w:p>
    <w:p w14:paraId="5D2EB836" w14:textId="77777777" w:rsidR="0080294C" w:rsidRPr="00910E20" w:rsidRDefault="0080294C" w:rsidP="0080294C">
      <w:pPr>
        <w:tabs>
          <w:tab w:val="clear" w:pos="794"/>
          <w:tab w:val="clear" w:pos="1191"/>
          <w:tab w:val="clear" w:pos="1588"/>
          <w:tab w:val="clear" w:pos="1985"/>
        </w:tabs>
        <w:overflowPunct/>
        <w:autoSpaceDE/>
        <w:autoSpaceDN/>
        <w:adjustRightInd/>
        <w:spacing w:before="0"/>
        <w:jc w:val="both"/>
        <w:textAlignment w:val="auto"/>
        <w:rPr>
          <w:rFonts w:ascii="Times New Roman" w:eastAsia="SimSun" w:hAnsi="Times New Roman"/>
          <w:sz w:val="24"/>
          <w:szCs w:val="24"/>
          <w:lang w:eastAsia="zh-CN"/>
        </w:rPr>
      </w:pPr>
    </w:p>
    <w:p w14:paraId="645DCC9A" w14:textId="77777777" w:rsidR="0080294C" w:rsidRPr="00910E20" w:rsidRDefault="0080294C" w:rsidP="00683B45">
      <w:pPr>
        <w:tabs>
          <w:tab w:val="clear" w:pos="794"/>
          <w:tab w:val="clear" w:pos="1191"/>
          <w:tab w:val="clear" w:pos="1588"/>
          <w:tab w:val="clear" w:pos="1985"/>
        </w:tabs>
        <w:overflowPunct/>
        <w:autoSpaceDE/>
        <w:autoSpaceDN/>
        <w:adjustRightInd/>
        <w:spacing w:before="0"/>
        <w:textAlignment w:val="auto"/>
        <w:rPr>
          <w:rFonts w:ascii="Times New Roman" w:eastAsia="SimSun" w:hAnsi="Times New Roman"/>
          <w:sz w:val="24"/>
          <w:szCs w:val="24"/>
          <w:lang w:eastAsia="zh-CN"/>
        </w:rPr>
      </w:pPr>
      <w:r w:rsidRPr="00910E20">
        <w:rPr>
          <w:rFonts w:ascii="Times New Roman" w:eastAsia="SimSun" w:hAnsi="Times New Roman"/>
          <w:sz w:val="24"/>
          <w:szCs w:val="24"/>
          <w:lang w:eastAsia="zh-CN"/>
        </w:rPr>
        <w:t>In Y.3540 (</w:t>
      </w:r>
      <w:r w:rsidRPr="00910E20">
        <w:rPr>
          <w:rFonts w:ascii="Times New Roman" w:eastAsia="SimSun" w:hAnsi="Times New Roman"/>
          <w:i/>
          <w:iCs/>
          <w:sz w:val="24"/>
          <w:szCs w:val="24"/>
          <w:lang w:eastAsia="zh-CN"/>
        </w:rPr>
        <w:t>“Edge computing – Overview and high-level requirements”</w:t>
      </w:r>
      <w:r w:rsidRPr="00910E20">
        <w:rPr>
          <w:rFonts w:ascii="Times New Roman" w:eastAsia="SimSun" w:hAnsi="Times New Roman"/>
          <w:sz w:val="24"/>
          <w:szCs w:val="24"/>
          <w:lang w:eastAsia="zh-CN"/>
        </w:rPr>
        <w:t>), Edge computing service provides edge computing capabilities according to the characteristics required by edge computing applications on an edge computing infrastructure.</w:t>
      </w:r>
    </w:p>
    <w:p w14:paraId="7D7F19BE" w14:textId="77777777" w:rsidR="0080294C" w:rsidRPr="00910E20" w:rsidRDefault="0080294C" w:rsidP="00683B45">
      <w:pPr>
        <w:tabs>
          <w:tab w:val="clear" w:pos="794"/>
          <w:tab w:val="clear" w:pos="1191"/>
          <w:tab w:val="clear" w:pos="1588"/>
          <w:tab w:val="clear" w:pos="1985"/>
        </w:tabs>
        <w:overflowPunct/>
        <w:autoSpaceDE/>
        <w:autoSpaceDN/>
        <w:adjustRightInd/>
        <w:spacing w:before="0"/>
        <w:textAlignment w:val="auto"/>
        <w:rPr>
          <w:rFonts w:ascii="Times New Roman" w:eastAsia="SimSun" w:hAnsi="Times New Roman"/>
          <w:sz w:val="24"/>
          <w:szCs w:val="24"/>
          <w:lang w:eastAsia="zh-CN"/>
        </w:rPr>
      </w:pPr>
    </w:p>
    <w:p w14:paraId="100B7A26" w14:textId="1107BB0B" w:rsidR="0080294C" w:rsidRPr="00910E20" w:rsidRDefault="0080294C" w:rsidP="00683B45">
      <w:pPr>
        <w:tabs>
          <w:tab w:val="clear" w:pos="794"/>
          <w:tab w:val="clear" w:pos="1191"/>
          <w:tab w:val="clear" w:pos="1588"/>
          <w:tab w:val="clear" w:pos="1985"/>
        </w:tabs>
        <w:overflowPunct/>
        <w:autoSpaceDE/>
        <w:autoSpaceDN/>
        <w:adjustRightInd/>
        <w:spacing w:before="0"/>
        <w:textAlignment w:val="auto"/>
        <w:rPr>
          <w:rFonts w:ascii="Times New Roman" w:eastAsia="Malgun Gothic" w:hAnsi="Times New Roman"/>
          <w:sz w:val="24"/>
          <w:szCs w:val="24"/>
          <w:lang w:eastAsia="ko-KR"/>
        </w:rPr>
      </w:pPr>
      <w:r w:rsidRPr="00910E20">
        <w:rPr>
          <w:rFonts w:ascii="Times New Roman" w:eastAsia="SimSun" w:hAnsi="Times New Roman"/>
          <w:sz w:val="24"/>
          <w:szCs w:val="24"/>
          <w:lang w:eastAsia="zh-CN"/>
        </w:rPr>
        <w:t>Th</w:t>
      </w:r>
      <w:r w:rsidRPr="00910E20">
        <w:rPr>
          <w:rFonts w:ascii="Times New Roman" w:eastAsia="SimSun" w:hAnsi="Times New Roman"/>
          <w:sz w:val="24"/>
          <w:szCs w:val="24"/>
          <w:lang w:val="en-US" w:eastAsia="zh-CN"/>
        </w:rPr>
        <w:t>e</w:t>
      </w:r>
      <w:r w:rsidRPr="00910E20">
        <w:rPr>
          <w:rFonts w:ascii="Times New Roman" w:eastAsia="SimSun" w:hAnsi="Times New Roman"/>
          <w:sz w:val="24"/>
          <w:szCs w:val="24"/>
          <w:lang w:eastAsia="zh-CN"/>
        </w:rPr>
        <w:t xml:space="preserve"> initial draft Recommendation Y.ecs-reqts</w:t>
      </w:r>
      <w:r w:rsidRPr="00910E20">
        <w:rPr>
          <w:rFonts w:ascii="Times New Roman" w:eastAsia="SimSun" w:hAnsi="Times New Roman"/>
          <w:sz w:val="24"/>
          <w:szCs w:val="24"/>
          <w:lang w:val="en-US" w:eastAsia="zh-CN"/>
        </w:rPr>
        <w:t xml:space="preserve"> </w:t>
      </w:r>
      <w:r w:rsidRPr="00910E20">
        <w:rPr>
          <w:rFonts w:ascii="Times New Roman" w:eastAsia="SimSun" w:hAnsi="Times New Roman"/>
          <w:sz w:val="24"/>
          <w:szCs w:val="24"/>
          <w:lang w:eastAsia="zh-CN"/>
        </w:rPr>
        <w:t>aims to offer</w:t>
      </w:r>
      <w:r w:rsidRPr="00910E20">
        <w:rPr>
          <w:rFonts w:ascii="Times New Roman" w:eastAsia="SimSun" w:hAnsi="Times New Roman"/>
          <w:sz w:val="24"/>
          <w:szCs w:val="24"/>
          <w:lang w:val="en-US" w:eastAsia="zh-CN"/>
        </w:rPr>
        <w:t xml:space="preserve"> </w:t>
      </w:r>
      <w:r w:rsidRPr="00910E20">
        <w:rPr>
          <w:rFonts w:ascii="Times New Roman" w:eastAsia="Malgun Gothic" w:hAnsi="Times New Roman"/>
          <w:sz w:val="24"/>
          <w:szCs w:val="24"/>
          <w:lang w:eastAsia="ko-KR"/>
        </w:rPr>
        <w:t xml:space="preserve">functional requirements of edge computing service. To provide its functional requirements, this Recommendation specifies the introduction to edge computing service focusing on introduction of internal logical components including alignments with IUT-T Y.3540. This Recommendation also identifies the various use cases related </w:t>
      </w:r>
      <w:r w:rsidR="00683B45">
        <w:rPr>
          <w:rFonts w:ascii="Times New Roman" w:eastAsia="Malgun Gothic" w:hAnsi="Times New Roman"/>
          <w:sz w:val="24"/>
          <w:szCs w:val="24"/>
          <w:lang w:eastAsia="ko-KR"/>
        </w:rPr>
        <w:t>to the use</w:t>
      </w:r>
      <w:r w:rsidRPr="00910E20">
        <w:rPr>
          <w:rFonts w:ascii="Times New Roman" w:eastAsia="Malgun Gothic" w:hAnsi="Times New Roman"/>
          <w:sz w:val="24"/>
          <w:szCs w:val="24"/>
          <w:lang w:eastAsia="ko-KR"/>
        </w:rPr>
        <w:t xml:space="preserve"> of edge computing service in terms of edge computing provider and edge computing customer.</w:t>
      </w:r>
    </w:p>
    <w:p w14:paraId="2359BB7A" w14:textId="77777777" w:rsidR="0080294C" w:rsidRPr="00910E20" w:rsidRDefault="0080294C" w:rsidP="00683B45">
      <w:pPr>
        <w:tabs>
          <w:tab w:val="clear" w:pos="794"/>
          <w:tab w:val="clear" w:pos="1191"/>
          <w:tab w:val="clear" w:pos="1588"/>
          <w:tab w:val="clear" w:pos="1985"/>
        </w:tabs>
        <w:overflowPunct/>
        <w:autoSpaceDE/>
        <w:autoSpaceDN/>
        <w:adjustRightInd/>
        <w:spacing w:before="0"/>
        <w:textAlignment w:val="auto"/>
        <w:rPr>
          <w:rFonts w:ascii="Times New Roman" w:eastAsia="Malgun Gothic" w:hAnsi="Times New Roman"/>
          <w:sz w:val="24"/>
          <w:szCs w:val="24"/>
          <w:lang w:eastAsia="ko-KR"/>
        </w:rPr>
      </w:pPr>
    </w:p>
    <w:p w14:paraId="447A0F96" w14:textId="22AF2192" w:rsidR="0080294C" w:rsidRPr="00910E20" w:rsidRDefault="0080294C" w:rsidP="00683B45">
      <w:pPr>
        <w:tabs>
          <w:tab w:val="clear" w:pos="794"/>
          <w:tab w:val="clear" w:pos="1191"/>
          <w:tab w:val="clear" w:pos="1588"/>
          <w:tab w:val="clear" w:pos="1985"/>
        </w:tabs>
        <w:overflowPunct/>
        <w:autoSpaceDE/>
        <w:autoSpaceDN/>
        <w:adjustRightInd/>
        <w:spacing w:before="0"/>
        <w:textAlignment w:val="auto"/>
        <w:rPr>
          <w:rFonts w:ascii="Times New Roman" w:eastAsia="SimSun" w:hAnsi="Times New Roman"/>
          <w:sz w:val="24"/>
          <w:szCs w:val="24"/>
          <w:lang w:eastAsia="zh-CN"/>
        </w:rPr>
      </w:pPr>
      <w:r w:rsidRPr="00910E20">
        <w:rPr>
          <w:rFonts w:ascii="Times New Roman" w:eastAsia="SimSun" w:hAnsi="Times New Roman"/>
          <w:sz w:val="24"/>
          <w:szCs w:val="24"/>
          <w:lang w:eastAsia="zh-CN"/>
        </w:rPr>
        <w:t>We would like to receive your comments and collaboration on the future works on this</w:t>
      </w:r>
      <w:r w:rsidRPr="00910E20">
        <w:rPr>
          <w:rFonts w:ascii="Times New Roman" w:eastAsia="SimSun" w:hAnsi="Times New Roman"/>
          <w:sz w:val="24"/>
          <w:szCs w:val="24"/>
          <w:lang w:val="en-US" w:eastAsia="zh-CN"/>
        </w:rPr>
        <w:t xml:space="preserve"> </w:t>
      </w:r>
      <w:r w:rsidRPr="00910E20">
        <w:rPr>
          <w:rFonts w:ascii="Times New Roman" w:eastAsia="SimSun" w:hAnsi="Times New Roman"/>
          <w:sz w:val="24"/>
          <w:szCs w:val="24"/>
          <w:lang w:eastAsia="zh-CN"/>
        </w:rPr>
        <w:t xml:space="preserve">Recommendation and hope you can share </w:t>
      </w:r>
      <w:r w:rsidR="00994954">
        <w:rPr>
          <w:rFonts w:ascii="Times New Roman" w:eastAsia="SimSun" w:hAnsi="Times New Roman"/>
          <w:sz w:val="24"/>
          <w:szCs w:val="24"/>
          <w:lang w:eastAsia="zh-CN"/>
        </w:rPr>
        <w:t xml:space="preserve">with us </w:t>
      </w:r>
      <w:r w:rsidRPr="00910E20">
        <w:rPr>
          <w:rFonts w:ascii="Times New Roman" w:eastAsia="SimSun" w:hAnsi="Times New Roman"/>
          <w:sz w:val="24"/>
          <w:szCs w:val="24"/>
          <w:lang w:eastAsia="zh-CN"/>
        </w:rPr>
        <w:t>your edge computing related works</w:t>
      </w:r>
      <w:r w:rsidR="00994954">
        <w:rPr>
          <w:rFonts w:ascii="Times New Roman" w:eastAsia="SimSun" w:hAnsi="Times New Roman"/>
          <w:sz w:val="24"/>
          <w:szCs w:val="24"/>
          <w:lang w:eastAsia="zh-CN"/>
        </w:rPr>
        <w:t xml:space="preserve">, </w:t>
      </w:r>
      <w:r w:rsidRPr="00910E20">
        <w:rPr>
          <w:rFonts w:ascii="Times New Roman" w:eastAsia="SimSun" w:hAnsi="Times New Roman"/>
          <w:sz w:val="24"/>
          <w:szCs w:val="24"/>
          <w:lang w:eastAsia="zh-CN"/>
        </w:rPr>
        <w:t>if you have similar studies in this area.</w:t>
      </w:r>
    </w:p>
    <w:p w14:paraId="19B4C649" w14:textId="77777777" w:rsidR="0080294C" w:rsidRPr="00910E20" w:rsidRDefault="0080294C" w:rsidP="00683B45">
      <w:pPr>
        <w:tabs>
          <w:tab w:val="clear" w:pos="794"/>
          <w:tab w:val="clear" w:pos="1191"/>
          <w:tab w:val="clear" w:pos="1588"/>
          <w:tab w:val="clear" w:pos="1985"/>
        </w:tabs>
        <w:overflowPunct/>
        <w:autoSpaceDE/>
        <w:autoSpaceDN/>
        <w:adjustRightInd/>
        <w:spacing w:before="0"/>
        <w:textAlignment w:val="auto"/>
        <w:rPr>
          <w:rFonts w:ascii="Times New Roman" w:eastAsia="SimSun" w:hAnsi="Times New Roman"/>
          <w:sz w:val="24"/>
          <w:szCs w:val="24"/>
          <w:lang w:eastAsia="zh-CN"/>
        </w:rPr>
      </w:pPr>
    </w:p>
    <w:p w14:paraId="47279B5C" w14:textId="77777777" w:rsidR="0080294C" w:rsidRPr="00C51324" w:rsidRDefault="0080294C" w:rsidP="0080294C">
      <w:pPr>
        <w:tabs>
          <w:tab w:val="clear" w:pos="794"/>
          <w:tab w:val="clear" w:pos="1191"/>
          <w:tab w:val="clear" w:pos="1588"/>
          <w:tab w:val="clear" w:pos="1985"/>
        </w:tabs>
        <w:overflowPunct/>
        <w:autoSpaceDE/>
        <w:autoSpaceDN/>
        <w:adjustRightInd/>
        <w:spacing w:before="0"/>
        <w:jc w:val="both"/>
        <w:textAlignment w:val="auto"/>
        <w:rPr>
          <w:rFonts w:ascii="Times New Roman" w:eastAsia="SimSun" w:hAnsi="Times New Roman"/>
          <w:sz w:val="24"/>
          <w:szCs w:val="24"/>
          <w:lang w:eastAsia="zh-CN"/>
        </w:rPr>
      </w:pPr>
    </w:p>
    <w:p w14:paraId="55800524" w14:textId="77777777" w:rsidR="0080294C" w:rsidRPr="00C51324" w:rsidRDefault="0080294C" w:rsidP="0080294C">
      <w:pPr>
        <w:tabs>
          <w:tab w:val="clear" w:pos="794"/>
          <w:tab w:val="clear" w:pos="1191"/>
          <w:tab w:val="clear" w:pos="1588"/>
          <w:tab w:val="clear" w:pos="1985"/>
        </w:tabs>
        <w:overflowPunct/>
        <w:autoSpaceDE/>
        <w:autoSpaceDN/>
        <w:adjustRightInd/>
        <w:spacing w:before="0"/>
        <w:textAlignment w:val="auto"/>
        <w:rPr>
          <w:rFonts w:ascii="Times New Roman" w:eastAsia="Malgun Gothic" w:hAnsi="Times New Roman"/>
          <w:sz w:val="24"/>
          <w:szCs w:val="24"/>
          <w:lang w:eastAsia="ko-KR"/>
        </w:rPr>
      </w:pPr>
      <w:r w:rsidRPr="00C51324">
        <w:rPr>
          <w:rFonts w:ascii="Times New Roman" w:eastAsia="Malgun Gothic" w:hAnsi="Times New Roman"/>
          <w:sz w:val="24"/>
          <w:szCs w:val="24"/>
          <w:lang w:eastAsia="ko-KR"/>
        </w:rPr>
        <w:t xml:space="preserve">Attachment: </w:t>
      </w:r>
    </w:p>
    <w:p w14:paraId="2B52256C" w14:textId="4B8CB536" w:rsidR="0080294C" w:rsidRPr="00910E20" w:rsidRDefault="002A64DA" w:rsidP="0080294C">
      <w:pPr>
        <w:tabs>
          <w:tab w:val="clear" w:pos="794"/>
          <w:tab w:val="clear" w:pos="1191"/>
          <w:tab w:val="clear" w:pos="1588"/>
          <w:tab w:val="clear" w:pos="1985"/>
        </w:tabs>
        <w:overflowPunct/>
        <w:autoSpaceDE/>
        <w:autoSpaceDN/>
        <w:adjustRightInd/>
        <w:spacing w:before="0"/>
        <w:textAlignment w:val="auto"/>
        <w:rPr>
          <w:rFonts w:ascii="Times New Roman" w:eastAsia="SimSun" w:hAnsi="Times New Roman"/>
          <w:sz w:val="24"/>
          <w:szCs w:val="24"/>
          <w:lang w:eastAsia="zh-CN"/>
        </w:rPr>
      </w:pPr>
      <w:hyperlink r:id="rId10" w:history="1">
        <w:r w:rsidR="0080294C" w:rsidRPr="004F29FB">
          <w:rPr>
            <w:rStyle w:val="Hyperlink"/>
            <w:rFonts w:ascii="Times New Roman" w:eastAsia="SimSun" w:hAnsi="Times New Roman"/>
            <w:sz w:val="24"/>
            <w:szCs w:val="24"/>
            <w:lang w:eastAsia="zh-CN"/>
          </w:rPr>
          <w:t>SG13-TD26</w:t>
        </w:r>
        <w:r w:rsidR="00466706">
          <w:rPr>
            <w:rStyle w:val="Hyperlink"/>
            <w:rFonts w:ascii="Times New Roman" w:eastAsia="SimSun" w:hAnsi="Times New Roman"/>
            <w:sz w:val="24"/>
            <w:szCs w:val="24"/>
            <w:lang w:eastAsia="zh-CN"/>
          </w:rPr>
          <w:t>9</w:t>
        </w:r>
        <w:r w:rsidR="0080294C" w:rsidRPr="004F29FB">
          <w:rPr>
            <w:rStyle w:val="Hyperlink"/>
            <w:rFonts w:ascii="Times New Roman" w:eastAsia="SimSun" w:hAnsi="Times New Roman"/>
            <w:sz w:val="24"/>
            <w:szCs w:val="24"/>
            <w:lang w:eastAsia="zh-CN"/>
          </w:rPr>
          <w:t>/WP2</w:t>
        </w:r>
      </w:hyperlink>
      <w:r w:rsidR="004F29FB">
        <w:rPr>
          <w:rFonts w:ascii="Times New Roman" w:eastAsia="SimSun" w:hAnsi="Times New Roman"/>
          <w:sz w:val="24"/>
          <w:szCs w:val="24"/>
          <w:lang w:eastAsia="zh-CN"/>
        </w:rPr>
        <w:t xml:space="preserve">: </w:t>
      </w:r>
      <w:r w:rsidR="0080294C" w:rsidRPr="00910E20">
        <w:rPr>
          <w:rFonts w:ascii="Times New Roman" w:eastAsia="SimSun" w:hAnsi="Times New Roman"/>
          <w:sz w:val="24"/>
          <w:szCs w:val="24"/>
          <w:lang w:eastAsia="zh-CN"/>
        </w:rPr>
        <w:t xml:space="preserve">Initial draft Recommendation ITU-T Y.ecs-reqts </w:t>
      </w:r>
      <w:r w:rsidR="0080294C" w:rsidRPr="00910E20">
        <w:rPr>
          <w:rFonts w:ascii="Times New Roman" w:hAnsi="Times New Roman"/>
          <w:i/>
          <w:iCs/>
          <w:sz w:val="24"/>
          <w:szCs w:val="24"/>
        </w:rPr>
        <w:t>"Edge computing - Functional requirements of edge computing service (ECS)</w:t>
      </w:r>
      <w:r w:rsidR="0080294C" w:rsidRPr="00910E20">
        <w:rPr>
          <w:rFonts w:ascii="Times New Roman" w:eastAsia="SimSun" w:hAnsi="Times New Roman"/>
          <w:sz w:val="24"/>
          <w:szCs w:val="24"/>
          <w:lang w:eastAsia="zh-CN"/>
        </w:rPr>
        <w:t xml:space="preserve">” </w:t>
      </w:r>
    </w:p>
    <w:p w14:paraId="097276EE" w14:textId="77777777" w:rsidR="0080294C" w:rsidRPr="00910E20" w:rsidRDefault="0080294C" w:rsidP="0080294C">
      <w:pPr>
        <w:rPr>
          <w:rFonts w:ascii="Times New Roman" w:hAnsi="Times New Roman"/>
        </w:rPr>
      </w:pPr>
    </w:p>
    <w:p w14:paraId="06C5B9B2" w14:textId="2BCCDCB6" w:rsidR="0080294C" w:rsidRPr="004F29FB" w:rsidRDefault="0080294C" w:rsidP="004F29FB">
      <w:pPr>
        <w:jc w:val="center"/>
        <w:rPr>
          <w:rFonts w:ascii="Times New Roman" w:hAnsi="Times New Roman"/>
        </w:rPr>
      </w:pPr>
      <w:r w:rsidRPr="00910E20">
        <w:rPr>
          <w:rFonts w:ascii="Times New Roman" w:hAnsi="Times New Roman"/>
        </w:rPr>
        <w:t>_________________</w:t>
      </w:r>
    </w:p>
    <w:sectPr w:rsidR="0080294C" w:rsidRPr="004F29FB" w:rsidSect="0087087E">
      <w:headerReference w:type="even" r:id="rId11"/>
      <w:headerReference w:type="default" r:id="rId12"/>
      <w:pgSz w:w="11907" w:h="16840"/>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0338D" w14:textId="77777777" w:rsidR="009D5651" w:rsidRDefault="009D5651">
      <w:pPr>
        <w:spacing w:before="0"/>
      </w:pPr>
      <w:r>
        <w:separator/>
      </w:r>
    </w:p>
  </w:endnote>
  <w:endnote w:type="continuationSeparator" w:id="0">
    <w:p w14:paraId="2C38F404" w14:textId="77777777" w:rsidR="009D5651" w:rsidRDefault="009D565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43FB9" w14:textId="77777777" w:rsidR="009D5651" w:rsidRDefault="009D5651">
      <w:pPr>
        <w:spacing w:before="0"/>
      </w:pPr>
      <w:r>
        <w:separator/>
      </w:r>
    </w:p>
  </w:footnote>
  <w:footnote w:type="continuationSeparator" w:id="0">
    <w:p w14:paraId="280D600B" w14:textId="77777777" w:rsidR="009D5651" w:rsidRDefault="009D565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F47F1" w14:textId="77777777" w:rsidR="007602A5" w:rsidRDefault="007602A5">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08424" w14:textId="7F5D59F6" w:rsidR="007602A5" w:rsidRPr="0087087E" w:rsidRDefault="0087087E" w:rsidP="0087087E">
    <w:pPr>
      <w:pStyle w:val="Header"/>
      <w:rPr>
        <w:rFonts w:ascii="Times New Roman" w:hAnsi="Times New Roman"/>
      </w:rPr>
    </w:pPr>
    <w:r w:rsidRPr="0087087E">
      <w:rPr>
        <w:rFonts w:ascii="Times New Roman" w:hAnsi="Times New Roman"/>
      </w:rPr>
      <w:t xml:space="preserve">- </w:t>
    </w:r>
    <w:r w:rsidRPr="0087087E">
      <w:rPr>
        <w:rFonts w:ascii="Times New Roman" w:hAnsi="Times New Roman"/>
      </w:rPr>
      <w:fldChar w:fldCharType="begin"/>
    </w:r>
    <w:r w:rsidRPr="0087087E">
      <w:rPr>
        <w:rFonts w:ascii="Times New Roman" w:hAnsi="Times New Roman"/>
      </w:rPr>
      <w:instrText xml:space="preserve"> PAGE  \* MERGEFORMAT </w:instrText>
    </w:r>
    <w:r w:rsidRPr="0087087E">
      <w:rPr>
        <w:rFonts w:ascii="Times New Roman" w:hAnsi="Times New Roman"/>
      </w:rPr>
      <w:fldChar w:fldCharType="separate"/>
    </w:r>
    <w:r w:rsidRPr="0087087E">
      <w:rPr>
        <w:rFonts w:ascii="Times New Roman" w:hAnsi="Times New Roman"/>
        <w:noProof/>
      </w:rPr>
      <w:t>1</w:t>
    </w:r>
    <w:r w:rsidRPr="0087087E">
      <w:rPr>
        <w:rFonts w:ascii="Times New Roman" w:hAnsi="Times New Roman"/>
      </w:rPr>
      <w:fldChar w:fldCharType="end"/>
    </w:r>
    <w:r w:rsidRPr="0087087E">
      <w:rPr>
        <w:rFonts w:ascii="Times New Roman" w:hAnsi="Times New Roman"/>
      </w:rPr>
      <w:t xml:space="preserve"> -</w:t>
    </w:r>
  </w:p>
  <w:p w14:paraId="32D79657" w14:textId="15CCDD54" w:rsidR="0087087E" w:rsidRPr="0087087E" w:rsidRDefault="0087087E" w:rsidP="0087087E">
    <w:pPr>
      <w:pStyle w:val="Header"/>
      <w:spacing w:after="240"/>
      <w:rPr>
        <w:rFonts w:ascii="Times New Roman" w:hAnsi="Times New Roman"/>
      </w:rPr>
    </w:pPr>
    <w:r w:rsidRPr="0087087E">
      <w:rPr>
        <w:rFonts w:ascii="Times New Roman" w:hAnsi="Times New Roman"/>
      </w:rPr>
      <w:fldChar w:fldCharType="begin"/>
    </w:r>
    <w:r w:rsidRPr="0087087E">
      <w:rPr>
        <w:rFonts w:ascii="Times New Roman" w:hAnsi="Times New Roman"/>
      </w:rPr>
      <w:instrText xml:space="preserve"> STYLEREF  Docnumber  </w:instrText>
    </w:r>
    <w:r w:rsidRPr="0087087E">
      <w:rPr>
        <w:rFonts w:ascii="Times New Roman" w:hAnsi="Times New Roman"/>
      </w:rPr>
      <w:fldChar w:fldCharType="separate"/>
    </w:r>
    <w:r w:rsidR="006A017E">
      <w:rPr>
        <w:rFonts w:ascii="Times New Roman" w:hAnsi="Times New Roman"/>
        <w:noProof/>
      </w:rPr>
      <w:t>SG13-LSW</w:t>
    </w:r>
    <w:r w:rsidRPr="0087087E">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D48DE6"/>
    <w:multiLevelType w:val="singleLevel"/>
    <w:tmpl w:val="B9D48DE6"/>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C71EDF25"/>
    <w:multiLevelType w:val="singleLevel"/>
    <w:tmpl w:val="C71EDF25"/>
    <w:lvl w:ilvl="0">
      <w:start w:val="1"/>
      <w:numFmt w:val="bullet"/>
      <w:lvlText w:val=""/>
      <w:lvlJc w:val="left"/>
      <w:pPr>
        <w:ind w:left="420" w:hanging="420"/>
      </w:pPr>
      <w:rPr>
        <w:rFonts w:ascii="Wingdings" w:hAnsi="Wingdings" w:hint="default"/>
      </w:rPr>
    </w:lvl>
  </w:abstractNum>
  <w:abstractNum w:abstractNumId="2" w15:restartNumberingAfterBreak="0">
    <w:nsid w:val="E3C3C78F"/>
    <w:multiLevelType w:val="singleLevel"/>
    <w:tmpl w:val="E3C3C78F"/>
    <w:lvl w:ilvl="0">
      <w:start w:val="1"/>
      <w:numFmt w:val="bullet"/>
      <w:lvlText w:val=""/>
      <w:lvlJc w:val="left"/>
      <w:pPr>
        <w:ind w:left="420" w:hanging="420"/>
      </w:pPr>
      <w:rPr>
        <w:rFonts w:ascii="Wingdings" w:hAnsi="Wingdings" w:hint="default"/>
      </w:rPr>
    </w:lvl>
  </w:abstractNum>
  <w:abstractNum w:abstractNumId="3"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04AD213E"/>
    <w:multiLevelType w:val="hybridMultilevel"/>
    <w:tmpl w:val="DF60060C"/>
    <w:lvl w:ilvl="0" w:tplc="A588F8D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C2B622"/>
    <w:multiLevelType w:val="singleLevel"/>
    <w:tmpl w:val="0CC2B622"/>
    <w:lvl w:ilvl="0">
      <w:start w:val="1"/>
      <w:numFmt w:val="bullet"/>
      <w:lvlText w:val=""/>
      <w:lvlJc w:val="left"/>
      <w:pPr>
        <w:ind w:left="420" w:hanging="420"/>
      </w:pPr>
      <w:rPr>
        <w:rFonts w:ascii="Wingdings" w:hAnsi="Wingdings" w:hint="default"/>
      </w:rPr>
    </w:lvl>
  </w:abstractNum>
  <w:abstractNum w:abstractNumId="6" w15:restartNumberingAfterBreak="0">
    <w:nsid w:val="133E58FF"/>
    <w:multiLevelType w:val="hybridMultilevel"/>
    <w:tmpl w:val="D1E01792"/>
    <w:lvl w:ilvl="0" w:tplc="634A9348">
      <w:numFmt w:val="bullet"/>
      <w:lvlText w:val="-"/>
      <w:lvlJc w:val="left"/>
      <w:pPr>
        <w:ind w:left="820" w:hanging="400"/>
      </w:pPr>
      <w:rPr>
        <w:rFonts w:ascii="Gulim" w:eastAsia="Gulim" w:hAnsi="Gulim" w:cs="Batang" w:hint="eastAsia"/>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7" w15:restartNumberingAfterBreak="0">
    <w:nsid w:val="13C80593"/>
    <w:multiLevelType w:val="hybridMultilevel"/>
    <w:tmpl w:val="2740375E"/>
    <w:lvl w:ilvl="0" w:tplc="634A9348">
      <w:numFmt w:val="bullet"/>
      <w:lvlText w:val="-"/>
      <w:lvlJc w:val="left"/>
      <w:pPr>
        <w:ind w:left="820" w:hanging="400"/>
      </w:pPr>
      <w:rPr>
        <w:rFonts w:ascii="Gulim" w:eastAsia="Gulim" w:hAnsi="Gulim" w:cs="Batang" w:hint="eastAsia"/>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2963657F"/>
    <w:multiLevelType w:val="multilevel"/>
    <w:tmpl w:val="2963657F"/>
    <w:lvl w:ilvl="0">
      <w:start w:val="1"/>
      <w:numFmt w:val="decimal"/>
      <w:lvlText w:val="(%1)"/>
      <w:lvlJc w:val="left"/>
      <w:pPr>
        <w:ind w:left="360" w:hanging="360"/>
      </w:pPr>
      <w:rPr>
        <w:rFonts w:hint="default"/>
      </w:rPr>
    </w:lvl>
    <w:lvl w:ilvl="1">
      <w:start w:val="1"/>
      <w:numFmt w:val="decimal"/>
      <w:lvlText w:val="%1.%2"/>
      <w:lvlJc w:val="left"/>
      <w:pPr>
        <w:ind w:left="1427"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C1D17C1"/>
    <w:multiLevelType w:val="multilevel"/>
    <w:tmpl w:val="2C1D17C1"/>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0" w15:restartNumberingAfterBreak="0">
    <w:nsid w:val="371E3386"/>
    <w:multiLevelType w:val="multilevel"/>
    <w:tmpl w:val="371E33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8264258"/>
    <w:multiLevelType w:val="multilevel"/>
    <w:tmpl w:val="3826425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96C305F"/>
    <w:multiLevelType w:val="multilevel"/>
    <w:tmpl w:val="396C305F"/>
    <w:lvl w:ilvl="0">
      <w:start w:val="1"/>
      <w:numFmt w:val="decimal"/>
      <w:lvlText w:val="%1"/>
      <w:lvlJc w:val="left"/>
      <w:pPr>
        <w:tabs>
          <w:tab w:val="left" w:pos="425"/>
        </w:tabs>
        <w:ind w:left="425" w:hanging="425"/>
      </w:pPr>
      <w:rPr>
        <w:rFonts w:ascii="Times New Roman" w:hAnsi="Times New Roman" w:hint="default"/>
        <w:sz w:val="24"/>
        <w:szCs w:val="24"/>
      </w:rPr>
    </w:lvl>
    <w:lvl w:ilvl="1">
      <w:start w:val="1"/>
      <w:numFmt w:val="decimal"/>
      <w:lvlText w:val="%1.%2"/>
      <w:lvlJc w:val="left"/>
      <w:pPr>
        <w:tabs>
          <w:tab w:val="left" w:pos="567"/>
        </w:tabs>
        <w:ind w:left="567" w:hanging="567"/>
      </w:pPr>
      <w:rPr>
        <w:rFonts w:ascii="Times New Roman" w:hAnsi="Times New Roman" w:hint="default"/>
        <w:sz w:val="24"/>
        <w:szCs w:val="24"/>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3" w15:restartNumberingAfterBreak="0">
    <w:nsid w:val="3B086190"/>
    <w:multiLevelType w:val="multilevel"/>
    <w:tmpl w:val="3B0861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B753A50"/>
    <w:multiLevelType w:val="hybridMultilevel"/>
    <w:tmpl w:val="A1D04352"/>
    <w:lvl w:ilvl="0" w:tplc="634A9348">
      <w:numFmt w:val="bullet"/>
      <w:lvlText w:val="-"/>
      <w:lvlJc w:val="left"/>
      <w:pPr>
        <w:ind w:left="660" w:hanging="420"/>
      </w:pPr>
      <w:rPr>
        <w:rFonts w:ascii="Gulim" w:eastAsia="Gulim" w:hAnsi="Gulim" w:cs="Batang" w:hint="eastAsia"/>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5" w15:restartNumberingAfterBreak="0">
    <w:nsid w:val="4090038C"/>
    <w:multiLevelType w:val="multilevel"/>
    <w:tmpl w:val="4090038C"/>
    <w:lvl w:ilvl="0">
      <w:start w:val="1"/>
      <w:numFmt w:val="bullet"/>
      <w:lvlText w:val="–"/>
      <w:lvlJc w:val="left"/>
      <w:pPr>
        <w:ind w:left="800" w:hanging="400"/>
      </w:pPr>
      <w:rPr>
        <w:rFonts w:ascii="Gulim" w:eastAsia="Gulim" w:hAnsi="Gulim"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20325FD"/>
    <w:multiLevelType w:val="multilevel"/>
    <w:tmpl w:val="420325FD"/>
    <w:lvl w:ilvl="0">
      <w:start w:val="1"/>
      <w:numFmt w:val="bullet"/>
      <w:lvlText w:val=""/>
      <w:lvlJc w:val="left"/>
      <w:pPr>
        <w:ind w:left="783" w:hanging="420"/>
      </w:pPr>
      <w:rPr>
        <w:rFonts w:ascii="Wingdings" w:hAnsi="Wingdings" w:hint="default"/>
      </w:rPr>
    </w:lvl>
    <w:lvl w:ilvl="1">
      <w:start w:val="1"/>
      <w:numFmt w:val="bullet"/>
      <w:lvlText w:val=""/>
      <w:lvlJc w:val="left"/>
      <w:pPr>
        <w:ind w:left="1203" w:hanging="420"/>
      </w:pPr>
      <w:rPr>
        <w:rFonts w:ascii="Wingdings" w:hAnsi="Wingdings" w:hint="default"/>
      </w:rPr>
    </w:lvl>
    <w:lvl w:ilvl="2">
      <w:start w:val="1"/>
      <w:numFmt w:val="bullet"/>
      <w:lvlText w:val=""/>
      <w:lvlJc w:val="left"/>
      <w:pPr>
        <w:ind w:left="1623" w:hanging="420"/>
      </w:pPr>
      <w:rPr>
        <w:rFonts w:ascii="Wingdings" w:hAnsi="Wingdings" w:hint="default"/>
      </w:rPr>
    </w:lvl>
    <w:lvl w:ilvl="3">
      <w:start w:val="1"/>
      <w:numFmt w:val="bullet"/>
      <w:lvlText w:val=""/>
      <w:lvlJc w:val="left"/>
      <w:pPr>
        <w:ind w:left="2043" w:hanging="420"/>
      </w:pPr>
      <w:rPr>
        <w:rFonts w:ascii="Wingdings" w:hAnsi="Wingdings" w:hint="default"/>
      </w:rPr>
    </w:lvl>
    <w:lvl w:ilvl="4">
      <w:start w:val="1"/>
      <w:numFmt w:val="bullet"/>
      <w:lvlText w:val=""/>
      <w:lvlJc w:val="left"/>
      <w:pPr>
        <w:ind w:left="2463" w:hanging="420"/>
      </w:pPr>
      <w:rPr>
        <w:rFonts w:ascii="Wingdings" w:hAnsi="Wingdings" w:hint="default"/>
      </w:rPr>
    </w:lvl>
    <w:lvl w:ilvl="5">
      <w:start w:val="1"/>
      <w:numFmt w:val="bullet"/>
      <w:lvlText w:val=""/>
      <w:lvlJc w:val="left"/>
      <w:pPr>
        <w:ind w:left="2883" w:hanging="420"/>
      </w:pPr>
      <w:rPr>
        <w:rFonts w:ascii="Wingdings" w:hAnsi="Wingdings" w:hint="default"/>
      </w:rPr>
    </w:lvl>
    <w:lvl w:ilvl="6">
      <w:start w:val="1"/>
      <w:numFmt w:val="bullet"/>
      <w:lvlText w:val=""/>
      <w:lvlJc w:val="left"/>
      <w:pPr>
        <w:ind w:left="3303" w:hanging="420"/>
      </w:pPr>
      <w:rPr>
        <w:rFonts w:ascii="Wingdings" w:hAnsi="Wingdings" w:hint="default"/>
      </w:rPr>
    </w:lvl>
    <w:lvl w:ilvl="7">
      <w:start w:val="1"/>
      <w:numFmt w:val="bullet"/>
      <w:lvlText w:val=""/>
      <w:lvlJc w:val="left"/>
      <w:pPr>
        <w:ind w:left="3723" w:hanging="420"/>
      </w:pPr>
      <w:rPr>
        <w:rFonts w:ascii="Wingdings" w:hAnsi="Wingdings" w:hint="default"/>
      </w:rPr>
    </w:lvl>
    <w:lvl w:ilvl="8">
      <w:start w:val="1"/>
      <w:numFmt w:val="bullet"/>
      <w:lvlText w:val=""/>
      <w:lvlJc w:val="left"/>
      <w:pPr>
        <w:ind w:left="4143" w:hanging="420"/>
      </w:pPr>
      <w:rPr>
        <w:rFonts w:ascii="Wingdings" w:hAnsi="Wingdings" w:hint="default"/>
      </w:rPr>
    </w:lvl>
  </w:abstractNum>
  <w:abstractNum w:abstractNumId="17" w15:restartNumberingAfterBreak="0">
    <w:nsid w:val="475E1DCB"/>
    <w:multiLevelType w:val="multilevel"/>
    <w:tmpl w:val="475E1DCB"/>
    <w:lvl w:ilvl="0">
      <w:start w:val="1"/>
      <w:numFmt w:val="bullet"/>
      <w:lvlText w:val="-"/>
      <w:lvlJc w:val="left"/>
      <w:pPr>
        <w:ind w:left="800" w:hanging="400"/>
      </w:pPr>
      <w:rPr>
        <w:rFonts w:ascii="MS Mincho" w:eastAsia="MS Mincho" w:hAnsi="MS Mincho"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9A74B7F"/>
    <w:multiLevelType w:val="multilevel"/>
    <w:tmpl w:val="49A74B7F"/>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FD2534"/>
    <w:multiLevelType w:val="hybridMultilevel"/>
    <w:tmpl w:val="FA2284A8"/>
    <w:lvl w:ilvl="0" w:tplc="634A9348">
      <w:numFmt w:val="bullet"/>
      <w:lvlText w:val="-"/>
      <w:lvlJc w:val="left"/>
      <w:pPr>
        <w:ind w:left="820" w:hanging="400"/>
      </w:pPr>
      <w:rPr>
        <w:rFonts w:ascii="Gulim" w:eastAsia="Gulim" w:hAnsi="Gulim" w:cs="Batang" w:hint="eastAsia"/>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0" w15:restartNumberingAfterBreak="0">
    <w:nsid w:val="4E46BCAF"/>
    <w:multiLevelType w:val="singleLevel"/>
    <w:tmpl w:val="4E46BCAF"/>
    <w:lvl w:ilvl="0">
      <w:start w:val="1"/>
      <w:numFmt w:val="lowerLetter"/>
      <w:lvlText w:val="%1."/>
      <w:lvlJc w:val="left"/>
      <w:pPr>
        <w:ind w:left="425" w:hanging="425"/>
      </w:pPr>
      <w:rPr>
        <w:rFonts w:hint="default"/>
      </w:rPr>
    </w:lvl>
  </w:abstractNum>
  <w:abstractNum w:abstractNumId="21" w15:restartNumberingAfterBreak="0">
    <w:nsid w:val="514A5A53"/>
    <w:multiLevelType w:val="multilevel"/>
    <w:tmpl w:val="EA6A625E"/>
    <w:lvl w:ilvl="0">
      <w:start w:val="1"/>
      <w:numFmt w:val="bullet"/>
      <w:lvlText w:val=""/>
      <w:lvlJc w:val="left"/>
      <w:pPr>
        <w:tabs>
          <w:tab w:val="num" w:pos="1551"/>
        </w:tabs>
        <w:ind w:left="1191" w:firstLine="0"/>
      </w:pPr>
      <w:rPr>
        <w:rFonts w:ascii="Symbol" w:hAnsi="Symbol" w:hint="default"/>
        <w:b/>
        <w:i w:val="0"/>
        <w:sz w:val="24"/>
        <w:szCs w:val="22"/>
      </w:rPr>
    </w:lvl>
    <w:lvl w:ilvl="1">
      <w:start w:val="1"/>
      <w:numFmt w:val="decimal"/>
      <w:lvlText w:val="%1.%2"/>
      <w:lvlJc w:val="left"/>
      <w:pPr>
        <w:tabs>
          <w:tab w:val="num" w:pos="1767"/>
        </w:tabs>
        <w:ind w:left="1767" w:hanging="576"/>
      </w:pPr>
    </w:lvl>
    <w:lvl w:ilvl="2">
      <w:start w:val="1"/>
      <w:numFmt w:val="decimal"/>
      <w:lvlText w:val="%1.%2.%3"/>
      <w:lvlJc w:val="left"/>
      <w:pPr>
        <w:tabs>
          <w:tab w:val="num" w:pos="1191"/>
        </w:tabs>
        <w:ind w:left="1191" w:firstLine="0"/>
      </w:pPr>
    </w:lvl>
    <w:lvl w:ilvl="3">
      <w:start w:val="1"/>
      <w:numFmt w:val="decimal"/>
      <w:lvlText w:val="%1.2.1.3"/>
      <w:lvlJc w:val="left"/>
      <w:pPr>
        <w:tabs>
          <w:tab w:val="num" w:pos="1911"/>
        </w:tabs>
        <w:ind w:left="1551" w:hanging="360"/>
      </w:pPr>
    </w:lvl>
    <w:lvl w:ilvl="4">
      <w:start w:val="1"/>
      <w:numFmt w:val="decimal"/>
      <w:lvlText w:val="%1.%2.%3.%4.%5"/>
      <w:lvlJc w:val="left"/>
      <w:pPr>
        <w:tabs>
          <w:tab w:val="num" w:pos="2199"/>
        </w:tabs>
        <w:ind w:left="2199" w:hanging="1008"/>
      </w:pPr>
    </w:lvl>
    <w:lvl w:ilvl="5">
      <w:start w:val="1"/>
      <w:numFmt w:val="decimal"/>
      <w:lvlText w:val="%1.%2.%3.%4.%5.%6"/>
      <w:lvlJc w:val="left"/>
      <w:pPr>
        <w:tabs>
          <w:tab w:val="num" w:pos="2343"/>
        </w:tabs>
        <w:ind w:left="2343" w:hanging="1152"/>
      </w:pPr>
    </w:lvl>
    <w:lvl w:ilvl="6">
      <w:start w:val="1"/>
      <w:numFmt w:val="decimal"/>
      <w:lvlText w:val="%1.%2.%3.%4.%5.%6.%7"/>
      <w:lvlJc w:val="left"/>
      <w:pPr>
        <w:tabs>
          <w:tab w:val="num" w:pos="2487"/>
        </w:tabs>
        <w:ind w:left="2487" w:hanging="1296"/>
      </w:pPr>
    </w:lvl>
    <w:lvl w:ilvl="7">
      <w:start w:val="1"/>
      <w:numFmt w:val="decimal"/>
      <w:lvlText w:val="%1.%2.%3.%4.%5.%6.%7.%8"/>
      <w:lvlJc w:val="left"/>
      <w:pPr>
        <w:tabs>
          <w:tab w:val="num" w:pos="2631"/>
        </w:tabs>
        <w:ind w:left="2631" w:hanging="1440"/>
      </w:pPr>
    </w:lvl>
    <w:lvl w:ilvl="8">
      <w:start w:val="1"/>
      <w:numFmt w:val="decimal"/>
      <w:lvlText w:val="%1.%2.%3.%4.%5.%6.%7.%8.%9"/>
      <w:lvlJc w:val="left"/>
      <w:pPr>
        <w:tabs>
          <w:tab w:val="num" w:pos="2775"/>
        </w:tabs>
        <w:ind w:left="2775" w:hanging="1584"/>
      </w:pPr>
    </w:lvl>
  </w:abstractNum>
  <w:abstractNum w:abstractNumId="22" w15:restartNumberingAfterBreak="0">
    <w:nsid w:val="52426601"/>
    <w:multiLevelType w:val="multilevel"/>
    <w:tmpl w:val="52426601"/>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E8265C7"/>
    <w:multiLevelType w:val="multilevel"/>
    <w:tmpl w:val="5E8265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A201EFC"/>
    <w:multiLevelType w:val="multilevel"/>
    <w:tmpl w:val="6A201EFC"/>
    <w:lvl w:ilvl="0">
      <w:start w:val="1"/>
      <w:numFmt w:val="bullet"/>
      <w:lvlText w:val="–"/>
      <w:lvlJc w:val="left"/>
      <w:pPr>
        <w:ind w:left="363" w:hanging="363"/>
      </w:pPr>
      <w:rPr>
        <w:rFonts w:ascii="Times New Roman" w:hAnsi="Times New Roman" w:hint="default"/>
      </w:rPr>
    </w:lvl>
    <w:lvl w:ilvl="1">
      <w:start w:val="1"/>
      <w:numFmt w:val="bullet"/>
      <w:lvlText w:val="o"/>
      <w:lvlJc w:val="left"/>
      <w:pPr>
        <w:ind w:left="1083" w:hanging="360"/>
      </w:pPr>
      <w:rPr>
        <w:rFonts w:ascii="Courier New" w:hAnsi="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hint="default"/>
      </w:rPr>
    </w:lvl>
    <w:lvl w:ilvl="8">
      <w:start w:val="1"/>
      <w:numFmt w:val="bullet"/>
      <w:lvlText w:val=""/>
      <w:lvlJc w:val="left"/>
      <w:pPr>
        <w:ind w:left="6123" w:hanging="360"/>
      </w:pPr>
      <w:rPr>
        <w:rFonts w:ascii="Wingdings" w:hAnsi="Wingdings" w:hint="default"/>
      </w:rPr>
    </w:lvl>
  </w:abstractNum>
  <w:abstractNum w:abstractNumId="25" w15:restartNumberingAfterBreak="0">
    <w:nsid w:val="717853B3"/>
    <w:multiLevelType w:val="multilevel"/>
    <w:tmpl w:val="717853B3"/>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num w:numId="1" w16cid:durableId="895356827">
    <w:abstractNumId w:val="9"/>
  </w:num>
  <w:num w:numId="2" w16cid:durableId="369768124">
    <w:abstractNumId w:val="24"/>
  </w:num>
  <w:num w:numId="3" w16cid:durableId="1190601617">
    <w:abstractNumId w:val="16"/>
  </w:num>
  <w:num w:numId="4" w16cid:durableId="1685789700">
    <w:abstractNumId w:val="12"/>
  </w:num>
  <w:num w:numId="5" w16cid:durableId="689994413">
    <w:abstractNumId w:val="18"/>
  </w:num>
  <w:num w:numId="6" w16cid:durableId="1021976485">
    <w:abstractNumId w:val="25"/>
  </w:num>
  <w:num w:numId="7" w16cid:durableId="520360896">
    <w:abstractNumId w:val="5"/>
  </w:num>
  <w:num w:numId="8" w16cid:durableId="2036617378">
    <w:abstractNumId w:val="15"/>
  </w:num>
  <w:num w:numId="9" w16cid:durableId="1640769819">
    <w:abstractNumId w:val="17"/>
  </w:num>
  <w:num w:numId="10" w16cid:durableId="1231774529">
    <w:abstractNumId w:val="13"/>
  </w:num>
  <w:num w:numId="11" w16cid:durableId="1379474295">
    <w:abstractNumId w:val="23"/>
  </w:num>
  <w:num w:numId="12" w16cid:durableId="1941864081">
    <w:abstractNumId w:val="8"/>
  </w:num>
  <w:num w:numId="13" w16cid:durableId="2135559892">
    <w:abstractNumId w:val="2"/>
  </w:num>
  <w:num w:numId="14" w16cid:durableId="192229544">
    <w:abstractNumId w:val="1"/>
  </w:num>
  <w:num w:numId="15" w16cid:durableId="1810975164">
    <w:abstractNumId w:val="10"/>
  </w:num>
  <w:num w:numId="16" w16cid:durableId="440343908">
    <w:abstractNumId w:val="11"/>
  </w:num>
  <w:num w:numId="17" w16cid:durableId="909728736">
    <w:abstractNumId w:val="20"/>
  </w:num>
  <w:num w:numId="18" w16cid:durableId="148755120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401753214">
    <w:abstractNumId w:val="4"/>
  </w:num>
  <w:num w:numId="20" w16cid:durableId="1902717744">
    <w:abstractNumId w:val="3"/>
  </w:num>
  <w:num w:numId="21" w16cid:durableId="1418211284">
    <w:abstractNumId w:val="22"/>
  </w:num>
  <w:num w:numId="22" w16cid:durableId="1708725455">
    <w:abstractNumId w:val="14"/>
  </w:num>
  <w:num w:numId="23" w16cid:durableId="1777940367">
    <w:abstractNumId w:val="0"/>
  </w:num>
  <w:num w:numId="24" w16cid:durableId="1151748562">
    <w:abstractNumId w:val="6"/>
  </w:num>
  <w:num w:numId="25" w16cid:durableId="404497628">
    <w:abstractNumId w:val="7"/>
  </w:num>
  <w:num w:numId="26" w16cid:durableId="5940219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fr-CH"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IwNmQwOWI0ZDUyNDgyNmExMzE1MmJjMzhiNWY2NGMifQ=="/>
  </w:docVars>
  <w:rsids>
    <w:rsidRoot w:val="0013702E"/>
    <w:rsid w:val="00000FC7"/>
    <w:rsid w:val="000069D4"/>
    <w:rsid w:val="0000705A"/>
    <w:rsid w:val="000103B1"/>
    <w:rsid w:val="00010B0B"/>
    <w:rsid w:val="00010B46"/>
    <w:rsid w:val="00012009"/>
    <w:rsid w:val="000174AD"/>
    <w:rsid w:val="00025A7B"/>
    <w:rsid w:val="0002622F"/>
    <w:rsid w:val="00026977"/>
    <w:rsid w:val="000305E1"/>
    <w:rsid w:val="00030CEB"/>
    <w:rsid w:val="00040FCE"/>
    <w:rsid w:val="00041CEB"/>
    <w:rsid w:val="000473DF"/>
    <w:rsid w:val="00050A36"/>
    <w:rsid w:val="00053AD3"/>
    <w:rsid w:val="00057223"/>
    <w:rsid w:val="00062DF0"/>
    <w:rsid w:val="000649D7"/>
    <w:rsid w:val="00067FCB"/>
    <w:rsid w:val="0007070A"/>
    <w:rsid w:val="000725DD"/>
    <w:rsid w:val="00073152"/>
    <w:rsid w:val="00076490"/>
    <w:rsid w:val="00085A93"/>
    <w:rsid w:val="000877A6"/>
    <w:rsid w:val="000903B9"/>
    <w:rsid w:val="00093879"/>
    <w:rsid w:val="000939B6"/>
    <w:rsid w:val="00095667"/>
    <w:rsid w:val="000957BD"/>
    <w:rsid w:val="00096C2F"/>
    <w:rsid w:val="000A402E"/>
    <w:rsid w:val="000A7199"/>
    <w:rsid w:val="000A7459"/>
    <w:rsid w:val="000A7D55"/>
    <w:rsid w:val="000B2F64"/>
    <w:rsid w:val="000B31A0"/>
    <w:rsid w:val="000B46FB"/>
    <w:rsid w:val="000B6270"/>
    <w:rsid w:val="000B7817"/>
    <w:rsid w:val="000C0FC3"/>
    <w:rsid w:val="000C111E"/>
    <w:rsid w:val="000C2E8E"/>
    <w:rsid w:val="000C4182"/>
    <w:rsid w:val="000C4C90"/>
    <w:rsid w:val="000C4D66"/>
    <w:rsid w:val="000D326E"/>
    <w:rsid w:val="000D49FB"/>
    <w:rsid w:val="000D4CB4"/>
    <w:rsid w:val="000E0AE4"/>
    <w:rsid w:val="000E0E7C"/>
    <w:rsid w:val="000E271C"/>
    <w:rsid w:val="000E4195"/>
    <w:rsid w:val="000E6609"/>
    <w:rsid w:val="000E7B5E"/>
    <w:rsid w:val="000F1B4B"/>
    <w:rsid w:val="000F4B2E"/>
    <w:rsid w:val="000F63DE"/>
    <w:rsid w:val="000F6D51"/>
    <w:rsid w:val="00111E21"/>
    <w:rsid w:val="00115DF1"/>
    <w:rsid w:val="00120B55"/>
    <w:rsid w:val="00124AE2"/>
    <w:rsid w:val="00126E71"/>
    <w:rsid w:val="00127127"/>
    <w:rsid w:val="0012744F"/>
    <w:rsid w:val="0013130F"/>
    <w:rsid w:val="00135065"/>
    <w:rsid w:val="0013699E"/>
    <w:rsid w:val="00136A91"/>
    <w:rsid w:val="0013702E"/>
    <w:rsid w:val="0014326B"/>
    <w:rsid w:val="0014412C"/>
    <w:rsid w:val="00150FE5"/>
    <w:rsid w:val="00156DFF"/>
    <w:rsid w:val="00156F66"/>
    <w:rsid w:val="00160610"/>
    <w:rsid w:val="00163E8D"/>
    <w:rsid w:val="00166BC0"/>
    <w:rsid w:val="00170648"/>
    <w:rsid w:val="0018068E"/>
    <w:rsid w:val="001809AC"/>
    <w:rsid w:val="0018111C"/>
    <w:rsid w:val="0018187D"/>
    <w:rsid w:val="00182528"/>
    <w:rsid w:val="0018340B"/>
    <w:rsid w:val="0018500B"/>
    <w:rsid w:val="001850FC"/>
    <w:rsid w:val="00185290"/>
    <w:rsid w:val="00185B5D"/>
    <w:rsid w:val="001863B9"/>
    <w:rsid w:val="00187DBE"/>
    <w:rsid w:val="00187ED0"/>
    <w:rsid w:val="00191E5E"/>
    <w:rsid w:val="001922BB"/>
    <w:rsid w:val="0019278A"/>
    <w:rsid w:val="00196A19"/>
    <w:rsid w:val="00196AB1"/>
    <w:rsid w:val="001A0955"/>
    <w:rsid w:val="001A2A30"/>
    <w:rsid w:val="001A3AD8"/>
    <w:rsid w:val="001A7DDC"/>
    <w:rsid w:val="001B24FA"/>
    <w:rsid w:val="001B3DA0"/>
    <w:rsid w:val="001B475C"/>
    <w:rsid w:val="001C0948"/>
    <w:rsid w:val="001C1DBC"/>
    <w:rsid w:val="001C39A4"/>
    <w:rsid w:val="001C3CDB"/>
    <w:rsid w:val="001C4B8C"/>
    <w:rsid w:val="001C57E2"/>
    <w:rsid w:val="001D0416"/>
    <w:rsid w:val="001D0985"/>
    <w:rsid w:val="001D2128"/>
    <w:rsid w:val="001D7F68"/>
    <w:rsid w:val="001E019B"/>
    <w:rsid w:val="001E2029"/>
    <w:rsid w:val="001E482E"/>
    <w:rsid w:val="001E50C0"/>
    <w:rsid w:val="001F06A6"/>
    <w:rsid w:val="001F6AC6"/>
    <w:rsid w:val="00202DC1"/>
    <w:rsid w:val="002039F5"/>
    <w:rsid w:val="00205F2B"/>
    <w:rsid w:val="00206F31"/>
    <w:rsid w:val="0020709B"/>
    <w:rsid w:val="002116EE"/>
    <w:rsid w:val="0021565E"/>
    <w:rsid w:val="0021661A"/>
    <w:rsid w:val="002169B6"/>
    <w:rsid w:val="00217A03"/>
    <w:rsid w:val="00220A99"/>
    <w:rsid w:val="00223220"/>
    <w:rsid w:val="00223AF5"/>
    <w:rsid w:val="00224DA1"/>
    <w:rsid w:val="00226D6C"/>
    <w:rsid w:val="002271B0"/>
    <w:rsid w:val="002303F2"/>
    <w:rsid w:val="002309D8"/>
    <w:rsid w:val="002346FE"/>
    <w:rsid w:val="00241934"/>
    <w:rsid w:val="00243AFF"/>
    <w:rsid w:val="0024485F"/>
    <w:rsid w:val="00255C87"/>
    <w:rsid w:val="0026242A"/>
    <w:rsid w:val="00263CE7"/>
    <w:rsid w:val="00264BB6"/>
    <w:rsid w:val="00267A46"/>
    <w:rsid w:val="00276A4E"/>
    <w:rsid w:val="002813C4"/>
    <w:rsid w:val="00282A23"/>
    <w:rsid w:val="002871C8"/>
    <w:rsid w:val="00287BF1"/>
    <w:rsid w:val="00290CAB"/>
    <w:rsid w:val="00293F27"/>
    <w:rsid w:val="002A2F20"/>
    <w:rsid w:val="002A3D35"/>
    <w:rsid w:val="002A5C38"/>
    <w:rsid w:val="002A64DA"/>
    <w:rsid w:val="002A6DCC"/>
    <w:rsid w:val="002A7FE2"/>
    <w:rsid w:val="002B07E5"/>
    <w:rsid w:val="002B5AF1"/>
    <w:rsid w:val="002B7101"/>
    <w:rsid w:val="002B711C"/>
    <w:rsid w:val="002C0244"/>
    <w:rsid w:val="002C2F80"/>
    <w:rsid w:val="002C3E7B"/>
    <w:rsid w:val="002D0ACE"/>
    <w:rsid w:val="002D1921"/>
    <w:rsid w:val="002D1C9C"/>
    <w:rsid w:val="002D2D49"/>
    <w:rsid w:val="002D5053"/>
    <w:rsid w:val="002E0108"/>
    <w:rsid w:val="002E1B4F"/>
    <w:rsid w:val="002F2E67"/>
    <w:rsid w:val="002F6530"/>
    <w:rsid w:val="00300095"/>
    <w:rsid w:val="00301488"/>
    <w:rsid w:val="00305F5A"/>
    <w:rsid w:val="00310217"/>
    <w:rsid w:val="00310A09"/>
    <w:rsid w:val="003111F5"/>
    <w:rsid w:val="00315546"/>
    <w:rsid w:val="0031577B"/>
    <w:rsid w:val="00315B3D"/>
    <w:rsid w:val="00315EA6"/>
    <w:rsid w:val="003172EE"/>
    <w:rsid w:val="00326AA9"/>
    <w:rsid w:val="0032782E"/>
    <w:rsid w:val="003302F9"/>
    <w:rsid w:val="00330567"/>
    <w:rsid w:val="00337A98"/>
    <w:rsid w:val="00341B07"/>
    <w:rsid w:val="00345053"/>
    <w:rsid w:val="0034610C"/>
    <w:rsid w:val="00350914"/>
    <w:rsid w:val="00351DA5"/>
    <w:rsid w:val="00355574"/>
    <w:rsid w:val="00361174"/>
    <w:rsid w:val="003614F8"/>
    <w:rsid w:val="0036158D"/>
    <w:rsid w:val="00361BC7"/>
    <w:rsid w:val="003642D1"/>
    <w:rsid w:val="00365034"/>
    <w:rsid w:val="003652F0"/>
    <w:rsid w:val="003737FF"/>
    <w:rsid w:val="003739EE"/>
    <w:rsid w:val="00381986"/>
    <w:rsid w:val="00382489"/>
    <w:rsid w:val="0038260B"/>
    <w:rsid w:val="00383598"/>
    <w:rsid w:val="003839E7"/>
    <w:rsid w:val="00384E5D"/>
    <w:rsid w:val="00385641"/>
    <w:rsid w:val="00386A9D"/>
    <w:rsid w:val="00386F8C"/>
    <w:rsid w:val="00391081"/>
    <w:rsid w:val="003A22FF"/>
    <w:rsid w:val="003A33CB"/>
    <w:rsid w:val="003A71AF"/>
    <w:rsid w:val="003B2789"/>
    <w:rsid w:val="003B362E"/>
    <w:rsid w:val="003B7FF4"/>
    <w:rsid w:val="003C13CE"/>
    <w:rsid w:val="003C29A6"/>
    <w:rsid w:val="003C5CEC"/>
    <w:rsid w:val="003C67E2"/>
    <w:rsid w:val="003D1461"/>
    <w:rsid w:val="003E2518"/>
    <w:rsid w:val="003F0DED"/>
    <w:rsid w:val="003F0F21"/>
    <w:rsid w:val="003F3B34"/>
    <w:rsid w:val="003F3CFC"/>
    <w:rsid w:val="003F3DFC"/>
    <w:rsid w:val="004021A5"/>
    <w:rsid w:val="0040250E"/>
    <w:rsid w:val="00406326"/>
    <w:rsid w:val="00410441"/>
    <w:rsid w:val="00412AB7"/>
    <w:rsid w:val="00413914"/>
    <w:rsid w:val="00413B05"/>
    <w:rsid w:val="00414041"/>
    <w:rsid w:val="00414466"/>
    <w:rsid w:val="00414944"/>
    <w:rsid w:val="00415AF6"/>
    <w:rsid w:val="00415BB4"/>
    <w:rsid w:val="00415C7A"/>
    <w:rsid w:val="004202CD"/>
    <w:rsid w:val="00421B60"/>
    <w:rsid w:val="00423D17"/>
    <w:rsid w:val="00425217"/>
    <w:rsid w:val="00426BDA"/>
    <w:rsid w:val="004275B6"/>
    <w:rsid w:val="0043037C"/>
    <w:rsid w:val="0043040C"/>
    <w:rsid w:val="004314A2"/>
    <w:rsid w:val="00432F9D"/>
    <w:rsid w:val="00435C16"/>
    <w:rsid w:val="00437C2E"/>
    <w:rsid w:val="00442C9B"/>
    <w:rsid w:val="00446E76"/>
    <w:rsid w:val="00447690"/>
    <w:rsid w:val="004536E6"/>
    <w:rsid w:val="00453805"/>
    <w:rsid w:val="004551A7"/>
    <w:rsid w:val="00456114"/>
    <w:rsid w:val="00457964"/>
    <w:rsid w:val="00462660"/>
    <w:rsid w:val="004651E3"/>
    <w:rsid w:val="00466706"/>
    <w:rsid w:val="004748F4"/>
    <w:rsid w:val="00482703"/>
    <w:rsid w:val="00482E03"/>
    <w:rsid w:val="00482F84"/>
    <w:rsid w:val="00484B34"/>
    <w:rsid w:val="004854C2"/>
    <w:rsid w:val="00486C5A"/>
    <w:rsid w:val="00487269"/>
    <w:rsid w:val="00490124"/>
    <w:rsid w:val="00491C96"/>
    <w:rsid w:val="00491EEB"/>
    <w:rsid w:val="004940AB"/>
    <w:rsid w:val="004976A9"/>
    <w:rsid w:val="004A2416"/>
    <w:rsid w:val="004A26EA"/>
    <w:rsid w:val="004A2FEE"/>
    <w:rsid w:val="004A6172"/>
    <w:rsid w:val="004A7E56"/>
    <w:rsid w:val="004B1EF7"/>
    <w:rsid w:val="004B3DB3"/>
    <w:rsid w:val="004B3FAD"/>
    <w:rsid w:val="004B44C1"/>
    <w:rsid w:val="004B6B05"/>
    <w:rsid w:val="004C58A9"/>
    <w:rsid w:val="004C5B7B"/>
    <w:rsid w:val="004D0180"/>
    <w:rsid w:val="004D170F"/>
    <w:rsid w:val="004D2B92"/>
    <w:rsid w:val="004D35E2"/>
    <w:rsid w:val="004D3F0E"/>
    <w:rsid w:val="004E3CF9"/>
    <w:rsid w:val="004E413B"/>
    <w:rsid w:val="004E7DCA"/>
    <w:rsid w:val="004F0987"/>
    <w:rsid w:val="004F29FB"/>
    <w:rsid w:val="004F4800"/>
    <w:rsid w:val="004F5CD4"/>
    <w:rsid w:val="004F7071"/>
    <w:rsid w:val="004F71D5"/>
    <w:rsid w:val="00500F64"/>
    <w:rsid w:val="00501DCA"/>
    <w:rsid w:val="00501F4A"/>
    <w:rsid w:val="0050226E"/>
    <w:rsid w:val="00513A47"/>
    <w:rsid w:val="00514383"/>
    <w:rsid w:val="00514907"/>
    <w:rsid w:val="00515AFD"/>
    <w:rsid w:val="00516A4A"/>
    <w:rsid w:val="00517901"/>
    <w:rsid w:val="00521F26"/>
    <w:rsid w:val="00522F11"/>
    <w:rsid w:val="00523522"/>
    <w:rsid w:val="00523EEC"/>
    <w:rsid w:val="005255BC"/>
    <w:rsid w:val="00532ADA"/>
    <w:rsid w:val="00532E5E"/>
    <w:rsid w:val="00533BE4"/>
    <w:rsid w:val="00535F8D"/>
    <w:rsid w:val="00537EF9"/>
    <w:rsid w:val="005408DF"/>
    <w:rsid w:val="00540AB0"/>
    <w:rsid w:val="005411F2"/>
    <w:rsid w:val="005444BD"/>
    <w:rsid w:val="00545620"/>
    <w:rsid w:val="00545DA4"/>
    <w:rsid w:val="00547DBA"/>
    <w:rsid w:val="00547F1B"/>
    <w:rsid w:val="00552789"/>
    <w:rsid w:val="0055318D"/>
    <w:rsid w:val="005535A6"/>
    <w:rsid w:val="00556B3C"/>
    <w:rsid w:val="00557FD8"/>
    <w:rsid w:val="00560E30"/>
    <w:rsid w:val="00561482"/>
    <w:rsid w:val="005646F7"/>
    <w:rsid w:val="00567372"/>
    <w:rsid w:val="00570723"/>
    <w:rsid w:val="0057179C"/>
    <w:rsid w:val="00571E9A"/>
    <w:rsid w:val="005729DB"/>
    <w:rsid w:val="00573344"/>
    <w:rsid w:val="00573AB4"/>
    <w:rsid w:val="00576D0E"/>
    <w:rsid w:val="0057770B"/>
    <w:rsid w:val="0058175C"/>
    <w:rsid w:val="00583F9B"/>
    <w:rsid w:val="00584AFA"/>
    <w:rsid w:val="00585792"/>
    <w:rsid w:val="00586FD1"/>
    <w:rsid w:val="00591645"/>
    <w:rsid w:val="005A0FEA"/>
    <w:rsid w:val="005A569C"/>
    <w:rsid w:val="005B169F"/>
    <w:rsid w:val="005B724F"/>
    <w:rsid w:val="005B76A2"/>
    <w:rsid w:val="005C19B3"/>
    <w:rsid w:val="005C2CDC"/>
    <w:rsid w:val="005C580C"/>
    <w:rsid w:val="005C688D"/>
    <w:rsid w:val="005C7E74"/>
    <w:rsid w:val="005D36B3"/>
    <w:rsid w:val="005D3724"/>
    <w:rsid w:val="005D38F0"/>
    <w:rsid w:val="005D71A2"/>
    <w:rsid w:val="005E0E23"/>
    <w:rsid w:val="005E1002"/>
    <w:rsid w:val="005E1223"/>
    <w:rsid w:val="005E143E"/>
    <w:rsid w:val="005E181C"/>
    <w:rsid w:val="005E5C10"/>
    <w:rsid w:val="005E5DE7"/>
    <w:rsid w:val="005E70E3"/>
    <w:rsid w:val="005E7C2F"/>
    <w:rsid w:val="005F1A66"/>
    <w:rsid w:val="005F1D53"/>
    <w:rsid w:val="005F2C78"/>
    <w:rsid w:val="005F53AC"/>
    <w:rsid w:val="006006A3"/>
    <w:rsid w:val="00601975"/>
    <w:rsid w:val="00602A5A"/>
    <w:rsid w:val="00602F84"/>
    <w:rsid w:val="00610AE6"/>
    <w:rsid w:val="006115D9"/>
    <w:rsid w:val="00613910"/>
    <w:rsid w:val="006144E4"/>
    <w:rsid w:val="00617501"/>
    <w:rsid w:val="00622D0F"/>
    <w:rsid w:val="00624555"/>
    <w:rsid w:val="00632FCB"/>
    <w:rsid w:val="006423A7"/>
    <w:rsid w:val="0064622F"/>
    <w:rsid w:val="00650299"/>
    <w:rsid w:val="006511FE"/>
    <w:rsid w:val="006513DD"/>
    <w:rsid w:val="00651669"/>
    <w:rsid w:val="00651D8A"/>
    <w:rsid w:val="006550C0"/>
    <w:rsid w:val="00655A23"/>
    <w:rsid w:val="00655FC5"/>
    <w:rsid w:val="00655FDD"/>
    <w:rsid w:val="00656B96"/>
    <w:rsid w:val="00656D19"/>
    <w:rsid w:val="006575DE"/>
    <w:rsid w:val="006633C2"/>
    <w:rsid w:val="00664E1F"/>
    <w:rsid w:val="00670B08"/>
    <w:rsid w:val="00674841"/>
    <w:rsid w:val="00680D49"/>
    <w:rsid w:val="006820A1"/>
    <w:rsid w:val="00683B45"/>
    <w:rsid w:val="006868F5"/>
    <w:rsid w:val="00687BD5"/>
    <w:rsid w:val="006907AE"/>
    <w:rsid w:val="00690BFB"/>
    <w:rsid w:val="006928AC"/>
    <w:rsid w:val="00694DB6"/>
    <w:rsid w:val="00694F7E"/>
    <w:rsid w:val="00695AD3"/>
    <w:rsid w:val="006A017E"/>
    <w:rsid w:val="006A116C"/>
    <w:rsid w:val="006A184C"/>
    <w:rsid w:val="006A1B75"/>
    <w:rsid w:val="006A312C"/>
    <w:rsid w:val="006B0BFD"/>
    <w:rsid w:val="006B1EE1"/>
    <w:rsid w:val="006B3467"/>
    <w:rsid w:val="006B3596"/>
    <w:rsid w:val="006B3AF0"/>
    <w:rsid w:val="006B43D3"/>
    <w:rsid w:val="006B4EC7"/>
    <w:rsid w:val="006C44C1"/>
    <w:rsid w:val="006C53EB"/>
    <w:rsid w:val="006C5765"/>
    <w:rsid w:val="006C6271"/>
    <w:rsid w:val="006C6E0B"/>
    <w:rsid w:val="006D09A9"/>
    <w:rsid w:val="006D0E21"/>
    <w:rsid w:val="006D3A21"/>
    <w:rsid w:val="006D4085"/>
    <w:rsid w:val="006D49C0"/>
    <w:rsid w:val="006D6AF4"/>
    <w:rsid w:val="006D7202"/>
    <w:rsid w:val="006E1011"/>
    <w:rsid w:val="006E51C4"/>
    <w:rsid w:val="006E616B"/>
    <w:rsid w:val="006F0F05"/>
    <w:rsid w:val="006F1524"/>
    <w:rsid w:val="006F1CE2"/>
    <w:rsid w:val="006F2E8D"/>
    <w:rsid w:val="006F7BFE"/>
    <w:rsid w:val="0070462F"/>
    <w:rsid w:val="007073DC"/>
    <w:rsid w:val="00710D11"/>
    <w:rsid w:val="0071223C"/>
    <w:rsid w:val="00713CDB"/>
    <w:rsid w:val="007236A6"/>
    <w:rsid w:val="0072682D"/>
    <w:rsid w:val="0072755A"/>
    <w:rsid w:val="00727BA8"/>
    <w:rsid w:val="00737EA1"/>
    <w:rsid w:val="0074285D"/>
    <w:rsid w:val="0074650D"/>
    <w:rsid w:val="00753891"/>
    <w:rsid w:val="007542B3"/>
    <w:rsid w:val="0075739B"/>
    <w:rsid w:val="007602A5"/>
    <w:rsid w:val="00763687"/>
    <w:rsid w:val="00766333"/>
    <w:rsid w:val="00767D53"/>
    <w:rsid w:val="00776750"/>
    <w:rsid w:val="00776B72"/>
    <w:rsid w:val="007820C5"/>
    <w:rsid w:val="00783E10"/>
    <w:rsid w:val="00786948"/>
    <w:rsid w:val="007911CB"/>
    <w:rsid w:val="00792A3A"/>
    <w:rsid w:val="007A0207"/>
    <w:rsid w:val="007A3B5D"/>
    <w:rsid w:val="007B02EC"/>
    <w:rsid w:val="007B1B8E"/>
    <w:rsid w:val="007B3C48"/>
    <w:rsid w:val="007B3EC4"/>
    <w:rsid w:val="007B4B97"/>
    <w:rsid w:val="007C1CDE"/>
    <w:rsid w:val="007C2288"/>
    <w:rsid w:val="007C2F34"/>
    <w:rsid w:val="007C44D4"/>
    <w:rsid w:val="007D0DC2"/>
    <w:rsid w:val="007D2F64"/>
    <w:rsid w:val="007D56F1"/>
    <w:rsid w:val="007E139E"/>
    <w:rsid w:val="007E51DC"/>
    <w:rsid w:val="007F22D7"/>
    <w:rsid w:val="00801031"/>
    <w:rsid w:val="0080294C"/>
    <w:rsid w:val="00802953"/>
    <w:rsid w:val="00803F97"/>
    <w:rsid w:val="00804E9A"/>
    <w:rsid w:val="00807FF1"/>
    <w:rsid w:val="00810100"/>
    <w:rsid w:val="00812608"/>
    <w:rsid w:val="0081319F"/>
    <w:rsid w:val="00813FCE"/>
    <w:rsid w:val="00816A6F"/>
    <w:rsid w:val="00817BB4"/>
    <w:rsid w:val="00822581"/>
    <w:rsid w:val="008232CD"/>
    <w:rsid w:val="00825A30"/>
    <w:rsid w:val="008309DD"/>
    <w:rsid w:val="00830DBC"/>
    <w:rsid w:val="00831A6E"/>
    <w:rsid w:val="0083227A"/>
    <w:rsid w:val="00832C07"/>
    <w:rsid w:val="008342C1"/>
    <w:rsid w:val="00834B1E"/>
    <w:rsid w:val="00835B8B"/>
    <w:rsid w:val="00836D83"/>
    <w:rsid w:val="008370F2"/>
    <w:rsid w:val="00837598"/>
    <w:rsid w:val="008415AD"/>
    <w:rsid w:val="00843171"/>
    <w:rsid w:val="00843742"/>
    <w:rsid w:val="00852F97"/>
    <w:rsid w:val="00853918"/>
    <w:rsid w:val="008539A2"/>
    <w:rsid w:val="00857C67"/>
    <w:rsid w:val="008605A5"/>
    <w:rsid w:val="00862CC9"/>
    <w:rsid w:val="00866900"/>
    <w:rsid w:val="00870336"/>
    <w:rsid w:val="0087087E"/>
    <w:rsid w:val="0087300D"/>
    <w:rsid w:val="0087539F"/>
    <w:rsid w:val="00875B05"/>
    <w:rsid w:val="008768C5"/>
    <w:rsid w:val="008805EA"/>
    <w:rsid w:val="008813D2"/>
    <w:rsid w:val="00881BA1"/>
    <w:rsid w:val="00885066"/>
    <w:rsid w:val="0088773D"/>
    <w:rsid w:val="00890FDF"/>
    <w:rsid w:val="00892A98"/>
    <w:rsid w:val="00895188"/>
    <w:rsid w:val="008955F8"/>
    <w:rsid w:val="008960D9"/>
    <w:rsid w:val="008979D8"/>
    <w:rsid w:val="008A0A55"/>
    <w:rsid w:val="008A3D8B"/>
    <w:rsid w:val="008A6916"/>
    <w:rsid w:val="008A7090"/>
    <w:rsid w:val="008A7743"/>
    <w:rsid w:val="008B0087"/>
    <w:rsid w:val="008B47AB"/>
    <w:rsid w:val="008C26B8"/>
    <w:rsid w:val="008C7E47"/>
    <w:rsid w:val="008D1F9A"/>
    <w:rsid w:val="008D5554"/>
    <w:rsid w:val="008D793B"/>
    <w:rsid w:val="008D79A4"/>
    <w:rsid w:val="008D7ED4"/>
    <w:rsid w:val="008E038E"/>
    <w:rsid w:val="008E2906"/>
    <w:rsid w:val="008E301B"/>
    <w:rsid w:val="008E3B48"/>
    <w:rsid w:val="008E51E1"/>
    <w:rsid w:val="008E74B5"/>
    <w:rsid w:val="008F0E6B"/>
    <w:rsid w:val="008F1975"/>
    <w:rsid w:val="008F46DA"/>
    <w:rsid w:val="00900F7F"/>
    <w:rsid w:val="0090173C"/>
    <w:rsid w:val="00902D14"/>
    <w:rsid w:val="00902E57"/>
    <w:rsid w:val="00905875"/>
    <w:rsid w:val="009069C7"/>
    <w:rsid w:val="00906A08"/>
    <w:rsid w:val="00910E20"/>
    <w:rsid w:val="00912AB4"/>
    <w:rsid w:val="00912B2C"/>
    <w:rsid w:val="00913C97"/>
    <w:rsid w:val="00920327"/>
    <w:rsid w:val="009273EC"/>
    <w:rsid w:val="00931726"/>
    <w:rsid w:val="00931D00"/>
    <w:rsid w:val="00932E45"/>
    <w:rsid w:val="00934413"/>
    <w:rsid w:val="00935108"/>
    <w:rsid w:val="00936D00"/>
    <w:rsid w:val="00937255"/>
    <w:rsid w:val="0094583C"/>
    <w:rsid w:val="00951309"/>
    <w:rsid w:val="0095168F"/>
    <w:rsid w:val="0095285C"/>
    <w:rsid w:val="00952B99"/>
    <w:rsid w:val="009560AB"/>
    <w:rsid w:val="00957761"/>
    <w:rsid w:val="00957A2F"/>
    <w:rsid w:val="00960310"/>
    <w:rsid w:val="009607B6"/>
    <w:rsid w:val="009616FE"/>
    <w:rsid w:val="00964CF0"/>
    <w:rsid w:val="0096744B"/>
    <w:rsid w:val="009711DE"/>
    <w:rsid w:val="00973CBF"/>
    <w:rsid w:val="00974459"/>
    <w:rsid w:val="00977A25"/>
    <w:rsid w:val="00980F76"/>
    <w:rsid w:val="00982084"/>
    <w:rsid w:val="00983A9C"/>
    <w:rsid w:val="00991A72"/>
    <w:rsid w:val="00992D52"/>
    <w:rsid w:val="00992E8B"/>
    <w:rsid w:val="00994954"/>
    <w:rsid w:val="0099546F"/>
    <w:rsid w:val="00995963"/>
    <w:rsid w:val="009A116C"/>
    <w:rsid w:val="009A1DC4"/>
    <w:rsid w:val="009A4488"/>
    <w:rsid w:val="009A54D9"/>
    <w:rsid w:val="009B0A04"/>
    <w:rsid w:val="009B0A4C"/>
    <w:rsid w:val="009B61EB"/>
    <w:rsid w:val="009B6449"/>
    <w:rsid w:val="009C2064"/>
    <w:rsid w:val="009C3E81"/>
    <w:rsid w:val="009C5DBF"/>
    <w:rsid w:val="009C7222"/>
    <w:rsid w:val="009D1697"/>
    <w:rsid w:val="009D1DF9"/>
    <w:rsid w:val="009D5651"/>
    <w:rsid w:val="009D58B8"/>
    <w:rsid w:val="009D720A"/>
    <w:rsid w:val="009E13BC"/>
    <w:rsid w:val="009E498F"/>
    <w:rsid w:val="009E4F80"/>
    <w:rsid w:val="009E7EAF"/>
    <w:rsid w:val="009F12DC"/>
    <w:rsid w:val="009F3E9B"/>
    <w:rsid w:val="009F6A52"/>
    <w:rsid w:val="00A014F8"/>
    <w:rsid w:val="00A0151F"/>
    <w:rsid w:val="00A015F3"/>
    <w:rsid w:val="00A10566"/>
    <w:rsid w:val="00A10D4E"/>
    <w:rsid w:val="00A11DCA"/>
    <w:rsid w:val="00A129C1"/>
    <w:rsid w:val="00A15012"/>
    <w:rsid w:val="00A166A3"/>
    <w:rsid w:val="00A1765C"/>
    <w:rsid w:val="00A179A5"/>
    <w:rsid w:val="00A20D59"/>
    <w:rsid w:val="00A27E6E"/>
    <w:rsid w:val="00A27EEA"/>
    <w:rsid w:val="00A30123"/>
    <w:rsid w:val="00A310CA"/>
    <w:rsid w:val="00A34AD4"/>
    <w:rsid w:val="00A36E66"/>
    <w:rsid w:val="00A42000"/>
    <w:rsid w:val="00A47BC7"/>
    <w:rsid w:val="00A50646"/>
    <w:rsid w:val="00A5173C"/>
    <w:rsid w:val="00A54731"/>
    <w:rsid w:val="00A57624"/>
    <w:rsid w:val="00A60FE3"/>
    <w:rsid w:val="00A61AEF"/>
    <w:rsid w:val="00A62FC0"/>
    <w:rsid w:val="00A72A49"/>
    <w:rsid w:val="00A73AF6"/>
    <w:rsid w:val="00A73C5E"/>
    <w:rsid w:val="00A74121"/>
    <w:rsid w:val="00A759B5"/>
    <w:rsid w:val="00A75CB3"/>
    <w:rsid w:val="00A8143C"/>
    <w:rsid w:val="00A8325A"/>
    <w:rsid w:val="00A8676D"/>
    <w:rsid w:val="00A9206C"/>
    <w:rsid w:val="00A9233F"/>
    <w:rsid w:val="00A95848"/>
    <w:rsid w:val="00A9652E"/>
    <w:rsid w:val="00A96E4C"/>
    <w:rsid w:val="00A9718D"/>
    <w:rsid w:val="00AA0319"/>
    <w:rsid w:val="00AA04D6"/>
    <w:rsid w:val="00AA1543"/>
    <w:rsid w:val="00AA34EA"/>
    <w:rsid w:val="00AA5940"/>
    <w:rsid w:val="00AA65ED"/>
    <w:rsid w:val="00AA7EFE"/>
    <w:rsid w:val="00AB01AE"/>
    <w:rsid w:val="00AB0FFD"/>
    <w:rsid w:val="00AB38D3"/>
    <w:rsid w:val="00AB68EB"/>
    <w:rsid w:val="00AC2918"/>
    <w:rsid w:val="00AC31EA"/>
    <w:rsid w:val="00AD30CE"/>
    <w:rsid w:val="00AD32BA"/>
    <w:rsid w:val="00AD32FB"/>
    <w:rsid w:val="00AD5453"/>
    <w:rsid w:val="00AD7192"/>
    <w:rsid w:val="00AE03A7"/>
    <w:rsid w:val="00AE04F2"/>
    <w:rsid w:val="00AE3998"/>
    <w:rsid w:val="00AE4269"/>
    <w:rsid w:val="00AE452C"/>
    <w:rsid w:val="00AE4874"/>
    <w:rsid w:val="00AE659E"/>
    <w:rsid w:val="00AE6DBE"/>
    <w:rsid w:val="00AF075E"/>
    <w:rsid w:val="00AF10F1"/>
    <w:rsid w:val="00AF173A"/>
    <w:rsid w:val="00AF2276"/>
    <w:rsid w:val="00AF2757"/>
    <w:rsid w:val="00AF786D"/>
    <w:rsid w:val="00B0073F"/>
    <w:rsid w:val="00B024F5"/>
    <w:rsid w:val="00B02633"/>
    <w:rsid w:val="00B027CC"/>
    <w:rsid w:val="00B02FD6"/>
    <w:rsid w:val="00B06073"/>
    <w:rsid w:val="00B066A4"/>
    <w:rsid w:val="00B07A13"/>
    <w:rsid w:val="00B07B81"/>
    <w:rsid w:val="00B10717"/>
    <w:rsid w:val="00B12204"/>
    <w:rsid w:val="00B143E2"/>
    <w:rsid w:val="00B20A67"/>
    <w:rsid w:val="00B226F6"/>
    <w:rsid w:val="00B263DA"/>
    <w:rsid w:val="00B30E7D"/>
    <w:rsid w:val="00B33E09"/>
    <w:rsid w:val="00B34BDA"/>
    <w:rsid w:val="00B4279B"/>
    <w:rsid w:val="00B45FC9"/>
    <w:rsid w:val="00B46C10"/>
    <w:rsid w:val="00B50540"/>
    <w:rsid w:val="00B537A8"/>
    <w:rsid w:val="00B57592"/>
    <w:rsid w:val="00B57728"/>
    <w:rsid w:val="00B60D37"/>
    <w:rsid w:val="00B61795"/>
    <w:rsid w:val="00B70109"/>
    <w:rsid w:val="00B75797"/>
    <w:rsid w:val="00B75798"/>
    <w:rsid w:val="00B778FF"/>
    <w:rsid w:val="00B805FC"/>
    <w:rsid w:val="00B81D76"/>
    <w:rsid w:val="00B83461"/>
    <w:rsid w:val="00B84A9F"/>
    <w:rsid w:val="00B87021"/>
    <w:rsid w:val="00B9557C"/>
    <w:rsid w:val="00B96608"/>
    <w:rsid w:val="00B9685D"/>
    <w:rsid w:val="00BB0D50"/>
    <w:rsid w:val="00BB5581"/>
    <w:rsid w:val="00BB66C9"/>
    <w:rsid w:val="00BB7E82"/>
    <w:rsid w:val="00BC033A"/>
    <w:rsid w:val="00BC1B2A"/>
    <w:rsid w:val="00BC398D"/>
    <w:rsid w:val="00BC41E7"/>
    <w:rsid w:val="00BC5760"/>
    <w:rsid w:val="00BC7CCF"/>
    <w:rsid w:val="00BD38FF"/>
    <w:rsid w:val="00BD4DE3"/>
    <w:rsid w:val="00BD78D6"/>
    <w:rsid w:val="00BD7908"/>
    <w:rsid w:val="00BE1A8D"/>
    <w:rsid w:val="00BE3D05"/>
    <w:rsid w:val="00BE3E02"/>
    <w:rsid w:val="00BE3F36"/>
    <w:rsid w:val="00BE470B"/>
    <w:rsid w:val="00BF35F1"/>
    <w:rsid w:val="00BF6952"/>
    <w:rsid w:val="00BF72E2"/>
    <w:rsid w:val="00C0156D"/>
    <w:rsid w:val="00C018E7"/>
    <w:rsid w:val="00C13A07"/>
    <w:rsid w:val="00C14AAC"/>
    <w:rsid w:val="00C22B26"/>
    <w:rsid w:val="00C24B52"/>
    <w:rsid w:val="00C25402"/>
    <w:rsid w:val="00C25538"/>
    <w:rsid w:val="00C30686"/>
    <w:rsid w:val="00C33923"/>
    <w:rsid w:val="00C34746"/>
    <w:rsid w:val="00C37424"/>
    <w:rsid w:val="00C413C8"/>
    <w:rsid w:val="00C46149"/>
    <w:rsid w:val="00C4675B"/>
    <w:rsid w:val="00C51324"/>
    <w:rsid w:val="00C579DC"/>
    <w:rsid w:val="00C57A91"/>
    <w:rsid w:val="00C60568"/>
    <w:rsid w:val="00C641B0"/>
    <w:rsid w:val="00C740E1"/>
    <w:rsid w:val="00C75C0D"/>
    <w:rsid w:val="00C76E40"/>
    <w:rsid w:val="00C81884"/>
    <w:rsid w:val="00C822E9"/>
    <w:rsid w:val="00C82700"/>
    <w:rsid w:val="00C87A03"/>
    <w:rsid w:val="00C87E56"/>
    <w:rsid w:val="00C91712"/>
    <w:rsid w:val="00C92138"/>
    <w:rsid w:val="00C944F5"/>
    <w:rsid w:val="00CA09B0"/>
    <w:rsid w:val="00CA2AA1"/>
    <w:rsid w:val="00CA4D9F"/>
    <w:rsid w:val="00CA567C"/>
    <w:rsid w:val="00CB43AF"/>
    <w:rsid w:val="00CB4926"/>
    <w:rsid w:val="00CB6571"/>
    <w:rsid w:val="00CC01C2"/>
    <w:rsid w:val="00CC2C3B"/>
    <w:rsid w:val="00CD4470"/>
    <w:rsid w:val="00CE218B"/>
    <w:rsid w:val="00CE37EC"/>
    <w:rsid w:val="00CE419E"/>
    <w:rsid w:val="00CE6341"/>
    <w:rsid w:val="00CE6FC8"/>
    <w:rsid w:val="00CF141F"/>
    <w:rsid w:val="00CF16E0"/>
    <w:rsid w:val="00CF1D31"/>
    <w:rsid w:val="00CF21F2"/>
    <w:rsid w:val="00CF4DBA"/>
    <w:rsid w:val="00CF5EBB"/>
    <w:rsid w:val="00D02008"/>
    <w:rsid w:val="00D02712"/>
    <w:rsid w:val="00D057B9"/>
    <w:rsid w:val="00D067B8"/>
    <w:rsid w:val="00D070C6"/>
    <w:rsid w:val="00D108A0"/>
    <w:rsid w:val="00D108B4"/>
    <w:rsid w:val="00D12355"/>
    <w:rsid w:val="00D145D8"/>
    <w:rsid w:val="00D17A7C"/>
    <w:rsid w:val="00D214D0"/>
    <w:rsid w:val="00D22CC4"/>
    <w:rsid w:val="00D22DE8"/>
    <w:rsid w:val="00D33EE4"/>
    <w:rsid w:val="00D3526A"/>
    <w:rsid w:val="00D360C6"/>
    <w:rsid w:val="00D36786"/>
    <w:rsid w:val="00D36CDA"/>
    <w:rsid w:val="00D408F7"/>
    <w:rsid w:val="00D41D72"/>
    <w:rsid w:val="00D41E01"/>
    <w:rsid w:val="00D42902"/>
    <w:rsid w:val="00D43416"/>
    <w:rsid w:val="00D4406D"/>
    <w:rsid w:val="00D442B4"/>
    <w:rsid w:val="00D44F90"/>
    <w:rsid w:val="00D45CDB"/>
    <w:rsid w:val="00D50796"/>
    <w:rsid w:val="00D565B5"/>
    <w:rsid w:val="00D60828"/>
    <w:rsid w:val="00D6377F"/>
    <w:rsid w:val="00D6546B"/>
    <w:rsid w:val="00D7232B"/>
    <w:rsid w:val="00D724B4"/>
    <w:rsid w:val="00D7262C"/>
    <w:rsid w:val="00D76FB6"/>
    <w:rsid w:val="00D7748C"/>
    <w:rsid w:val="00D80150"/>
    <w:rsid w:val="00D81CD9"/>
    <w:rsid w:val="00D82A2A"/>
    <w:rsid w:val="00D861B2"/>
    <w:rsid w:val="00D8683D"/>
    <w:rsid w:val="00D8684E"/>
    <w:rsid w:val="00D94496"/>
    <w:rsid w:val="00D9581D"/>
    <w:rsid w:val="00D97321"/>
    <w:rsid w:val="00DA3E91"/>
    <w:rsid w:val="00DA6274"/>
    <w:rsid w:val="00DA7519"/>
    <w:rsid w:val="00DB3E56"/>
    <w:rsid w:val="00DB6AC5"/>
    <w:rsid w:val="00DC23E3"/>
    <w:rsid w:val="00DC36AC"/>
    <w:rsid w:val="00DC4133"/>
    <w:rsid w:val="00DC4A91"/>
    <w:rsid w:val="00DC561F"/>
    <w:rsid w:val="00DC63BC"/>
    <w:rsid w:val="00DD0952"/>
    <w:rsid w:val="00DD0EAB"/>
    <w:rsid w:val="00DD1E46"/>
    <w:rsid w:val="00DD42B2"/>
    <w:rsid w:val="00DD4BED"/>
    <w:rsid w:val="00DD788A"/>
    <w:rsid w:val="00DD7DA1"/>
    <w:rsid w:val="00DE2BD0"/>
    <w:rsid w:val="00DE39F0"/>
    <w:rsid w:val="00DE6FAD"/>
    <w:rsid w:val="00DF0AF3"/>
    <w:rsid w:val="00DF3488"/>
    <w:rsid w:val="00DF7577"/>
    <w:rsid w:val="00E01084"/>
    <w:rsid w:val="00E0115C"/>
    <w:rsid w:val="00E030C5"/>
    <w:rsid w:val="00E03A76"/>
    <w:rsid w:val="00E06CA9"/>
    <w:rsid w:val="00E106DF"/>
    <w:rsid w:val="00E13384"/>
    <w:rsid w:val="00E17CCC"/>
    <w:rsid w:val="00E20FD8"/>
    <w:rsid w:val="00E21FE2"/>
    <w:rsid w:val="00E223D7"/>
    <w:rsid w:val="00E25FB4"/>
    <w:rsid w:val="00E26EBA"/>
    <w:rsid w:val="00E27D7E"/>
    <w:rsid w:val="00E304AE"/>
    <w:rsid w:val="00E3102C"/>
    <w:rsid w:val="00E319EC"/>
    <w:rsid w:val="00E33124"/>
    <w:rsid w:val="00E34935"/>
    <w:rsid w:val="00E35A1F"/>
    <w:rsid w:val="00E40339"/>
    <w:rsid w:val="00E40E7B"/>
    <w:rsid w:val="00E414FB"/>
    <w:rsid w:val="00E42A3C"/>
    <w:rsid w:val="00E42E13"/>
    <w:rsid w:val="00E43148"/>
    <w:rsid w:val="00E4787C"/>
    <w:rsid w:val="00E52A4C"/>
    <w:rsid w:val="00E5309E"/>
    <w:rsid w:val="00E5397E"/>
    <w:rsid w:val="00E55464"/>
    <w:rsid w:val="00E575CF"/>
    <w:rsid w:val="00E617E9"/>
    <w:rsid w:val="00E6257C"/>
    <w:rsid w:val="00E63C59"/>
    <w:rsid w:val="00E64B03"/>
    <w:rsid w:val="00E66D2F"/>
    <w:rsid w:val="00E6788D"/>
    <w:rsid w:val="00E67BF5"/>
    <w:rsid w:val="00E71A36"/>
    <w:rsid w:val="00E72596"/>
    <w:rsid w:val="00E73068"/>
    <w:rsid w:val="00E731CF"/>
    <w:rsid w:val="00E7457E"/>
    <w:rsid w:val="00E757C8"/>
    <w:rsid w:val="00E81E5E"/>
    <w:rsid w:val="00E8537F"/>
    <w:rsid w:val="00E9085B"/>
    <w:rsid w:val="00E920D0"/>
    <w:rsid w:val="00E93E5E"/>
    <w:rsid w:val="00E958EF"/>
    <w:rsid w:val="00E9620E"/>
    <w:rsid w:val="00E96626"/>
    <w:rsid w:val="00EA0F08"/>
    <w:rsid w:val="00EA23E4"/>
    <w:rsid w:val="00EA41F2"/>
    <w:rsid w:val="00EA4E6F"/>
    <w:rsid w:val="00EA789F"/>
    <w:rsid w:val="00EA7FF0"/>
    <w:rsid w:val="00EB072E"/>
    <w:rsid w:val="00EB195E"/>
    <w:rsid w:val="00EC0EF4"/>
    <w:rsid w:val="00EC0F1A"/>
    <w:rsid w:val="00EC21DF"/>
    <w:rsid w:val="00ED5A84"/>
    <w:rsid w:val="00ED6882"/>
    <w:rsid w:val="00EE1004"/>
    <w:rsid w:val="00EE12EF"/>
    <w:rsid w:val="00EE1D23"/>
    <w:rsid w:val="00EE32F5"/>
    <w:rsid w:val="00EE5650"/>
    <w:rsid w:val="00EE72FD"/>
    <w:rsid w:val="00EF13F0"/>
    <w:rsid w:val="00EF2CDC"/>
    <w:rsid w:val="00F06F85"/>
    <w:rsid w:val="00F07162"/>
    <w:rsid w:val="00F07607"/>
    <w:rsid w:val="00F3278E"/>
    <w:rsid w:val="00F34452"/>
    <w:rsid w:val="00F37AB8"/>
    <w:rsid w:val="00F37F6B"/>
    <w:rsid w:val="00F40852"/>
    <w:rsid w:val="00F42EF2"/>
    <w:rsid w:val="00F443AE"/>
    <w:rsid w:val="00F47DE8"/>
    <w:rsid w:val="00F54DF5"/>
    <w:rsid w:val="00F632AC"/>
    <w:rsid w:val="00F64E8B"/>
    <w:rsid w:val="00F6579D"/>
    <w:rsid w:val="00F676CC"/>
    <w:rsid w:val="00F67BA8"/>
    <w:rsid w:val="00F67C38"/>
    <w:rsid w:val="00F7008F"/>
    <w:rsid w:val="00F71053"/>
    <w:rsid w:val="00F717FE"/>
    <w:rsid w:val="00F720CC"/>
    <w:rsid w:val="00F80D39"/>
    <w:rsid w:val="00F8385A"/>
    <w:rsid w:val="00F85826"/>
    <w:rsid w:val="00F87754"/>
    <w:rsid w:val="00F906A8"/>
    <w:rsid w:val="00F9496A"/>
    <w:rsid w:val="00FA124A"/>
    <w:rsid w:val="00FA21D2"/>
    <w:rsid w:val="00FA26A0"/>
    <w:rsid w:val="00FA4BFD"/>
    <w:rsid w:val="00FA567D"/>
    <w:rsid w:val="00FA59EA"/>
    <w:rsid w:val="00FA6B4F"/>
    <w:rsid w:val="00FB3165"/>
    <w:rsid w:val="00FC08A6"/>
    <w:rsid w:val="00FC08DD"/>
    <w:rsid w:val="00FC2316"/>
    <w:rsid w:val="00FC25B6"/>
    <w:rsid w:val="00FC2CFD"/>
    <w:rsid w:val="00FD06C7"/>
    <w:rsid w:val="00FD2B1B"/>
    <w:rsid w:val="00FD383F"/>
    <w:rsid w:val="00FD3847"/>
    <w:rsid w:val="00FD7E06"/>
    <w:rsid w:val="00FE091D"/>
    <w:rsid w:val="00FE0A5D"/>
    <w:rsid w:val="00FE19B3"/>
    <w:rsid w:val="00FE40B2"/>
    <w:rsid w:val="00FE540B"/>
    <w:rsid w:val="00FF236F"/>
    <w:rsid w:val="00FF5FAE"/>
    <w:rsid w:val="00FF72AE"/>
    <w:rsid w:val="00FF7542"/>
    <w:rsid w:val="018D7E97"/>
    <w:rsid w:val="07E60301"/>
    <w:rsid w:val="0981674C"/>
    <w:rsid w:val="13497394"/>
    <w:rsid w:val="1ABA62F9"/>
    <w:rsid w:val="1EFD1EB8"/>
    <w:rsid w:val="3E887EA3"/>
    <w:rsid w:val="4206298C"/>
    <w:rsid w:val="538F3C48"/>
    <w:rsid w:val="54534E21"/>
    <w:rsid w:val="57090FD4"/>
    <w:rsid w:val="5AA059C2"/>
    <w:rsid w:val="65F37D52"/>
    <w:rsid w:val="6B746336"/>
    <w:rsid w:val="72FA19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10FACAF"/>
  <w15:docId w15:val="{18B2735E-D1B5-4F19-B476-6AAD6ACF4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index 4" w:qFormat="1"/>
    <w:lsdException w:name="index 6" w:qFormat="1"/>
    <w:lsdException w:name="index 7" w:qFormat="1"/>
    <w:lsdException w:name="index 8" w:semiHidden="1" w:unhideWhenUsed="1"/>
    <w:lsdException w:name="index 9" w:semiHidden="1" w:unhideWhenUsed="1"/>
    <w:lsdException w:name="toc 1" w:qFormat="1"/>
    <w:lsdException w:name="toc 6" w:semiHidden="1"/>
    <w:lsdException w:name="toc 7" w:semiHidden="1" w:qFormat="1"/>
    <w:lsdException w:name="toc 8" w:semiHidden="1"/>
    <w:lsdException w:name="toc 9" w:semiHidden="1" w:unhideWhenUsed="1"/>
    <w:lsdException w:name="Normal Indent" w:qFormat="1"/>
    <w:lsdException w:name="annotation text" w:unhideWhenUsed="1" w:qFormat="1"/>
    <w:lsdException w:name="header" w:uiPriority="99" w:qFormat="1"/>
    <w:lsdException w:name="footer" w:qFormat="1"/>
    <w:lsdException w:name="index heading"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page number" w:qFormat="1"/>
    <w:lsdException w:name="endnote reference" w:semiHidden="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00"/>
      <w:textAlignment w:val="baseline"/>
    </w:pPr>
    <w:rPr>
      <w:rFonts w:asciiTheme="minorHAnsi" w:hAnsiTheme="minorHAnsi"/>
      <w:sz w:val="22"/>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next w:val="Normal"/>
    <w:semiHidden/>
    <w:qFormat/>
  </w:style>
  <w:style w:type="paragraph" w:styleId="TOC4">
    <w:name w:val="toc 4"/>
    <w:basedOn w:val="TOC3"/>
    <w:next w:val="Normal"/>
  </w:style>
  <w:style w:type="paragraph" w:styleId="TOC3">
    <w:name w:val="toc 3"/>
    <w:basedOn w:val="TOC2"/>
    <w:next w:val="Normal"/>
  </w:style>
  <w:style w:type="paragraph" w:styleId="TOC2">
    <w:name w:val="toc 2"/>
    <w:basedOn w:val="TOC1"/>
    <w:next w:val="Normal"/>
    <w:pPr>
      <w:spacing w:before="120"/>
    </w:pPr>
  </w:style>
  <w:style w:type="paragraph" w:styleId="TOC1">
    <w:name w:val="toc 1"/>
    <w:basedOn w:val="Normal"/>
    <w:next w:val="Normal"/>
    <w:qFormat/>
    <w:pPr>
      <w:keepLines/>
      <w:tabs>
        <w:tab w:val="left" w:pos="567"/>
        <w:tab w:val="left" w:leader="dot" w:pos="7938"/>
        <w:tab w:val="center" w:pos="9526"/>
      </w:tabs>
      <w:spacing w:before="240"/>
      <w:ind w:left="567" w:hanging="567"/>
    </w:pPr>
  </w:style>
  <w:style w:type="paragraph" w:styleId="NormalIndent">
    <w:name w:val="Normal Indent"/>
    <w:basedOn w:val="Normal"/>
    <w:qFormat/>
    <w:pPr>
      <w:ind w:left="1134"/>
    </w:pPr>
  </w:style>
  <w:style w:type="paragraph" w:styleId="Index5">
    <w:name w:val="index 5"/>
    <w:basedOn w:val="Normal"/>
    <w:next w:val="Normal"/>
    <w:pPr>
      <w:ind w:left="1132"/>
    </w:pPr>
  </w:style>
  <w:style w:type="paragraph" w:styleId="CommentText">
    <w:name w:val="annotation text"/>
    <w:basedOn w:val="Normal"/>
    <w:link w:val="CommentTextChar"/>
    <w:unhideWhenUsed/>
    <w:qFormat/>
    <w:rPr>
      <w:sz w:val="20"/>
    </w:rPr>
  </w:style>
  <w:style w:type="paragraph" w:styleId="Index6">
    <w:name w:val="index 6"/>
    <w:basedOn w:val="Normal"/>
    <w:next w:val="Normal"/>
    <w:qFormat/>
    <w:pPr>
      <w:ind w:left="1415"/>
    </w:pPr>
  </w:style>
  <w:style w:type="paragraph" w:styleId="BodyText3">
    <w:name w:val="Body Text 3"/>
    <w:basedOn w:val="Normal"/>
    <w:link w:val="BodyText3Char"/>
    <w:qFormat/>
    <w:pPr>
      <w:overflowPunct/>
      <w:autoSpaceDE/>
      <w:autoSpaceDN/>
      <w:adjustRightInd/>
      <w:spacing w:before="1701"/>
      <w:ind w:right="91"/>
      <w:textAlignment w:val="auto"/>
    </w:pPr>
  </w:style>
  <w:style w:type="paragraph" w:styleId="ListContinue">
    <w:name w:val="List Continue"/>
    <w:basedOn w:val="Normal"/>
    <w:unhideWhenUsed/>
    <w:pPr>
      <w:tabs>
        <w:tab w:val="clear" w:pos="794"/>
        <w:tab w:val="clear" w:pos="1191"/>
        <w:tab w:val="clear" w:pos="1588"/>
        <w:tab w:val="clear" w:pos="1985"/>
      </w:tabs>
      <w:overflowPunct/>
      <w:autoSpaceDE/>
      <w:autoSpaceDN/>
      <w:adjustRightInd/>
      <w:spacing w:before="120" w:after="120"/>
      <w:ind w:left="360"/>
      <w:contextualSpacing/>
      <w:textAlignment w:val="auto"/>
    </w:pPr>
    <w:rPr>
      <w:rFonts w:ascii="Times New Roman" w:hAnsi="Times New Roman"/>
      <w:sz w:val="24"/>
      <w:szCs w:val="24"/>
      <w:lang w:eastAsia="ja-JP"/>
    </w:rPr>
  </w:style>
  <w:style w:type="paragraph" w:styleId="Index4">
    <w:name w:val="index 4"/>
    <w:basedOn w:val="Normal"/>
    <w:next w:val="Normal"/>
    <w:qFormat/>
    <w:pPr>
      <w:ind w:left="849"/>
    </w:pPr>
  </w:style>
  <w:style w:type="paragraph" w:styleId="TOC5">
    <w:name w:val="toc 5"/>
    <w:basedOn w:val="TOC4"/>
    <w:next w:val="Normal"/>
  </w:style>
  <w:style w:type="paragraph" w:styleId="PlainText">
    <w:name w:val="Plain Text"/>
    <w:basedOn w:val="Normal"/>
    <w:link w:val="PlainTextChar"/>
    <w:uiPriority w:val="99"/>
    <w:unhideWhenUsed/>
    <w:qFormat/>
    <w:pPr>
      <w:tabs>
        <w:tab w:val="clear" w:pos="794"/>
        <w:tab w:val="clear" w:pos="1191"/>
        <w:tab w:val="clear" w:pos="1588"/>
        <w:tab w:val="clear" w:pos="1985"/>
      </w:tabs>
      <w:overflowPunct/>
      <w:autoSpaceDE/>
      <w:autoSpaceDN/>
      <w:adjustRightInd/>
      <w:spacing w:before="0"/>
      <w:textAlignment w:val="auto"/>
    </w:pPr>
    <w:rPr>
      <w:rFonts w:ascii="Times New Roman" w:hAnsi="Times New Roman"/>
      <w:sz w:val="21"/>
      <w:szCs w:val="21"/>
      <w:lang w:val="en-US" w:eastAsia="zh-CN"/>
    </w:rPr>
  </w:style>
  <w:style w:type="paragraph" w:styleId="TOC8">
    <w:name w:val="toc 8"/>
    <w:basedOn w:val="TOC4"/>
    <w:next w:val="Normal"/>
    <w:semiHidden/>
  </w:style>
  <w:style w:type="paragraph" w:styleId="Index3">
    <w:name w:val="index 3"/>
    <w:basedOn w:val="Normal"/>
    <w:next w:val="Normal"/>
    <w:semiHidden/>
    <w:qFormat/>
    <w:pPr>
      <w:ind w:left="566"/>
    </w:pPr>
  </w:style>
  <w:style w:type="paragraph" w:styleId="BalloonText">
    <w:name w:val="Balloon Text"/>
    <w:basedOn w:val="Normal"/>
    <w:link w:val="BalloonTextChar"/>
    <w:qFormat/>
    <w:pPr>
      <w:spacing w:before="0"/>
    </w:pPr>
    <w:rPr>
      <w:rFonts w:ascii="Tahoma" w:hAnsi="Tahoma" w:cs="Tahoma"/>
      <w:sz w:val="16"/>
      <w:szCs w:val="16"/>
    </w:rPr>
  </w:style>
  <w:style w:type="paragraph" w:styleId="Footer">
    <w:name w:val="footer"/>
    <w:basedOn w:val="Normal"/>
    <w:link w:val="FooterChar"/>
    <w:qFormat/>
    <w:pPr>
      <w:tabs>
        <w:tab w:val="left" w:pos="5954"/>
        <w:tab w:val="right" w:pos="9639"/>
      </w:tabs>
      <w:spacing w:before="0"/>
    </w:pPr>
    <w:rPr>
      <w:caps/>
      <w:sz w:val="16"/>
    </w:rPr>
  </w:style>
  <w:style w:type="paragraph" w:styleId="Header">
    <w:name w:val="header"/>
    <w:basedOn w:val="Normal"/>
    <w:link w:val="HeaderChar"/>
    <w:uiPriority w:val="99"/>
    <w:qFormat/>
    <w:pPr>
      <w:spacing w:before="0"/>
      <w:jc w:val="center"/>
    </w:pPr>
    <w:rPr>
      <w:sz w:val="18"/>
    </w:rPr>
  </w:style>
  <w:style w:type="paragraph" w:styleId="IndexHeading">
    <w:name w:val="index heading"/>
    <w:basedOn w:val="Normal"/>
    <w:next w:val="Index1"/>
    <w:qFormat/>
  </w:style>
  <w:style w:type="paragraph" w:styleId="Index1">
    <w:name w:val="index 1"/>
    <w:basedOn w:val="Normal"/>
    <w:next w:val="Normal"/>
    <w:semiHidden/>
    <w:qFormat/>
  </w:style>
  <w:style w:type="paragraph" w:styleId="FootnoteText">
    <w:name w:val="footnote text"/>
    <w:basedOn w:val="Normal"/>
    <w:pPr>
      <w:keepLines/>
      <w:tabs>
        <w:tab w:val="left" w:pos="255"/>
      </w:tabs>
    </w:pPr>
  </w:style>
  <w:style w:type="paragraph" w:styleId="TOC6">
    <w:name w:val="toc 6"/>
    <w:basedOn w:val="TOC4"/>
    <w:next w:val="Normal"/>
    <w:semiHidden/>
  </w:style>
  <w:style w:type="paragraph" w:styleId="Index7">
    <w:name w:val="index 7"/>
    <w:basedOn w:val="Normal"/>
    <w:next w:val="Normal"/>
    <w:qFormat/>
    <w:pPr>
      <w:ind w:left="1698"/>
    </w:pPr>
  </w:style>
  <w:style w:type="paragraph" w:styleId="BodyText2">
    <w:name w:val="Body Text 2"/>
    <w:basedOn w:val="Normal"/>
    <w:link w:val="BodyText2Char"/>
    <w:qFormat/>
    <w:pPr>
      <w:tabs>
        <w:tab w:val="left" w:pos="1418"/>
        <w:tab w:val="left" w:pos="1702"/>
        <w:tab w:val="left" w:pos="2160"/>
      </w:tabs>
      <w:overflowPunct/>
      <w:autoSpaceDE/>
      <w:autoSpaceDN/>
      <w:adjustRightInd/>
      <w:ind w:right="92"/>
      <w:textAlignment w:val="auto"/>
    </w:pPr>
  </w:style>
  <w:style w:type="paragraph" w:styleId="NormalWeb">
    <w:name w:val="Normal (Web)"/>
    <w:basedOn w:val="Normal"/>
    <w:qFormat/>
    <w:pPr>
      <w:tabs>
        <w:tab w:val="clear" w:pos="794"/>
        <w:tab w:val="clear" w:pos="1191"/>
        <w:tab w:val="clear" w:pos="1588"/>
        <w:tab w:val="clear" w:pos="1985"/>
      </w:tabs>
      <w:overflowPunct/>
      <w:autoSpaceDE/>
      <w:autoSpaceDN/>
      <w:adjustRightInd/>
      <w:spacing w:after="100" w:line="240" w:lineRule="atLeast"/>
      <w:textAlignment w:val="auto"/>
    </w:pPr>
    <w:rPr>
      <w:rFonts w:ascii="Verdana" w:eastAsia="SimSun" w:hAnsi="Verdana"/>
      <w:sz w:val="18"/>
      <w:szCs w:val="18"/>
      <w:lang w:val="en-US" w:eastAsia="zh-CN"/>
    </w:rPr>
  </w:style>
  <w:style w:type="paragraph" w:styleId="Index2">
    <w:name w:val="index 2"/>
    <w:basedOn w:val="Normal"/>
    <w:next w:val="Normal"/>
    <w:semiHidden/>
    <w:qFormat/>
    <w:pPr>
      <w:ind w:left="283"/>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semiHidden/>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qFormat/>
    <w:rPr>
      <w:color w:val="800080" w:themeColor="followedHyperlink"/>
      <w:u w:val="single"/>
    </w:rPr>
  </w:style>
  <w:style w:type="character" w:styleId="LineNumber">
    <w:name w:val="line number"/>
    <w:basedOn w:val="DefaultParagraphFont"/>
  </w:style>
  <w:style w:type="character" w:styleId="Hyperlink">
    <w:name w:val="Hyperlink"/>
    <w:aliases w:val="超链接1,超级链接,Style 58,하이퍼링크2,超?级链,하이퍼링크21,超????,超??级链Ú,fL????,fL?级,超??级链,CEO_Hyperlink,超?级链ïÈ,õ±?级链,õ±链ïÈ1,õ±???,超?级链?,Style?,S,超?级链Ú,’´?级链,’´????,’´??级链Ú,’´??级"/>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qFormat/>
    <w:rPr>
      <w:rFonts w:asciiTheme="minorHAnsi" w:hAnsiTheme="minorHAnsi"/>
      <w:position w:val="6"/>
      <w:sz w:val="18"/>
    </w:rPr>
  </w:style>
  <w:style w:type="paragraph" w:customStyle="1" w:styleId="Normalaftertitle">
    <w:name w:val="Normal_after_title"/>
    <w:basedOn w:val="Normal"/>
    <w:next w:val="Normal"/>
    <w:pPr>
      <w:spacing w:before="360"/>
    </w:p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Arttitle"/>
    <w:qFormat/>
    <w:pPr>
      <w:keepNext/>
      <w:keepLines/>
      <w:spacing w:before="480"/>
      <w:jc w:val="center"/>
    </w:pPr>
    <w:rPr>
      <w:caps/>
      <w:sz w:val="28"/>
    </w:rPr>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pPr>
      <w:tabs>
        <w:tab w:val="left" w:pos="567"/>
        <w:tab w:val="left" w:pos="1701"/>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pPr>
      <w:keepNext/>
      <w:keepLines/>
      <w:spacing w:before="160"/>
      <w:ind w:left="1134"/>
    </w:pPr>
    <w:rPr>
      <w:i/>
    </w:rPr>
  </w:style>
  <w:style w:type="paragraph" w:customStyle="1" w:styleId="ChapNo">
    <w:name w:val="Chap_No"/>
    <w:basedOn w:val="ArtNo"/>
    <w:next w:val="Chaptitle"/>
    <w:qFormat/>
    <w:rPr>
      <w:b/>
    </w:rPr>
  </w:style>
  <w:style w:type="paragraph" w:customStyle="1" w:styleId="Chaptitle">
    <w:name w:val="Chap_title"/>
    <w:basedOn w:val="Arttitle"/>
    <w:next w:val="Normal"/>
    <w:qFormat/>
  </w:style>
  <w:style w:type="paragraph" w:customStyle="1" w:styleId="enumlev1">
    <w:name w:val="enumlev1"/>
    <w:basedOn w:val="Normal"/>
    <w:qFormat/>
    <w:pPr>
      <w:spacing w:before="80"/>
      <w:ind w:left="1134" w:hanging="1134"/>
    </w:pPr>
  </w:style>
  <w:style w:type="paragraph" w:customStyle="1" w:styleId="enumlev2">
    <w:name w:val="enumlev2"/>
    <w:basedOn w:val="enumlev1"/>
    <w:qFormat/>
    <w:pPr>
      <w:ind w:left="1021" w:hanging="227"/>
    </w:pPr>
  </w:style>
  <w:style w:type="paragraph" w:customStyle="1" w:styleId="enumlev3">
    <w:name w:val="enumlev3"/>
    <w:basedOn w:val="enumlev2"/>
    <w:qFormat/>
    <w:pPr>
      <w:ind w:left="1588" w:hanging="397"/>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Indent"/>
    <w:pPr>
      <w:tabs>
        <w:tab w:val="right" w:pos="1871"/>
        <w:tab w:val="left" w:pos="2041"/>
      </w:tabs>
      <w:spacing w:before="80"/>
      <w:ind w:left="2041" w:hanging="2041"/>
    </w:pPr>
  </w:style>
  <w:style w:type="paragraph" w:customStyle="1" w:styleId="Figurelegend">
    <w:name w:val="Figure_legend"/>
    <w:basedOn w:val="Normal"/>
    <w:pPr>
      <w:keepNext/>
      <w:keepLines/>
      <w:spacing w:before="20" w:after="20"/>
    </w:pPr>
    <w:rPr>
      <w:sz w:val="18"/>
    </w:rPr>
  </w:style>
  <w:style w:type="paragraph" w:customStyle="1" w:styleId="Tabletext">
    <w:name w:val="Table_text"/>
    <w:basedOn w:val="Normal"/>
    <w:link w:val="TabletextChar"/>
    <w:qFormat/>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FigureNo"/>
    <w:next w:val="Normal"/>
    <w:pPr>
      <w:keepNext w:val="0"/>
    </w:pPr>
  </w:style>
  <w:style w:type="paragraph" w:customStyle="1" w:styleId="FigureNo">
    <w:name w:val="Figure_No"/>
    <w:basedOn w:val="Normal"/>
    <w:next w:val="Figuretitle"/>
    <w:pPr>
      <w:keepNext/>
      <w:keepLines/>
      <w:spacing w:before="480" w:after="120"/>
      <w:jc w:val="center"/>
    </w:pPr>
    <w:rPr>
      <w:caps/>
      <w:sz w:val="20"/>
    </w:rPr>
  </w:style>
  <w:style w:type="paragraph" w:customStyle="1" w:styleId="Figuretitle">
    <w:name w:val="Figure_title"/>
    <w:basedOn w:val="Tabletitle"/>
    <w:next w:val="Normal"/>
    <w:pPr>
      <w:spacing w:after="480"/>
    </w:pPr>
  </w:style>
  <w:style w:type="paragraph" w:customStyle="1" w:styleId="Tabletitle">
    <w:name w:val="Table_title"/>
    <w:basedOn w:val="Normal"/>
    <w:next w:val="Tabletext"/>
    <w:qFormat/>
    <w:pPr>
      <w:keepNext/>
      <w:keepLines/>
      <w:spacing w:before="0" w:after="120"/>
      <w:jc w:val="center"/>
    </w:pPr>
    <w:rPr>
      <w:b/>
      <w:sz w:val="20"/>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rPr>
  </w:style>
  <w:style w:type="paragraph" w:customStyle="1" w:styleId="Note">
    <w:name w:val="Note"/>
    <w:basedOn w:val="Normal"/>
    <w:pPr>
      <w:tabs>
        <w:tab w:val="left" w:pos="284"/>
      </w:tabs>
      <w:spacing w:before="80"/>
    </w:pPr>
  </w:style>
  <w:style w:type="paragraph" w:customStyle="1" w:styleId="PartNo">
    <w:name w:val="Part_No"/>
    <w:basedOn w:val="AnnexNo"/>
    <w:next w:val="Partref"/>
    <w:qFormat/>
  </w:style>
  <w:style w:type="paragraph" w:customStyle="1" w:styleId="AnnexNo">
    <w:name w:val="Annex_No"/>
    <w:basedOn w:val="Normal"/>
    <w:next w:val="Normal"/>
    <w:pPr>
      <w:keepNext/>
      <w:keepLines/>
      <w:spacing w:before="480" w:after="80"/>
      <w:jc w:val="center"/>
    </w:pPr>
    <w:rPr>
      <w:bCs/>
      <w:sz w:val="28"/>
    </w:rPr>
  </w:style>
  <w:style w:type="paragraph" w:customStyle="1" w:styleId="Partref">
    <w:name w:val="Part_ref"/>
    <w:basedOn w:val="Annexref"/>
    <w:next w:val="Parttitle"/>
    <w:qFormat/>
  </w:style>
  <w:style w:type="paragraph" w:customStyle="1" w:styleId="Annexref">
    <w:name w:val="Annex_ref"/>
    <w:basedOn w:val="Normal"/>
    <w:next w:val="Normal"/>
    <w:pPr>
      <w:keepNext/>
      <w:keepLines/>
      <w:spacing w:after="280"/>
      <w:jc w:val="center"/>
    </w:pPr>
  </w:style>
  <w:style w:type="paragraph" w:customStyle="1" w:styleId="Parttitle">
    <w:name w:val="Part_title"/>
    <w:basedOn w:val="Annextitle"/>
    <w:next w:val="Normalaftertitle0"/>
    <w:qFormat/>
  </w:style>
  <w:style w:type="paragraph" w:customStyle="1" w:styleId="Annextitle">
    <w:name w:val="Annex_title"/>
    <w:basedOn w:val="Normal"/>
    <w:next w:val="Normal"/>
    <w:qFormat/>
    <w:pPr>
      <w:keepNext/>
      <w:keepLines/>
      <w:spacing w:before="240" w:after="280"/>
      <w:jc w:val="center"/>
    </w:pPr>
    <w:rPr>
      <w:b/>
      <w:sz w:val="28"/>
    </w:rPr>
  </w:style>
  <w:style w:type="paragraph" w:customStyle="1" w:styleId="Normalaftertitle0">
    <w:name w:val="Normal after title"/>
    <w:basedOn w:val="Normal"/>
    <w:next w:val="Normal"/>
    <w:pPr>
      <w:spacing w:before="280"/>
    </w:pPr>
  </w:style>
  <w:style w:type="paragraph" w:customStyle="1" w:styleId="RecNo">
    <w:name w:val="Rec_No"/>
    <w:basedOn w:val="Normal"/>
    <w:next w:val="Rectitle"/>
    <w:pPr>
      <w:keepNext/>
      <w:keepLines/>
      <w:spacing w:before="480"/>
      <w:jc w:val="center"/>
    </w:pPr>
    <w:rPr>
      <w:caps/>
      <w:sz w:val="28"/>
    </w:rPr>
  </w:style>
  <w:style w:type="paragraph" w:customStyle="1" w:styleId="Rectitle">
    <w:name w:val="Rec_title"/>
    <w:basedOn w:val="RecNo"/>
    <w:next w:val="Recref"/>
    <w:qFormat/>
    <w:pPr>
      <w:spacing w:before="240"/>
    </w:pPr>
    <w:rPr>
      <w:b/>
      <w:caps w:val="0"/>
    </w:rPr>
  </w:style>
  <w:style w:type="paragraph" w:customStyle="1" w:styleId="Recref">
    <w:name w:val="Rec_ref"/>
    <w:basedOn w:val="Rectitle"/>
    <w:next w:val="Recdate"/>
    <w:qFormat/>
    <w:pPr>
      <w:spacing w:before="120"/>
    </w:pPr>
    <w:rPr>
      <w:b w:val="0"/>
      <w:sz w:val="22"/>
    </w:rPr>
  </w:style>
  <w:style w:type="paragraph" w:customStyle="1" w:styleId="Recdate">
    <w:name w:val="Rec_date"/>
    <w:basedOn w:val="Recref"/>
    <w:next w:val="Normalaftertitle0"/>
    <w:qFormat/>
    <w:pPr>
      <w:jc w:val="right"/>
    </w:pPr>
  </w:style>
  <w:style w:type="paragraph" w:customStyle="1" w:styleId="Questiondate">
    <w:name w:val="Question_date"/>
    <w:basedOn w:val="Recdate"/>
    <w:next w:val="Normalaftertitle0"/>
    <w:qFormat/>
  </w:style>
  <w:style w:type="paragraph" w:customStyle="1" w:styleId="QuestionNo">
    <w:name w:val="Question_No"/>
    <w:basedOn w:val="RecNo"/>
    <w:next w:val="Questiontitle"/>
    <w:qFormat/>
  </w:style>
  <w:style w:type="paragraph" w:customStyle="1" w:styleId="Questiontitle">
    <w:name w:val="Question_title"/>
    <w:basedOn w:val="Rectitle"/>
    <w:next w:val="Questionref"/>
    <w:qFormat/>
  </w:style>
  <w:style w:type="paragraph" w:customStyle="1" w:styleId="Questionref">
    <w:name w:val="Question_ref"/>
    <w:basedOn w:val="Recref"/>
    <w:next w:val="Questiondate"/>
    <w:qFormat/>
  </w:style>
  <w:style w:type="paragraph" w:customStyle="1" w:styleId="Reftext">
    <w:name w:val="Ref_text"/>
    <w:basedOn w:val="Normal"/>
    <w:qFormat/>
    <w:pPr>
      <w:ind w:left="1134" w:hanging="1134"/>
    </w:pPr>
  </w:style>
  <w:style w:type="paragraph" w:customStyle="1" w:styleId="Reftitle">
    <w:name w:val="Ref_title"/>
    <w:basedOn w:val="Normal"/>
    <w:next w:val="Reftext"/>
    <w:qFormat/>
    <w:pPr>
      <w:spacing w:before="480"/>
      <w:jc w:val="center"/>
    </w:pPr>
    <w:rPr>
      <w:caps/>
    </w:rPr>
  </w:style>
  <w:style w:type="paragraph" w:customStyle="1" w:styleId="Repdate">
    <w:name w:val="Rep_date"/>
    <w:basedOn w:val="Recdate"/>
    <w:next w:val="Normalaftertitle0"/>
    <w:qFormat/>
  </w:style>
  <w:style w:type="paragraph" w:customStyle="1" w:styleId="RepNo">
    <w:name w:val="Rep_No"/>
    <w:basedOn w:val="RecNo"/>
    <w:next w:val="Reptitle"/>
    <w:qFormat/>
  </w:style>
  <w:style w:type="paragraph" w:customStyle="1" w:styleId="Reptitle">
    <w:name w:val="Rep_title"/>
    <w:basedOn w:val="Rectitle"/>
    <w:next w:val="Repref"/>
    <w:qFormat/>
  </w:style>
  <w:style w:type="paragraph" w:customStyle="1" w:styleId="Repref">
    <w:name w:val="Rep_ref"/>
    <w:basedOn w:val="Recref"/>
    <w:next w:val="Repdate"/>
    <w:qFormat/>
  </w:style>
  <w:style w:type="paragraph" w:customStyle="1" w:styleId="Resdate">
    <w:name w:val="Res_date"/>
    <w:basedOn w:val="Recdate"/>
    <w:next w:val="Normalaftertitle0"/>
    <w:qFormat/>
  </w:style>
  <w:style w:type="paragraph" w:customStyle="1" w:styleId="ResNo">
    <w:name w:val="Res_No"/>
    <w:basedOn w:val="RecNo"/>
    <w:next w:val="Restitle"/>
    <w:qFormat/>
  </w:style>
  <w:style w:type="paragraph" w:customStyle="1" w:styleId="Restitle">
    <w:name w:val="Res_title"/>
    <w:basedOn w:val="Rectitle"/>
    <w:next w:val="Resref"/>
    <w:qFormat/>
  </w:style>
  <w:style w:type="paragraph" w:customStyle="1" w:styleId="Resref">
    <w:name w:val="Res_ref"/>
    <w:basedOn w:val="Recref"/>
    <w:next w:val="Resdate"/>
    <w:qFormat/>
  </w:style>
  <w:style w:type="paragraph" w:customStyle="1" w:styleId="SectionNo">
    <w:name w:val="Section_No"/>
    <w:basedOn w:val="AnnexNo"/>
    <w:next w:val="Sectiontitle"/>
    <w:qFormat/>
  </w:style>
  <w:style w:type="paragraph" w:customStyle="1" w:styleId="Sectiontitle">
    <w:name w:val="Section_title"/>
    <w:basedOn w:val="Annextitle"/>
    <w:next w:val="Normalaftertitle0"/>
    <w:qFormat/>
  </w:style>
  <w:style w:type="paragraph" w:customStyle="1" w:styleId="Source">
    <w:name w:val="Source"/>
    <w:basedOn w:val="Normal"/>
    <w:next w:val="Normal"/>
    <w:qFormat/>
    <w:pPr>
      <w:spacing w:before="84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paragraph" w:customStyle="1" w:styleId="Tablehead">
    <w:name w:val="Table_head"/>
    <w:basedOn w:val="Tabletext"/>
    <w:next w:val="Tabletext"/>
    <w:qFormat/>
    <w:pPr>
      <w:keepNext/>
      <w:spacing w:before="80" w:after="80"/>
      <w:jc w:val="center"/>
    </w:pPr>
    <w:rPr>
      <w:b/>
    </w:rPr>
  </w:style>
  <w:style w:type="paragraph" w:customStyle="1" w:styleId="Tablelegend">
    <w:name w:val="Table_legend"/>
    <w:basedOn w:val="Tabletext"/>
    <w:qFormat/>
    <w:pPr>
      <w:tabs>
        <w:tab w:val="clear" w:pos="284"/>
      </w:tabs>
      <w:spacing w:before="120"/>
    </w:pPr>
  </w:style>
  <w:style w:type="paragraph" w:customStyle="1" w:styleId="TableNo">
    <w:name w:val="Table_No"/>
    <w:basedOn w:val="Normal"/>
    <w:next w:val="Tabletitle"/>
    <w:qFormat/>
    <w:pPr>
      <w:keepNext/>
      <w:spacing w:before="560" w:after="120"/>
      <w:jc w:val="center"/>
    </w:pPr>
    <w:rPr>
      <w:caps/>
      <w:sz w:val="20"/>
    </w:rPr>
  </w:style>
  <w:style w:type="paragraph" w:customStyle="1" w:styleId="Tableref">
    <w:name w:val="Table_ref"/>
    <w:basedOn w:val="Normal"/>
    <w:next w:val="Tabletitle"/>
    <w:qFormat/>
    <w:pPr>
      <w:keepNext/>
      <w:spacing w:before="560"/>
      <w:jc w:val="center"/>
    </w:pPr>
    <w:rPr>
      <w:sz w:val="20"/>
    </w:rPr>
  </w:style>
  <w:style w:type="paragraph" w:customStyle="1" w:styleId="Title1">
    <w:name w:val="Title 1"/>
    <w:basedOn w:val="Source"/>
    <w:next w:val="Title2"/>
    <w:qFormat/>
    <w:pPr>
      <w:tabs>
        <w:tab w:val="left" w:pos="567"/>
        <w:tab w:val="left" w:pos="1701"/>
        <w:tab w:val="left" w:pos="2835"/>
      </w:tabs>
      <w:spacing w:before="240"/>
    </w:pPr>
    <w:rPr>
      <w:b w:val="0"/>
      <w:caps/>
    </w:rPr>
  </w:style>
  <w:style w:type="paragraph" w:customStyle="1" w:styleId="Title2">
    <w:name w:val="Title 2"/>
    <w:basedOn w:val="Source"/>
    <w:next w:val="Title3"/>
    <w:qFormat/>
    <w:pPr>
      <w:overflowPunct/>
      <w:autoSpaceDE/>
      <w:autoSpaceDN/>
      <w:adjustRightInd/>
      <w:spacing w:before="480"/>
      <w:textAlignment w:val="auto"/>
    </w:pPr>
    <w:rPr>
      <w:b w:val="0"/>
      <w:caps/>
    </w:rPr>
  </w:style>
  <w:style w:type="paragraph" w:customStyle="1" w:styleId="Title3">
    <w:name w:val="Title 3"/>
    <w:basedOn w:val="Title2"/>
    <w:next w:val="Title4"/>
    <w:pPr>
      <w:spacing w:before="240"/>
    </w:pPr>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781"/>
      </w:tabs>
    </w:pPr>
    <w:rPr>
      <w:b/>
    </w:rPr>
  </w:style>
  <w:style w:type="character" w:customStyle="1" w:styleId="Appdef">
    <w:name w:val="App_def"/>
    <w:basedOn w:val="DefaultParagraphFont"/>
    <w:rPr>
      <w:rFonts w:asciiTheme="minorHAnsi" w:hAnsiTheme="minorHAnsi"/>
      <w:b/>
      <w:sz w:val="28"/>
    </w:rPr>
  </w:style>
  <w:style w:type="character" w:customStyle="1" w:styleId="Appref">
    <w:name w:val="App_ref"/>
    <w:basedOn w:val="DefaultParagraphFont"/>
    <w:rPr>
      <w:rFonts w:asciiTheme="minorHAnsi" w:hAnsiTheme="minorHAnsi"/>
      <w:sz w:val="28"/>
    </w:rPr>
  </w:style>
  <w:style w:type="character" w:customStyle="1" w:styleId="Artdef">
    <w:name w:val="Art_def"/>
    <w:basedOn w:val="DefaultParagraphFont"/>
    <w:rPr>
      <w:rFonts w:asciiTheme="minorHAnsi" w:hAnsiTheme="minorHAnsi"/>
      <w:b/>
    </w:rPr>
  </w:style>
  <w:style w:type="character" w:customStyle="1" w:styleId="Artref">
    <w:name w:val="Art_ref"/>
    <w:basedOn w:val="DefaultParagraphFont"/>
    <w:qFormat/>
  </w:style>
  <w:style w:type="character" w:customStyle="1" w:styleId="Recdef">
    <w:name w:val="Rec_def"/>
    <w:basedOn w:val="DefaultParagraphFont"/>
    <w:rPr>
      <w:rFonts w:asciiTheme="minorHAnsi" w:hAnsiTheme="minorHAnsi"/>
      <w:b/>
      <w:sz w:val="22"/>
    </w:rPr>
  </w:style>
  <w:style w:type="character" w:customStyle="1" w:styleId="Resdef">
    <w:name w:val="Res_def"/>
    <w:basedOn w:val="DefaultParagraphFont"/>
    <w:rPr>
      <w:rFonts w:asciiTheme="minorHAnsi" w:hAnsiTheme="minorHAnsi"/>
      <w:b/>
      <w:sz w:val="22"/>
    </w:rPr>
  </w:style>
  <w:style w:type="character" w:customStyle="1" w:styleId="Tablefreq">
    <w:name w:val="Table_freq"/>
    <w:basedOn w:val="DefaultParagraphFont"/>
    <w:rPr>
      <w:b/>
      <w:color w:val="auto"/>
      <w:sz w:val="20"/>
    </w:rPr>
  </w:style>
  <w:style w:type="paragraph" w:customStyle="1" w:styleId="Formal">
    <w:name w:val="Formal"/>
    <w:basedOn w:val="ASN1"/>
    <w:rPr>
      <w:b w:val="0"/>
    </w:rPr>
  </w:style>
  <w:style w:type="paragraph" w:customStyle="1" w:styleId="Section1">
    <w:name w:val="Section_1"/>
    <w:basedOn w:val="Normal"/>
    <w:pPr>
      <w:tabs>
        <w:tab w:val="center" w:pos="4820"/>
      </w:tabs>
      <w:spacing w:before="360"/>
      <w:jc w:val="center"/>
    </w:pPr>
    <w:rPr>
      <w:b/>
    </w:rPr>
  </w:style>
  <w:style w:type="paragraph" w:customStyle="1" w:styleId="Section2">
    <w:name w:val="Section_2"/>
    <w:basedOn w:val="Section1"/>
    <w:rPr>
      <w:b w:val="0"/>
      <w:i/>
    </w:rPr>
  </w:style>
  <w:style w:type="paragraph" w:customStyle="1" w:styleId="Headingi">
    <w:name w:val="Heading_i"/>
    <w:basedOn w:val="Normal"/>
    <w:next w:val="Normal"/>
    <w:pPr>
      <w:keepNext/>
      <w:spacing w:before="160"/>
    </w:pPr>
    <w:rPr>
      <w:i/>
    </w:rPr>
  </w:style>
  <w:style w:type="paragraph" w:customStyle="1" w:styleId="Headingb">
    <w:name w:val="Heading_b"/>
    <w:basedOn w:val="Normal"/>
    <w:next w:val="Normal"/>
    <w:pPr>
      <w:keepNext/>
      <w:spacing w:before="160"/>
    </w:pPr>
    <w:rPr>
      <w:b/>
    </w:rPr>
  </w:style>
  <w:style w:type="paragraph" w:customStyle="1" w:styleId="Figure">
    <w:name w:val="Figure"/>
    <w:basedOn w:val="Normal"/>
    <w:next w:val="Figuretitle"/>
    <w:pPr>
      <w:keepNext/>
      <w:keepLines/>
      <w:jc w:val="center"/>
    </w:pPr>
  </w:style>
  <w:style w:type="paragraph" w:customStyle="1" w:styleId="AppendixNo">
    <w:name w:val="Appendix_No"/>
    <w:basedOn w:val="AnnexNo"/>
    <w:next w:val="Annexref"/>
    <w:qFormat/>
  </w:style>
  <w:style w:type="paragraph" w:customStyle="1" w:styleId="Appendixref">
    <w:name w:val="Appendix_ref"/>
    <w:basedOn w:val="Annexref"/>
    <w:next w:val="Annextitle"/>
    <w:qFormat/>
  </w:style>
  <w:style w:type="paragraph" w:customStyle="1" w:styleId="Appendixtitle">
    <w:name w:val="Appendix_title"/>
    <w:basedOn w:val="Annextitle"/>
    <w:next w:val="Normal"/>
    <w:qFormat/>
  </w:style>
  <w:style w:type="paragraph" w:customStyle="1" w:styleId="Border">
    <w:name w:val="Border"/>
    <w:basedOn w:val="Tabletext"/>
    <w:pPr>
      <w:pBdr>
        <w:bottom w:val="single" w:sz="6" w:space="0" w:color="auto"/>
      </w:pBdr>
      <w:tabs>
        <w:tab w:val="clear" w:pos="284"/>
        <w:tab w:val="clear" w:pos="851"/>
        <w:tab w:val="clear" w:pos="1418"/>
        <w:tab w:val="clear" w:pos="1701"/>
        <w:tab w:val="clear" w:pos="1985"/>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rPr>
  </w:style>
  <w:style w:type="paragraph" w:customStyle="1" w:styleId="Proposal">
    <w:name w:val="Proposal"/>
    <w:basedOn w:val="Normal"/>
    <w:next w:val="Normal"/>
    <w:qFormat/>
    <w:pPr>
      <w:keepNext/>
      <w:spacing w:before="240"/>
    </w:pPr>
    <w:rPr>
      <w:rFonts w:hAnsi="Times New Roman Bold"/>
    </w:rPr>
  </w:style>
  <w:style w:type="paragraph" w:customStyle="1" w:styleId="Reasons">
    <w:name w:val="Reasons"/>
    <w:basedOn w:val="Normal"/>
    <w:qFormat/>
  </w:style>
  <w:style w:type="paragraph" w:customStyle="1" w:styleId="Section3">
    <w:name w:val="Section_3"/>
    <w:basedOn w:val="Section1"/>
    <w:qFormat/>
    <w:rPr>
      <w:b w:val="0"/>
    </w:rPr>
  </w:style>
  <w:style w:type="paragraph" w:customStyle="1" w:styleId="TableTextS5">
    <w:name w:val="Table_TextS5"/>
    <w:basedOn w:val="Normal"/>
    <w:qFormat/>
    <w:pPr>
      <w:tabs>
        <w:tab w:val="left" w:pos="170"/>
        <w:tab w:val="left" w:pos="567"/>
        <w:tab w:val="left" w:pos="737"/>
        <w:tab w:val="left" w:pos="2977"/>
        <w:tab w:val="left" w:pos="3266"/>
      </w:tabs>
      <w:spacing w:before="40" w:after="40"/>
    </w:pPr>
    <w:rPr>
      <w:sz w:val="20"/>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paragraph" w:customStyle="1" w:styleId="LetterEnd">
    <w:name w:val="Letter_End"/>
    <w:basedOn w:val="Normal"/>
    <w:pPr>
      <w:tabs>
        <w:tab w:val="left" w:pos="1361"/>
        <w:tab w:val="left" w:pos="1758"/>
        <w:tab w:val="left" w:pos="2155"/>
        <w:tab w:val="left" w:pos="2552"/>
      </w:tabs>
      <w:overflowPunct/>
      <w:autoSpaceDE/>
      <w:autoSpaceDN/>
      <w:adjustRightInd/>
      <w:spacing w:before="284"/>
      <w:ind w:left="567" w:firstLine="851"/>
      <w:textAlignment w:val="auto"/>
    </w:pPr>
  </w:style>
  <w:style w:type="paragraph" w:customStyle="1" w:styleId="LetterStart">
    <w:name w:val="Letter_Start"/>
    <w:basedOn w:val="Normal"/>
    <w:pPr>
      <w:tabs>
        <w:tab w:val="left" w:pos="1361"/>
        <w:tab w:val="left" w:pos="1758"/>
        <w:tab w:val="left" w:pos="2155"/>
        <w:tab w:val="left" w:pos="2552"/>
      </w:tabs>
      <w:overflowPunct/>
      <w:autoSpaceDE/>
      <w:autoSpaceDN/>
      <w:adjustRightInd/>
      <w:spacing w:before="284"/>
      <w:ind w:left="567"/>
      <w:textAlignment w:val="auto"/>
    </w:pPr>
  </w:style>
  <w:style w:type="character" w:customStyle="1" w:styleId="BodyText2Char">
    <w:name w:val="Body Text 2 Char"/>
    <w:basedOn w:val="DefaultParagraphFont"/>
    <w:link w:val="BodyText2"/>
    <w:qFormat/>
    <w:rPr>
      <w:rFonts w:ascii="Times New Roman" w:hAnsi="Times New Roman"/>
      <w:sz w:val="24"/>
      <w:lang w:val="en-GB" w:eastAsia="en-US"/>
    </w:rPr>
  </w:style>
  <w:style w:type="character" w:customStyle="1" w:styleId="BodyText3Char">
    <w:name w:val="Body Text 3 Char"/>
    <w:basedOn w:val="DefaultParagraphFont"/>
    <w:link w:val="BodyText3"/>
    <w:qFormat/>
    <w:rPr>
      <w:rFonts w:ascii="Times New Roman" w:hAnsi="Times New Roman"/>
      <w:sz w:val="24"/>
      <w:lang w:val="en-GB" w:eastAsia="en-US"/>
    </w:rPr>
  </w:style>
  <w:style w:type="character" w:customStyle="1" w:styleId="HeaderChar">
    <w:name w:val="Header Char"/>
    <w:basedOn w:val="DefaultParagraphFont"/>
    <w:link w:val="Header"/>
    <w:uiPriority w:val="99"/>
    <w:qFormat/>
    <w:rPr>
      <w:rFonts w:asciiTheme="minorHAnsi" w:hAnsiTheme="minorHAnsi"/>
      <w:sz w:val="18"/>
      <w:lang w:val="en-GB" w:eastAsia="en-U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rFonts w:ascii="Times New Roman" w:hAnsi="Times New Roman"/>
    </w:rPr>
  </w:style>
  <w:style w:type="character" w:customStyle="1" w:styleId="PlainTextChar">
    <w:name w:val="Plain Text Char"/>
    <w:basedOn w:val="DefaultParagraphFont"/>
    <w:link w:val="PlainText"/>
    <w:uiPriority w:val="99"/>
    <w:qFormat/>
    <w:rPr>
      <w:rFonts w:ascii="Times New Roman" w:eastAsiaTheme="minorEastAsia" w:hAnsi="Times New Roman"/>
      <w:sz w:val="21"/>
      <w:szCs w:val="21"/>
    </w:rPr>
  </w:style>
  <w:style w:type="character" w:customStyle="1" w:styleId="FooterChar">
    <w:name w:val="Footer Char"/>
    <w:basedOn w:val="DefaultParagraphFont"/>
    <w:link w:val="Footer"/>
    <w:qFormat/>
    <w:rPr>
      <w:rFonts w:asciiTheme="minorHAnsi" w:hAnsiTheme="minorHAnsi"/>
      <w:caps/>
      <w:sz w:val="16"/>
      <w:lang w:val="en-GB" w:eastAsia="en-US"/>
    </w:rPr>
  </w:style>
  <w:style w:type="character" w:customStyle="1" w:styleId="CommentTextChar">
    <w:name w:val="Comment Text Char"/>
    <w:basedOn w:val="DefaultParagraphFont"/>
    <w:link w:val="CommentText"/>
    <w:qFormat/>
    <w:rPr>
      <w:rFonts w:asciiTheme="minorHAnsi" w:hAnsiTheme="minorHAnsi"/>
      <w:lang w:val="en-GB" w:eastAsia="en-US"/>
    </w:rPr>
  </w:style>
  <w:style w:type="character" w:customStyle="1" w:styleId="CommentSubjectChar">
    <w:name w:val="Comment Subject Char"/>
    <w:basedOn w:val="CommentTextChar"/>
    <w:link w:val="CommentSubject"/>
    <w:semiHidden/>
    <w:qFormat/>
    <w:rPr>
      <w:rFonts w:asciiTheme="minorHAnsi" w:hAnsiTheme="minorHAnsi"/>
      <w:b/>
      <w:bCs/>
      <w:lang w:val="en-GB" w:eastAsia="en-US"/>
    </w:rPr>
  </w:style>
  <w:style w:type="paragraph" w:customStyle="1" w:styleId="1">
    <w:name w:val="수정1"/>
    <w:hidden/>
    <w:uiPriority w:val="99"/>
    <w:semiHidden/>
    <w:qFormat/>
    <w:rPr>
      <w:rFonts w:asciiTheme="minorHAnsi" w:hAnsiTheme="minorHAnsi"/>
      <w:sz w:val="24"/>
      <w:lang w:val="en-GB" w:eastAsia="en-US"/>
    </w:rPr>
  </w:style>
  <w:style w:type="paragraph" w:customStyle="1" w:styleId="TableText0">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Times New Roman" w:hAnsi="Times New Roman"/>
    </w:rPr>
  </w:style>
  <w:style w:type="table" w:customStyle="1" w:styleId="TableGrid1">
    <w:name w:val="Table Grid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확인되지 않은 멘션1"/>
    <w:basedOn w:val="DefaultParagraphFont"/>
    <w:uiPriority w:val="99"/>
    <w:unhideWhenUsed/>
    <w:qFormat/>
    <w:rPr>
      <w:color w:val="605E5C"/>
      <w:shd w:val="clear" w:color="auto" w:fill="E1DFDD"/>
    </w:rPr>
  </w:style>
  <w:style w:type="paragraph" w:customStyle="1" w:styleId="AnnexNotitle">
    <w:name w:val="Annex_No &amp; title"/>
    <w:basedOn w:val="Normal"/>
    <w:next w:val="Normal"/>
    <w:qFormat/>
    <w:pPr>
      <w:keepNext/>
      <w:keepLines/>
      <w:spacing w:before="480"/>
      <w:jc w:val="center"/>
      <w:outlineLvl w:val="0"/>
    </w:pPr>
    <w:rPr>
      <w:rFonts w:ascii="Times New Roman" w:hAnsi="Times New Roman"/>
      <w:b/>
      <w:sz w:val="28"/>
    </w:rPr>
  </w:style>
  <w:style w:type="character" w:customStyle="1" w:styleId="11">
    <w:name w:val="멘션1"/>
    <w:basedOn w:val="DefaultParagraphFont"/>
    <w:uiPriority w:val="99"/>
    <w:unhideWhenUsed/>
    <w:qFormat/>
    <w:rPr>
      <w:color w:val="2B579A"/>
      <w:shd w:val="clear" w:color="auto" w:fill="E1DFDD"/>
    </w:rPr>
  </w:style>
  <w:style w:type="paragraph" w:customStyle="1" w:styleId="Docnumber">
    <w:name w:val="Docnumber"/>
    <w:basedOn w:val="Normal"/>
    <w:link w:val="DocnumberChar"/>
    <w:qFormat/>
    <w:pPr>
      <w:tabs>
        <w:tab w:val="clear" w:pos="794"/>
        <w:tab w:val="clear" w:pos="1191"/>
        <w:tab w:val="clear" w:pos="1588"/>
        <w:tab w:val="clear" w:pos="1985"/>
        <w:tab w:val="left" w:pos="1134"/>
        <w:tab w:val="left" w:pos="1871"/>
        <w:tab w:val="left" w:pos="2268"/>
      </w:tabs>
      <w:spacing w:before="120"/>
      <w:jc w:val="right"/>
    </w:pPr>
    <w:rPr>
      <w:rFonts w:ascii="Times New Roman" w:hAnsi="Times New Roman"/>
      <w:b/>
      <w:bCs/>
      <w:sz w:val="40"/>
    </w:rPr>
  </w:style>
  <w:style w:type="character" w:customStyle="1" w:styleId="DocnumberChar">
    <w:name w:val="Docnumber Char"/>
    <w:basedOn w:val="DefaultParagraphFont"/>
    <w:link w:val="Docnumber"/>
    <w:qFormat/>
    <w:rPr>
      <w:rFonts w:ascii="Times New Roman" w:hAnsi="Times New Roman"/>
      <w:b/>
      <w:bCs/>
      <w:sz w:val="40"/>
      <w:lang w:val="en-GB" w:eastAsia="en-US"/>
    </w:rPr>
  </w:style>
  <w:style w:type="character" w:customStyle="1" w:styleId="ListParagraphChar">
    <w:name w:val="List Paragraph Char"/>
    <w:basedOn w:val="DefaultParagraphFont"/>
    <w:link w:val="ListParagraph"/>
    <w:uiPriority w:val="34"/>
    <w:qFormat/>
    <w:locked/>
    <w:rPr>
      <w:rFonts w:ascii="Times New Roman" w:hAnsi="Times New Roman"/>
      <w:sz w:val="22"/>
      <w:lang w:val="en-GB" w:eastAsia="en-US"/>
    </w:rPr>
  </w:style>
  <w:style w:type="character" w:customStyle="1" w:styleId="TabletextChar">
    <w:name w:val="Table_text Char"/>
    <w:link w:val="Tabletext"/>
    <w:qFormat/>
    <w:locked/>
    <w:rPr>
      <w:rFonts w:asciiTheme="minorHAnsi" w:hAnsiTheme="minorHAnsi"/>
      <w:sz w:val="22"/>
      <w:lang w:val="en-GB" w:eastAsia="en-US"/>
    </w:rPr>
  </w:style>
  <w:style w:type="character" w:customStyle="1" w:styleId="2">
    <w:name w:val="확인되지 않은 멘션2"/>
    <w:basedOn w:val="DefaultParagraphFont"/>
    <w:uiPriority w:val="99"/>
    <w:semiHidden/>
    <w:unhideWhenUsed/>
    <w:rPr>
      <w:color w:val="605E5C"/>
      <w:shd w:val="clear" w:color="auto" w:fill="E1DFDD"/>
    </w:rPr>
  </w:style>
  <w:style w:type="paragraph" w:customStyle="1" w:styleId="mainText">
    <w:name w:val="mainText"/>
    <w:basedOn w:val="Normal"/>
    <w:link w:val="mainTextChar"/>
    <w:qFormat/>
    <w:pPr>
      <w:spacing w:before="120"/>
      <w:jc w:val="both"/>
    </w:pPr>
    <w:rPr>
      <w:rFonts w:ascii="Times New Roman" w:eastAsia="MS Mincho" w:hAnsi="Times New Roman"/>
      <w:sz w:val="24"/>
      <w:lang w:eastAsia="zh-CN"/>
    </w:rPr>
  </w:style>
  <w:style w:type="character" w:customStyle="1" w:styleId="mainTextChar">
    <w:name w:val="mainText Char"/>
    <w:basedOn w:val="DefaultParagraphFont"/>
    <w:link w:val="mainText"/>
    <w:rPr>
      <w:rFonts w:ascii="Times New Roman" w:eastAsia="MS Mincho" w:hAnsi="Times New Roman"/>
      <w:sz w:val="24"/>
      <w:lang w:val="en-GB" w:eastAsia="zh-CN"/>
    </w:rPr>
  </w:style>
  <w:style w:type="paragraph" w:customStyle="1" w:styleId="p0">
    <w:name w:val="p0"/>
    <w:basedOn w:val="Normal"/>
    <w:qFormat/>
    <w:pPr>
      <w:snapToGrid w:val="0"/>
    </w:pPr>
    <w:rPr>
      <w:rFonts w:eastAsia="SimSun"/>
      <w:lang w:val="en-US" w:eastAsia="zh-CN"/>
    </w:rPr>
  </w:style>
  <w:style w:type="paragraph" w:customStyle="1" w:styleId="Heading1Centered">
    <w:name w:val="Heading 1 Centered"/>
    <w:basedOn w:val="Heading1"/>
    <w:qFormat/>
    <w:pPr>
      <w:tabs>
        <w:tab w:val="left" w:pos="1134"/>
        <w:tab w:val="left" w:pos="1871"/>
        <w:tab w:val="left" w:pos="2268"/>
      </w:tabs>
      <w:ind w:left="0" w:firstLine="0"/>
      <w:jc w:val="center"/>
      <w:textAlignment w:val="auto"/>
    </w:pPr>
    <w:rPr>
      <w:bCs/>
    </w:rPr>
  </w:style>
  <w:style w:type="character" w:styleId="UnresolvedMention">
    <w:name w:val="Unresolved Mention"/>
    <w:basedOn w:val="DefaultParagraphFont"/>
    <w:uiPriority w:val="99"/>
    <w:semiHidden/>
    <w:unhideWhenUsed/>
    <w:rsid w:val="00655A23"/>
    <w:rPr>
      <w:color w:val="605E5C"/>
      <w:shd w:val="clear" w:color="auto" w:fill="E1DFDD"/>
    </w:rPr>
  </w:style>
  <w:style w:type="paragraph" w:customStyle="1" w:styleId="LSDeadline">
    <w:name w:val="LSDeadline"/>
    <w:basedOn w:val="Normal"/>
    <w:qFormat/>
    <w:rsid w:val="002D1921"/>
    <w:pPr>
      <w:spacing w:before="120"/>
    </w:pPr>
    <w:rPr>
      <w:rFonts w:ascii="Times New Roman" w:eastAsia="SimSun" w:hAnsi="Times New Roman"/>
      <w:b/>
      <w:bCs/>
      <w:sz w:val="24"/>
    </w:rPr>
  </w:style>
  <w:style w:type="paragraph" w:customStyle="1" w:styleId="LSForAction">
    <w:name w:val="LSForAction"/>
    <w:basedOn w:val="Normal"/>
    <w:qFormat/>
    <w:rsid w:val="002D1921"/>
    <w:pPr>
      <w:spacing w:before="120"/>
    </w:pPr>
    <w:rPr>
      <w:rFonts w:ascii="Times New Roman" w:eastAsia="SimSun" w:hAnsi="Times New Roman"/>
      <w:b/>
      <w:bCs/>
      <w:sz w:val="24"/>
    </w:rPr>
  </w:style>
  <w:style w:type="paragraph" w:customStyle="1" w:styleId="LSForInfo">
    <w:name w:val="LSForInfo"/>
    <w:basedOn w:val="LSForAction"/>
    <w:qFormat/>
    <w:rsid w:val="002D1921"/>
  </w:style>
  <w:style w:type="character" w:styleId="PlaceholderText">
    <w:name w:val="Placeholder Text"/>
    <w:basedOn w:val="DefaultParagraphFont"/>
    <w:uiPriority w:val="99"/>
    <w:rsid w:val="00293F27"/>
    <w:rPr>
      <w:rFonts w:ascii="Times New Roman" w:hAnsi="Times New Roman"/>
      <w:color w:val="808080"/>
    </w:rPr>
  </w:style>
  <w:style w:type="paragraph" w:customStyle="1" w:styleId="VenueDate">
    <w:name w:val="VenueDate"/>
    <w:basedOn w:val="Normal"/>
    <w:qFormat/>
    <w:rsid w:val="0088773D"/>
    <w:pPr>
      <w:tabs>
        <w:tab w:val="clear" w:pos="794"/>
        <w:tab w:val="clear" w:pos="1191"/>
        <w:tab w:val="clear" w:pos="1588"/>
        <w:tab w:val="clear" w:pos="1985"/>
      </w:tabs>
      <w:spacing w:before="120"/>
      <w:jc w:val="right"/>
    </w:pPr>
    <w:rPr>
      <w:rFonts w:ascii="Times New Roman" w:eastAsia="Times New Roman" w:hAnsi="Times New Roman"/>
      <w:sz w:val="24"/>
    </w:rPr>
  </w:style>
  <w:style w:type="paragraph" w:customStyle="1" w:styleId="TSBHeaderQuestion">
    <w:name w:val="TSBHeaderQuestion"/>
    <w:basedOn w:val="Normal"/>
    <w:qFormat/>
    <w:rsid w:val="0088773D"/>
    <w:pPr>
      <w:tabs>
        <w:tab w:val="clear" w:pos="794"/>
        <w:tab w:val="clear" w:pos="1191"/>
        <w:tab w:val="clear" w:pos="1588"/>
        <w:tab w:val="clear" w:pos="1985"/>
      </w:tabs>
      <w:overflowPunct/>
      <w:autoSpaceDE/>
      <w:autoSpaceDN/>
      <w:adjustRightInd/>
      <w:spacing w:before="120"/>
      <w:textAlignment w:val="auto"/>
    </w:pPr>
    <w:rPr>
      <w:rFonts w:ascii="Times New Roman" w:hAnsi="Times New Roman"/>
      <w:sz w:val="24"/>
      <w:szCs w:val="24"/>
      <w:lang w:eastAsia="ja-JP"/>
    </w:rPr>
  </w:style>
  <w:style w:type="paragraph" w:customStyle="1" w:styleId="TSBHeaderSource">
    <w:name w:val="TSBHeaderSource"/>
    <w:basedOn w:val="Normal"/>
    <w:qFormat/>
    <w:rsid w:val="0088773D"/>
    <w:pPr>
      <w:tabs>
        <w:tab w:val="clear" w:pos="794"/>
        <w:tab w:val="clear" w:pos="1191"/>
        <w:tab w:val="clear" w:pos="1588"/>
        <w:tab w:val="clear" w:pos="1985"/>
      </w:tabs>
      <w:overflowPunct/>
      <w:autoSpaceDE/>
      <w:autoSpaceDN/>
      <w:adjustRightInd/>
      <w:spacing w:before="120"/>
      <w:textAlignment w:val="auto"/>
    </w:pPr>
    <w:rPr>
      <w:rFonts w:ascii="Times New Roman" w:hAnsi="Times New Roman"/>
      <w:sz w:val="24"/>
      <w:szCs w:val="24"/>
      <w:lang w:eastAsia="ja-JP"/>
    </w:rPr>
  </w:style>
  <w:style w:type="paragraph" w:customStyle="1" w:styleId="TSBHeaderTitle">
    <w:name w:val="TSBHeaderTitle"/>
    <w:basedOn w:val="Normal"/>
    <w:qFormat/>
    <w:rsid w:val="0088773D"/>
    <w:pPr>
      <w:tabs>
        <w:tab w:val="clear" w:pos="794"/>
        <w:tab w:val="clear" w:pos="1191"/>
        <w:tab w:val="clear" w:pos="1588"/>
        <w:tab w:val="clear" w:pos="1985"/>
      </w:tabs>
      <w:overflowPunct/>
      <w:autoSpaceDE/>
      <w:autoSpaceDN/>
      <w:adjustRightInd/>
      <w:spacing w:before="120"/>
      <w:textAlignment w:val="auto"/>
    </w:pPr>
    <w:rPr>
      <w:rFonts w:ascii="Times New Roman" w:hAnsi="Times New Roman"/>
      <w:sz w:val="24"/>
      <w:szCs w:val="24"/>
      <w:lang w:eastAsia="ja-JP"/>
    </w:rPr>
  </w:style>
  <w:style w:type="paragraph" w:customStyle="1" w:styleId="LSApproval">
    <w:name w:val="LSApproval"/>
    <w:basedOn w:val="Normal"/>
    <w:qFormat/>
    <w:rsid w:val="0088773D"/>
    <w:pPr>
      <w:tabs>
        <w:tab w:val="clear" w:pos="794"/>
        <w:tab w:val="clear" w:pos="1191"/>
        <w:tab w:val="clear" w:pos="1588"/>
        <w:tab w:val="clear" w:pos="1985"/>
      </w:tabs>
      <w:overflowPunct/>
      <w:autoSpaceDE/>
      <w:autoSpaceDN/>
      <w:adjustRightInd/>
      <w:spacing w:before="120"/>
      <w:textAlignment w:val="auto"/>
    </w:pPr>
    <w:rPr>
      <w:rFonts w:ascii="Times New Roman" w:hAnsi="Times New Roman"/>
      <w:b/>
      <w:bCs/>
      <w:sz w:val="24"/>
      <w:szCs w:val="24"/>
      <w:lang w:eastAsia="ja-JP"/>
    </w:rPr>
  </w:style>
  <w:style w:type="paragraph" w:customStyle="1" w:styleId="TSBHeaderRight14">
    <w:name w:val="TSBHeaderRight14"/>
    <w:basedOn w:val="Normal"/>
    <w:qFormat/>
    <w:rsid w:val="0088773D"/>
    <w:pPr>
      <w:spacing w:before="120"/>
      <w:jc w:val="right"/>
    </w:pPr>
    <w:rPr>
      <w:rFonts w:ascii="Times New Roman" w:eastAsia="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tu.int/md/T22-SG13-231023-TD-WP2-0269/en" TargetMode="External"/><Relationship Id="rId4" Type="http://schemas.openxmlformats.org/officeDocument/2006/relationships/settings" Target="settings.xml"/><Relationship Id="rId9" Type="http://schemas.openxmlformats.org/officeDocument/2006/relationships/hyperlink" Target="mailto:chan@etri.re.kr" TargetMode="Externa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ac\AppData\Roaming\Microsoft\Templates\TSB%20DOC\TSB_Collective-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9AB9346CB942FC9759F6BC88CF4AB3"/>
        <w:category>
          <w:name w:val="일반"/>
          <w:gallery w:val="placeholder"/>
        </w:category>
        <w:types>
          <w:type w:val="bbPlcHdr"/>
        </w:types>
        <w:behaviors>
          <w:behavior w:val="content"/>
        </w:behaviors>
        <w:guid w:val="{077A837F-6B89-4FEF-87C7-4939F475112F}"/>
      </w:docPartPr>
      <w:docPartBody>
        <w:p w:rsidR="00A24FCB" w:rsidRDefault="007C76E4" w:rsidP="007C76E4">
          <w:pPr>
            <w:pStyle w:val="AD9AB9346CB942FC9759F6BC88CF4AB3"/>
          </w:pPr>
          <w:r>
            <w:rPr>
              <w:rStyle w:val="PlaceholderText"/>
            </w:rPr>
            <w:t>Click here to enter text.</w:t>
          </w:r>
        </w:p>
      </w:docPartBody>
    </w:docPart>
    <w:docPart>
      <w:docPartPr>
        <w:name w:val="9BB2CB6DDCCF4ED595859DEBD206BB39"/>
        <w:category>
          <w:name w:val="일반"/>
          <w:gallery w:val="placeholder"/>
        </w:category>
        <w:types>
          <w:type w:val="bbPlcHdr"/>
        </w:types>
        <w:behaviors>
          <w:behavior w:val="content"/>
        </w:behaviors>
        <w:guid w:val="{2FD6D00F-CFE0-4836-A7C4-E5E32ED1E3C3}"/>
      </w:docPartPr>
      <w:docPartBody>
        <w:p w:rsidR="00A24FCB" w:rsidRDefault="007C76E4" w:rsidP="007C76E4">
          <w:pPr>
            <w:pStyle w:val="9BB2CB6DDCCF4ED595859DEBD206BB39"/>
          </w:pPr>
          <w:r>
            <w:rPr>
              <w:rStyle w:val="PlaceholderText"/>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53D02" w:rsidRDefault="00F53D02">
      <w:pPr>
        <w:spacing w:line="240" w:lineRule="auto"/>
      </w:pPr>
      <w:r>
        <w:separator/>
      </w:r>
    </w:p>
  </w:endnote>
  <w:endnote w:type="continuationSeparator" w:id="0">
    <w:p w:rsidR="00F53D02" w:rsidRDefault="00F53D0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53D02" w:rsidRDefault="00F53D02">
      <w:pPr>
        <w:spacing w:after="0"/>
      </w:pPr>
      <w:r>
        <w:separator/>
      </w:r>
    </w:p>
  </w:footnote>
  <w:footnote w:type="continuationSeparator" w:id="0">
    <w:p w:rsidR="00F53D02" w:rsidRDefault="00F53D02">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910"/>
    <w:rsid w:val="0000083F"/>
    <w:rsid w:val="00016769"/>
    <w:rsid w:val="00037DE0"/>
    <w:rsid w:val="00046496"/>
    <w:rsid w:val="00067FC3"/>
    <w:rsid w:val="000B0716"/>
    <w:rsid w:val="000C628B"/>
    <w:rsid w:val="001D19EA"/>
    <w:rsid w:val="002E55C4"/>
    <w:rsid w:val="003A2378"/>
    <w:rsid w:val="00512C16"/>
    <w:rsid w:val="005413E2"/>
    <w:rsid w:val="00545353"/>
    <w:rsid w:val="00696910"/>
    <w:rsid w:val="006C0AEC"/>
    <w:rsid w:val="006E6B48"/>
    <w:rsid w:val="007C76E4"/>
    <w:rsid w:val="00813DB5"/>
    <w:rsid w:val="00846181"/>
    <w:rsid w:val="00A13C72"/>
    <w:rsid w:val="00A24FCB"/>
    <w:rsid w:val="00BD5D40"/>
    <w:rsid w:val="00D21D65"/>
    <w:rsid w:val="00D264C8"/>
    <w:rsid w:val="00D44D4B"/>
    <w:rsid w:val="00E967F3"/>
    <w:rsid w:val="00F53BD7"/>
    <w:rsid w:val="00F53D02"/>
    <w:rsid w:val="00F81F6D"/>
    <w:rsid w:val="00FF3542"/>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fr-CH" w:eastAsia="fr-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7C76E4"/>
  </w:style>
  <w:style w:type="paragraph" w:customStyle="1" w:styleId="AD9AB9346CB942FC9759F6BC88CF4AB3">
    <w:name w:val="AD9AB9346CB942FC9759F6BC88CF4AB3"/>
    <w:rsid w:val="007C76E4"/>
    <w:pPr>
      <w:widowControl w:val="0"/>
      <w:wordWrap w:val="0"/>
      <w:autoSpaceDE w:val="0"/>
      <w:autoSpaceDN w:val="0"/>
      <w:spacing w:after="160" w:line="259" w:lineRule="auto"/>
      <w:jc w:val="both"/>
    </w:pPr>
    <w:rPr>
      <w:kern w:val="2"/>
      <w:szCs w:val="22"/>
      <w:lang w:eastAsia="ko-KR"/>
    </w:rPr>
  </w:style>
  <w:style w:type="paragraph" w:customStyle="1" w:styleId="9BB2CB6DDCCF4ED595859DEBD206BB39">
    <w:name w:val="9BB2CB6DDCCF4ED595859DEBD206BB39"/>
    <w:rsid w:val="007C76E4"/>
    <w:pPr>
      <w:widowControl w:val="0"/>
      <w:wordWrap w:val="0"/>
      <w:autoSpaceDE w:val="0"/>
      <w:autoSpaceDN w:val="0"/>
      <w:spacing w:after="160" w:line="259" w:lineRule="auto"/>
      <w:jc w:val="both"/>
    </w:pPr>
    <w:rPr>
      <w:kern w:val="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8C334-C37F-4B85-8342-ECD1B06E8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TSB_Collective-E.dotx</Template>
  <TotalTime>10</TotalTime>
  <Pages>1</Pages>
  <Words>296</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initiation of new work item ITU-T Y.ecs-reqts: "Edge computing – Functional requirements of edge computing service (ECS)”</dc:title>
  <dc:creator>Rapporteur</dc:creator>
  <dc:description>SG13-LSW  For: Geneva, 23 October – 3 November 2023_x000d_Document date: _x000d_Saved by ITU51017190 at 15:51:04 on 03/11/2023</dc:description>
  <cp:lastModifiedBy>Karimova, Shabnam (Shaba)</cp:lastModifiedBy>
  <cp:revision>11</cp:revision>
  <cp:lastPrinted>2021-10-11T07:14:00Z</cp:lastPrinted>
  <dcterms:created xsi:type="dcterms:W3CDTF">2023-11-13T16:02:00Z</dcterms:created>
  <dcterms:modified xsi:type="dcterms:W3CDTF">2023-11-13T17:10:00Z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SG13-LSW</vt:lpwstr>
  </property>
  <property fmtid="{D5CDD505-2E9C-101B-9397-08002B2CF9AE}" pid="3" name="Docdate">
    <vt:lpwstr/>
  </property>
  <property fmtid="{D5CDD505-2E9C-101B-9397-08002B2CF9AE}" pid="4" name="Docorlang">
    <vt:lpwstr/>
  </property>
  <property fmtid="{D5CDD505-2E9C-101B-9397-08002B2CF9AE}" pid="5" name="Docbluepink">
    <vt:lpwstr>17/13</vt:lpwstr>
  </property>
  <property fmtid="{D5CDD505-2E9C-101B-9397-08002B2CF9AE}" pid="6" name="Docdest">
    <vt:lpwstr>Geneva, 23 October – 3 November 2023</vt:lpwstr>
  </property>
  <property fmtid="{D5CDD505-2E9C-101B-9397-08002B2CF9AE}" pid="7" name="Docauthor">
    <vt:lpwstr>Rapporteur</vt:lpwstr>
  </property>
  <property fmtid="{D5CDD505-2E9C-101B-9397-08002B2CF9AE}" pid="8" name="KSOProductBuildVer">
    <vt:lpwstr>2052-11.1.0.13703</vt:lpwstr>
  </property>
  <property fmtid="{D5CDD505-2E9C-101B-9397-08002B2CF9AE}" pid="9" name="ICV">
    <vt:lpwstr>5F7A3FC0B36741B1A0D9E3B40D6433C2</vt:lpwstr>
  </property>
</Properties>
</file>