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EA3468" w14:paraId="3BA73975" w14:textId="77777777" w:rsidTr="00876A8A">
        <w:trPr>
          <w:cantSplit/>
        </w:trPr>
        <w:tc>
          <w:tcPr>
            <w:tcW w:w="6487" w:type="dxa"/>
            <w:vAlign w:val="center"/>
          </w:tcPr>
          <w:p w14:paraId="0CA47CCA" w14:textId="77777777" w:rsidR="009F6520" w:rsidRPr="00EA3468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EA3468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1D540742" w14:textId="77777777" w:rsidR="009F6520" w:rsidRPr="00EA3468" w:rsidRDefault="00355FBB" w:rsidP="00355FBB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A3468">
              <w:rPr>
                <w:noProof/>
                <w:lang w:eastAsia="en-GB"/>
              </w:rPr>
              <w:drawing>
                <wp:inline distT="0" distB="0" distL="0" distR="0" wp14:anchorId="517EA4D2" wp14:editId="0285EFF3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EA3468" w14:paraId="5D7BB61D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954061D" w14:textId="77777777" w:rsidR="000069D4" w:rsidRPr="00EA3468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77B3A63" w14:textId="77777777" w:rsidR="000069D4" w:rsidRPr="00EA3468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EA3468" w14:paraId="3B4A1511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E0661AE" w14:textId="77777777" w:rsidR="000069D4" w:rsidRPr="00EA3468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5DE46AD" w14:textId="77777777" w:rsidR="000069D4" w:rsidRPr="00EA3468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982F7A" w14:paraId="63F91CAB" w14:textId="77777777" w:rsidTr="00876A8A">
        <w:trPr>
          <w:cantSplit/>
        </w:trPr>
        <w:tc>
          <w:tcPr>
            <w:tcW w:w="6487" w:type="dxa"/>
            <w:vMerge w:val="restart"/>
          </w:tcPr>
          <w:p w14:paraId="233B4D34" w14:textId="12BAE105" w:rsidR="00355FBB" w:rsidRPr="00F30287" w:rsidRDefault="00F30287" w:rsidP="00355FB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F30287"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F30287">
              <w:rPr>
                <w:lang w:val="fr-FR"/>
              </w:rPr>
              <w:t xml:space="preserve"> </w:t>
            </w:r>
            <w:r w:rsidRPr="00F30287">
              <w:rPr>
                <w:rFonts w:ascii="Verdana" w:hAnsi="Verdana"/>
                <w:sz w:val="20"/>
                <w:lang w:val="fr-FR"/>
              </w:rPr>
              <w:t>Document 5D/TEMP/327</w:t>
            </w:r>
            <w:r>
              <w:rPr>
                <w:rFonts w:ascii="Verdana" w:hAnsi="Verdana"/>
                <w:sz w:val="20"/>
                <w:lang w:val="fr-FR"/>
              </w:rPr>
              <w:t>(Rev.1)</w:t>
            </w:r>
          </w:p>
        </w:tc>
        <w:tc>
          <w:tcPr>
            <w:tcW w:w="3402" w:type="dxa"/>
          </w:tcPr>
          <w:p w14:paraId="350D8D79" w14:textId="26574174" w:rsidR="000069D4" w:rsidRPr="00982F7A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EA3468" w14:paraId="6971C24B" w14:textId="77777777" w:rsidTr="00876A8A">
        <w:trPr>
          <w:cantSplit/>
        </w:trPr>
        <w:tc>
          <w:tcPr>
            <w:tcW w:w="6487" w:type="dxa"/>
            <w:vMerge/>
          </w:tcPr>
          <w:p w14:paraId="66CDB16C" w14:textId="77777777" w:rsidR="000069D4" w:rsidRPr="00982F7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C1C6C40" w14:textId="72E28FB8" w:rsidR="000069D4" w:rsidRPr="00EA3468" w:rsidRDefault="00355FBB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EA3468"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F30287">
              <w:rPr>
                <w:rFonts w:ascii="Verdana" w:hAnsi="Verdana"/>
                <w:b/>
                <w:sz w:val="20"/>
                <w:lang w:eastAsia="zh-CN"/>
              </w:rPr>
              <w:t>9</w:t>
            </w:r>
            <w:r w:rsidRPr="00EA3468">
              <w:rPr>
                <w:rFonts w:ascii="Verdana" w:hAnsi="Verdana"/>
                <w:b/>
                <w:sz w:val="20"/>
                <w:lang w:eastAsia="zh-CN"/>
              </w:rPr>
              <w:t xml:space="preserve"> March 2021</w:t>
            </w:r>
          </w:p>
        </w:tc>
      </w:tr>
      <w:tr w:rsidR="000069D4" w:rsidRPr="00EA3468" w14:paraId="747E1236" w14:textId="77777777" w:rsidTr="00876A8A">
        <w:trPr>
          <w:cantSplit/>
        </w:trPr>
        <w:tc>
          <w:tcPr>
            <w:tcW w:w="6487" w:type="dxa"/>
            <w:vMerge/>
          </w:tcPr>
          <w:p w14:paraId="4C379894" w14:textId="77777777" w:rsidR="000069D4" w:rsidRPr="00EA3468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BE53DBC" w14:textId="77777777" w:rsidR="000069D4" w:rsidRPr="00EA3468" w:rsidRDefault="00355FBB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EA3468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EA3468" w14:paraId="09A5BC90" w14:textId="77777777" w:rsidTr="00D046A7">
        <w:trPr>
          <w:cantSplit/>
        </w:trPr>
        <w:tc>
          <w:tcPr>
            <w:tcW w:w="9889" w:type="dxa"/>
            <w:gridSpan w:val="2"/>
          </w:tcPr>
          <w:p w14:paraId="238D954F" w14:textId="77694B5F" w:rsidR="000069D4" w:rsidRPr="00EA3468" w:rsidRDefault="00F30287" w:rsidP="00355FBB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 xml:space="preserve">ITU-R </w:t>
            </w:r>
            <w:r w:rsidR="00355FBB" w:rsidRPr="00EA3468">
              <w:rPr>
                <w:lang w:eastAsia="zh-CN"/>
              </w:rPr>
              <w:t>Working Party 5D</w:t>
            </w:r>
          </w:p>
        </w:tc>
      </w:tr>
      <w:tr w:rsidR="000069D4" w:rsidRPr="00EA3468" w14:paraId="3FAB22D7" w14:textId="77777777" w:rsidTr="00D046A7">
        <w:trPr>
          <w:cantSplit/>
        </w:trPr>
        <w:tc>
          <w:tcPr>
            <w:tcW w:w="9889" w:type="dxa"/>
            <w:gridSpan w:val="2"/>
          </w:tcPr>
          <w:p w14:paraId="363F9104" w14:textId="0834F481" w:rsidR="000069D4" w:rsidRPr="00EA3468" w:rsidRDefault="00355FBB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EA3468">
              <w:rPr>
                <w:lang w:eastAsia="zh-CN"/>
              </w:rPr>
              <w:t>Liaison Statement to the External Organizations</w:t>
            </w:r>
            <w:r w:rsidRPr="00EA3468">
              <w:rPr>
                <w:rStyle w:val="FootnoteReference"/>
                <w:lang w:eastAsia="zh-CN"/>
              </w:rPr>
              <w:footnoteReference w:id="1"/>
            </w:r>
          </w:p>
        </w:tc>
      </w:tr>
      <w:tr w:rsidR="000069D4" w:rsidRPr="00EA3468" w14:paraId="5E57570B" w14:textId="77777777" w:rsidTr="00D046A7">
        <w:trPr>
          <w:cantSplit/>
        </w:trPr>
        <w:tc>
          <w:tcPr>
            <w:tcW w:w="9889" w:type="dxa"/>
            <w:gridSpan w:val="2"/>
          </w:tcPr>
          <w:p w14:paraId="23646A86" w14:textId="590F1028" w:rsidR="000069D4" w:rsidRPr="00EA3468" w:rsidRDefault="00355FBB" w:rsidP="00EA3468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Start w:id="8" w:name="_Hlk67051267"/>
            <w:bookmarkEnd w:id="6"/>
            <w:r w:rsidRPr="00EA3468">
              <w:rPr>
                <w:lang w:eastAsia="zh-CN"/>
              </w:rPr>
              <w:t xml:space="preserve">Revision of Recommendations ITU-R M.2070 and </w:t>
            </w:r>
            <w:r w:rsidR="00EA3468" w:rsidRPr="00EA3468">
              <w:rPr>
                <w:lang w:eastAsia="zh-CN"/>
              </w:rPr>
              <w:t xml:space="preserve">ITU-R </w:t>
            </w:r>
            <w:r w:rsidRPr="00EA3468">
              <w:rPr>
                <w:lang w:eastAsia="zh-CN"/>
              </w:rPr>
              <w:t xml:space="preserve">M.2071 </w:t>
            </w:r>
            <w:r w:rsidR="00EA3468" w:rsidRPr="00EA3468">
              <w:rPr>
                <w:lang w:eastAsia="zh-CN"/>
              </w:rPr>
              <w:br/>
            </w:r>
            <w:r w:rsidRPr="00EA3468">
              <w:rPr>
                <w:lang w:eastAsia="zh-CN"/>
              </w:rPr>
              <w:t>on Unwanted Emissions of IMT-Advanced</w:t>
            </w:r>
            <w:bookmarkEnd w:id="8"/>
          </w:p>
        </w:tc>
      </w:tr>
      <w:bookmarkEnd w:id="7"/>
    </w:tbl>
    <w:p w14:paraId="0D44737A" w14:textId="02A29368" w:rsidR="00355FBB" w:rsidRPr="00EA3468" w:rsidRDefault="00355FBB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</w:p>
    <w:p w14:paraId="275D6D43" w14:textId="77777777" w:rsidR="00EA3468" w:rsidRPr="00EA3468" w:rsidRDefault="00EA3468" w:rsidP="00EA3468">
      <w:pPr>
        <w:rPr>
          <w:lang w:eastAsia="zh-CN"/>
        </w:rPr>
      </w:pPr>
      <w:r w:rsidRPr="00EA3468">
        <w:rPr>
          <w:lang w:eastAsia="zh-CN"/>
        </w:rPr>
        <w:t>Working Party 5D (WP 5D) thanks the External Organizations for the contribution to the revision of Recommendations ITU-R M.2070 and ITU</w:t>
      </w:r>
      <w:r w:rsidRPr="00EA3468">
        <w:rPr>
          <w:lang w:eastAsia="zh-CN"/>
        </w:rPr>
        <w:noBreakHyphen/>
        <w:t>R M.2071 of IMT-Advanced.</w:t>
      </w:r>
    </w:p>
    <w:p w14:paraId="46356713" w14:textId="19DE3716" w:rsidR="00EA3468" w:rsidRPr="00EA3468" w:rsidRDefault="00EA3468" w:rsidP="00EA3468">
      <w:pPr>
        <w:rPr>
          <w:lang w:eastAsia="zh-CN"/>
        </w:rPr>
      </w:pPr>
      <w:r w:rsidRPr="00EA3468">
        <w:rPr>
          <w:lang w:eastAsia="zh-CN"/>
        </w:rPr>
        <w:t xml:space="preserve">WP 5D started the work towards a Revision of Recommendations ITU-R M.2070 and </w:t>
      </w:r>
      <w:r>
        <w:rPr>
          <w:lang w:eastAsia="zh-CN"/>
        </w:rPr>
        <w:t>ITU</w:t>
      </w:r>
      <w:r>
        <w:rPr>
          <w:lang w:eastAsia="zh-CN"/>
        </w:rPr>
        <w:noBreakHyphen/>
        <w:t>R </w:t>
      </w:r>
      <w:r w:rsidRPr="00EA3468">
        <w:rPr>
          <w:lang w:eastAsia="zh-CN"/>
        </w:rPr>
        <w:t>M.2071 on unwanted emission characteristics for IMT-Advanced. The work is expected to be completed by February 2022.</w:t>
      </w:r>
    </w:p>
    <w:p w14:paraId="09C0258A" w14:textId="420E8437" w:rsidR="00EA3468" w:rsidRPr="00EA3468" w:rsidRDefault="00EA3468" w:rsidP="00EA3468">
      <w:pPr>
        <w:rPr>
          <w:lang w:eastAsia="zh-CN"/>
        </w:rPr>
      </w:pPr>
      <w:r w:rsidRPr="00EA3468">
        <w:rPr>
          <w:lang w:eastAsia="zh-CN"/>
        </w:rPr>
        <w:t>WP 5D would kindly invite the GCS Proponents of IMT-Advanced for Revision 5 of Recommendation ITU-R M.2012, to provide relevant materials for</w:t>
      </w:r>
      <w:r w:rsidR="00F40E40">
        <w:rPr>
          <w:lang w:eastAsia="zh-CN"/>
        </w:rPr>
        <w:t xml:space="preserve"> </w:t>
      </w:r>
      <w:r w:rsidRPr="00EA3468">
        <w:rPr>
          <w:lang w:eastAsia="zh-CN"/>
        </w:rPr>
        <w:t>Recommendations ITU</w:t>
      </w:r>
      <w:r>
        <w:rPr>
          <w:lang w:eastAsia="zh-CN"/>
        </w:rPr>
        <w:noBreakHyphen/>
      </w:r>
      <w:r w:rsidRPr="00EA3468">
        <w:rPr>
          <w:lang w:eastAsia="zh-CN"/>
        </w:rPr>
        <w:t>R</w:t>
      </w:r>
      <w:r>
        <w:rPr>
          <w:lang w:eastAsia="zh-CN"/>
        </w:rPr>
        <w:t> </w:t>
      </w:r>
      <w:r w:rsidRPr="00EA3468">
        <w:rPr>
          <w:lang w:eastAsia="zh-CN"/>
        </w:rPr>
        <w:t>M.2070 and ITU-R M.2071, consistent with the Revision 5 of Recommendation ITU-R M.2012. The Revision 5 of Recommendation ITU-R M.2012 is planned for completion by WP 5D in October 2021.</w:t>
      </w:r>
    </w:p>
    <w:p w14:paraId="2B6CC63F" w14:textId="6CDB93D0" w:rsidR="00EA3468" w:rsidRPr="00EA3468" w:rsidRDefault="00EA3468" w:rsidP="00EA3468">
      <w:pPr>
        <w:rPr>
          <w:lang w:eastAsia="zh-CN"/>
        </w:rPr>
      </w:pPr>
      <w:r w:rsidRPr="00EA3468">
        <w:rPr>
          <w:lang w:eastAsia="zh-CN"/>
        </w:rPr>
        <w:t>Contributions are kindly appreciated preferably for the 38</w:t>
      </w:r>
      <w:r w:rsidRPr="00EA3468">
        <w:rPr>
          <w:vertAlign w:val="superscript"/>
          <w:lang w:eastAsia="zh-CN"/>
        </w:rPr>
        <w:t>th</w:t>
      </w:r>
      <w:r w:rsidRPr="00EA3468">
        <w:rPr>
          <w:lang w:eastAsia="zh-CN"/>
        </w:rPr>
        <w:t xml:space="preserve"> meeti</w:t>
      </w:r>
      <w:r w:rsidRPr="00F30287">
        <w:rPr>
          <w:lang w:eastAsia="zh-CN"/>
        </w:rPr>
        <w:t>ng of WP 5D (</w:t>
      </w:r>
      <w:r w:rsidR="00F30287" w:rsidRPr="00F30287">
        <w:rPr>
          <w:lang w:eastAsia="zh-CN"/>
        </w:rPr>
        <w:t>07</w:t>
      </w:r>
      <w:r w:rsidRPr="00F30287">
        <w:rPr>
          <w:lang w:eastAsia="zh-CN"/>
        </w:rPr>
        <w:t>.-</w:t>
      </w:r>
      <w:r w:rsidR="00F30287" w:rsidRPr="00F30287">
        <w:rPr>
          <w:lang w:eastAsia="zh-CN"/>
        </w:rPr>
        <w:t>18</w:t>
      </w:r>
      <w:r w:rsidRPr="00F30287">
        <w:rPr>
          <w:lang w:eastAsia="zh-CN"/>
        </w:rPr>
        <w:t>.06.2021) latest until the 39</w:t>
      </w:r>
      <w:r w:rsidRPr="00F30287">
        <w:rPr>
          <w:vertAlign w:val="superscript"/>
          <w:lang w:eastAsia="zh-CN"/>
        </w:rPr>
        <w:t>th</w:t>
      </w:r>
      <w:r w:rsidRPr="00F30287">
        <w:rPr>
          <w:lang w:eastAsia="zh-CN"/>
        </w:rPr>
        <w:t xml:space="preserve"> meeting of WP 5D (04.-15.10.2021), cut-off dates</w:t>
      </w:r>
      <w:r w:rsidRPr="00EA3468">
        <w:rPr>
          <w:lang w:eastAsia="zh-CN"/>
        </w:rPr>
        <w:t xml:space="preserve"> for submission of documents are 7 days prior the beginning of the relevant meeting.</w:t>
      </w:r>
    </w:p>
    <w:p w14:paraId="06FE31B0" w14:textId="28580DEF" w:rsidR="00EA3468" w:rsidRDefault="00EA3468" w:rsidP="00EA3468">
      <w:pPr>
        <w:keepNext/>
        <w:keepLines/>
        <w:rPr>
          <w:lang w:eastAsia="zh-CN"/>
        </w:rPr>
      </w:pPr>
      <w:r w:rsidRPr="00EA3468">
        <w:rPr>
          <w:lang w:eastAsia="zh-CN"/>
        </w:rPr>
        <w:t>Working Party 5D is looking forward to close collaboration with the External Organizations.</w:t>
      </w:r>
    </w:p>
    <w:p w14:paraId="551B4FE2" w14:textId="77777777" w:rsidR="00EA3468" w:rsidRPr="00EA3468" w:rsidRDefault="00EA3468" w:rsidP="00EA3468">
      <w:pPr>
        <w:keepNext/>
        <w:keepLines/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A3468" w:rsidRPr="00EA3468" w14:paraId="58BE342C" w14:textId="77777777" w:rsidTr="00356FF5">
        <w:tc>
          <w:tcPr>
            <w:tcW w:w="4927" w:type="dxa"/>
          </w:tcPr>
          <w:p w14:paraId="60C4D566" w14:textId="77777777" w:rsidR="00EA3468" w:rsidRPr="00EA3468" w:rsidRDefault="00EA3468" w:rsidP="00356FF5">
            <w:pPr>
              <w:pStyle w:val="Normalaftertitle"/>
              <w:keepNext/>
              <w:keepLines/>
              <w:spacing w:before="240"/>
              <w:rPr>
                <w:lang w:eastAsia="zh-CN"/>
              </w:rPr>
            </w:pPr>
            <w:r w:rsidRPr="00EA3468">
              <w:rPr>
                <w:b/>
                <w:bCs/>
                <w:lang w:eastAsia="zh-CN"/>
              </w:rPr>
              <w:t>Status</w:t>
            </w:r>
            <w:r w:rsidRPr="00EA3468">
              <w:rPr>
                <w:lang w:eastAsia="zh-CN"/>
              </w:rPr>
              <w:t xml:space="preserve">: </w:t>
            </w:r>
            <w:r w:rsidRPr="00EA3468">
              <w:rPr>
                <w:lang w:eastAsia="zh-CN"/>
              </w:rPr>
              <w:tab/>
            </w:r>
            <w:r w:rsidRPr="00EA3468">
              <w:rPr>
                <w:lang w:eastAsia="zh-CN"/>
              </w:rPr>
              <w:tab/>
              <w:t>For action</w:t>
            </w:r>
          </w:p>
        </w:tc>
        <w:tc>
          <w:tcPr>
            <w:tcW w:w="4928" w:type="dxa"/>
          </w:tcPr>
          <w:p w14:paraId="7A3B8730" w14:textId="77777777" w:rsidR="00EA3468" w:rsidRPr="00EA3468" w:rsidRDefault="00EA3468" w:rsidP="00356FF5">
            <w:pPr>
              <w:pStyle w:val="Normalaftertitle"/>
              <w:keepNext/>
              <w:keepLines/>
              <w:rPr>
                <w:lang w:eastAsia="zh-CN"/>
              </w:rPr>
            </w:pPr>
          </w:p>
        </w:tc>
      </w:tr>
      <w:tr w:rsidR="00EA3468" w:rsidRPr="00EA3468" w14:paraId="444DF7AC" w14:textId="77777777" w:rsidTr="00356FF5">
        <w:tc>
          <w:tcPr>
            <w:tcW w:w="4927" w:type="dxa"/>
          </w:tcPr>
          <w:p w14:paraId="13E46004" w14:textId="77777777" w:rsidR="00EA3468" w:rsidRPr="00EA3468" w:rsidRDefault="00EA3468" w:rsidP="00356FF5">
            <w:pPr>
              <w:pStyle w:val="Normalaftertitle"/>
              <w:keepNext/>
              <w:keepLines/>
              <w:spacing w:before="240"/>
              <w:rPr>
                <w:lang w:eastAsia="zh-CN"/>
              </w:rPr>
            </w:pPr>
            <w:r w:rsidRPr="00EA3468">
              <w:rPr>
                <w:b/>
                <w:bCs/>
                <w:lang w:eastAsia="zh-CN"/>
              </w:rPr>
              <w:t>Contact</w:t>
            </w:r>
            <w:r w:rsidRPr="00EA3468">
              <w:rPr>
                <w:lang w:eastAsia="zh-CN"/>
              </w:rPr>
              <w:t xml:space="preserve">:  </w:t>
            </w:r>
            <w:r w:rsidRPr="00EA3468">
              <w:rPr>
                <w:lang w:eastAsia="zh-CN"/>
              </w:rPr>
              <w:tab/>
            </w:r>
            <w:r w:rsidRPr="00EA3468">
              <w:rPr>
                <w:lang w:eastAsia="zh-CN"/>
              </w:rPr>
              <w:tab/>
              <w:t>Mr. Uwe LÖWENSTEIN</w:t>
            </w:r>
            <w:r w:rsidRPr="00EA3468">
              <w:rPr>
                <w:lang w:eastAsia="zh-CN"/>
              </w:rPr>
              <w:br/>
            </w:r>
            <w:r w:rsidRPr="00EA3468">
              <w:rPr>
                <w:lang w:eastAsia="zh-CN"/>
              </w:rPr>
              <w:tab/>
            </w:r>
            <w:r w:rsidRPr="00EA3468">
              <w:rPr>
                <w:lang w:eastAsia="zh-CN"/>
              </w:rPr>
              <w:tab/>
              <w:t>Counsellor ITU-R SG 5</w:t>
            </w:r>
          </w:p>
        </w:tc>
        <w:tc>
          <w:tcPr>
            <w:tcW w:w="4928" w:type="dxa"/>
          </w:tcPr>
          <w:p w14:paraId="3B443FBD" w14:textId="77777777" w:rsidR="00EA3468" w:rsidRPr="00EA3468" w:rsidRDefault="00EA3468" w:rsidP="00EA3468">
            <w:pPr>
              <w:pStyle w:val="Normalaftertitle"/>
              <w:keepNext/>
              <w:keepLines/>
              <w:spacing w:before="240"/>
              <w:rPr>
                <w:lang w:eastAsia="zh-CN"/>
              </w:rPr>
            </w:pPr>
            <w:r w:rsidRPr="00EA3468">
              <w:rPr>
                <w:b/>
                <w:bCs/>
                <w:lang w:eastAsia="zh-CN"/>
              </w:rPr>
              <w:t>E-mail</w:t>
            </w:r>
            <w:r w:rsidRPr="00EA3468">
              <w:rPr>
                <w:lang w:eastAsia="zh-CN"/>
              </w:rPr>
              <w:t xml:space="preserve">: </w:t>
            </w:r>
            <w:hyperlink r:id="rId7" w:history="1">
              <w:r w:rsidRPr="00EA3468">
                <w:rPr>
                  <w:rStyle w:val="Hyperlink"/>
                  <w:lang w:eastAsia="zh-CN"/>
                </w:rPr>
                <w:t>uwe.loewenstein@itu.int</w:t>
              </w:r>
            </w:hyperlink>
          </w:p>
        </w:tc>
      </w:tr>
    </w:tbl>
    <w:p w14:paraId="160ED143" w14:textId="6BA4B246" w:rsidR="000069D4" w:rsidRPr="00EA3468" w:rsidRDefault="00EA3468" w:rsidP="00EA3468">
      <w:pPr>
        <w:pStyle w:val="Normalaftertitle"/>
        <w:keepNext/>
        <w:keepLines/>
        <w:spacing w:before="720"/>
        <w:jc w:val="center"/>
        <w:rPr>
          <w:lang w:eastAsia="zh-CN"/>
        </w:rPr>
      </w:pPr>
      <w:r w:rsidRPr="00EA3468">
        <w:rPr>
          <w:lang w:eastAsia="zh-CN"/>
        </w:rPr>
        <w:t>______________</w:t>
      </w:r>
    </w:p>
    <w:sectPr w:rsidR="000069D4" w:rsidRPr="00EA3468" w:rsidSect="00D02712">
      <w:headerReference w:type="default" r:id="rId8"/>
      <w:footerReference w:type="default" r:id="rId9"/>
      <w:footerReference w:type="first" r:id="rId10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474A77" w14:textId="77777777" w:rsidR="000462BC" w:rsidRDefault="000462BC">
      <w:r>
        <w:separator/>
      </w:r>
    </w:p>
  </w:endnote>
  <w:endnote w:type="continuationSeparator" w:id="0">
    <w:p w14:paraId="0CA5D7F5" w14:textId="77777777" w:rsidR="000462BC" w:rsidRDefault="0004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66A58" w14:textId="3FD55AE2" w:rsidR="00FA124A" w:rsidRPr="002F7CB3" w:rsidRDefault="000462BC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355FBB" w:rsidRPr="00355FBB">
      <w:rPr>
        <w:lang w:val="en-US"/>
      </w:rPr>
      <w:t>Document247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82F7A">
      <w:t>19.03.21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355FBB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D21FF" w14:textId="00220C7D" w:rsidR="00FA124A" w:rsidRPr="002F7CB3" w:rsidRDefault="00FA124A" w:rsidP="00EA3468">
    <w:pPr>
      <w:pStyle w:val="Footer"/>
      <w:spacing w:before="240"/>
      <w:rPr>
        <w:lang w:val="en-US"/>
      </w:rPr>
    </w:pPr>
    <w:r w:rsidRPr="002F7CB3">
      <w:rPr>
        <w:lang w:val="en-US"/>
      </w:rPr>
      <w:tab/>
    </w:r>
    <w:r w:rsidR="00D02712">
      <w:fldChar w:fldCharType="begin"/>
    </w:r>
    <w:r>
      <w:instrText xml:space="preserve"> savedate \@ dd.MM.yy </w:instrText>
    </w:r>
    <w:r w:rsidR="00D02712">
      <w:fldChar w:fldCharType="separate"/>
    </w:r>
    <w:r w:rsidR="00982F7A">
      <w:t>19.03.21</w:t>
    </w:r>
    <w:r w:rsidR="00D02712">
      <w:fldChar w:fldCharType="end"/>
    </w:r>
    <w:r w:rsidRPr="002F7CB3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FDC1D" w14:textId="77777777" w:rsidR="000462BC" w:rsidRDefault="000462BC">
      <w:r>
        <w:t>____________________</w:t>
      </w:r>
    </w:p>
  </w:footnote>
  <w:footnote w:type="continuationSeparator" w:id="0">
    <w:p w14:paraId="20E83353" w14:textId="77777777" w:rsidR="000462BC" w:rsidRDefault="000462BC">
      <w:r>
        <w:continuationSeparator/>
      </w:r>
    </w:p>
  </w:footnote>
  <w:footnote w:id="1">
    <w:p w14:paraId="7294AA3D" w14:textId="2B7E570C" w:rsidR="00355FBB" w:rsidRDefault="00355FBB" w:rsidP="00050165">
      <w:pPr>
        <w:pStyle w:val="FootnoteText"/>
        <w:spacing w:before="0"/>
        <w:ind w:left="180" w:hanging="180"/>
        <w:rPr>
          <w:lang w:eastAsia="ja-JP"/>
        </w:rPr>
      </w:pPr>
      <w:r w:rsidRPr="00050165">
        <w:rPr>
          <w:rStyle w:val="FootnoteReference"/>
        </w:rPr>
        <w:footnoteRef/>
      </w:r>
      <w:r w:rsidRPr="00050165">
        <w:t xml:space="preserve"> External Organizations</w:t>
      </w:r>
      <w:r w:rsidR="00982F7A" w:rsidRPr="00050165">
        <w:t xml:space="preserve"> are the </w:t>
      </w:r>
      <w:r w:rsidRPr="00050165">
        <w:t>GCS proponents</w:t>
      </w:r>
      <w:r w:rsidR="00982F7A" w:rsidRPr="00050165">
        <w:t xml:space="preserve">, </w:t>
      </w:r>
      <w:r w:rsidR="00050165" w:rsidRPr="00050165">
        <w:t>correspond</w:t>
      </w:r>
      <w:r w:rsidR="00050165" w:rsidRPr="00050165">
        <w:t>ing</w:t>
      </w:r>
      <w:r w:rsidR="00050165" w:rsidRPr="00050165">
        <w:t xml:space="preserve"> to the</w:t>
      </w:r>
      <w:r w:rsidR="00050165" w:rsidRPr="00050165">
        <w:t xml:space="preserve"> </w:t>
      </w:r>
      <w:r w:rsidR="00050165" w:rsidRPr="00050165">
        <w:t>terrestrial radio interface specifications referenced in recommends 1 of Recommendation</w:t>
      </w:r>
      <w:r w:rsidR="00050165" w:rsidRPr="00050165">
        <w:t xml:space="preserve"> </w:t>
      </w:r>
      <w:r w:rsidR="00050165" w:rsidRPr="00050165">
        <w:t>ITU-R M.2070</w:t>
      </w:r>
      <w:r w:rsidR="00050165">
        <w:t>,</w:t>
      </w:r>
      <w:r w:rsidR="00050165" w:rsidRPr="00050165">
        <w:t xml:space="preserve"> ITU-R M.2071 </w:t>
      </w:r>
      <w:r w:rsidR="00050165">
        <w:t xml:space="preserve">as well as </w:t>
      </w:r>
      <w:r w:rsidR="00050165" w:rsidRPr="00050165">
        <w:t>ITU-R M.2012</w:t>
      </w:r>
      <w:r w:rsidR="0005016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90E17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37E4019" w14:textId="77777777" w:rsidR="00FA124A" w:rsidRDefault="00355FBB">
    <w:pPr>
      <w:pStyle w:val="Header"/>
      <w:rPr>
        <w:lang w:val="en-US"/>
      </w:rPr>
    </w:pPr>
    <w:r>
      <w:rPr>
        <w:lang w:val="en-US"/>
      </w:rPr>
      <w:t>5D/TEMP/327-E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55FBB"/>
    <w:rsid w:val="000069D4"/>
    <w:rsid w:val="000174AD"/>
    <w:rsid w:val="000462BC"/>
    <w:rsid w:val="00047A1D"/>
    <w:rsid w:val="00050165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394C"/>
    <w:rsid w:val="00202DC1"/>
    <w:rsid w:val="002116EE"/>
    <w:rsid w:val="002309D8"/>
    <w:rsid w:val="002A7FE2"/>
    <w:rsid w:val="002E1B4F"/>
    <w:rsid w:val="002F03C2"/>
    <w:rsid w:val="002F2E67"/>
    <w:rsid w:val="002F7CB3"/>
    <w:rsid w:val="00315546"/>
    <w:rsid w:val="00330567"/>
    <w:rsid w:val="00355FBB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713BAE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82F7A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A3468"/>
    <w:rsid w:val="00F25662"/>
    <w:rsid w:val="00F30287"/>
    <w:rsid w:val="00F40E40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F0E8EF"/>
  <w15:docId w15:val="{8EC9FF08-41EE-4F36-A942-D9A49D0FC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rsid w:val="00355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355FB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5F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uwe.loewenstein@itu.in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34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 </dc:creator>
  <cp:lastModifiedBy>Loewenstein, Uwe</cp:lastModifiedBy>
  <cp:revision>5</cp:revision>
  <cp:lastPrinted>2008-02-21T14:04:00Z</cp:lastPrinted>
  <dcterms:created xsi:type="dcterms:W3CDTF">2021-03-11T15:05:00Z</dcterms:created>
  <dcterms:modified xsi:type="dcterms:W3CDTF">2021-03-19T12:14:00Z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