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9F6520" w:rsidRDefault="00992A26" w:rsidP="00992A26">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9D45F5" w:rsidTr="00876A8A">
        <w:trPr>
          <w:cantSplit/>
        </w:trPr>
        <w:tc>
          <w:tcPr>
            <w:tcW w:w="6487" w:type="dxa"/>
            <w:vMerge w:val="restart"/>
          </w:tcPr>
          <w:p w:rsidR="00992A26" w:rsidRPr="00982084" w:rsidRDefault="004411F9" w:rsidP="004411F9">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A54295">
              <w:rPr>
                <w:rFonts w:ascii="Verdana" w:hAnsi="Verdana"/>
                <w:sz w:val="20"/>
              </w:rPr>
              <w:t>Source:</w:t>
            </w:r>
            <w:r w:rsidRPr="00A54295">
              <w:rPr>
                <w:rFonts w:ascii="Verdana" w:hAnsi="Verdana"/>
                <w:sz w:val="20"/>
              </w:rPr>
              <w:tab/>
              <w:t>Document 1C/TEMP/</w:t>
            </w:r>
            <w:r>
              <w:rPr>
                <w:rFonts w:ascii="Verdana" w:hAnsi="Verdana"/>
                <w:sz w:val="20"/>
              </w:rPr>
              <w:t>105</w:t>
            </w:r>
            <w:r w:rsidRPr="00A54295">
              <w:rPr>
                <w:rFonts w:ascii="Verdana" w:hAnsi="Verdana"/>
                <w:sz w:val="20"/>
              </w:rPr>
              <w:t xml:space="preserve"> (edited)</w:t>
            </w:r>
          </w:p>
        </w:tc>
        <w:tc>
          <w:tcPr>
            <w:tcW w:w="3402" w:type="dxa"/>
          </w:tcPr>
          <w:p w:rsidR="000069D4" w:rsidRPr="0011220B" w:rsidRDefault="00992A26" w:rsidP="0011220B">
            <w:pPr>
              <w:shd w:val="solid" w:color="FFFFFF" w:fill="FFFFFF"/>
              <w:spacing w:before="0" w:line="240" w:lineRule="atLeast"/>
              <w:rPr>
                <w:rFonts w:ascii="Verdana" w:hAnsi="Verdana"/>
                <w:b/>
                <w:sz w:val="20"/>
                <w:lang w:val="es-ES" w:eastAsia="zh-CN"/>
              </w:rPr>
            </w:pPr>
            <w:proofErr w:type="spellStart"/>
            <w:r w:rsidRPr="0011220B">
              <w:rPr>
                <w:rFonts w:ascii="Verdana" w:hAnsi="Verdana"/>
                <w:b/>
                <w:sz w:val="20"/>
                <w:lang w:val="es-ES" w:eastAsia="zh-CN"/>
              </w:rPr>
              <w:t>Document</w:t>
            </w:r>
            <w:proofErr w:type="spellEnd"/>
            <w:r w:rsidRPr="0011220B">
              <w:rPr>
                <w:rFonts w:ascii="Verdana" w:hAnsi="Verdana"/>
                <w:b/>
                <w:sz w:val="20"/>
                <w:lang w:val="es-ES" w:eastAsia="zh-CN"/>
              </w:rPr>
              <w:t xml:space="preserve"> </w:t>
            </w:r>
            <w:r w:rsidR="004411F9" w:rsidRPr="0011220B">
              <w:rPr>
                <w:rFonts w:ascii="Verdana" w:hAnsi="Verdana"/>
                <w:b/>
                <w:sz w:val="20"/>
                <w:lang w:val="es-ES" w:eastAsia="zh-CN"/>
              </w:rPr>
              <w:t>5D</w:t>
            </w:r>
            <w:r w:rsidRPr="0011220B">
              <w:rPr>
                <w:rFonts w:ascii="Verdana" w:hAnsi="Verdana"/>
                <w:b/>
                <w:sz w:val="20"/>
                <w:lang w:val="es-ES" w:eastAsia="zh-CN"/>
              </w:rPr>
              <w:t>/</w:t>
            </w:r>
            <w:r w:rsidR="0011220B" w:rsidRPr="0011220B">
              <w:rPr>
                <w:rFonts w:ascii="Verdana" w:hAnsi="Verdana"/>
                <w:b/>
                <w:sz w:val="20"/>
                <w:lang w:val="es-ES" w:eastAsia="zh-CN"/>
              </w:rPr>
              <w:t>1207</w:t>
            </w:r>
            <w:r w:rsidRPr="0011220B">
              <w:rPr>
                <w:rFonts w:ascii="Verdana" w:hAnsi="Verdana"/>
                <w:b/>
                <w:sz w:val="20"/>
                <w:lang w:val="es-ES" w:eastAsia="zh-CN"/>
              </w:rPr>
              <w:t>-E</w:t>
            </w:r>
          </w:p>
          <w:p w:rsidR="004411F9" w:rsidRPr="0011220B" w:rsidRDefault="0011220B" w:rsidP="004411F9">
            <w:pPr>
              <w:shd w:val="solid" w:color="FFFFFF" w:fill="FFFFFF"/>
              <w:spacing w:before="0" w:line="240" w:lineRule="atLeast"/>
              <w:rPr>
                <w:rFonts w:ascii="Verdana" w:hAnsi="Verdana"/>
                <w:sz w:val="20"/>
                <w:lang w:val="es-ES" w:eastAsia="zh-CN"/>
              </w:rPr>
            </w:pPr>
            <w:proofErr w:type="spellStart"/>
            <w:r w:rsidRPr="0011220B">
              <w:rPr>
                <w:rFonts w:ascii="Verdana" w:hAnsi="Verdana"/>
                <w:b/>
                <w:sz w:val="20"/>
                <w:lang w:val="es-ES" w:eastAsia="zh-CN"/>
              </w:rPr>
              <w:t>Document</w:t>
            </w:r>
            <w:proofErr w:type="spellEnd"/>
            <w:r w:rsidRPr="0011220B">
              <w:rPr>
                <w:rFonts w:ascii="Verdana" w:hAnsi="Verdana"/>
                <w:b/>
                <w:sz w:val="20"/>
                <w:lang w:val="es-ES" w:eastAsia="zh-CN"/>
              </w:rPr>
              <w:t xml:space="preserve"> 1A/455</w:t>
            </w:r>
            <w:r w:rsidR="004411F9" w:rsidRPr="0011220B">
              <w:rPr>
                <w:rFonts w:ascii="Verdana" w:hAnsi="Verdana"/>
                <w:b/>
                <w:sz w:val="20"/>
                <w:lang w:val="es-ES" w:eastAsia="zh-CN"/>
              </w:rPr>
              <w:t>-E</w:t>
            </w:r>
          </w:p>
        </w:tc>
      </w:tr>
      <w:tr w:rsidR="000069D4" w:rsidTr="00876A8A">
        <w:trPr>
          <w:cantSplit/>
        </w:trPr>
        <w:tc>
          <w:tcPr>
            <w:tcW w:w="6487" w:type="dxa"/>
            <w:vMerge/>
          </w:tcPr>
          <w:p w:rsidR="000069D4" w:rsidRPr="0011220B" w:rsidRDefault="000069D4" w:rsidP="00A5173C">
            <w:pPr>
              <w:spacing w:before="60"/>
              <w:jc w:val="center"/>
              <w:rPr>
                <w:b/>
                <w:smallCaps/>
                <w:sz w:val="32"/>
                <w:lang w:val="es-ES" w:eastAsia="zh-CN"/>
              </w:rPr>
            </w:pPr>
            <w:bookmarkStart w:id="3" w:name="ddate" w:colFirst="1" w:colLast="1"/>
            <w:bookmarkEnd w:id="2"/>
          </w:p>
        </w:tc>
        <w:tc>
          <w:tcPr>
            <w:tcW w:w="3402" w:type="dxa"/>
          </w:tcPr>
          <w:p w:rsidR="000069D4" w:rsidRPr="00992A26" w:rsidRDefault="0011220B" w:rsidP="00B90B95">
            <w:pPr>
              <w:shd w:val="solid" w:color="FFFFFF" w:fill="FFFFFF"/>
              <w:spacing w:before="0" w:line="240" w:lineRule="atLeast"/>
              <w:rPr>
                <w:rFonts w:ascii="Verdana" w:hAnsi="Verdana"/>
                <w:sz w:val="20"/>
                <w:lang w:eastAsia="zh-CN"/>
              </w:rPr>
            </w:pPr>
            <w:r>
              <w:rPr>
                <w:rFonts w:ascii="Verdana" w:hAnsi="Verdana"/>
                <w:b/>
                <w:sz w:val="20"/>
                <w:lang w:eastAsia="zh-CN"/>
              </w:rPr>
              <w:t>20</w:t>
            </w:r>
            <w:r w:rsidR="00992A26">
              <w:rPr>
                <w:rFonts w:ascii="Verdana" w:hAnsi="Verdana"/>
                <w:b/>
                <w:sz w:val="20"/>
                <w:lang w:eastAsia="zh-CN"/>
              </w:rPr>
              <w:t xml:space="preserve"> June 2019</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Default="00992A26" w:rsidP="00A5173C">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5F68C2" w:rsidRDefault="005F68C2" w:rsidP="00A5173C">
            <w:pPr>
              <w:shd w:val="solid" w:color="FFFFFF" w:fill="FFFFFF"/>
              <w:spacing w:before="0" w:line="240" w:lineRule="atLeast"/>
              <w:rPr>
                <w:rFonts w:ascii="Verdana" w:eastAsia="SimSun" w:hAnsi="Verdana"/>
                <w:b/>
                <w:sz w:val="20"/>
                <w:lang w:eastAsia="zh-CN"/>
              </w:rPr>
            </w:pPr>
          </w:p>
          <w:p w:rsidR="005F68C2" w:rsidRPr="00992A26" w:rsidRDefault="005F68C2"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TECHNOLOGY ASPECTS</w:t>
            </w:r>
          </w:p>
        </w:tc>
      </w:tr>
      <w:tr w:rsidR="000069D4" w:rsidTr="00D046A7">
        <w:trPr>
          <w:cantSplit/>
        </w:trPr>
        <w:tc>
          <w:tcPr>
            <w:tcW w:w="9889" w:type="dxa"/>
            <w:gridSpan w:val="2"/>
          </w:tcPr>
          <w:p w:rsidR="000069D4" w:rsidRDefault="00992A26" w:rsidP="004411F9">
            <w:pPr>
              <w:pStyle w:val="Source"/>
              <w:rPr>
                <w:lang w:eastAsia="zh-CN"/>
              </w:rPr>
            </w:pPr>
            <w:bookmarkStart w:id="5" w:name="dsource" w:colFirst="0" w:colLast="0"/>
            <w:bookmarkEnd w:id="4"/>
            <w:r>
              <w:rPr>
                <w:lang w:eastAsia="ja-JP"/>
              </w:rPr>
              <w:t>Working Party 1C</w:t>
            </w:r>
          </w:p>
        </w:tc>
      </w:tr>
      <w:tr w:rsidR="000069D4" w:rsidTr="00D046A7">
        <w:trPr>
          <w:cantSplit/>
        </w:trPr>
        <w:tc>
          <w:tcPr>
            <w:tcW w:w="9889" w:type="dxa"/>
            <w:gridSpan w:val="2"/>
          </w:tcPr>
          <w:p w:rsidR="000069D4" w:rsidRDefault="00992A26" w:rsidP="00992A26">
            <w:pPr>
              <w:pStyle w:val="Title1"/>
              <w:rPr>
                <w:lang w:eastAsia="zh-CN"/>
              </w:rPr>
            </w:pPr>
            <w:bookmarkStart w:id="6" w:name="drec" w:colFirst="0" w:colLast="0"/>
            <w:bookmarkEnd w:id="5"/>
            <w:r>
              <w:rPr>
                <w:lang w:eastAsia="zh-CN"/>
              </w:rPr>
              <w:t>LIAISON STATEMENT TO Working Party 5D</w:t>
            </w:r>
            <w:r>
              <w:rPr>
                <w:lang w:eastAsia="zh-CN"/>
              </w:rPr>
              <w:br/>
              <w:t>(COPY TO WORKING PARTY 1A)</w:t>
            </w:r>
          </w:p>
        </w:tc>
      </w:tr>
      <w:tr w:rsidR="000069D4" w:rsidTr="00D046A7">
        <w:trPr>
          <w:cantSplit/>
        </w:trPr>
        <w:tc>
          <w:tcPr>
            <w:tcW w:w="9889" w:type="dxa"/>
            <w:gridSpan w:val="2"/>
          </w:tcPr>
          <w:p w:rsidR="000069D4" w:rsidRDefault="00992A26" w:rsidP="00992A26">
            <w:pPr>
              <w:pStyle w:val="Title4"/>
              <w:rPr>
                <w:lang w:eastAsia="zh-CN"/>
              </w:rPr>
            </w:pPr>
            <w:bookmarkStart w:id="7" w:name="dtitle1" w:colFirst="0" w:colLast="0"/>
            <w:bookmarkEnd w:id="6"/>
            <w:r>
              <w:t>T</w:t>
            </w:r>
            <w:r w:rsidRPr="00612E9A">
              <w:t xml:space="preserve">est methods for over-the-air TRP measurements of IMT radio </w:t>
            </w:r>
            <w:r w:rsidR="0011220B">
              <w:br/>
            </w:r>
            <w:r w:rsidRPr="00612E9A">
              <w:t>equipment utilizing active antennas</w:t>
            </w:r>
          </w:p>
        </w:tc>
      </w:tr>
    </w:tbl>
    <w:p w:rsidR="00992A26" w:rsidRDefault="00992A26" w:rsidP="009D45F5">
      <w:pPr>
        <w:pStyle w:val="Normalaftertitle"/>
      </w:pPr>
      <w:bookmarkStart w:id="8" w:name="dbreak"/>
      <w:bookmarkEnd w:id="7"/>
      <w:bookmarkEnd w:id="8"/>
      <w:r>
        <w:t xml:space="preserve">Working Party (WP) 1C would like to thank WP 5D for the additional information of </w:t>
      </w:r>
      <w:r w:rsidRPr="00114C1E">
        <w:t>test methods for OTA</w:t>
      </w:r>
      <w:r>
        <w:t xml:space="preserve"> (Over The Air)</w:t>
      </w:r>
      <w:r w:rsidRPr="00114C1E">
        <w:t xml:space="preserve"> unwanted emissions</w:t>
      </w:r>
      <w:r>
        <w:t xml:space="preserve"> of IMT radio equipment utilizing active antennas</w:t>
      </w:r>
      <w:bookmarkStart w:id="9" w:name="_GoBack"/>
      <w:bookmarkEnd w:id="9"/>
      <w:r>
        <w:t>.</w:t>
      </w:r>
    </w:p>
    <w:p w:rsidR="00992A26" w:rsidRDefault="00992A26" w:rsidP="00EA4024">
      <w:r>
        <w:t>The material provided by WP 5D was discussed and reviewed and WP</w:t>
      </w:r>
      <w:r w:rsidR="00EA4024">
        <w:t xml:space="preserve"> </w:t>
      </w:r>
      <w:r>
        <w:t xml:space="preserve">1C is of the view that for the </w:t>
      </w:r>
      <w:r>
        <w:rPr>
          <w:i/>
        </w:rPr>
        <w:t>in-band</w:t>
      </w:r>
      <w:r w:rsidRPr="006F378D">
        <w:rPr>
          <w:i/>
        </w:rPr>
        <w:t xml:space="preserve"> signal</w:t>
      </w:r>
      <w:r>
        <w:t xml:space="preserve">, it is possible to calculate TRP (Total Radiated Power) from measured </w:t>
      </w:r>
      <w:proofErr w:type="spellStart"/>
      <w:r>
        <w:t>e.i.r.p</w:t>
      </w:r>
      <w:proofErr w:type="spellEnd"/>
      <w:r>
        <w:t xml:space="preserve">. with a priori knowledge of the directivity of the antenna (i.e. gain). For this method when used for </w:t>
      </w:r>
      <w:r w:rsidR="00D822D9">
        <w:t xml:space="preserve">national regulatory </w:t>
      </w:r>
      <w:r w:rsidR="001E4E72">
        <w:t xml:space="preserve">field measurement </w:t>
      </w:r>
      <w:r>
        <w:t>purpose, a base station test mode that can be accessed while in deployment</w:t>
      </w:r>
      <w:r w:rsidRPr="006402DE">
        <w:t xml:space="preserve"> </w:t>
      </w:r>
      <w:r>
        <w:t xml:space="preserve">to setup and control the emission of an AAS (Active Antenna Systems) base station </w:t>
      </w:r>
      <w:r w:rsidR="001E4E72">
        <w:t xml:space="preserve">is </w:t>
      </w:r>
      <w:r>
        <w:t xml:space="preserve">required to </w:t>
      </w:r>
      <w:r w:rsidR="00682580">
        <w:t xml:space="preserve">put </w:t>
      </w:r>
      <w:r>
        <w:t>the device under test to transmit a single beam with the highest possible gain.</w:t>
      </w:r>
    </w:p>
    <w:p w:rsidR="00992A26" w:rsidRDefault="00992A26" w:rsidP="00992A26">
      <w:r>
        <w:t xml:space="preserve">To use this method for emissions in the </w:t>
      </w:r>
      <w:r w:rsidRPr="006F378D">
        <w:rPr>
          <w:i/>
        </w:rPr>
        <w:t>OOB</w:t>
      </w:r>
      <w:r>
        <w:rPr>
          <w:i/>
        </w:rPr>
        <w:t xml:space="preserve"> (Out Of Band) domain</w:t>
      </w:r>
      <w:r>
        <w:t xml:space="preserve"> more information is needed. In particular, what are the antenna characteristics of an AAS base station in the OOB domain?</w:t>
      </w:r>
    </w:p>
    <w:p w:rsidR="00992A26" w:rsidRDefault="00992A26" w:rsidP="003968F9">
      <w:r>
        <w:t xml:space="preserve">For the </w:t>
      </w:r>
      <w:r w:rsidRPr="006F378D">
        <w:rPr>
          <w:i/>
        </w:rPr>
        <w:t>spurious domain</w:t>
      </w:r>
      <w:r>
        <w:t xml:space="preserve">, WP 1C is of the view that </w:t>
      </w:r>
      <w:r w:rsidR="003968F9">
        <w:t xml:space="preserve">once </w:t>
      </w:r>
      <w:r w:rsidR="001E4E72">
        <w:t xml:space="preserve">the antenna characteristics in this domain </w:t>
      </w:r>
      <w:r w:rsidR="003968F9">
        <w:t xml:space="preserve">will be </w:t>
      </w:r>
      <w:r w:rsidR="001E4E72">
        <w:t>known</w:t>
      </w:r>
      <w:r w:rsidR="00D822D9">
        <w:t>,</w:t>
      </w:r>
      <w:r w:rsidR="001E4E72">
        <w:t xml:space="preserve"> a </w:t>
      </w:r>
      <w:r>
        <w:t xml:space="preserve">solution for measurements in the field </w:t>
      </w:r>
      <w:r w:rsidR="001E4E72">
        <w:t>may be possible</w:t>
      </w:r>
      <w:r>
        <w:t>.</w:t>
      </w:r>
    </w:p>
    <w:p w:rsidR="00992A26" w:rsidRDefault="00992A26" w:rsidP="00992A26">
      <w:r>
        <w:t>WP 1C looks forward to receiving more information from WP 5D in due time on the above question and any additional information that would help in the further development of the field measurement procedures.</w:t>
      </w:r>
    </w:p>
    <w:p w:rsidR="00992A26" w:rsidRDefault="00992A26" w:rsidP="00EA4024">
      <w:r>
        <w:t>The next meeting of WP 1C is planned for May</w:t>
      </w:r>
      <w:r w:rsidR="00EA4024">
        <w:t>-</w:t>
      </w:r>
      <w:r>
        <w:t>June 2020.</w:t>
      </w:r>
    </w:p>
    <w:p w:rsidR="00992A26" w:rsidRDefault="00992A26" w:rsidP="00992A26"/>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5321"/>
      </w:tblGrid>
      <w:tr w:rsidR="00992A26" w:rsidRPr="00114C1E" w:rsidTr="00B94DEB">
        <w:tc>
          <w:tcPr>
            <w:tcW w:w="2240" w:type="pct"/>
          </w:tcPr>
          <w:p w:rsidR="00992A26" w:rsidRPr="00114C1E" w:rsidRDefault="00992A26" w:rsidP="0011220B">
            <w:r w:rsidRPr="00114C1E">
              <w:rPr>
                <w:b/>
              </w:rPr>
              <w:t>Status:</w:t>
            </w:r>
            <w:r w:rsidRPr="00114C1E">
              <w:tab/>
              <w:t>For action</w:t>
            </w:r>
          </w:p>
        </w:tc>
        <w:tc>
          <w:tcPr>
            <w:tcW w:w="2760" w:type="pct"/>
          </w:tcPr>
          <w:p w:rsidR="00992A26" w:rsidRPr="00114C1E" w:rsidRDefault="00992A26" w:rsidP="0011220B"/>
        </w:tc>
      </w:tr>
      <w:tr w:rsidR="00992A26" w:rsidRPr="006F378D" w:rsidTr="00B94DEB">
        <w:tc>
          <w:tcPr>
            <w:tcW w:w="2240" w:type="pct"/>
          </w:tcPr>
          <w:p w:rsidR="00992A26" w:rsidRPr="00114C1E" w:rsidRDefault="00992A26" w:rsidP="0011220B">
            <w:r w:rsidRPr="00114C1E">
              <w:rPr>
                <w:b/>
              </w:rPr>
              <w:t>Contact:</w:t>
            </w:r>
            <w:r w:rsidRPr="00114C1E">
              <w:rPr>
                <w:b/>
              </w:rPr>
              <w:tab/>
            </w:r>
            <w:r w:rsidR="003968F9" w:rsidRPr="004411F9">
              <w:rPr>
                <w:bCs/>
              </w:rPr>
              <w:t>Mr.</w:t>
            </w:r>
            <w:r w:rsidR="003968F9">
              <w:rPr>
                <w:b/>
              </w:rPr>
              <w:t xml:space="preserve"> </w:t>
            </w:r>
            <w:r>
              <w:rPr>
                <w:lang w:val="en-US"/>
              </w:rPr>
              <w:t xml:space="preserve">Uwe </w:t>
            </w:r>
            <w:proofErr w:type="spellStart"/>
            <w:r>
              <w:rPr>
                <w:lang w:val="en-US"/>
              </w:rPr>
              <w:t>Baeder</w:t>
            </w:r>
            <w:proofErr w:type="spellEnd"/>
          </w:p>
        </w:tc>
        <w:tc>
          <w:tcPr>
            <w:tcW w:w="2760" w:type="pct"/>
          </w:tcPr>
          <w:p w:rsidR="00992A26" w:rsidRPr="006F378D" w:rsidRDefault="00992A26" w:rsidP="0011220B">
            <w:pPr>
              <w:rPr>
                <w:lang w:val="de-DE"/>
              </w:rPr>
            </w:pPr>
            <w:r w:rsidRPr="006F378D">
              <w:rPr>
                <w:b/>
                <w:lang w:val="de-DE"/>
              </w:rPr>
              <w:t>E-mail:</w:t>
            </w:r>
            <w:r w:rsidR="0048049E">
              <w:rPr>
                <w:szCs w:val="24"/>
                <w:lang w:val="en-US"/>
              </w:rPr>
              <w:tab/>
            </w:r>
            <w:hyperlink r:id="rId7" w:history="1">
              <w:r w:rsidRPr="00472C39">
                <w:rPr>
                  <w:rStyle w:val="Hyperlink"/>
                  <w:lang w:val="de-DE"/>
                </w:rPr>
                <w:t>uwe.baeder@rohde-schwarz.com</w:t>
              </w:r>
            </w:hyperlink>
          </w:p>
        </w:tc>
      </w:tr>
    </w:tbl>
    <w:p w:rsidR="0048049E" w:rsidRDefault="0048049E" w:rsidP="0048049E">
      <w:pPr>
        <w:pStyle w:val="Reasons"/>
      </w:pPr>
    </w:p>
    <w:p w:rsidR="0048049E" w:rsidRPr="00992A26" w:rsidRDefault="0048049E" w:rsidP="0048049E">
      <w:pPr>
        <w:rPr>
          <w:lang w:eastAsia="zh-CN"/>
        </w:rPr>
      </w:pPr>
    </w:p>
    <w:p w:rsidR="00992A26" w:rsidRPr="00992A26" w:rsidRDefault="00992A26" w:rsidP="0048049E">
      <w:pPr>
        <w:jc w:val="center"/>
        <w:rPr>
          <w:lang w:eastAsia="zh-CN"/>
        </w:rPr>
      </w:pPr>
      <w:r w:rsidRPr="00114C1E">
        <w:t>________________</w:t>
      </w:r>
    </w:p>
    <w:sectPr w:rsidR="00992A26" w:rsidRPr="00992A26" w:rsidSect="00D02712">
      <w:headerReference w:type="default" r:id="rId8"/>
      <w:footerReference w:type="default" r:id="rId9"/>
      <w:footerReference w:type="first" r:id="rId10"/>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2AE" w:rsidRDefault="005252AE">
      <w:r>
        <w:separator/>
      </w:r>
    </w:p>
  </w:endnote>
  <w:endnote w:type="continuationSeparator" w:id="0">
    <w:p w:rsidR="005252AE" w:rsidRDefault="0052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48049E" w:rsidP="0048049E">
    <w:pPr>
      <w:pStyle w:val="Footer"/>
      <w:rPr>
        <w:lang w:val="en-US"/>
      </w:rPr>
    </w:pPr>
    <w:r>
      <w:rPr>
        <w:lang w:val="en-US"/>
      </w:rPr>
      <w:fldChar w:fldCharType="begin"/>
    </w:r>
    <w:r>
      <w:rPr>
        <w:lang w:val="en-US"/>
      </w:rPr>
      <w:instrText xml:space="preserve"> FILENAME \p \* MERGEFORMAT </w:instrText>
    </w:r>
    <w:r>
      <w:rPr>
        <w:lang w:val="en-US"/>
      </w:rPr>
      <w:fldChar w:fldCharType="separate"/>
    </w:r>
    <w:r w:rsidR="0011220B">
      <w:rPr>
        <w:lang w:val="en-US"/>
      </w:rPr>
      <w:t>M:\BRSGD\TEXT2019\SG05\WP5D\1000\1207e.docx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DE204C">
      <w:t>20.06.19</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11220B">
      <w:t>13.06.19</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48049E" w:rsidP="008F1A27">
    <w:pPr>
      <w:pStyle w:val="Footer"/>
      <w:rPr>
        <w:lang w:val="en-US"/>
      </w:rPr>
    </w:pPr>
    <w:r>
      <w:rPr>
        <w:lang w:val="en-US"/>
      </w:rPr>
      <w:fldChar w:fldCharType="begin"/>
    </w:r>
    <w:r>
      <w:rPr>
        <w:lang w:val="en-US"/>
      </w:rPr>
      <w:instrText xml:space="preserve"> FILENAME \p \* MERGEFORMAT </w:instrText>
    </w:r>
    <w:r>
      <w:rPr>
        <w:lang w:val="en-US"/>
      </w:rPr>
      <w:fldChar w:fldCharType="separate"/>
    </w:r>
    <w:r w:rsidR="0011220B">
      <w:rPr>
        <w:lang w:val="en-US"/>
      </w:rPr>
      <w:t>M:\BRSGD\TEXT2019\SG05\WP5D\1000\1207e.docx</w:t>
    </w:r>
    <w:r>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11220B">
      <w:t>13.06.19</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2AE" w:rsidRDefault="005252AE">
      <w:r>
        <w:t>____________________</w:t>
      </w:r>
    </w:p>
  </w:footnote>
  <w:footnote w:type="continuationSeparator" w:id="0">
    <w:p w:rsidR="005252AE" w:rsidRDefault="00525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411F9">
      <w:rPr>
        <w:rStyle w:val="PageNumber"/>
        <w:noProof/>
      </w:rPr>
      <w:t>2</w:t>
    </w:r>
    <w:r w:rsidR="00D02712">
      <w:rPr>
        <w:rStyle w:val="PageNumber"/>
      </w:rPr>
      <w:fldChar w:fldCharType="end"/>
    </w:r>
    <w:r>
      <w:rPr>
        <w:rStyle w:val="PageNumber"/>
      </w:rPr>
      <w:t xml:space="preserve"> -</w:t>
    </w:r>
  </w:p>
  <w:p w:rsidR="00FA124A" w:rsidRDefault="004411F9" w:rsidP="004411F9">
    <w:pPr>
      <w:pStyle w:val="Header"/>
      <w:rPr>
        <w:lang w:val="en-US"/>
      </w:rPr>
    </w:pPr>
    <w:r>
      <w:rPr>
        <w:lang w:val="en-US"/>
      </w:rPr>
      <w:t>5D</w:t>
    </w:r>
    <w:r w:rsidR="00992A26">
      <w:rPr>
        <w:lang w:val="en-US"/>
      </w:rPr>
      <w:t>/</w:t>
    </w:r>
    <w:r>
      <w:rPr>
        <w:lang w:val="en-US"/>
      </w:rPr>
      <w:t>…</w:t>
    </w:r>
    <w:r w:rsidR="00992A26">
      <w:rPr>
        <w:lang w:val="en-US"/>
      </w:rPr>
      <w:t>-E</w:t>
    </w:r>
    <w:r>
      <w:rPr>
        <w:lang w:val="en-US"/>
      </w:rPr>
      <w:br/>
      <w:t>1A/…-E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A26"/>
    <w:rsid w:val="000069D4"/>
    <w:rsid w:val="000174AD"/>
    <w:rsid w:val="00047A1D"/>
    <w:rsid w:val="000604B9"/>
    <w:rsid w:val="000A7D55"/>
    <w:rsid w:val="000C12C8"/>
    <w:rsid w:val="000C2E8E"/>
    <w:rsid w:val="000E0E7C"/>
    <w:rsid w:val="000F1B4B"/>
    <w:rsid w:val="0011220B"/>
    <w:rsid w:val="0012744F"/>
    <w:rsid w:val="00131178"/>
    <w:rsid w:val="00156F66"/>
    <w:rsid w:val="00163271"/>
    <w:rsid w:val="00182528"/>
    <w:rsid w:val="0018500B"/>
    <w:rsid w:val="00196A19"/>
    <w:rsid w:val="001E4E72"/>
    <w:rsid w:val="00202DC1"/>
    <w:rsid w:val="002116EE"/>
    <w:rsid w:val="002309D8"/>
    <w:rsid w:val="002A7FE2"/>
    <w:rsid w:val="002E1B4F"/>
    <w:rsid w:val="002F2E67"/>
    <w:rsid w:val="002F7CB3"/>
    <w:rsid w:val="00315546"/>
    <w:rsid w:val="00330567"/>
    <w:rsid w:val="00386A9D"/>
    <w:rsid w:val="00391081"/>
    <w:rsid w:val="003968F9"/>
    <w:rsid w:val="003B2789"/>
    <w:rsid w:val="003B402B"/>
    <w:rsid w:val="003C13CE"/>
    <w:rsid w:val="003C697E"/>
    <w:rsid w:val="003E2518"/>
    <w:rsid w:val="003E7CEF"/>
    <w:rsid w:val="004411F9"/>
    <w:rsid w:val="0048049E"/>
    <w:rsid w:val="004B1EF7"/>
    <w:rsid w:val="004B3FAD"/>
    <w:rsid w:val="004C5749"/>
    <w:rsid w:val="00501DCA"/>
    <w:rsid w:val="00513A47"/>
    <w:rsid w:val="005252AE"/>
    <w:rsid w:val="005408DF"/>
    <w:rsid w:val="00573344"/>
    <w:rsid w:val="00583F9B"/>
    <w:rsid w:val="005B0D29"/>
    <w:rsid w:val="005E5C10"/>
    <w:rsid w:val="005F2C78"/>
    <w:rsid w:val="005F68C2"/>
    <w:rsid w:val="006144E4"/>
    <w:rsid w:val="00650299"/>
    <w:rsid w:val="00655FC5"/>
    <w:rsid w:val="00682580"/>
    <w:rsid w:val="00814E0A"/>
    <w:rsid w:val="00822581"/>
    <w:rsid w:val="008309DD"/>
    <w:rsid w:val="0083227A"/>
    <w:rsid w:val="008355AF"/>
    <w:rsid w:val="00866900"/>
    <w:rsid w:val="00876A8A"/>
    <w:rsid w:val="00881BA1"/>
    <w:rsid w:val="008C2302"/>
    <w:rsid w:val="008C26B8"/>
    <w:rsid w:val="008F1A27"/>
    <w:rsid w:val="008F208F"/>
    <w:rsid w:val="00982084"/>
    <w:rsid w:val="00992A26"/>
    <w:rsid w:val="00994452"/>
    <w:rsid w:val="00995963"/>
    <w:rsid w:val="009B61EB"/>
    <w:rsid w:val="009C2064"/>
    <w:rsid w:val="009D1697"/>
    <w:rsid w:val="009D45F5"/>
    <w:rsid w:val="009F3A46"/>
    <w:rsid w:val="009F6520"/>
    <w:rsid w:val="00A014F8"/>
    <w:rsid w:val="00A5173C"/>
    <w:rsid w:val="00A61AEF"/>
    <w:rsid w:val="00AD2345"/>
    <w:rsid w:val="00AF173A"/>
    <w:rsid w:val="00B066A4"/>
    <w:rsid w:val="00B07A13"/>
    <w:rsid w:val="00B4279B"/>
    <w:rsid w:val="00B45FC9"/>
    <w:rsid w:val="00B76F35"/>
    <w:rsid w:val="00B81138"/>
    <w:rsid w:val="00B90B95"/>
    <w:rsid w:val="00BA1B01"/>
    <w:rsid w:val="00BC7CCF"/>
    <w:rsid w:val="00BE470B"/>
    <w:rsid w:val="00C52291"/>
    <w:rsid w:val="00C57A91"/>
    <w:rsid w:val="00CC01C2"/>
    <w:rsid w:val="00CD1AB1"/>
    <w:rsid w:val="00CF21F2"/>
    <w:rsid w:val="00D02712"/>
    <w:rsid w:val="00D046A7"/>
    <w:rsid w:val="00D214D0"/>
    <w:rsid w:val="00D6546B"/>
    <w:rsid w:val="00D822D9"/>
    <w:rsid w:val="00DB178B"/>
    <w:rsid w:val="00DC17D3"/>
    <w:rsid w:val="00DD4BED"/>
    <w:rsid w:val="00DE204C"/>
    <w:rsid w:val="00DE39F0"/>
    <w:rsid w:val="00DF0AF3"/>
    <w:rsid w:val="00DF7E9F"/>
    <w:rsid w:val="00E27D7E"/>
    <w:rsid w:val="00E42E13"/>
    <w:rsid w:val="00E56D5C"/>
    <w:rsid w:val="00E6257C"/>
    <w:rsid w:val="00E63C59"/>
    <w:rsid w:val="00EA4024"/>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32ED1B-3632-4344-AE16-7A229E1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Title1Carattere">
    <w:name w:val="Title 1 Carattere"/>
    <w:basedOn w:val="DefaultParagraphFont"/>
    <w:link w:val="Title1"/>
    <w:locked/>
    <w:rsid w:val="00992A26"/>
    <w:rPr>
      <w:rFonts w:ascii="Times New Roman" w:hAnsi="Times New Roman"/>
      <w:caps/>
      <w:sz w:val="28"/>
      <w:lang w:val="en-GB" w:eastAsia="en-US"/>
    </w:rPr>
  </w:style>
  <w:style w:type="character" w:styleId="Hyperlink">
    <w:name w:val="Hyperlink"/>
    <w:aliases w:val="CEO_Hyperlink"/>
    <w:basedOn w:val="DefaultParagraphFont"/>
    <w:uiPriority w:val="99"/>
    <w:unhideWhenUsed/>
    <w:rsid w:val="00992A26"/>
    <w:rPr>
      <w:color w:val="0000FF" w:themeColor="hyperlink"/>
      <w:u w:val="single"/>
    </w:rPr>
  </w:style>
  <w:style w:type="table" w:styleId="TableGrid">
    <w:name w:val="Table Grid"/>
    <w:basedOn w:val="TableNormal"/>
    <w:uiPriority w:val="59"/>
    <w:rsid w:val="00992A2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411F9"/>
    <w:rPr>
      <w:rFonts w:ascii="Times New Roman" w:hAnsi="Times New Roman"/>
      <w:sz w:val="24"/>
      <w:lang w:val="en-GB" w:eastAsia="en-US"/>
    </w:rPr>
  </w:style>
  <w:style w:type="paragraph" w:styleId="BalloonText">
    <w:name w:val="Balloon Text"/>
    <w:basedOn w:val="Normal"/>
    <w:link w:val="BalloonTextChar"/>
    <w:semiHidden/>
    <w:unhideWhenUsed/>
    <w:rsid w:val="004411F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411F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uwe.baeder@rohde-schwarz.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tor\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Buonomo, Sergio</cp:lastModifiedBy>
  <cp:revision>3</cp:revision>
  <cp:lastPrinted>2019-06-13T11:58:00Z</cp:lastPrinted>
  <dcterms:created xsi:type="dcterms:W3CDTF">2019-07-22T13:51:00Z</dcterms:created>
  <dcterms:modified xsi:type="dcterms:W3CDTF">2019-07-22T13:52:00Z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