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84"/>
        <w:gridCol w:w="459"/>
        <w:gridCol w:w="3082"/>
        <w:gridCol w:w="870"/>
        <w:gridCol w:w="3811"/>
      </w:tblGrid>
      <w:tr w:rsidR="00216B9C" w:rsidRPr="00216B9C" w14:paraId="2FCCDF72" w14:textId="77777777" w:rsidTr="00216B9C">
        <w:trPr>
          <w:cantSplit/>
        </w:trPr>
        <w:tc>
          <w:tcPr>
            <w:tcW w:w="1191" w:type="dxa"/>
            <w:vMerge w:val="restart"/>
          </w:tcPr>
          <w:p w14:paraId="2FEC187D" w14:textId="77777777" w:rsidR="00216B9C" w:rsidRPr="00216B9C" w:rsidRDefault="00216B9C" w:rsidP="00216B9C">
            <w:pPr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 w:rsidRPr="00216B9C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6442FE32" wp14:editId="791EA33F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0F744888" w14:textId="77777777" w:rsidR="00216B9C" w:rsidRPr="00216B9C" w:rsidRDefault="00216B9C" w:rsidP="00216B9C">
            <w:pPr>
              <w:rPr>
                <w:sz w:val="16"/>
                <w:szCs w:val="16"/>
              </w:rPr>
            </w:pPr>
            <w:r w:rsidRPr="00216B9C">
              <w:rPr>
                <w:sz w:val="16"/>
                <w:szCs w:val="16"/>
              </w:rPr>
              <w:t>INTERNATIONAL TELECOMMUNICATION UNION</w:t>
            </w:r>
          </w:p>
          <w:p w14:paraId="7B0F4A11" w14:textId="77777777" w:rsidR="00216B9C" w:rsidRPr="00216B9C" w:rsidRDefault="00216B9C" w:rsidP="00216B9C">
            <w:pPr>
              <w:rPr>
                <w:b/>
                <w:bCs/>
                <w:sz w:val="26"/>
                <w:szCs w:val="26"/>
              </w:rPr>
            </w:pPr>
            <w:r w:rsidRPr="00216B9C">
              <w:rPr>
                <w:b/>
                <w:bCs/>
                <w:sz w:val="26"/>
                <w:szCs w:val="26"/>
              </w:rPr>
              <w:t>TELECOMMUNICATION</w:t>
            </w:r>
            <w:r w:rsidRPr="00216B9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4996504" w14:textId="77777777" w:rsidR="00216B9C" w:rsidRPr="00216B9C" w:rsidRDefault="00216B9C" w:rsidP="00216B9C">
            <w:pPr>
              <w:rPr>
                <w:sz w:val="20"/>
                <w:szCs w:val="20"/>
              </w:rPr>
            </w:pPr>
            <w:r w:rsidRPr="00216B9C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216B9C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5BC50139" w14:textId="382E493E" w:rsidR="00216B9C" w:rsidRPr="00216B9C" w:rsidRDefault="00216B9C" w:rsidP="00216B9C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SG12-LS86</w:t>
            </w:r>
          </w:p>
        </w:tc>
      </w:tr>
      <w:bookmarkEnd w:id="2"/>
      <w:tr w:rsidR="00216B9C" w:rsidRPr="00216B9C" w14:paraId="748D5239" w14:textId="77777777" w:rsidTr="00216B9C">
        <w:trPr>
          <w:cantSplit/>
        </w:trPr>
        <w:tc>
          <w:tcPr>
            <w:tcW w:w="1191" w:type="dxa"/>
            <w:vMerge/>
          </w:tcPr>
          <w:p w14:paraId="61A4D5EE" w14:textId="77777777" w:rsidR="00216B9C" w:rsidRPr="00216B9C" w:rsidRDefault="00216B9C" w:rsidP="00216B9C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14:paraId="0BAFEA2C" w14:textId="77777777" w:rsidR="00216B9C" w:rsidRPr="00216B9C" w:rsidRDefault="00216B9C" w:rsidP="00216B9C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76B7643C" w14:textId="6D999677" w:rsidR="00216B9C" w:rsidRPr="00216B9C" w:rsidRDefault="00216B9C" w:rsidP="00216B9C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tr w:rsidR="00216B9C" w:rsidRPr="00216B9C" w14:paraId="6C76B0F8" w14:textId="77777777" w:rsidTr="00216B9C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C983B6E" w14:textId="77777777" w:rsidR="00216B9C" w:rsidRPr="00216B9C" w:rsidRDefault="00216B9C" w:rsidP="00216B9C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272CEC5D" w14:textId="77777777" w:rsidR="00216B9C" w:rsidRPr="00216B9C" w:rsidRDefault="00216B9C" w:rsidP="00216B9C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017479F1" w14:textId="77777777" w:rsidR="00216B9C" w:rsidRPr="00216B9C" w:rsidRDefault="00216B9C" w:rsidP="00216B9C">
            <w:pPr>
              <w:jc w:val="right"/>
              <w:rPr>
                <w:b/>
                <w:bCs/>
                <w:sz w:val="28"/>
                <w:szCs w:val="28"/>
              </w:rPr>
            </w:pPr>
            <w:r w:rsidRPr="00216B9C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216B9C" w:rsidRPr="00216B9C" w14:paraId="616E81C7" w14:textId="77777777" w:rsidTr="00216B9C">
        <w:trPr>
          <w:cantSplit/>
        </w:trPr>
        <w:tc>
          <w:tcPr>
            <w:tcW w:w="1617" w:type="dxa"/>
            <w:gridSpan w:val="2"/>
          </w:tcPr>
          <w:p w14:paraId="2070108F" w14:textId="77777777" w:rsidR="00216B9C" w:rsidRPr="00216B9C" w:rsidRDefault="00216B9C" w:rsidP="00216B9C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216B9C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3"/>
          </w:tcPr>
          <w:p w14:paraId="063803B6" w14:textId="62BCACA8" w:rsidR="00216B9C" w:rsidRPr="00216B9C" w:rsidRDefault="00216B9C" w:rsidP="00216B9C">
            <w:r w:rsidRPr="00216B9C">
              <w:t>15/12</w:t>
            </w:r>
          </w:p>
        </w:tc>
        <w:tc>
          <w:tcPr>
            <w:tcW w:w="4681" w:type="dxa"/>
            <w:gridSpan w:val="2"/>
          </w:tcPr>
          <w:p w14:paraId="2DF314B7" w14:textId="7B38A0C3" w:rsidR="00216B9C" w:rsidRPr="00216B9C" w:rsidRDefault="00216B9C" w:rsidP="00216B9C">
            <w:pPr>
              <w:jc w:val="right"/>
            </w:pPr>
            <w:r w:rsidRPr="00216B9C">
              <w:t>Geneva, 7-16 May 2019</w:t>
            </w:r>
          </w:p>
        </w:tc>
      </w:tr>
      <w:tr w:rsidR="00216B9C" w:rsidRPr="00216B9C" w14:paraId="239089B9" w14:textId="77777777" w:rsidTr="00216B9C">
        <w:trPr>
          <w:cantSplit/>
        </w:trPr>
        <w:tc>
          <w:tcPr>
            <w:tcW w:w="9923" w:type="dxa"/>
            <w:gridSpan w:val="7"/>
          </w:tcPr>
          <w:p w14:paraId="67758C34" w14:textId="6C74F5E0" w:rsidR="00216B9C" w:rsidRPr="00216B9C" w:rsidRDefault="00216B9C" w:rsidP="00216B9C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216B9C">
              <w:rPr>
                <w:b/>
                <w:bCs/>
              </w:rPr>
              <w:t>Ref.: SG12-TD880</w:t>
            </w:r>
          </w:p>
        </w:tc>
      </w:tr>
      <w:tr w:rsidR="00216B9C" w:rsidRPr="00216B9C" w14:paraId="56786FA9" w14:textId="77777777" w:rsidTr="00216B9C">
        <w:trPr>
          <w:cantSplit/>
        </w:trPr>
        <w:tc>
          <w:tcPr>
            <w:tcW w:w="1617" w:type="dxa"/>
            <w:gridSpan w:val="2"/>
          </w:tcPr>
          <w:p w14:paraId="7B004815" w14:textId="77777777" w:rsidR="00216B9C" w:rsidRPr="00216B9C" w:rsidRDefault="00216B9C" w:rsidP="00216B9C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216B9C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5"/>
          </w:tcPr>
          <w:p w14:paraId="54DA5194" w14:textId="467C6315" w:rsidR="00216B9C" w:rsidRPr="00216B9C" w:rsidRDefault="00216B9C" w:rsidP="00216B9C">
            <w:r w:rsidRPr="00216B9C">
              <w:t>ITU-T Study Group 12</w:t>
            </w:r>
          </w:p>
        </w:tc>
      </w:tr>
      <w:tr w:rsidR="00216B9C" w:rsidRPr="00216B9C" w14:paraId="27B4ED3F" w14:textId="77777777" w:rsidTr="00216B9C">
        <w:trPr>
          <w:cantSplit/>
        </w:trPr>
        <w:tc>
          <w:tcPr>
            <w:tcW w:w="1617" w:type="dxa"/>
            <w:gridSpan w:val="2"/>
          </w:tcPr>
          <w:p w14:paraId="65607884" w14:textId="77777777" w:rsidR="00216B9C" w:rsidRPr="00216B9C" w:rsidRDefault="00216B9C" w:rsidP="00216B9C">
            <w:bookmarkStart w:id="9" w:name="dtitle1" w:colFirst="1" w:colLast="1"/>
            <w:bookmarkEnd w:id="8"/>
            <w:r w:rsidRPr="00216B9C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5"/>
          </w:tcPr>
          <w:p w14:paraId="40FC3CCA" w14:textId="2CF1FB6A" w:rsidR="00216B9C" w:rsidRPr="00216B9C" w:rsidRDefault="00216B9C" w:rsidP="00216B9C">
            <w:r w:rsidRPr="00216B9C">
              <w:t>LS on new work item to study planning aspects of speech quality in wireless communication systems</w:t>
            </w:r>
          </w:p>
        </w:tc>
      </w:tr>
      <w:bookmarkEnd w:id="0"/>
      <w:bookmarkEnd w:id="9"/>
      <w:tr w:rsidR="00CD6848" w14:paraId="38A62C82" w14:textId="77777777" w:rsidTr="00216B9C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C8F185B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AEEDD62" w14:textId="77777777" w:rsidTr="00216B9C">
        <w:trPr>
          <w:cantSplit/>
          <w:trHeight w:val="357"/>
        </w:trPr>
        <w:tc>
          <w:tcPr>
            <w:tcW w:w="2160" w:type="dxa"/>
            <w:gridSpan w:val="4"/>
          </w:tcPr>
          <w:p w14:paraId="5A063BB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63" w:type="dxa"/>
            <w:gridSpan w:val="3"/>
          </w:tcPr>
          <w:p w14:paraId="3C2D8FB5" w14:textId="15075EFD" w:rsidR="00CD6848" w:rsidRDefault="00B5199E" w:rsidP="00F05E8B">
            <w:pPr>
              <w:pStyle w:val="LSForAction"/>
            </w:pPr>
            <w:r>
              <w:t>3GPP RAN WG4</w:t>
            </w:r>
          </w:p>
        </w:tc>
      </w:tr>
      <w:tr w:rsidR="00CD6848" w14:paraId="2973018F" w14:textId="77777777" w:rsidTr="00216B9C">
        <w:trPr>
          <w:cantSplit/>
          <w:trHeight w:val="357"/>
        </w:trPr>
        <w:tc>
          <w:tcPr>
            <w:tcW w:w="2160" w:type="dxa"/>
            <w:gridSpan w:val="4"/>
          </w:tcPr>
          <w:p w14:paraId="78AFCF2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63" w:type="dxa"/>
            <w:gridSpan w:val="3"/>
          </w:tcPr>
          <w:p w14:paraId="0BAA906B" w14:textId="0F6CD421" w:rsidR="00CD6848" w:rsidRDefault="00EE7269" w:rsidP="00F05E8B">
            <w:pPr>
              <w:pStyle w:val="LSForComment"/>
            </w:pPr>
            <w:r>
              <w:t>-</w:t>
            </w:r>
          </w:p>
        </w:tc>
      </w:tr>
      <w:tr w:rsidR="00CD6848" w14:paraId="057FE425" w14:textId="77777777" w:rsidTr="00216B9C">
        <w:trPr>
          <w:cantSplit/>
          <w:trHeight w:val="357"/>
        </w:trPr>
        <w:tc>
          <w:tcPr>
            <w:tcW w:w="2160" w:type="dxa"/>
            <w:gridSpan w:val="4"/>
          </w:tcPr>
          <w:p w14:paraId="3C0F96A1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63" w:type="dxa"/>
            <w:gridSpan w:val="3"/>
          </w:tcPr>
          <w:p w14:paraId="3D12637F" w14:textId="39F45A3B" w:rsidR="00CD6848" w:rsidRDefault="00EE7269" w:rsidP="00F05E8B">
            <w:pPr>
              <w:pStyle w:val="LSForInfo"/>
            </w:pPr>
            <w:r>
              <w:t>-</w:t>
            </w:r>
          </w:p>
        </w:tc>
      </w:tr>
      <w:tr w:rsidR="00EE7269" w14:paraId="4CA876B2" w14:textId="77777777" w:rsidTr="00216B9C">
        <w:trPr>
          <w:cantSplit/>
          <w:trHeight w:val="357"/>
        </w:trPr>
        <w:tc>
          <w:tcPr>
            <w:tcW w:w="2160" w:type="dxa"/>
            <w:gridSpan w:val="4"/>
          </w:tcPr>
          <w:p w14:paraId="16600D3A" w14:textId="77777777" w:rsidR="00EE7269" w:rsidRDefault="00EE7269" w:rsidP="00EE7269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63" w:type="dxa"/>
            <w:gridSpan w:val="3"/>
          </w:tcPr>
          <w:p w14:paraId="7DE81CDE" w14:textId="72C0B7E7" w:rsidR="00EE7269" w:rsidRPr="003869CD" w:rsidRDefault="00EE7269" w:rsidP="00EE7269">
            <w:pPr>
              <w:rPr>
                <w:b/>
                <w:bCs/>
              </w:rPr>
            </w:pPr>
            <w:r w:rsidRPr="00D92529">
              <w:t xml:space="preserve">ITU-T </w:t>
            </w:r>
            <w:r w:rsidRPr="00D92529">
              <w:rPr>
                <w:rFonts w:hint="eastAsia"/>
              </w:rPr>
              <w:t>SG12</w:t>
            </w:r>
            <w:r>
              <w:t xml:space="preserve"> meeting (</w:t>
            </w:r>
            <w:r w:rsidR="00DF436D">
              <w:t xml:space="preserve">Geneva, </w:t>
            </w:r>
            <w:r>
              <w:t>16 May</w:t>
            </w:r>
            <w:r w:rsidRPr="00D92529">
              <w:t xml:space="preserve"> 201</w:t>
            </w:r>
            <w:r>
              <w:t>9</w:t>
            </w:r>
            <w:r w:rsidRPr="00D92529">
              <w:t>)</w:t>
            </w:r>
          </w:p>
        </w:tc>
      </w:tr>
      <w:tr w:rsidR="00EE7269" w14:paraId="18D69991" w14:textId="77777777" w:rsidTr="00216B9C">
        <w:trPr>
          <w:cantSplit/>
          <w:trHeight w:val="357"/>
        </w:trPr>
        <w:tc>
          <w:tcPr>
            <w:tcW w:w="2160" w:type="dxa"/>
            <w:gridSpan w:val="4"/>
            <w:tcBorders>
              <w:bottom w:val="single" w:sz="12" w:space="0" w:color="auto"/>
            </w:tcBorders>
          </w:tcPr>
          <w:p w14:paraId="75DE62DA" w14:textId="77777777" w:rsidR="00EE7269" w:rsidRDefault="00EE7269" w:rsidP="00EE7269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63" w:type="dxa"/>
            <w:gridSpan w:val="3"/>
            <w:tcBorders>
              <w:bottom w:val="single" w:sz="12" w:space="0" w:color="auto"/>
            </w:tcBorders>
          </w:tcPr>
          <w:p w14:paraId="6F833D61" w14:textId="25780E2D" w:rsidR="00EE7269" w:rsidRDefault="00EE7269" w:rsidP="00EE7269">
            <w:pPr>
              <w:pStyle w:val="LSDeadline"/>
            </w:pPr>
            <w:r>
              <w:t>N/A</w:t>
            </w:r>
          </w:p>
        </w:tc>
      </w:tr>
      <w:tr w:rsidR="00EE7269" w:rsidRPr="0092730A" w14:paraId="692C1614" w14:textId="77777777" w:rsidTr="0092730A">
        <w:tblPrEx>
          <w:jc w:val="center"/>
        </w:tblPrEx>
        <w:trPr>
          <w:cantSplit/>
          <w:trHeight w:val="204"/>
          <w:jc w:val="center"/>
        </w:trPr>
        <w:tc>
          <w:tcPr>
            <w:tcW w:w="1701" w:type="dxa"/>
            <w:gridSpan w:val="3"/>
            <w:tcBorders>
              <w:top w:val="single" w:sz="12" w:space="0" w:color="auto"/>
            </w:tcBorders>
          </w:tcPr>
          <w:p w14:paraId="1A156091" w14:textId="77777777" w:rsidR="00EE7269" w:rsidRPr="0092730A" w:rsidRDefault="00EE7269" w:rsidP="00EE7269">
            <w:pPr>
              <w:rPr>
                <w:b/>
                <w:bCs/>
              </w:rPr>
            </w:pPr>
            <w:r w:rsidRPr="0092730A">
              <w:rPr>
                <w:b/>
                <w:bCs/>
              </w:rPr>
              <w:t>Contact:</w:t>
            </w:r>
          </w:p>
        </w:tc>
        <w:tc>
          <w:tcPr>
            <w:tcW w:w="4411" w:type="dxa"/>
            <w:gridSpan w:val="3"/>
            <w:tcBorders>
              <w:top w:val="single" w:sz="12" w:space="0" w:color="auto"/>
            </w:tcBorders>
          </w:tcPr>
          <w:p w14:paraId="41266D52" w14:textId="77777777" w:rsidR="00EE7269" w:rsidRPr="0092730A" w:rsidRDefault="00EE7269" w:rsidP="00EE7269">
            <w:r w:rsidRPr="0092730A">
              <w:t>Vincent Barriac</w:t>
            </w:r>
          </w:p>
          <w:p w14:paraId="7A3CCA09" w14:textId="77777777" w:rsidR="00EE7269" w:rsidRPr="0092730A" w:rsidRDefault="00EE7269" w:rsidP="00EE7269">
            <w:pPr>
              <w:spacing w:before="0"/>
            </w:pPr>
            <w:r w:rsidRPr="0092730A">
              <w:t>Orange</w:t>
            </w:r>
          </w:p>
          <w:p w14:paraId="091FC704" w14:textId="77777777" w:rsidR="00EE7269" w:rsidRPr="0092730A" w:rsidRDefault="00EE7269" w:rsidP="00EE7269">
            <w:pPr>
              <w:spacing w:before="0"/>
            </w:pPr>
            <w:r w:rsidRPr="0092730A">
              <w:t>France</w:t>
            </w:r>
          </w:p>
        </w:tc>
        <w:tc>
          <w:tcPr>
            <w:tcW w:w="3811" w:type="dxa"/>
            <w:tcBorders>
              <w:top w:val="single" w:sz="12" w:space="0" w:color="auto"/>
            </w:tcBorders>
          </w:tcPr>
          <w:p w14:paraId="23228ECA" w14:textId="77777777" w:rsidR="00EE7269" w:rsidRPr="0092730A" w:rsidRDefault="00EE7269" w:rsidP="00EE7269">
            <w:pPr>
              <w:rPr>
                <w:lang w:val="fr-FR"/>
              </w:rPr>
            </w:pPr>
            <w:r w:rsidRPr="0092730A">
              <w:rPr>
                <w:lang w:val="fr-FR"/>
              </w:rPr>
              <w:t>Tel: +33 296 071 810</w:t>
            </w:r>
          </w:p>
          <w:p w14:paraId="7FCCA6E8" w14:textId="77777777" w:rsidR="00EE7269" w:rsidRPr="0092730A" w:rsidRDefault="00EE7269" w:rsidP="00EE7269">
            <w:pPr>
              <w:spacing w:before="0"/>
              <w:rPr>
                <w:lang w:val="fr-FR"/>
              </w:rPr>
            </w:pPr>
            <w:r w:rsidRPr="0092730A">
              <w:rPr>
                <w:lang w:val="fr-FR"/>
              </w:rPr>
              <w:t xml:space="preserve">Email: </w:t>
            </w:r>
            <w:hyperlink r:id="rId11" w:history="1">
              <w:r w:rsidRPr="0092730A">
                <w:rPr>
                  <w:rStyle w:val="Hyperlink"/>
                  <w:lang w:val="fr-FR"/>
                </w:rPr>
                <w:t>vincent.barriac@orange.com</w:t>
              </w:r>
            </w:hyperlink>
          </w:p>
        </w:tc>
      </w:tr>
      <w:tr w:rsidR="00EE7269" w:rsidRPr="0092730A" w14:paraId="0FF1C7A1" w14:textId="77777777" w:rsidTr="0092730A">
        <w:tblPrEx>
          <w:jc w:val="center"/>
        </w:tblPrEx>
        <w:trPr>
          <w:cantSplit/>
          <w:trHeight w:val="204"/>
          <w:jc w:val="center"/>
        </w:trPr>
        <w:tc>
          <w:tcPr>
            <w:tcW w:w="1701" w:type="dxa"/>
            <w:gridSpan w:val="3"/>
            <w:tcBorders>
              <w:top w:val="single" w:sz="12" w:space="0" w:color="auto"/>
            </w:tcBorders>
          </w:tcPr>
          <w:p w14:paraId="5B57EA96" w14:textId="77777777" w:rsidR="00EE7269" w:rsidRPr="0092730A" w:rsidRDefault="00EE7269" w:rsidP="00EE7269">
            <w:pPr>
              <w:rPr>
                <w:b/>
                <w:bCs/>
              </w:rPr>
            </w:pPr>
            <w:r w:rsidRPr="0092730A">
              <w:rPr>
                <w:b/>
                <w:bCs/>
              </w:rPr>
              <w:t>Contact:</w:t>
            </w:r>
          </w:p>
        </w:tc>
        <w:tc>
          <w:tcPr>
            <w:tcW w:w="4411" w:type="dxa"/>
            <w:gridSpan w:val="3"/>
            <w:tcBorders>
              <w:top w:val="single" w:sz="12" w:space="0" w:color="auto"/>
            </w:tcBorders>
          </w:tcPr>
          <w:p w14:paraId="56CF56DB" w14:textId="77777777" w:rsidR="00EE7269" w:rsidRPr="0092730A" w:rsidRDefault="00EE7269" w:rsidP="00EE7269">
            <w:pPr>
              <w:rPr>
                <w:lang w:val="de-DE"/>
              </w:rPr>
            </w:pPr>
            <w:r w:rsidRPr="0092730A">
              <w:rPr>
                <w:lang w:val="de-DE"/>
              </w:rPr>
              <w:t>Sebastian Möller</w:t>
            </w:r>
          </w:p>
          <w:p w14:paraId="6B43EBA5" w14:textId="77777777" w:rsidR="00EE7269" w:rsidRPr="0092730A" w:rsidRDefault="00EE7269" w:rsidP="00EE7269">
            <w:pPr>
              <w:spacing w:before="0"/>
              <w:rPr>
                <w:lang w:val="de-DE"/>
              </w:rPr>
            </w:pPr>
            <w:r w:rsidRPr="0092730A">
              <w:rPr>
                <w:lang w:val="de-DE"/>
              </w:rPr>
              <w:t>Technische Universität Berlin</w:t>
            </w:r>
          </w:p>
          <w:p w14:paraId="27B3FBD9" w14:textId="77777777" w:rsidR="00EE7269" w:rsidRPr="0092730A" w:rsidRDefault="00EE7269" w:rsidP="00EE7269">
            <w:pPr>
              <w:spacing w:before="0"/>
              <w:rPr>
                <w:lang w:val="de-DE"/>
              </w:rPr>
            </w:pPr>
            <w:r w:rsidRPr="0092730A">
              <w:rPr>
                <w:lang w:val="de-DE"/>
              </w:rPr>
              <w:t>Germany</w:t>
            </w:r>
          </w:p>
        </w:tc>
        <w:tc>
          <w:tcPr>
            <w:tcW w:w="3811" w:type="dxa"/>
            <w:tcBorders>
              <w:top w:val="single" w:sz="12" w:space="0" w:color="auto"/>
            </w:tcBorders>
          </w:tcPr>
          <w:p w14:paraId="3ED184AE" w14:textId="77777777" w:rsidR="00EE7269" w:rsidRPr="0092730A" w:rsidRDefault="00EE7269" w:rsidP="00EE7269">
            <w:pPr>
              <w:rPr>
                <w:lang w:val="fr-FR"/>
              </w:rPr>
            </w:pPr>
            <w:r w:rsidRPr="0092730A">
              <w:rPr>
                <w:lang w:val="fr-FR"/>
              </w:rPr>
              <w:t>Tel: +49 30 8353 58465</w:t>
            </w:r>
          </w:p>
          <w:p w14:paraId="06DBE0AE" w14:textId="77777777" w:rsidR="00EE7269" w:rsidRPr="0092730A" w:rsidRDefault="00EE7269" w:rsidP="00EE7269">
            <w:pPr>
              <w:spacing w:before="0"/>
              <w:rPr>
                <w:lang w:val="fr-FR"/>
              </w:rPr>
            </w:pPr>
            <w:r w:rsidRPr="0092730A">
              <w:rPr>
                <w:lang w:val="fr-FR"/>
              </w:rPr>
              <w:t>Fax: +49 30 8353 58409</w:t>
            </w:r>
          </w:p>
          <w:p w14:paraId="3C47220B" w14:textId="77777777" w:rsidR="00EE7269" w:rsidRPr="0092730A" w:rsidRDefault="00EE7269" w:rsidP="00EE7269">
            <w:pPr>
              <w:spacing w:before="0"/>
              <w:rPr>
                <w:lang w:val="fr-FR"/>
              </w:rPr>
            </w:pPr>
            <w:r w:rsidRPr="0092730A">
              <w:rPr>
                <w:lang w:val="fr-FR"/>
              </w:rPr>
              <w:t xml:space="preserve">Email: </w:t>
            </w:r>
            <w:hyperlink r:id="rId12" w:history="1">
              <w:r w:rsidRPr="0092730A">
                <w:rPr>
                  <w:rStyle w:val="Hyperlink"/>
                  <w:lang w:val="fr-FR"/>
                </w:rPr>
                <w:t>sebastian.moeller@tu-berlin.de</w:t>
              </w:r>
            </w:hyperlink>
            <w:r w:rsidRPr="0092730A">
              <w:rPr>
                <w:lang w:val="fr-FR"/>
              </w:rPr>
              <w:t xml:space="preserve"> </w:t>
            </w:r>
          </w:p>
        </w:tc>
      </w:tr>
      <w:tr w:rsidR="00EE7269" w:rsidRPr="0092730A" w14:paraId="3F6B41D9" w14:textId="77777777" w:rsidTr="0092730A">
        <w:tblPrEx>
          <w:jc w:val="center"/>
        </w:tblPrEx>
        <w:trPr>
          <w:cantSplit/>
          <w:trHeight w:val="204"/>
          <w:jc w:val="center"/>
        </w:trPr>
        <w:tc>
          <w:tcPr>
            <w:tcW w:w="1701" w:type="dxa"/>
            <w:gridSpan w:val="3"/>
            <w:tcBorders>
              <w:top w:val="single" w:sz="12" w:space="0" w:color="auto"/>
            </w:tcBorders>
          </w:tcPr>
          <w:p w14:paraId="498437D7" w14:textId="77777777" w:rsidR="00EE7269" w:rsidRPr="0092730A" w:rsidRDefault="00EE7269" w:rsidP="00EE7269">
            <w:pPr>
              <w:rPr>
                <w:b/>
                <w:bCs/>
              </w:rPr>
            </w:pPr>
            <w:r w:rsidRPr="0092730A">
              <w:rPr>
                <w:b/>
                <w:bCs/>
              </w:rPr>
              <w:t>Contact:</w:t>
            </w:r>
          </w:p>
        </w:tc>
        <w:tc>
          <w:tcPr>
            <w:tcW w:w="4411" w:type="dxa"/>
            <w:gridSpan w:val="3"/>
            <w:tcBorders>
              <w:top w:val="single" w:sz="12" w:space="0" w:color="auto"/>
            </w:tcBorders>
          </w:tcPr>
          <w:p w14:paraId="705F1077" w14:textId="77777777" w:rsidR="00EE7269" w:rsidRPr="0092730A" w:rsidRDefault="00EE7269" w:rsidP="00EE7269">
            <w:r w:rsidRPr="0092730A">
              <w:t>Joachim Pomy</w:t>
            </w:r>
          </w:p>
          <w:p w14:paraId="0A078B83" w14:textId="77777777" w:rsidR="00EE7269" w:rsidRPr="0092730A" w:rsidRDefault="00EE7269" w:rsidP="00EE7269">
            <w:pPr>
              <w:spacing w:before="0"/>
            </w:pPr>
            <w:r w:rsidRPr="0092730A">
              <w:t>Opticom GmbH</w:t>
            </w:r>
          </w:p>
          <w:p w14:paraId="5E7FD1D1" w14:textId="77777777" w:rsidR="00EE7269" w:rsidRPr="0092730A" w:rsidRDefault="00EE7269" w:rsidP="00EE7269">
            <w:pPr>
              <w:spacing w:before="0"/>
            </w:pPr>
            <w:r w:rsidRPr="0092730A">
              <w:t>Germany</w:t>
            </w:r>
          </w:p>
        </w:tc>
        <w:tc>
          <w:tcPr>
            <w:tcW w:w="3811" w:type="dxa"/>
            <w:tcBorders>
              <w:top w:val="single" w:sz="12" w:space="0" w:color="auto"/>
            </w:tcBorders>
          </w:tcPr>
          <w:p w14:paraId="68A125BA" w14:textId="77777777" w:rsidR="00EE7269" w:rsidRPr="0092730A" w:rsidRDefault="00EE7269" w:rsidP="00EE7269">
            <w:pPr>
              <w:rPr>
                <w:lang w:val="fr-FR"/>
              </w:rPr>
            </w:pPr>
            <w:r w:rsidRPr="0092730A">
              <w:rPr>
                <w:lang w:val="fr-FR"/>
              </w:rPr>
              <w:t>Tel: +49 177 78 7195</w:t>
            </w:r>
          </w:p>
          <w:p w14:paraId="09313281" w14:textId="77777777" w:rsidR="00EE7269" w:rsidRPr="0092730A" w:rsidRDefault="00EE7269" w:rsidP="00EE7269">
            <w:pPr>
              <w:spacing w:before="0"/>
              <w:rPr>
                <w:lang w:val="fr-FR"/>
              </w:rPr>
            </w:pPr>
            <w:r w:rsidRPr="0092730A">
              <w:rPr>
                <w:lang w:val="fr-FR"/>
              </w:rPr>
              <w:t xml:space="preserve">Email: </w:t>
            </w:r>
            <w:hyperlink r:id="rId13" w:history="1">
              <w:r w:rsidRPr="0092730A">
                <w:rPr>
                  <w:rStyle w:val="Hyperlink"/>
                  <w:lang w:val="fr-FR"/>
                </w:rPr>
                <w:t>consultant@joachimpomy.de</w:t>
              </w:r>
            </w:hyperlink>
          </w:p>
        </w:tc>
      </w:tr>
    </w:tbl>
    <w:p w14:paraId="5870F72E" w14:textId="77777777" w:rsidR="000C397B" w:rsidRPr="0092730A" w:rsidRDefault="000C397B" w:rsidP="0089088E">
      <w:pPr>
        <w:rPr>
          <w:lang w:val="fr-CH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14:paraId="3B2E1AE1" w14:textId="77777777" w:rsidTr="00361116">
        <w:trPr>
          <w:cantSplit/>
        </w:trPr>
        <w:tc>
          <w:tcPr>
            <w:tcW w:w="1616" w:type="dxa"/>
          </w:tcPr>
          <w:p w14:paraId="705E8A11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14:paraId="75E3B1EF" w14:textId="0799F40E" w:rsidR="0089088E" w:rsidRPr="00136DDD" w:rsidRDefault="0092730A" w:rsidP="00B5199E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B5199E">
                  <w:t xml:space="preserve">E-model, wireless communications, </w:t>
                </w:r>
                <w:r w:rsidR="00765AAE">
                  <w:t>speech quality</w:t>
                </w:r>
              </w:sdtContent>
            </w:sdt>
          </w:p>
        </w:tc>
      </w:tr>
      <w:tr w:rsidR="0089088E" w:rsidRPr="00136DDD" w14:paraId="7D0F8B1C" w14:textId="77777777" w:rsidTr="00361116">
        <w:trPr>
          <w:cantSplit/>
        </w:trPr>
        <w:tc>
          <w:tcPr>
            <w:tcW w:w="1616" w:type="dxa"/>
          </w:tcPr>
          <w:p w14:paraId="72CA09B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157" w:type="dxa"/>
              </w:tcPr>
              <w:p w14:paraId="4BE3CBD5" w14:textId="7B5D60AB" w:rsidR="0089088E" w:rsidRPr="00136DDD" w:rsidRDefault="00B5199E" w:rsidP="00B5199E">
                <w:r>
                  <w:t>Information on the start of the G.EEMWCS study item and request for feedback and potential collaboration.</w:t>
                </w:r>
              </w:p>
            </w:tc>
          </w:sdtContent>
        </w:sdt>
      </w:tr>
    </w:tbl>
    <w:p w14:paraId="6742B033" w14:textId="17B6E51E" w:rsidR="00B5199E" w:rsidRDefault="00B5199E" w:rsidP="00153F5C">
      <w:pPr>
        <w:jc w:val="both"/>
      </w:pPr>
      <w:r>
        <w:t>Question 15 of ITU-T Study Group 12,</w:t>
      </w:r>
      <w:r w:rsidRPr="00B5199E">
        <w:t xml:space="preserve"> “Parametric and E-model-based planning, prediction and monitoring of conversational speech quality”</w:t>
      </w:r>
      <w:r>
        <w:t>, would like to inform you of the decision taken during its last meeting in May 2019 to start of a new work item in order to extend the field of application of the voice transmission planning model known as “E-model”, described in ITU-T Recommendations G.107 and G.107.1 for narrowband and wideband telephony respectively, to the impact of wireless access networks on the end-to-end packet loss.</w:t>
      </w:r>
    </w:p>
    <w:p w14:paraId="5E807069" w14:textId="7E85F7CF" w:rsidR="00B5199E" w:rsidRDefault="00B5199E" w:rsidP="0092730A">
      <w:pPr>
        <w:jc w:val="both"/>
      </w:pPr>
      <w:r>
        <w:t xml:space="preserve">This new study item is entitled “Extension of the </w:t>
      </w:r>
      <w:r w:rsidRPr="00B5199E">
        <w:t>E</w:t>
      </w:r>
      <w:r>
        <w:t>-</w:t>
      </w:r>
      <w:r w:rsidRPr="00B5199E">
        <w:t>model for wireless communication systems</w:t>
      </w:r>
      <w:r>
        <w:t>”, or G.EE</w:t>
      </w:r>
      <w:r w:rsidRPr="00B5199E">
        <w:t>MWCS</w:t>
      </w:r>
      <w:r>
        <w:t>, and is based on material provide</w:t>
      </w:r>
      <w:r w:rsidR="00153F5C">
        <w:t>d</w:t>
      </w:r>
      <w:r>
        <w:t xml:space="preserve"> in the attached document (</w:t>
      </w:r>
      <w:r w:rsidR="0092730A">
        <w:t>SG12-</w:t>
      </w:r>
      <w:r>
        <w:t xml:space="preserve">C364) contributed by the </w:t>
      </w:r>
      <w:r w:rsidR="00153F5C">
        <w:t>T</w:t>
      </w:r>
      <w:r>
        <w:t>echnical University of Berlin.</w:t>
      </w:r>
    </w:p>
    <w:p w14:paraId="089CC40C" w14:textId="09C36FED" w:rsidR="00B5199E" w:rsidRPr="004656C6" w:rsidRDefault="00B5199E" w:rsidP="00153F5C">
      <w:pPr>
        <w:jc w:val="both"/>
      </w:pPr>
      <w:r>
        <w:t xml:space="preserve">The basic idea of this new study item is to derive </w:t>
      </w:r>
      <w:r w:rsidRPr="004656C6">
        <w:t>degradation factors to be used by the planning model from typical radio information such as path loss,</w:t>
      </w:r>
      <w:r w:rsidR="0072694C" w:rsidRPr="004656C6">
        <w:t xml:space="preserve"> multipath propagation,</w:t>
      </w:r>
      <w:r w:rsidR="00E80F49" w:rsidRPr="004656C6">
        <w:t xml:space="preserve"> channel noise, Doppler effect in mobile environments, among others. Also,</w:t>
      </w:r>
      <w:r w:rsidR="003D2FFB" w:rsidRPr="004656C6">
        <w:t xml:space="preserve"> the study item</w:t>
      </w:r>
      <w:r w:rsidR="00DF2CDF" w:rsidRPr="004656C6">
        <w:t xml:space="preserve"> intends to consider</w:t>
      </w:r>
      <w:r w:rsidR="00E80F49" w:rsidRPr="004656C6">
        <w:t xml:space="preserve"> information about </w:t>
      </w:r>
      <w:r w:rsidR="00E80F49" w:rsidRPr="004656C6">
        <w:lastRenderedPageBreak/>
        <w:t xml:space="preserve">the transmission and reception system, such as </w:t>
      </w:r>
      <w:r w:rsidR="003D2FFB" w:rsidRPr="004656C6">
        <w:t xml:space="preserve">modulation scheme, MIMO system and </w:t>
      </w:r>
      <w:r w:rsidRPr="004656C6">
        <w:t xml:space="preserve">antenna </w:t>
      </w:r>
      <w:r w:rsidR="003D2FFB" w:rsidRPr="004656C6">
        <w:t>set</w:t>
      </w:r>
      <w:r w:rsidRPr="004656C6">
        <w:t xml:space="preserve"> configuration, and encoding technique for transmission.</w:t>
      </w:r>
    </w:p>
    <w:p w14:paraId="536E05C4" w14:textId="315C3C82" w:rsidR="00153F5C" w:rsidRDefault="00153F5C" w:rsidP="00153F5C">
      <w:pPr>
        <w:jc w:val="both"/>
      </w:pPr>
      <w:r w:rsidRPr="004656C6">
        <w:t>Question 15/12 would be happy to have any feedback from you on this study item, and</w:t>
      </w:r>
      <w:r>
        <w:t xml:space="preserve"> in particular on the following points:</w:t>
      </w:r>
    </w:p>
    <w:p w14:paraId="6830C0AB" w14:textId="1CF3368C" w:rsidR="00153F5C" w:rsidRDefault="00153F5C" w:rsidP="00153F5C">
      <w:pPr>
        <w:pStyle w:val="ListParagraph"/>
        <w:numPr>
          <w:ilvl w:val="0"/>
          <w:numId w:val="11"/>
        </w:numPr>
        <w:jc w:val="both"/>
      </w:pPr>
      <w:r>
        <w:t xml:space="preserve">Do you see any practical need of such a transmission planning tool for </w:t>
      </w:r>
      <w:r w:rsidR="00765AAE">
        <w:t>speech quality</w:t>
      </w:r>
      <w:r>
        <w:t xml:space="preserve"> in 3GPP networks, and if yes do you have specific request to address in order to take it into account during the work on this new study item?</w:t>
      </w:r>
    </w:p>
    <w:p w14:paraId="6B75EC5B" w14:textId="11F25F8A" w:rsidR="00153F5C" w:rsidRPr="004656C6" w:rsidRDefault="00153F5C" w:rsidP="00153F5C">
      <w:pPr>
        <w:pStyle w:val="ListParagraph"/>
        <w:numPr>
          <w:ilvl w:val="0"/>
          <w:numId w:val="11"/>
        </w:numPr>
        <w:jc w:val="both"/>
      </w:pPr>
      <w:r>
        <w:t xml:space="preserve">The current work in progress in this study item is based on basic simulation tools of radio propagation channels. Would you have any more elaborated </w:t>
      </w:r>
      <w:r w:rsidRPr="004656C6">
        <w:t>simulation tools, incorporating features similar to those of real networks, to recommend us in the future</w:t>
      </w:r>
      <w:r w:rsidR="004656C6" w:rsidRPr="004656C6">
        <w:t xml:space="preserve"> (for example, simulation scenarios that consider up and downlink and system level simulation)</w:t>
      </w:r>
      <w:r w:rsidRPr="004656C6">
        <w:t>?</w:t>
      </w:r>
    </w:p>
    <w:p w14:paraId="478F2319" w14:textId="2C636419" w:rsidR="00153F5C" w:rsidRDefault="00153F5C" w:rsidP="00153F5C">
      <w:pPr>
        <w:pStyle w:val="ListParagraph"/>
        <w:numPr>
          <w:ilvl w:val="0"/>
          <w:numId w:val="11"/>
        </w:numPr>
        <w:jc w:val="both"/>
      </w:pPr>
      <w:r w:rsidRPr="004656C6">
        <w:t>Do you have any knowledge or suggestion (to be provided directly in you answer to this liaison statement or in a future discussion between us) concerning the features</w:t>
      </w:r>
      <w:r>
        <w:t xml:space="preserve"> in 3GPP radio access networks that have an impact on the end-to-end packet loss and the shape and magnitude of this impact? </w:t>
      </w:r>
    </w:p>
    <w:p w14:paraId="281F3FFE" w14:textId="75F50111" w:rsidR="00153F5C" w:rsidRDefault="00153F5C" w:rsidP="00153F5C">
      <w:pPr>
        <w:jc w:val="both"/>
      </w:pPr>
      <w:r>
        <w:t>We thank you in advance for your feedback and look forward a fruitful collaboration between our two working groups.</w:t>
      </w:r>
    </w:p>
    <w:p w14:paraId="41B0B42D" w14:textId="77777777" w:rsidR="00765AAE" w:rsidRDefault="00765AAE" w:rsidP="00153F5C">
      <w:pPr>
        <w:jc w:val="both"/>
      </w:pPr>
    </w:p>
    <w:p w14:paraId="32FCEA81" w14:textId="3DD92470" w:rsidR="00765AAE" w:rsidRPr="00136DDD" w:rsidRDefault="00765AAE" w:rsidP="00153F5C">
      <w:pPr>
        <w:jc w:val="both"/>
      </w:pPr>
      <w:r>
        <w:t xml:space="preserve">Attached document: Contribution </w:t>
      </w:r>
      <w:r w:rsidR="0092730A">
        <w:t>SG12-</w:t>
      </w:r>
      <w:r>
        <w:t>C364</w:t>
      </w:r>
    </w:p>
    <w:p w14:paraId="2B3B28A6" w14:textId="31FD783D" w:rsidR="00794F4F" w:rsidRDefault="00394DBF" w:rsidP="001200A6">
      <w:pPr>
        <w:jc w:val="center"/>
      </w:pPr>
      <w:r>
        <w:t>_______________________</w:t>
      </w:r>
      <w:bookmarkStart w:id="10" w:name="_GoBack"/>
      <w:bookmarkEnd w:id="10"/>
    </w:p>
    <w:sectPr w:rsidR="00794F4F" w:rsidSect="00216B9C">
      <w:headerReference w:type="default" r:id="rId14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75FF6E" w14:textId="77777777" w:rsidR="003D300F" w:rsidRDefault="003D300F" w:rsidP="00C42125">
      <w:pPr>
        <w:spacing w:before="0"/>
      </w:pPr>
      <w:r>
        <w:separator/>
      </w:r>
    </w:p>
  </w:endnote>
  <w:endnote w:type="continuationSeparator" w:id="0">
    <w:p w14:paraId="3845DA12" w14:textId="77777777" w:rsidR="003D300F" w:rsidRDefault="003D300F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FA0652" w14:textId="77777777" w:rsidR="003D300F" w:rsidRDefault="003D300F" w:rsidP="00C42125">
      <w:pPr>
        <w:spacing w:before="0"/>
      </w:pPr>
      <w:r>
        <w:separator/>
      </w:r>
    </w:p>
  </w:footnote>
  <w:footnote w:type="continuationSeparator" w:id="0">
    <w:p w14:paraId="54AB7942" w14:textId="77777777" w:rsidR="003D300F" w:rsidRDefault="003D300F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F73F2" w14:textId="564F1DE3" w:rsidR="00EE7269" w:rsidRPr="00216B9C" w:rsidRDefault="00216B9C" w:rsidP="00216B9C">
    <w:pPr>
      <w:pStyle w:val="Header"/>
      <w:rPr>
        <w:sz w:val="18"/>
      </w:rPr>
    </w:pPr>
    <w:r w:rsidRPr="00216B9C">
      <w:rPr>
        <w:sz w:val="18"/>
      </w:rPr>
      <w:t xml:space="preserve">- </w:t>
    </w:r>
    <w:r w:rsidRPr="00216B9C">
      <w:rPr>
        <w:sz w:val="18"/>
      </w:rPr>
      <w:fldChar w:fldCharType="begin"/>
    </w:r>
    <w:r w:rsidRPr="00216B9C">
      <w:rPr>
        <w:sz w:val="18"/>
      </w:rPr>
      <w:instrText xml:space="preserve"> PAGE  \* MERGEFORMAT </w:instrText>
    </w:r>
    <w:r w:rsidRPr="00216B9C">
      <w:rPr>
        <w:sz w:val="18"/>
      </w:rPr>
      <w:fldChar w:fldCharType="separate"/>
    </w:r>
    <w:r w:rsidR="0092730A">
      <w:rPr>
        <w:noProof/>
        <w:sz w:val="18"/>
      </w:rPr>
      <w:t>2</w:t>
    </w:r>
    <w:r w:rsidRPr="00216B9C">
      <w:rPr>
        <w:sz w:val="18"/>
      </w:rPr>
      <w:fldChar w:fldCharType="end"/>
    </w:r>
    <w:r w:rsidRPr="00216B9C">
      <w:rPr>
        <w:sz w:val="18"/>
      </w:rPr>
      <w:t xml:space="preserve"> -</w:t>
    </w:r>
  </w:p>
  <w:p w14:paraId="29225043" w14:textId="42518DB6" w:rsidR="00216B9C" w:rsidRPr="00216B9C" w:rsidRDefault="00216B9C" w:rsidP="00216B9C">
    <w:pPr>
      <w:pStyle w:val="Header"/>
      <w:spacing w:after="240"/>
      <w:rPr>
        <w:sz w:val="18"/>
      </w:rPr>
    </w:pPr>
    <w:r w:rsidRPr="00216B9C">
      <w:rPr>
        <w:sz w:val="18"/>
      </w:rPr>
      <w:fldChar w:fldCharType="begin"/>
    </w:r>
    <w:r w:rsidRPr="00216B9C">
      <w:rPr>
        <w:sz w:val="18"/>
      </w:rPr>
      <w:instrText xml:space="preserve"> STYLEREF  Docnumber  </w:instrText>
    </w:r>
    <w:r w:rsidRPr="00216B9C">
      <w:rPr>
        <w:sz w:val="18"/>
      </w:rPr>
      <w:fldChar w:fldCharType="separate"/>
    </w:r>
    <w:r w:rsidR="0092730A">
      <w:rPr>
        <w:noProof/>
        <w:sz w:val="18"/>
      </w:rPr>
      <w:t>SG12-LS86</w:t>
    </w:r>
    <w:r w:rsidRPr="00216B9C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27330D"/>
    <w:multiLevelType w:val="hybridMultilevel"/>
    <w:tmpl w:val="13A63EBA"/>
    <w:lvl w:ilvl="0" w:tplc="6AF0ED9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ctiveWritingStyle w:appName="MSWord" w:lang="fr-FR" w:vendorID="64" w:dllVersion="131078" w:nlCheck="1" w:checkStyle="0"/>
  <w:activeWritingStyle w:appName="MSWord" w:lang="en-GB" w:vendorID="64" w:dllVersion="131078" w:nlCheck="1" w:checkStyle="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4F69"/>
    <w:rsid w:val="000171DB"/>
    <w:rsid w:val="00023D9A"/>
    <w:rsid w:val="0003582E"/>
    <w:rsid w:val="00043D75"/>
    <w:rsid w:val="00057000"/>
    <w:rsid w:val="00061268"/>
    <w:rsid w:val="000640E0"/>
    <w:rsid w:val="000966A8"/>
    <w:rsid w:val="000A5CA2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4BDF"/>
    <w:rsid w:val="00153F5C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16B9C"/>
    <w:rsid w:val="002229F1"/>
    <w:rsid w:val="00233F75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C26C0"/>
    <w:rsid w:val="002C2BC5"/>
    <w:rsid w:val="002D2989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C7445"/>
    <w:rsid w:val="003D2FFB"/>
    <w:rsid w:val="003D300F"/>
    <w:rsid w:val="003E39A2"/>
    <w:rsid w:val="003E57AB"/>
    <w:rsid w:val="003F2BED"/>
    <w:rsid w:val="00400B49"/>
    <w:rsid w:val="00443878"/>
    <w:rsid w:val="004539A8"/>
    <w:rsid w:val="004656C6"/>
    <w:rsid w:val="004712CA"/>
    <w:rsid w:val="00473782"/>
    <w:rsid w:val="0047422E"/>
    <w:rsid w:val="0048375C"/>
    <w:rsid w:val="0049090D"/>
    <w:rsid w:val="0049674B"/>
    <w:rsid w:val="004C0673"/>
    <w:rsid w:val="004C4E4E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C0300"/>
    <w:rsid w:val="005C27A2"/>
    <w:rsid w:val="005D4FEB"/>
    <w:rsid w:val="005F4B6A"/>
    <w:rsid w:val="006010F3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813BC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2694C"/>
    <w:rsid w:val="00731135"/>
    <w:rsid w:val="007324AF"/>
    <w:rsid w:val="007409B4"/>
    <w:rsid w:val="00741974"/>
    <w:rsid w:val="0075525E"/>
    <w:rsid w:val="00756D3D"/>
    <w:rsid w:val="00765AAE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B5123"/>
    <w:rsid w:val="008D0746"/>
    <w:rsid w:val="008E0172"/>
    <w:rsid w:val="0092730A"/>
    <w:rsid w:val="00936852"/>
    <w:rsid w:val="0094045D"/>
    <w:rsid w:val="009406B5"/>
    <w:rsid w:val="00946166"/>
    <w:rsid w:val="00983164"/>
    <w:rsid w:val="009972EF"/>
    <w:rsid w:val="009B0B98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B05821"/>
    <w:rsid w:val="00B100D6"/>
    <w:rsid w:val="00B164C9"/>
    <w:rsid w:val="00B26C28"/>
    <w:rsid w:val="00B4174C"/>
    <w:rsid w:val="00B453F5"/>
    <w:rsid w:val="00B5199E"/>
    <w:rsid w:val="00B61624"/>
    <w:rsid w:val="00B66481"/>
    <w:rsid w:val="00B7189C"/>
    <w:rsid w:val="00B718A5"/>
    <w:rsid w:val="00B90AD6"/>
    <w:rsid w:val="00BA788A"/>
    <w:rsid w:val="00BB4715"/>
    <w:rsid w:val="00BB4983"/>
    <w:rsid w:val="00BB7597"/>
    <w:rsid w:val="00BC2AAB"/>
    <w:rsid w:val="00BC62E2"/>
    <w:rsid w:val="00C37820"/>
    <w:rsid w:val="00C42125"/>
    <w:rsid w:val="00C62814"/>
    <w:rsid w:val="00C67B25"/>
    <w:rsid w:val="00C748F7"/>
    <w:rsid w:val="00C74937"/>
    <w:rsid w:val="00CB2599"/>
    <w:rsid w:val="00CD2139"/>
    <w:rsid w:val="00CD64BE"/>
    <w:rsid w:val="00CD6848"/>
    <w:rsid w:val="00CE5986"/>
    <w:rsid w:val="00D647EF"/>
    <w:rsid w:val="00D73137"/>
    <w:rsid w:val="00D977A2"/>
    <w:rsid w:val="00DA1D47"/>
    <w:rsid w:val="00DD50DE"/>
    <w:rsid w:val="00DE3062"/>
    <w:rsid w:val="00DF2CDF"/>
    <w:rsid w:val="00DF436D"/>
    <w:rsid w:val="00E0581D"/>
    <w:rsid w:val="00E204DD"/>
    <w:rsid w:val="00E353EC"/>
    <w:rsid w:val="00E51F61"/>
    <w:rsid w:val="00E53C24"/>
    <w:rsid w:val="00E56E77"/>
    <w:rsid w:val="00E80F49"/>
    <w:rsid w:val="00E87795"/>
    <w:rsid w:val="00EB10A6"/>
    <w:rsid w:val="00EB444D"/>
    <w:rsid w:val="00ED44AF"/>
    <w:rsid w:val="00ED5B66"/>
    <w:rsid w:val="00EE5C0D"/>
    <w:rsid w:val="00EE7269"/>
    <w:rsid w:val="00EF4792"/>
    <w:rsid w:val="00F02294"/>
    <w:rsid w:val="00F30DE7"/>
    <w:rsid w:val="00F35F57"/>
    <w:rsid w:val="00F50467"/>
    <w:rsid w:val="00F51D16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CDB2D29"/>
  <w15:docId w15:val="{3D1BFD3F-1B22-4B28-87A1-A5820305A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rsid w:val="00153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jp@joachimpomy.de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ebastian.moeller@tu-berlin.de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vincent.barriac@orange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1B1"/>
    <w:rsid w:val="000277EB"/>
    <w:rsid w:val="00037F0A"/>
    <w:rsid w:val="00050609"/>
    <w:rsid w:val="00061607"/>
    <w:rsid w:val="000E25BB"/>
    <w:rsid w:val="001A1C4C"/>
    <w:rsid w:val="002507CD"/>
    <w:rsid w:val="00256D54"/>
    <w:rsid w:val="002A0AE4"/>
    <w:rsid w:val="002D6447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B0AEB"/>
    <w:rsid w:val="005B38F3"/>
    <w:rsid w:val="005F6CD5"/>
    <w:rsid w:val="0061653B"/>
    <w:rsid w:val="006431B1"/>
    <w:rsid w:val="006D2486"/>
    <w:rsid w:val="006F530C"/>
    <w:rsid w:val="006F6568"/>
    <w:rsid w:val="00726DDE"/>
    <w:rsid w:val="00731377"/>
    <w:rsid w:val="00747A76"/>
    <w:rsid w:val="00760477"/>
    <w:rsid w:val="00814DA8"/>
    <w:rsid w:val="00841C9F"/>
    <w:rsid w:val="008D554D"/>
    <w:rsid w:val="00947D8D"/>
    <w:rsid w:val="00992675"/>
    <w:rsid w:val="009A4B03"/>
    <w:rsid w:val="009F2F69"/>
    <w:rsid w:val="00A3586C"/>
    <w:rsid w:val="00A65845"/>
    <w:rsid w:val="00A8359E"/>
    <w:rsid w:val="00AB0F92"/>
    <w:rsid w:val="00AD49AA"/>
    <w:rsid w:val="00AF3CAC"/>
    <w:rsid w:val="00B603E6"/>
    <w:rsid w:val="00BF10DB"/>
    <w:rsid w:val="00BF3BC1"/>
    <w:rsid w:val="00C02C21"/>
    <w:rsid w:val="00C7519D"/>
    <w:rsid w:val="00CA2487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E281E"/>
    <w:rsid w:val="00F176CB"/>
    <w:rsid w:val="00F869EF"/>
    <w:rsid w:val="00F940EE"/>
    <w:rsid w:val="00F96566"/>
    <w:rsid w:val="00FE01B7"/>
    <w:rsid w:val="00FF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6447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12</SgText>
    <Purpose xmlns="3f6fad35-1f81-480e-a4e5-6e5474dcfb96">Information</Purpose>
    <Abstract xmlns="3f6fad35-1f81-480e-a4e5-6e5474dcfb96">Information on the start of the G.EEMWCS study item and request for feedback and potential collaboration.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15/12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 (CH), 7-16 May 2019</Place>
    <Observations xmlns="3f6fad35-1f81-480e-a4e5-6e5474dcfb96" xsi:nil="true"/>
    <DocumentSource xmlns="3f6fad35-1f81-480e-a4e5-6e5474dcfb96">Rapporteurs</DocumentSourc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purl.org/dc/elements/1.1/"/>
    <ds:schemaRef ds:uri="http://schemas.microsoft.com/sharepoint.v3"/>
    <ds:schemaRef ds:uri="3f6fad35-1f81-480e-a4e5-6e5474dcfb96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519</Words>
  <Characters>2879</Characters>
  <Application>Microsoft Office Word</Application>
  <DocSecurity>0</DocSecurity>
  <Lines>90</Lines>
  <Paragraphs>58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LS/o on new work item to study planning aspects of speech quality in wireless communication systems</vt:lpstr>
      <vt:lpstr>New work item to study planning aspects of voice quality in wireless communication systems</vt:lpstr>
      <vt:lpstr>New work item to study planning aspects of voice quality in wireless communication systems</vt:lpstr>
    </vt:vector>
  </TitlesOfParts>
  <Manager>ITU-T</Manager>
  <Company>International Telecommunication Union (ITU)</Company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new work item to study planning aspects of speech quality in wireless communication systems</dc:title>
  <dc:creator>ITU-T Study Group 12</dc:creator>
  <cp:keywords>E-model, wireless communications, speech quality</cp:keywords>
  <dc:description>SG12-LS86  For: Geneva, 7-16 May 2019_x000d_Document date: _x000d_Saved by ITU51011775 at 15:53:56 on 20/05/2019</dc:description>
  <cp:lastModifiedBy>Adolph, Martin</cp:lastModifiedBy>
  <cp:revision>4</cp:revision>
  <cp:lastPrinted>2016-12-23T12:52:00Z</cp:lastPrinted>
  <dcterms:created xsi:type="dcterms:W3CDTF">2019-05-20T08:44:00Z</dcterms:created>
  <dcterms:modified xsi:type="dcterms:W3CDTF">2019-05-20T13:53:00Z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SG12-LS86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15/12</vt:lpwstr>
  </property>
  <property fmtid="{D5CDD505-2E9C-101B-9397-08002B2CF9AE}" pid="6" name="Docdest">
    <vt:lpwstr>Geneva, 7-16 May 2019</vt:lpwstr>
  </property>
  <property fmtid="{D5CDD505-2E9C-101B-9397-08002B2CF9AE}" pid="7" name="Docauthor">
    <vt:lpwstr>ITU-T Study Group 12</vt:lpwstr>
  </property>
</Properties>
</file>