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91D4545" w14:textId="77777777" w:rsidR="00AF34C4" w:rsidRPr="00353739" w:rsidRDefault="00AF34C4" w:rsidP="00AF34C4">
      <w:pPr>
        <w:jc w:val="center"/>
        <w:rPr>
          <w:rFonts w:ascii="Times New Roman" w:hAnsi="Times New Roman" w:cs="Times New Roman"/>
          <w:b/>
          <w:sz w:val="28"/>
          <w:szCs w:val="28"/>
          <w:lang w:val="en-GB"/>
        </w:rPr>
      </w:pPr>
      <w:r w:rsidRPr="00353739">
        <w:rPr>
          <w:rFonts w:ascii="Times New Roman" w:hAnsi="Times New Roman" w:cs="Times New Roman"/>
          <w:b/>
          <w:sz w:val="28"/>
          <w:szCs w:val="28"/>
          <w:lang w:val="en-GB"/>
        </w:rPr>
        <w:t>INTERNATIONAL ORGANISATION FOR STANDARDISATION</w:t>
      </w:r>
    </w:p>
    <w:p w14:paraId="42F72429" w14:textId="77777777" w:rsidR="00AF34C4" w:rsidRPr="00353739" w:rsidRDefault="00AF34C4" w:rsidP="00AF34C4">
      <w:pPr>
        <w:jc w:val="center"/>
        <w:rPr>
          <w:rFonts w:ascii="Times New Roman" w:hAnsi="Times New Roman" w:cs="Times New Roman"/>
          <w:b/>
          <w:sz w:val="28"/>
          <w:lang w:val="en-GB"/>
        </w:rPr>
      </w:pPr>
      <w:r w:rsidRPr="00353739">
        <w:rPr>
          <w:rFonts w:ascii="Times New Roman" w:hAnsi="Times New Roman" w:cs="Times New Roman"/>
          <w:b/>
          <w:sz w:val="28"/>
          <w:lang w:val="en-GB"/>
        </w:rPr>
        <w:t>ORGANISATION INTERNATIONALE DE NORMALISATION</w:t>
      </w:r>
    </w:p>
    <w:p w14:paraId="1E33064C" w14:textId="77777777" w:rsidR="00AF34C4" w:rsidRPr="00353739" w:rsidRDefault="00AF34C4" w:rsidP="00AF34C4">
      <w:pPr>
        <w:jc w:val="center"/>
        <w:rPr>
          <w:rFonts w:ascii="Times New Roman" w:hAnsi="Times New Roman" w:cs="Times New Roman"/>
          <w:b/>
          <w:sz w:val="28"/>
          <w:lang w:val="en-GB"/>
        </w:rPr>
      </w:pPr>
      <w:r w:rsidRPr="00353739">
        <w:rPr>
          <w:rFonts w:ascii="Times New Roman" w:hAnsi="Times New Roman" w:cs="Times New Roman"/>
          <w:b/>
          <w:sz w:val="28"/>
          <w:lang w:val="en-GB"/>
        </w:rPr>
        <w:t>ISO/IEC JTC1/SC29/WG11</w:t>
      </w:r>
    </w:p>
    <w:p w14:paraId="26855D70" w14:textId="77777777" w:rsidR="00AF34C4" w:rsidRPr="00353739" w:rsidRDefault="00AF34C4" w:rsidP="00AF34C4">
      <w:pPr>
        <w:jc w:val="center"/>
        <w:rPr>
          <w:rFonts w:ascii="Times New Roman" w:hAnsi="Times New Roman" w:cs="Times New Roman"/>
          <w:b/>
          <w:lang w:val="en-GB"/>
        </w:rPr>
      </w:pPr>
      <w:r w:rsidRPr="00353739">
        <w:rPr>
          <w:rFonts w:ascii="Times New Roman" w:hAnsi="Times New Roman" w:cs="Times New Roman"/>
          <w:b/>
          <w:sz w:val="28"/>
          <w:lang w:val="en-GB"/>
        </w:rPr>
        <w:t>CODING OF MOVING PICTURES AND AUDIO</w:t>
      </w:r>
    </w:p>
    <w:p w14:paraId="655E64A2" w14:textId="77777777" w:rsidR="00AF34C4" w:rsidRPr="00353739" w:rsidRDefault="00AF34C4" w:rsidP="00AF34C4">
      <w:pPr>
        <w:tabs>
          <w:tab w:val="left" w:pos="5387"/>
        </w:tabs>
        <w:spacing w:line="240" w:lineRule="exact"/>
        <w:jc w:val="center"/>
        <w:rPr>
          <w:rFonts w:ascii="Times New Roman" w:hAnsi="Times New Roman" w:cs="Times New Roman"/>
          <w:b/>
          <w:lang w:val="en-GB"/>
        </w:rPr>
      </w:pPr>
    </w:p>
    <w:p w14:paraId="7147779C" w14:textId="0714048B" w:rsidR="00AF34C4" w:rsidRPr="00353739" w:rsidRDefault="00AF34C4" w:rsidP="00AF34C4">
      <w:pPr>
        <w:jc w:val="right"/>
        <w:rPr>
          <w:rFonts w:ascii="Times New Roman" w:hAnsi="Times New Roman" w:cs="Times New Roman"/>
          <w:b/>
          <w:lang w:val="en-GB"/>
        </w:rPr>
      </w:pPr>
      <w:r w:rsidRPr="00353739">
        <w:rPr>
          <w:rFonts w:ascii="Times New Roman" w:hAnsi="Times New Roman" w:cs="Times New Roman"/>
          <w:b/>
          <w:lang w:val="en-GB"/>
        </w:rPr>
        <w:t>ISO/IEC JTC1/SC29/WG11 MPEG20</w:t>
      </w:r>
      <w:r w:rsidRPr="00353739">
        <w:rPr>
          <w:rFonts w:ascii="Times New Roman" w:hAnsi="Times New Roman" w:cs="Times New Roman"/>
          <w:b/>
          <w:lang w:val="en-GB" w:eastAsia="ja-JP"/>
        </w:rPr>
        <w:t>18</w:t>
      </w:r>
      <w:r w:rsidRPr="00353739">
        <w:rPr>
          <w:rFonts w:ascii="Times New Roman" w:hAnsi="Times New Roman" w:cs="Times New Roman"/>
          <w:b/>
          <w:lang w:val="en-GB"/>
        </w:rPr>
        <w:t>/</w:t>
      </w:r>
      <w:r w:rsidR="002B03E6">
        <w:rPr>
          <w:rFonts w:ascii="Times New Roman" w:hAnsi="Times New Roman" w:cs="Times New Roman"/>
          <w:b/>
          <w:lang w:val="en-GB" w:eastAsia="ja-JP"/>
        </w:rPr>
        <w:t>w</w:t>
      </w:r>
      <w:r w:rsidR="00FF0840" w:rsidRPr="006F380E">
        <w:rPr>
          <w:rFonts w:ascii="Times New Roman" w:hAnsi="Times New Roman" w:cs="Times New Roman"/>
          <w:b/>
          <w:lang w:val="en-GB" w:eastAsia="ja-JP"/>
        </w:rPr>
        <w:t>1</w:t>
      </w:r>
      <w:r w:rsidR="006F380E" w:rsidRPr="006F380E">
        <w:rPr>
          <w:rFonts w:ascii="Times New Roman" w:hAnsi="Times New Roman" w:cs="Times New Roman"/>
          <w:b/>
          <w:lang w:val="en-GB" w:eastAsia="ja-JP"/>
        </w:rPr>
        <w:t>8282</w:t>
      </w:r>
    </w:p>
    <w:p w14:paraId="5DC496ED" w14:textId="16B970CE" w:rsidR="00AF34C4" w:rsidRPr="00353739" w:rsidRDefault="00FF0840" w:rsidP="00AF34C4">
      <w:pPr>
        <w:wordWrap w:val="0"/>
        <w:jc w:val="right"/>
        <w:rPr>
          <w:rFonts w:ascii="Times New Roman" w:hAnsi="Times New Roman" w:cs="Times New Roman"/>
          <w:b/>
          <w:lang w:val="en-GB" w:eastAsia="ja-JP"/>
        </w:rPr>
      </w:pPr>
      <w:r>
        <w:rPr>
          <w:rFonts w:ascii="Times New Roman" w:hAnsi="Times New Roman" w:cs="Times New Roman"/>
          <w:b/>
          <w:lang w:val="en-GB" w:eastAsia="ja-JP"/>
        </w:rPr>
        <w:t>January</w:t>
      </w:r>
      <w:r w:rsidR="00AF34C4" w:rsidRPr="00353739">
        <w:rPr>
          <w:rFonts w:ascii="Times New Roman" w:hAnsi="Times New Roman" w:cs="Times New Roman"/>
          <w:b/>
          <w:lang w:val="en-GB" w:eastAsia="ja-JP"/>
        </w:rPr>
        <w:t>, 201</w:t>
      </w:r>
      <w:r>
        <w:rPr>
          <w:rFonts w:ascii="Times New Roman" w:hAnsi="Times New Roman" w:cs="Times New Roman"/>
          <w:b/>
          <w:lang w:val="en-GB" w:eastAsia="ja-JP"/>
        </w:rPr>
        <w:t>9</w:t>
      </w:r>
      <w:r w:rsidR="00AF34C4" w:rsidRPr="00353739">
        <w:rPr>
          <w:rFonts w:ascii="Times New Roman" w:hAnsi="Times New Roman" w:cs="Times New Roman"/>
          <w:b/>
          <w:lang w:val="en-GB" w:eastAsia="ja-JP"/>
        </w:rPr>
        <w:t xml:space="preserve">, </w:t>
      </w:r>
      <w:r w:rsidR="008673B5">
        <w:rPr>
          <w:rFonts w:ascii="Times New Roman" w:hAnsi="Times New Roman" w:cs="Times New Roman"/>
          <w:b/>
          <w:lang w:val="en-GB" w:eastAsia="ja-JP"/>
        </w:rPr>
        <w:t>M</w:t>
      </w:r>
      <w:r>
        <w:rPr>
          <w:rFonts w:ascii="Times New Roman" w:hAnsi="Times New Roman" w:cs="Times New Roman"/>
          <w:b/>
          <w:lang w:val="en-GB" w:eastAsia="ja-JP"/>
        </w:rPr>
        <w:t>arrakesh</w:t>
      </w:r>
      <w:r w:rsidR="008673B5">
        <w:rPr>
          <w:rFonts w:ascii="Times New Roman" w:hAnsi="Times New Roman" w:cs="Times New Roman"/>
          <w:b/>
          <w:lang w:val="en-GB" w:eastAsia="ja-JP"/>
        </w:rPr>
        <w:t xml:space="preserve">, </w:t>
      </w:r>
      <w:r>
        <w:rPr>
          <w:rFonts w:ascii="Times New Roman" w:hAnsi="Times New Roman" w:cs="Times New Roman"/>
          <w:b/>
          <w:lang w:val="en-GB" w:eastAsia="ja-JP"/>
        </w:rPr>
        <w:t>MA</w:t>
      </w:r>
    </w:p>
    <w:p w14:paraId="59DEFAA8" w14:textId="77777777" w:rsidR="00AF34C4" w:rsidRPr="00353739" w:rsidRDefault="00AF34C4" w:rsidP="00AF34C4">
      <w:pPr>
        <w:jc w:val="right"/>
        <w:rPr>
          <w:rFonts w:ascii="Times New Roman" w:hAnsi="Times New Roman" w:cs="Times New Roman"/>
          <w:b/>
          <w:lang w:val="en-GB" w:eastAsia="ja-JP"/>
        </w:rPr>
      </w:pPr>
    </w:p>
    <w:p w14:paraId="5A42E2D6" w14:textId="77777777" w:rsidR="00AF34C4" w:rsidRPr="00353739" w:rsidRDefault="00AF34C4" w:rsidP="00AF34C4">
      <w:pPr>
        <w:spacing w:line="240" w:lineRule="exact"/>
        <w:rPr>
          <w:rFonts w:ascii="Times New Roman" w:hAnsi="Times New Roman" w:cs="Times New Roman"/>
          <w:lang w:val="en-GB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1080"/>
        <w:gridCol w:w="8491"/>
      </w:tblGrid>
      <w:tr w:rsidR="00AF34C4" w:rsidRPr="00353739" w14:paraId="3D5C5AED" w14:textId="77777777" w:rsidTr="00E113A5">
        <w:tc>
          <w:tcPr>
            <w:tcW w:w="1080" w:type="dxa"/>
          </w:tcPr>
          <w:p w14:paraId="5305037B" w14:textId="77777777" w:rsidR="00AF34C4" w:rsidRPr="00353739" w:rsidRDefault="00AF34C4" w:rsidP="00E113A5">
            <w:pPr>
              <w:suppressAutoHyphens/>
              <w:rPr>
                <w:rFonts w:ascii="Times New Roman" w:hAnsi="Times New Roman" w:cs="Times New Roman"/>
                <w:b/>
              </w:rPr>
            </w:pPr>
            <w:r w:rsidRPr="00353739">
              <w:rPr>
                <w:rFonts w:ascii="Times New Roman" w:hAnsi="Times New Roman" w:cs="Times New Roman"/>
                <w:b/>
              </w:rPr>
              <w:t>Title</w:t>
            </w:r>
          </w:p>
        </w:tc>
        <w:tc>
          <w:tcPr>
            <w:tcW w:w="8491" w:type="dxa"/>
          </w:tcPr>
          <w:p w14:paraId="02637A6D" w14:textId="2DA3D3AF" w:rsidR="00AF34C4" w:rsidRPr="00353739" w:rsidRDefault="00FF0840" w:rsidP="003D73EF">
            <w:pPr>
              <w:suppressAutoHyphens/>
              <w:rPr>
                <w:rFonts w:ascii="Times New Roman" w:hAnsi="Times New Roman" w:cs="Times New Roman"/>
                <w:b/>
                <w:lang w:eastAsia="ko-KR"/>
              </w:rPr>
            </w:pPr>
            <w:r w:rsidRPr="00FF0840">
              <w:rPr>
                <w:rFonts w:ascii="Times New Roman" w:hAnsi="Times New Roman" w:cs="Times New Roman"/>
                <w:b/>
              </w:rPr>
              <w:t>Answer to the Liaison statement</w:t>
            </w:r>
            <w:r>
              <w:rPr>
                <w:rFonts w:ascii="Times New Roman" w:hAnsi="Times New Roman" w:cs="Times New Roman"/>
                <w:b/>
              </w:rPr>
              <w:t xml:space="preserve"> from 3GPP relate</w:t>
            </w:r>
            <w:r w:rsidR="006F380E">
              <w:rPr>
                <w:rFonts w:ascii="Times New Roman" w:hAnsi="Times New Roman" w:cs="Times New Roman"/>
                <w:b/>
              </w:rPr>
              <w:t>d</w:t>
            </w:r>
            <w:r>
              <w:rPr>
                <w:rFonts w:ascii="Times New Roman" w:hAnsi="Times New Roman" w:cs="Times New Roman"/>
                <w:b/>
              </w:rPr>
              <w:t xml:space="preserve"> to </w:t>
            </w:r>
            <w:r w:rsidR="00A70CC3">
              <w:rPr>
                <w:rFonts w:ascii="Times New Roman" w:hAnsi="Times New Roman" w:cs="Times New Roman"/>
                <w:b/>
                <w:lang w:eastAsia="ko-KR"/>
              </w:rPr>
              <w:t>Point Cloud Compression</w:t>
            </w:r>
            <w:r w:rsidR="003D73EF">
              <w:rPr>
                <w:rFonts w:ascii="Times New Roman" w:hAnsi="Times New Roman" w:cs="Times New Roman"/>
                <w:b/>
                <w:lang w:eastAsia="ko-KR"/>
              </w:rPr>
              <w:t xml:space="preserve"> in MPEG-I</w:t>
            </w:r>
          </w:p>
        </w:tc>
      </w:tr>
      <w:tr w:rsidR="00AF34C4" w:rsidRPr="00353739" w14:paraId="21A4B2DD" w14:textId="77777777" w:rsidTr="00E113A5">
        <w:trPr>
          <w:trHeight w:val="234"/>
        </w:trPr>
        <w:tc>
          <w:tcPr>
            <w:tcW w:w="1080" w:type="dxa"/>
          </w:tcPr>
          <w:p w14:paraId="1B18F9D6" w14:textId="77777777" w:rsidR="00AF34C4" w:rsidRPr="00353739" w:rsidRDefault="00AF34C4" w:rsidP="00E113A5">
            <w:pPr>
              <w:rPr>
                <w:rFonts w:ascii="Times New Roman" w:hAnsi="Times New Roman" w:cs="Times New Roman"/>
                <w:b/>
              </w:rPr>
            </w:pPr>
            <w:r w:rsidRPr="00353739">
              <w:rPr>
                <w:rFonts w:ascii="Times New Roman" w:hAnsi="Times New Roman" w:cs="Times New Roman"/>
                <w:b/>
              </w:rPr>
              <w:t>Author</w:t>
            </w:r>
          </w:p>
        </w:tc>
        <w:tc>
          <w:tcPr>
            <w:tcW w:w="8491" w:type="dxa"/>
          </w:tcPr>
          <w:p w14:paraId="28355904" w14:textId="3C444D25" w:rsidR="00AF34C4" w:rsidRPr="00353739" w:rsidRDefault="001568A9" w:rsidP="00AF34C4">
            <w:pPr>
              <w:rPr>
                <w:rFonts w:ascii="Times New Roman" w:hAnsi="Times New Roman" w:cs="Times New Roman"/>
                <w:b/>
                <w:lang w:eastAsia="ja-JP"/>
              </w:rPr>
            </w:pPr>
            <w:proofErr w:type="spellStart"/>
            <w:r>
              <w:rPr>
                <w:rFonts w:ascii="Times New Roman" w:hAnsi="Times New Roman" w:cs="Times New Roman"/>
                <w:b/>
                <w:lang w:eastAsia="ja-JP"/>
              </w:rPr>
              <w:t>Convenor</w:t>
            </w:r>
            <w:proofErr w:type="spellEnd"/>
          </w:p>
        </w:tc>
      </w:tr>
    </w:tbl>
    <w:p w14:paraId="466E9BE8" w14:textId="6FE88DCF" w:rsidR="00AF34C4" w:rsidRDefault="00AF34C4" w:rsidP="00AF34C4">
      <w:pPr>
        <w:suppressAutoHyphens/>
        <w:rPr>
          <w:rFonts w:ascii="Times New Roman" w:hAnsi="Times New Roman" w:cs="Times New Roman"/>
          <w:b/>
          <w:lang w:val="en-GB"/>
        </w:rPr>
      </w:pPr>
    </w:p>
    <w:p w14:paraId="7C902232" w14:textId="77777777" w:rsidR="00BD08AD" w:rsidRDefault="00BD08AD" w:rsidP="004A604B"/>
    <w:p w14:paraId="0B774428" w14:textId="77777777" w:rsidR="00BD08AD" w:rsidRDefault="00BD08AD" w:rsidP="00FF6BE6"/>
    <w:p w14:paraId="56177280" w14:textId="032B1FA2" w:rsidR="00FF0840" w:rsidRPr="00FF0840" w:rsidRDefault="00A70CC3" w:rsidP="00FF0840">
      <w:pPr>
        <w:jc w:val="both"/>
        <w:rPr>
          <w:rFonts w:ascii="Times New Roman" w:hAnsi="Times New Roman" w:cs="Times New Roman"/>
        </w:rPr>
      </w:pPr>
      <w:r w:rsidRPr="00A70CC3">
        <w:rPr>
          <w:rFonts w:ascii="Times New Roman" w:hAnsi="Times New Roman" w:cs="Times New Roman"/>
        </w:rPr>
        <w:t xml:space="preserve">SC29/WG11 </w:t>
      </w:r>
      <w:r w:rsidR="00FF0840" w:rsidRPr="00FF0840">
        <w:rPr>
          <w:rFonts w:ascii="Times New Roman" w:hAnsi="Times New Roman" w:cs="Times New Roman"/>
        </w:rPr>
        <w:t>appreciates</w:t>
      </w:r>
      <w:r w:rsidR="00FF0840">
        <w:rPr>
          <w:rFonts w:ascii="Times New Roman" w:hAnsi="Times New Roman" w:cs="Times New Roman"/>
        </w:rPr>
        <w:t xml:space="preserve"> your interest in considering MPEG </w:t>
      </w:r>
      <w:r w:rsidR="003D73EF">
        <w:rPr>
          <w:rFonts w:ascii="Times New Roman" w:hAnsi="Times New Roman" w:cs="Times New Roman"/>
        </w:rPr>
        <w:t>V-</w:t>
      </w:r>
      <w:r w:rsidR="00FF0840">
        <w:rPr>
          <w:rFonts w:ascii="Times New Roman" w:hAnsi="Times New Roman" w:cs="Times New Roman"/>
        </w:rPr>
        <w:t xml:space="preserve">PCC </w:t>
      </w:r>
      <w:r w:rsidR="00FF0840" w:rsidRPr="00FF0840">
        <w:rPr>
          <w:rFonts w:ascii="Times New Roman" w:hAnsi="Times New Roman" w:cs="Times New Roman"/>
        </w:rPr>
        <w:t xml:space="preserve">as a media type </w:t>
      </w:r>
      <w:r w:rsidR="00FF0840">
        <w:rPr>
          <w:rFonts w:ascii="Times New Roman" w:hAnsi="Times New Roman" w:cs="Times New Roman"/>
        </w:rPr>
        <w:t xml:space="preserve">in your </w:t>
      </w:r>
      <w:r w:rsidR="00FF0840" w:rsidRPr="00FF0840">
        <w:rPr>
          <w:rFonts w:ascii="Times New Roman" w:hAnsi="Times New Roman" w:cs="Times New Roman"/>
        </w:rPr>
        <w:t>Study Item on “</w:t>
      </w:r>
      <w:proofErr w:type="spellStart"/>
      <w:r w:rsidR="00FF0840" w:rsidRPr="00FF0840">
        <w:rPr>
          <w:rFonts w:ascii="Times New Roman" w:hAnsi="Times New Roman" w:cs="Times New Roman"/>
        </w:rPr>
        <w:t>eXtended</w:t>
      </w:r>
      <w:proofErr w:type="spellEnd"/>
      <w:r w:rsidR="00FF0840" w:rsidRPr="00FF0840">
        <w:rPr>
          <w:rFonts w:ascii="Times New Roman" w:hAnsi="Times New Roman" w:cs="Times New Roman"/>
        </w:rPr>
        <w:t xml:space="preserve"> Reality (XR) in 5G”.</w:t>
      </w:r>
    </w:p>
    <w:p w14:paraId="757E7E8C" w14:textId="493A601B" w:rsidR="00FF0840" w:rsidRDefault="00FF0840" w:rsidP="00F35718">
      <w:pPr>
        <w:jc w:val="both"/>
        <w:rPr>
          <w:rFonts w:ascii="Times New Roman" w:hAnsi="Times New Roman" w:cs="Times New Roman"/>
        </w:rPr>
      </w:pPr>
    </w:p>
    <w:p w14:paraId="4C17B626" w14:textId="70CB69C6" w:rsidR="00A35058" w:rsidRDefault="00110448" w:rsidP="00F35718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Regarding your request to contribute to your </w:t>
      </w:r>
      <w:r w:rsidRPr="00110448">
        <w:rPr>
          <w:rFonts w:ascii="Times New Roman" w:hAnsi="Times New Roman" w:cs="Times New Roman"/>
        </w:rPr>
        <w:t xml:space="preserve">use cases </w:t>
      </w:r>
      <w:r>
        <w:rPr>
          <w:rFonts w:ascii="Times New Roman" w:hAnsi="Times New Roman" w:cs="Times New Roman"/>
        </w:rPr>
        <w:t xml:space="preserve">collection, we would like to inform you that MPEG </w:t>
      </w:r>
      <w:r w:rsidR="003D73EF">
        <w:rPr>
          <w:rFonts w:ascii="Times New Roman" w:hAnsi="Times New Roman" w:cs="Times New Roman"/>
        </w:rPr>
        <w:t>V</w:t>
      </w:r>
      <w:r w:rsidR="009403E2"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</w:rPr>
        <w:t xml:space="preserve">PCC is appropriate for many </w:t>
      </w:r>
      <w:r w:rsidR="00A35058">
        <w:rPr>
          <w:rFonts w:ascii="Times New Roman" w:hAnsi="Times New Roman" w:cs="Times New Roman"/>
        </w:rPr>
        <w:t>of your use cases, being a compact manner of representing point clouds captured by devices or generated from other graphics forms.</w:t>
      </w:r>
      <w:r w:rsidR="00632C57">
        <w:rPr>
          <w:rFonts w:ascii="Times New Roman" w:hAnsi="Times New Roman" w:cs="Times New Roman"/>
        </w:rPr>
        <w:t xml:space="preserve"> </w:t>
      </w:r>
      <w:r w:rsidR="00331F7E">
        <w:rPr>
          <w:rFonts w:ascii="Times New Roman" w:hAnsi="Times New Roman" w:cs="Times New Roman"/>
        </w:rPr>
        <w:t>We are working on a new version of PCC use cases and we will</w:t>
      </w:r>
      <w:r w:rsidR="00412A23">
        <w:rPr>
          <w:rFonts w:ascii="Times New Roman" w:hAnsi="Times New Roman" w:cs="Times New Roman"/>
        </w:rPr>
        <w:t xml:space="preserve"> be happy to share the result with you.</w:t>
      </w:r>
    </w:p>
    <w:p w14:paraId="4AE7907C" w14:textId="51AF5823" w:rsidR="00110448" w:rsidRDefault="00110448" w:rsidP="00F35718">
      <w:pPr>
        <w:jc w:val="both"/>
        <w:rPr>
          <w:rFonts w:ascii="Times New Roman" w:hAnsi="Times New Roman" w:cs="Times New Roman"/>
        </w:rPr>
      </w:pPr>
    </w:p>
    <w:p w14:paraId="131BB7FE" w14:textId="1DCA005E" w:rsidR="00FF0840" w:rsidRDefault="00FF0840" w:rsidP="00F35718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Regarding your request related to the definition of </w:t>
      </w:r>
      <w:r w:rsidR="003D73EF">
        <w:rPr>
          <w:rFonts w:ascii="Times New Roman" w:hAnsi="Times New Roman" w:cs="Times New Roman"/>
        </w:rPr>
        <w:t>MPEG V-</w:t>
      </w:r>
      <w:r>
        <w:rPr>
          <w:rFonts w:ascii="Times New Roman" w:hAnsi="Times New Roman" w:cs="Times New Roman"/>
        </w:rPr>
        <w:t xml:space="preserve">PCC profiles and levels, we would like to inform you that </w:t>
      </w:r>
      <w:r w:rsidR="00110448">
        <w:rPr>
          <w:rFonts w:ascii="Times New Roman" w:hAnsi="Times New Roman" w:cs="Times New Roman"/>
        </w:rPr>
        <w:t>we started this activity</w:t>
      </w:r>
      <w:r w:rsidR="00A01E70">
        <w:rPr>
          <w:rFonts w:ascii="Times New Roman" w:hAnsi="Times New Roman" w:cs="Times New Roman"/>
        </w:rPr>
        <w:t>.</w:t>
      </w:r>
      <w:r w:rsidR="00110448">
        <w:rPr>
          <w:rFonts w:ascii="Times New Roman" w:hAnsi="Times New Roman" w:cs="Times New Roman"/>
        </w:rPr>
        <w:t xml:space="preserve"> </w:t>
      </w:r>
      <w:r w:rsidR="00A01E70">
        <w:rPr>
          <w:rFonts w:ascii="Times New Roman" w:hAnsi="Times New Roman" w:cs="Times New Roman"/>
        </w:rPr>
        <w:t>I</w:t>
      </w:r>
      <w:r w:rsidR="00110448">
        <w:rPr>
          <w:rFonts w:ascii="Times New Roman" w:hAnsi="Times New Roman" w:cs="Times New Roman"/>
        </w:rPr>
        <w:t xml:space="preserve">ndeed, we </w:t>
      </w:r>
      <w:r w:rsidR="00A01E70">
        <w:rPr>
          <w:rFonts w:ascii="Times New Roman" w:hAnsi="Times New Roman" w:cs="Times New Roman"/>
        </w:rPr>
        <w:t xml:space="preserve">are </w:t>
      </w:r>
      <w:r w:rsidR="00110448">
        <w:rPr>
          <w:rFonts w:ascii="Times New Roman" w:hAnsi="Times New Roman" w:cs="Times New Roman"/>
        </w:rPr>
        <w:t>consider</w:t>
      </w:r>
      <w:r w:rsidR="00A01E70">
        <w:rPr>
          <w:rFonts w:ascii="Times New Roman" w:hAnsi="Times New Roman" w:cs="Times New Roman"/>
        </w:rPr>
        <w:t>ing</w:t>
      </w:r>
      <w:r w:rsidR="00110448">
        <w:rPr>
          <w:rFonts w:ascii="Times New Roman" w:hAnsi="Times New Roman" w:cs="Times New Roman"/>
        </w:rPr>
        <w:t xml:space="preserve"> </w:t>
      </w:r>
      <w:r w:rsidR="00110448" w:rsidRPr="00110448">
        <w:rPr>
          <w:rFonts w:ascii="Times New Roman" w:hAnsi="Times New Roman" w:cs="Times New Roman"/>
        </w:rPr>
        <w:t>profiles that would enable PCC applications to run on existing and emerging XR computatio</w:t>
      </w:r>
      <w:bookmarkStart w:id="0" w:name="_GoBack"/>
      <w:bookmarkEnd w:id="0"/>
      <w:r w:rsidR="00110448" w:rsidRPr="00110448">
        <w:rPr>
          <w:rFonts w:ascii="Times New Roman" w:hAnsi="Times New Roman" w:cs="Times New Roman"/>
        </w:rPr>
        <w:t>n platforms</w:t>
      </w:r>
      <w:r w:rsidR="00110448">
        <w:rPr>
          <w:rFonts w:ascii="Times New Roman" w:hAnsi="Times New Roman" w:cs="Times New Roman"/>
        </w:rPr>
        <w:t xml:space="preserve">. </w:t>
      </w:r>
      <w:r w:rsidR="00412A23">
        <w:rPr>
          <w:rFonts w:ascii="Times New Roman" w:hAnsi="Times New Roman" w:cs="Times New Roman"/>
        </w:rPr>
        <w:t xml:space="preserve">We will keep you posted on the </w:t>
      </w:r>
      <w:proofErr w:type="gramStart"/>
      <w:r w:rsidR="00412A23">
        <w:rPr>
          <w:rFonts w:ascii="Times New Roman" w:hAnsi="Times New Roman" w:cs="Times New Roman"/>
        </w:rPr>
        <w:t>progress</w:t>
      </w:r>
      <w:proofErr w:type="gramEnd"/>
      <w:r w:rsidR="00412A23">
        <w:rPr>
          <w:rFonts w:ascii="Times New Roman" w:hAnsi="Times New Roman" w:cs="Times New Roman"/>
        </w:rPr>
        <w:t xml:space="preserve"> of this work.</w:t>
      </w:r>
    </w:p>
    <w:p w14:paraId="170233B1" w14:textId="135A37BA" w:rsidR="002E5467" w:rsidRDefault="002E5467" w:rsidP="00F35718">
      <w:pPr>
        <w:jc w:val="both"/>
        <w:rPr>
          <w:rFonts w:ascii="Times New Roman" w:hAnsi="Times New Roman" w:cs="Times New Roman"/>
        </w:rPr>
      </w:pPr>
    </w:p>
    <w:p w14:paraId="07189146" w14:textId="4D35973F" w:rsidR="002E5467" w:rsidRDefault="002E5467" w:rsidP="00F35718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We would also like to inform you that in addition to V-P</w:t>
      </w:r>
      <w:r w:rsidR="00D10B25">
        <w:rPr>
          <w:rFonts w:ascii="Times New Roman" w:hAnsi="Times New Roman" w:cs="Times New Roman"/>
        </w:rPr>
        <w:t>CC we are working on</w:t>
      </w:r>
      <w:r>
        <w:rPr>
          <w:rFonts w:ascii="Times New Roman" w:hAnsi="Times New Roman" w:cs="Times New Roman"/>
        </w:rPr>
        <w:t xml:space="preserve"> geometry-based point cloud compression (called G-PCC) that may be appropriate for some of your use cases. </w:t>
      </w:r>
    </w:p>
    <w:p w14:paraId="1C7BB5B0" w14:textId="5E3B5D11" w:rsidR="00A70CC3" w:rsidRDefault="001568A9" w:rsidP="001568A9">
      <w:pPr>
        <w:tabs>
          <w:tab w:val="left" w:pos="93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</w:p>
    <w:p w14:paraId="266E2E0B" w14:textId="77777777" w:rsidR="001568A9" w:rsidRPr="00A70CC3" w:rsidRDefault="001568A9" w:rsidP="001568A9">
      <w:pPr>
        <w:tabs>
          <w:tab w:val="left" w:pos="935"/>
        </w:tabs>
        <w:rPr>
          <w:rFonts w:ascii="Times New Roman" w:hAnsi="Times New Roman" w:cs="Times New Roman"/>
        </w:rPr>
      </w:pPr>
    </w:p>
    <w:p w14:paraId="7F5600D4" w14:textId="36EB81B0" w:rsidR="00BD08AD" w:rsidRPr="00A70CC3" w:rsidRDefault="00BD08AD" w:rsidP="00A70CC3">
      <w:pPr>
        <w:rPr>
          <w:rFonts w:ascii="Times New Roman" w:hAnsi="Times New Roman" w:cs="Times New Roman"/>
          <w:lang w:eastAsia="ko-KR"/>
        </w:rPr>
      </w:pPr>
    </w:p>
    <w:sectPr w:rsidR="00BD08AD" w:rsidRPr="00A70CC3" w:rsidSect="009A6503">
      <w:footerReference w:type="even" r:id="rId8"/>
      <w:footerReference w:type="default" r:id="rId9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001052A" w14:textId="77777777" w:rsidR="00C17FF2" w:rsidRDefault="00C17FF2" w:rsidP="0002795B">
      <w:r>
        <w:separator/>
      </w:r>
    </w:p>
  </w:endnote>
  <w:endnote w:type="continuationSeparator" w:id="0">
    <w:p w14:paraId="4FBFAB47" w14:textId="77777777" w:rsidR="00C17FF2" w:rsidRDefault="00C17FF2" w:rsidP="000279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charset w:val="80"/>
    <w:family w:val="modern"/>
    <w:pitch w:val="fixed"/>
    <w:sig w:usb0="E00002FF" w:usb1="6AC7FDFB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Yu Mincho">
    <w:altName w:val="ＭＳ 明朝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09F" w:csb1="00000000"/>
  </w:font>
  <w:font w:name="Yu Gothic Light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Style w:val="a7"/>
      </w:rPr>
      <w:id w:val="1152022208"/>
      <w:docPartObj>
        <w:docPartGallery w:val="Page Numbers (Bottom of Page)"/>
        <w:docPartUnique/>
      </w:docPartObj>
    </w:sdtPr>
    <w:sdtEndPr>
      <w:rPr>
        <w:rStyle w:val="a7"/>
      </w:rPr>
    </w:sdtEndPr>
    <w:sdtContent>
      <w:p w14:paraId="01992C99" w14:textId="77777777" w:rsidR="0002795B" w:rsidRDefault="0002795B" w:rsidP="00AA45C3">
        <w:pPr>
          <w:pStyle w:val="a5"/>
          <w:framePr w:wrap="none" w:vAnchor="text" w:hAnchor="margin" w:xAlign="center" w:y="1"/>
          <w:rPr>
            <w:rStyle w:val="a7"/>
          </w:rPr>
        </w:pPr>
        <w:r>
          <w:rPr>
            <w:rStyle w:val="a7"/>
          </w:rPr>
          <w:fldChar w:fldCharType="begin"/>
        </w:r>
        <w:r>
          <w:rPr>
            <w:rStyle w:val="a7"/>
          </w:rPr>
          <w:instrText xml:space="preserve"> PAGE </w:instrText>
        </w:r>
        <w:r>
          <w:rPr>
            <w:rStyle w:val="a7"/>
          </w:rPr>
          <w:fldChar w:fldCharType="end"/>
        </w:r>
      </w:p>
    </w:sdtContent>
  </w:sdt>
  <w:p w14:paraId="6C5094E3" w14:textId="77777777" w:rsidR="0002795B" w:rsidRDefault="0002795B">
    <w:pPr>
      <w:pStyle w:val="a5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Style w:val="a7"/>
      </w:rPr>
      <w:id w:val="-182674300"/>
      <w:docPartObj>
        <w:docPartGallery w:val="Page Numbers (Bottom of Page)"/>
        <w:docPartUnique/>
      </w:docPartObj>
    </w:sdtPr>
    <w:sdtEndPr>
      <w:rPr>
        <w:rStyle w:val="a7"/>
      </w:rPr>
    </w:sdtEndPr>
    <w:sdtContent>
      <w:p w14:paraId="6A49E62E" w14:textId="7A191C45" w:rsidR="0002795B" w:rsidRDefault="0002795B" w:rsidP="00AA45C3">
        <w:pPr>
          <w:pStyle w:val="a5"/>
          <w:framePr w:wrap="none" w:vAnchor="text" w:hAnchor="margin" w:xAlign="center" w:y="1"/>
          <w:rPr>
            <w:rStyle w:val="a7"/>
          </w:rPr>
        </w:pPr>
        <w:r>
          <w:rPr>
            <w:rStyle w:val="a7"/>
          </w:rPr>
          <w:fldChar w:fldCharType="begin"/>
        </w:r>
        <w:r>
          <w:rPr>
            <w:rStyle w:val="a7"/>
          </w:rPr>
          <w:instrText xml:space="preserve"> PAGE </w:instrText>
        </w:r>
        <w:r>
          <w:rPr>
            <w:rStyle w:val="a7"/>
          </w:rPr>
          <w:fldChar w:fldCharType="separate"/>
        </w:r>
        <w:r w:rsidR="00D10B25">
          <w:rPr>
            <w:rStyle w:val="a7"/>
            <w:noProof/>
          </w:rPr>
          <w:t>1</w:t>
        </w:r>
        <w:r>
          <w:rPr>
            <w:rStyle w:val="a7"/>
          </w:rPr>
          <w:fldChar w:fldCharType="end"/>
        </w:r>
      </w:p>
    </w:sdtContent>
  </w:sdt>
  <w:p w14:paraId="30106ABF" w14:textId="77777777" w:rsidR="0002795B" w:rsidRDefault="0002795B">
    <w:pPr>
      <w:pStyle w:val="a5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E203E67" w14:textId="77777777" w:rsidR="00C17FF2" w:rsidRDefault="00C17FF2" w:rsidP="0002795B">
      <w:r>
        <w:separator/>
      </w:r>
    </w:p>
  </w:footnote>
  <w:footnote w:type="continuationSeparator" w:id="0">
    <w:p w14:paraId="69B51D69" w14:textId="77777777" w:rsidR="00C17FF2" w:rsidRDefault="00C17FF2" w:rsidP="000279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352F9C"/>
    <w:multiLevelType w:val="multilevel"/>
    <w:tmpl w:val="0409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">
    <w:nsid w:val="0E005711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1D0F72CD"/>
    <w:multiLevelType w:val="hybridMultilevel"/>
    <w:tmpl w:val="3A786F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0D0F1DE">
      <w:start w:val="3"/>
      <w:numFmt w:val="bullet"/>
      <w:lvlText w:val="•"/>
      <w:lvlJc w:val="left"/>
      <w:pPr>
        <w:ind w:left="2520" w:hanging="720"/>
      </w:pPr>
      <w:rPr>
        <w:rFonts w:ascii="Times New Roman" w:eastAsia="MS Mincho" w:hAnsi="Times New Roman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85979B9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>
    <w:nsid w:val="6BCE15F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7F744FF9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0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web"/>
  <w:zoom w:percent="170"/>
  <w:bordersDoNotSurroundHeader/>
  <w:bordersDoNotSurroundFooter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34C4"/>
    <w:rsid w:val="0002795B"/>
    <w:rsid w:val="0008480C"/>
    <w:rsid w:val="000E0261"/>
    <w:rsid w:val="00110448"/>
    <w:rsid w:val="001176CF"/>
    <w:rsid w:val="00117E73"/>
    <w:rsid w:val="001568A9"/>
    <w:rsid w:val="001F2336"/>
    <w:rsid w:val="00224785"/>
    <w:rsid w:val="00227A76"/>
    <w:rsid w:val="00237B81"/>
    <w:rsid w:val="00267310"/>
    <w:rsid w:val="00280AC6"/>
    <w:rsid w:val="002A09BC"/>
    <w:rsid w:val="002B03E6"/>
    <w:rsid w:val="002E5467"/>
    <w:rsid w:val="00331BFD"/>
    <w:rsid w:val="00331F7E"/>
    <w:rsid w:val="00353739"/>
    <w:rsid w:val="00362C65"/>
    <w:rsid w:val="003A4B65"/>
    <w:rsid w:val="003B295A"/>
    <w:rsid w:val="003B2F84"/>
    <w:rsid w:val="003D73EF"/>
    <w:rsid w:val="00412A23"/>
    <w:rsid w:val="00437832"/>
    <w:rsid w:val="00474562"/>
    <w:rsid w:val="004A604B"/>
    <w:rsid w:val="004C04CC"/>
    <w:rsid w:val="005228A8"/>
    <w:rsid w:val="005A7F8F"/>
    <w:rsid w:val="005C551E"/>
    <w:rsid w:val="005E4262"/>
    <w:rsid w:val="00626EA0"/>
    <w:rsid w:val="00632C57"/>
    <w:rsid w:val="00675635"/>
    <w:rsid w:val="006C0F99"/>
    <w:rsid w:val="006C22D9"/>
    <w:rsid w:val="006E03B2"/>
    <w:rsid w:val="006F380E"/>
    <w:rsid w:val="006F7397"/>
    <w:rsid w:val="00747D26"/>
    <w:rsid w:val="0075795D"/>
    <w:rsid w:val="0078314D"/>
    <w:rsid w:val="007B1B97"/>
    <w:rsid w:val="007B4639"/>
    <w:rsid w:val="008108F3"/>
    <w:rsid w:val="008673B5"/>
    <w:rsid w:val="0087643B"/>
    <w:rsid w:val="009403E2"/>
    <w:rsid w:val="0094675E"/>
    <w:rsid w:val="009A6503"/>
    <w:rsid w:val="00A01E70"/>
    <w:rsid w:val="00A06132"/>
    <w:rsid w:val="00A22FBC"/>
    <w:rsid w:val="00A240B8"/>
    <w:rsid w:val="00A35058"/>
    <w:rsid w:val="00A70CC3"/>
    <w:rsid w:val="00AA3628"/>
    <w:rsid w:val="00AF2721"/>
    <w:rsid w:val="00AF34C4"/>
    <w:rsid w:val="00BC0B69"/>
    <w:rsid w:val="00BD08AD"/>
    <w:rsid w:val="00BE1CEB"/>
    <w:rsid w:val="00C17FF2"/>
    <w:rsid w:val="00C244C6"/>
    <w:rsid w:val="00C26646"/>
    <w:rsid w:val="00D10B25"/>
    <w:rsid w:val="00D13752"/>
    <w:rsid w:val="00D9488F"/>
    <w:rsid w:val="00DA4116"/>
    <w:rsid w:val="00DD3B3D"/>
    <w:rsid w:val="00EE6AC7"/>
    <w:rsid w:val="00F35718"/>
    <w:rsid w:val="00FC1A96"/>
    <w:rsid w:val="00FD7E2D"/>
    <w:rsid w:val="00FF0840"/>
    <w:rsid w:val="00FF6B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>
      <v:textbox inset="5.85pt,.7pt,5.85pt,.7pt"/>
    </o:shapedefaults>
    <o:shapelayout v:ext="edit">
      <o:idmap v:ext="edit" data="1"/>
    </o:shapelayout>
  </w:shapeDefaults>
  <w:decimalSymbol w:val="."/>
  <w:listSeparator w:val=","/>
  <w14:docId w14:val="6BC29E04"/>
  <w14:defaultImageDpi w14:val="3276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34C4"/>
  </w:style>
  <w:style w:type="paragraph" w:styleId="1">
    <w:name w:val="heading 1"/>
    <w:basedOn w:val="a"/>
    <w:next w:val="a"/>
    <w:link w:val="10"/>
    <w:uiPriority w:val="9"/>
    <w:qFormat/>
    <w:rsid w:val="00AF34C4"/>
    <w:pPr>
      <w:keepNext/>
      <w:keepLines/>
      <w:numPr>
        <w:numId w:val="1"/>
      </w:numPr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34C4"/>
    <w:pPr>
      <w:keepNext/>
      <w:keepLines/>
      <w:numPr>
        <w:ilvl w:val="1"/>
        <w:numId w:val="1"/>
      </w:numPr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F34C4"/>
    <w:pPr>
      <w:keepNext/>
      <w:keepLines/>
      <w:numPr>
        <w:ilvl w:val="2"/>
        <w:numId w:val="1"/>
      </w:numPr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F34C4"/>
    <w:pPr>
      <w:keepNext/>
      <w:keepLines/>
      <w:numPr>
        <w:ilvl w:val="3"/>
        <w:numId w:val="1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F34C4"/>
    <w:pPr>
      <w:keepNext/>
      <w:keepLines/>
      <w:numPr>
        <w:ilvl w:val="4"/>
        <w:numId w:val="1"/>
      </w:numPr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F34C4"/>
    <w:pPr>
      <w:keepNext/>
      <w:keepLines/>
      <w:numPr>
        <w:ilvl w:val="5"/>
        <w:numId w:val="1"/>
      </w:numPr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F34C4"/>
    <w:pPr>
      <w:keepNext/>
      <w:keepLines/>
      <w:numPr>
        <w:ilvl w:val="6"/>
        <w:numId w:val="1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F34C4"/>
    <w:pPr>
      <w:keepNext/>
      <w:keepLines/>
      <w:numPr>
        <w:ilvl w:val="7"/>
        <w:numId w:val="1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F34C4"/>
    <w:pPr>
      <w:keepNext/>
      <w:keepLines/>
      <w:numPr>
        <w:ilvl w:val="8"/>
        <w:numId w:val="1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AF34C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AF34C4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30">
    <w:name w:val="見出し 3 (文字)"/>
    <w:basedOn w:val="a0"/>
    <w:link w:val="3"/>
    <w:uiPriority w:val="9"/>
    <w:semiHidden/>
    <w:rsid w:val="00AF34C4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40">
    <w:name w:val="見出し 4 (文字)"/>
    <w:basedOn w:val="a0"/>
    <w:link w:val="4"/>
    <w:uiPriority w:val="9"/>
    <w:semiHidden/>
    <w:rsid w:val="00AF34C4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50">
    <w:name w:val="見出し 5 (文字)"/>
    <w:basedOn w:val="a0"/>
    <w:link w:val="5"/>
    <w:uiPriority w:val="9"/>
    <w:semiHidden/>
    <w:rsid w:val="00AF34C4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60">
    <w:name w:val="見出し 6 (文字)"/>
    <w:basedOn w:val="a0"/>
    <w:link w:val="6"/>
    <w:uiPriority w:val="9"/>
    <w:semiHidden/>
    <w:rsid w:val="00AF34C4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70">
    <w:name w:val="見出し 7 (文字)"/>
    <w:basedOn w:val="a0"/>
    <w:link w:val="7"/>
    <w:uiPriority w:val="9"/>
    <w:semiHidden/>
    <w:rsid w:val="00AF34C4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80">
    <w:name w:val="見出し 8 (文字)"/>
    <w:basedOn w:val="a0"/>
    <w:link w:val="8"/>
    <w:uiPriority w:val="9"/>
    <w:semiHidden/>
    <w:rsid w:val="00AF34C4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90">
    <w:name w:val="見出し 9 (文字)"/>
    <w:basedOn w:val="a0"/>
    <w:link w:val="9"/>
    <w:uiPriority w:val="9"/>
    <w:semiHidden/>
    <w:rsid w:val="00AF34C4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a3">
    <w:name w:val="List Paragraph"/>
    <w:basedOn w:val="a"/>
    <w:uiPriority w:val="34"/>
    <w:qFormat/>
    <w:rsid w:val="00353739"/>
    <w:pPr>
      <w:spacing w:after="120"/>
      <w:ind w:left="720"/>
      <w:contextualSpacing/>
      <w:jc w:val="both"/>
    </w:pPr>
    <w:rPr>
      <w:rFonts w:ascii="Times New Roman" w:eastAsia="MS Mincho" w:hAnsi="Times New Roman" w:cs="Times New Roman"/>
    </w:rPr>
  </w:style>
  <w:style w:type="table" w:styleId="a4">
    <w:name w:val="Table Grid"/>
    <w:basedOn w:val="a1"/>
    <w:uiPriority w:val="39"/>
    <w:rsid w:val="0035373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footer"/>
    <w:basedOn w:val="a"/>
    <w:link w:val="a6"/>
    <w:uiPriority w:val="99"/>
    <w:unhideWhenUsed/>
    <w:rsid w:val="0002795B"/>
    <w:pPr>
      <w:tabs>
        <w:tab w:val="center" w:pos="4680"/>
        <w:tab w:val="right" w:pos="9360"/>
      </w:tabs>
    </w:pPr>
  </w:style>
  <w:style w:type="character" w:customStyle="1" w:styleId="a6">
    <w:name w:val="フッター (文字)"/>
    <w:basedOn w:val="a0"/>
    <w:link w:val="a5"/>
    <w:uiPriority w:val="99"/>
    <w:rsid w:val="0002795B"/>
  </w:style>
  <w:style w:type="character" w:styleId="a7">
    <w:name w:val="page number"/>
    <w:basedOn w:val="a0"/>
    <w:uiPriority w:val="99"/>
    <w:semiHidden/>
    <w:unhideWhenUsed/>
    <w:rsid w:val="0002795B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34C4"/>
  </w:style>
  <w:style w:type="paragraph" w:styleId="1">
    <w:name w:val="heading 1"/>
    <w:basedOn w:val="a"/>
    <w:next w:val="a"/>
    <w:link w:val="10"/>
    <w:uiPriority w:val="9"/>
    <w:qFormat/>
    <w:rsid w:val="00AF34C4"/>
    <w:pPr>
      <w:keepNext/>
      <w:keepLines/>
      <w:numPr>
        <w:numId w:val="1"/>
      </w:numPr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34C4"/>
    <w:pPr>
      <w:keepNext/>
      <w:keepLines/>
      <w:numPr>
        <w:ilvl w:val="1"/>
        <w:numId w:val="1"/>
      </w:numPr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F34C4"/>
    <w:pPr>
      <w:keepNext/>
      <w:keepLines/>
      <w:numPr>
        <w:ilvl w:val="2"/>
        <w:numId w:val="1"/>
      </w:numPr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F34C4"/>
    <w:pPr>
      <w:keepNext/>
      <w:keepLines/>
      <w:numPr>
        <w:ilvl w:val="3"/>
        <w:numId w:val="1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F34C4"/>
    <w:pPr>
      <w:keepNext/>
      <w:keepLines/>
      <w:numPr>
        <w:ilvl w:val="4"/>
        <w:numId w:val="1"/>
      </w:numPr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F34C4"/>
    <w:pPr>
      <w:keepNext/>
      <w:keepLines/>
      <w:numPr>
        <w:ilvl w:val="5"/>
        <w:numId w:val="1"/>
      </w:numPr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F34C4"/>
    <w:pPr>
      <w:keepNext/>
      <w:keepLines/>
      <w:numPr>
        <w:ilvl w:val="6"/>
        <w:numId w:val="1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F34C4"/>
    <w:pPr>
      <w:keepNext/>
      <w:keepLines/>
      <w:numPr>
        <w:ilvl w:val="7"/>
        <w:numId w:val="1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F34C4"/>
    <w:pPr>
      <w:keepNext/>
      <w:keepLines/>
      <w:numPr>
        <w:ilvl w:val="8"/>
        <w:numId w:val="1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AF34C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AF34C4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30">
    <w:name w:val="見出し 3 (文字)"/>
    <w:basedOn w:val="a0"/>
    <w:link w:val="3"/>
    <w:uiPriority w:val="9"/>
    <w:semiHidden/>
    <w:rsid w:val="00AF34C4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40">
    <w:name w:val="見出し 4 (文字)"/>
    <w:basedOn w:val="a0"/>
    <w:link w:val="4"/>
    <w:uiPriority w:val="9"/>
    <w:semiHidden/>
    <w:rsid w:val="00AF34C4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50">
    <w:name w:val="見出し 5 (文字)"/>
    <w:basedOn w:val="a0"/>
    <w:link w:val="5"/>
    <w:uiPriority w:val="9"/>
    <w:semiHidden/>
    <w:rsid w:val="00AF34C4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60">
    <w:name w:val="見出し 6 (文字)"/>
    <w:basedOn w:val="a0"/>
    <w:link w:val="6"/>
    <w:uiPriority w:val="9"/>
    <w:semiHidden/>
    <w:rsid w:val="00AF34C4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70">
    <w:name w:val="見出し 7 (文字)"/>
    <w:basedOn w:val="a0"/>
    <w:link w:val="7"/>
    <w:uiPriority w:val="9"/>
    <w:semiHidden/>
    <w:rsid w:val="00AF34C4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80">
    <w:name w:val="見出し 8 (文字)"/>
    <w:basedOn w:val="a0"/>
    <w:link w:val="8"/>
    <w:uiPriority w:val="9"/>
    <w:semiHidden/>
    <w:rsid w:val="00AF34C4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90">
    <w:name w:val="見出し 9 (文字)"/>
    <w:basedOn w:val="a0"/>
    <w:link w:val="9"/>
    <w:uiPriority w:val="9"/>
    <w:semiHidden/>
    <w:rsid w:val="00AF34C4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a3">
    <w:name w:val="List Paragraph"/>
    <w:basedOn w:val="a"/>
    <w:uiPriority w:val="34"/>
    <w:qFormat/>
    <w:rsid w:val="00353739"/>
    <w:pPr>
      <w:spacing w:after="120"/>
      <w:ind w:left="720"/>
      <w:contextualSpacing/>
      <w:jc w:val="both"/>
    </w:pPr>
    <w:rPr>
      <w:rFonts w:ascii="Times New Roman" w:eastAsia="MS Mincho" w:hAnsi="Times New Roman" w:cs="Times New Roman"/>
    </w:rPr>
  </w:style>
  <w:style w:type="table" w:styleId="a4">
    <w:name w:val="Table Grid"/>
    <w:basedOn w:val="a1"/>
    <w:uiPriority w:val="39"/>
    <w:rsid w:val="0035373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footer"/>
    <w:basedOn w:val="a"/>
    <w:link w:val="a6"/>
    <w:uiPriority w:val="99"/>
    <w:unhideWhenUsed/>
    <w:rsid w:val="0002795B"/>
    <w:pPr>
      <w:tabs>
        <w:tab w:val="center" w:pos="4680"/>
        <w:tab w:val="right" w:pos="9360"/>
      </w:tabs>
    </w:pPr>
  </w:style>
  <w:style w:type="character" w:customStyle="1" w:styleId="a6">
    <w:name w:val="フッター (文字)"/>
    <w:basedOn w:val="a0"/>
    <w:link w:val="a5"/>
    <w:uiPriority w:val="99"/>
    <w:rsid w:val="0002795B"/>
  </w:style>
  <w:style w:type="character" w:styleId="a7">
    <w:name w:val="page number"/>
    <w:basedOn w:val="a0"/>
    <w:uiPriority w:val="99"/>
    <w:semiHidden/>
    <w:unhideWhenUsed/>
    <w:rsid w:val="0002795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516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8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556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09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288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041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39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004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2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961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39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898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007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footer" Target="footer1.xml"/><Relationship Id="rId9" Type="http://schemas.openxmlformats.org/officeDocument/2006/relationships/footer" Target="footer2.xml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ＭＳ 明朝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ＭＳ 明朝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924</TotalTime>
  <Pages>1</Pages>
  <Words>201</Words>
  <Characters>1149</Characters>
  <Application>Microsoft Macintosh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1348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</dc:creator>
  <cp:keywords/>
  <dc:description/>
  <cp:lastModifiedBy>espaliermac</cp:lastModifiedBy>
  <cp:revision>10</cp:revision>
  <dcterms:created xsi:type="dcterms:W3CDTF">2019-01-17T19:17:00Z</dcterms:created>
  <dcterms:modified xsi:type="dcterms:W3CDTF">2019-01-24T11:55:00Z</dcterms:modified>
  <cp:category/>
</cp:coreProperties>
</file>