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3E64C879"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D5096A">
              <w:t>3</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8F7777" w:rsidRPr="00E96AF3">
              <w:rPr>
                <w:sz w:val="32"/>
              </w:rPr>
              <w:t>0</w:t>
            </w:r>
            <w:r w:rsidR="00D5096A">
              <w:rPr>
                <w:sz w:val="32"/>
              </w:rPr>
              <w:t>6</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8E68969" w14:textId="48251A5E" w:rsidR="00354416"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354416">
        <w:rPr>
          <w:noProof/>
        </w:rPr>
        <w:t>Foreword</w:t>
      </w:r>
      <w:r w:rsidR="00354416">
        <w:rPr>
          <w:noProof/>
        </w:rPr>
        <w:tab/>
      </w:r>
      <w:r w:rsidR="00354416">
        <w:rPr>
          <w:noProof/>
        </w:rPr>
        <w:fldChar w:fldCharType="begin"/>
      </w:r>
      <w:r w:rsidR="00354416">
        <w:rPr>
          <w:noProof/>
        </w:rPr>
        <w:instrText xml:space="preserve"> PAGEREF _Toc168408095 \h </w:instrText>
      </w:r>
      <w:r w:rsidR="00354416">
        <w:rPr>
          <w:noProof/>
        </w:rPr>
      </w:r>
      <w:r w:rsidR="00354416">
        <w:rPr>
          <w:noProof/>
        </w:rPr>
        <w:fldChar w:fldCharType="separate"/>
      </w:r>
      <w:r w:rsidR="00354416">
        <w:rPr>
          <w:noProof/>
        </w:rPr>
        <w:t>6</w:t>
      </w:r>
      <w:r w:rsidR="00354416">
        <w:rPr>
          <w:noProof/>
        </w:rPr>
        <w:fldChar w:fldCharType="end"/>
      </w:r>
    </w:p>
    <w:p w14:paraId="2F323F09" w14:textId="70183402"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_Toc168408096 \h </w:instrText>
      </w:r>
      <w:r>
        <w:rPr>
          <w:noProof/>
        </w:rPr>
      </w:r>
      <w:r>
        <w:rPr>
          <w:noProof/>
        </w:rPr>
        <w:fldChar w:fldCharType="separate"/>
      </w:r>
      <w:r>
        <w:rPr>
          <w:noProof/>
        </w:rPr>
        <w:t>8</w:t>
      </w:r>
      <w:r>
        <w:rPr>
          <w:noProof/>
        </w:rPr>
        <w:fldChar w:fldCharType="end"/>
      </w:r>
    </w:p>
    <w:p w14:paraId="35A91775" w14:textId="1924890F"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_Toc168408097 \h </w:instrText>
      </w:r>
      <w:r>
        <w:rPr>
          <w:noProof/>
        </w:rPr>
      </w:r>
      <w:r>
        <w:rPr>
          <w:noProof/>
        </w:rPr>
        <w:fldChar w:fldCharType="separate"/>
      </w:r>
      <w:r>
        <w:rPr>
          <w:noProof/>
        </w:rPr>
        <w:t>8</w:t>
      </w:r>
      <w:r>
        <w:rPr>
          <w:noProof/>
        </w:rPr>
        <w:fldChar w:fldCharType="end"/>
      </w:r>
    </w:p>
    <w:p w14:paraId="32F5BF84" w14:textId="25EE02A5"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_Toc168408098 \h </w:instrText>
      </w:r>
      <w:r>
        <w:rPr>
          <w:noProof/>
        </w:rPr>
      </w:r>
      <w:r>
        <w:rPr>
          <w:noProof/>
        </w:rPr>
        <w:fldChar w:fldCharType="separate"/>
      </w:r>
      <w:r>
        <w:rPr>
          <w:noProof/>
        </w:rPr>
        <w:t>8</w:t>
      </w:r>
      <w:r>
        <w:rPr>
          <w:noProof/>
        </w:rPr>
        <w:fldChar w:fldCharType="end"/>
      </w:r>
    </w:p>
    <w:p w14:paraId="18C106E5" w14:textId="72276C34"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_Toc168408099 \h </w:instrText>
      </w:r>
      <w:r>
        <w:rPr>
          <w:noProof/>
        </w:rPr>
      </w:r>
      <w:r>
        <w:rPr>
          <w:noProof/>
        </w:rPr>
        <w:fldChar w:fldCharType="separate"/>
      </w:r>
      <w:r>
        <w:rPr>
          <w:noProof/>
        </w:rPr>
        <w:t>8</w:t>
      </w:r>
      <w:r>
        <w:rPr>
          <w:noProof/>
        </w:rPr>
        <w:fldChar w:fldCharType="end"/>
      </w:r>
    </w:p>
    <w:p w14:paraId="40322DCC" w14:textId="266CCC50"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_Toc168408100 \h </w:instrText>
      </w:r>
      <w:r>
        <w:rPr>
          <w:noProof/>
        </w:rPr>
      </w:r>
      <w:r>
        <w:rPr>
          <w:noProof/>
        </w:rPr>
        <w:fldChar w:fldCharType="separate"/>
      </w:r>
      <w:r>
        <w:rPr>
          <w:noProof/>
        </w:rPr>
        <w:t>8</w:t>
      </w:r>
      <w:r>
        <w:rPr>
          <w:noProof/>
        </w:rPr>
        <w:fldChar w:fldCharType="end"/>
      </w:r>
    </w:p>
    <w:p w14:paraId="6013C433" w14:textId="3C582D97"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_Toc168408101 \h </w:instrText>
      </w:r>
      <w:r>
        <w:rPr>
          <w:noProof/>
        </w:rPr>
      </w:r>
      <w:r>
        <w:rPr>
          <w:noProof/>
        </w:rPr>
        <w:fldChar w:fldCharType="separate"/>
      </w:r>
      <w:r>
        <w:rPr>
          <w:noProof/>
        </w:rPr>
        <w:t>9</w:t>
      </w:r>
      <w:r>
        <w:rPr>
          <w:noProof/>
        </w:rPr>
        <w:fldChar w:fldCharType="end"/>
      </w:r>
    </w:p>
    <w:p w14:paraId="715AB13D" w14:textId="30280862"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_Toc168408102 \h </w:instrText>
      </w:r>
      <w:r>
        <w:rPr>
          <w:noProof/>
        </w:rPr>
      </w:r>
      <w:r>
        <w:rPr>
          <w:noProof/>
        </w:rPr>
        <w:fldChar w:fldCharType="separate"/>
      </w:r>
      <w:r>
        <w:rPr>
          <w:noProof/>
        </w:rPr>
        <w:t>9</w:t>
      </w:r>
      <w:r>
        <w:rPr>
          <w:noProof/>
        </w:rPr>
        <w:fldChar w:fldCharType="end"/>
      </w:r>
    </w:p>
    <w:p w14:paraId="3F4E73C3" w14:textId="1FA4344E"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_Toc168408103 \h </w:instrText>
      </w:r>
      <w:r>
        <w:rPr>
          <w:noProof/>
        </w:rPr>
      </w:r>
      <w:r>
        <w:rPr>
          <w:noProof/>
        </w:rPr>
        <w:fldChar w:fldCharType="separate"/>
      </w:r>
      <w:r>
        <w:rPr>
          <w:noProof/>
        </w:rPr>
        <w:t>9</w:t>
      </w:r>
      <w:r>
        <w:rPr>
          <w:noProof/>
        </w:rPr>
        <w:fldChar w:fldCharType="end"/>
      </w:r>
    </w:p>
    <w:p w14:paraId="3FBBCA65" w14:textId="36F42DA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4.1.1 Overview</w:t>
      </w:r>
      <w:r>
        <w:rPr>
          <w:noProof/>
        </w:rPr>
        <w:tab/>
      </w:r>
      <w:r>
        <w:rPr>
          <w:noProof/>
        </w:rPr>
        <w:fldChar w:fldCharType="begin"/>
      </w:r>
      <w:r>
        <w:rPr>
          <w:noProof/>
        </w:rPr>
        <w:instrText xml:space="preserve"> PAGEREF _Toc168408104 \h </w:instrText>
      </w:r>
      <w:r>
        <w:rPr>
          <w:noProof/>
        </w:rPr>
      </w:r>
      <w:r>
        <w:rPr>
          <w:noProof/>
        </w:rPr>
        <w:fldChar w:fldCharType="separate"/>
      </w:r>
      <w:r>
        <w:rPr>
          <w:noProof/>
        </w:rPr>
        <w:t>9</w:t>
      </w:r>
      <w:r>
        <w:rPr>
          <w:noProof/>
        </w:rPr>
        <w:fldChar w:fldCharType="end"/>
      </w:r>
    </w:p>
    <w:p w14:paraId="22505444" w14:textId="53072B32"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Intent negotiation functionalities in </w:t>
      </w:r>
      <w:r w:rsidRPr="00054B5D">
        <w:rPr>
          <w:noProof/>
          <w:kern w:val="2"/>
          <w:lang w:eastAsia="zh-CN" w:bidi="ar-KW"/>
        </w:rPr>
        <w:t>Intent pre-evaluation phase</w:t>
      </w:r>
      <w:r>
        <w:rPr>
          <w:noProof/>
        </w:rPr>
        <w:tab/>
      </w:r>
      <w:r>
        <w:rPr>
          <w:noProof/>
        </w:rPr>
        <w:fldChar w:fldCharType="begin"/>
      </w:r>
      <w:r>
        <w:rPr>
          <w:noProof/>
        </w:rPr>
        <w:instrText xml:space="preserve"> PAGEREF _Toc168408105 \h </w:instrText>
      </w:r>
      <w:r>
        <w:rPr>
          <w:noProof/>
        </w:rPr>
      </w:r>
      <w:r>
        <w:rPr>
          <w:noProof/>
        </w:rPr>
        <w:fldChar w:fldCharType="separate"/>
      </w:r>
      <w:r>
        <w:rPr>
          <w:noProof/>
        </w:rPr>
        <w:t>9</w:t>
      </w:r>
      <w:r>
        <w:rPr>
          <w:noProof/>
        </w:rPr>
        <w:fldChar w:fldCharType="end"/>
      </w:r>
    </w:p>
    <w:p w14:paraId="7EBD8ACB" w14:textId="18570E8F"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Intent negotiation functionalities in </w:t>
      </w:r>
      <w:r w:rsidRPr="00054B5D">
        <w:rPr>
          <w:noProof/>
          <w:kern w:val="2"/>
          <w:lang w:eastAsia="zh-CN" w:bidi="ar-KW"/>
        </w:rPr>
        <w:t>Intent fulfilment phase</w:t>
      </w:r>
      <w:r>
        <w:rPr>
          <w:noProof/>
        </w:rPr>
        <w:tab/>
      </w:r>
      <w:r>
        <w:rPr>
          <w:noProof/>
        </w:rPr>
        <w:fldChar w:fldCharType="begin"/>
      </w:r>
      <w:r>
        <w:rPr>
          <w:noProof/>
        </w:rPr>
        <w:instrText xml:space="preserve"> PAGEREF _Toc168408106 \h </w:instrText>
      </w:r>
      <w:r>
        <w:rPr>
          <w:noProof/>
        </w:rPr>
      </w:r>
      <w:r>
        <w:rPr>
          <w:noProof/>
        </w:rPr>
        <w:fldChar w:fldCharType="separate"/>
      </w:r>
      <w:r>
        <w:rPr>
          <w:noProof/>
        </w:rPr>
        <w:t>9</w:t>
      </w:r>
      <w:r>
        <w:rPr>
          <w:noProof/>
        </w:rPr>
        <w:fldChar w:fldCharType="end"/>
      </w:r>
    </w:p>
    <w:p w14:paraId="488282A2" w14:textId="4C3BCDE0"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_Toc168408107 \h </w:instrText>
      </w:r>
      <w:r>
        <w:rPr>
          <w:noProof/>
        </w:rPr>
      </w:r>
      <w:r>
        <w:rPr>
          <w:noProof/>
        </w:rPr>
        <w:fldChar w:fldCharType="separate"/>
      </w:r>
      <w:r>
        <w:rPr>
          <w:noProof/>
        </w:rPr>
        <w:t>9</w:t>
      </w:r>
      <w:r>
        <w:rPr>
          <w:noProof/>
        </w:rPr>
        <w:fldChar w:fldCharType="end"/>
      </w:r>
    </w:p>
    <w:p w14:paraId="51DA687A" w14:textId="1A813309"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_Toc168408108 \h </w:instrText>
      </w:r>
      <w:r>
        <w:rPr>
          <w:noProof/>
        </w:rPr>
      </w:r>
      <w:r>
        <w:rPr>
          <w:noProof/>
        </w:rPr>
        <w:fldChar w:fldCharType="separate"/>
      </w:r>
      <w:r>
        <w:rPr>
          <w:noProof/>
        </w:rPr>
        <w:t>9</w:t>
      </w:r>
      <w:r>
        <w:rPr>
          <w:noProof/>
        </w:rPr>
        <w:fldChar w:fldCharType="end"/>
      </w:r>
    </w:p>
    <w:p w14:paraId="42E6F22D" w14:textId="259017B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5.1.1 Description</w:t>
      </w:r>
      <w:r>
        <w:rPr>
          <w:noProof/>
        </w:rPr>
        <w:tab/>
      </w:r>
      <w:r>
        <w:rPr>
          <w:noProof/>
        </w:rPr>
        <w:fldChar w:fldCharType="begin"/>
      </w:r>
      <w:r>
        <w:rPr>
          <w:noProof/>
        </w:rPr>
        <w:instrText xml:space="preserve"> PAGEREF _Toc168408109 \h </w:instrText>
      </w:r>
      <w:r>
        <w:rPr>
          <w:noProof/>
        </w:rPr>
      </w:r>
      <w:r>
        <w:rPr>
          <w:noProof/>
        </w:rPr>
        <w:fldChar w:fldCharType="separate"/>
      </w:r>
      <w:r>
        <w:rPr>
          <w:noProof/>
        </w:rPr>
        <w:t>9</w:t>
      </w:r>
      <w:r>
        <w:rPr>
          <w:noProof/>
        </w:rPr>
        <w:fldChar w:fldCharType="end"/>
      </w:r>
    </w:p>
    <w:p w14:paraId="30E58ABB" w14:textId="48CC45A6"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_Toc168408110 \h </w:instrText>
      </w:r>
      <w:r>
        <w:rPr>
          <w:noProof/>
        </w:rPr>
      </w:r>
      <w:r>
        <w:rPr>
          <w:noProof/>
        </w:rPr>
        <w:fldChar w:fldCharType="separate"/>
      </w:r>
      <w:r>
        <w:rPr>
          <w:noProof/>
        </w:rPr>
        <w:t>10</w:t>
      </w:r>
      <w:r>
        <w:rPr>
          <w:noProof/>
        </w:rPr>
        <w:fldChar w:fldCharType="end"/>
      </w:r>
    </w:p>
    <w:p w14:paraId="7107EE5D" w14:textId="3CD85B88"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_Toc168408111 \h </w:instrText>
      </w:r>
      <w:r>
        <w:rPr>
          <w:noProof/>
        </w:rPr>
      </w:r>
      <w:r>
        <w:rPr>
          <w:noProof/>
        </w:rPr>
        <w:fldChar w:fldCharType="separate"/>
      </w:r>
      <w:r>
        <w:rPr>
          <w:noProof/>
        </w:rPr>
        <w:t>10</w:t>
      </w:r>
      <w:r>
        <w:rPr>
          <w:noProof/>
        </w:rPr>
        <w:fldChar w:fldCharType="end"/>
      </w:r>
    </w:p>
    <w:p w14:paraId="58505C19" w14:textId="2A31DA40"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_Toc168408112 \h </w:instrText>
      </w:r>
      <w:r>
        <w:rPr>
          <w:noProof/>
        </w:rPr>
      </w:r>
      <w:r>
        <w:rPr>
          <w:noProof/>
        </w:rPr>
        <w:fldChar w:fldCharType="separate"/>
      </w:r>
      <w:r>
        <w:rPr>
          <w:noProof/>
        </w:rPr>
        <w:t>10</w:t>
      </w:r>
      <w:r>
        <w:rPr>
          <w:noProof/>
        </w:rPr>
        <w:fldChar w:fldCharType="end"/>
      </w:r>
    </w:p>
    <w:p w14:paraId="1DE9FDBB" w14:textId="08484A7E"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5.1.4 Evaluation of potential solutions</w:t>
      </w:r>
      <w:r>
        <w:rPr>
          <w:noProof/>
        </w:rPr>
        <w:tab/>
      </w:r>
      <w:r>
        <w:rPr>
          <w:noProof/>
        </w:rPr>
        <w:fldChar w:fldCharType="begin"/>
      </w:r>
      <w:r>
        <w:rPr>
          <w:noProof/>
        </w:rPr>
        <w:instrText xml:space="preserve"> PAGEREF _Toc168408113 \h </w:instrText>
      </w:r>
      <w:r>
        <w:rPr>
          <w:noProof/>
        </w:rPr>
      </w:r>
      <w:r>
        <w:rPr>
          <w:noProof/>
        </w:rPr>
        <w:fldChar w:fldCharType="separate"/>
      </w:r>
      <w:r>
        <w:rPr>
          <w:noProof/>
        </w:rPr>
        <w:t>10</w:t>
      </w:r>
      <w:r>
        <w:rPr>
          <w:noProof/>
        </w:rPr>
        <w:fldChar w:fldCharType="end"/>
      </w:r>
    </w:p>
    <w:p w14:paraId="34B7AFD3" w14:textId="71476CE5"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_Toc168408114 \h </w:instrText>
      </w:r>
      <w:r>
        <w:rPr>
          <w:noProof/>
        </w:rPr>
      </w:r>
      <w:r>
        <w:rPr>
          <w:noProof/>
        </w:rPr>
        <w:fldChar w:fldCharType="separate"/>
      </w:r>
      <w:r>
        <w:rPr>
          <w:noProof/>
        </w:rPr>
        <w:t>10</w:t>
      </w:r>
      <w:r>
        <w:rPr>
          <w:noProof/>
        </w:rPr>
        <w:fldChar w:fldCharType="end"/>
      </w:r>
    </w:p>
    <w:p w14:paraId="05E0F0AC" w14:textId="455D4ED4"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5.2.1 Description</w:t>
      </w:r>
      <w:r>
        <w:rPr>
          <w:noProof/>
        </w:rPr>
        <w:tab/>
      </w:r>
      <w:r>
        <w:rPr>
          <w:noProof/>
        </w:rPr>
        <w:fldChar w:fldCharType="begin"/>
      </w:r>
      <w:r>
        <w:rPr>
          <w:noProof/>
        </w:rPr>
        <w:instrText xml:space="preserve"> PAGEREF _Toc168408115 \h </w:instrText>
      </w:r>
      <w:r>
        <w:rPr>
          <w:noProof/>
        </w:rPr>
      </w:r>
      <w:r>
        <w:rPr>
          <w:noProof/>
        </w:rPr>
        <w:fldChar w:fldCharType="separate"/>
      </w:r>
      <w:r>
        <w:rPr>
          <w:noProof/>
        </w:rPr>
        <w:t>10</w:t>
      </w:r>
      <w:r>
        <w:rPr>
          <w:noProof/>
        </w:rPr>
        <w:fldChar w:fldCharType="end"/>
      </w:r>
    </w:p>
    <w:p w14:paraId="217DA0BF" w14:textId="244E1EB4"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5.2.2 Potential solutions</w:t>
      </w:r>
      <w:r>
        <w:rPr>
          <w:noProof/>
        </w:rPr>
        <w:tab/>
      </w:r>
      <w:r>
        <w:rPr>
          <w:noProof/>
        </w:rPr>
        <w:fldChar w:fldCharType="begin"/>
      </w:r>
      <w:r>
        <w:rPr>
          <w:noProof/>
        </w:rPr>
        <w:instrText xml:space="preserve"> PAGEREF _Toc168408116 \h </w:instrText>
      </w:r>
      <w:r>
        <w:rPr>
          <w:noProof/>
        </w:rPr>
      </w:r>
      <w:r>
        <w:rPr>
          <w:noProof/>
        </w:rPr>
        <w:fldChar w:fldCharType="separate"/>
      </w:r>
      <w:r>
        <w:rPr>
          <w:noProof/>
        </w:rPr>
        <w:t>11</w:t>
      </w:r>
      <w:r>
        <w:rPr>
          <w:noProof/>
        </w:rPr>
        <w:fldChar w:fldCharType="end"/>
      </w:r>
    </w:p>
    <w:p w14:paraId="6B8C83F2" w14:textId="6999D485"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5.2.3 Evaluation of potential solutions</w:t>
      </w:r>
      <w:r>
        <w:rPr>
          <w:noProof/>
        </w:rPr>
        <w:tab/>
      </w:r>
      <w:r>
        <w:rPr>
          <w:noProof/>
        </w:rPr>
        <w:fldChar w:fldCharType="begin"/>
      </w:r>
      <w:r>
        <w:rPr>
          <w:noProof/>
        </w:rPr>
        <w:instrText xml:space="preserve"> PAGEREF _Toc168408117 \h </w:instrText>
      </w:r>
      <w:r>
        <w:rPr>
          <w:noProof/>
        </w:rPr>
      </w:r>
      <w:r>
        <w:rPr>
          <w:noProof/>
        </w:rPr>
        <w:fldChar w:fldCharType="separate"/>
      </w:r>
      <w:r>
        <w:rPr>
          <w:noProof/>
        </w:rPr>
        <w:t>11</w:t>
      </w:r>
      <w:r>
        <w:rPr>
          <w:noProof/>
        </w:rPr>
        <w:fldChar w:fldCharType="end"/>
      </w:r>
    </w:p>
    <w:p w14:paraId="08AEBC79" w14:textId="513E15AD"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_Toc168408118 \h </w:instrText>
      </w:r>
      <w:r>
        <w:rPr>
          <w:noProof/>
        </w:rPr>
      </w:r>
      <w:r>
        <w:rPr>
          <w:noProof/>
        </w:rPr>
        <w:fldChar w:fldCharType="separate"/>
      </w:r>
      <w:r>
        <w:rPr>
          <w:noProof/>
        </w:rPr>
        <w:t>11</w:t>
      </w:r>
      <w:r>
        <w:rPr>
          <w:noProof/>
        </w:rPr>
        <w:fldChar w:fldCharType="end"/>
      </w:r>
    </w:p>
    <w:p w14:paraId="3281349E" w14:textId="48FC381A"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5.3.1 Description</w:t>
      </w:r>
      <w:r>
        <w:rPr>
          <w:noProof/>
        </w:rPr>
        <w:tab/>
      </w:r>
      <w:r>
        <w:rPr>
          <w:noProof/>
        </w:rPr>
        <w:fldChar w:fldCharType="begin"/>
      </w:r>
      <w:r>
        <w:rPr>
          <w:noProof/>
        </w:rPr>
        <w:instrText xml:space="preserve"> PAGEREF _Toc168408119 \h </w:instrText>
      </w:r>
      <w:r>
        <w:rPr>
          <w:noProof/>
        </w:rPr>
      </w:r>
      <w:r>
        <w:rPr>
          <w:noProof/>
        </w:rPr>
        <w:fldChar w:fldCharType="separate"/>
      </w:r>
      <w:r>
        <w:rPr>
          <w:noProof/>
        </w:rPr>
        <w:t>11</w:t>
      </w:r>
      <w:r>
        <w:rPr>
          <w:noProof/>
        </w:rPr>
        <w:fldChar w:fldCharType="end"/>
      </w:r>
    </w:p>
    <w:p w14:paraId="21CC4FE4" w14:textId="0F10C4AD"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5.3.2 Potential requirements</w:t>
      </w:r>
      <w:r>
        <w:rPr>
          <w:noProof/>
        </w:rPr>
        <w:tab/>
      </w:r>
      <w:r>
        <w:rPr>
          <w:noProof/>
        </w:rPr>
        <w:fldChar w:fldCharType="begin"/>
      </w:r>
      <w:r>
        <w:rPr>
          <w:noProof/>
        </w:rPr>
        <w:instrText xml:space="preserve"> PAGEREF _Toc168408120 \h </w:instrText>
      </w:r>
      <w:r>
        <w:rPr>
          <w:noProof/>
        </w:rPr>
      </w:r>
      <w:r>
        <w:rPr>
          <w:noProof/>
        </w:rPr>
        <w:fldChar w:fldCharType="separate"/>
      </w:r>
      <w:r>
        <w:rPr>
          <w:noProof/>
        </w:rPr>
        <w:t>12</w:t>
      </w:r>
      <w:r>
        <w:rPr>
          <w:noProof/>
        </w:rPr>
        <w:fldChar w:fldCharType="end"/>
      </w:r>
    </w:p>
    <w:p w14:paraId="3621A409" w14:textId="52B5686C"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5.3.3 Potential solutions</w:t>
      </w:r>
      <w:r>
        <w:rPr>
          <w:noProof/>
        </w:rPr>
        <w:tab/>
      </w:r>
      <w:r>
        <w:rPr>
          <w:noProof/>
        </w:rPr>
        <w:fldChar w:fldCharType="begin"/>
      </w:r>
      <w:r>
        <w:rPr>
          <w:noProof/>
        </w:rPr>
        <w:instrText xml:space="preserve"> PAGEREF _Toc168408121 \h </w:instrText>
      </w:r>
      <w:r>
        <w:rPr>
          <w:noProof/>
        </w:rPr>
      </w:r>
      <w:r>
        <w:rPr>
          <w:noProof/>
        </w:rPr>
        <w:fldChar w:fldCharType="separate"/>
      </w:r>
      <w:r>
        <w:rPr>
          <w:noProof/>
        </w:rPr>
        <w:t>12</w:t>
      </w:r>
      <w:r>
        <w:rPr>
          <w:noProof/>
        </w:rPr>
        <w:fldChar w:fldCharType="end"/>
      </w:r>
    </w:p>
    <w:p w14:paraId="439ECEAD" w14:textId="51E0339F"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rFonts w:eastAsia="Times New Roman"/>
          <w:noProof/>
        </w:rPr>
        <w:t>5.3.3.1 Potential solution #1</w:t>
      </w:r>
      <w:r>
        <w:rPr>
          <w:noProof/>
        </w:rPr>
        <w:tab/>
      </w:r>
      <w:r>
        <w:rPr>
          <w:noProof/>
        </w:rPr>
        <w:fldChar w:fldCharType="begin"/>
      </w:r>
      <w:r>
        <w:rPr>
          <w:noProof/>
        </w:rPr>
        <w:instrText xml:space="preserve"> PAGEREF _Toc168408122 \h </w:instrText>
      </w:r>
      <w:r>
        <w:rPr>
          <w:noProof/>
        </w:rPr>
      </w:r>
      <w:r>
        <w:rPr>
          <w:noProof/>
        </w:rPr>
        <w:fldChar w:fldCharType="separate"/>
      </w:r>
      <w:r>
        <w:rPr>
          <w:noProof/>
        </w:rPr>
        <w:t>12</w:t>
      </w:r>
      <w:r>
        <w:rPr>
          <w:noProof/>
        </w:rPr>
        <w:fldChar w:fldCharType="end"/>
      </w:r>
    </w:p>
    <w:p w14:paraId="3E6BA1C8" w14:textId="152EC5E5"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rFonts w:eastAsia="Times New Roman"/>
          <w:noProof/>
        </w:rPr>
        <w:t>5.3.3.2 Potential solution #2</w:t>
      </w:r>
      <w:r>
        <w:rPr>
          <w:noProof/>
        </w:rPr>
        <w:tab/>
      </w:r>
      <w:r>
        <w:rPr>
          <w:noProof/>
        </w:rPr>
        <w:fldChar w:fldCharType="begin"/>
      </w:r>
      <w:r>
        <w:rPr>
          <w:noProof/>
        </w:rPr>
        <w:instrText xml:space="preserve"> PAGEREF _Toc168408123 \h </w:instrText>
      </w:r>
      <w:r>
        <w:rPr>
          <w:noProof/>
        </w:rPr>
      </w:r>
      <w:r>
        <w:rPr>
          <w:noProof/>
        </w:rPr>
        <w:fldChar w:fldCharType="separate"/>
      </w:r>
      <w:r>
        <w:rPr>
          <w:noProof/>
        </w:rPr>
        <w:t>13</w:t>
      </w:r>
      <w:r>
        <w:rPr>
          <w:noProof/>
        </w:rPr>
        <w:fldChar w:fldCharType="end"/>
      </w:r>
    </w:p>
    <w:p w14:paraId="422A54D1" w14:textId="59A3C492"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5.3.4 Evaluation of potential solutions</w:t>
      </w:r>
      <w:r>
        <w:rPr>
          <w:noProof/>
        </w:rPr>
        <w:tab/>
      </w:r>
      <w:r>
        <w:rPr>
          <w:noProof/>
        </w:rPr>
        <w:fldChar w:fldCharType="begin"/>
      </w:r>
      <w:r>
        <w:rPr>
          <w:noProof/>
        </w:rPr>
        <w:instrText xml:space="preserve"> PAGEREF _Toc168408124 \h </w:instrText>
      </w:r>
      <w:r>
        <w:rPr>
          <w:noProof/>
        </w:rPr>
      </w:r>
      <w:r>
        <w:rPr>
          <w:noProof/>
        </w:rPr>
        <w:fldChar w:fldCharType="separate"/>
      </w:r>
      <w:r>
        <w:rPr>
          <w:noProof/>
        </w:rPr>
        <w:t>13</w:t>
      </w:r>
      <w:r>
        <w:rPr>
          <w:noProof/>
        </w:rPr>
        <w:fldChar w:fldCharType="end"/>
      </w:r>
    </w:p>
    <w:p w14:paraId="6D04A3A0" w14:textId="7D5F0EC0"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Use case #4: Intent containing </w:t>
      </w:r>
      <w:r w:rsidRPr="00054B5D">
        <w:rPr>
          <w:rFonts w:eastAsia="SimSun"/>
          <w:noProof/>
        </w:rPr>
        <w:t xml:space="preserve">an expectation </w:t>
      </w:r>
      <w:r w:rsidRPr="00054B5D">
        <w:rPr>
          <w:rFonts w:eastAsia="SimSun"/>
          <w:noProof/>
          <w:lang w:val="en-US" w:eastAsia="zh-CN"/>
        </w:rPr>
        <w:t xml:space="preserve">to </w:t>
      </w:r>
      <w:r w:rsidRPr="00054B5D">
        <w:rPr>
          <w:rFonts w:eastAsia="SimSun"/>
          <w:noProof/>
        </w:rPr>
        <w:t>guarantee</w:t>
      </w:r>
      <w:r w:rsidRPr="00054B5D">
        <w:rPr>
          <w:rFonts w:eastAsia="SimSun"/>
          <w:noProof/>
          <w:lang w:val="en-US" w:eastAsia="zh-CN"/>
        </w:rPr>
        <w:t xml:space="preserve"> specific service </w:t>
      </w:r>
      <w:r w:rsidRPr="00054B5D">
        <w:rPr>
          <w:noProof/>
          <w:lang w:val="en-US" w:eastAsia="zh-CN"/>
        </w:rPr>
        <w:t>characteristics</w:t>
      </w:r>
      <w:r>
        <w:rPr>
          <w:noProof/>
        </w:rPr>
        <w:tab/>
      </w:r>
      <w:r>
        <w:rPr>
          <w:noProof/>
        </w:rPr>
        <w:fldChar w:fldCharType="begin"/>
      </w:r>
      <w:r>
        <w:rPr>
          <w:noProof/>
        </w:rPr>
        <w:instrText xml:space="preserve"> PAGEREF _Toc168408125 \h </w:instrText>
      </w:r>
      <w:r>
        <w:rPr>
          <w:noProof/>
        </w:rPr>
      </w:r>
      <w:r>
        <w:rPr>
          <w:noProof/>
        </w:rPr>
        <w:fldChar w:fldCharType="separate"/>
      </w:r>
      <w:r>
        <w:rPr>
          <w:noProof/>
        </w:rPr>
        <w:t>13</w:t>
      </w:r>
      <w:r>
        <w:rPr>
          <w:noProof/>
        </w:rPr>
        <w:fldChar w:fldCharType="end"/>
      </w:r>
    </w:p>
    <w:p w14:paraId="660618D3" w14:textId="300D941C"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5.4.1 Description</w:t>
      </w:r>
      <w:r>
        <w:rPr>
          <w:noProof/>
        </w:rPr>
        <w:tab/>
      </w:r>
      <w:r>
        <w:rPr>
          <w:noProof/>
        </w:rPr>
        <w:fldChar w:fldCharType="begin"/>
      </w:r>
      <w:r>
        <w:rPr>
          <w:noProof/>
        </w:rPr>
        <w:instrText xml:space="preserve"> PAGEREF _Toc168408126 \h </w:instrText>
      </w:r>
      <w:r>
        <w:rPr>
          <w:noProof/>
        </w:rPr>
      </w:r>
      <w:r>
        <w:rPr>
          <w:noProof/>
        </w:rPr>
        <w:fldChar w:fldCharType="separate"/>
      </w:r>
      <w:r>
        <w:rPr>
          <w:noProof/>
        </w:rPr>
        <w:t>13</w:t>
      </w:r>
      <w:r>
        <w:rPr>
          <w:noProof/>
        </w:rPr>
        <w:fldChar w:fldCharType="end"/>
      </w:r>
    </w:p>
    <w:p w14:paraId="12F33F7B" w14:textId="100E3DD2"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5.4.2 Potential requirements</w:t>
      </w:r>
      <w:r>
        <w:rPr>
          <w:noProof/>
        </w:rPr>
        <w:tab/>
      </w:r>
      <w:r>
        <w:rPr>
          <w:noProof/>
        </w:rPr>
        <w:fldChar w:fldCharType="begin"/>
      </w:r>
      <w:r>
        <w:rPr>
          <w:noProof/>
        </w:rPr>
        <w:instrText xml:space="preserve"> PAGEREF _Toc168408127 \h </w:instrText>
      </w:r>
      <w:r>
        <w:rPr>
          <w:noProof/>
        </w:rPr>
      </w:r>
      <w:r>
        <w:rPr>
          <w:noProof/>
        </w:rPr>
        <w:fldChar w:fldCharType="separate"/>
      </w:r>
      <w:r>
        <w:rPr>
          <w:noProof/>
        </w:rPr>
        <w:t>13</w:t>
      </w:r>
      <w:r>
        <w:rPr>
          <w:noProof/>
        </w:rPr>
        <w:fldChar w:fldCharType="end"/>
      </w:r>
    </w:p>
    <w:p w14:paraId="18D70995" w14:textId="013C07B4"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sidRPr="00054B5D">
        <w:rPr>
          <w:noProof/>
          <w:color w:val="000000"/>
        </w:rPr>
        <w:t>5.5 Use case #5:</w:t>
      </w:r>
      <w:r w:rsidRPr="00054B5D">
        <w:rPr>
          <w:noProof/>
          <w:color w:val="000000"/>
          <w:lang w:val="en-US" w:eastAsia="zh-CN"/>
        </w:rPr>
        <w:t xml:space="preserve"> </w:t>
      </w:r>
      <w:r w:rsidRPr="00054B5D">
        <w:rPr>
          <w:rFonts w:cs="Arial"/>
          <w:bCs/>
          <w:noProof/>
        </w:rPr>
        <w:t>Improve intent life cycle documentation</w:t>
      </w:r>
      <w:r>
        <w:rPr>
          <w:noProof/>
        </w:rPr>
        <w:tab/>
      </w:r>
      <w:r>
        <w:rPr>
          <w:noProof/>
        </w:rPr>
        <w:fldChar w:fldCharType="begin"/>
      </w:r>
      <w:r>
        <w:rPr>
          <w:noProof/>
        </w:rPr>
        <w:instrText xml:space="preserve"> PAGEREF _Toc168408128 \h </w:instrText>
      </w:r>
      <w:r>
        <w:rPr>
          <w:noProof/>
        </w:rPr>
      </w:r>
      <w:r>
        <w:rPr>
          <w:noProof/>
        </w:rPr>
        <w:fldChar w:fldCharType="separate"/>
      </w:r>
      <w:r>
        <w:rPr>
          <w:noProof/>
        </w:rPr>
        <w:t>13</w:t>
      </w:r>
      <w:r>
        <w:rPr>
          <w:noProof/>
        </w:rPr>
        <w:fldChar w:fldCharType="end"/>
      </w:r>
    </w:p>
    <w:p w14:paraId="0C975FF1" w14:textId="2BFB0348"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404040"/>
          <w:lang w:val="en-US" w:eastAsia="zh-CN"/>
        </w:rPr>
        <w:t>5</w:t>
      </w:r>
      <w:r w:rsidRPr="00054B5D">
        <w:rPr>
          <w:noProof/>
          <w:color w:val="404040"/>
        </w:rPr>
        <w:t>.5.1 Description</w:t>
      </w:r>
      <w:r>
        <w:rPr>
          <w:noProof/>
        </w:rPr>
        <w:tab/>
      </w:r>
      <w:r>
        <w:rPr>
          <w:noProof/>
        </w:rPr>
        <w:fldChar w:fldCharType="begin"/>
      </w:r>
      <w:r>
        <w:rPr>
          <w:noProof/>
        </w:rPr>
        <w:instrText xml:space="preserve"> PAGEREF _Toc168408129 \h </w:instrText>
      </w:r>
      <w:r>
        <w:rPr>
          <w:noProof/>
        </w:rPr>
      </w:r>
      <w:r>
        <w:rPr>
          <w:noProof/>
        </w:rPr>
        <w:fldChar w:fldCharType="separate"/>
      </w:r>
      <w:r>
        <w:rPr>
          <w:noProof/>
        </w:rPr>
        <w:t>13</w:t>
      </w:r>
      <w:r>
        <w:rPr>
          <w:noProof/>
        </w:rPr>
        <w:fldChar w:fldCharType="end"/>
      </w:r>
    </w:p>
    <w:p w14:paraId="2648469E" w14:textId="25FC0062"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sidRPr="00054B5D">
        <w:rPr>
          <w:noProof/>
          <w:color w:val="000000"/>
        </w:rPr>
        <w:t>5.6 Use case #6:</w:t>
      </w:r>
      <w:r w:rsidRPr="00054B5D">
        <w:rPr>
          <w:noProof/>
          <w:color w:val="000000"/>
          <w:lang w:val="en-US" w:eastAsia="zh-CN"/>
        </w:rPr>
        <w:t xml:space="preserve"> </w:t>
      </w:r>
      <w:r w:rsidRPr="00054B5D">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_Toc168408130 \h </w:instrText>
      </w:r>
      <w:r>
        <w:rPr>
          <w:noProof/>
        </w:rPr>
      </w:r>
      <w:r>
        <w:rPr>
          <w:noProof/>
        </w:rPr>
        <w:fldChar w:fldCharType="separate"/>
      </w:r>
      <w:r>
        <w:rPr>
          <w:noProof/>
        </w:rPr>
        <w:t>14</w:t>
      </w:r>
      <w:r>
        <w:rPr>
          <w:noProof/>
        </w:rPr>
        <w:fldChar w:fldCharType="end"/>
      </w:r>
    </w:p>
    <w:p w14:paraId="3DC9D95D" w14:textId="2E6E6605"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404040"/>
          <w:lang w:val="en-US" w:eastAsia="zh-CN"/>
        </w:rPr>
        <w:t>5</w:t>
      </w:r>
      <w:r w:rsidRPr="00054B5D">
        <w:rPr>
          <w:noProof/>
          <w:color w:val="404040"/>
        </w:rPr>
        <w:t>.6.1 Description</w:t>
      </w:r>
      <w:r>
        <w:rPr>
          <w:noProof/>
        </w:rPr>
        <w:tab/>
      </w:r>
      <w:r>
        <w:rPr>
          <w:noProof/>
        </w:rPr>
        <w:fldChar w:fldCharType="begin"/>
      </w:r>
      <w:r>
        <w:rPr>
          <w:noProof/>
        </w:rPr>
        <w:instrText xml:space="preserve"> PAGEREF _Toc168408131 \h </w:instrText>
      </w:r>
      <w:r>
        <w:rPr>
          <w:noProof/>
        </w:rPr>
      </w:r>
      <w:r>
        <w:rPr>
          <w:noProof/>
        </w:rPr>
        <w:fldChar w:fldCharType="separate"/>
      </w:r>
      <w:r>
        <w:rPr>
          <w:noProof/>
        </w:rPr>
        <w:t>14</w:t>
      </w:r>
      <w:r>
        <w:rPr>
          <w:noProof/>
        </w:rPr>
        <w:fldChar w:fldCharType="end"/>
      </w:r>
    </w:p>
    <w:p w14:paraId="03A4A6F2" w14:textId="0535C6EC"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5.7 Use case #7: Enablers for Intent Fulfilment</w:t>
      </w:r>
      <w:r>
        <w:rPr>
          <w:noProof/>
        </w:rPr>
        <w:tab/>
      </w:r>
      <w:r>
        <w:rPr>
          <w:noProof/>
        </w:rPr>
        <w:fldChar w:fldCharType="begin"/>
      </w:r>
      <w:r>
        <w:rPr>
          <w:noProof/>
        </w:rPr>
        <w:instrText xml:space="preserve"> PAGEREF _Toc168408132 \h </w:instrText>
      </w:r>
      <w:r>
        <w:rPr>
          <w:noProof/>
        </w:rPr>
      </w:r>
      <w:r>
        <w:rPr>
          <w:noProof/>
        </w:rPr>
        <w:fldChar w:fldCharType="separate"/>
      </w:r>
      <w:r>
        <w:rPr>
          <w:noProof/>
        </w:rPr>
        <w:t>14</w:t>
      </w:r>
      <w:r>
        <w:rPr>
          <w:noProof/>
        </w:rPr>
        <w:fldChar w:fldCharType="end"/>
      </w:r>
    </w:p>
    <w:p w14:paraId="5EA54371" w14:textId="704E5F4A"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5.7.1 Description</w:t>
      </w:r>
      <w:r>
        <w:rPr>
          <w:noProof/>
        </w:rPr>
        <w:tab/>
      </w:r>
      <w:r>
        <w:rPr>
          <w:noProof/>
        </w:rPr>
        <w:fldChar w:fldCharType="begin"/>
      </w:r>
      <w:r>
        <w:rPr>
          <w:noProof/>
        </w:rPr>
        <w:instrText xml:space="preserve"> PAGEREF _Toc168408133 \h </w:instrText>
      </w:r>
      <w:r>
        <w:rPr>
          <w:noProof/>
        </w:rPr>
      </w:r>
      <w:r>
        <w:rPr>
          <w:noProof/>
        </w:rPr>
        <w:fldChar w:fldCharType="separate"/>
      </w:r>
      <w:r>
        <w:rPr>
          <w:noProof/>
        </w:rPr>
        <w:t>14</w:t>
      </w:r>
      <w:r>
        <w:rPr>
          <w:noProof/>
        </w:rPr>
        <w:fldChar w:fldCharType="end"/>
      </w:r>
    </w:p>
    <w:p w14:paraId="0519225E" w14:textId="743361CF"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5.7.2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_Toc168408134 \h </w:instrText>
      </w:r>
      <w:r>
        <w:rPr>
          <w:noProof/>
        </w:rPr>
      </w:r>
      <w:r>
        <w:rPr>
          <w:noProof/>
        </w:rPr>
        <w:fldChar w:fldCharType="separate"/>
      </w:r>
      <w:r>
        <w:rPr>
          <w:noProof/>
        </w:rPr>
        <w:t>14</w:t>
      </w:r>
      <w:r>
        <w:rPr>
          <w:noProof/>
        </w:rPr>
        <w:fldChar w:fldCharType="end"/>
      </w:r>
    </w:p>
    <w:p w14:paraId="30481B3C" w14:textId="33D11D0F"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5.7.3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_Toc168408135 \h </w:instrText>
      </w:r>
      <w:r>
        <w:rPr>
          <w:noProof/>
        </w:rPr>
      </w:r>
      <w:r>
        <w:rPr>
          <w:noProof/>
        </w:rPr>
        <w:fldChar w:fldCharType="separate"/>
      </w:r>
      <w:r>
        <w:rPr>
          <w:noProof/>
        </w:rPr>
        <w:t>15</w:t>
      </w:r>
      <w:r>
        <w:rPr>
          <w:noProof/>
        </w:rPr>
        <w:fldChar w:fldCharType="end"/>
      </w:r>
    </w:p>
    <w:p w14:paraId="59499148" w14:textId="2FBC51BA"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5.7.3.1 Potential solution #1</w:t>
      </w:r>
      <w:r>
        <w:rPr>
          <w:noProof/>
        </w:rPr>
        <w:tab/>
      </w:r>
      <w:r>
        <w:rPr>
          <w:noProof/>
        </w:rPr>
        <w:fldChar w:fldCharType="begin"/>
      </w:r>
      <w:r>
        <w:rPr>
          <w:noProof/>
        </w:rPr>
        <w:instrText xml:space="preserve"> PAGEREF _Toc168408136 \h </w:instrText>
      </w:r>
      <w:r>
        <w:rPr>
          <w:noProof/>
        </w:rPr>
      </w:r>
      <w:r>
        <w:rPr>
          <w:noProof/>
        </w:rPr>
        <w:fldChar w:fldCharType="separate"/>
      </w:r>
      <w:r>
        <w:rPr>
          <w:noProof/>
        </w:rPr>
        <w:t>15</w:t>
      </w:r>
      <w:r>
        <w:rPr>
          <w:noProof/>
        </w:rPr>
        <w:fldChar w:fldCharType="end"/>
      </w:r>
    </w:p>
    <w:p w14:paraId="765751BE" w14:textId="79405E72"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_Toc168408137 \h </w:instrText>
      </w:r>
      <w:r>
        <w:rPr>
          <w:noProof/>
        </w:rPr>
      </w:r>
      <w:r>
        <w:rPr>
          <w:noProof/>
        </w:rPr>
        <w:fldChar w:fldCharType="separate"/>
      </w:r>
      <w:r>
        <w:rPr>
          <w:noProof/>
        </w:rPr>
        <w:t>15</w:t>
      </w:r>
      <w:r>
        <w:rPr>
          <w:noProof/>
        </w:rPr>
        <w:fldChar w:fldCharType="end"/>
      </w:r>
    </w:p>
    <w:p w14:paraId="0EE7D705" w14:textId="1DE1DD3A"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5.8.1 Description</w:t>
      </w:r>
      <w:r>
        <w:rPr>
          <w:noProof/>
        </w:rPr>
        <w:tab/>
      </w:r>
      <w:r>
        <w:rPr>
          <w:noProof/>
        </w:rPr>
        <w:fldChar w:fldCharType="begin"/>
      </w:r>
      <w:r>
        <w:rPr>
          <w:noProof/>
        </w:rPr>
        <w:instrText xml:space="preserve"> PAGEREF _Toc168408138 \h </w:instrText>
      </w:r>
      <w:r>
        <w:rPr>
          <w:noProof/>
        </w:rPr>
      </w:r>
      <w:r>
        <w:rPr>
          <w:noProof/>
        </w:rPr>
        <w:fldChar w:fldCharType="separate"/>
      </w:r>
      <w:r>
        <w:rPr>
          <w:noProof/>
        </w:rPr>
        <w:t>15</w:t>
      </w:r>
      <w:r>
        <w:rPr>
          <w:noProof/>
        </w:rPr>
        <w:fldChar w:fldCharType="end"/>
      </w:r>
    </w:p>
    <w:p w14:paraId="6F308AFE" w14:textId="3E5757F6"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5.8.2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_Toc168408139 \h </w:instrText>
      </w:r>
      <w:r>
        <w:rPr>
          <w:noProof/>
        </w:rPr>
      </w:r>
      <w:r>
        <w:rPr>
          <w:noProof/>
        </w:rPr>
        <w:fldChar w:fldCharType="separate"/>
      </w:r>
      <w:r>
        <w:rPr>
          <w:noProof/>
        </w:rPr>
        <w:t>15</w:t>
      </w:r>
      <w:r>
        <w:rPr>
          <w:noProof/>
        </w:rPr>
        <w:fldChar w:fldCharType="end"/>
      </w:r>
    </w:p>
    <w:p w14:paraId="34512A9C" w14:textId="6FDC6937"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5.8.3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_Toc168408140 \h </w:instrText>
      </w:r>
      <w:r>
        <w:rPr>
          <w:noProof/>
        </w:rPr>
      </w:r>
      <w:r>
        <w:rPr>
          <w:noProof/>
        </w:rPr>
        <w:fldChar w:fldCharType="separate"/>
      </w:r>
      <w:r>
        <w:rPr>
          <w:noProof/>
        </w:rPr>
        <w:t>16</w:t>
      </w:r>
      <w:r>
        <w:rPr>
          <w:noProof/>
        </w:rPr>
        <w:fldChar w:fldCharType="end"/>
      </w:r>
    </w:p>
    <w:p w14:paraId="28DC71B9" w14:textId="1CA09959"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_Toc168408141 \h </w:instrText>
      </w:r>
      <w:r>
        <w:rPr>
          <w:noProof/>
        </w:rPr>
      </w:r>
      <w:r>
        <w:rPr>
          <w:noProof/>
        </w:rPr>
        <w:fldChar w:fldCharType="separate"/>
      </w:r>
      <w:r>
        <w:rPr>
          <w:noProof/>
        </w:rPr>
        <w:t>16</w:t>
      </w:r>
      <w:r>
        <w:rPr>
          <w:noProof/>
        </w:rPr>
        <w:fldChar w:fldCharType="end"/>
      </w:r>
    </w:p>
    <w:p w14:paraId="2C0391E3" w14:textId="6085DD36"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5.9.1 Description</w:t>
      </w:r>
      <w:r>
        <w:rPr>
          <w:noProof/>
        </w:rPr>
        <w:tab/>
      </w:r>
      <w:r>
        <w:rPr>
          <w:noProof/>
        </w:rPr>
        <w:fldChar w:fldCharType="begin"/>
      </w:r>
      <w:r>
        <w:rPr>
          <w:noProof/>
        </w:rPr>
        <w:instrText xml:space="preserve"> PAGEREF _Toc168408142 \h </w:instrText>
      </w:r>
      <w:r>
        <w:rPr>
          <w:noProof/>
        </w:rPr>
      </w:r>
      <w:r>
        <w:rPr>
          <w:noProof/>
        </w:rPr>
        <w:fldChar w:fldCharType="separate"/>
      </w:r>
      <w:r>
        <w:rPr>
          <w:noProof/>
        </w:rPr>
        <w:t>16</w:t>
      </w:r>
      <w:r>
        <w:rPr>
          <w:noProof/>
        </w:rPr>
        <w:fldChar w:fldCharType="end"/>
      </w:r>
    </w:p>
    <w:p w14:paraId="2000767A" w14:textId="243AF70F"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5.9.2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_Toc168408143 \h </w:instrText>
      </w:r>
      <w:r>
        <w:rPr>
          <w:noProof/>
        </w:rPr>
      </w:r>
      <w:r>
        <w:rPr>
          <w:noProof/>
        </w:rPr>
        <w:fldChar w:fldCharType="separate"/>
      </w:r>
      <w:r>
        <w:rPr>
          <w:noProof/>
        </w:rPr>
        <w:t>16</w:t>
      </w:r>
      <w:r>
        <w:rPr>
          <w:noProof/>
        </w:rPr>
        <w:fldChar w:fldCharType="end"/>
      </w:r>
    </w:p>
    <w:p w14:paraId="4CCDE4F6" w14:textId="56D613C9"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5.9.3 Potential solutions</w:t>
      </w:r>
      <w:r>
        <w:rPr>
          <w:noProof/>
        </w:rPr>
        <w:tab/>
      </w:r>
      <w:r>
        <w:rPr>
          <w:noProof/>
        </w:rPr>
        <w:fldChar w:fldCharType="begin"/>
      </w:r>
      <w:r>
        <w:rPr>
          <w:noProof/>
        </w:rPr>
        <w:instrText xml:space="preserve"> PAGEREF _Toc168408144 \h </w:instrText>
      </w:r>
      <w:r>
        <w:rPr>
          <w:noProof/>
        </w:rPr>
      </w:r>
      <w:r>
        <w:rPr>
          <w:noProof/>
        </w:rPr>
        <w:fldChar w:fldCharType="separate"/>
      </w:r>
      <w:r>
        <w:rPr>
          <w:noProof/>
        </w:rPr>
        <w:t>16</w:t>
      </w:r>
      <w:r>
        <w:rPr>
          <w:noProof/>
        </w:rPr>
        <w:fldChar w:fldCharType="end"/>
      </w:r>
    </w:p>
    <w:p w14:paraId="11D58584" w14:textId="04436DA3"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054B5D">
        <w:rPr>
          <w:noProof/>
          <w:lang w:val="en-US"/>
        </w:rPr>
        <w:t xml:space="preserve">Potential solution #1: Enhance the existing radio network expectation to support radio network </w:t>
      </w:r>
      <w:r>
        <w:rPr>
          <w:noProof/>
        </w:rPr>
        <w:t>assurance</w:t>
      </w:r>
      <w:r w:rsidRPr="00054B5D">
        <w:rPr>
          <w:noProof/>
          <w:lang w:val="en-US" w:eastAsia="zh-CN"/>
        </w:rPr>
        <w:t xml:space="preserve"> </w:t>
      </w:r>
      <w:r w:rsidRPr="00054B5D">
        <w:rPr>
          <w:noProof/>
          <w:lang w:val="en-US"/>
        </w:rPr>
        <w:t xml:space="preserve">for </w:t>
      </w:r>
      <w:r w:rsidRPr="00054B5D">
        <w:rPr>
          <w:noProof/>
          <w:lang w:val="en-US" w:eastAsia="zh-CN"/>
        </w:rPr>
        <w:t>MOCN</w:t>
      </w:r>
      <w:r>
        <w:rPr>
          <w:noProof/>
        </w:rPr>
        <w:tab/>
      </w:r>
      <w:r>
        <w:rPr>
          <w:noProof/>
        </w:rPr>
        <w:fldChar w:fldCharType="begin"/>
      </w:r>
      <w:r>
        <w:rPr>
          <w:noProof/>
        </w:rPr>
        <w:instrText xml:space="preserve"> PAGEREF _Toc168408145 \h </w:instrText>
      </w:r>
      <w:r>
        <w:rPr>
          <w:noProof/>
        </w:rPr>
      </w:r>
      <w:r>
        <w:rPr>
          <w:noProof/>
        </w:rPr>
        <w:fldChar w:fldCharType="separate"/>
      </w:r>
      <w:r>
        <w:rPr>
          <w:noProof/>
        </w:rPr>
        <w:t>16</w:t>
      </w:r>
      <w:r>
        <w:rPr>
          <w:noProof/>
        </w:rPr>
        <w:fldChar w:fldCharType="end"/>
      </w:r>
    </w:p>
    <w:p w14:paraId="476FCBC1" w14:textId="212C4CD5"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5.9.4 Evaluation of potential solutions</w:t>
      </w:r>
      <w:r>
        <w:rPr>
          <w:noProof/>
        </w:rPr>
        <w:tab/>
      </w:r>
      <w:r>
        <w:rPr>
          <w:noProof/>
        </w:rPr>
        <w:fldChar w:fldCharType="begin"/>
      </w:r>
      <w:r>
        <w:rPr>
          <w:noProof/>
        </w:rPr>
        <w:instrText xml:space="preserve"> PAGEREF _Toc168408146 \h </w:instrText>
      </w:r>
      <w:r>
        <w:rPr>
          <w:noProof/>
        </w:rPr>
      </w:r>
      <w:r>
        <w:rPr>
          <w:noProof/>
        </w:rPr>
        <w:fldChar w:fldCharType="separate"/>
      </w:r>
      <w:r>
        <w:rPr>
          <w:noProof/>
        </w:rPr>
        <w:t>17</w:t>
      </w:r>
      <w:r>
        <w:rPr>
          <w:noProof/>
        </w:rPr>
        <w:fldChar w:fldCharType="end"/>
      </w:r>
    </w:p>
    <w:p w14:paraId="26E88ACC" w14:textId="34987FB6"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5.11 Use case #</w:t>
      </w:r>
      <w:r>
        <w:rPr>
          <w:noProof/>
          <w:lang w:eastAsia="zh-CN"/>
        </w:rPr>
        <w:t>11</w:t>
      </w:r>
      <w:r>
        <w:rPr>
          <w:noProof/>
        </w:rPr>
        <w:t>: Extension of Intent handling capability</w:t>
      </w:r>
      <w:r>
        <w:rPr>
          <w:noProof/>
        </w:rPr>
        <w:tab/>
      </w:r>
      <w:r>
        <w:rPr>
          <w:noProof/>
        </w:rPr>
        <w:fldChar w:fldCharType="begin"/>
      </w:r>
      <w:r>
        <w:rPr>
          <w:noProof/>
        </w:rPr>
        <w:instrText xml:space="preserve"> PAGEREF _Toc168408147 \h </w:instrText>
      </w:r>
      <w:r>
        <w:rPr>
          <w:noProof/>
        </w:rPr>
      </w:r>
      <w:r>
        <w:rPr>
          <w:noProof/>
        </w:rPr>
        <w:fldChar w:fldCharType="separate"/>
      </w:r>
      <w:r>
        <w:rPr>
          <w:noProof/>
        </w:rPr>
        <w:t>19</w:t>
      </w:r>
      <w:r>
        <w:rPr>
          <w:noProof/>
        </w:rPr>
        <w:fldChar w:fldCharType="end"/>
      </w:r>
    </w:p>
    <w:p w14:paraId="42218C3A" w14:textId="51E2D08F"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5.11.1 Description</w:t>
      </w:r>
      <w:r>
        <w:rPr>
          <w:noProof/>
        </w:rPr>
        <w:tab/>
      </w:r>
      <w:r>
        <w:rPr>
          <w:noProof/>
        </w:rPr>
        <w:fldChar w:fldCharType="begin"/>
      </w:r>
      <w:r>
        <w:rPr>
          <w:noProof/>
        </w:rPr>
        <w:instrText xml:space="preserve"> PAGEREF _Toc168408148 \h </w:instrText>
      </w:r>
      <w:r>
        <w:rPr>
          <w:noProof/>
        </w:rPr>
      </w:r>
      <w:r>
        <w:rPr>
          <w:noProof/>
        </w:rPr>
        <w:fldChar w:fldCharType="separate"/>
      </w:r>
      <w:r>
        <w:rPr>
          <w:noProof/>
        </w:rPr>
        <w:t>19</w:t>
      </w:r>
      <w:r>
        <w:rPr>
          <w:noProof/>
        </w:rPr>
        <w:fldChar w:fldCharType="end"/>
      </w:r>
    </w:p>
    <w:p w14:paraId="1C0D57ED" w14:textId="5F3FA113"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lastRenderedPageBreak/>
        <w:t>5.11.1.1</w:t>
      </w:r>
      <w:r>
        <w:rPr>
          <w:rFonts w:asciiTheme="minorHAnsi" w:eastAsiaTheme="minorEastAsia" w:hAnsiTheme="minorHAnsi" w:cstheme="minorBidi"/>
          <w:noProof/>
          <w:kern w:val="2"/>
          <w:sz w:val="22"/>
          <w:szCs w:val="22"/>
          <w:lang w:val="en-CA" w:eastAsia="en-CA"/>
          <w14:ligatures w14:val="standardContextual"/>
        </w:rPr>
        <w:tab/>
      </w:r>
      <w:r>
        <w:rPr>
          <w:noProof/>
        </w:rPr>
        <w:t>Intent handling capability exposure</w:t>
      </w:r>
      <w:r>
        <w:rPr>
          <w:noProof/>
        </w:rPr>
        <w:tab/>
      </w:r>
      <w:r>
        <w:rPr>
          <w:noProof/>
        </w:rPr>
        <w:fldChar w:fldCharType="begin"/>
      </w:r>
      <w:r>
        <w:rPr>
          <w:noProof/>
        </w:rPr>
        <w:instrText xml:space="preserve"> PAGEREF _Toc168408149 \h </w:instrText>
      </w:r>
      <w:r>
        <w:rPr>
          <w:noProof/>
        </w:rPr>
      </w:r>
      <w:r>
        <w:rPr>
          <w:noProof/>
        </w:rPr>
        <w:fldChar w:fldCharType="separate"/>
      </w:r>
      <w:r>
        <w:rPr>
          <w:noProof/>
        </w:rPr>
        <w:t>19</w:t>
      </w:r>
      <w:r>
        <w:rPr>
          <w:noProof/>
        </w:rPr>
        <w:fldChar w:fldCharType="end"/>
      </w:r>
    </w:p>
    <w:p w14:paraId="46F2E42E" w14:textId="0A056AE3"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5.11.2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_Toc168408150 \h </w:instrText>
      </w:r>
      <w:r>
        <w:rPr>
          <w:noProof/>
        </w:rPr>
      </w:r>
      <w:r>
        <w:rPr>
          <w:noProof/>
        </w:rPr>
        <w:fldChar w:fldCharType="separate"/>
      </w:r>
      <w:r>
        <w:rPr>
          <w:noProof/>
        </w:rPr>
        <w:t>20</w:t>
      </w:r>
      <w:r>
        <w:rPr>
          <w:noProof/>
        </w:rPr>
        <w:fldChar w:fldCharType="end"/>
      </w:r>
    </w:p>
    <w:p w14:paraId="6F28A4AE" w14:textId="13B4461C"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5.11.3 Potential solutions</w:t>
      </w:r>
      <w:r>
        <w:rPr>
          <w:noProof/>
        </w:rPr>
        <w:tab/>
      </w:r>
      <w:r>
        <w:rPr>
          <w:noProof/>
        </w:rPr>
        <w:fldChar w:fldCharType="begin"/>
      </w:r>
      <w:r>
        <w:rPr>
          <w:noProof/>
        </w:rPr>
        <w:instrText xml:space="preserve"> PAGEREF _Toc168408151 \h </w:instrText>
      </w:r>
      <w:r>
        <w:rPr>
          <w:noProof/>
        </w:rPr>
      </w:r>
      <w:r>
        <w:rPr>
          <w:noProof/>
        </w:rPr>
        <w:fldChar w:fldCharType="separate"/>
      </w:r>
      <w:r>
        <w:rPr>
          <w:noProof/>
        </w:rPr>
        <w:t>20</w:t>
      </w:r>
      <w:r>
        <w:rPr>
          <w:noProof/>
        </w:rPr>
        <w:fldChar w:fldCharType="end"/>
      </w:r>
    </w:p>
    <w:p w14:paraId="05429D9A" w14:textId="3F0CC13D"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color w:val="000000"/>
          <w:lang w:val="en-US"/>
        </w:rPr>
        <w:t>5.11.3.1 solution for consumer to indicate alternatives:</w:t>
      </w:r>
      <w:r>
        <w:rPr>
          <w:noProof/>
        </w:rPr>
        <w:tab/>
      </w:r>
      <w:r>
        <w:rPr>
          <w:noProof/>
        </w:rPr>
        <w:fldChar w:fldCharType="begin"/>
      </w:r>
      <w:r>
        <w:rPr>
          <w:noProof/>
        </w:rPr>
        <w:instrText xml:space="preserve"> PAGEREF _Toc168408152 \h </w:instrText>
      </w:r>
      <w:r>
        <w:rPr>
          <w:noProof/>
        </w:rPr>
      </w:r>
      <w:r>
        <w:rPr>
          <w:noProof/>
        </w:rPr>
        <w:fldChar w:fldCharType="separate"/>
      </w:r>
      <w:r>
        <w:rPr>
          <w:noProof/>
        </w:rPr>
        <w:t>20</w:t>
      </w:r>
      <w:r>
        <w:rPr>
          <w:noProof/>
        </w:rPr>
        <w:fldChar w:fldCharType="end"/>
      </w:r>
    </w:p>
    <w:p w14:paraId="67A4D01F" w14:textId="529547FD"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color w:val="000000"/>
          <w:lang w:val="en-US"/>
        </w:rPr>
        <w:t>5.11.3.2 solution for MnS producer to indicate supported targets:</w:t>
      </w:r>
      <w:r>
        <w:rPr>
          <w:noProof/>
        </w:rPr>
        <w:tab/>
      </w:r>
      <w:r>
        <w:rPr>
          <w:noProof/>
        </w:rPr>
        <w:fldChar w:fldCharType="begin"/>
      </w:r>
      <w:r>
        <w:rPr>
          <w:noProof/>
        </w:rPr>
        <w:instrText xml:space="preserve"> PAGEREF _Toc168408153 \h </w:instrText>
      </w:r>
      <w:r>
        <w:rPr>
          <w:noProof/>
        </w:rPr>
      </w:r>
      <w:r>
        <w:rPr>
          <w:noProof/>
        </w:rPr>
        <w:fldChar w:fldCharType="separate"/>
      </w:r>
      <w:r>
        <w:rPr>
          <w:noProof/>
        </w:rPr>
        <w:t>20</w:t>
      </w:r>
      <w:r>
        <w:rPr>
          <w:noProof/>
        </w:rPr>
        <w:fldChar w:fldCharType="end"/>
      </w:r>
    </w:p>
    <w:p w14:paraId="38D1116D" w14:textId="700A251F" w:rsidR="00354416" w:rsidRDefault="00354416">
      <w:pPr>
        <w:pStyle w:val="TOC5"/>
        <w:rPr>
          <w:rFonts w:asciiTheme="minorHAnsi" w:eastAsiaTheme="minorEastAsia" w:hAnsiTheme="minorHAnsi" w:cstheme="minorBidi"/>
          <w:noProof/>
          <w:kern w:val="2"/>
          <w:sz w:val="22"/>
          <w:szCs w:val="22"/>
          <w:lang w:val="en-CA" w:eastAsia="en-CA"/>
          <w14:ligatures w14:val="standardContextual"/>
        </w:rPr>
      </w:pPr>
      <w:r>
        <w:rPr>
          <w:noProof/>
        </w:rPr>
        <w:t>5.11.3.2.1 To be revised: IntentHandlingCapability &lt;&lt;dataType&gt;&gt;</w:t>
      </w:r>
      <w:r>
        <w:rPr>
          <w:noProof/>
        </w:rPr>
        <w:tab/>
      </w:r>
      <w:r>
        <w:rPr>
          <w:noProof/>
        </w:rPr>
        <w:fldChar w:fldCharType="begin"/>
      </w:r>
      <w:r>
        <w:rPr>
          <w:noProof/>
        </w:rPr>
        <w:instrText xml:space="preserve"> PAGEREF _Toc168408154 \h </w:instrText>
      </w:r>
      <w:r>
        <w:rPr>
          <w:noProof/>
        </w:rPr>
      </w:r>
      <w:r>
        <w:rPr>
          <w:noProof/>
        </w:rPr>
        <w:fldChar w:fldCharType="separate"/>
      </w:r>
      <w:r>
        <w:rPr>
          <w:noProof/>
        </w:rPr>
        <w:t>21</w:t>
      </w:r>
      <w:r>
        <w:rPr>
          <w:noProof/>
        </w:rPr>
        <w:fldChar w:fldCharType="end"/>
      </w:r>
    </w:p>
    <w:p w14:paraId="4796461C" w14:textId="5017BFBF"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rPr>
        <w:t xml:space="preserve">a6.2.1.3.11 </w:t>
      </w:r>
      <w:r>
        <w:rPr>
          <w:noProof/>
          <w:lang w:eastAsia="zh-CN"/>
        </w:rPr>
        <w:t>IntentHandlingCapability &lt;&lt;dataType&gt;&gt;</w:t>
      </w:r>
      <w:r>
        <w:rPr>
          <w:noProof/>
        </w:rPr>
        <w:tab/>
      </w:r>
      <w:r>
        <w:rPr>
          <w:noProof/>
        </w:rPr>
        <w:fldChar w:fldCharType="begin"/>
      </w:r>
      <w:r>
        <w:rPr>
          <w:noProof/>
        </w:rPr>
        <w:instrText xml:space="preserve"> PAGEREF _Toc168408155 \h </w:instrText>
      </w:r>
      <w:r>
        <w:rPr>
          <w:noProof/>
        </w:rPr>
      </w:r>
      <w:r>
        <w:rPr>
          <w:noProof/>
        </w:rPr>
        <w:fldChar w:fldCharType="separate"/>
      </w:r>
      <w:r>
        <w:rPr>
          <w:noProof/>
        </w:rPr>
        <w:t>21</w:t>
      </w:r>
      <w:r>
        <w:rPr>
          <w:noProof/>
        </w:rPr>
        <w:fldChar w:fldCharType="end"/>
      </w:r>
    </w:p>
    <w:p w14:paraId="6B0C6CE5" w14:textId="6250D1A4" w:rsidR="00354416" w:rsidRDefault="00354416">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To be added: </w:t>
      </w:r>
      <w:r w:rsidRPr="00054B5D">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_Toc168408156 \h </w:instrText>
      </w:r>
      <w:r>
        <w:rPr>
          <w:noProof/>
        </w:rPr>
      </w:r>
      <w:r>
        <w:rPr>
          <w:noProof/>
        </w:rPr>
        <w:fldChar w:fldCharType="separate"/>
      </w:r>
      <w:r>
        <w:rPr>
          <w:noProof/>
        </w:rPr>
        <w:t>21</w:t>
      </w:r>
      <w:r>
        <w:rPr>
          <w:noProof/>
        </w:rPr>
        <w:fldChar w:fldCharType="end"/>
      </w:r>
    </w:p>
    <w:p w14:paraId="56BA8D65" w14:textId="5EBC8AF2"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lang w:eastAsia="zh-CN"/>
        </w:rPr>
        <w:t>a6.2.1.3.x.1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_Toc168408157 \h </w:instrText>
      </w:r>
      <w:r>
        <w:rPr>
          <w:noProof/>
        </w:rPr>
      </w:r>
      <w:r>
        <w:rPr>
          <w:noProof/>
        </w:rPr>
        <w:fldChar w:fldCharType="separate"/>
      </w:r>
      <w:r>
        <w:rPr>
          <w:noProof/>
        </w:rPr>
        <w:t>21</w:t>
      </w:r>
      <w:r>
        <w:rPr>
          <w:noProof/>
        </w:rPr>
        <w:fldChar w:fldCharType="end"/>
      </w:r>
    </w:p>
    <w:p w14:paraId="4DCF2D70" w14:textId="19F8A89E"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lang w:eastAsia="zh-CN"/>
        </w:rPr>
        <w:t>a6.2.1.3.x.2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_Toc168408158 \h </w:instrText>
      </w:r>
      <w:r>
        <w:rPr>
          <w:noProof/>
        </w:rPr>
      </w:r>
      <w:r>
        <w:rPr>
          <w:noProof/>
        </w:rPr>
        <w:fldChar w:fldCharType="separate"/>
      </w:r>
      <w:r>
        <w:rPr>
          <w:noProof/>
        </w:rPr>
        <w:t>21</w:t>
      </w:r>
      <w:r>
        <w:rPr>
          <w:noProof/>
        </w:rPr>
        <w:fldChar w:fldCharType="end"/>
      </w:r>
    </w:p>
    <w:p w14:paraId="200F020C" w14:textId="283DD536"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5.11.4</w:t>
      </w:r>
      <w:r w:rsidRPr="00054B5D">
        <w:rPr>
          <w:iCs/>
          <w:noProof/>
          <w:color w:val="404040"/>
          <w:lang w:eastAsia="zh-CN"/>
        </w:rPr>
        <w:t>3</w:t>
      </w:r>
      <w:r w:rsidRPr="00054B5D">
        <w:rPr>
          <w:iCs/>
          <w:noProof/>
          <w:color w:val="404040"/>
        </w:rPr>
        <w:t xml:space="preserve"> Evaluation of potential solutions</w:t>
      </w:r>
      <w:r>
        <w:rPr>
          <w:noProof/>
        </w:rPr>
        <w:tab/>
      </w:r>
      <w:r>
        <w:rPr>
          <w:noProof/>
        </w:rPr>
        <w:fldChar w:fldCharType="begin"/>
      </w:r>
      <w:r>
        <w:rPr>
          <w:noProof/>
        </w:rPr>
        <w:instrText xml:space="preserve"> PAGEREF _Toc168408159 \h </w:instrText>
      </w:r>
      <w:r>
        <w:rPr>
          <w:noProof/>
        </w:rPr>
      </w:r>
      <w:r>
        <w:rPr>
          <w:noProof/>
        </w:rPr>
        <w:fldChar w:fldCharType="separate"/>
      </w:r>
      <w:r>
        <w:rPr>
          <w:noProof/>
        </w:rPr>
        <w:t>22</w:t>
      </w:r>
      <w:r>
        <w:rPr>
          <w:noProof/>
        </w:rPr>
        <w:fldChar w:fldCharType="end"/>
      </w:r>
    </w:p>
    <w:p w14:paraId="7ACE5076" w14:textId="4F734FE5"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5.12 Use case #12: Intent degradation based on expectation preference</w:t>
      </w:r>
      <w:r>
        <w:rPr>
          <w:noProof/>
        </w:rPr>
        <w:tab/>
      </w:r>
      <w:r>
        <w:rPr>
          <w:noProof/>
        </w:rPr>
        <w:fldChar w:fldCharType="begin"/>
      </w:r>
      <w:r>
        <w:rPr>
          <w:noProof/>
        </w:rPr>
        <w:instrText xml:space="preserve"> PAGEREF _Toc168408160 \h </w:instrText>
      </w:r>
      <w:r>
        <w:rPr>
          <w:noProof/>
        </w:rPr>
      </w:r>
      <w:r>
        <w:rPr>
          <w:noProof/>
        </w:rPr>
        <w:fldChar w:fldCharType="separate"/>
      </w:r>
      <w:r>
        <w:rPr>
          <w:noProof/>
        </w:rPr>
        <w:t>22</w:t>
      </w:r>
      <w:r>
        <w:rPr>
          <w:noProof/>
        </w:rPr>
        <w:fldChar w:fldCharType="end"/>
      </w:r>
    </w:p>
    <w:p w14:paraId="57F1B15B" w14:textId="444800F9"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5.12.1 Description</w:t>
      </w:r>
      <w:r>
        <w:rPr>
          <w:noProof/>
        </w:rPr>
        <w:tab/>
      </w:r>
      <w:r>
        <w:rPr>
          <w:noProof/>
        </w:rPr>
        <w:fldChar w:fldCharType="begin"/>
      </w:r>
      <w:r>
        <w:rPr>
          <w:noProof/>
        </w:rPr>
        <w:instrText xml:space="preserve"> PAGEREF _Toc168408161 \h </w:instrText>
      </w:r>
      <w:r>
        <w:rPr>
          <w:noProof/>
        </w:rPr>
      </w:r>
      <w:r>
        <w:rPr>
          <w:noProof/>
        </w:rPr>
        <w:fldChar w:fldCharType="separate"/>
      </w:r>
      <w:r>
        <w:rPr>
          <w:noProof/>
        </w:rPr>
        <w:t>22</w:t>
      </w:r>
      <w:r>
        <w:rPr>
          <w:noProof/>
        </w:rPr>
        <w:fldChar w:fldCharType="end"/>
      </w:r>
    </w:p>
    <w:p w14:paraId="6E2DDEE0" w14:textId="39E87A75"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5.12.2 Potential requirements</w:t>
      </w:r>
      <w:r>
        <w:rPr>
          <w:noProof/>
        </w:rPr>
        <w:tab/>
      </w:r>
      <w:r>
        <w:rPr>
          <w:noProof/>
        </w:rPr>
        <w:fldChar w:fldCharType="begin"/>
      </w:r>
      <w:r>
        <w:rPr>
          <w:noProof/>
        </w:rPr>
        <w:instrText xml:space="preserve"> PAGEREF _Toc168408162 \h </w:instrText>
      </w:r>
      <w:r>
        <w:rPr>
          <w:noProof/>
        </w:rPr>
      </w:r>
      <w:r>
        <w:rPr>
          <w:noProof/>
        </w:rPr>
        <w:fldChar w:fldCharType="separate"/>
      </w:r>
      <w:r>
        <w:rPr>
          <w:noProof/>
        </w:rPr>
        <w:t>23</w:t>
      </w:r>
      <w:r>
        <w:rPr>
          <w:noProof/>
        </w:rPr>
        <w:fldChar w:fldCharType="end"/>
      </w:r>
    </w:p>
    <w:p w14:paraId="70CC2A03" w14:textId="061C4472"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5.12.3 Potential solutions</w:t>
      </w:r>
      <w:r>
        <w:rPr>
          <w:noProof/>
        </w:rPr>
        <w:tab/>
      </w:r>
      <w:r>
        <w:rPr>
          <w:noProof/>
        </w:rPr>
        <w:fldChar w:fldCharType="begin"/>
      </w:r>
      <w:r>
        <w:rPr>
          <w:noProof/>
        </w:rPr>
        <w:instrText xml:space="preserve"> PAGEREF _Toc168408163 \h </w:instrText>
      </w:r>
      <w:r>
        <w:rPr>
          <w:noProof/>
        </w:rPr>
      </w:r>
      <w:r>
        <w:rPr>
          <w:noProof/>
        </w:rPr>
        <w:fldChar w:fldCharType="separate"/>
      </w:r>
      <w:r>
        <w:rPr>
          <w:noProof/>
        </w:rPr>
        <w:t>23</w:t>
      </w:r>
      <w:r>
        <w:rPr>
          <w:noProof/>
        </w:rPr>
        <w:fldChar w:fldCharType="end"/>
      </w:r>
    </w:p>
    <w:p w14:paraId="6374B1FE" w14:textId="66B5EB42"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lang w:val="en-US"/>
        </w:rPr>
        <w:t>5.12.3.1 Potential solution #1</w:t>
      </w:r>
      <w:r>
        <w:rPr>
          <w:noProof/>
        </w:rPr>
        <w:tab/>
      </w:r>
      <w:r>
        <w:rPr>
          <w:noProof/>
        </w:rPr>
        <w:fldChar w:fldCharType="begin"/>
      </w:r>
      <w:r>
        <w:rPr>
          <w:noProof/>
        </w:rPr>
        <w:instrText xml:space="preserve"> PAGEREF _Toc168408164 \h </w:instrText>
      </w:r>
      <w:r>
        <w:rPr>
          <w:noProof/>
        </w:rPr>
      </w:r>
      <w:r>
        <w:rPr>
          <w:noProof/>
        </w:rPr>
        <w:fldChar w:fldCharType="separate"/>
      </w:r>
      <w:r>
        <w:rPr>
          <w:noProof/>
        </w:rPr>
        <w:t>23</w:t>
      </w:r>
      <w:r>
        <w:rPr>
          <w:noProof/>
        </w:rPr>
        <w:fldChar w:fldCharType="end"/>
      </w:r>
    </w:p>
    <w:p w14:paraId="0EDD55B0" w14:textId="40E5D5E3"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5.13 Use case #13: Utility function support</w:t>
      </w:r>
      <w:r>
        <w:rPr>
          <w:noProof/>
        </w:rPr>
        <w:tab/>
      </w:r>
      <w:r>
        <w:rPr>
          <w:noProof/>
        </w:rPr>
        <w:fldChar w:fldCharType="begin"/>
      </w:r>
      <w:r>
        <w:rPr>
          <w:noProof/>
        </w:rPr>
        <w:instrText xml:space="preserve"> PAGEREF _Toc168408165 \h </w:instrText>
      </w:r>
      <w:r>
        <w:rPr>
          <w:noProof/>
        </w:rPr>
      </w:r>
      <w:r>
        <w:rPr>
          <w:noProof/>
        </w:rPr>
        <w:fldChar w:fldCharType="separate"/>
      </w:r>
      <w:r>
        <w:rPr>
          <w:noProof/>
        </w:rPr>
        <w:t>23</w:t>
      </w:r>
      <w:r>
        <w:rPr>
          <w:noProof/>
        </w:rPr>
        <w:fldChar w:fldCharType="end"/>
      </w:r>
    </w:p>
    <w:p w14:paraId="5C2CF071" w14:textId="5E46A50B"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5.13.3.1 Potential solution #1</w:t>
      </w:r>
      <w:r>
        <w:rPr>
          <w:noProof/>
        </w:rPr>
        <w:tab/>
      </w:r>
      <w:r>
        <w:rPr>
          <w:noProof/>
        </w:rPr>
        <w:fldChar w:fldCharType="begin"/>
      </w:r>
      <w:r>
        <w:rPr>
          <w:noProof/>
        </w:rPr>
        <w:instrText xml:space="preserve"> PAGEREF _Toc168408166 \h </w:instrText>
      </w:r>
      <w:r>
        <w:rPr>
          <w:noProof/>
        </w:rPr>
      </w:r>
      <w:r>
        <w:rPr>
          <w:noProof/>
        </w:rPr>
        <w:fldChar w:fldCharType="separate"/>
      </w:r>
      <w:r>
        <w:rPr>
          <w:noProof/>
        </w:rPr>
        <w:t>24</w:t>
      </w:r>
      <w:r>
        <w:rPr>
          <w:noProof/>
        </w:rPr>
        <w:fldChar w:fldCharType="end"/>
      </w:r>
    </w:p>
    <w:p w14:paraId="4310FF09" w14:textId="293F4377" w:rsidR="00354416" w:rsidRDefault="00354416">
      <w:pPr>
        <w:pStyle w:val="TOC5"/>
        <w:rPr>
          <w:rFonts w:asciiTheme="minorHAnsi" w:eastAsiaTheme="minorEastAsia" w:hAnsiTheme="minorHAnsi" w:cstheme="minorBidi"/>
          <w:noProof/>
          <w:kern w:val="2"/>
          <w:sz w:val="22"/>
          <w:szCs w:val="22"/>
          <w:lang w:val="en-CA" w:eastAsia="en-CA"/>
          <w14:ligatures w14:val="standardContextual"/>
        </w:rPr>
      </w:pPr>
      <w:r w:rsidRPr="00054B5D">
        <w:rPr>
          <w:i/>
          <w:iCs/>
          <w:noProof/>
        </w:rPr>
        <w:t>a6.2.1.2</w:t>
      </w:r>
      <w:r>
        <w:rPr>
          <w:rFonts w:asciiTheme="minorHAnsi" w:eastAsiaTheme="minorEastAsia" w:hAnsiTheme="minorHAnsi" w:cstheme="minorBidi"/>
          <w:noProof/>
          <w:kern w:val="2"/>
          <w:sz w:val="22"/>
          <w:szCs w:val="22"/>
          <w:lang w:val="en-CA" w:eastAsia="en-CA"/>
          <w14:ligatures w14:val="standardContextual"/>
        </w:rPr>
        <w:tab/>
      </w:r>
      <w:r>
        <w:rPr>
          <w:noProof/>
        </w:rPr>
        <w:t>Class definition</w:t>
      </w:r>
      <w:r>
        <w:rPr>
          <w:noProof/>
        </w:rPr>
        <w:tab/>
      </w:r>
      <w:r>
        <w:rPr>
          <w:noProof/>
        </w:rPr>
        <w:fldChar w:fldCharType="begin"/>
      </w:r>
      <w:r>
        <w:rPr>
          <w:noProof/>
        </w:rPr>
        <w:instrText xml:space="preserve"> PAGEREF _Toc168408167 \h </w:instrText>
      </w:r>
      <w:r>
        <w:rPr>
          <w:noProof/>
        </w:rPr>
      </w:r>
      <w:r>
        <w:rPr>
          <w:noProof/>
        </w:rPr>
        <w:fldChar w:fldCharType="separate"/>
      </w:r>
      <w:r>
        <w:rPr>
          <w:noProof/>
        </w:rPr>
        <w:t>25</w:t>
      </w:r>
      <w:r>
        <w:rPr>
          <w:noProof/>
        </w:rPr>
        <w:fldChar w:fldCharType="end"/>
      </w:r>
    </w:p>
    <w:p w14:paraId="7E14C9E4" w14:textId="583D58D5"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rPr>
        <w:t>a6.2.1.2.1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Intent &lt;&lt;InformationObjectClass&gt;&gt;</w:t>
      </w:r>
      <w:r>
        <w:rPr>
          <w:noProof/>
        </w:rPr>
        <w:tab/>
      </w:r>
      <w:r>
        <w:rPr>
          <w:noProof/>
        </w:rPr>
        <w:fldChar w:fldCharType="begin"/>
      </w:r>
      <w:r>
        <w:rPr>
          <w:noProof/>
        </w:rPr>
        <w:instrText xml:space="preserve"> PAGEREF _Toc168408168 \h </w:instrText>
      </w:r>
      <w:r>
        <w:rPr>
          <w:noProof/>
        </w:rPr>
      </w:r>
      <w:r>
        <w:rPr>
          <w:noProof/>
        </w:rPr>
        <w:fldChar w:fldCharType="separate"/>
      </w:r>
      <w:r>
        <w:rPr>
          <w:noProof/>
        </w:rPr>
        <w:t>25</w:t>
      </w:r>
      <w:r>
        <w:rPr>
          <w:noProof/>
        </w:rPr>
        <w:fldChar w:fldCharType="end"/>
      </w:r>
    </w:p>
    <w:p w14:paraId="7E9236EC" w14:textId="56DBA577"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lang w:eastAsia="zh-CN"/>
        </w:rPr>
        <w:t>a6.2.1.2.1.1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_Toc168408169 \h </w:instrText>
      </w:r>
      <w:r>
        <w:rPr>
          <w:noProof/>
        </w:rPr>
      </w:r>
      <w:r>
        <w:rPr>
          <w:noProof/>
        </w:rPr>
        <w:fldChar w:fldCharType="separate"/>
      </w:r>
      <w:r>
        <w:rPr>
          <w:noProof/>
        </w:rPr>
        <w:t>25</w:t>
      </w:r>
      <w:r>
        <w:rPr>
          <w:noProof/>
        </w:rPr>
        <w:fldChar w:fldCharType="end"/>
      </w:r>
    </w:p>
    <w:p w14:paraId="4A51E8C1" w14:textId="1C66FE03"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lang w:eastAsia="zh-CN"/>
        </w:rPr>
        <w:t>a6.2.1.2.1.2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_Toc168408170 \h </w:instrText>
      </w:r>
      <w:r>
        <w:rPr>
          <w:noProof/>
        </w:rPr>
      </w:r>
      <w:r>
        <w:rPr>
          <w:noProof/>
        </w:rPr>
        <w:fldChar w:fldCharType="separate"/>
      </w:r>
      <w:r>
        <w:rPr>
          <w:noProof/>
        </w:rPr>
        <w:t>25</w:t>
      </w:r>
      <w:r>
        <w:rPr>
          <w:noProof/>
        </w:rPr>
        <w:fldChar w:fldCharType="end"/>
      </w:r>
    </w:p>
    <w:p w14:paraId="435B190B" w14:textId="43EB8192"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lang w:eastAsia="zh-CN"/>
        </w:rPr>
        <w:t>a6.2.1.2.1.3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 constraints</w:t>
      </w:r>
      <w:r>
        <w:rPr>
          <w:noProof/>
        </w:rPr>
        <w:tab/>
      </w:r>
      <w:r>
        <w:rPr>
          <w:noProof/>
        </w:rPr>
        <w:fldChar w:fldCharType="begin"/>
      </w:r>
      <w:r>
        <w:rPr>
          <w:noProof/>
        </w:rPr>
        <w:instrText xml:space="preserve"> PAGEREF _Toc168408171 \h </w:instrText>
      </w:r>
      <w:r>
        <w:rPr>
          <w:noProof/>
        </w:rPr>
      </w:r>
      <w:r>
        <w:rPr>
          <w:noProof/>
        </w:rPr>
        <w:fldChar w:fldCharType="separate"/>
      </w:r>
      <w:r>
        <w:rPr>
          <w:noProof/>
        </w:rPr>
        <w:t>26</w:t>
      </w:r>
      <w:r>
        <w:rPr>
          <w:noProof/>
        </w:rPr>
        <w:fldChar w:fldCharType="end"/>
      </w:r>
    </w:p>
    <w:p w14:paraId="18DC882D" w14:textId="752755B6"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rPr>
        <w:t>a6.2.1.2.1.4</w:t>
      </w:r>
      <w:r>
        <w:rPr>
          <w:rFonts w:asciiTheme="minorHAnsi" w:eastAsiaTheme="minorEastAsia" w:hAnsiTheme="minorHAnsi" w:cstheme="minorBidi"/>
          <w:noProof/>
          <w:kern w:val="2"/>
          <w:sz w:val="22"/>
          <w:szCs w:val="22"/>
          <w:lang w:val="en-CA" w:eastAsia="en-CA"/>
          <w14:ligatures w14:val="standardContextual"/>
        </w:rPr>
        <w:tab/>
      </w:r>
      <w:r>
        <w:rPr>
          <w:noProof/>
        </w:rPr>
        <w:t>Notifications</w:t>
      </w:r>
      <w:r>
        <w:rPr>
          <w:noProof/>
        </w:rPr>
        <w:tab/>
      </w:r>
      <w:r>
        <w:rPr>
          <w:noProof/>
        </w:rPr>
        <w:fldChar w:fldCharType="begin"/>
      </w:r>
      <w:r>
        <w:rPr>
          <w:noProof/>
        </w:rPr>
        <w:instrText xml:space="preserve"> PAGEREF _Toc168408172 \h </w:instrText>
      </w:r>
      <w:r>
        <w:rPr>
          <w:noProof/>
        </w:rPr>
      </w:r>
      <w:r>
        <w:rPr>
          <w:noProof/>
        </w:rPr>
        <w:fldChar w:fldCharType="separate"/>
      </w:r>
      <w:r>
        <w:rPr>
          <w:noProof/>
        </w:rPr>
        <w:t>26</w:t>
      </w:r>
      <w:r>
        <w:rPr>
          <w:noProof/>
        </w:rPr>
        <w:fldChar w:fldCharType="end"/>
      </w:r>
    </w:p>
    <w:p w14:paraId="5F60DD45" w14:textId="3C9D45ED" w:rsidR="00354416" w:rsidRDefault="00354416">
      <w:pPr>
        <w:pStyle w:val="TOC5"/>
        <w:rPr>
          <w:rFonts w:asciiTheme="minorHAnsi" w:eastAsiaTheme="minorEastAsia" w:hAnsiTheme="minorHAnsi" w:cstheme="minorBidi"/>
          <w:noProof/>
          <w:kern w:val="2"/>
          <w:sz w:val="22"/>
          <w:szCs w:val="22"/>
          <w:lang w:val="en-CA" w:eastAsia="en-CA"/>
          <w14:ligatures w14:val="standardContextual"/>
        </w:rPr>
      </w:pPr>
      <w:r>
        <w:rPr>
          <w:noProof/>
        </w:rPr>
        <w:t>a6.2.1.3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DataType definition</w:t>
      </w:r>
      <w:r>
        <w:rPr>
          <w:noProof/>
        </w:rPr>
        <w:tab/>
      </w:r>
      <w:r>
        <w:rPr>
          <w:noProof/>
        </w:rPr>
        <w:fldChar w:fldCharType="begin"/>
      </w:r>
      <w:r>
        <w:rPr>
          <w:noProof/>
        </w:rPr>
        <w:instrText xml:space="preserve"> PAGEREF _Toc168408173 \h </w:instrText>
      </w:r>
      <w:r>
        <w:rPr>
          <w:noProof/>
        </w:rPr>
      </w:r>
      <w:r>
        <w:rPr>
          <w:noProof/>
        </w:rPr>
        <w:fldChar w:fldCharType="separate"/>
      </w:r>
      <w:r>
        <w:rPr>
          <w:noProof/>
        </w:rPr>
        <w:t>26</w:t>
      </w:r>
      <w:r>
        <w:rPr>
          <w:noProof/>
        </w:rPr>
        <w:fldChar w:fldCharType="end"/>
      </w:r>
    </w:p>
    <w:p w14:paraId="22157F61" w14:textId="3F3B92B1" w:rsidR="00354416" w:rsidRDefault="00354416">
      <w:pPr>
        <w:pStyle w:val="TOC6"/>
        <w:rPr>
          <w:rFonts w:asciiTheme="minorHAnsi" w:eastAsiaTheme="minorEastAsia" w:hAnsiTheme="minorHAnsi" w:cstheme="minorBidi"/>
          <w:noProof/>
          <w:kern w:val="2"/>
          <w:sz w:val="22"/>
          <w:szCs w:val="22"/>
          <w:lang w:val="en-CA" w:eastAsia="en-CA"/>
          <w14:ligatures w14:val="standardContextual"/>
        </w:rPr>
      </w:pPr>
      <w:r>
        <w:rPr>
          <w:noProof/>
        </w:rPr>
        <w:t>a6.2.1.3.1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IntentExpectation &lt;&lt;dataType&gt;&gt;</w:t>
      </w:r>
      <w:r>
        <w:rPr>
          <w:noProof/>
        </w:rPr>
        <w:tab/>
      </w:r>
      <w:r>
        <w:rPr>
          <w:noProof/>
        </w:rPr>
        <w:fldChar w:fldCharType="begin"/>
      </w:r>
      <w:r>
        <w:rPr>
          <w:noProof/>
        </w:rPr>
        <w:instrText xml:space="preserve"> PAGEREF _Toc168408174 \h </w:instrText>
      </w:r>
      <w:r>
        <w:rPr>
          <w:noProof/>
        </w:rPr>
      </w:r>
      <w:r>
        <w:rPr>
          <w:noProof/>
        </w:rPr>
        <w:fldChar w:fldCharType="separate"/>
      </w:r>
      <w:r>
        <w:rPr>
          <w:noProof/>
        </w:rPr>
        <w:t>26</w:t>
      </w:r>
      <w:r>
        <w:rPr>
          <w:noProof/>
        </w:rPr>
        <w:fldChar w:fldCharType="end"/>
      </w:r>
    </w:p>
    <w:p w14:paraId="2DC46184" w14:textId="4345EA79" w:rsidR="00354416" w:rsidRDefault="00354416">
      <w:pPr>
        <w:pStyle w:val="TOC7"/>
        <w:rPr>
          <w:rFonts w:asciiTheme="minorHAnsi" w:eastAsiaTheme="minorEastAsia" w:hAnsiTheme="minorHAnsi" w:cstheme="minorBidi"/>
          <w:noProof/>
          <w:kern w:val="2"/>
          <w:sz w:val="22"/>
          <w:szCs w:val="22"/>
          <w:lang w:val="en-CA" w:eastAsia="en-CA"/>
          <w14:ligatures w14:val="standardContextual"/>
        </w:rPr>
      </w:pPr>
      <w:r>
        <w:rPr>
          <w:noProof/>
          <w:lang w:eastAsia="zh-CN"/>
        </w:rPr>
        <w:t>a6.2.1.3.1.1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_Toc168408175 \h </w:instrText>
      </w:r>
      <w:r>
        <w:rPr>
          <w:noProof/>
        </w:rPr>
      </w:r>
      <w:r>
        <w:rPr>
          <w:noProof/>
        </w:rPr>
        <w:fldChar w:fldCharType="separate"/>
      </w:r>
      <w:r>
        <w:rPr>
          <w:noProof/>
        </w:rPr>
        <w:t>26</w:t>
      </w:r>
      <w:r>
        <w:rPr>
          <w:noProof/>
        </w:rPr>
        <w:fldChar w:fldCharType="end"/>
      </w:r>
    </w:p>
    <w:p w14:paraId="61DDBE0C" w14:textId="0459993A" w:rsidR="00354416" w:rsidRPr="00AB593A" w:rsidRDefault="00354416">
      <w:pPr>
        <w:pStyle w:val="TOC7"/>
        <w:rPr>
          <w:rFonts w:asciiTheme="minorHAnsi" w:eastAsiaTheme="minorEastAsia" w:hAnsiTheme="minorHAnsi" w:cstheme="minorBidi"/>
          <w:noProof/>
          <w:kern w:val="2"/>
          <w:sz w:val="22"/>
          <w:szCs w:val="22"/>
          <w:lang w:val="fr-CA" w:eastAsia="en-CA"/>
          <w14:ligatures w14:val="standardContextual"/>
        </w:rPr>
      </w:pPr>
      <w:r w:rsidRPr="00AB593A">
        <w:rPr>
          <w:noProof/>
          <w:lang w:val="fr-CA" w:eastAsia="zh-CN"/>
        </w:rPr>
        <w:t>a6.2.1.3.1.2</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Attributes</w:t>
      </w:r>
      <w:r w:rsidRPr="00AB593A">
        <w:rPr>
          <w:noProof/>
          <w:lang w:val="fr-CA"/>
        </w:rPr>
        <w:tab/>
      </w:r>
      <w:r>
        <w:rPr>
          <w:noProof/>
        </w:rPr>
        <w:fldChar w:fldCharType="begin"/>
      </w:r>
      <w:r w:rsidRPr="00AB593A">
        <w:rPr>
          <w:noProof/>
          <w:lang w:val="fr-CA"/>
        </w:rPr>
        <w:instrText xml:space="preserve"> PAGEREF _Toc168408176 \h </w:instrText>
      </w:r>
      <w:r>
        <w:rPr>
          <w:noProof/>
        </w:rPr>
      </w:r>
      <w:r>
        <w:rPr>
          <w:noProof/>
        </w:rPr>
        <w:fldChar w:fldCharType="separate"/>
      </w:r>
      <w:r w:rsidRPr="00AB593A">
        <w:rPr>
          <w:noProof/>
          <w:lang w:val="fr-CA"/>
        </w:rPr>
        <w:t>26</w:t>
      </w:r>
      <w:r>
        <w:rPr>
          <w:noProof/>
        </w:rPr>
        <w:fldChar w:fldCharType="end"/>
      </w:r>
    </w:p>
    <w:p w14:paraId="12D0BBF0" w14:textId="0AC49A34" w:rsidR="00354416" w:rsidRPr="00AB593A" w:rsidRDefault="00354416">
      <w:pPr>
        <w:pStyle w:val="TOC7"/>
        <w:rPr>
          <w:rFonts w:asciiTheme="minorHAnsi" w:eastAsiaTheme="minorEastAsia" w:hAnsiTheme="minorHAnsi" w:cstheme="minorBidi"/>
          <w:noProof/>
          <w:kern w:val="2"/>
          <w:sz w:val="22"/>
          <w:szCs w:val="22"/>
          <w:lang w:val="fr-CA" w:eastAsia="en-CA"/>
          <w14:ligatures w14:val="standardContextual"/>
        </w:rPr>
      </w:pPr>
      <w:r w:rsidRPr="00AB593A">
        <w:rPr>
          <w:noProof/>
          <w:lang w:val="fr-CA" w:eastAsia="zh-CN"/>
        </w:rPr>
        <w:t>a6.2.1.3.1.3</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Attribute constraints</w:t>
      </w:r>
      <w:r w:rsidRPr="00AB593A">
        <w:rPr>
          <w:noProof/>
          <w:lang w:val="fr-CA"/>
        </w:rPr>
        <w:tab/>
      </w:r>
      <w:r>
        <w:rPr>
          <w:noProof/>
        </w:rPr>
        <w:fldChar w:fldCharType="begin"/>
      </w:r>
      <w:r w:rsidRPr="00AB593A">
        <w:rPr>
          <w:noProof/>
          <w:lang w:val="fr-CA"/>
        </w:rPr>
        <w:instrText xml:space="preserve"> PAGEREF _Toc168408177 \h </w:instrText>
      </w:r>
      <w:r>
        <w:rPr>
          <w:noProof/>
        </w:rPr>
      </w:r>
      <w:r>
        <w:rPr>
          <w:noProof/>
        </w:rPr>
        <w:fldChar w:fldCharType="separate"/>
      </w:r>
      <w:r w:rsidRPr="00AB593A">
        <w:rPr>
          <w:noProof/>
          <w:lang w:val="fr-CA"/>
        </w:rPr>
        <w:t>26</w:t>
      </w:r>
      <w:r>
        <w:rPr>
          <w:noProof/>
        </w:rPr>
        <w:fldChar w:fldCharType="end"/>
      </w:r>
    </w:p>
    <w:p w14:paraId="6CC6970A" w14:textId="69525318"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a6.2.1.4</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rPr>
        <w:t>Attribute definition</w:t>
      </w:r>
      <w:r w:rsidRPr="00AB593A">
        <w:rPr>
          <w:noProof/>
          <w:lang w:val="fr-CA"/>
        </w:rPr>
        <w:tab/>
      </w:r>
      <w:r>
        <w:rPr>
          <w:noProof/>
        </w:rPr>
        <w:fldChar w:fldCharType="begin"/>
      </w:r>
      <w:r w:rsidRPr="00AB593A">
        <w:rPr>
          <w:noProof/>
          <w:lang w:val="fr-CA"/>
        </w:rPr>
        <w:instrText xml:space="preserve"> PAGEREF _Toc168408178 \h </w:instrText>
      </w:r>
      <w:r>
        <w:rPr>
          <w:noProof/>
        </w:rPr>
      </w:r>
      <w:r>
        <w:rPr>
          <w:noProof/>
        </w:rPr>
        <w:fldChar w:fldCharType="separate"/>
      </w:r>
      <w:r w:rsidRPr="00AB593A">
        <w:rPr>
          <w:noProof/>
          <w:lang w:val="fr-CA"/>
        </w:rPr>
        <w:t>27</w:t>
      </w:r>
      <w:r>
        <w:rPr>
          <w:noProof/>
        </w:rPr>
        <w:fldChar w:fldCharType="end"/>
      </w:r>
    </w:p>
    <w:p w14:paraId="199D44F5" w14:textId="4396E43B" w:rsidR="00354416" w:rsidRPr="00AB593A" w:rsidRDefault="00354416">
      <w:pPr>
        <w:pStyle w:val="TOC4"/>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5.13.3.2 Potential solution #2 – Utility function support</w:t>
      </w:r>
      <w:r w:rsidRPr="00AB593A">
        <w:rPr>
          <w:noProof/>
          <w:lang w:val="fr-CA"/>
        </w:rPr>
        <w:tab/>
      </w:r>
      <w:r>
        <w:rPr>
          <w:noProof/>
        </w:rPr>
        <w:fldChar w:fldCharType="begin"/>
      </w:r>
      <w:r w:rsidRPr="00AB593A">
        <w:rPr>
          <w:noProof/>
          <w:lang w:val="fr-CA"/>
        </w:rPr>
        <w:instrText xml:space="preserve"> PAGEREF _Toc168408179 \h </w:instrText>
      </w:r>
      <w:r>
        <w:rPr>
          <w:noProof/>
        </w:rPr>
      </w:r>
      <w:r>
        <w:rPr>
          <w:noProof/>
        </w:rPr>
        <w:fldChar w:fldCharType="separate"/>
      </w:r>
      <w:r w:rsidRPr="00AB593A">
        <w:rPr>
          <w:noProof/>
          <w:lang w:val="fr-CA"/>
        </w:rPr>
        <w:t>27</w:t>
      </w:r>
      <w:r>
        <w:rPr>
          <w:noProof/>
        </w:rPr>
        <w:fldChar w:fldCharType="end"/>
      </w:r>
    </w:p>
    <w:p w14:paraId="416B3B41" w14:textId="58B9A11C"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a6.2.1.3.x</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UtilityFunction &lt;&lt;dataType&gt;&gt;</w:t>
      </w:r>
      <w:r w:rsidRPr="00AB593A">
        <w:rPr>
          <w:noProof/>
          <w:lang w:val="fr-CA"/>
        </w:rPr>
        <w:tab/>
      </w:r>
      <w:r>
        <w:rPr>
          <w:noProof/>
        </w:rPr>
        <w:fldChar w:fldCharType="begin"/>
      </w:r>
      <w:r w:rsidRPr="00AB593A">
        <w:rPr>
          <w:noProof/>
          <w:lang w:val="fr-CA"/>
        </w:rPr>
        <w:instrText xml:space="preserve"> PAGEREF _Toc168408180 \h </w:instrText>
      </w:r>
      <w:r>
        <w:rPr>
          <w:noProof/>
        </w:rPr>
      </w:r>
      <w:r>
        <w:rPr>
          <w:noProof/>
        </w:rPr>
        <w:fldChar w:fldCharType="separate"/>
      </w:r>
      <w:r w:rsidRPr="00AB593A">
        <w:rPr>
          <w:noProof/>
          <w:lang w:val="fr-CA"/>
        </w:rPr>
        <w:t>28</w:t>
      </w:r>
      <w:r>
        <w:rPr>
          <w:noProof/>
        </w:rPr>
        <w:fldChar w:fldCharType="end"/>
      </w:r>
    </w:p>
    <w:p w14:paraId="49CCF4B2" w14:textId="27DF7582"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 xml:space="preserve">aa6.2.1.4 </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i/>
          <w:iCs/>
          <w:noProof/>
          <w:lang w:val="fr-CA"/>
        </w:rPr>
        <w:t>Attribute definition</w:t>
      </w:r>
      <w:r w:rsidRPr="00AB593A">
        <w:rPr>
          <w:noProof/>
          <w:lang w:val="fr-CA"/>
        </w:rPr>
        <w:tab/>
      </w:r>
      <w:r>
        <w:rPr>
          <w:noProof/>
        </w:rPr>
        <w:fldChar w:fldCharType="begin"/>
      </w:r>
      <w:r w:rsidRPr="00AB593A">
        <w:rPr>
          <w:noProof/>
          <w:lang w:val="fr-CA"/>
        </w:rPr>
        <w:instrText xml:space="preserve"> PAGEREF _Toc168408181 \h </w:instrText>
      </w:r>
      <w:r>
        <w:rPr>
          <w:noProof/>
        </w:rPr>
      </w:r>
      <w:r>
        <w:rPr>
          <w:noProof/>
        </w:rPr>
        <w:fldChar w:fldCharType="separate"/>
      </w:r>
      <w:r w:rsidRPr="00AB593A">
        <w:rPr>
          <w:noProof/>
          <w:lang w:val="fr-CA"/>
        </w:rPr>
        <w:t>28</w:t>
      </w:r>
      <w:r>
        <w:rPr>
          <w:noProof/>
        </w:rPr>
        <w:fldChar w:fldCharType="end"/>
      </w:r>
    </w:p>
    <w:p w14:paraId="56D42076" w14:textId="6A646F93" w:rsidR="00354416" w:rsidRPr="00AB593A" w:rsidRDefault="00354416">
      <w:pPr>
        <w:pStyle w:val="TOC4"/>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5.13. 3.3 Potential solution #3 – Utility function support</w:t>
      </w:r>
      <w:r w:rsidRPr="00AB593A">
        <w:rPr>
          <w:noProof/>
          <w:lang w:val="fr-CA"/>
        </w:rPr>
        <w:tab/>
      </w:r>
      <w:r>
        <w:rPr>
          <w:noProof/>
        </w:rPr>
        <w:fldChar w:fldCharType="begin"/>
      </w:r>
      <w:r w:rsidRPr="00AB593A">
        <w:rPr>
          <w:noProof/>
          <w:lang w:val="fr-CA"/>
        </w:rPr>
        <w:instrText xml:space="preserve"> PAGEREF _Toc168408182 \h </w:instrText>
      </w:r>
      <w:r>
        <w:rPr>
          <w:noProof/>
        </w:rPr>
      </w:r>
      <w:r>
        <w:rPr>
          <w:noProof/>
        </w:rPr>
        <w:fldChar w:fldCharType="separate"/>
      </w:r>
      <w:r w:rsidRPr="00AB593A">
        <w:rPr>
          <w:noProof/>
          <w:lang w:val="fr-CA"/>
        </w:rPr>
        <w:t>29</w:t>
      </w:r>
      <w:r>
        <w:rPr>
          <w:noProof/>
        </w:rPr>
        <w:fldChar w:fldCharType="end"/>
      </w:r>
    </w:p>
    <w:p w14:paraId="22EE39DE" w14:textId="23101651"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a6.2.1.3.x</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UtilityFunction &lt;&lt;dataType&gt;&gt;</w:t>
      </w:r>
      <w:r w:rsidRPr="00AB593A">
        <w:rPr>
          <w:noProof/>
          <w:lang w:val="fr-CA"/>
        </w:rPr>
        <w:tab/>
      </w:r>
      <w:r>
        <w:rPr>
          <w:noProof/>
        </w:rPr>
        <w:fldChar w:fldCharType="begin"/>
      </w:r>
      <w:r w:rsidRPr="00AB593A">
        <w:rPr>
          <w:noProof/>
          <w:lang w:val="fr-CA"/>
        </w:rPr>
        <w:instrText xml:space="preserve"> PAGEREF _Toc168408183 \h </w:instrText>
      </w:r>
      <w:r>
        <w:rPr>
          <w:noProof/>
        </w:rPr>
      </w:r>
      <w:r>
        <w:rPr>
          <w:noProof/>
        </w:rPr>
        <w:fldChar w:fldCharType="separate"/>
      </w:r>
      <w:r w:rsidRPr="00AB593A">
        <w:rPr>
          <w:noProof/>
          <w:lang w:val="fr-CA"/>
        </w:rPr>
        <w:t>29</w:t>
      </w:r>
      <w:r>
        <w:rPr>
          <w:noProof/>
        </w:rPr>
        <w:fldChar w:fldCharType="end"/>
      </w:r>
    </w:p>
    <w:p w14:paraId="282EBBD0" w14:textId="12A24DF7"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 xml:space="preserve">a6.2.1.4 </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i/>
          <w:iCs/>
          <w:noProof/>
          <w:lang w:val="fr-CA"/>
        </w:rPr>
        <w:t>Attribute definition</w:t>
      </w:r>
      <w:r w:rsidRPr="00AB593A">
        <w:rPr>
          <w:noProof/>
          <w:lang w:val="fr-CA"/>
        </w:rPr>
        <w:tab/>
      </w:r>
      <w:r>
        <w:rPr>
          <w:noProof/>
        </w:rPr>
        <w:fldChar w:fldCharType="begin"/>
      </w:r>
      <w:r w:rsidRPr="00AB593A">
        <w:rPr>
          <w:noProof/>
          <w:lang w:val="fr-CA"/>
        </w:rPr>
        <w:instrText xml:space="preserve"> PAGEREF _Toc168408184 \h </w:instrText>
      </w:r>
      <w:r>
        <w:rPr>
          <w:noProof/>
        </w:rPr>
      </w:r>
      <w:r>
        <w:rPr>
          <w:noProof/>
        </w:rPr>
        <w:fldChar w:fldCharType="separate"/>
      </w:r>
      <w:r w:rsidRPr="00AB593A">
        <w:rPr>
          <w:noProof/>
          <w:lang w:val="fr-CA"/>
        </w:rPr>
        <w:t>30</w:t>
      </w:r>
      <w:r>
        <w:rPr>
          <w:noProof/>
        </w:rPr>
        <w:fldChar w:fldCharType="end"/>
      </w:r>
    </w:p>
    <w:p w14:paraId="23E7DCF3" w14:textId="2264A5E4" w:rsidR="00354416" w:rsidRPr="00AB593A" w:rsidRDefault="00354416">
      <w:pPr>
        <w:pStyle w:val="TOC4"/>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5.13.3.4 Potential solution #4 – Utility function capability support</w:t>
      </w:r>
      <w:r w:rsidRPr="00AB593A">
        <w:rPr>
          <w:noProof/>
          <w:lang w:val="fr-CA"/>
        </w:rPr>
        <w:tab/>
      </w:r>
      <w:r>
        <w:rPr>
          <w:noProof/>
        </w:rPr>
        <w:fldChar w:fldCharType="begin"/>
      </w:r>
      <w:r w:rsidRPr="00AB593A">
        <w:rPr>
          <w:noProof/>
          <w:lang w:val="fr-CA"/>
        </w:rPr>
        <w:instrText xml:space="preserve"> PAGEREF _Toc168408185 \h </w:instrText>
      </w:r>
      <w:r>
        <w:rPr>
          <w:noProof/>
        </w:rPr>
      </w:r>
      <w:r>
        <w:rPr>
          <w:noProof/>
        </w:rPr>
        <w:fldChar w:fldCharType="separate"/>
      </w:r>
      <w:r w:rsidRPr="00AB593A">
        <w:rPr>
          <w:noProof/>
          <w:lang w:val="fr-CA"/>
        </w:rPr>
        <w:t>31</w:t>
      </w:r>
      <w:r>
        <w:rPr>
          <w:noProof/>
        </w:rPr>
        <w:fldChar w:fldCharType="end"/>
      </w:r>
    </w:p>
    <w:p w14:paraId="11142D92" w14:textId="4659D0FB" w:rsidR="00354416" w:rsidRPr="00AB593A" w:rsidRDefault="00354416">
      <w:pPr>
        <w:pStyle w:val="TOC4"/>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5.13.3.5 Potential solution #5 – Intent satisfaction index</w:t>
      </w:r>
      <w:r w:rsidRPr="00AB593A">
        <w:rPr>
          <w:noProof/>
          <w:lang w:val="fr-CA"/>
        </w:rPr>
        <w:tab/>
      </w:r>
      <w:r>
        <w:rPr>
          <w:noProof/>
        </w:rPr>
        <w:fldChar w:fldCharType="begin"/>
      </w:r>
      <w:r w:rsidRPr="00AB593A">
        <w:rPr>
          <w:noProof/>
          <w:lang w:val="fr-CA"/>
        </w:rPr>
        <w:instrText xml:space="preserve"> PAGEREF _Toc168408186 \h </w:instrText>
      </w:r>
      <w:r>
        <w:rPr>
          <w:noProof/>
        </w:rPr>
      </w:r>
      <w:r>
        <w:rPr>
          <w:noProof/>
        </w:rPr>
        <w:fldChar w:fldCharType="separate"/>
      </w:r>
      <w:r w:rsidRPr="00AB593A">
        <w:rPr>
          <w:noProof/>
          <w:lang w:val="fr-CA"/>
        </w:rPr>
        <w:t>31</w:t>
      </w:r>
      <w:r>
        <w:rPr>
          <w:noProof/>
        </w:rPr>
        <w:fldChar w:fldCharType="end"/>
      </w:r>
    </w:p>
    <w:p w14:paraId="4E2504F8" w14:textId="19402AFC"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i/>
          <w:iCs/>
          <w:noProof/>
          <w:lang w:val="fr-CA"/>
        </w:rPr>
        <w:t>a6.2.1.2</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rPr>
        <w:t>Class definition</w:t>
      </w:r>
      <w:r w:rsidRPr="00AB593A">
        <w:rPr>
          <w:noProof/>
          <w:lang w:val="fr-CA"/>
        </w:rPr>
        <w:tab/>
      </w:r>
      <w:r>
        <w:rPr>
          <w:noProof/>
        </w:rPr>
        <w:fldChar w:fldCharType="begin"/>
      </w:r>
      <w:r w:rsidRPr="00AB593A">
        <w:rPr>
          <w:noProof/>
          <w:lang w:val="fr-CA"/>
        </w:rPr>
        <w:instrText xml:space="preserve"> PAGEREF _Toc168408187 \h </w:instrText>
      </w:r>
      <w:r>
        <w:rPr>
          <w:noProof/>
        </w:rPr>
      </w:r>
      <w:r>
        <w:rPr>
          <w:noProof/>
        </w:rPr>
        <w:fldChar w:fldCharType="separate"/>
      </w:r>
      <w:r w:rsidRPr="00AB593A">
        <w:rPr>
          <w:noProof/>
          <w:lang w:val="fr-CA"/>
        </w:rPr>
        <w:t>32</w:t>
      </w:r>
      <w:r>
        <w:rPr>
          <w:noProof/>
        </w:rPr>
        <w:fldChar w:fldCharType="end"/>
      </w:r>
    </w:p>
    <w:p w14:paraId="7D3C6A24" w14:textId="48313871" w:rsidR="00354416" w:rsidRPr="00AB593A" w:rsidRDefault="00354416">
      <w:pPr>
        <w:pStyle w:val="TOC6"/>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a6.2.1.2.1</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Intent &lt;&lt;InformationObjectClass&gt;&gt;</w:t>
      </w:r>
      <w:r w:rsidRPr="00AB593A">
        <w:rPr>
          <w:noProof/>
          <w:lang w:val="fr-CA"/>
        </w:rPr>
        <w:tab/>
      </w:r>
      <w:r>
        <w:rPr>
          <w:noProof/>
        </w:rPr>
        <w:fldChar w:fldCharType="begin"/>
      </w:r>
      <w:r w:rsidRPr="00AB593A">
        <w:rPr>
          <w:noProof/>
          <w:lang w:val="fr-CA"/>
        </w:rPr>
        <w:instrText xml:space="preserve"> PAGEREF _Toc168408188 \h </w:instrText>
      </w:r>
      <w:r>
        <w:rPr>
          <w:noProof/>
        </w:rPr>
      </w:r>
      <w:r>
        <w:rPr>
          <w:noProof/>
        </w:rPr>
        <w:fldChar w:fldCharType="separate"/>
      </w:r>
      <w:r w:rsidRPr="00AB593A">
        <w:rPr>
          <w:noProof/>
          <w:lang w:val="fr-CA"/>
        </w:rPr>
        <w:t>32</w:t>
      </w:r>
      <w:r>
        <w:rPr>
          <w:noProof/>
        </w:rPr>
        <w:fldChar w:fldCharType="end"/>
      </w:r>
    </w:p>
    <w:p w14:paraId="11C0F54C" w14:textId="269CAE73" w:rsidR="00354416" w:rsidRPr="00AB593A" w:rsidRDefault="00354416">
      <w:pPr>
        <w:pStyle w:val="TOC6"/>
        <w:rPr>
          <w:rFonts w:asciiTheme="minorHAnsi" w:eastAsiaTheme="minorEastAsia" w:hAnsiTheme="minorHAnsi" w:cstheme="minorBidi"/>
          <w:noProof/>
          <w:kern w:val="2"/>
          <w:sz w:val="22"/>
          <w:szCs w:val="22"/>
          <w:lang w:val="fr-CA" w:eastAsia="en-CA"/>
          <w14:ligatures w14:val="standardContextual"/>
        </w:rPr>
      </w:pPr>
      <w:r w:rsidRPr="00AB593A">
        <w:rPr>
          <w:noProof/>
          <w:lang w:val="fr-CA" w:eastAsia="zh-CN"/>
        </w:rPr>
        <w:t>a6.2.1.2.1.1</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Definition</w:t>
      </w:r>
      <w:r w:rsidRPr="00AB593A">
        <w:rPr>
          <w:noProof/>
          <w:lang w:val="fr-CA"/>
        </w:rPr>
        <w:tab/>
      </w:r>
      <w:r>
        <w:rPr>
          <w:noProof/>
        </w:rPr>
        <w:fldChar w:fldCharType="begin"/>
      </w:r>
      <w:r w:rsidRPr="00AB593A">
        <w:rPr>
          <w:noProof/>
          <w:lang w:val="fr-CA"/>
        </w:rPr>
        <w:instrText xml:space="preserve"> PAGEREF _Toc168408189 \h </w:instrText>
      </w:r>
      <w:r>
        <w:rPr>
          <w:noProof/>
        </w:rPr>
      </w:r>
      <w:r>
        <w:rPr>
          <w:noProof/>
        </w:rPr>
        <w:fldChar w:fldCharType="separate"/>
      </w:r>
      <w:r w:rsidRPr="00AB593A">
        <w:rPr>
          <w:noProof/>
          <w:lang w:val="fr-CA"/>
        </w:rPr>
        <w:t>32</w:t>
      </w:r>
      <w:r>
        <w:rPr>
          <w:noProof/>
        </w:rPr>
        <w:fldChar w:fldCharType="end"/>
      </w:r>
    </w:p>
    <w:p w14:paraId="328F0ECC" w14:textId="484634EB" w:rsidR="00354416" w:rsidRPr="00AB593A" w:rsidRDefault="00354416">
      <w:pPr>
        <w:pStyle w:val="TOC6"/>
        <w:rPr>
          <w:rFonts w:asciiTheme="minorHAnsi" w:eastAsiaTheme="minorEastAsia" w:hAnsiTheme="minorHAnsi" w:cstheme="minorBidi"/>
          <w:noProof/>
          <w:kern w:val="2"/>
          <w:sz w:val="22"/>
          <w:szCs w:val="22"/>
          <w:lang w:val="fr-CA" w:eastAsia="en-CA"/>
          <w14:ligatures w14:val="standardContextual"/>
        </w:rPr>
      </w:pPr>
      <w:r w:rsidRPr="00AB593A">
        <w:rPr>
          <w:noProof/>
          <w:lang w:val="fr-CA" w:eastAsia="zh-CN"/>
        </w:rPr>
        <w:t>a6.2.1.2.1.2</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Attributes</w:t>
      </w:r>
      <w:r w:rsidRPr="00AB593A">
        <w:rPr>
          <w:noProof/>
          <w:lang w:val="fr-CA"/>
        </w:rPr>
        <w:tab/>
      </w:r>
      <w:r>
        <w:rPr>
          <w:noProof/>
        </w:rPr>
        <w:fldChar w:fldCharType="begin"/>
      </w:r>
      <w:r w:rsidRPr="00AB593A">
        <w:rPr>
          <w:noProof/>
          <w:lang w:val="fr-CA"/>
        </w:rPr>
        <w:instrText xml:space="preserve"> PAGEREF _Toc168408190 \h </w:instrText>
      </w:r>
      <w:r>
        <w:rPr>
          <w:noProof/>
        </w:rPr>
      </w:r>
      <w:r>
        <w:rPr>
          <w:noProof/>
        </w:rPr>
        <w:fldChar w:fldCharType="separate"/>
      </w:r>
      <w:r w:rsidRPr="00AB593A">
        <w:rPr>
          <w:noProof/>
          <w:lang w:val="fr-CA"/>
        </w:rPr>
        <w:t>32</w:t>
      </w:r>
      <w:r>
        <w:rPr>
          <w:noProof/>
        </w:rPr>
        <w:fldChar w:fldCharType="end"/>
      </w:r>
    </w:p>
    <w:p w14:paraId="353765B4" w14:textId="58535C37" w:rsidR="00354416" w:rsidRPr="00AB593A" w:rsidRDefault="00354416">
      <w:pPr>
        <w:pStyle w:val="TOC6"/>
        <w:rPr>
          <w:rFonts w:asciiTheme="minorHAnsi" w:eastAsiaTheme="minorEastAsia" w:hAnsiTheme="minorHAnsi" w:cstheme="minorBidi"/>
          <w:noProof/>
          <w:kern w:val="2"/>
          <w:sz w:val="22"/>
          <w:szCs w:val="22"/>
          <w:lang w:val="fr-CA" w:eastAsia="en-CA"/>
          <w14:ligatures w14:val="standardContextual"/>
        </w:rPr>
      </w:pPr>
      <w:r w:rsidRPr="00AB593A">
        <w:rPr>
          <w:noProof/>
          <w:lang w:val="fr-CA" w:eastAsia="zh-CN"/>
        </w:rPr>
        <w:t>a6.2.1.2.1.3</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eastAsia="zh-CN"/>
        </w:rPr>
        <w:t>Attribute constraints</w:t>
      </w:r>
      <w:r w:rsidRPr="00AB593A">
        <w:rPr>
          <w:noProof/>
          <w:lang w:val="fr-CA"/>
        </w:rPr>
        <w:tab/>
      </w:r>
      <w:r>
        <w:rPr>
          <w:noProof/>
        </w:rPr>
        <w:fldChar w:fldCharType="begin"/>
      </w:r>
      <w:r w:rsidRPr="00AB593A">
        <w:rPr>
          <w:noProof/>
          <w:lang w:val="fr-CA"/>
        </w:rPr>
        <w:instrText xml:space="preserve"> PAGEREF _Toc168408191 \h </w:instrText>
      </w:r>
      <w:r>
        <w:rPr>
          <w:noProof/>
        </w:rPr>
      </w:r>
      <w:r>
        <w:rPr>
          <w:noProof/>
        </w:rPr>
        <w:fldChar w:fldCharType="separate"/>
      </w:r>
      <w:r w:rsidRPr="00AB593A">
        <w:rPr>
          <w:noProof/>
          <w:lang w:val="fr-CA"/>
        </w:rPr>
        <w:t>33</w:t>
      </w:r>
      <w:r>
        <w:rPr>
          <w:noProof/>
        </w:rPr>
        <w:fldChar w:fldCharType="end"/>
      </w:r>
    </w:p>
    <w:p w14:paraId="294569B5" w14:textId="48603744" w:rsidR="00354416" w:rsidRPr="00AB593A" w:rsidRDefault="00354416">
      <w:pPr>
        <w:pStyle w:val="TOC6"/>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a6.2.1.2.1.4</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rPr>
        <w:t>Notifications</w:t>
      </w:r>
      <w:r w:rsidRPr="00AB593A">
        <w:rPr>
          <w:noProof/>
          <w:lang w:val="fr-CA"/>
        </w:rPr>
        <w:tab/>
      </w:r>
      <w:r>
        <w:rPr>
          <w:noProof/>
        </w:rPr>
        <w:fldChar w:fldCharType="begin"/>
      </w:r>
      <w:r w:rsidRPr="00AB593A">
        <w:rPr>
          <w:noProof/>
          <w:lang w:val="fr-CA"/>
        </w:rPr>
        <w:instrText xml:space="preserve"> PAGEREF _Toc168408192 \h </w:instrText>
      </w:r>
      <w:r>
        <w:rPr>
          <w:noProof/>
        </w:rPr>
      </w:r>
      <w:r>
        <w:rPr>
          <w:noProof/>
        </w:rPr>
        <w:fldChar w:fldCharType="separate"/>
      </w:r>
      <w:r w:rsidRPr="00AB593A">
        <w:rPr>
          <w:noProof/>
          <w:lang w:val="fr-CA"/>
        </w:rPr>
        <w:t>33</w:t>
      </w:r>
      <w:r>
        <w:rPr>
          <w:noProof/>
        </w:rPr>
        <w:fldChar w:fldCharType="end"/>
      </w:r>
    </w:p>
    <w:p w14:paraId="66F50AE2" w14:textId="0A0C7B7A" w:rsidR="00354416" w:rsidRPr="00AB593A" w:rsidRDefault="00354416">
      <w:pPr>
        <w:pStyle w:val="TOC5"/>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a6.2.1.4</w:t>
      </w:r>
      <w:r w:rsidRPr="00AB593A">
        <w:rPr>
          <w:rFonts w:asciiTheme="minorHAnsi" w:eastAsiaTheme="minorEastAsia" w:hAnsiTheme="minorHAnsi" w:cstheme="minorBidi"/>
          <w:noProof/>
          <w:kern w:val="2"/>
          <w:sz w:val="22"/>
          <w:szCs w:val="22"/>
          <w:lang w:val="fr-CA" w:eastAsia="en-CA"/>
          <w14:ligatures w14:val="standardContextual"/>
        </w:rPr>
        <w:tab/>
      </w:r>
      <w:r w:rsidRPr="00AB593A">
        <w:rPr>
          <w:noProof/>
          <w:lang w:val="fr-CA"/>
        </w:rPr>
        <w:t>Attribute definition</w:t>
      </w:r>
      <w:r w:rsidRPr="00AB593A">
        <w:rPr>
          <w:noProof/>
          <w:lang w:val="fr-CA"/>
        </w:rPr>
        <w:tab/>
      </w:r>
      <w:r>
        <w:rPr>
          <w:noProof/>
        </w:rPr>
        <w:fldChar w:fldCharType="begin"/>
      </w:r>
      <w:r w:rsidRPr="00AB593A">
        <w:rPr>
          <w:noProof/>
          <w:lang w:val="fr-CA"/>
        </w:rPr>
        <w:instrText xml:space="preserve"> PAGEREF _Toc168408193 \h </w:instrText>
      </w:r>
      <w:r>
        <w:rPr>
          <w:noProof/>
        </w:rPr>
      </w:r>
      <w:r>
        <w:rPr>
          <w:noProof/>
        </w:rPr>
        <w:fldChar w:fldCharType="separate"/>
      </w:r>
      <w:r w:rsidRPr="00AB593A">
        <w:rPr>
          <w:noProof/>
          <w:lang w:val="fr-CA"/>
        </w:rPr>
        <w:t>33</w:t>
      </w:r>
      <w:r>
        <w:rPr>
          <w:noProof/>
        </w:rPr>
        <w:fldChar w:fldCharType="end"/>
      </w:r>
    </w:p>
    <w:p w14:paraId="61AF80E7" w14:textId="74406144" w:rsidR="00354416" w:rsidRPr="00AB593A" w:rsidRDefault="00354416">
      <w:pPr>
        <w:pStyle w:val="TOC2"/>
        <w:rPr>
          <w:rFonts w:asciiTheme="minorHAnsi" w:eastAsiaTheme="minorEastAsia" w:hAnsiTheme="minorHAnsi" w:cstheme="minorBidi"/>
          <w:noProof/>
          <w:kern w:val="2"/>
          <w:sz w:val="22"/>
          <w:szCs w:val="22"/>
          <w:lang w:val="fr-CA" w:eastAsia="en-CA"/>
          <w14:ligatures w14:val="standardContextual"/>
        </w:rPr>
      </w:pPr>
      <w:r w:rsidRPr="00AB593A">
        <w:rPr>
          <w:noProof/>
          <w:lang w:val="fr-CA"/>
        </w:rPr>
        <w:t>5.14 Use case #</w:t>
      </w:r>
      <w:r w:rsidRPr="00AB593A">
        <w:rPr>
          <w:noProof/>
          <w:lang w:val="fr-CA" w:eastAsia="zh-CN"/>
        </w:rPr>
        <w:t>14</w:t>
      </w:r>
      <w:r w:rsidRPr="00AB593A">
        <w:rPr>
          <w:noProof/>
          <w:lang w:val="fr-CA"/>
        </w:rPr>
        <w:t xml:space="preserve">: </w:t>
      </w:r>
      <w:r w:rsidRPr="00AB593A">
        <w:rPr>
          <w:noProof/>
          <w:lang w:val="fr-CA" w:eastAsia="zh-CN"/>
        </w:rPr>
        <w:t>Intent feasibility check</w:t>
      </w:r>
      <w:r w:rsidRPr="00AB593A">
        <w:rPr>
          <w:noProof/>
          <w:lang w:val="fr-CA"/>
        </w:rPr>
        <w:tab/>
      </w:r>
      <w:r>
        <w:rPr>
          <w:noProof/>
        </w:rPr>
        <w:fldChar w:fldCharType="begin"/>
      </w:r>
      <w:r w:rsidRPr="00AB593A">
        <w:rPr>
          <w:noProof/>
          <w:lang w:val="fr-CA"/>
        </w:rPr>
        <w:instrText xml:space="preserve"> PAGEREF _Toc168408194 \h </w:instrText>
      </w:r>
      <w:r>
        <w:rPr>
          <w:noProof/>
        </w:rPr>
      </w:r>
      <w:r>
        <w:rPr>
          <w:noProof/>
        </w:rPr>
        <w:fldChar w:fldCharType="separate"/>
      </w:r>
      <w:r w:rsidRPr="00AB593A">
        <w:rPr>
          <w:noProof/>
          <w:lang w:val="fr-CA"/>
        </w:rPr>
        <w:t>33</w:t>
      </w:r>
      <w:r>
        <w:rPr>
          <w:noProof/>
        </w:rPr>
        <w:fldChar w:fldCharType="end"/>
      </w:r>
    </w:p>
    <w:p w14:paraId="24F100FA" w14:textId="41631BD6"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5.14.1 Description</w:t>
      </w:r>
      <w:r>
        <w:rPr>
          <w:noProof/>
        </w:rPr>
        <w:tab/>
      </w:r>
      <w:r>
        <w:rPr>
          <w:noProof/>
        </w:rPr>
        <w:fldChar w:fldCharType="begin"/>
      </w:r>
      <w:r>
        <w:rPr>
          <w:noProof/>
        </w:rPr>
        <w:instrText xml:space="preserve"> PAGEREF _Toc168408195 \h </w:instrText>
      </w:r>
      <w:r>
        <w:rPr>
          <w:noProof/>
        </w:rPr>
      </w:r>
      <w:r>
        <w:rPr>
          <w:noProof/>
        </w:rPr>
        <w:fldChar w:fldCharType="separate"/>
      </w:r>
      <w:r>
        <w:rPr>
          <w:noProof/>
        </w:rPr>
        <w:t>33</w:t>
      </w:r>
      <w:r>
        <w:rPr>
          <w:noProof/>
        </w:rPr>
        <w:fldChar w:fldCharType="end"/>
      </w:r>
    </w:p>
    <w:p w14:paraId="4CBF2F3E" w14:textId="05C78387"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5.14.2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_Toc168408196 \h </w:instrText>
      </w:r>
      <w:r>
        <w:rPr>
          <w:noProof/>
        </w:rPr>
      </w:r>
      <w:r>
        <w:rPr>
          <w:noProof/>
        </w:rPr>
        <w:fldChar w:fldCharType="separate"/>
      </w:r>
      <w:r>
        <w:rPr>
          <w:noProof/>
        </w:rPr>
        <w:t>34</w:t>
      </w:r>
      <w:r>
        <w:rPr>
          <w:noProof/>
        </w:rPr>
        <w:fldChar w:fldCharType="end"/>
      </w:r>
    </w:p>
    <w:p w14:paraId="5D842EBF" w14:textId="6792FF88"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5.14.3 Potential solutions</w:t>
      </w:r>
      <w:r>
        <w:rPr>
          <w:noProof/>
        </w:rPr>
        <w:tab/>
      </w:r>
      <w:r>
        <w:rPr>
          <w:noProof/>
        </w:rPr>
        <w:fldChar w:fldCharType="begin"/>
      </w:r>
      <w:r>
        <w:rPr>
          <w:noProof/>
        </w:rPr>
        <w:instrText xml:space="preserve"> PAGEREF _Toc168408197 \h </w:instrText>
      </w:r>
      <w:r>
        <w:rPr>
          <w:noProof/>
        </w:rPr>
      </w:r>
      <w:r>
        <w:rPr>
          <w:noProof/>
        </w:rPr>
        <w:fldChar w:fldCharType="separate"/>
      </w:r>
      <w:r>
        <w:rPr>
          <w:noProof/>
        </w:rPr>
        <w:t>34</w:t>
      </w:r>
      <w:r>
        <w:rPr>
          <w:noProof/>
        </w:rPr>
        <w:fldChar w:fldCharType="end"/>
      </w:r>
    </w:p>
    <w:p w14:paraId="33022B55" w14:textId="288F5778"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054B5D">
        <w:rPr>
          <w:noProof/>
          <w:lang w:val="en-US"/>
        </w:rPr>
        <w:t>Potential solution #1</w:t>
      </w:r>
      <w:r>
        <w:rPr>
          <w:noProof/>
        </w:rPr>
        <w:tab/>
      </w:r>
      <w:r>
        <w:rPr>
          <w:noProof/>
        </w:rPr>
        <w:fldChar w:fldCharType="begin"/>
      </w:r>
      <w:r>
        <w:rPr>
          <w:noProof/>
        </w:rPr>
        <w:instrText xml:space="preserve"> PAGEREF _Toc168408198 \h </w:instrText>
      </w:r>
      <w:r>
        <w:rPr>
          <w:noProof/>
        </w:rPr>
      </w:r>
      <w:r>
        <w:rPr>
          <w:noProof/>
        </w:rPr>
        <w:fldChar w:fldCharType="separate"/>
      </w:r>
      <w:r>
        <w:rPr>
          <w:noProof/>
        </w:rPr>
        <w:t>34</w:t>
      </w:r>
      <w:r>
        <w:rPr>
          <w:noProof/>
        </w:rPr>
        <w:fldChar w:fldCharType="end"/>
      </w:r>
    </w:p>
    <w:p w14:paraId="75451C77" w14:textId="7908347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5.14.4 Evaluation of potential solutions</w:t>
      </w:r>
      <w:r>
        <w:rPr>
          <w:noProof/>
        </w:rPr>
        <w:tab/>
      </w:r>
      <w:r>
        <w:rPr>
          <w:noProof/>
        </w:rPr>
        <w:fldChar w:fldCharType="begin"/>
      </w:r>
      <w:r>
        <w:rPr>
          <w:noProof/>
        </w:rPr>
        <w:instrText xml:space="preserve"> PAGEREF _Toc168408199 \h </w:instrText>
      </w:r>
      <w:r>
        <w:rPr>
          <w:noProof/>
        </w:rPr>
      </w:r>
      <w:r>
        <w:rPr>
          <w:noProof/>
        </w:rPr>
        <w:fldChar w:fldCharType="separate"/>
      </w:r>
      <w:r>
        <w:rPr>
          <w:noProof/>
        </w:rPr>
        <w:t>35</w:t>
      </w:r>
      <w:r>
        <w:rPr>
          <w:noProof/>
        </w:rPr>
        <w:fldChar w:fldCharType="end"/>
      </w:r>
    </w:p>
    <w:p w14:paraId="7761F118" w14:textId="73905622"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_Toc168408200 \h </w:instrText>
      </w:r>
      <w:r>
        <w:rPr>
          <w:noProof/>
        </w:rPr>
      </w:r>
      <w:r>
        <w:rPr>
          <w:noProof/>
        </w:rPr>
        <w:fldChar w:fldCharType="separate"/>
      </w:r>
      <w:r>
        <w:rPr>
          <w:noProof/>
        </w:rPr>
        <w:t>35</w:t>
      </w:r>
      <w:r>
        <w:rPr>
          <w:noProof/>
        </w:rPr>
        <w:fldChar w:fldCharType="end"/>
      </w:r>
    </w:p>
    <w:p w14:paraId="036B2D45" w14:textId="7C062B2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5.15.1 Description</w:t>
      </w:r>
      <w:r>
        <w:rPr>
          <w:noProof/>
        </w:rPr>
        <w:tab/>
      </w:r>
      <w:r>
        <w:rPr>
          <w:noProof/>
        </w:rPr>
        <w:fldChar w:fldCharType="begin"/>
      </w:r>
      <w:r>
        <w:rPr>
          <w:noProof/>
        </w:rPr>
        <w:instrText xml:space="preserve"> PAGEREF _Toc168408201 \h </w:instrText>
      </w:r>
      <w:r>
        <w:rPr>
          <w:noProof/>
        </w:rPr>
      </w:r>
      <w:r>
        <w:rPr>
          <w:noProof/>
        </w:rPr>
        <w:fldChar w:fldCharType="separate"/>
      </w:r>
      <w:r>
        <w:rPr>
          <w:noProof/>
        </w:rPr>
        <w:t>35</w:t>
      </w:r>
      <w:r>
        <w:rPr>
          <w:noProof/>
        </w:rPr>
        <w:fldChar w:fldCharType="end"/>
      </w:r>
    </w:p>
    <w:p w14:paraId="41B453CF" w14:textId="23A3F81E"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5.15.2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_Toc168408202 \h </w:instrText>
      </w:r>
      <w:r>
        <w:rPr>
          <w:noProof/>
        </w:rPr>
      </w:r>
      <w:r>
        <w:rPr>
          <w:noProof/>
        </w:rPr>
        <w:fldChar w:fldCharType="separate"/>
      </w:r>
      <w:r>
        <w:rPr>
          <w:noProof/>
        </w:rPr>
        <w:t>36</w:t>
      </w:r>
      <w:r>
        <w:rPr>
          <w:noProof/>
        </w:rPr>
        <w:fldChar w:fldCharType="end"/>
      </w:r>
    </w:p>
    <w:p w14:paraId="3DFFF854" w14:textId="16F76E1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 xml:space="preserve">5.15.3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_Toc168408203 \h </w:instrText>
      </w:r>
      <w:r>
        <w:rPr>
          <w:noProof/>
        </w:rPr>
      </w:r>
      <w:r>
        <w:rPr>
          <w:noProof/>
        </w:rPr>
        <w:fldChar w:fldCharType="separate"/>
      </w:r>
      <w:r>
        <w:rPr>
          <w:noProof/>
        </w:rPr>
        <w:t>36</w:t>
      </w:r>
      <w:r>
        <w:rPr>
          <w:noProof/>
        </w:rPr>
        <w:fldChar w:fldCharType="end"/>
      </w:r>
    </w:p>
    <w:p w14:paraId="1FE676F9" w14:textId="5C7A265F"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_Toc168408204 \h </w:instrText>
      </w:r>
      <w:r>
        <w:rPr>
          <w:noProof/>
        </w:rPr>
      </w:r>
      <w:r>
        <w:rPr>
          <w:noProof/>
        </w:rPr>
        <w:fldChar w:fldCharType="separate"/>
      </w:r>
      <w:r>
        <w:rPr>
          <w:noProof/>
        </w:rPr>
        <w:t>36</w:t>
      </w:r>
      <w:r>
        <w:rPr>
          <w:noProof/>
        </w:rPr>
        <w:fldChar w:fldCharType="end"/>
      </w:r>
    </w:p>
    <w:p w14:paraId="676EFABB" w14:textId="7EBC735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iCs/>
          <w:noProof/>
          <w:color w:val="404040"/>
        </w:rPr>
        <w:t>5.15.4 Evaluation of potential solutions</w:t>
      </w:r>
      <w:r>
        <w:rPr>
          <w:noProof/>
        </w:rPr>
        <w:tab/>
      </w:r>
      <w:r>
        <w:rPr>
          <w:noProof/>
        </w:rPr>
        <w:fldChar w:fldCharType="begin"/>
      </w:r>
      <w:r>
        <w:rPr>
          <w:noProof/>
        </w:rPr>
        <w:instrText xml:space="preserve"> PAGEREF _Toc168408205 \h </w:instrText>
      </w:r>
      <w:r>
        <w:rPr>
          <w:noProof/>
        </w:rPr>
      </w:r>
      <w:r>
        <w:rPr>
          <w:noProof/>
        </w:rPr>
        <w:fldChar w:fldCharType="separate"/>
      </w:r>
      <w:r>
        <w:rPr>
          <w:noProof/>
        </w:rPr>
        <w:t>37</w:t>
      </w:r>
      <w:r>
        <w:rPr>
          <w:noProof/>
        </w:rPr>
        <w:fldChar w:fldCharType="end"/>
      </w:r>
    </w:p>
    <w:p w14:paraId="2795D4B1" w14:textId="78139680"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5.16 Use case #16: Negotiation on fulfilment of intents</w:t>
      </w:r>
      <w:r>
        <w:rPr>
          <w:noProof/>
        </w:rPr>
        <w:tab/>
      </w:r>
      <w:r>
        <w:rPr>
          <w:noProof/>
        </w:rPr>
        <w:fldChar w:fldCharType="begin"/>
      </w:r>
      <w:r>
        <w:rPr>
          <w:noProof/>
        </w:rPr>
        <w:instrText xml:space="preserve"> PAGEREF _Toc168408206 \h </w:instrText>
      </w:r>
      <w:r>
        <w:rPr>
          <w:noProof/>
        </w:rPr>
      </w:r>
      <w:r>
        <w:rPr>
          <w:noProof/>
        </w:rPr>
        <w:fldChar w:fldCharType="separate"/>
      </w:r>
      <w:r>
        <w:rPr>
          <w:noProof/>
        </w:rPr>
        <w:t>37</w:t>
      </w:r>
      <w:r>
        <w:rPr>
          <w:noProof/>
        </w:rPr>
        <w:fldChar w:fldCharType="end"/>
      </w:r>
    </w:p>
    <w:p w14:paraId="3A0D4E56" w14:textId="1498F11A"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_Toc168408207 \h </w:instrText>
      </w:r>
      <w:r>
        <w:rPr>
          <w:noProof/>
        </w:rPr>
      </w:r>
      <w:r>
        <w:rPr>
          <w:noProof/>
        </w:rPr>
        <w:fldChar w:fldCharType="separate"/>
      </w:r>
      <w:r>
        <w:rPr>
          <w:noProof/>
        </w:rPr>
        <w:t>37</w:t>
      </w:r>
      <w:r>
        <w:rPr>
          <w:noProof/>
        </w:rPr>
        <w:fldChar w:fldCharType="end"/>
      </w:r>
    </w:p>
    <w:p w14:paraId="2B831063" w14:textId="71B4654A"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_Toc168408208 \h </w:instrText>
      </w:r>
      <w:r>
        <w:rPr>
          <w:noProof/>
        </w:rPr>
      </w:r>
      <w:r>
        <w:rPr>
          <w:noProof/>
        </w:rPr>
        <w:fldChar w:fldCharType="separate"/>
      </w:r>
      <w:r>
        <w:rPr>
          <w:noProof/>
        </w:rPr>
        <w:t>37</w:t>
      </w:r>
      <w:r>
        <w:rPr>
          <w:noProof/>
        </w:rPr>
        <w:fldChar w:fldCharType="end"/>
      </w:r>
    </w:p>
    <w:p w14:paraId="5E1862F4" w14:textId="1DCFBDBB"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_Toc168408209 \h </w:instrText>
      </w:r>
      <w:r>
        <w:rPr>
          <w:noProof/>
        </w:rPr>
      </w:r>
      <w:r>
        <w:rPr>
          <w:noProof/>
        </w:rPr>
        <w:fldChar w:fldCharType="separate"/>
      </w:r>
      <w:r>
        <w:rPr>
          <w:noProof/>
        </w:rPr>
        <w:t>38</w:t>
      </w:r>
      <w:r>
        <w:rPr>
          <w:noProof/>
        </w:rPr>
        <w:fldChar w:fldCharType="end"/>
      </w:r>
    </w:p>
    <w:p w14:paraId="6899254C" w14:textId="5701792B"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_Toc168408210 \h </w:instrText>
      </w:r>
      <w:r>
        <w:rPr>
          <w:noProof/>
        </w:rPr>
      </w:r>
      <w:r>
        <w:rPr>
          <w:noProof/>
        </w:rPr>
        <w:fldChar w:fldCharType="separate"/>
      </w:r>
      <w:r>
        <w:rPr>
          <w:noProof/>
        </w:rPr>
        <w:t>38</w:t>
      </w:r>
      <w:r>
        <w:rPr>
          <w:noProof/>
        </w:rPr>
        <w:fldChar w:fldCharType="end"/>
      </w:r>
    </w:p>
    <w:p w14:paraId="5638BBB6" w14:textId="085048C6"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lastRenderedPageBreak/>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_Toc168408211 \h </w:instrText>
      </w:r>
      <w:r>
        <w:rPr>
          <w:noProof/>
        </w:rPr>
      </w:r>
      <w:r>
        <w:rPr>
          <w:noProof/>
        </w:rPr>
        <w:fldChar w:fldCharType="separate"/>
      </w:r>
      <w:r>
        <w:rPr>
          <w:noProof/>
        </w:rPr>
        <w:t>39</w:t>
      </w:r>
      <w:r>
        <w:rPr>
          <w:noProof/>
        </w:rPr>
        <w:fldChar w:fldCharType="end"/>
      </w:r>
    </w:p>
    <w:p w14:paraId="59860C8F" w14:textId="2649700E"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_Toc168408212 \h </w:instrText>
      </w:r>
      <w:r>
        <w:rPr>
          <w:noProof/>
        </w:rPr>
      </w:r>
      <w:r>
        <w:rPr>
          <w:noProof/>
        </w:rPr>
        <w:fldChar w:fldCharType="separate"/>
      </w:r>
      <w:r>
        <w:rPr>
          <w:noProof/>
        </w:rPr>
        <w:t>40</w:t>
      </w:r>
      <w:r>
        <w:rPr>
          <w:noProof/>
        </w:rPr>
        <w:fldChar w:fldCharType="end"/>
      </w:r>
    </w:p>
    <w:p w14:paraId="069CA2D1" w14:textId="1263D990"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54B5D">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_Toc168408213 \h </w:instrText>
      </w:r>
      <w:r>
        <w:rPr>
          <w:noProof/>
        </w:rPr>
      </w:r>
      <w:r>
        <w:rPr>
          <w:noProof/>
        </w:rPr>
        <w:fldChar w:fldCharType="separate"/>
      </w:r>
      <w:r>
        <w:rPr>
          <w:noProof/>
        </w:rPr>
        <w:t>40</w:t>
      </w:r>
      <w:r>
        <w:rPr>
          <w:noProof/>
        </w:rPr>
        <w:fldChar w:fldCharType="end"/>
      </w:r>
    </w:p>
    <w:p w14:paraId="421EEFBC" w14:textId="3E8AC27A"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54B5D">
        <w:rPr>
          <w:noProof/>
          <w:lang w:val="en-US"/>
        </w:rPr>
        <w:t>16</w:t>
      </w:r>
      <w:r>
        <w:rPr>
          <w:noProof/>
        </w:rPr>
        <w:t>.</w:t>
      </w:r>
      <w:r w:rsidRPr="00054B5D">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_Toc168408214 \h </w:instrText>
      </w:r>
      <w:r>
        <w:rPr>
          <w:noProof/>
        </w:rPr>
      </w:r>
      <w:r>
        <w:rPr>
          <w:noProof/>
        </w:rPr>
        <w:fldChar w:fldCharType="separate"/>
      </w:r>
      <w:r>
        <w:rPr>
          <w:noProof/>
        </w:rPr>
        <w:t>41</w:t>
      </w:r>
      <w:r>
        <w:rPr>
          <w:noProof/>
        </w:rPr>
        <w:fldChar w:fldCharType="end"/>
      </w:r>
    </w:p>
    <w:p w14:paraId="37DFE7E6" w14:textId="00BDAE1B"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54B5D">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_Toc168408215 \h </w:instrText>
      </w:r>
      <w:r>
        <w:rPr>
          <w:noProof/>
        </w:rPr>
      </w:r>
      <w:r>
        <w:rPr>
          <w:noProof/>
        </w:rPr>
        <w:fldChar w:fldCharType="separate"/>
      </w:r>
      <w:r>
        <w:rPr>
          <w:noProof/>
        </w:rPr>
        <w:t>41</w:t>
      </w:r>
      <w:r>
        <w:rPr>
          <w:noProof/>
        </w:rPr>
        <w:fldChar w:fldCharType="end"/>
      </w:r>
    </w:p>
    <w:p w14:paraId="23D02BE9" w14:textId="47851E3A"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_Toc168408216 \h </w:instrText>
      </w:r>
      <w:r>
        <w:rPr>
          <w:noProof/>
        </w:rPr>
      </w:r>
      <w:r>
        <w:rPr>
          <w:noProof/>
        </w:rPr>
        <w:fldChar w:fldCharType="separate"/>
      </w:r>
      <w:r>
        <w:rPr>
          <w:noProof/>
        </w:rPr>
        <w:t>42</w:t>
      </w:r>
      <w:r>
        <w:rPr>
          <w:noProof/>
        </w:rPr>
        <w:fldChar w:fldCharType="end"/>
      </w:r>
    </w:p>
    <w:p w14:paraId="04315CD2" w14:textId="0DB75130"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5.17.1 Description</w:t>
      </w:r>
      <w:r>
        <w:rPr>
          <w:noProof/>
        </w:rPr>
        <w:tab/>
      </w:r>
      <w:r>
        <w:rPr>
          <w:noProof/>
        </w:rPr>
        <w:fldChar w:fldCharType="begin"/>
      </w:r>
      <w:r>
        <w:rPr>
          <w:noProof/>
        </w:rPr>
        <w:instrText xml:space="preserve"> PAGEREF _Toc168408217 \h </w:instrText>
      </w:r>
      <w:r>
        <w:rPr>
          <w:noProof/>
        </w:rPr>
      </w:r>
      <w:r>
        <w:rPr>
          <w:noProof/>
        </w:rPr>
        <w:fldChar w:fldCharType="separate"/>
      </w:r>
      <w:r>
        <w:rPr>
          <w:noProof/>
        </w:rPr>
        <w:t>42</w:t>
      </w:r>
      <w:r>
        <w:rPr>
          <w:noProof/>
        </w:rPr>
        <w:fldChar w:fldCharType="end"/>
      </w:r>
    </w:p>
    <w:p w14:paraId="74C2893A" w14:textId="344F6C5C"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5.17.2 Potential requirements</w:t>
      </w:r>
      <w:r>
        <w:rPr>
          <w:noProof/>
        </w:rPr>
        <w:tab/>
      </w:r>
      <w:r>
        <w:rPr>
          <w:noProof/>
        </w:rPr>
        <w:fldChar w:fldCharType="begin"/>
      </w:r>
      <w:r>
        <w:rPr>
          <w:noProof/>
        </w:rPr>
        <w:instrText xml:space="preserve"> PAGEREF _Toc168408218 \h </w:instrText>
      </w:r>
      <w:r>
        <w:rPr>
          <w:noProof/>
        </w:rPr>
      </w:r>
      <w:r>
        <w:rPr>
          <w:noProof/>
        </w:rPr>
        <w:fldChar w:fldCharType="separate"/>
      </w:r>
      <w:r>
        <w:rPr>
          <w:noProof/>
        </w:rPr>
        <w:t>43</w:t>
      </w:r>
      <w:r>
        <w:rPr>
          <w:noProof/>
        </w:rPr>
        <w:fldChar w:fldCharType="end"/>
      </w:r>
    </w:p>
    <w:p w14:paraId="661764F6" w14:textId="1E3A0C10" w:rsidR="00354416" w:rsidRDefault="00354416">
      <w:pPr>
        <w:pStyle w:val="TOC3"/>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rPr>
        <w:t>5.17.3 Potential solutions</w:t>
      </w:r>
      <w:r>
        <w:rPr>
          <w:noProof/>
        </w:rPr>
        <w:tab/>
      </w:r>
      <w:r>
        <w:rPr>
          <w:noProof/>
        </w:rPr>
        <w:fldChar w:fldCharType="begin"/>
      </w:r>
      <w:r>
        <w:rPr>
          <w:noProof/>
        </w:rPr>
        <w:instrText xml:space="preserve"> PAGEREF _Toc168408219 \h </w:instrText>
      </w:r>
      <w:r>
        <w:rPr>
          <w:noProof/>
        </w:rPr>
      </w:r>
      <w:r>
        <w:rPr>
          <w:noProof/>
        </w:rPr>
        <w:fldChar w:fldCharType="separate"/>
      </w:r>
      <w:r>
        <w:rPr>
          <w:noProof/>
        </w:rPr>
        <w:t>43</w:t>
      </w:r>
      <w:r>
        <w:rPr>
          <w:noProof/>
        </w:rPr>
        <w:fldChar w:fldCharType="end"/>
      </w:r>
    </w:p>
    <w:p w14:paraId="2A892AFA" w14:textId="77EBF7E9" w:rsidR="00354416" w:rsidRDefault="00354416">
      <w:pPr>
        <w:pStyle w:val="TOC4"/>
        <w:rPr>
          <w:rFonts w:asciiTheme="minorHAnsi" w:eastAsiaTheme="minorEastAsia" w:hAnsiTheme="minorHAnsi" w:cstheme="minorBidi"/>
          <w:noProof/>
          <w:kern w:val="2"/>
          <w:sz w:val="22"/>
          <w:szCs w:val="22"/>
          <w:lang w:val="en-CA" w:eastAsia="en-CA"/>
          <w14:ligatures w14:val="standardContextual"/>
        </w:rPr>
      </w:pPr>
      <w:r w:rsidRPr="00054B5D">
        <w:rPr>
          <w:noProof/>
          <w:color w:val="000000" w:themeColor="text1"/>
          <w:lang w:val="en-US"/>
        </w:rPr>
        <w:t>5.17.3.1 Potential solution #1: Negotiation on the possible outcomes during the fulfilment phase</w:t>
      </w:r>
      <w:r>
        <w:rPr>
          <w:noProof/>
        </w:rPr>
        <w:tab/>
      </w:r>
      <w:r>
        <w:rPr>
          <w:noProof/>
        </w:rPr>
        <w:fldChar w:fldCharType="begin"/>
      </w:r>
      <w:r>
        <w:rPr>
          <w:noProof/>
        </w:rPr>
        <w:instrText xml:space="preserve"> PAGEREF _Toc168408220 \h </w:instrText>
      </w:r>
      <w:r>
        <w:rPr>
          <w:noProof/>
        </w:rPr>
      </w:r>
      <w:r>
        <w:rPr>
          <w:noProof/>
        </w:rPr>
        <w:fldChar w:fldCharType="separate"/>
      </w:r>
      <w:r>
        <w:rPr>
          <w:noProof/>
        </w:rPr>
        <w:t>43</w:t>
      </w:r>
      <w:r>
        <w:rPr>
          <w:noProof/>
        </w:rPr>
        <w:fldChar w:fldCharType="end"/>
      </w:r>
    </w:p>
    <w:p w14:paraId="6B428B17" w14:textId="4D9E15AE"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_Toc168408221 \h </w:instrText>
      </w:r>
      <w:r>
        <w:rPr>
          <w:noProof/>
        </w:rPr>
      </w:r>
      <w:r>
        <w:rPr>
          <w:noProof/>
        </w:rPr>
        <w:fldChar w:fldCharType="separate"/>
      </w:r>
      <w:r>
        <w:rPr>
          <w:noProof/>
        </w:rPr>
        <w:t>43</w:t>
      </w:r>
      <w:r>
        <w:rPr>
          <w:noProof/>
        </w:rPr>
        <w:fldChar w:fldCharType="end"/>
      </w:r>
    </w:p>
    <w:p w14:paraId="72DEDC20" w14:textId="0EF08FDC"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_Toc168408222 \h </w:instrText>
      </w:r>
      <w:r>
        <w:rPr>
          <w:noProof/>
        </w:rPr>
      </w:r>
      <w:r>
        <w:rPr>
          <w:noProof/>
        </w:rPr>
        <w:fldChar w:fldCharType="separate"/>
      </w:r>
      <w:r>
        <w:rPr>
          <w:noProof/>
        </w:rPr>
        <w:t>44</w:t>
      </w:r>
      <w:r>
        <w:rPr>
          <w:noProof/>
        </w:rPr>
        <w:fldChar w:fldCharType="end"/>
      </w:r>
    </w:p>
    <w:p w14:paraId="6AAFB1AE" w14:textId="4E7C14D4" w:rsidR="00354416" w:rsidRDefault="00354416">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_Toc168408223 \h </w:instrText>
      </w:r>
      <w:r>
        <w:rPr>
          <w:noProof/>
        </w:rPr>
      </w:r>
      <w:r>
        <w:rPr>
          <w:noProof/>
        </w:rPr>
        <w:fldChar w:fldCharType="separate"/>
      </w:r>
      <w:r>
        <w:rPr>
          <w:noProof/>
        </w:rPr>
        <w:t>45</w:t>
      </w:r>
      <w:r>
        <w:rPr>
          <w:noProof/>
        </w:rPr>
        <w:fldChar w:fldCharType="end"/>
      </w:r>
    </w:p>
    <w:p w14:paraId="71405C5D" w14:textId="41FCF813"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_Toc168408224 \h </w:instrText>
      </w:r>
      <w:r>
        <w:rPr>
          <w:noProof/>
        </w:rPr>
      </w:r>
      <w:r>
        <w:rPr>
          <w:noProof/>
        </w:rPr>
        <w:fldChar w:fldCharType="separate"/>
      </w:r>
      <w:r>
        <w:rPr>
          <w:noProof/>
        </w:rPr>
        <w:t>45</w:t>
      </w:r>
      <w:r>
        <w:rPr>
          <w:noProof/>
        </w:rPr>
        <w:fldChar w:fldCharType="end"/>
      </w:r>
    </w:p>
    <w:p w14:paraId="4D245B2A" w14:textId="42EFFC41" w:rsidR="00354416" w:rsidRDefault="00354416">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_Toc168408225 \h </w:instrText>
      </w:r>
      <w:r>
        <w:rPr>
          <w:noProof/>
        </w:rPr>
      </w:r>
      <w:r>
        <w:rPr>
          <w:noProof/>
        </w:rPr>
        <w:fldChar w:fldCharType="separate"/>
      </w:r>
      <w:r>
        <w:rPr>
          <w:noProof/>
        </w:rPr>
        <w:t>45</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68408095"/>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68408096"/>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68408097"/>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25"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25"/>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4FA2ADE8" w14:textId="54A2D93B" w:rsidR="00A57990"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28FFDA7D" w14:textId="525B3173" w:rsidR="00F67955" w:rsidRPr="000E6A24" w:rsidRDefault="00921056" w:rsidP="00A57990">
      <w:pPr>
        <w:pStyle w:val="EX"/>
        <w:ind w:left="0" w:firstLine="0"/>
        <w:rPr>
          <w:color w:val="444444"/>
        </w:rPr>
      </w:pPr>
      <w:r>
        <w:rPr>
          <w:rFonts w:hint="eastAsia"/>
          <w:lang w:val="en-US" w:eastAsia="zh-CN"/>
        </w:rPr>
        <w:t>[12]</w:t>
      </w:r>
      <w:r w:rsidR="00A57990">
        <w:rPr>
          <w:rFonts w:hint="eastAsia"/>
          <w:lang w:eastAsia="zh-CN"/>
        </w:rPr>
        <w:tab/>
        <w:t xml:space="preserve"> 3GPP TS 28.</w:t>
      </w:r>
      <w:r w:rsidR="00A57990">
        <w:rPr>
          <w:rFonts w:hint="eastAsia"/>
          <w:lang w:val="en-US" w:eastAsia="zh-CN"/>
        </w:rPr>
        <w:t>554</w:t>
      </w:r>
      <w:r w:rsidR="00A57990">
        <w:rPr>
          <w:rFonts w:hint="eastAsia"/>
          <w:lang w:eastAsia="zh-CN"/>
        </w:rPr>
        <w:t xml:space="preserve">: "Management and orchestration; </w:t>
      </w:r>
      <w:r w:rsidR="00A57990">
        <w:t xml:space="preserve">5G end to end Key Performance Indicators (KPI) </w:t>
      </w:r>
      <w:r w:rsidR="00A57990">
        <w:rPr>
          <w:rFonts w:hint="eastAsia"/>
          <w:lang w:eastAsia="zh-CN"/>
        </w:rPr>
        <w:t>"</w:t>
      </w:r>
      <w:r w:rsidR="00A57990">
        <w:rPr>
          <w:rFonts w:hint="eastAsia"/>
          <w:lang w:val="en-US" w:eastAsia="zh-CN"/>
        </w:rPr>
        <w:t>.</w:t>
      </w:r>
    </w:p>
    <w:p w14:paraId="24ACB616" w14:textId="77777777" w:rsidR="00080512" w:rsidRPr="004D3578" w:rsidRDefault="00080512">
      <w:pPr>
        <w:pStyle w:val="Heading1"/>
      </w:pPr>
      <w:bookmarkStart w:id="26" w:name="definitions"/>
      <w:bookmarkStart w:id="27" w:name="_Toc164641992"/>
      <w:bookmarkStart w:id="28" w:name="_Toc16840809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64641993"/>
      <w:bookmarkStart w:id="30" w:name="_Toc168408099"/>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64641994"/>
      <w:bookmarkStart w:id="32" w:name="_Toc168408100"/>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64641995"/>
      <w:bookmarkStart w:id="34" w:name="_Toc168408101"/>
      <w:r w:rsidRPr="004D3578">
        <w:t>3.3</w:t>
      </w:r>
      <w:r w:rsidRPr="004D3578">
        <w:tab/>
        <w:t>Abbreviations</w:t>
      </w:r>
      <w:bookmarkEnd w:id="33"/>
      <w:bookmarkEnd w:id="34"/>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5" w:name="clause4"/>
      <w:bookmarkStart w:id="36" w:name="tsgNames"/>
      <w:bookmarkStart w:id="37" w:name="startOfAnnexes"/>
      <w:bookmarkEnd w:id="35"/>
      <w:bookmarkEnd w:id="36"/>
      <w:bookmarkEnd w:id="37"/>
    </w:p>
    <w:p w14:paraId="3244AFF1" w14:textId="77777777" w:rsidR="004C2DCD" w:rsidRDefault="004C2DCD" w:rsidP="004C2DCD">
      <w:pPr>
        <w:pStyle w:val="Heading1"/>
      </w:pPr>
      <w:bookmarkStart w:id="38" w:name="_Toc164641996"/>
      <w:bookmarkStart w:id="39" w:name="_Toc168408102"/>
      <w:r>
        <w:t>4</w:t>
      </w:r>
      <w:r>
        <w:tab/>
        <w:t>Concept and background</w:t>
      </w:r>
      <w:bookmarkEnd w:id="38"/>
      <w:bookmarkEnd w:id="39"/>
    </w:p>
    <w:p w14:paraId="15AD6B32" w14:textId="65AD22C6" w:rsidR="004C2DCD" w:rsidRDefault="004C2DCD" w:rsidP="00AD4F39">
      <w:pPr>
        <w:pStyle w:val="EditorsNote"/>
        <w:rPr>
          <w:lang w:eastAsia="ko-KR"/>
        </w:rPr>
      </w:pPr>
      <w:r>
        <w:rPr>
          <w:lang w:eastAsia="ko-KR"/>
        </w:rPr>
        <w:t>Editor’s note: This clause provides a description of concepts and background.</w:t>
      </w:r>
    </w:p>
    <w:p w14:paraId="0B5F31AF" w14:textId="0F84E192" w:rsidR="0042064D" w:rsidRPr="00DB1F9D" w:rsidRDefault="0042064D" w:rsidP="0042064D">
      <w:pPr>
        <w:pStyle w:val="Heading2"/>
        <w:ind w:left="0" w:firstLine="0"/>
      </w:pPr>
      <w:bookmarkStart w:id="40" w:name="_Toc168408103"/>
      <w:r>
        <w:t>4</w:t>
      </w:r>
      <w:r w:rsidRPr="00EB117F">
        <w:t>.</w:t>
      </w:r>
      <w:r w:rsidR="00354416">
        <w:t>1</w:t>
      </w:r>
      <w:r w:rsidRPr="00EB117F">
        <w:t xml:space="preserve"> </w:t>
      </w:r>
      <w:r>
        <w:t xml:space="preserve">Intent negotiation </w:t>
      </w:r>
      <w:r>
        <w:rPr>
          <w:lang w:eastAsia="zh-CN"/>
        </w:rPr>
        <w:t>functionalities</w:t>
      </w:r>
      <w:bookmarkEnd w:id="40"/>
    </w:p>
    <w:p w14:paraId="5E01B7F3" w14:textId="58F5FC65" w:rsidR="0042064D" w:rsidRPr="002E58EF" w:rsidRDefault="0042064D" w:rsidP="0042064D">
      <w:pPr>
        <w:pStyle w:val="Heading3"/>
      </w:pPr>
      <w:bookmarkStart w:id="41" w:name="_Toc168408104"/>
      <w:r>
        <w:t>4</w:t>
      </w:r>
      <w:r w:rsidRPr="00EB117F">
        <w:t>.</w:t>
      </w:r>
      <w:r w:rsidR="00354416">
        <w:t>1</w:t>
      </w:r>
      <w:r>
        <w:t>.1</w:t>
      </w:r>
      <w:r w:rsidRPr="00EB117F">
        <w:t xml:space="preserve"> </w:t>
      </w:r>
      <w:r>
        <w:t>Overview</w:t>
      </w:r>
      <w:bookmarkEnd w:id="4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42064D">
      <w:pPr>
        <w:numPr>
          <w:ilvl w:val="0"/>
          <w:numId w:val="38"/>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42064D">
      <w:pPr>
        <w:numPr>
          <w:ilvl w:val="0"/>
          <w:numId w:val="38"/>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34B0ABAD" w:rsidR="0042064D" w:rsidRPr="002E58EF" w:rsidRDefault="0042064D" w:rsidP="0042064D">
      <w:pPr>
        <w:pStyle w:val="Heading3"/>
      </w:pPr>
      <w:bookmarkStart w:id="42" w:name="_Toc168408105"/>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42"/>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2400C83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4D0E049A"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2DD3763E" w:rsidR="0042064D" w:rsidRPr="002E58EF" w:rsidRDefault="0042064D" w:rsidP="0042064D">
      <w:pPr>
        <w:pStyle w:val="Heading3"/>
      </w:pPr>
      <w:bookmarkStart w:id="43" w:name="_Toc168408106"/>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43"/>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1D074471" w14:textId="211678D4" w:rsidR="0042064D" w:rsidRPr="009F41F4" w:rsidRDefault="0042064D" w:rsidP="0042064D">
      <w:pPr>
        <w:jc w:val="both"/>
        <w:rPr>
          <w:kern w:val="2"/>
          <w:szCs w:val="18"/>
          <w:lang w:eastAsia="zh-CN" w:bidi="ar-KW"/>
        </w:rPr>
      </w:pPr>
      <w:r>
        <w:rPr>
          <w:rFonts w:hint="eastAsia"/>
          <w:kern w:val="2"/>
          <w:szCs w:val="18"/>
          <w:lang w:eastAsia="zh-CN" w:bidi="ar-KW"/>
        </w:rPr>
        <w:t>E</w:t>
      </w:r>
      <w:r>
        <w:rPr>
          <w:kern w:val="2"/>
          <w:szCs w:val="18"/>
          <w:lang w:eastAsia="zh-CN" w:bidi="ar-KW"/>
        </w:rPr>
        <w:t>ditor’s Note: The concrete i</w:t>
      </w:r>
      <w:r w:rsidRPr="00977AD0">
        <w:rPr>
          <w:kern w:val="2"/>
          <w:szCs w:val="18"/>
          <w:lang w:eastAsia="zh-CN" w:bidi="ar-KW"/>
        </w:rPr>
        <w:t xml:space="preserve">ntent negotiation functionalities </w:t>
      </w:r>
      <w:r>
        <w:rPr>
          <w:kern w:val="2"/>
          <w:szCs w:val="18"/>
          <w:lang w:eastAsia="zh-CN" w:bidi="ar-KW"/>
        </w:rPr>
        <w:t xml:space="preserve">to satisfy </w:t>
      </w:r>
      <w:r w:rsidR="000B3B73">
        <w:rPr>
          <w:kern w:val="2"/>
          <w:szCs w:val="18"/>
          <w:lang w:eastAsia="zh-CN" w:bidi="ar-KW"/>
        </w:rPr>
        <w:t xml:space="preserve">the </w:t>
      </w:r>
      <w:r>
        <w:rPr>
          <w:kern w:val="2"/>
          <w:szCs w:val="18"/>
          <w:lang w:eastAsia="zh-CN" w:bidi="ar-KW"/>
        </w:rPr>
        <w:t xml:space="preserve">best way </w:t>
      </w:r>
      <w:r w:rsidRPr="00977AD0">
        <w:rPr>
          <w:kern w:val="2"/>
          <w:szCs w:val="18"/>
          <w:lang w:eastAsia="zh-CN" w:bidi="ar-KW"/>
        </w:rPr>
        <w:t>for Intent fulfilment</w:t>
      </w:r>
      <w:r>
        <w:rPr>
          <w:kern w:val="2"/>
          <w:szCs w:val="18"/>
          <w:lang w:eastAsia="zh-CN" w:bidi="ar-KW"/>
        </w:rPr>
        <w:t xml:space="preserve"> will be added later.</w:t>
      </w:r>
    </w:p>
    <w:p w14:paraId="51CF3EB6" w14:textId="77777777" w:rsidR="0042064D" w:rsidRPr="006A347D" w:rsidRDefault="0042064D" w:rsidP="00AD4F39">
      <w:pPr>
        <w:pStyle w:val="EditorsNote"/>
      </w:pPr>
    </w:p>
    <w:p w14:paraId="38F61FC7" w14:textId="77777777" w:rsidR="004C2DCD" w:rsidRDefault="004C2DCD" w:rsidP="004C2DCD">
      <w:pPr>
        <w:pStyle w:val="Heading1"/>
      </w:pPr>
      <w:bookmarkStart w:id="44" w:name="_Toc89691178"/>
      <w:bookmarkStart w:id="45" w:name="_Toc81513697"/>
      <w:bookmarkStart w:id="46" w:name="_Toc164641997"/>
      <w:bookmarkStart w:id="47" w:name="_Toc168408107"/>
      <w:r>
        <w:t>5</w:t>
      </w:r>
      <w:r>
        <w:tab/>
      </w:r>
      <w:bookmarkEnd w:id="44"/>
      <w:bookmarkEnd w:id="45"/>
      <w:r>
        <w:t>Use cases</w:t>
      </w:r>
      <w:bookmarkEnd w:id="46"/>
      <w:bookmarkEnd w:id="47"/>
    </w:p>
    <w:p w14:paraId="4F037269" w14:textId="15E43BFC" w:rsidR="00CE3756" w:rsidRPr="00EB117F" w:rsidRDefault="00CE3756" w:rsidP="00CE3756">
      <w:pPr>
        <w:pStyle w:val="Heading2"/>
      </w:pPr>
      <w:bookmarkStart w:id="48" w:name="_Toc164641998"/>
      <w:bookmarkStart w:id="49" w:name="_Toc168408108"/>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8"/>
      <w:bookmarkEnd w:id="49"/>
    </w:p>
    <w:p w14:paraId="52491736" w14:textId="19793F4F" w:rsidR="00CE3756" w:rsidRPr="009373D5" w:rsidRDefault="00CE3756" w:rsidP="00CE3756">
      <w:pPr>
        <w:pStyle w:val="Heading3"/>
        <w:rPr>
          <w:rStyle w:val="SubtleEmphasis"/>
          <w:i w:val="0"/>
        </w:rPr>
      </w:pPr>
      <w:bookmarkStart w:id="50" w:name="_Toc164641999"/>
      <w:bookmarkStart w:id="51" w:name="_Toc168408109"/>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50"/>
      <w:bookmarkEnd w:id="5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lastRenderedPageBreak/>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52" w:name="_Toc164642000"/>
      <w:bookmarkStart w:id="53" w:name="_Toc168408110"/>
      <w:bookmarkStart w:id="54"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2"/>
      <w:bookmarkEnd w:id="53"/>
    </w:p>
    <w:p w14:paraId="5FE7573D" w14:textId="77777777" w:rsidR="00CE3756" w:rsidRDefault="00CE3756" w:rsidP="00CE3756">
      <w:pPr>
        <w:jc w:val="both"/>
        <w:rPr>
          <w:lang w:eastAsia="zh-CN"/>
        </w:rPr>
      </w:pPr>
      <w:bookmarkStart w:id="55" w:name="_Hlk161680449"/>
      <w:bookmarkEnd w:id="54"/>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5"/>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6" w:name="_Toc164642001"/>
      <w:bookmarkStart w:id="57" w:name="_Toc168408111"/>
      <w:bookmarkStart w:id="58"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6"/>
      <w:bookmarkEnd w:id="57"/>
    </w:p>
    <w:p w14:paraId="015E451B" w14:textId="292FFCAE" w:rsidR="00CE3756" w:rsidRPr="00134FFA" w:rsidRDefault="00CE3756" w:rsidP="00CE3756">
      <w:pPr>
        <w:pStyle w:val="Heading4"/>
      </w:pPr>
      <w:bookmarkStart w:id="59" w:name="_Toc138424026"/>
      <w:bookmarkStart w:id="60" w:name="_Toc164642002"/>
      <w:bookmarkStart w:id="61" w:name="_Toc168408112"/>
      <w:bookmarkStart w:id="62" w:name="_Hlk161680725"/>
      <w:bookmarkEnd w:id="58"/>
      <w:r>
        <w:t>5</w:t>
      </w:r>
      <w:r w:rsidRPr="00134FFA">
        <w:t>.</w:t>
      </w:r>
      <w:r>
        <w:t>1</w:t>
      </w:r>
      <w:r w:rsidRPr="00134FFA">
        <w:t>.3.1</w:t>
      </w:r>
      <w:r w:rsidR="00AD4F39">
        <w:t xml:space="preserve"> </w:t>
      </w:r>
      <w:r w:rsidRPr="00134FFA">
        <w:t>Potential solution #1</w:t>
      </w:r>
      <w:bookmarkEnd w:id="59"/>
      <w:bookmarkEnd w:id="60"/>
      <w:bookmarkEnd w:id="61"/>
    </w:p>
    <w:bookmarkEnd w:id="62"/>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63" w:name="_Toc164642003"/>
      <w:bookmarkStart w:id="64" w:name="_Toc168408113"/>
      <w:bookmarkStart w:id="65" w:name="_Hlk161679877"/>
      <w:r w:rsidRPr="005E3DBC">
        <w:rPr>
          <w:rStyle w:val="SubtleEmphasis"/>
          <w:i w:val="0"/>
        </w:rPr>
        <w:t>5.</w:t>
      </w:r>
      <w:r>
        <w:rPr>
          <w:rStyle w:val="SubtleEmphasis"/>
          <w:i w:val="0"/>
        </w:rPr>
        <w:t>1</w:t>
      </w:r>
      <w:r w:rsidRPr="005E3DBC">
        <w:rPr>
          <w:rStyle w:val="SubtleEmphasis"/>
          <w:i w:val="0"/>
        </w:rPr>
        <w:t>.4 Evaluation of potential solutions</w:t>
      </w:r>
      <w:bookmarkEnd w:id="63"/>
      <w:bookmarkEnd w:id="64"/>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65"/>
    </w:p>
    <w:p w14:paraId="316F4D14" w14:textId="21DA71FA" w:rsidR="00BF1113" w:rsidRPr="00EB117F" w:rsidRDefault="00BF1113" w:rsidP="00BF1113">
      <w:pPr>
        <w:pStyle w:val="Heading2"/>
      </w:pPr>
      <w:bookmarkStart w:id="66" w:name="_Toc164642004"/>
      <w:bookmarkStart w:id="67" w:name="_Toc168408114"/>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66"/>
      <w:bookmarkEnd w:id="67"/>
    </w:p>
    <w:p w14:paraId="15ECB808" w14:textId="21453D44" w:rsidR="00BF1113" w:rsidRDefault="00BF1113" w:rsidP="00BF1113">
      <w:pPr>
        <w:pStyle w:val="Heading3"/>
        <w:rPr>
          <w:rStyle w:val="SubtleEmphasis"/>
          <w:i w:val="0"/>
        </w:rPr>
      </w:pPr>
      <w:bookmarkStart w:id="68" w:name="_Toc164642005"/>
      <w:bookmarkStart w:id="69" w:name="_Toc168408115"/>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8"/>
      <w:bookmarkEnd w:id="69"/>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78ABA1E6" w:rsidR="00BF1113" w:rsidRDefault="00477767" w:rsidP="00BF1113">
      <w:pPr>
        <w:ind w:left="284"/>
        <w:jc w:val="both"/>
        <w:rPr>
          <w:lang w:eastAsia="zh-CN"/>
        </w:rPr>
      </w:pPr>
      <w:r>
        <w:rPr>
          <w:b/>
        </w:rPr>
        <w:t>Scenario</w:t>
      </w:r>
      <w:r w:rsidR="00BF1113" w:rsidRPr="0067438B">
        <w:rPr>
          <w:b/>
        </w:rPr>
        <w:t>1</w:t>
      </w:r>
      <w:r w:rsidR="00BF1113" w:rsidRPr="0067438B">
        <w:rPr>
          <w:b/>
          <w:lang w:eastAsia="zh-CN"/>
        </w:rPr>
        <w:t>:</w:t>
      </w:r>
      <w:r w:rsidR="00BF1113">
        <w:rPr>
          <w:lang w:eastAsia="zh-CN"/>
        </w:rPr>
        <w:t xml:space="preserve"> </w:t>
      </w:r>
      <w:r w:rsidR="00FF6F02" w:rsidRPr="0040161B">
        <w:rPr>
          <w:b/>
        </w:rPr>
        <w:t>RAN energy saving</w:t>
      </w:r>
      <w:r w:rsidR="00FF6F02">
        <w:t xml:space="preserve">. </w:t>
      </w:r>
      <w:r w:rsidR="00FF6F02">
        <w:rPr>
          <w:lang w:eastAsia="zh-CN"/>
        </w:rPr>
        <w:t xml:space="preserve"> T</w:t>
      </w:r>
      <w:r w:rsidR="00FF6F02" w:rsidDel="00FF6F02">
        <w:rPr>
          <w:lang w:eastAsia="zh-CN"/>
        </w:rPr>
        <w:t xml:space="preserve"> </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3C766791" w14:textId="5A421C07" w:rsidR="00BF1113" w:rsidRPr="0067438B" w:rsidRDefault="00F23A75" w:rsidP="00BF1113">
      <w:pPr>
        <w:ind w:left="284"/>
        <w:jc w:val="both"/>
        <w:rPr>
          <w:lang w:eastAsia="zh-CN"/>
        </w:rPr>
      </w:pPr>
      <w:r>
        <w:rPr>
          <w:b/>
          <w:lang w:eastAsia="zh-CN"/>
        </w:rPr>
        <w:lastRenderedPageBreak/>
        <w:t>Scenario</w:t>
      </w:r>
      <w:r w:rsidR="00BF1113">
        <w:rPr>
          <w:b/>
          <w:lang w:eastAsia="zh-CN"/>
        </w:rPr>
        <w:t xml:space="preserve"> 2: </w:t>
      </w:r>
      <w:r w:rsidR="00825D1D">
        <w:rPr>
          <w:b/>
          <w:lang w:eastAsia="zh-CN"/>
        </w:rPr>
        <w:t xml:space="preserve">Radio network traffic assurance </w:t>
      </w:r>
      <w:r w:rsidR="00825D1D">
        <w:rPr>
          <w:lang w:eastAsia="zh-CN"/>
        </w:rPr>
        <w:t>for scheduled events</w:t>
      </w:r>
      <w:r w:rsidR="00825D1D">
        <w:rPr>
          <w:b/>
          <w:lang w:eastAsia="zh-CN"/>
        </w:rPr>
        <w:t xml:space="preserve">. </w:t>
      </w:r>
      <w:r w:rsidR="00825D1D">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70" w:name="_Toc164642006"/>
      <w:bookmarkStart w:id="71" w:name="_Toc168408116"/>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70"/>
      <w:bookmarkEnd w:id="71"/>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20E0C71"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300011B6" w:rsidR="00BF1113" w:rsidRDefault="003F59C5" w:rsidP="00BF1113">
      <w:pPr>
        <w:numPr>
          <w:ilvl w:val="0"/>
          <w:numId w:val="16"/>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0DB4319C" w:rsidR="00BF1113" w:rsidRDefault="003F59C5" w:rsidP="00BF1113">
      <w:pPr>
        <w:numPr>
          <w:ilvl w:val="0"/>
          <w:numId w:val="16"/>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CF2CA61"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794AA408"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3F83BAF8"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4FA36B71"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72" w:name="_Toc164642007"/>
      <w:bookmarkStart w:id="73" w:name="_Toc168408117"/>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72"/>
      <w:bookmarkEnd w:id="73"/>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74" w:name="_Toc164642008"/>
      <w:bookmarkStart w:id="75" w:name="_Toc168408118"/>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74"/>
      <w:bookmarkEnd w:id="75"/>
    </w:p>
    <w:p w14:paraId="7990A515" w14:textId="6A8D1DEF" w:rsidR="009B3A4F" w:rsidRDefault="009B3A4F" w:rsidP="009B3A4F">
      <w:pPr>
        <w:pStyle w:val="Heading3"/>
        <w:rPr>
          <w:rStyle w:val="SubtleEmphasis"/>
          <w:i w:val="0"/>
        </w:rPr>
      </w:pPr>
      <w:bookmarkStart w:id="76" w:name="_Toc164642009"/>
      <w:bookmarkStart w:id="77" w:name="_Toc168408119"/>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76"/>
      <w:bookmarkEnd w:id="77"/>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4B5DA830"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lastRenderedPageBreak/>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7628AE20"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78"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78"/>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79" w:name="_Toc164642010"/>
      <w:bookmarkStart w:id="80" w:name="_Toc168408120"/>
      <w:r w:rsidRPr="009A102D">
        <w:rPr>
          <w:rStyle w:val="SubtleEmphasis"/>
          <w:i w:val="0"/>
        </w:rPr>
        <w:t>5.</w:t>
      </w:r>
      <w:r>
        <w:rPr>
          <w:rStyle w:val="SubtleEmphasis"/>
          <w:i w:val="0"/>
        </w:rPr>
        <w:t>3</w:t>
      </w:r>
      <w:r w:rsidRPr="009A102D">
        <w:rPr>
          <w:rStyle w:val="SubtleEmphasis"/>
          <w:i w:val="0"/>
        </w:rPr>
        <w:t>.2 Potential requirements</w:t>
      </w:r>
      <w:bookmarkEnd w:id="79"/>
      <w:bookmarkEnd w:id="80"/>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11AD02CE"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81" w:name="_Toc164642011"/>
      <w:bookmarkStart w:id="82" w:name="_Toc168408121"/>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81"/>
      <w:bookmarkEnd w:id="82"/>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83" w:name="_Toc168408122"/>
      <w:r w:rsidRPr="00D37978">
        <w:rPr>
          <w:rFonts w:eastAsia="Times New Roman"/>
        </w:rPr>
        <w:t>5.3.3.1 Potential solution #1</w:t>
      </w:r>
      <w:bookmarkEnd w:id="83"/>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04FA0894"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6CADF0BA"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84" w:name="_Toc168408123"/>
      <w:r w:rsidRPr="00D37978">
        <w:rPr>
          <w:rFonts w:eastAsia="Times New Roman"/>
        </w:rPr>
        <w:lastRenderedPageBreak/>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84"/>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D40275">
      <w:pPr>
        <w:pStyle w:val="ListParagraph"/>
        <w:numPr>
          <w:ilvl w:val="0"/>
          <w:numId w:val="21"/>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D40275">
      <w:pPr>
        <w:pStyle w:val="ListParagraph"/>
        <w:numPr>
          <w:ilvl w:val="0"/>
          <w:numId w:val="21"/>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85" w:name="_Toc164642012"/>
      <w:bookmarkStart w:id="86" w:name="_Toc168408124"/>
      <w:r w:rsidRPr="005E3DBC">
        <w:rPr>
          <w:rStyle w:val="SubtleEmphasis"/>
          <w:i w:val="0"/>
        </w:rPr>
        <w:t>5.</w:t>
      </w:r>
      <w:r>
        <w:rPr>
          <w:rStyle w:val="SubtleEmphasis"/>
          <w:i w:val="0"/>
        </w:rPr>
        <w:t>3</w:t>
      </w:r>
      <w:r w:rsidRPr="005E3DBC">
        <w:rPr>
          <w:rStyle w:val="SubtleEmphasis"/>
          <w:i w:val="0"/>
        </w:rPr>
        <w:t>.4 Evaluation of potential solutions</w:t>
      </w:r>
      <w:bookmarkEnd w:id="85"/>
      <w:bookmarkEnd w:id="86"/>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10CF7621" w:rsidR="009B3A4F" w:rsidRDefault="009B3A4F" w:rsidP="009B3A4F">
      <w:pPr>
        <w:pStyle w:val="Heading2"/>
        <w:rPr>
          <w:rFonts w:eastAsia="SimSun"/>
          <w:lang w:val="en-US" w:eastAsia="zh-CN"/>
        </w:rPr>
      </w:pPr>
      <w:bookmarkStart w:id="87" w:name="_Toc164642013"/>
      <w:bookmarkStart w:id="88" w:name="_Toc168408125"/>
      <w:r>
        <w:t xml:space="preserve">5.4 Use case #4: Intent containing </w:t>
      </w:r>
      <w:r>
        <w:rPr>
          <w:rFonts w:eastAsia="SimSun"/>
        </w:rPr>
        <w:t xml:space="preserve">an expectation </w:t>
      </w:r>
      <w:bookmarkStart w:id="89" w:name="OLE_LINK3"/>
      <w:bookmarkStart w:id="90" w:name="OLE_LINK2"/>
      <w:bookmarkStart w:id="91" w:name="OLE_LINK16"/>
      <w:bookmarkStart w:id="92" w:name="OLE_LINK1"/>
      <w:r>
        <w:rPr>
          <w:rFonts w:eastAsia="SimSun" w:hint="eastAsia"/>
          <w:lang w:val="en-US" w:eastAsia="zh-CN"/>
        </w:rPr>
        <w:t xml:space="preserve">to </w:t>
      </w:r>
      <w:r>
        <w:rPr>
          <w:rFonts w:eastAsia="SimSun" w:hint="eastAsia"/>
        </w:rPr>
        <w:t>guarantee</w:t>
      </w:r>
      <w:bookmarkEnd w:id="89"/>
      <w:bookmarkEnd w:id="90"/>
      <w:r>
        <w:rPr>
          <w:rFonts w:eastAsia="SimSun" w:hint="eastAsia"/>
          <w:lang w:val="en-US" w:eastAsia="zh-CN"/>
        </w:rPr>
        <w:t xml:space="preserve"> </w:t>
      </w:r>
      <w:bookmarkStart w:id="93" w:name="OLE_LINK31"/>
      <w:bookmarkEnd w:id="91"/>
      <w:r>
        <w:rPr>
          <w:rFonts w:eastAsia="SimSun" w:hint="eastAsia"/>
          <w:lang w:val="en-US" w:eastAsia="zh-CN"/>
        </w:rPr>
        <w:t xml:space="preserve">specific </w:t>
      </w:r>
      <w:bookmarkEnd w:id="92"/>
      <w:bookmarkEnd w:id="93"/>
      <w:r>
        <w:rPr>
          <w:rFonts w:eastAsia="SimSun" w:hint="eastAsia"/>
          <w:lang w:val="en-US" w:eastAsia="zh-CN"/>
        </w:rPr>
        <w:t xml:space="preserve">service </w:t>
      </w:r>
      <w:r>
        <w:rPr>
          <w:rFonts w:hint="eastAsia"/>
          <w:lang w:val="en-US" w:eastAsia="zh-CN"/>
        </w:rPr>
        <w:t>characteristics</w:t>
      </w:r>
      <w:bookmarkEnd w:id="87"/>
      <w:bookmarkEnd w:id="88"/>
      <w:r>
        <w:rPr>
          <w:rFonts w:eastAsia="SimSun"/>
        </w:rPr>
        <w:t xml:space="preserve"> </w:t>
      </w:r>
    </w:p>
    <w:p w14:paraId="715A7247" w14:textId="2918BD0C" w:rsidR="009B3A4F" w:rsidRPr="009B3A4F" w:rsidRDefault="009B3A4F" w:rsidP="009B3A4F">
      <w:pPr>
        <w:pStyle w:val="Heading3"/>
        <w:rPr>
          <w:rStyle w:val="SubtleEmphasis"/>
          <w:i w:val="0"/>
        </w:rPr>
      </w:pPr>
      <w:bookmarkStart w:id="94" w:name="_Toc164642014"/>
      <w:bookmarkStart w:id="95" w:name="_Toc168408126"/>
      <w:r w:rsidRPr="009B3A4F">
        <w:rPr>
          <w:rStyle w:val="SubtleEmphasis"/>
          <w:i w:val="0"/>
        </w:rPr>
        <w:t>5.4.1 Description</w:t>
      </w:r>
      <w:bookmarkEnd w:id="94"/>
      <w:bookmarkEnd w:id="95"/>
    </w:p>
    <w:p w14:paraId="35DF047B" w14:textId="62443A59" w:rsidR="009B3A4F" w:rsidRDefault="009B3A4F" w:rsidP="009B3A4F">
      <w:pPr>
        <w:rPr>
          <w:lang w:val="en-US" w:eastAsia="zh-CN"/>
        </w:rPr>
      </w:pPr>
      <w:bookmarkStart w:id="96" w:name="OLE_LINK30"/>
      <w:bookmarkStart w:id="97" w:name="OLE_LINK29"/>
      <w:bookmarkStart w:id="98" w:name="OLE_LINK28"/>
      <w:bookmarkStart w:id="99"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00" w:name="OLE_LINK7"/>
      <w:r>
        <w:rPr>
          <w:rFonts w:hint="eastAsia"/>
          <w:lang w:val="en-US" w:eastAsia="zh-CN"/>
        </w:rPr>
        <w:t xml:space="preserve"> specific service</w:t>
      </w:r>
      <w:bookmarkEnd w:id="100"/>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01" w:name="OLE_LINK5"/>
      <w:r>
        <w:rPr>
          <w:lang w:eastAsia="zh-CN" w:bidi="ar-KW"/>
        </w:rPr>
        <w:t>e.g.</w:t>
      </w:r>
      <w:bookmarkEnd w:id="101"/>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96"/>
      <w:r>
        <w:rPr>
          <w:rFonts w:hint="eastAsia"/>
          <w:lang w:val="en-US" w:eastAsia="zh-CN"/>
        </w:rPr>
        <w:t xml:space="preserve"> </w:t>
      </w:r>
      <w:bookmarkEnd w:id="97"/>
    </w:p>
    <w:p w14:paraId="069E44FA" w14:textId="54D611A5" w:rsidR="009B3A4F" w:rsidRPr="009B3A4F" w:rsidRDefault="009B3A4F" w:rsidP="009B3A4F">
      <w:pPr>
        <w:pStyle w:val="Heading3"/>
        <w:rPr>
          <w:rStyle w:val="SubtleEmphasis"/>
          <w:iCs w:val="0"/>
        </w:rPr>
      </w:pPr>
      <w:bookmarkStart w:id="102" w:name="_Toc164642015"/>
      <w:bookmarkStart w:id="103" w:name="_Toc168408127"/>
      <w:bookmarkStart w:id="104" w:name="_Toc106192944"/>
      <w:bookmarkStart w:id="105" w:name="_Toc155794385"/>
      <w:bookmarkEnd w:id="98"/>
      <w:r w:rsidRPr="009B3A4F">
        <w:rPr>
          <w:rStyle w:val="SubtleEmphasis"/>
          <w:i w:val="0"/>
        </w:rPr>
        <w:t>5.4.2 Potential requirements</w:t>
      </w:r>
      <w:bookmarkEnd w:id="102"/>
      <w:bookmarkEnd w:id="103"/>
    </w:p>
    <w:bookmarkEnd w:id="104"/>
    <w:bookmarkEnd w:id="105"/>
    <w:p w14:paraId="00C8EFD5" w14:textId="77777777" w:rsidR="009B3A4F" w:rsidRDefault="009B3A4F" w:rsidP="009B3A4F">
      <w:pPr>
        <w:rPr>
          <w:lang w:eastAsia="zh-CN" w:bidi="ar-KW"/>
        </w:rPr>
      </w:pPr>
      <w:r>
        <w:rPr>
          <w:b/>
        </w:rPr>
        <w:t>REQ-Intent_</w:t>
      </w:r>
      <w:bookmarkStart w:id="106" w:name="OLE_LINK13"/>
      <w:r>
        <w:rPr>
          <w:rFonts w:hint="eastAsia"/>
          <w:b/>
          <w:lang w:val="en-US" w:eastAsia="zh-CN"/>
        </w:rPr>
        <w:t>Guar</w:t>
      </w:r>
      <w:r>
        <w:rPr>
          <w:b/>
        </w:rPr>
        <w:t>_</w:t>
      </w:r>
      <w:r>
        <w:rPr>
          <w:rFonts w:hint="eastAsia"/>
          <w:b/>
          <w:lang w:val="en-US" w:eastAsia="zh-CN"/>
        </w:rPr>
        <w:t>Ser</w:t>
      </w:r>
      <w:bookmarkEnd w:id="106"/>
      <w:r>
        <w:rPr>
          <w:b/>
        </w:rPr>
        <w:t>-CON-1</w:t>
      </w:r>
      <w:r>
        <w:rPr>
          <w:lang w:eastAsia="zh-CN" w:bidi="ar-KW"/>
        </w:rPr>
        <w:t xml:space="preserve"> </w:t>
      </w:r>
      <w:bookmarkStart w:id="107"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08" w:name="OLE_LINK8"/>
      <w:r>
        <w:rPr>
          <w:rFonts w:hint="eastAsia"/>
          <w:lang w:val="en-US" w:eastAsia="zh-CN"/>
        </w:rPr>
        <w:t xml:space="preserve">characteristics </w:t>
      </w:r>
      <w:bookmarkEnd w:id="108"/>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09" w:name="OLE_LINK4"/>
      <w:r>
        <w:rPr>
          <w:lang w:eastAsia="zh-CN" w:bidi="ar-KW"/>
        </w:rPr>
        <w:t>intent report information (including fulfilment information)</w:t>
      </w:r>
      <w:r>
        <w:rPr>
          <w:rFonts w:hint="eastAsia"/>
          <w:lang w:val="en-US" w:eastAsia="zh-CN" w:bidi="ar-KW"/>
        </w:rPr>
        <w:t xml:space="preserve"> for</w:t>
      </w:r>
      <w:bookmarkEnd w:id="109"/>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9"/>
      <w:bookmarkEnd w:id="107"/>
    </w:p>
    <w:p w14:paraId="211F05FC" w14:textId="04AAB9D8" w:rsidR="00C96675" w:rsidRPr="00C96675" w:rsidRDefault="00C96675" w:rsidP="00C96675">
      <w:pPr>
        <w:pStyle w:val="Heading2"/>
        <w:rPr>
          <w:rFonts w:eastAsia="SimSun"/>
          <w:bCs/>
          <w:color w:val="000000"/>
          <w:lang w:val="en-US" w:eastAsia="zh-CN"/>
        </w:rPr>
      </w:pPr>
      <w:bookmarkStart w:id="110" w:name="_Toc164642016"/>
      <w:bookmarkStart w:id="111" w:name="_Toc168408128"/>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10"/>
      <w:bookmarkEnd w:id="111"/>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12" w:name="_Toc164642017"/>
      <w:bookmarkStart w:id="113" w:name="_Toc168408129"/>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12"/>
      <w:bookmarkEnd w:id="113"/>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lastRenderedPageBreak/>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4C2DCD">
      <w:r w:rsidRPr="000E6A24">
        <w:rPr>
          <w:rFonts w:eastAsia="SimSun"/>
          <w:color w:val="FF0000"/>
          <w:lang w:val="en-US" w:eastAsia="zh-CN" w:bidi="ar"/>
        </w:rPr>
        <w:t xml:space="preserve">Editor’s </w:t>
      </w:r>
      <w:r w:rsidRPr="000E6A24">
        <w:rPr>
          <w:color w:val="FF0000"/>
        </w:rPr>
        <w:t xml:space="preserve">Note: </w:t>
      </w:r>
      <w:r w:rsidRPr="000E6A24">
        <w:rPr>
          <w:rFonts w:hint="eastAsia"/>
          <w:color w:val="FF0000"/>
        </w:rPr>
        <w:t>The r</w:t>
      </w:r>
      <w:r w:rsidRPr="000E6A24">
        <w:rPr>
          <w:color w:val="FF0000"/>
        </w:rPr>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14" w:name="_Toc164642018"/>
      <w:bookmarkStart w:id="115" w:name="_Toc168408130"/>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14"/>
      <w:bookmarkEnd w:id="115"/>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16" w:name="_Toc164642019"/>
      <w:bookmarkStart w:id="117" w:name="_Toc168408131"/>
      <w:r w:rsidRPr="000E6A24">
        <w:rPr>
          <w:rStyle w:val="Style4"/>
          <w:rFonts w:hint="eastAsia"/>
          <w:i w:val="0"/>
          <w:iCs w:val="0"/>
          <w:lang w:val="en-US" w:eastAsia="zh-CN"/>
        </w:rPr>
        <w:t>5</w:t>
      </w:r>
      <w:r w:rsidRPr="000E6A24">
        <w:rPr>
          <w:rStyle w:val="Style4"/>
          <w:i w:val="0"/>
          <w:iCs w:val="0"/>
        </w:rPr>
        <w:t>.6.1 Description</w:t>
      </w:r>
      <w:bookmarkEnd w:id="116"/>
      <w:bookmarkEnd w:id="117"/>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118" w:name="_Toc168408132"/>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118"/>
    </w:p>
    <w:p w14:paraId="2D3765A1" w14:textId="6001AC6F" w:rsidR="00B04F0C" w:rsidRPr="00AD14AD" w:rsidRDefault="00B04F0C" w:rsidP="00B04F0C">
      <w:pPr>
        <w:pStyle w:val="Heading3"/>
        <w:rPr>
          <w:rStyle w:val="SubtleEmphasis"/>
          <w:i w:val="0"/>
        </w:rPr>
      </w:pPr>
      <w:bookmarkStart w:id="119" w:name="_Toc168408133"/>
      <w:r w:rsidRPr="00AD14AD">
        <w:rPr>
          <w:rStyle w:val="SubtleEmphasis"/>
          <w:i w:val="0"/>
        </w:rPr>
        <w:t>5.</w:t>
      </w:r>
      <w:r w:rsidR="00F531D8">
        <w:rPr>
          <w:rStyle w:val="SubtleEmphasis"/>
          <w:i w:val="0"/>
        </w:rPr>
        <w:t>7</w:t>
      </w:r>
      <w:r w:rsidRPr="00AD14AD">
        <w:rPr>
          <w:rStyle w:val="SubtleEmphasis"/>
          <w:i w:val="0"/>
        </w:rPr>
        <w:t>.1 Description</w:t>
      </w:r>
      <w:bookmarkEnd w:id="119"/>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MnS capability to enable MnS consumer to </w:t>
      </w:r>
      <w:bookmarkStart w:id="120"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120"/>
    </w:p>
    <w:p w14:paraId="34F03AD8" w14:textId="2EFF7845" w:rsidR="00B04F0C" w:rsidRPr="00AD14AD" w:rsidRDefault="00B04F0C" w:rsidP="00B04F0C">
      <w:pPr>
        <w:pStyle w:val="Heading3"/>
        <w:rPr>
          <w:rStyle w:val="SubtleEmphasis"/>
          <w:i w:val="0"/>
        </w:rPr>
      </w:pPr>
      <w:bookmarkStart w:id="121" w:name="_Toc168408134"/>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1"/>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5F0371DD" w:rsidR="00B04F0C" w:rsidRPr="00AD14AD" w:rsidRDefault="00B04F0C" w:rsidP="00B04F0C">
      <w:pPr>
        <w:pStyle w:val="Heading3"/>
        <w:rPr>
          <w:rStyle w:val="SubtleEmphasis"/>
          <w:i w:val="0"/>
        </w:rPr>
      </w:pPr>
      <w:bookmarkStart w:id="122" w:name="_Toc168408135"/>
      <w:r w:rsidRPr="00AD14AD">
        <w:rPr>
          <w:rStyle w:val="SubtleEmphasis"/>
          <w:i w:val="0"/>
        </w:rPr>
        <w:lastRenderedPageBreak/>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2"/>
    </w:p>
    <w:p w14:paraId="2D3C794A" w14:textId="1D11106B" w:rsidR="00B04F0C" w:rsidRDefault="00B04F0C" w:rsidP="00B04F0C">
      <w:pPr>
        <w:pStyle w:val="Heading4"/>
      </w:pPr>
      <w:bookmarkStart w:id="123" w:name="_Toc168408136"/>
      <w:r w:rsidRPr="00AD14AD">
        <w:t>5.</w:t>
      </w:r>
      <w:r w:rsidR="00F531D8">
        <w:t>7</w:t>
      </w:r>
      <w:r w:rsidRPr="00AD14AD">
        <w:t>.3.1 Potential solution #1</w:t>
      </w:r>
      <w:bookmarkEnd w:id="123"/>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informations:</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38F90EA6" w14:textId="77777777" w:rsidR="00B04F0C" w:rsidRPr="00EA7B04" w:rsidRDefault="00B04F0C" w:rsidP="00B04F0C">
      <w:pPr>
        <w:rPr>
          <w:color w:val="FF0000"/>
          <w:lang w:eastAsia="zh-CN"/>
        </w:rPr>
      </w:pPr>
      <w:r w:rsidRPr="00EA7B04">
        <w:rPr>
          <w:rFonts w:hint="eastAsia"/>
          <w:color w:val="FF0000"/>
          <w:lang w:eastAsia="zh-CN"/>
        </w:rPr>
        <w:t>E</w:t>
      </w:r>
      <w:r w:rsidRPr="00EA7B04">
        <w:rPr>
          <w:color w:val="FF0000"/>
          <w:lang w:eastAsia="zh-CN"/>
        </w:rPr>
        <w:t>ditor’s Note: Whether  the List of MnF types and List of DN of MnF instances can be included in the attribute “enablerInfo” needs further discussion.</w:t>
      </w:r>
    </w:p>
    <w:p w14:paraId="589A158C" w14:textId="77777777" w:rsidR="00691CFB" w:rsidRDefault="00691CFB" w:rsidP="004C2DCD">
      <w:pPr>
        <w:rPr>
          <w:iCs/>
        </w:rPr>
      </w:pPr>
    </w:p>
    <w:p w14:paraId="22F4B062" w14:textId="59D459A7" w:rsidR="00956029" w:rsidRPr="00EB117F" w:rsidRDefault="00956029" w:rsidP="00956029">
      <w:pPr>
        <w:pStyle w:val="Heading2"/>
      </w:pPr>
      <w:bookmarkStart w:id="124" w:name="_Toc168408137"/>
      <w:r>
        <w:t>5</w:t>
      </w:r>
      <w:r w:rsidRPr="00EB117F">
        <w:t>.</w:t>
      </w:r>
      <w:r w:rsidR="00DE456C">
        <w:t>8</w:t>
      </w:r>
      <w:r w:rsidRPr="00EB117F">
        <w:t xml:space="preserve"> </w:t>
      </w:r>
      <w:r>
        <w:t xml:space="preserve">Use case </w:t>
      </w:r>
      <w:r w:rsidRPr="00EB117F">
        <w:t>#</w:t>
      </w:r>
      <w:r w:rsidR="00E82335">
        <w:t>8</w:t>
      </w:r>
      <w:r w:rsidRPr="00EB117F">
        <w:t xml:space="preserve">: </w:t>
      </w:r>
      <w:bookmarkStart w:id="125"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26" w:name="_Hlk156586328"/>
      <w:r w:rsidR="00810DB5" w:rsidRPr="004503F7">
        <w:rPr>
          <w:rFonts w:hint="eastAsia"/>
          <w:lang w:eastAsia="zh-CN"/>
        </w:rPr>
        <w:t>for</w:t>
      </w:r>
      <w:r w:rsidR="00810DB5" w:rsidRPr="004503F7">
        <w:rPr>
          <w:lang w:eastAsia="zh-CN"/>
        </w:rPr>
        <w:t xml:space="preserve"> UAV pre-flight preparation</w:t>
      </w:r>
      <w:bookmarkEnd w:id="124"/>
      <w:bookmarkEnd w:id="125"/>
      <w:bookmarkEnd w:id="126"/>
      <w:r w:rsidR="00810DB5" w:rsidRPr="004503F7">
        <w:rPr>
          <w:lang w:eastAsia="zh-CN"/>
        </w:rPr>
        <w:t xml:space="preserve"> </w:t>
      </w:r>
      <w:r w:rsidR="00810DB5" w:rsidRPr="004503F7">
        <w:t xml:space="preserve"> </w:t>
      </w:r>
    </w:p>
    <w:p w14:paraId="201F6177" w14:textId="21A8D98E" w:rsidR="00956029" w:rsidRPr="00AD14AD" w:rsidRDefault="00956029" w:rsidP="00956029">
      <w:pPr>
        <w:pStyle w:val="Heading3"/>
        <w:rPr>
          <w:rStyle w:val="SubtleEmphasis"/>
          <w:i w:val="0"/>
        </w:rPr>
      </w:pPr>
      <w:bookmarkStart w:id="127" w:name="_Toc168408138"/>
      <w:r w:rsidRPr="00AD14AD">
        <w:rPr>
          <w:rStyle w:val="SubtleEmphasis"/>
          <w:i w:val="0"/>
        </w:rPr>
        <w:t>5.</w:t>
      </w:r>
      <w:r w:rsidR="00F531D8">
        <w:rPr>
          <w:rStyle w:val="SubtleEmphasis"/>
          <w:i w:val="0"/>
        </w:rPr>
        <w:t>8</w:t>
      </w:r>
      <w:r w:rsidRPr="00AD14AD">
        <w:rPr>
          <w:rStyle w:val="SubtleEmphasis"/>
          <w:i w:val="0"/>
        </w:rPr>
        <w:t>.1 Description</w:t>
      </w:r>
      <w:bookmarkEnd w:id="127"/>
    </w:p>
    <w:p w14:paraId="05994A3E" w14:textId="1182AED1" w:rsidR="0013529A" w:rsidRPr="004503F7" w:rsidRDefault="0013529A" w:rsidP="0013529A">
      <w:pPr>
        <w:jc w:val="both"/>
        <w:rPr>
          <w:lang w:eastAsia="zh-CN"/>
        </w:rPr>
      </w:pPr>
      <w:r w:rsidRPr="004503F7">
        <w:rPr>
          <w:lang w:eastAsia="zh-CN"/>
        </w:rPr>
        <w:t xml:space="preserve">According to TS 22.125 </w:t>
      </w:r>
      <w:r w:rsidR="00480CAC">
        <w:rPr>
          <w:lang w:eastAsia="zh-CN"/>
        </w:rPr>
        <w:t>[10]</w:t>
      </w:r>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r w:rsidR="00480CAC">
        <w:rPr>
          <w:lang w:eastAsia="zh-CN"/>
        </w:rPr>
        <w:t>[9]</w:t>
      </w:r>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p>
    <w:p w14:paraId="64C1DCA0" w14:textId="77777777" w:rsidR="0013529A" w:rsidRDefault="0013529A" w:rsidP="0013529A">
      <w:pPr>
        <w:jc w:val="both"/>
        <w:rPr>
          <w:lang w:eastAsia="zh-CN"/>
        </w:rPr>
      </w:pPr>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p>
    <w:p w14:paraId="7C39D77D" w14:textId="77777777" w:rsidR="0013529A" w:rsidRDefault="0013529A" w:rsidP="0013529A">
      <w:pPr>
        <w:numPr>
          <w:ilvl w:val="0"/>
          <w:numId w:val="19"/>
        </w:numPr>
        <w:jc w:val="both"/>
        <w:rPr>
          <w:lang w:eastAsia="zh-CN"/>
        </w:rPr>
      </w:pPr>
      <w:r w:rsidRPr="004503F7">
        <w:rPr>
          <w:lang w:eastAsia="zh-CN"/>
        </w:rPr>
        <w:t xml:space="preserve">For </w:t>
      </w:r>
      <w:r>
        <w:rPr>
          <w:lang w:eastAsia="zh-CN"/>
        </w:rPr>
        <w:t>network condition assurance</w:t>
      </w:r>
      <w:r w:rsidRPr="004503F7">
        <w:rPr>
          <w:lang w:eastAsia="zh-CN"/>
        </w:rPr>
        <w:t xml:space="preserve">, </w:t>
      </w:r>
      <w:bookmarkStart w:id="128" w:name="_Hlk162016467"/>
      <w:r w:rsidRPr="004503F7">
        <w:rPr>
          <w:lang w:eastAsia="zh-CN"/>
        </w:rPr>
        <w:t xml:space="preserve">corresponding network </w:t>
      </w:r>
      <w:bookmarkEnd w:id="128"/>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w:t>
      </w:r>
      <w:bookmarkStart w:id="129" w:name="_Hlk166054717"/>
      <w:r w:rsidRPr="004503F7">
        <w:rPr>
          <w:lang w:eastAsia="zh-CN"/>
        </w:rPr>
        <w:t>aerial flight zone</w:t>
      </w:r>
      <w:bookmarkEnd w:id="129"/>
      <w:r>
        <w:rPr>
          <w:lang w:eastAsia="zh-CN"/>
        </w:rPr>
        <w:t>s</w:t>
      </w:r>
      <w:r w:rsidRPr="004503F7">
        <w:rPr>
          <w:lang w:eastAsia="zh-CN"/>
        </w:rPr>
        <w:t xml:space="preserve"> </w:t>
      </w:r>
      <w:bookmarkStart w:id="130" w:name="_Hlk166055307"/>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bookmarkEnd w:id="130"/>
    </w:p>
    <w:p w14:paraId="520CCFCB" w14:textId="316C799C" w:rsidR="0013529A" w:rsidRPr="003D362D" w:rsidRDefault="0013529A" w:rsidP="0013529A">
      <w:pPr>
        <w:ind w:left="420"/>
        <w:rPr>
          <w:lang w:eastAsia="zh-CN"/>
        </w:rPr>
      </w:pPr>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 xml:space="preserve">TimeWindow </w:t>
      </w:r>
      <w:r w:rsidR="00EB5BAF">
        <w:rPr>
          <w:szCs w:val="18"/>
        </w:rPr>
        <w:t>are</w:t>
      </w:r>
      <w:r>
        <w:rPr>
          <w:szCs w:val="18"/>
        </w:rPr>
        <w:t xml:space="preserve"> defined in TS 28.622 [4].</w:t>
      </w:r>
    </w:p>
    <w:p w14:paraId="508C827A" w14:textId="77777777" w:rsidR="0013529A" w:rsidRPr="004503F7" w:rsidRDefault="0013529A" w:rsidP="0013529A">
      <w:pPr>
        <w:numPr>
          <w:ilvl w:val="0"/>
          <w:numId w:val="19"/>
        </w:numPr>
        <w:jc w:val="both"/>
        <w:rPr>
          <w:lang w:eastAsia="zh-CN"/>
        </w:rPr>
      </w:pPr>
      <w:r w:rsidRPr="004503F7">
        <w:rPr>
          <w:lang w:eastAsia="zh-CN"/>
        </w:rPr>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bookmarkStart w:id="131" w:name="_Hlk163379211"/>
    </w:p>
    <w:p w14:paraId="61EF2672" w14:textId="37949403" w:rsidR="00956029" w:rsidRPr="00AD14AD" w:rsidRDefault="00956029" w:rsidP="00956029">
      <w:pPr>
        <w:pStyle w:val="Heading3"/>
        <w:rPr>
          <w:rStyle w:val="SubtleEmphasis"/>
          <w:i w:val="0"/>
        </w:rPr>
      </w:pPr>
      <w:bookmarkStart w:id="132" w:name="_Toc168408139"/>
      <w:bookmarkEnd w:id="131"/>
      <w:r w:rsidRPr="00AD14AD">
        <w:rPr>
          <w:rStyle w:val="SubtleEmphasis"/>
          <w:i w:val="0"/>
        </w:rPr>
        <w:t>5.</w:t>
      </w:r>
      <w:r w:rsidR="00F531D8">
        <w:rPr>
          <w:rStyle w:val="SubtleEmphasis"/>
          <w:i w:val="0"/>
        </w:rPr>
        <w:t>8</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32"/>
    </w:p>
    <w:p w14:paraId="3D1741F3" w14:textId="77777777" w:rsidR="00FB5C3B" w:rsidRPr="004503F7" w:rsidRDefault="00FB5C3B" w:rsidP="00FB5C3B">
      <w:pPr>
        <w:jc w:val="both"/>
        <w:rPr>
          <w:lang w:eastAsia="zh-CN"/>
        </w:rPr>
      </w:pPr>
      <w:r w:rsidRPr="004503F7">
        <w:rPr>
          <w:lang w:eastAsia="zh-CN"/>
        </w:rPr>
        <w:t xml:space="preserve">Following are the two enhancements to support </w:t>
      </w:r>
      <w:r w:rsidRPr="007A5D22">
        <w:rPr>
          <w:lang w:eastAsia="zh-CN"/>
        </w:rPr>
        <w:t>the two requirements above</w:t>
      </w:r>
      <w:r w:rsidRPr="004503F7">
        <w:rPr>
          <w:lang w:eastAsia="zh-CN"/>
        </w:rPr>
        <w:t xml:space="preserve"> based on existing RadioNetworkExpectation and </w:t>
      </w:r>
      <w:r w:rsidRPr="00E31B3A">
        <w:rPr>
          <w:rFonts w:hint="eastAsia"/>
          <w:lang w:eastAsia="zh-CN"/>
        </w:rPr>
        <w:t>Intent</w:t>
      </w:r>
      <w:r w:rsidRPr="00E31B3A">
        <w:rPr>
          <w:lang w:eastAsia="zh-CN"/>
        </w:rPr>
        <w:t>Report</w:t>
      </w:r>
      <w:r w:rsidRPr="004503F7">
        <w:rPr>
          <w:lang w:eastAsia="zh-CN"/>
        </w:rPr>
        <w:t xml:space="preserve"> in TS 28.312 [</w:t>
      </w:r>
      <w:r>
        <w:rPr>
          <w:lang w:eastAsia="zh-CN"/>
        </w:rPr>
        <w:t>2</w:t>
      </w:r>
      <w:r w:rsidRPr="004503F7">
        <w:rPr>
          <w:lang w:eastAsia="zh-CN"/>
        </w:rPr>
        <w:t>].</w:t>
      </w:r>
    </w:p>
    <w:p w14:paraId="4049D175" w14:textId="77777777" w:rsidR="00FB5C3B" w:rsidRDefault="00FB5C3B" w:rsidP="00FB5C3B">
      <w:pPr>
        <w:jc w:val="both"/>
        <w:rPr>
          <w:lang w:eastAsia="zh-CN"/>
        </w:rPr>
      </w:pPr>
      <w:r w:rsidRPr="004503F7">
        <w:rPr>
          <w:rFonts w:hint="eastAsia"/>
          <w:b/>
          <w:lang w:eastAsia="zh-CN"/>
        </w:rPr>
        <w:t>E</w:t>
      </w:r>
      <w:r w:rsidRPr="004503F7">
        <w:rPr>
          <w:b/>
          <w:lang w:eastAsia="zh-CN"/>
        </w:rPr>
        <w:t xml:space="preserve">nhancement Aspect 1: </w:t>
      </w:r>
      <w:r w:rsidRPr="004503F7">
        <w:rPr>
          <w:lang w:eastAsia="zh-CN"/>
        </w:rPr>
        <w:t xml:space="preserve"> add </w:t>
      </w:r>
      <w:r w:rsidRPr="00E804B7">
        <w:rPr>
          <w:kern w:val="2"/>
          <w:szCs w:val="18"/>
          <w:lang w:val="en-US" w:eastAsia="zh-CN" w:bidi="ar-KW"/>
        </w:rPr>
        <w:t>attribute "</w:t>
      </w:r>
      <w:r>
        <w:rPr>
          <w:rFonts w:ascii="Courier New" w:hAnsi="Courier New"/>
          <w:lang w:eastAsia="zh-CN"/>
        </w:rPr>
        <w:t>timeBasedArea</w:t>
      </w:r>
      <w:r>
        <w:rPr>
          <w:rFonts w:ascii="Courier New" w:hAnsi="Courier New"/>
        </w:rPr>
        <w:t>C</w:t>
      </w:r>
      <w:r w:rsidRPr="003A5364">
        <w:rPr>
          <w:rFonts w:ascii="Courier New" w:hAnsi="Courier New"/>
        </w:rPr>
        <w:t>ontext</w:t>
      </w:r>
      <w:r w:rsidRPr="00E804B7">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sidRPr="004503F7">
        <w:rPr>
          <w:lang w:eastAsia="zh-CN"/>
        </w:rPr>
        <w:t xml:space="preserve">. </w:t>
      </w:r>
    </w:p>
    <w:p w14:paraId="6AF54899" w14:textId="77777777" w:rsidR="00FB5C3B" w:rsidRPr="004503F7" w:rsidRDefault="00FB5C3B" w:rsidP="00FB5C3B">
      <w:pPr>
        <w:jc w:val="both"/>
        <w:rPr>
          <w:lang w:eastAsia="zh-CN"/>
        </w:rPr>
      </w:pPr>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is defined in TS 28.622 [4].</w:t>
      </w:r>
    </w:p>
    <w:p w14:paraId="5EEF0047" w14:textId="77777777" w:rsidR="00FB5C3B" w:rsidRDefault="00FB5C3B" w:rsidP="00FB5C3B">
      <w:pPr>
        <w:rPr>
          <w:kern w:val="2"/>
          <w:szCs w:val="18"/>
          <w:lang w:val="en-US" w:eastAsia="zh-CN" w:bidi="ar-KW"/>
        </w:rPr>
      </w:pPr>
      <w:r w:rsidRPr="00A11923">
        <w:rPr>
          <w:rFonts w:hint="eastAsia"/>
          <w:b/>
          <w:lang w:eastAsia="zh-CN"/>
        </w:rPr>
        <w:lastRenderedPageBreak/>
        <w:t>E</w:t>
      </w:r>
      <w:r w:rsidRPr="00A11923">
        <w:rPr>
          <w:b/>
          <w:lang w:eastAsia="zh-CN"/>
        </w:rPr>
        <w:t xml:space="preserve">nhancement Aspect 2:  </w:t>
      </w:r>
      <w:r w:rsidRPr="004503F7">
        <w:rPr>
          <w:lang w:eastAsia="zh-CN"/>
        </w:rPr>
        <w:t xml:space="preserve">add </w:t>
      </w:r>
      <w:r w:rsidRPr="00E804B7">
        <w:rPr>
          <w:kern w:val="2"/>
          <w:szCs w:val="18"/>
          <w:lang w:val="en-US" w:eastAsia="zh-CN" w:bidi="ar-KW"/>
        </w:rPr>
        <w:t>"</w:t>
      </w:r>
      <w:r>
        <w:rPr>
          <w:rFonts w:ascii="Courier New" w:hAnsi="Courier New" w:cs="Courier New"/>
          <w:bCs/>
          <w:color w:val="333333"/>
          <w:lang w:eastAsia="zh-CN"/>
        </w:rPr>
        <w:t>timeBasedExclusion</w:t>
      </w:r>
      <w:r w:rsidRPr="00A11923">
        <w:rPr>
          <w:rFonts w:ascii="Courier New" w:hAnsi="Courier New" w:cs="Courier New"/>
          <w:bCs/>
          <w:color w:val="333333"/>
          <w:lang w:eastAsia="zh-CN"/>
        </w:rPr>
        <w:t>Areas</w:t>
      </w:r>
      <w:r w:rsidRPr="00E804B7">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Pr>
          <w:kern w:val="2"/>
          <w:szCs w:val="18"/>
          <w:lang w:val="en-US" w:eastAsia="zh-CN" w:bidi="ar-KW"/>
        </w:rPr>
        <w:t xml:space="preserve"> </w:t>
      </w:r>
      <w:r w:rsidRPr="00A11923">
        <w:rPr>
          <w:kern w:val="2"/>
          <w:szCs w:val="18"/>
          <w:lang w:val="en-US" w:eastAsia="zh-CN" w:bidi="ar-KW"/>
        </w:rPr>
        <w:t xml:space="preserve">IntentFeasibilityCheckReport &lt;&lt;dataType&gt;&gt; and ExpectationFulfilmentResult &lt;&lt;dataType&gt;&gt;. The </w:t>
      </w:r>
      <w:r w:rsidRPr="00E804B7">
        <w:rPr>
          <w:kern w:val="2"/>
          <w:szCs w:val="18"/>
          <w:lang w:val="en-US" w:eastAsia="zh-CN" w:bidi="ar-KW"/>
        </w:rPr>
        <w:t>"</w:t>
      </w:r>
      <w:r>
        <w:rPr>
          <w:rFonts w:ascii="Courier New" w:hAnsi="Courier New" w:cs="Courier New"/>
          <w:bCs/>
          <w:color w:val="333333"/>
          <w:lang w:eastAsia="zh-CN"/>
        </w:rPr>
        <w:t>timeBasedExclusion</w:t>
      </w:r>
      <w:r w:rsidRPr="00BF5FBD">
        <w:rPr>
          <w:rFonts w:ascii="Courier New" w:hAnsi="Courier New"/>
        </w:rPr>
        <w:t>Areas</w:t>
      </w:r>
      <w:r w:rsidRPr="00E804B7">
        <w:rPr>
          <w:kern w:val="2"/>
          <w:szCs w:val="18"/>
          <w:lang w:val="en-US" w:eastAsia="zh-CN" w:bidi="ar-KW"/>
        </w:rPr>
        <w:t>"</w:t>
      </w:r>
      <w:r w:rsidRPr="00A11923">
        <w:rPr>
          <w:kern w:val="2"/>
          <w:szCs w:val="18"/>
          <w:lang w:val="en-US" w:eastAsia="zh-CN" w:bidi="ar-KW"/>
        </w:rPr>
        <w:t xml:space="preserve"> represents the geographic areas that</w:t>
      </w:r>
      <w:r>
        <w:rPr>
          <w:kern w:val="2"/>
          <w:szCs w:val="18"/>
          <w:lang w:val="en-US" w:eastAsia="zh-CN" w:bidi="ar-KW"/>
        </w:rPr>
        <w:t xml:space="preserve"> </w:t>
      </w:r>
      <w:r>
        <w:rPr>
          <w:rFonts w:hint="eastAsia"/>
          <w:kern w:val="2"/>
          <w:szCs w:val="18"/>
          <w:lang w:val="en-US" w:eastAsia="zh-CN" w:bidi="ar-KW"/>
        </w:rPr>
        <w:t>are</w:t>
      </w:r>
      <w:r>
        <w:rPr>
          <w:kern w:val="2"/>
          <w:szCs w:val="18"/>
          <w:lang w:val="en-US" w:eastAsia="zh-CN" w:bidi="ar-KW"/>
        </w:rPr>
        <w:t xml:space="preserve"> </w:t>
      </w:r>
      <w:r>
        <w:rPr>
          <w:rFonts w:hint="eastAsia"/>
          <w:kern w:val="2"/>
          <w:szCs w:val="18"/>
          <w:lang w:val="en-US" w:eastAsia="zh-CN" w:bidi="ar-KW"/>
        </w:rPr>
        <w:t>infeasible</w:t>
      </w:r>
      <w:r>
        <w:rPr>
          <w:kern w:val="2"/>
          <w:szCs w:val="18"/>
          <w:lang w:val="en-US" w:eastAsia="zh-CN" w:bidi="ar-KW"/>
        </w:rPr>
        <w:t xml:space="preserve"> when performing the </w:t>
      </w:r>
      <w:r w:rsidRPr="00506640">
        <w:rPr>
          <w:lang w:eastAsia="zh-CN"/>
        </w:rPr>
        <w:t>feasibility check</w:t>
      </w:r>
      <w:r>
        <w:rPr>
          <w:rFonts w:hint="eastAsia"/>
          <w:kern w:val="2"/>
          <w:szCs w:val="18"/>
          <w:lang w:val="en-US" w:eastAsia="zh-CN" w:bidi="ar-KW"/>
        </w:rPr>
        <w:t xml:space="preserve"> or</w:t>
      </w:r>
      <w:r w:rsidRPr="00A11923">
        <w:rPr>
          <w:kern w:val="2"/>
          <w:szCs w:val="18"/>
          <w:lang w:val="en-US" w:eastAsia="zh-CN" w:bidi="ar-KW"/>
        </w:rPr>
        <w:t xml:space="preserve"> can not fulfil</w:t>
      </w:r>
      <w:r>
        <w:rPr>
          <w:rFonts w:hint="eastAsia"/>
          <w:kern w:val="2"/>
          <w:szCs w:val="18"/>
          <w:lang w:val="en-US" w:eastAsia="zh-CN" w:bidi="ar-KW"/>
        </w:rPr>
        <w:t>l</w:t>
      </w:r>
      <w:r w:rsidRPr="00A11923">
        <w:rPr>
          <w:kern w:val="2"/>
          <w:szCs w:val="18"/>
          <w:lang w:val="en-US" w:eastAsia="zh-CN" w:bidi="ar-KW"/>
        </w:rPr>
        <w:t xml:space="preserve"> the intent</w:t>
      </w:r>
      <w:r w:rsidRPr="00F40CED">
        <w:t xml:space="preserve"> </w:t>
      </w:r>
      <w:r>
        <w:rPr>
          <w:rFonts w:hint="eastAsia"/>
          <w:kern w:val="2"/>
          <w:szCs w:val="18"/>
          <w:lang w:eastAsia="zh-CN" w:bidi="ar-KW"/>
        </w:rPr>
        <w:t>d</w:t>
      </w:r>
      <w:r w:rsidRPr="00F40CED">
        <w:rPr>
          <w:kern w:val="2"/>
          <w:szCs w:val="18"/>
          <w:lang w:val="en-US" w:eastAsia="zh-CN" w:bidi="ar-KW"/>
        </w:rPr>
        <w:t>uring the execution of the intent</w:t>
      </w:r>
      <w:r w:rsidRPr="00A11923">
        <w:rPr>
          <w:kern w:val="2"/>
          <w:szCs w:val="18"/>
          <w:lang w:val="en-US" w:eastAsia="zh-CN" w:bidi="ar-KW"/>
        </w:rPr>
        <w:t>.</w:t>
      </w:r>
    </w:p>
    <w:p w14:paraId="11EA96D0" w14:textId="77777777" w:rsidR="00FB5C3B" w:rsidRPr="00A11923" w:rsidRDefault="00FB5C3B" w:rsidP="00FB5C3B">
      <w:pPr>
        <w:rPr>
          <w:kern w:val="2"/>
          <w:szCs w:val="18"/>
          <w:lang w:val="en-US" w:eastAsia="zh-CN" w:bidi="ar-KW"/>
        </w:rPr>
      </w:pPr>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Pr>
          <w:szCs w:val="18"/>
        </w:rPr>
        <w:t>.</w:t>
      </w:r>
    </w:p>
    <w:p w14:paraId="3787B2A7" w14:textId="6E3BE729" w:rsidR="00956029" w:rsidRPr="00AD14AD" w:rsidRDefault="00956029" w:rsidP="00956029">
      <w:pPr>
        <w:pStyle w:val="Heading3"/>
        <w:rPr>
          <w:rStyle w:val="SubtleEmphasis"/>
          <w:i w:val="0"/>
        </w:rPr>
      </w:pPr>
      <w:bookmarkStart w:id="133" w:name="_Toc168408140"/>
      <w:r w:rsidRPr="00AD14AD">
        <w:rPr>
          <w:rStyle w:val="SubtleEmphasis"/>
          <w:i w:val="0"/>
        </w:rPr>
        <w:t>5.</w:t>
      </w:r>
      <w:r w:rsidR="00F531D8">
        <w:rPr>
          <w:rStyle w:val="SubtleEmphasis"/>
          <w:i w:val="0"/>
        </w:rPr>
        <w:t>8</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33"/>
    </w:p>
    <w:p w14:paraId="23CD54F1" w14:textId="77777777" w:rsidR="000B121C" w:rsidRPr="004503F7" w:rsidRDefault="000B121C" w:rsidP="000B121C">
      <w:pPr>
        <w:rPr>
          <w:lang w:eastAsia="zh-CN"/>
        </w:rPr>
      </w:pPr>
      <w:r w:rsidRPr="004503F7">
        <w:rPr>
          <w:rFonts w:hint="eastAsia"/>
          <w:lang w:eastAsia="zh-CN"/>
        </w:rPr>
        <w:t>T</w:t>
      </w:r>
      <w:r w:rsidRPr="004503F7">
        <w:rPr>
          <w:lang w:eastAsia="zh-CN"/>
        </w:rPr>
        <w:t>BD</w:t>
      </w:r>
    </w:p>
    <w:p w14:paraId="1904708F" w14:textId="77777777" w:rsidR="00956029" w:rsidRPr="00B04F0C" w:rsidRDefault="00956029" w:rsidP="00956029">
      <w:pPr>
        <w:rPr>
          <w:iCs/>
        </w:rPr>
      </w:pPr>
    </w:p>
    <w:p w14:paraId="21FAB7DE" w14:textId="2901573E" w:rsidR="006A5503" w:rsidRDefault="006A5503" w:rsidP="006A5503">
      <w:pPr>
        <w:pStyle w:val="Heading2"/>
        <w:rPr>
          <w:lang w:val="en-US" w:eastAsia="zh-CN"/>
        </w:rPr>
      </w:pPr>
      <w:bookmarkStart w:id="134" w:name="_Toc168408141"/>
      <w:r>
        <w:t>5.</w:t>
      </w:r>
      <w:r w:rsidR="00B777EB">
        <w:t>9</w:t>
      </w:r>
      <w:r>
        <w:t xml:space="preserve"> Use case #</w:t>
      </w:r>
      <w:r w:rsidR="00921056">
        <w:rPr>
          <w:lang w:eastAsia="zh-CN"/>
        </w:rPr>
        <w:t>9</w:t>
      </w:r>
      <w:r>
        <w:t xml:space="preserve">: </w:t>
      </w:r>
      <w:bookmarkStart w:id="135" w:name="_Hlk161329112"/>
      <w:r>
        <w:t>Enhancemen</w:t>
      </w:r>
      <w:r>
        <w:rPr>
          <w:rFonts w:hint="eastAsia"/>
          <w:lang w:eastAsia="zh-CN"/>
        </w:rPr>
        <w:t>t</w:t>
      </w:r>
      <w:r>
        <w:t xml:space="preserve"> of Radio Network Expectation to support </w:t>
      </w:r>
      <w:r>
        <w:rPr>
          <w:rFonts w:hint="eastAsia"/>
        </w:rPr>
        <w:t>MOCN</w:t>
      </w:r>
      <w:bookmarkEnd w:id="134"/>
      <w:bookmarkEnd w:id="135"/>
      <w:r>
        <w:rPr>
          <w:rFonts w:hint="eastAsia"/>
          <w:lang w:val="en-US" w:eastAsia="zh-CN"/>
        </w:rPr>
        <w:t xml:space="preserve"> </w:t>
      </w:r>
    </w:p>
    <w:p w14:paraId="2A6C7406" w14:textId="192084CE" w:rsidR="006A5503" w:rsidRDefault="006A5503" w:rsidP="006A5503">
      <w:pPr>
        <w:pStyle w:val="Heading3"/>
        <w:rPr>
          <w:rStyle w:val="Style4"/>
          <w:i w:val="0"/>
        </w:rPr>
      </w:pPr>
      <w:bookmarkStart w:id="136" w:name="_Toc168408142"/>
      <w:r>
        <w:rPr>
          <w:rStyle w:val="Style4"/>
          <w:i w:val="0"/>
        </w:rPr>
        <w:t>5.</w:t>
      </w:r>
      <w:r w:rsidR="00F531D8">
        <w:rPr>
          <w:rStyle w:val="Style4"/>
          <w:i w:val="0"/>
        </w:rPr>
        <w:t>9</w:t>
      </w:r>
      <w:r>
        <w:rPr>
          <w:rStyle w:val="Style4"/>
          <w:i w:val="0"/>
        </w:rPr>
        <w:t>.1 Description</w:t>
      </w:r>
      <w:bookmarkEnd w:id="136"/>
    </w:p>
    <w:p w14:paraId="1DABE2BF" w14:textId="46201711" w:rsidR="006A5503" w:rsidRDefault="006A5503" w:rsidP="006A5503">
      <w:pPr>
        <w:rPr>
          <w:lang w:val="en-US" w:eastAsia="zh-CN"/>
        </w:rPr>
      </w:pPr>
      <w:bookmarkStart w:id="137" w:name="_Hlk155791024"/>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p>
    <w:p w14:paraId="02902819" w14:textId="28F92964" w:rsidR="006A5503" w:rsidRDefault="006A5503" w:rsidP="006A5503">
      <w:pPr>
        <w:jc w:val="both"/>
        <w:rPr>
          <w:lang w:eastAsia="zh-CN"/>
        </w:rPr>
      </w:pPr>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r>
        <w:rPr>
          <w:lang w:val="en-US" w:eastAsia="zh-CN"/>
        </w:rPr>
        <w:t xml:space="preserve">The </w:t>
      </w:r>
      <w:r>
        <w:rPr>
          <w:rFonts w:hint="eastAsia"/>
          <w:lang w:val="en-US" w:eastAsia="zh-CN"/>
        </w:rPr>
        <w:t>In this scenario, MnS consumer expresses its intent expectation for ensuring undifferentiated radio network  performance</w:t>
      </w:r>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p>
    <w:p w14:paraId="6F5F03FF" w14:textId="79B5B70B" w:rsidR="006A5503" w:rsidRDefault="006A5503" w:rsidP="006A5503">
      <w:pPr>
        <w:pStyle w:val="Heading3"/>
        <w:rPr>
          <w:rStyle w:val="Style5"/>
          <w:i w:val="0"/>
        </w:rPr>
      </w:pPr>
      <w:bookmarkStart w:id="138" w:name="_Toc168408143"/>
      <w:bookmarkEnd w:id="137"/>
      <w:r>
        <w:rPr>
          <w:rStyle w:val="Style5"/>
          <w:i w:val="0"/>
        </w:rPr>
        <w:t>5.</w:t>
      </w:r>
      <w:r w:rsidR="00F531D8">
        <w:rPr>
          <w:rStyle w:val="Style5"/>
          <w:i w:val="0"/>
        </w:rPr>
        <w:t>9</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38"/>
    </w:p>
    <w:p w14:paraId="2B294154" w14:textId="77777777" w:rsidR="006A5503" w:rsidRDefault="006A5503" w:rsidP="006A5503">
      <w:pPr>
        <w:jc w:val="both"/>
      </w:pPr>
      <w:r>
        <w:rPr>
          <w:b/>
        </w:rPr>
        <w:t>REQ-Radio</w:t>
      </w:r>
      <w:r>
        <w:rPr>
          <w:rFonts w:hint="eastAsia"/>
          <w:b/>
          <w:lang w:val="en-US" w:eastAsia="zh-CN"/>
        </w:rPr>
        <w:t>Service</w:t>
      </w:r>
      <w:r>
        <w:rPr>
          <w:b/>
        </w:rPr>
        <w:t xml:space="preserve">Intent-CON-1 </w:t>
      </w:r>
      <w:r>
        <w:rPr>
          <w:lang w:eastAsia="zh-CN" w:bidi="ar-KW"/>
        </w:rPr>
        <w:t>The intent driven MnS</w:t>
      </w:r>
      <w:r>
        <w:rPr>
          <w:rFonts w:hint="eastAsia"/>
          <w:lang w:val="en-US" w:eastAsia="zh-CN" w:bidi="ar-KW"/>
        </w:rPr>
        <w:t xml:space="preserve"> </w:t>
      </w:r>
      <w:r>
        <w:t>producer for radio network</w:t>
      </w:r>
      <w:r>
        <w:rPr>
          <w:lang w:eastAsia="zh-CN" w:bidi="ar-KW"/>
        </w:rPr>
        <w:t xml:space="preserve"> shall have capability enabling MnS consumer to express intent containing an expectation </w:t>
      </w:r>
      <w:r>
        <w:rPr>
          <w:rFonts w:hint="eastAsia"/>
          <w:lang w:val="en-US" w:eastAsia="zh-CN" w:bidi="ar-KW"/>
        </w:rPr>
        <w:t>on</w:t>
      </w:r>
      <w:r>
        <w:rPr>
          <w:lang w:eastAsia="zh-CN" w:bidi="ar-KW"/>
        </w:rPr>
        <w:t xml:space="preserve"> radio network for</w:t>
      </w:r>
      <w:r>
        <w:rPr>
          <w:rFonts w:hint="eastAsia"/>
          <w:lang w:val="en-US" w:eastAsia="zh-CN" w:bidi="ar-KW"/>
        </w:rPr>
        <w:t xml:space="preserve"> MOCN </w:t>
      </w:r>
      <w:r>
        <w:rPr>
          <w:rFonts w:hint="eastAsia"/>
          <w:lang w:val="en-US" w:eastAsia="zh-CN"/>
        </w:rPr>
        <w:t>with undifferentiated radio service</w:t>
      </w:r>
      <w:r>
        <w:rPr>
          <w:rFonts w:hint="eastAsia"/>
          <w:lang w:val="en-US" w:eastAsia="zh-CN" w:bidi="ar-KW"/>
        </w:rPr>
        <w:t xml:space="preserve"> </w:t>
      </w:r>
      <w:r>
        <w:t xml:space="preserve">(including </w:t>
      </w:r>
      <w:r>
        <w:rPr>
          <w:rFonts w:hint="eastAsia"/>
          <w:lang w:val="en-US" w:eastAsia="zh-CN"/>
        </w:rPr>
        <w:t>experience</w:t>
      </w:r>
      <w:r>
        <w:t xml:space="preserve"> requirements, coverage requirements</w:t>
      </w:r>
      <w:r>
        <w:rPr>
          <w:rFonts w:hint="eastAsia"/>
          <w:lang w:val="en-US" w:eastAsia="zh-CN"/>
        </w:rPr>
        <w:t>,</w:t>
      </w:r>
      <w:r>
        <w:t xml:space="preserve"> available</w:t>
      </w:r>
      <w:r>
        <w:rPr>
          <w:rFonts w:hint="eastAsia"/>
          <w:lang w:val="en-US" w:eastAsia="zh-CN"/>
        </w:rPr>
        <w:t xml:space="preserve"> resource related</w:t>
      </w:r>
      <w:r>
        <w:t xml:space="preserve"> requirements</w:t>
      </w:r>
      <w:r>
        <w:rPr>
          <w:rFonts w:hint="eastAsia"/>
          <w:lang w:val="en-US" w:eastAsia="zh-CN"/>
        </w:rPr>
        <w:t xml:space="preserve"> and handover-related requirements</w:t>
      </w:r>
      <w:r>
        <w:t>)</w:t>
      </w:r>
      <w:r>
        <w:rPr>
          <w:rFonts w:hint="eastAsia"/>
          <w:lang w:val="en-US" w:eastAsia="zh-CN"/>
        </w:rPr>
        <w:t xml:space="preserve"> </w:t>
      </w:r>
      <w:r>
        <w:rPr>
          <w:rFonts w:hint="eastAsia"/>
          <w:lang w:val="en-US" w:eastAsia="zh-CN" w:bidi="ar-KW"/>
        </w:rPr>
        <w:t>in</w:t>
      </w:r>
      <w:r>
        <w:rPr>
          <w:lang w:eastAsia="zh-CN" w:bidi="ar-KW"/>
        </w:rPr>
        <w:t xml:space="preserve"> the specified area to MnS producer.</w:t>
      </w:r>
    </w:p>
    <w:p w14:paraId="68BC0F73" w14:textId="179BC02A" w:rsidR="006A5503" w:rsidRDefault="006A5503" w:rsidP="006A5503">
      <w:pPr>
        <w:pStyle w:val="Heading3"/>
        <w:rPr>
          <w:rStyle w:val="Style5"/>
          <w:i w:val="0"/>
        </w:rPr>
      </w:pPr>
      <w:bookmarkStart w:id="139" w:name="_Toc157751691"/>
      <w:bookmarkStart w:id="140" w:name="_Toc168408144"/>
      <w:r>
        <w:rPr>
          <w:rStyle w:val="Style5"/>
          <w:i w:val="0"/>
        </w:rPr>
        <w:t>5.</w:t>
      </w:r>
      <w:r w:rsidR="00F531D8">
        <w:rPr>
          <w:rStyle w:val="Style5"/>
          <w:i w:val="0"/>
        </w:rPr>
        <w:t>9</w:t>
      </w:r>
      <w:r>
        <w:rPr>
          <w:rStyle w:val="Style5"/>
          <w:i w:val="0"/>
        </w:rPr>
        <w:t>.3 Potential solutions</w:t>
      </w:r>
      <w:bookmarkEnd w:id="139"/>
      <w:bookmarkEnd w:id="140"/>
    </w:p>
    <w:p w14:paraId="11A9AA1D" w14:textId="53B3A6EF" w:rsidR="006A5503" w:rsidRDefault="006A5503" w:rsidP="006A5503">
      <w:pPr>
        <w:pStyle w:val="Heading4"/>
        <w:rPr>
          <w:lang w:val="en-US" w:eastAsia="zh-CN"/>
        </w:rPr>
      </w:pPr>
      <w:bookmarkStart w:id="141" w:name="_Toc157751692"/>
      <w:bookmarkStart w:id="142" w:name="_Toc168408145"/>
      <w:r>
        <w:rPr>
          <w:lang w:val="en-US"/>
        </w:rPr>
        <w:t>5.</w:t>
      </w:r>
      <w:r w:rsidR="00F531D8">
        <w:rPr>
          <w:lang w:val="en-US"/>
        </w:rPr>
        <w:t>9</w:t>
      </w:r>
      <w:r>
        <w:rPr>
          <w:lang w:val="en-US"/>
        </w:rPr>
        <w:t>.3.1</w:t>
      </w:r>
      <w:r>
        <w:rPr>
          <w:lang w:val="en-US"/>
        </w:rPr>
        <w:tab/>
        <w:t xml:space="preserve">Potential solution #1: </w:t>
      </w:r>
      <w:bookmarkEnd w:id="141"/>
      <w:r>
        <w:rPr>
          <w:lang w:val="en-US"/>
        </w:rPr>
        <w:t xml:space="preserve">Enhance the existing radio network expectation to support radio network </w:t>
      </w:r>
      <w:r>
        <w:t>assurance</w:t>
      </w:r>
      <w:r>
        <w:rPr>
          <w:rFonts w:hint="eastAsia"/>
          <w:lang w:val="en-US" w:eastAsia="zh-CN"/>
        </w:rPr>
        <w:t xml:space="preserve"> </w:t>
      </w:r>
      <w:r>
        <w:rPr>
          <w:lang w:val="en-US"/>
        </w:rPr>
        <w:t xml:space="preserve">for </w:t>
      </w:r>
      <w:r>
        <w:rPr>
          <w:rFonts w:hint="eastAsia"/>
          <w:lang w:val="en-US" w:eastAsia="zh-CN"/>
        </w:rPr>
        <w:t>MOCN</w:t>
      </w:r>
      <w:bookmarkEnd w:id="142"/>
    </w:p>
    <w:p w14:paraId="34EFCD43" w14:textId="77777777" w:rsidR="006A5503" w:rsidRDefault="006A5503" w:rsidP="006A5503">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his solution proposes to reuse and enhance the existing RadioNetworkExpectation defined in TS 28.312 [</w:t>
      </w:r>
      <w:r>
        <w:rPr>
          <w:rFonts w:hint="eastAsia"/>
          <w:kern w:val="2"/>
          <w:szCs w:val="18"/>
          <w:lang w:val="en-US" w:eastAsia="zh-CN" w:bidi="ar-KW"/>
        </w:rPr>
        <w:t>2</w:t>
      </w:r>
      <w:r>
        <w:rPr>
          <w:kern w:val="2"/>
          <w:szCs w:val="18"/>
          <w:lang w:val="en-US" w:eastAsia="zh-CN" w:bidi="ar-KW"/>
        </w:rPr>
        <w:t>].</w:t>
      </w:r>
    </w:p>
    <w:p w14:paraId="6EA25C0D"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in RadioNetworkExpectation can be reused:</w:t>
      </w:r>
    </w:p>
    <w:p w14:paraId="65B26152" w14:textId="77777777" w:rsidR="006A5503" w:rsidRDefault="006A5503" w:rsidP="006A5503">
      <w:pPr>
        <w:jc w:val="both"/>
        <w:rPr>
          <w:kern w:val="2"/>
          <w:szCs w:val="18"/>
          <w:lang w:val="en-US" w:eastAsia="zh-CN" w:bidi="ar-KW"/>
        </w:rPr>
      </w:pPr>
      <w:r>
        <w:rPr>
          <w:rFonts w:hint="eastAsia"/>
          <w:kern w:val="2"/>
          <w:szCs w:val="18"/>
          <w:lang w:val="en-US" w:eastAsia="zh-CN" w:bidi="ar-KW"/>
        </w:rPr>
        <w:t>- aveULRANUEThptTarget and aveDLRANUEthptTarget can be used for experience requirements.</w:t>
      </w:r>
    </w:p>
    <w:p w14:paraId="074C77B6" w14:textId="77777777" w:rsidR="006A5503" w:rsidRDefault="006A5503" w:rsidP="006A5503">
      <w:pPr>
        <w:jc w:val="both"/>
        <w:rPr>
          <w:kern w:val="2"/>
          <w:szCs w:val="18"/>
          <w:lang w:val="en-US" w:eastAsia="zh-CN" w:bidi="ar-KW"/>
        </w:rPr>
      </w:pPr>
      <w:r>
        <w:rPr>
          <w:rFonts w:hint="eastAsia"/>
          <w:kern w:val="2"/>
          <w:szCs w:val="18"/>
          <w:lang w:val="en-US" w:eastAsia="zh-CN" w:bidi="ar-KW"/>
        </w:rPr>
        <w:t xml:space="preserve">- </w:t>
      </w:r>
      <w:r>
        <w:rPr>
          <w:kern w:val="2"/>
          <w:szCs w:val="18"/>
          <w:lang w:val="en-US" w:eastAsia="zh-CN" w:bidi="ar-KW"/>
        </w:rPr>
        <w:t>weakRSRPRatioTarget can be used for coverage requirements.</w:t>
      </w:r>
    </w:p>
    <w:p w14:paraId="1B992A55"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added or enhanced in RadioNetworkExpectation:</w:t>
      </w:r>
    </w:p>
    <w:p w14:paraId="5DF9AE9B" w14:textId="5288D38C" w:rsidR="006A5503" w:rsidRDefault="006A5503" w:rsidP="006A5503">
      <w:pPr>
        <w:jc w:val="both"/>
        <w:rPr>
          <w:kern w:val="2"/>
          <w:szCs w:val="18"/>
          <w:lang w:val="en-US" w:eastAsia="zh-CN" w:bidi="ar-KW"/>
        </w:rPr>
      </w:pPr>
      <w:r>
        <w:rPr>
          <w:rFonts w:hint="eastAsia"/>
          <w:kern w:val="2"/>
          <w:szCs w:val="18"/>
          <w:lang w:val="en-US" w:eastAsia="zh-CN" w:bidi="ar-KW"/>
        </w:rPr>
        <w:lastRenderedPageBreak/>
        <w:t>-</w:t>
      </w:r>
      <w:r>
        <w:rPr>
          <w:kern w:val="2"/>
          <w:szCs w:val="18"/>
          <w:lang w:val="en-US" w:eastAsia="zh-CN" w:bidi="ar-KW"/>
        </w:rPr>
        <w:tab/>
        <w:t xml:space="preserve">Add </w:t>
      </w:r>
      <w:r>
        <w:rPr>
          <w:rFonts w:hint="eastAsia"/>
          <w:kern w:val="2"/>
          <w:szCs w:val="18"/>
          <w:lang w:val="en-US" w:eastAsia="zh-CN" w:bidi="ar-KW"/>
        </w:rPr>
        <w:t>PRB</w:t>
      </w:r>
      <w:r>
        <w:rPr>
          <w:kern w:val="2"/>
          <w:szCs w:val="18"/>
          <w:lang w:val="en-US" w:eastAsia="zh-CN" w:bidi="ar-KW"/>
        </w:rPr>
        <w:t xml:space="preserve">sTarget as ExpectationTarget, it describes </w:t>
      </w:r>
      <w:r>
        <w:t>total available</w:t>
      </w:r>
      <w:r>
        <w:rPr>
          <w:rFonts w:hint="eastAsia"/>
          <w:lang w:val="en-US" w:eastAsia="zh-CN"/>
        </w:rPr>
        <w:t xml:space="preserve"> </w:t>
      </w:r>
      <w:r>
        <w:t>number of physical resource blocks (PRBs)</w:t>
      </w:r>
      <w:r>
        <w:rPr>
          <w:kern w:val="2"/>
          <w:szCs w:val="18"/>
          <w:lang w:val="en-US" w:eastAsia="zh-CN" w:bidi="ar-KW"/>
        </w:rPr>
        <w:t xml:space="preserve">. This target is related to </w:t>
      </w:r>
      <w:r>
        <w:rPr>
          <w:rFonts w:hint="eastAsia"/>
          <w:kern w:val="2"/>
          <w:szCs w:val="18"/>
          <w:lang w:val="en-US" w:eastAsia="zh-CN" w:bidi="ar-KW"/>
        </w:rPr>
        <w:t xml:space="preserve">PRB-related measurements </w:t>
      </w:r>
      <w:r>
        <w:rPr>
          <w:kern w:val="2"/>
          <w:szCs w:val="18"/>
          <w:lang w:val="en-US" w:eastAsia="zh-CN" w:bidi="ar-KW"/>
        </w:rPr>
        <w:t>defined in TS 28.552</w:t>
      </w:r>
      <w:r>
        <w:rPr>
          <w:rFonts w:hint="eastAsia"/>
          <w:kern w:val="2"/>
          <w:szCs w:val="18"/>
          <w:lang w:val="en-US" w:eastAsia="zh-CN" w:bidi="ar-KW"/>
        </w:rPr>
        <w:t xml:space="preserve"> </w:t>
      </w:r>
      <w:r w:rsidR="00921056">
        <w:rPr>
          <w:rFonts w:hint="eastAsia"/>
          <w:kern w:val="2"/>
          <w:szCs w:val="18"/>
          <w:lang w:val="en-US" w:eastAsia="zh-CN" w:bidi="ar-KW"/>
        </w:rPr>
        <w:t>[11]</w:t>
      </w:r>
      <w:r>
        <w:rPr>
          <w:kern w:val="2"/>
          <w:szCs w:val="18"/>
          <w:lang w:val="en-US" w:eastAsia="zh-CN" w:bidi="ar-KW"/>
        </w:rPr>
        <w:t>.</w:t>
      </w:r>
    </w:p>
    <w:p w14:paraId="4EAC6532" w14:textId="6254CBFD" w:rsidR="006A5503" w:rsidRDefault="006A5503" w:rsidP="006A5503">
      <w:pPr>
        <w:jc w:val="both"/>
        <w:rPr>
          <w:kern w:val="2"/>
          <w:szCs w:val="18"/>
          <w:lang w:val="en-US" w:eastAsia="zh-CN" w:bidi="ar-KW"/>
        </w:rPr>
      </w:pPr>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InterRAT</w:t>
      </w:r>
      <w:r>
        <w:t>handover</w:t>
      </w:r>
      <w:r>
        <w:rPr>
          <w:rFonts w:hint="eastAsia"/>
          <w:lang w:val="en-US" w:eastAsia="zh-CN"/>
        </w:rPr>
        <w:t xml:space="preserve">Target as </w:t>
      </w:r>
      <w:r>
        <w:rPr>
          <w:kern w:val="2"/>
          <w:szCs w:val="18"/>
          <w:lang w:val="en-US" w:eastAsia="zh-CN" w:bidi="ar-KW"/>
        </w:rPr>
        <w:t>ExpectationTarget</w:t>
      </w:r>
      <w:r>
        <w:rPr>
          <w:rFonts w:hint="eastAsia"/>
          <w:kern w:val="2"/>
          <w:szCs w:val="18"/>
          <w:lang w:val="en-US" w:eastAsia="zh-CN" w:bidi="ar-KW"/>
        </w:rPr>
        <w:t xml:space="preserve">, </w:t>
      </w:r>
      <w:r>
        <w:rPr>
          <w:kern w:val="2"/>
          <w:szCs w:val="18"/>
          <w:lang w:val="en-US" w:eastAsia="zh-CN" w:bidi="ar-KW"/>
        </w:rPr>
        <w:t xml:space="preserve">it </w:t>
      </w:r>
      <w:r>
        <w:rPr>
          <w:rFonts w:hint="eastAsia"/>
          <w:kern w:val="2"/>
          <w:szCs w:val="18"/>
          <w:lang w:val="en-US" w:eastAsia="zh-CN" w:bidi="ar-KW"/>
        </w:rPr>
        <w:t>shows how often a handover from 5GS to EPS is successful</w:t>
      </w:r>
      <w:r>
        <w:rPr>
          <w:kern w:val="2"/>
          <w:szCs w:val="18"/>
          <w:lang w:val="en-US" w:eastAsia="zh-CN" w:bidi="ar-KW"/>
        </w:rPr>
        <w:t>. This target is related to</w:t>
      </w:r>
      <w:r>
        <w:rPr>
          <w:rFonts w:hint="eastAsia"/>
          <w:kern w:val="2"/>
          <w:szCs w:val="18"/>
          <w:lang w:val="en-US" w:eastAsia="zh-CN" w:bidi="ar-KW"/>
        </w:rPr>
        <w:t xml:space="preserve"> </w:t>
      </w:r>
      <w:r>
        <w:t>5GS to EPS handover success rate</w:t>
      </w:r>
      <w:r>
        <w:rPr>
          <w:rFonts w:hint="eastAsia"/>
          <w:lang w:val="en-US" w:eastAsia="zh-CN"/>
        </w:rPr>
        <w:t xml:space="preserve"> defined in TS 28.554 </w:t>
      </w:r>
      <w:r w:rsidR="00921056">
        <w:rPr>
          <w:rFonts w:hint="eastAsia"/>
          <w:lang w:val="en-US" w:eastAsia="zh-CN"/>
        </w:rPr>
        <w:t>[12]</w:t>
      </w:r>
      <w:r>
        <w:rPr>
          <w:rFonts w:hint="eastAsia"/>
          <w:kern w:val="2"/>
          <w:szCs w:val="18"/>
          <w:lang w:val="en-US" w:eastAsia="zh-CN" w:bidi="ar-KW"/>
        </w:rPr>
        <w:t>.</w:t>
      </w:r>
    </w:p>
    <w:p w14:paraId="46B316CA" w14:textId="3170395C" w:rsidR="006A5503" w:rsidRDefault="006A5503" w:rsidP="006A5503">
      <w:pPr>
        <w:pStyle w:val="Heading3"/>
        <w:rPr>
          <w:rStyle w:val="Style4"/>
          <w:i w:val="0"/>
        </w:rPr>
      </w:pPr>
      <w:bookmarkStart w:id="143" w:name="_Toc157751693"/>
      <w:bookmarkStart w:id="144" w:name="_Toc168408146"/>
      <w:r>
        <w:rPr>
          <w:rStyle w:val="Style4"/>
          <w:i w:val="0"/>
        </w:rPr>
        <w:t>5.</w:t>
      </w:r>
      <w:r w:rsidR="00F531D8">
        <w:rPr>
          <w:rStyle w:val="Style4"/>
          <w:i w:val="0"/>
        </w:rPr>
        <w:t>9</w:t>
      </w:r>
      <w:r>
        <w:rPr>
          <w:rStyle w:val="Style4"/>
          <w:i w:val="0"/>
        </w:rPr>
        <w:t>.4 Evaluation of potential solutions</w:t>
      </w:r>
      <w:bookmarkEnd w:id="143"/>
      <w:bookmarkEnd w:id="144"/>
    </w:p>
    <w:p w14:paraId="66002F78" w14:textId="6938654F" w:rsidR="00F55CBE" w:rsidRPr="008A1972" w:rsidRDefault="006A5503" w:rsidP="00F55CBE">
      <w:pPr>
        <w:jc w:val="both"/>
      </w:pPr>
      <w:r>
        <w:rPr>
          <w:rFonts w:hint="eastAsia"/>
          <w:kern w:val="2"/>
          <w:szCs w:val="18"/>
          <w:lang w:eastAsia="zh-CN" w:bidi="ar-KW"/>
        </w:rPr>
        <w:t>T</w:t>
      </w:r>
      <w:r>
        <w:rPr>
          <w:kern w:val="2"/>
          <w:szCs w:val="18"/>
          <w:lang w:eastAsia="zh-CN" w:bidi="ar-KW"/>
        </w:rPr>
        <w:t>BD</w:t>
      </w:r>
    </w:p>
    <w:p w14:paraId="302A0B47" w14:textId="33937BEA" w:rsidR="00F55CBE" w:rsidRPr="00710BA1" w:rsidRDefault="00F55CBE" w:rsidP="00F55CBE">
      <w:pPr>
        <w:keepNext/>
        <w:keepLines/>
        <w:spacing w:before="180"/>
        <w:ind w:left="1134" w:hanging="1134"/>
        <w:outlineLvl w:val="1"/>
        <w:rPr>
          <w:rFonts w:ascii="Arial" w:hAnsi="Arial"/>
          <w:sz w:val="32"/>
        </w:rPr>
      </w:pPr>
      <w:r w:rsidRPr="00710BA1">
        <w:rPr>
          <w:rFonts w:ascii="Arial" w:hAnsi="Arial"/>
          <w:sz w:val="32"/>
        </w:rPr>
        <w:t>5.</w:t>
      </w:r>
      <w:r w:rsidR="00B777EB">
        <w:rPr>
          <w:rFonts w:ascii="Arial" w:hAnsi="Arial"/>
          <w:sz w:val="32"/>
        </w:rPr>
        <w:t>10</w:t>
      </w:r>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57FF5FDC" w14:textId="3C058F48" w:rsidR="00F55CBE" w:rsidRPr="00CE22DB"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.1 Description</w:t>
      </w:r>
    </w:p>
    <w:p w14:paraId="7B0D562E" w14:textId="77777777" w:rsidR="00F55CBE" w:rsidRDefault="00F55CBE" w:rsidP="00F55CBE">
      <w:pPr>
        <w:jc w:val="both"/>
        <w:rPr>
          <w:lang w:eastAsia="zh-CN"/>
        </w:rPr>
      </w:pPr>
      <w:r w:rsidRPr="00EE0D20">
        <w:rPr>
          <w:lang w:eastAsia="zh-CN"/>
        </w:rPr>
        <w:t xml:space="preserve">3GPP TS 28.312 [2] studies the </w:t>
      </w:r>
      <w:bookmarkStart w:id="145"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45"/>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46"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46"/>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F55CBE">
      <w:pPr>
        <w:numPr>
          <w:ilvl w:val="0"/>
          <w:numId w:val="20"/>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F55CBE">
      <w:pPr>
        <w:numPr>
          <w:ilvl w:val="0"/>
          <w:numId w:val="20"/>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56BD850C"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p>
    <w:p w14:paraId="21675CCD" w14:textId="6036AC99"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2C4139BE"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08AD3AB4"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78B1B62C" w:rsidR="00F55CBE" w:rsidRDefault="00F55CBE" w:rsidP="00F55CBE">
      <w:pPr>
        <w:pStyle w:val="TH"/>
      </w:pPr>
      <w:r w:rsidRPr="002B15AA">
        <w:t>Table</w:t>
      </w:r>
      <w:r>
        <w:t xml:space="preserve"> </w:t>
      </w:r>
      <w:bookmarkStart w:id="147" w:name="_Hlk166167750"/>
      <w:r w:rsidRPr="00402409">
        <w:t>5.</w:t>
      </w:r>
      <w:r w:rsidR="00E92490">
        <w:t>10</w:t>
      </w:r>
      <w:r w:rsidRPr="00402409">
        <w:t>.2</w:t>
      </w:r>
      <w:r>
        <w:t>.</w:t>
      </w:r>
      <w:r w:rsidRPr="002B15AA">
        <w:t>1</w:t>
      </w:r>
      <w:bookmarkEnd w:id="147"/>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78215DAB"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331373AA"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lastRenderedPageBreak/>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0C49150E"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p>
    <w:p w14:paraId="4B3EEFE7" w14:textId="6E1065C1" w:rsidR="007C4611" w:rsidRPr="00B04F0C" w:rsidRDefault="00F55CBE" w:rsidP="007C4611">
      <w:pPr>
        <w:rPr>
          <w:iCs/>
        </w:rPr>
      </w:pPr>
      <w:r w:rsidRPr="00710BA1">
        <w:rPr>
          <w:rFonts w:hint="eastAsia"/>
          <w:lang w:eastAsia="zh-CN"/>
        </w:rPr>
        <w:t>T</w:t>
      </w:r>
      <w:r w:rsidRPr="00710BA1">
        <w:rPr>
          <w:lang w:eastAsia="zh-CN"/>
        </w:rPr>
        <w:t>BD</w:t>
      </w:r>
    </w:p>
    <w:p w14:paraId="48864B0E" w14:textId="061C96BA" w:rsidR="007C4611" w:rsidRDefault="007C4611" w:rsidP="007C4611">
      <w:pPr>
        <w:pStyle w:val="Heading2"/>
        <w:rPr>
          <w:lang w:val="en-US" w:eastAsia="zh-CN"/>
        </w:rPr>
      </w:pPr>
      <w:bookmarkStart w:id="148" w:name="_Toc168408147"/>
      <w:r>
        <w:t>5.</w:t>
      </w:r>
      <w:r w:rsidR="00B777EB">
        <w:t>11</w:t>
      </w:r>
      <w:r>
        <w:t xml:space="preserve"> Use case #</w:t>
      </w:r>
      <w:r>
        <w:rPr>
          <w:lang w:eastAsia="zh-CN"/>
        </w:rPr>
        <w:t>11</w:t>
      </w:r>
      <w:r>
        <w:t xml:space="preserve">: </w:t>
      </w:r>
      <w:r w:rsidR="00D91473">
        <w:rPr>
          <w:szCs w:val="32"/>
        </w:rPr>
        <w:t xml:space="preserve">Extension of </w:t>
      </w:r>
      <w:r w:rsidR="00D91473" w:rsidRPr="00BA15B6">
        <w:rPr>
          <w:szCs w:val="32"/>
        </w:rPr>
        <w:t>Intent handling capability</w:t>
      </w:r>
      <w:bookmarkEnd w:id="148"/>
      <w:r>
        <w:rPr>
          <w:rFonts w:hint="eastAsia"/>
          <w:lang w:val="en-US" w:eastAsia="zh-CN"/>
        </w:rPr>
        <w:t xml:space="preserve"> </w:t>
      </w:r>
    </w:p>
    <w:p w14:paraId="62FA45A1" w14:textId="479E9C8F" w:rsidR="007C4611" w:rsidRDefault="007C4611" w:rsidP="007C4611">
      <w:pPr>
        <w:pStyle w:val="Heading3"/>
        <w:rPr>
          <w:rStyle w:val="Style4"/>
          <w:i w:val="0"/>
        </w:rPr>
      </w:pPr>
      <w:bookmarkStart w:id="149" w:name="_Toc168408148"/>
      <w:r>
        <w:rPr>
          <w:rStyle w:val="Style4"/>
          <w:i w:val="0"/>
        </w:rPr>
        <w:t>5.</w:t>
      </w:r>
      <w:r w:rsidR="00FD38B2">
        <w:rPr>
          <w:rStyle w:val="Style4"/>
          <w:i w:val="0"/>
        </w:rPr>
        <w:t>11</w:t>
      </w:r>
      <w:r>
        <w:rPr>
          <w:rStyle w:val="Style4"/>
          <w:i w:val="0"/>
        </w:rPr>
        <w:t>.1 Description</w:t>
      </w:r>
      <w:bookmarkEnd w:id="149"/>
    </w:p>
    <w:p w14:paraId="757FBB8E" w14:textId="77777777" w:rsidR="005101C3" w:rsidRPr="005101C3" w:rsidRDefault="005101C3" w:rsidP="005101C3">
      <w:pPr>
        <w:spacing w:before="120" w:after="0" w:line="259" w:lineRule="auto"/>
        <w:rPr>
          <w:rFonts w:eastAsiaTheme="minorEastAsia"/>
        </w:rPr>
      </w:pPr>
      <w:r w:rsidRPr="005101C3">
        <w:rPr>
          <w:rFonts w:eastAsiaTheme="minorEastAsia"/>
        </w:rPr>
        <w:t>TS28.312 supports intent handling and exposure of handling capability as a list of supported expectationTargets.</w:t>
      </w:r>
    </w:p>
    <w:p w14:paraId="404B3CB5" w14:textId="560FBB14" w:rsidR="005101C3" w:rsidRPr="005101C3" w:rsidRDefault="005101C3" w:rsidP="005101C3">
      <w:pPr>
        <w:spacing w:before="120" w:after="0" w:line="259" w:lineRule="auto"/>
        <w:rPr>
          <w:rFonts w:eastAsiaTheme="minorEastAsia"/>
        </w:rPr>
      </w:pPr>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.1-1. The IDMS should support expose of such capabilities.</w:t>
      </w:r>
    </w:p>
    <w:p w14:paraId="2164CAFD" w14:textId="3488D930"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1AD0E826" w:rsidR="00201325" w:rsidRDefault="00201325" w:rsidP="005E348B">
      <w:pPr>
        <w:pStyle w:val="Heading4"/>
      </w:pPr>
      <w:bookmarkStart w:id="150" w:name="_Toc168408149"/>
      <w:r>
        <w:t>5.</w:t>
      </w:r>
      <w:r w:rsidR="00FD38B2">
        <w:t>11</w:t>
      </w:r>
      <w:r>
        <w:t>.</w:t>
      </w:r>
      <w:r w:rsidR="005E348B">
        <w:t>1</w:t>
      </w:r>
      <w:r>
        <w:t>.1</w:t>
      </w:r>
      <w:r>
        <w:tab/>
        <w:t>Intent handling capability exposure</w:t>
      </w:r>
      <w:bookmarkEnd w:id="150"/>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77777777" w:rsidR="00201325" w:rsidRDefault="00201325" w:rsidP="00201325">
      <w:pPr>
        <w:spacing w:before="120" w:after="0" w:line="264" w:lineRule="auto"/>
        <w:contextualSpacing/>
        <w:jc w:val="both"/>
      </w:pPr>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251E5A8E" w:rsidR="00201325" w:rsidRPr="004011E1" w:rsidRDefault="00201325" w:rsidP="00201325">
      <w:pPr>
        <w:spacing w:before="120" w:after="0" w:line="264" w:lineRule="auto"/>
        <w:contextualSpacing/>
        <w:jc w:val="both"/>
      </w:pPr>
      <w:r>
        <w:lastRenderedPageBreak/>
        <w:t>On receiving the s</w:t>
      </w:r>
      <w:r w:rsidRPr="004011E1">
        <w:t>ervice</w:t>
      </w:r>
      <w:r>
        <w:t>-offer</w:t>
      </w:r>
      <w:r w:rsidRPr="004011E1">
        <w:t xml:space="preserve"> </w:t>
      </w:r>
      <w:r>
        <w:t>d</w:t>
      </w:r>
      <w:r w:rsidRPr="004011E1">
        <w:t>escript</w:t>
      </w:r>
      <w:r>
        <w:t>i</w:t>
      </w:r>
      <w:r w:rsidRPr="004011E1">
        <w:t>o</w:t>
      </w:r>
      <w:r>
        <w:t>n</w:t>
      </w:r>
      <w:r w:rsidR="005A7F22">
        <w:t>.</w:t>
      </w:r>
      <w:r>
        <w:t xml:space="preserve"> </w:t>
      </w:r>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42E05810"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r>
        <w:t xml:space="preserve">Figure </w:t>
      </w:r>
      <w:r w:rsidRPr="002A1537">
        <w:t>5.</w:t>
      </w:r>
      <w:r w:rsidR="00FB1AD2">
        <w:t>11</w:t>
      </w:r>
      <w:r w:rsidRPr="002A1537">
        <w:t>.2.1-1</w:t>
      </w:r>
      <w:r>
        <w:t>: Example interaction between an MnS producer and MnS consumer on the exposure of capabilities for service management intents</w:t>
      </w:r>
    </w:p>
    <w:p w14:paraId="6E4B8233" w14:textId="6B09C793" w:rsidR="007C4611" w:rsidRDefault="007C4611" w:rsidP="007C4611">
      <w:pPr>
        <w:jc w:val="both"/>
        <w:rPr>
          <w:lang w:eastAsia="zh-CN"/>
        </w:rPr>
      </w:pPr>
    </w:p>
    <w:p w14:paraId="61CEC28E" w14:textId="339F4597" w:rsidR="007C4611" w:rsidRDefault="007C4611" w:rsidP="007C4611">
      <w:pPr>
        <w:pStyle w:val="Heading3"/>
        <w:rPr>
          <w:rStyle w:val="Style5"/>
          <w:i w:val="0"/>
        </w:rPr>
      </w:pPr>
      <w:bookmarkStart w:id="151" w:name="_Toc168408150"/>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51"/>
    </w:p>
    <w:p w14:paraId="54BC85CF" w14:textId="77777777" w:rsidR="00EE3C6B" w:rsidRPr="00A7302A" w:rsidRDefault="00EE3C6B" w:rsidP="00EE3C6B">
      <w:pPr>
        <w:spacing w:before="120" w:after="0" w:line="259" w:lineRule="auto"/>
        <w:rPr>
          <w:lang w:val="en-US"/>
        </w:rPr>
      </w:pPr>
      <w:bookmarkStart w:id="152" w:name="_Hlk166085823"/>
      <w:r w:rsidRPr="006D307B">
        <w:rPr>
          <w:b/>
          <w:bCs/>
        </w:rPr>
        <w:t>INT_NEGOT_REQ 1:</w:t>
      </w:r>
      <w:r w:rsidRPr="006D307B">
        <w:rPr>
          <w:lang w:val="en-US"/>
        </w:rPr>
        <w:t xml:space="preserve"> The MnS producer should support a capability to provide </w:t>
      </w:r>
      <w:r>
        <w:rPr>
          <w:lang w:val="en-US"/>
        </w:rPr>
        <w:t>to a intent driven MnS consumer a description of the supported scenario specific intents</w:t>
      </w:r>
      <w:r w:rsidRPr="006D307B">
        <w:rPr>
          <w:lang w:val="en-US"/>
        </w:rPr>
        <w:t>.</w:t>
      </w:r>
    </w:p>
    <w:bookmarkEnd w:id="152"/>
    <w:p w14:paraId="5F664877" w14:textId="77777777" w:rsidR="00EE3C6B" w:rsidRPr="005C68F8" w:rsidRDefault="00EE3C6B" w:rsidP="00EE3C6B">
      <w:pPr>
        <w:spacing w:before="120" w:after="0" w:line="259" w:lineRule="auto"/>
      </w:pPr>
      <w:r w:rsidRPr="006D307B">
        <w:rPr>
          <w:b/>
          <w:bCs/>
        </w:rPr>
        <w:t>INT_NEGOT_REQ 1:</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6517BC68" w:rsidR="006518A3" w:rsidRDefault="007C4611" w:rsidP="006518A3">
      <w:pPr>
        <w:pStyle w:val="Heading3"/>
        <w:rPr>
          <w:rStyle w:val="Style5"/>
          <w:i w:val="0"/>
        </w:rPr>
      </w:pPr>
      <w:bookmarkStart w:id="153" w:name="_Toc168408151"/>
      <w:r>
        <w:rPr>
          <w:rStyle w:val="Style5"/>
          <w:i w:val="0"/>
        </w:rPr>
        <w:t>5.</w:t>
      </w:r>
      <w:r w:rsidR="00366908">
        <w:rPr>
          <w:rStyle w:val="Style5"/>
          <w:i w:val="0"/>
        </w:rPr>
        <w:t>11</w:t>
      </w:r>
      <w:r>
        <w:rPr>
          <w:rStyle w:val="Style5"/>
          <w:i w:val="0"/>
        </w:rPr>
        <w:t>.3 Potential solutions</w:t>
      </w:r>
      <w:bookmarkEnd w:id="153"/>
    </w:p>
    <w:p w14:paraId="04E70861" w14:textId="5BA8C154" w:rsidR="006518A3" w:rsidRPr="006518A3" w:rsidRDefault="006518A3" w:rsidP="006518A3">
      <w:pPr>
        <w:pStyle w:val="Heading4"/>
        <w:rPr>
          <w:iCs/>
          <w:color w:val="404040"/>
          <w:sz w:val="28"/>
        </w:rPr>
      </w:pPr>
      <w:bookmarkStart w:id="154" w:name="_Toc168408152"/>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Pr>
          <w:color w:val="000000"/>
          <w:sz w:val="28"/>
          <w:szCs w:val="28"/>
          <w:lang w:val="en-US"/>
        </w:rPr>
        <w:t>solution for consumer to indicate alternatives:</w:t>
      </w:r>
      <w:bookmarkEnd w:id="154"/>
    </w:p>
    <w:p w14:paraId="2E392B3C" w14:textId="77777777" w:rsidR="006518A3" w:rsidRDefault="006518A3" w:rsidP="006518A3">
      <w:pPr>
        <w:pStyle w:val="ListParagraph"/>
        <w:numPr>
          <w:ilvl w:val="0"/>
          <w:numId w:val="22"/>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161DFABA" w:rsidR="00C965F9" w:rsidRDefault="00C965F9" w:rsidP="00022D70">
      <w:pPr>
        <w:pStyle w:val="Heading4"/>
        <w:rPr>
          <w:color w:val="000000"/>
          <w:sz w:val="28"/>
          <w:szCs w:val="28"/>
          <w:lang w:val="en-US"/>
        </w:rPr>
      </w:pPr>
      <w:bookmarkStart w:id="155" w:name="_Toc168408153"/>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55"/>
    </w:p>
    <w:p w14:paraId="23C4CF63" w14:textId="77777777" w:rsidR="00C965F9" w:rsidRDefault="00C965F9" w:rsidP="00C965F9">
      <w:pPr>
        <w:pStyle w:val="ListParagraph"/>
        <w:numPr>
          <w:ilvl w:val="0"/>
          <w:numId w:val="22"/>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6CDDA71" w:rsidR="00C965F9" w:rsidRPr="00E9631D" w:rsidRDefault="00C965F9" w:rsidP="00C965F9">
      <w:pPr>
        <w:pStyle w:val="ListParagraph"/>
        <w:numPr>
          <w:ilvl w:val="1"/>
          <w:numId w:val="22"/>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249819D8" w14:textId="6927B640" w:rsidR="00A55FF0" w:rsidRDefault="00C965F9" w:rsidP="00020318">
      <w:pPr>
        <w:rPr>
          <w:rFonts w:eastAsia="Courier New"/>
        </w:rPr>
      </w:pPr>
      <w:r>
        <w:rPr>
          <w:rFonts w:eastAsia="Courier New"/>
        </w:rPr>
        <w:t>The respective changes may be as below</w:t>
      </w:r>
      <w:r w:rsidR="00020318">
        <w:rPr>
          <w:rFonts w:eastAsia="Courier New"/>
        </w:rPr>
        <w:t>.</w:t>
      </w:r>
    </w:p>
    <w:p w14:paraId="5B0C0D9B" w14:textId="6B2EA0EC" w:rsidR="00C965F9" w:rsidRPr="009C2E68" w:rsidRDefault="00DB0042" w:rsidP="009C2E68">
      <w:pPr>
        <w:pStyle w:val="Heading5"/>
      </w:pPr>
      <w:bookmarkStart w:id="156" w:name="_Toc168408154"/>
      <w:r>
        <w:lastRenderedPageBreak/>
        <w:t xml:space="preserve">5.11.3.2.1 </w:t>
      </w:r>
      <w:r w:rsidR="00C965F9" w:rsidRPr="009C2E68">
        <w:t>To be revised: IntentHandlingCapability &lt;&lt;dataType&gt;&gt;</w:t>
      </w:r>
      <w:bookmarkEnd w:id="156"/>
    </w:p>
    <w:p w14:paraId="1E17E58A" w14:textId="172C6427" w:rsidR="00881426" w:rsidRDefault="00881426" w:rsidP="003C4D5F">
      <w:pPr>
        <w:pStyle w:val="Heading6"/>
        <w:rPr>
          <w:noProof/>
        </w:rPr>
      </w:pPr>
      <w:bookmarkStart w:id="157" w:name="_Toc168408155"/>
      <w:r>
        <w:rPr>
          <w:noProof/>
        </w:rPr>
        <w:t xml:space="preserve">a6.2.1.3.11 </w:t>
      </w:r>
      <w:r w:rsidR="003C4D5F">
        <w:rPr>
          <w:lang w:eastAsia="zh-CN"/>
        </w:rPr>
        <w:t>IntentHandlingCapability &lt;&lt;dataType&gt;&gt;</w:t>
      </w:r>
      <w:bookmarkEnd w:id="157"/>
    </w:p>
    <w:p w14:paraId="7872EA37" w14:textId="03744216" w:rsidR="00C965F9" w:rsidRDefault="00C965F9" w:rsidP="003C4D5F">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r>
        <w:rPr>
          <w:rFonts w:eastAsia="Courier New"/>
        </w:rPr>
        <w:t xml:space="preserve"> (new attributes are in bold)</w:t>
      </w:r>
      <w:r w:rsidRPr="00506640">
        <w:rPr>
          <w:rFonts w:eastAsia="Courier New"/>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Default="00C965F9" w:rsidP="003C4D5F">
            <w:pPr>
              <w:pStyle w:val="TAH"/>
            </w:pPr>
            <w: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Default="00C965F9" w:rsidP="003C4D5F">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Default="00C965F9" w:rsidP="003C4D5F">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Default="00C965F9" w:rsidP="003C4D5F">
            <w:pPr>
              <w:pStyle w:val="TAH"/>
            </w:pPr>
            <w: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Default="00C965F9" w:rsidP="003C4D5F">
            <w:pPr>
              <w:pStyle w:val="TAH"/>
            </w:pPr>
            <w: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Default="00C965F9" w:rsidP="003C4D5F">
            <w:pPr>
              <w:pStyle w:val="TAH"/>
            </w:pPr>
            <w:r>
              <w:t>isNotifyable</w:t>
            </w:r>
          </w:p>
        </w:tc>
      </w:tr>
      <w:tr w:rsidR="00C965F9"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8F4BED" w:rsidRDefault="00C965F9" w:rsidP="003C4D5F">
            <w:pPr>
              <w:keepNext/>
              <w:keepLines/>
              <w:spacing w:after="0"/>
              <w:ind w:right="318"/>
              <w:rPr>
                <w:rFonts w:ascii="Courier New" w:hAnsi="Courier New" w:cs="Courier New"/>
                <w:sz w:val="18"/>
                <w:lang w:eastAsia="zh-CN"/>
              </w:rPr>
            </w:pPr>
            <w:r w:rsidRPr="008F4BED">
              <w:rPr>
                <w:rFonts w:ascii="Courier New" w:hAnsi="Courier New" w:cs="Courier New"/>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C965F9"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8F4BED" w:rsidRDefault="00C965F9" w:rsidP="003C4D5F">
            <w:pPr>
              <w:keepNext/>
              <w:keepLines/>
              <w:spacing w:after="0"/>
              <w:ind w:right="318"/>
              <w:rPr>
                <w:rFonts w:ascii="Courier New" w:hAnsi="Courier New" w:cs="Courier New"/>
                <w:sz w:val="18"/>
                <w:lang w:eastAsia="zh-CN"/>
              </w:rPr>
            </w:pPr>
            <w:r w:rsidRPr="008F4BED">
              <w:rPr>
                <w:rFonts w:ascii="Courier New" w:hAnsi="Courier New" w:cs="Courier New"/>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8F4BED" w:rsidRDefault="00C965F9" w:rsidP="003C4D5F">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C965F9" w:rsidRPr="00E9631D"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E9631D" w:rsidRDefault="00C965F9" w:rsidP="003C4D5F">
            <w:pPr>
              <w:keepNext/>
              <w:keepLines/>
              <w:spacing w:after="0"/>
              <w:ind w:right="318"/>
              <w:rPr>
                <w:rFonts w:ascii="Courier New" w:hAnsi="Courier New" w:cs="Courier New"/>
                <w:b/>
                <w:bCs/>
                <w:strike/>
                <w:sz w:val="18"/>
                <w:lang w:eastAsia="zh-CN"/>
              </w:rPr>
            </w:pPr>
            <w:r w:rsidRPr="00E9631D">
              <w:rPr>
                <w:rFonts w:ascii="Courier New" w:hAnsi="Courier New" w:cs="Courier New"/>
                <w:b/>
                <w:b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E9631D" w:rsidRDefault="00C965F9" w:rsidP="003C4D5F">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E9631D" w:rsidRDefault="00C965F9" w:rsidP="003C4D5F">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E9631D" w:rsidRDefault="00C965F9" w:rsidP="003C4D5F">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E9631D" w:rsidRDefault="00C965F9" w:rsidP="003C4D5F">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E9631D" w:rsidRDefault="00C965F9" w:rsidP="003C4D5F">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r>
      <w:tr w:rsidR="00C965F9" w:rsidRPr="00E9631D"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E9631D" w:rsidRDefault="00C965F9" w:rsidP="003C4D5F">
            <w:pPr>
              <w:keepNext/>
              <w:keepLines/>
              <w:spacing w:after="0"/>
              <w:ind w:right="318"/>
              <w:rPr>
                <w:rFonts w:ascii="Courier New" w:hAnsi="Courier New" w:cs="Courier New"/>
                <w:b/>
                <w:bCs/>
                <w:sz w:val="18"/>
                <w:lang w:eastAsia="zh-CN"/>
              </w:rPr>
            </w:pPr>
            <w:r w:rsidRPr="00E9631D">
              <w:rPr>
                <w:rFonts w:ascii="Courier New" w:hAnsi="Courier New" w:cs="Courier New"/>
                <w:b/>
                <w:b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E9631D" w:rsidRDefault="00C965F9" w:rsidP="003C4D5F">
            <w:pPr>
              <w:keepNext/>
              <w:keepLines/>
              <w:spacing w:after="0"/>
              <w:jc w:val="center"/>
              <w:rPr>
                <w:rFonts w:ascii="Arial" w:hAnsi="Arial" w:cs="Arial"/>
                <w:b/>
                <w:bCs/>
                <w:sz w:val="18"/>
                <w:lang w:eastAsia="zh-CN"/>
              </w:rPr>
            </w:pPr>
            <w:r w:rsidRPr="00E9631D">
              <w:rPr>
                <w:rFonts w:ascii="Arial" w:hAnsi="Arial" w:cs="Arial"/>
                <w:b/>
                <w:b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E9631D" w:rsidRDefault="00C965F9" w:rsidP="003C4D5F">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E9631D" w:rsidRDefault="00C965F9" w:rsidP="003C4D5F">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E9631D" w:rsidRDefault="00C965F9" w:rsidP="003C4D5F">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E9631D" w:rsidRDefault="00C965F9" w:rsidP="003C4D5F">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r>
    </w:tbl>
    <w:p w14:paraId="6510538B" w14:textId="77777777" w:rsidR="00C965F9" w:rsidRPr="00BB4777" w:rsidRDefault="00C965F9" w:rsidP="003C4D5F">
      <w:pPr>
        <w:rPr>
          <w:color w:val="000000"/>
        </w:rPr>
      </w:pPr>
    </w:p>
    <w:p w14:paraId="3E61DCAE" w14:textId="6C3A919F" w:rsidR="00C965F9" w:rsidRDefault="00DB0042" w:rsidP="00C54256">
      <w:pPr>
        <w:pStyle w:val="Heading5"/>
        <w:rPr>
          <w:lang w:eastAsia="zh-CN"/>
        </w:rPr>
      </w:pPr>
      <w:bookmarkStart w:id="158" w:name="_Toc168408156"/>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58"/>
    </w:p>
    <w:p w14:paraId="4B5BC93D" w14:textId="1A922D36" w:rsidR="00C965F9" w:rsidRPr="00665CAF" w:rsidRDefault="00587428" w:rsidP="00C54256">
      <w:pPr>
        <w:pStyle w:val="Heading6"/>
        <w:rPr>
          <w:lang w:eastAsia="zh-CN"/>
        </w:rPr>
      </w:pPr>
      <w:bookmarkStart w:id="159" w:name="_Toc163048084"/>
      <w:bookmarkStart w:id="160" w:name="_Toc168408157"/>
      <w:r>
        <w:rPr>
          <w:lang w:eastAsia="zh-CN"/>
        </w:rPr>
        <w:t>a</w:t>
      </w:r>
      <w:r w:rsidR="00C965F9" w:rsidRPr="00665CAF">
        <w:rPr>
          <w:lang w:eastAsia="zh-CN"/>
        </w:rPr>
        <w:t>6.2.1.3.</w:t>
      </w:r>
      <w:r w:rsidR="007B5BF8">
        <w:rPr>
          <w:lang w:eastAsia="zh-CN"/>
        </w:rPr>
        <w:t>x</w:t>
      </w:r>
      <w:r w:rsidR="00C965F9" w:rsidRPr="00665CAF">
        <w:rPr>
          <w:lang w:eastAsia="zh-CN"/>
        </w:rPr>
        <w:t>.1</w:t>
      </w:r>
      <w:r w:rsidR="00C965F9" w:rsidRPr="00665CAF">
        <w:rPr>
          <w:lang w:eastAsia="zh-CN"/>
        </w:rPr>
        <w:tab/>
        <w:t>Definition</w:t>
      </w:r>
      <w:bookmarkEnd w:id="159"/>
      <w:bookmarkEnd w:id="160"/>
    </w:p>
    <w:p w14:paraId="1B4414AF" w14:textId="37F47FC9" w:rsidR="00C965F9" w:rsidRDefault="00C965F9" w:rsidP="00C54256">
      <w:pPr>
        <w:rPr>
          <w:rFonts w:eastAsia="Courier New"/>
        </w:rPr>
      </w:pPr>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w:t>
      </w:r>
      <w:r>
        <w:rPr>
          <w:rFonts w:eastAsia="Courier New"/>
        </w:rPr>
        <w:t xml:space="preserve">ndicates the detailed information about what the intent handler supports for a given </w:t>
      </w:r>
      <w:r w:rsidRPr="008F4BED">
        <w:rPr>
          <w:rFonts w:ascii="Courier New" w:hAnsi="Courier New" w:cs="Courier New"/>
          <w:sz w:val="18"/>
          <w:lang w:eastAsia="zh-CN"/>
        </w:rPr>
        <w:t>supportedExpectationObjectType</w:t>
      </w:r>
      <w:r>
        <w:rPr>
          <w:rFonts w:eastAsia="Courier New"/>
        </w:rPr>
        <w:t xml:space="preserve">. It allows the intent handler to indicate the support in any one of the three ways below as illustrated by Figure </w:t>
      </w:r>
      <w:r w:rsidR="003877CE">
        <w:rPr>
          <w:rFonts w:eastAsia="Courier New"/>
        </w:rPr>
        <w:t>a</w:t>
      </w:r>
      <w:r w:rsidRPr="00506640">
        <w:rPr>
          <w:lang w:eastAsia="zh-CN"/>
        </w:rPr>
        <w:t>6.2.1.3.</w:t>
      </w:r>
      <w:r w:rsidR="007B5BF8">
        <w:rPr>
          <w:lang w:eastAsia="zh-CN"/>
        </w:rPr>
        <w:t>x</w:t>
      </w:r>
      <w:r w:rsidRPr="00506640">
        <w:rPr>
          <w:lang w:eastAsia="zh-CN"/>
        </w:rPr>
        <w:t>.1</w:t>
      </w:r>
      <w:r>
        <w:rPr>
          <w:lang w:eastAsia="zh-CN"/>
        </w:rPr>
        <w:t>-1</w:t>
      </w:r>
      <w:r>
        <w:rPr>
          <w:rFonts w:eastAsia="Courier New"/>
        </w:rPr>
        <w:t>:</w:t>
      </w:r>
    </w:p>
    <w:p w14:paraId="1DDA4A27" w14:textId="77777777" w:rsidR="00C965F9" w:rsidRPr="00B55A35" w:rsidRDefault="00C965F9" w:rsidP="00C54256">
      <w:pPr>
        <w:pStyle w:val="ListParagraph"/>
        <w:numPr>
          <w:ilvl w:val="0"/>
          <w:numId w:val="23"/>
        </w:numPr>
        <w:spacing w:after="0"/>
        <w:ind w:left="714" w:hanging="357"/>
        <w:rPr>
          <w:rFonts w:eastAsia="Courier New"/>
        </w:rPr>
      </w:pPr>
      <w:r w:rsidRPr="00B55A35">
        <w:rPr>
          <w:rFonts w:eastAsia="Courier New"/>
        </w:rPr>
        <w:t>as a list of names of supported expectation targets</w:t>
      </w:r>
    </w:p>
    <w:p w14:paraId="5A5B8612" w14:textId="77777777" w:rsidR="00C965F9" w:rsidRDefault="00C965F9" w:rsidP="00C54256">
      <w:pPr>
        <w:pStyle w:val="ListParagraph"/>
        <w:numPr>
          <w:ilvl w:val="0"/>
          <w:numId w:val="23"/>
        </w:numPr>
        <w:spacing w:after="0"/>
        <w:ind w:left="714" w:hanging="357"/>
        <w:rPr>
          <w:rFonts w:eastAsia="Courier New"/>
        </w:rPr>
      </w:pPr>
      <w:r>
        <w:rPr>
          <w:rFonts w:eastAsia="Courier New"/>
        </w:rPr>
        <w:t xml:space="preserve">as a list of names of </w:t>
      </w:r>
      <w:r w:rsidRPr="00B55A35">
        <w:rPr>
          <w:rFonts w:eastAsia="Courier New"/>
        </w:rPr>
        <w:t>supported expectation targets</w:t>
      </w:r>
      <w:r>
        <w:rPr>
          <w:rFonts w:eastAsia="Courier New"/>
        </w:rPr>
        <w:t xml:space="preserve"> and the value ranges within which they are supported</w:t>
      </w:r>
    </w:p>
    <w:p w14:paraId="04333A75" w14:textId="77777777" w:rsidR="00C965F9" w:rsidRPr="00B55A35" w:rsidRDefault="00C965F9" w:rsidP="00C54256">
      <w:pPr>
        <w:pStyle w:val="ListParagraph"/>
        <w:numPr>
          <w:ilvl w:val="0"/>
          <w:numId w:val="23"/>
        </w:numPr>
        <w:spacing w:after="0"/>
        <w:ind w:left="714" w:hanging="357"/>
        <w:rPr>
          <w:rFonts w:eastAsia="Courier New"/>
        </w:rPr>
      </w:pPr>
      <w:r>
        <w:rPr>
          <w:rFonts w:eastAsia="Courier New"/>
        </w:rPr>
        <w:t xml:space="preserve">as a set expressing the combination of </w:t>
      </w:r>
      <w:r w:rsidRPr="00B55A35">
        <w:rPr>
          <w:rFonts w:eastAsia="Courier New"/>
        </w:rPr>
        <w:t>expectation targets</w:t>
      </w:r>
      <w:r>
        <w:rPr>
          <w:rFonts w:eastAsia="Courier New"/>
        </w:rPr>
        <w:t xml:space="preserve"> and value ranges that can be jointly supported.</w:t>
      </w:r>
    </w:p>
    <w:p w14:paraId="3C564CC8" w14:textId="77777777" w:rsidR="00C965F9" w:rsidRDefault="00C965F9" w:rsidP="00C54256">
      <w:pPr>
        <w:rPr>
          <w:rFonts w:eastAsia="Courier New"/>
        </w:rPr>
      </w:pPr>
      <w:r>
        <w:rPr>
          <w:rFonts w:eastAsia="Courier New"/>
          <w:noProof/>
        </w:rPr>
        <w:drawing>
          <wp:inline distT="0" distB="0" distL="0" distR="0" wp14:anchorId="2E3E778C" wp14:editId="63A8D8B5">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036BAE39" w:rsidR="00C965F9" w:rsidRDefault="00C965F9" w:rsidP="00C54256">
      <w:pPr>
        <w:rPr>
          <w:lang w:eastAsia="zh-CN"/>
        </w:rPr>
      </w:pPr>
      <w:r>
        <w:rPr>
          <w:rFonts w:eastAsia="Courier New"/>
        </w:rPr>
        <w:t xml:space="preserve">Figure </w:t>
      </w:r>
      <w:r w:rsidR="003877CE">
        <w:rPr>
          <w:rFonts w:eastAsia="Courier New"/>
        </w:rPr>
        <w:t>a</w:t>
      </w:r>
      <w:r w:rsidRPr="00506640">
        <w:rPr>
          <w:lang w:eastAsia="zh-CN"/>
        </w:rPr>
        <w:t>6.2.1.3.</w:t>
      </w:r>
      <w:r w:rsidR="007B5BF8">
        <w:rPr>
          <w:lang w:eastAsia="zh-CN"/>
        </w:rPr>
        <w:t>x</w:t>
      </w:r>
      <w:r w:rsidRPr="00506640">
        <w:rPr>
          <w:lang w:eastAsia="zh-CN"/>
        </w:rPr>
        <w:t>.1</w:t>
      </w:r>
      <w:r>
        <w:rPr>
          <w:lang w:eastAsia="zh-CN"/>
        </w:rPr>
        <w:t>-1: MnS producer can express supported capabilities in any of the 3 possible ways.</w:t>
      </w:r>
    </w:p>
    <w:p w14:paraId="1E0877B3" w14:textId="5507698B" w:rsidR="00C965F9" w:rsidRPr="00506640" w:rsidRDefault="00587428" w:rsidP="00C54256">
      <w:pPr>
        <w:pStyle w:val="Heading6"/>
        <w:rPr>
          <w:lang w:eastAsia="zh-CN"/>
        </w:rPr>
      </w:pPr>
      <w:bookmarkStart w:id="161" w:name="_Toc163048085"/>
      <w:bookmarkStart w:id="162" w:name="_Toc168408158"/>
      <w:r>
        <w:rPr>
          <w:lang w:eastAsia="zh-CN"/>
        </w:rPr>
        <w:t>a</w:t>
      </w:r>
      <w:r w:rsidR="00C965F9" w:rsidRPr="00506640">
        <w:rPr>
          <w:lang w:eastAsia="zh-CN"/>
        </w:rPr>
        <w:t>6.2.1.3.</w:t>
      </w:r>
      <w:r w:rsidR="007B5BF8">
        <w:rPr>
          <w:lang w:eastAsia="zh-CN"/>
        </w:rPr>
        <w:t>x</w:t>
      </w:r>
      <w:r w:rsidR="00C965F9" w:rsidRPr="00506640">
        <w:rPr>
          <w:lang w:eastAsia="zh-CN"/>
        </w:rPr>
        <w:t>.2</w:t>
      </w:r>
      <w:r w:rsidR="00C965F9" w:rsidRPr="00506640">
        <w:rPr>
          <w:lang w:eastAsia="zh-CN"/>
        </w:rPr>
        <w:tab/>
        <w:t>Attributes</w:t>
      </w:r>
      <w:bookmarkEnd w:id="161"/>
      <w:bookmarkEnd w:id="162"/>
    </w:p>
    <w:p w14:paraId="45E4D642" w14:textId="77777777" w:rsidR="00C965F9" w:rsidRDefault="00C965F9" w:rsidP="00C965F9">
      <w:pPr>
        <w:rPr>
          <w:rFonts w:eastAsia="Courier New"/>
        </w:rPr>
      </w:pPr>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14:paraId="5C25864B" w14:textId="77777777" w:rsidTr="006E4A49">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Default="00C965F9" w:rsidP="00634140">
            <w:pPr>
              <w:pStyle w:val="TAH"/>
            </w:pPr>
            <w:r>
              <w:lastRenderedPageBreak/>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Default="00C965F9" w:rsidP="0063414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Default="00C965F9" w:rsidP="0063414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Default="00C965F9" w:rsidP="0063414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Default="00C965F9" w:rsidP="0063414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Default="00C965F9" w:rsidP="00634140">
            <w:pPr>
              <w:pStyle w:val="TAH"/>
            </w:pPr>
            <w:r>
              <w:t>isNotifyable</w:t>
            </w:r>
          </w:p>
        </w:tc>
      </w:tr>
      <w:tr w:rsidR="00C965F9" w14:paraId="0F8367A7" w14:textId="77777777" w:rsidTr="006E4A4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8F4BED" w:rsidRDefault="00C965F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8F4BED" w:rsidRDefault="00C965F9" w:rsidP="0063414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C965F9" w14:paraId="3D6072D6" w14:textId="77777777" w:rsidTr="006E4A4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8F4BED" w:rsidRDefault="00C965F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77777777" w:rsidR="00C965F9" w:rsidRPr="008F4BED" w:rsidRDefault="00C965F9" w:rsidP="0063414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8F4BED" w:rsidRDefault="00C965F9" w:rsidP="00634140">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C965F9" w:rsidRPr="00EB51FC" w14:paraId="73C8B4BB" w14:textId="77777777" w:rsidTr="006E4A49">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D370AA" w:rsidRDefault="00C965F9" w:rsidP="00634140">
            <w:pPr>
              <w:keepNext/>
              <w:keepLines/>
              <w:spacing w:after="0"/>
              <w:ind w:right="318"/>
              <w:rPr>
                <w:rFonts w:ascii="Courier New" w:hAnsi="Courier New" w:cs="Courier New"/>
                <w:b/>
                <w:bCs/>
                <w:strike/>
                <w:sz w:val="18"/>
                <w:lang w:eastAsia="zh-CN"/>
              </w:rPr>
            </w:pPr>
            <w:r>
              <w:rPr>
                <w:rFonts w:ascii="Courier New" w:hAnsi="Courier New" w:cs="Courier New"/>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77777777" w:rsidR="00C965F9" w:rsidRPr="00D370AA" w:rsidRDefault="00C965F9" w:rsidP="00634140">
            <w:pPr>
              <w:keepNext/>
              <w:keepLines/>
              <w:spacing w:after="0"/>
              <w:jc w:val="center"/>
              <w:rPr>
                <w:rFonts w:ascii="Arial" w:hAnsi="Arial" w:cs="Arial"/>
                <w:b/>
                <w:bCs/>
                <w:strike/>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D370AA" w:rsidRDefault="00C965F9" w:rsidP="00634140">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D370AA" w:rsidRDefault="00C965F9" w:rsidP="00634140">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D370AA" w:rsidRDefault="00C965F9" w:rsidP="00634140">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D370AA" w:rsidRDefault="00C965F9" w:rsidP="00634140">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r>
    </w:tbl>
    <w:p w14:paraId="75CA656A" w14:textId="77777777" w:rsidR="00C965F9" w:rsidRDefault="00C965F9" w:rsidP="00C965F9">
      <w:pPr>
        <w:rPr>
          <w:color w:val="000000"/>
          <w:lang w:val="en-US"/>
        </w:rPr>
      </w:pPr>
    </w:p>
    <w:p w14:paraId="70A17A88" w14:textId="77777777" w:rsidR="00C965F9" w:rsidRDefault="00C965F9" w:rsidP="00C965F9">
      <w:pPr>
        <w:rPr>
          <w:color w:val="000000"/>
          <w:lang w:val="en-US"/>
        </w:rPr>
      </w:pPr>
      <w:r w:rsidRPr="00DC0877">
        <w:rPr>
          <w:b/>
          <w:bCs/>
        </w:rPr>
        <w:t xml:space="preserve">To be </w:t>
      </w:r>
      <w:r>
        <w:rPr>
          <w:b/>
          <w:bCs/>
        </w:rPr>
        <w:t>add</w:t>
      </w:r>
      <w:r w:rsidRPr="00DC0877">
        <w:rPr>
          <w:b/>
          <w:bCs/>
        </w:rPr>
        <w:t>ed:</w:t>
      </w:r>
      <w:r>
        <w:t xml:space="preserve"> </w:t>
      </w:r>
      <w:r>
        <w:rPr>
          <w:color w:val="000000"/>
          <w:lang w:val="en-US"/>
        </w:rPr>
        <w:t>Attribute definitions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C965F9" w:rsidRPr="00506640" w14:paraId="36E70E44"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DE6AA50" w14:textId="77777777" w:rsidR="00C965F9" w:rsidRPr="00506640" w:rsidRDefault="00C965F9" w:rsidP="00634140">
            <w:pPr>
              <w:pStyle w:val="TAH"/>
            </w:pPr>
            <w: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520C975" w14:textId="77777777" w:rsidR="00C965F9" w:rsidRPr="00506640" w:rsidRDefault="00C965F9" w:rsidP="00634140">
            <w:pPr>
              <w:pStyle w:val="TAH"/>
            </w:pPr>
            <w: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5DD53DD" w14:textId="77777777" w:rsidR="00C965F9" w:rsidRPr="00506640" w:rsidRDefault="00C965F9" w:rsidP="00634140">
            <w:pPr>
              <w:pStyle w:val="TAH"/>
            </w:pPr>
          </w:p>
        </w:tc>
      </w:tr>
      <w:tr w:rsidR="00C965F9" w:rsidRPr="00506640" w14:paraId="778B629D"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91B1D65" w14:textId="77777777" w:rsidR="00C965F9" w:rsidRPr="007D5E3F" w:rsidRDefault="00C965F9" w:rsidP="00634140">
            <w:pPr>
              <w:pStyle w:val="TAH"/>
              <w:jc w:val="left"/>
              <w:rPr>
                <w:b w:val="0"/>
              </w:rPr>
            </w:pPr>
            <w:r w:rsidRPr="007D5E3F">
              <w:rPr>
                <w:rFonts w:ascii="Courier New" w:hAnsi="Courier New" w:cs="Courier New"/>
                <w:b w:val="0"/>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0438B9B" w14:textId="77777777" w:rsidR="00C965F9" w:rsidRPr="007D5E3F" w:rsidRDefault="00C965F9" w:rsidP="00634140">
            <w:pPr>
              <w:pStyle w:val="TAL"/>
              <w:rPr>
                <w:rFonts w:eastAsia="Courier New"/>
              </w:rPr>
            </w:pPr>
            <w:r w:rsidRPr="007D5E3F">
              <w:rPr>
                <w:rFonts w:eastAsia="Courier New"/>
              </w:rPr>
              <w:t>It describes the supported expectation targets for the supported expectation object type.</w:t>
            </w:r>
          </w:p>
          <w:p w14:paraId="3A4F599A" w14:textId="77777777" w:rsidR="00C965F9" w:rsidRPr="007D5E3F" w:rsidRDefault="00C965F9" w:rsidP="00634140">
            <w:pPr>
              <w:pStyle w:val="TAH"/>
              <w:rPr>
                <w:b w:val="0"/>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112D4DCE" w14:textId="77777777" w:rsidR="00C965F9" w:rsidRPr="007D5E3F" w:rsidRDefault="00C965F9" w:rsidP="00634140">
            <w:pPr>
              <w:pStyle w:val="TAL"/>
              <w:keepNext w:val="0"/>
              <w:rPr>
                <w:rFonts w:eastAsia="Courier New"/>
              </w:rPr>
            </w:pPr>
            <w:r w:rsidRPr="007D5E3F">
              <w:rPr>
                <w:rFonts w:eastAsia="Courier New"/>
              </w:rPr>
              <w:t xml:space="preserve">type: </w:t>
            </w:r>
            <w:r w:rsidRPr="007D5E3F">
              <w:rPr>
                <w:rFonts w:ascii="Courier New" w:hAnsi="Courier New" w:cs="Courier New"/>
                <w:lang w:eastAsia="zh-CN"/>
              </w:rPr>
              <w:t>SupportedExpectationTargetInfo</w:t>
            </w:r>
          </w:p>
          <w:p w14:paraId="120E8612" w14:textId="77777777" w:rsidR="00C965F9" w:rsidRPr="007D5E3F" w:rsidRDefault="00C965F9" w:rsidP="00634140">
            <w:pPr>
              <w:pStyle w:val="TAL"/>
              <w:keepNext w:val="0"/>
              <w:rPr>
                <w:rFonts w:eastAsia="Courier New"/>
              </w:rPr>
            </w:pPr>
            <w:r w:rsidRPr="007D5E3F">
              <w:rPr>
                <w:rFonts w:eastAsia="Courier New"/>
              </w:rPr>
              <w:t>multiplicity: 1 … *</w:t>
            </w:r>
          </w:p>
          <w:p w14:paraId="523A16C9" w14:textId="77777777" w:rsidR="00C965F9" w:rsidRPr="007D5E3F" w:rsidRDefault="00C965F9" w:rsidP="00634140">
            <w:pPr>
              <w:pStyle w:val="TAL"/>
              <w:keepNext w:val="0"/>
              <w:rPr>
                <w:rFonts w:eastAsia="Courier New"/>
              </w:rPr>
            </w:pPr>
            <w:r w:rsidRPr="007D5E3F">
              <w:rPr>
                <w:rFonts w:eastAsia="Courier New"/>
              </w:rPr>
              <w:t xml:space="preserve">isOrdered: </w:t>
            </w:r>
            <w:r w:rsidRPr="007D5E3F">
              <w:rPr>
                <w:rFonts w:eastAsia="SimSun"/>
              </w:rPr>
              <w:t>N/A</w:t>
            </w:r>
          </w:p>
          <w:p w14:paraId="19890A58" w14:textId="77777777" w:rsidR="00C965F9" w:rsidRPr="007D5E3F" w:rsidRDefault="00C965F9" w:rsidP="00634140">
            <w:pPr>
              <w:pStyle w:val="TAL"/>
              <w:keepNext w:val="0"/>
              <w:rPr>
                <w:rFonts w:eastAsia="Courier New"/>
              </w:rPr>
            </w:pPr>
            <w:r w:rsidRPr="007D5E3F">
              <w:rPr>
                <w:rFonts w:eastAsia="Courier New"/>
              </w:rPr>
              <w:t xml:space="preserve">isUnique: </w:t>
            </w:r>
            <w:r w:rsidRPr="007D5E3F">
              <w:rPr>
                <w:rFonts w:eastAsia="SimSun"/>
              </w:rPr>
              <w:t>N/A</w:t>
            </w:r>
          </w:p>
          <w:p w14:paraId="395E85F8" w14:textId="77777777" w:rsidR="00C965F9" w:rsidRPr="007D5E3F" w:rsidRDefault="00C965F9" w:rsidP="00634140">
            <w:pPr>
              <w:pStyle w:val="TAL"/>
              <w:keepNext w:val="0"/>
              <w:rPr>
                <w:rFonts w:eastAsia="Courier New"/>
              </w:rPr>
            </w:pPr>
            <w:r w:rsidRPr="007D5E3F">
              <w:rPr>
                <w:rFonts w:eastAsia="Courier New"/>
              </w:rPr>
              <w:t>defaultValue: None</w:t>
            </w:r>
          </w:p>
          <w:p w14:paraId="7A46572D" w14:textId="77777777" w:rsidR="00C965F9" w:rsidRPr="007D5E3F" w:rsidRDefault="00C965F9" w:rsidP="00634140">
            <w:pPr>
              <w:pStyle w:val="TAH"/>
              <w:jc w:val="left"/>
              <w:rPr>
                <w:b w:val="0"/>
              </w:rPr>
            </w:pPr>
            <w:r w:rsidRPr="007D5E3F">
              <w:rPr>
                <w:rFonts w:eastAsia="Courier New"/>
                <w:b w:val="0"/>
              </w:rPr>
              <w:t>isNullable: False</w:t>
            </w:r>
          </w:p>
        </w:tc>
      </w:tr>
      <w:tr w:rsidR="00C965F9" w:rsidRPr="00506640" w14:paraId="634AE7AB"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3953183F" w14:textId="77777777" w:rsidR="00C965F9" w:rsidRPr="00D22408" w:rsidRDefault="00C965F9" w:rsidP="00634140">
            <w:pPr>
              <w:pStyle w:val="TAH"/>
              <w:jc w:val="left"/>
              <w:rPr>
                <w:rFonts w:ascii="Courier New" w:hAnsi="Courier New" w:cs="Courier New"/>
                <w:bCs/>
                <w:lang w:eastAsia="zh-CN"/>
              </w:rPr>
            </w:pPr>
            <w:r w:rsidRPr="00D22408">
              <w:rPr>
                <w:rFonts w:ascii="Courier New" w:hAnsi="Courier New" w:cs="Courier New"/>
                <w:bCs/>
                <w:lang w:eastAsia="zh-CN"/>
              </w:rPr>
              <w:t>supportedExpectationTarget</w:t>
            </w:r>
            <w:r w:rsidRPr="00506640">
              <w:rPr>
                <w:rFonts w:ascii="Courier New" w:eastAsia="Courier New" w:hAnsi="Courier New" w:cs="Courier New"/>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43D6026D" w14:textId="77777777" w:rsidR="00C965F9" w:rsidRDefault="00C965F9" w:rsidP="00634140">
            <w:pPr>
              <w:pStyle w:val="TAL"/>
              <w:rPr>
                <w:rFonts w:eastAsia="Courier New"/>
              </w:rPr>
            </w:pPr>
            <w:r w:rsidRPr="00506640">
              <w:rPr>
                <w:rFonts w:eastAsia="Courier New"/>
              </w:rPr>
              <w:t xml:space="preserve">It </w:t>
            </w:r>
            <w:r w:rsidRPr="007D5E3F">
              <w:rPr>
                <w:rFonts w:eastAsia="Courier New"/>
                <w:b/>
                <w:bCs/>
              </w:rPr>
              <w:t>indicates the name or identifier of</w:t>
            </w:r>
            <w:r>
              <w:rPr>
                <w:rFonts w:eastAsia="Courier New"/>
              </w:rPr>
              <w:t xml:space="preserve"> the supported expectation targets for the supported expectation object type.</w:t>
            </w:r>
          </w:p>
          <w:p w14:paraId="0427EBC3" w14:textId="77777777" w:rsidR="00C965F9" w:rsidRDefault="00C965F9" w:rsidP="00634140">
            <w:pPr>
              <w:pStyle w:val="TAL"/>
              <w:keepNext w:val="0"/>
              <w:rPr>
                <w:rFonts w:eastAsia="Courier New"/>
              </w:rPr>
            </w:pPr>
          </w:p>
          <w:p w14:paraId="0A8C5B5B" w14:textId="77777777" w:rsidR="00C965F9" w:rsidRDefault="00C965F9" w:rsidP="00634140">
            <w:pPr>
              <w:pStyle w:val="TAH"/>
            </w:pPr>
            <w:r w:rsidRPr="00506640">
              <w:rPr>
                <w:rFonts w:eastAsia="Courier New"/>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4599586C" w14:textId="77777777" w:rsidR="00C965F9" w:rsidRPr="00506640" w:rsidRDefault="00C965F9" w:rsidP="00634140">
            <w:pPr>
              <w:pStyle w:val="TAL"/>
              <w:keepNext w:val="0"/>
              <w:rPr>
                <w:rFonts w:eastAsia="Courier New"/>
              </w:rPr>
            </w:pPr>
            <w:r w:rsidRPr="00506640">
              <w:rPr>
                <w:rFonts w:eastAsia="Courier New"/>
              </w:rPr>
              <w:t>type: String</w:t>
            </w:r>
          </w:p>
          <w:p w14:paraId="26E20113" w14:textId="77777777" w:rsidR="00C965F9" w:rsidRPr="00506640" w:rsidRDefault="00C965F9" w:rsidP="00634140">
            <w:pPr>
              <w:pStyle w:val="TAL"/>
              <w:keepNext w:val="0"/>
              <w:rPr>
                <w:rFonts w:eastAsia="Courier New"/>
              </w:rPr>
            </w:pPr>
            <w:r w:rsidRPr="00506640">
              <w:rPr>
                <w:rFonts w:eastAsia="Courier New"/>
              </w:rPr>
              <w:t>multiplicity: 1</w:t>
            </w:r>
          </w:p>
          <w:p w14:paraId="47500793" w14:textId="77777777" w:rsidR="00C965F9" w:rsidRPr="00506640" w:rsidRDefault="00C965F9" w:rsidP="00634140">
            <w:pPr>
              <w:pStyle w:val="TAL"/>
              <w:keepNext w:val="0"/>
              <w:rPr>
                <w:rFonts w:eastAsia="Courier New"/>
              </w:rPr>
            </w:pPr>
            <w:r w:rsidRPr="00506640">
              <w:rPr>
                <w:rFonts w:eastAsia="Courier New"/>
              </w:rPr>
              <w:t xml:space="preserve">isOrdered: </w:t>
            </w:r>
            <w:r w:rsidRPr="00506640">
              <w:rPr>
                <w:rFonts w:eastAsia="SimSun"/>
              </w:rPr>
              <w:t>N/A</w:t>
            </w:r>
          </w:p>
          <w:p w14:paraId="643F6BCA" w14:textId="77777777" w:rsidR="00C965F9" w:rsidRPr="00506640" w:rsidRDefault="00C965F9" w:rsidP="00634140">
            <w:pPr>
              <w:pStyle w:val="TAL"/>
              <w:keepNext w:val="0"/>
              <w:rPr>
                <w:rFonts w:eastAsia="Courier New"/>
              </w:rPr>
            </w:pPr>
            <w:r w:rsidRPr="00506640">
              <w:rPr>
                <w:rFonts w:eastAsia="Courier New"/>
              </w:rPr>
              <w:t xml:space="preserve">isUnique: </w:t>
            </w:r>
            <w:r w:rsidRPr="00506640">
              <w:rPr>
                <w:rFonts w:eastAsia="SimSun"/>
              </w:rPr>
              <w:t>N/A</w:t>
            </w:r>
          </w:p>
          <w:p w14:paraId="701718F8" w14:textId="77777777" w:rsidR="00C965F9" w:rsidRPr="00506640" w:rsidRDefault="00C965F9" w:rsidP="00634140">
            <w:pPr>
              <w:pStyle w:val="TAL"/>
              <w:keepNext w:val="0"/>
              <w:rPr>
                <w:rFonts w:eastAsia="Courier New"/>
              </w:rPr>
            </w:pPr>
            <w:r w:rsidRPr="00506640">
              <w:rPr>
                <w:rFonts w:eastAsia="Courier New"/>
              </w:rPr>
              <w:t>defaultValue: N</w:t>
            </w:r>
            <w:r>
              <w:rPr>
                <w:rFonts w:eastAsia="Courier New"/>
              </w:rPr>
              <w:t>one</w:t>
            </w:r>
          </w:p>
          <w:p w14:paraId="4125D436" w14:textId="77777777" w:rsidR="00C965F9" w:rsidRPr="00506640" w:rsidRDefault="00C965F9" w:rsidP="00634140">
            <w:pPr>
              <w:pStyle w:val="TAH"/>
              <w:jc w:val="left"/>
            </w:pPr>
            <w:r w:rsidRPr="00506640">
              <w:rPr>
                <w:rFonts w:eastAsia="Courier New"/>
              </w:rPr>
              <w:t>isNullable: True</w:t>
            </w:r>
          </w:p>
        </w:tc>
      </w:tr>
      <w:tr w:rsidR="00C965F9" w:rsidRPr="006115DF" w14:paraId="7E31BC6E"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tcPr>
          <w:p w14:paraId="4BA672F9" w14:textId="77777777" w:rsidR="00C965F9" w:rsidRPr="005D43A2" w:rsidRDefault="00C965F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4B958ADB" w14:textId="77777777" w:rsidR="00C965F9" w:rsidRPr="00506640" w:rsidRDefault="00C965F9" w:rsidP="00634140">
            <w:pPr>
              <w:pStyle w:val="TAL"/>
              <w:keepNext w:val="0"/>
              <w:rPr>
                <w:rFonts w:eastAsia="Courier New"/>
              </w:rPr>
            </w:pPr>
            <w:r w:rsidRPr="00506640">
              <w:rPr>
                <w:rFonts w:eastAsia="Courier New"/>
              </w:rPr>
              <w:t xml:space="preserve">It expresses the limits within which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w:t>
            </w:r>
            <w:r>
              <w:rPr>
                <w:rFonts w:eastAsia="Courier New"/>
              </w:rPr>
              <w:t>shall</w:t>
            </w:r>
            <w:r w:rsidRPr="00506640">
              <w:rPr>
                <w:rFonts w:eastAsia="Courier New"/>
              </w:rPr>
              <w:t xml:space="preserve"> be</w:t>
            </w:r>
            <w:r>
              <w:rPr>
                <w:rFonts w:eastAsia="Courier New"/>
              </w:rPr>
              <w:t xml:space="preserve"> suppoprted.</w:t>
            </w:r>
            <w:r w:rsidRPr="00506640">
              <w:rPr>
                <w:rFonts w:eastAsia="Courier New"/>
              </w:rPr>
              <w:t xml:space="preserve"> </w:t>
            </w:r>
          </w:p>
          <w:p w14:paraId="42FCC994" w14:textId="77777777" w:rsidR="00C965F9" w:rsidRPr="006115DF" w:rsidRDefault="00C965F9" w:rsidP="00634140">
            <w:pPr>
              <w:keepNext/>
              <w:keepLines/>
              <w:spacing w:after="0"/>
              <w:rPr>
                <w:rFonts w:ascii="Arial" w:hAnsi="Arial" w:cs="Arial"/>
                <w:sz w:val="18"/>
                <w:lang w:eastAsia="zh-CN"/>
              </w:rPr>
            </w:pPr>
            <w:r w:rsidRPr="00506640">
              <w:rPr>
                <w:rFonts w:eastAsia="Courier New"/>
              </w:rPr>
              <w:t xml:space="preserve">allowedValues: </w:t>
            </w:r>
            <w:r>
              <w:rPr>
                <w:rFonts w:eastAsia="Courier New"/>
              </w:rPr>
              <w:t>t</w:t>
            </w:r>
            <w:r>
              <w:rPr>
                <w:rFonts w:ascii="Courier New" w:hAnsi="Courier New" w:cs="Courier New"/>
                <w:sz w:val="18"/>
                <w:lang w:eastAsia="zh-CN"/>
              </w:rPr>
              <w:t>argetCondition</w:t>
            </w:r>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76CDFA52" w14:textId="77777777" w:rsidR="00C965F9" w:rsidRPr="00506640" w:rsidRDefault="00C965F9" w:rsidP="00634140">
            <w:pPr>
              <w:pStyle w:val="TAL"/>
              <w:keepNext w:val="0"/>
              <w:rPr>
                <w:rFonts w:eastAsia="Courier New"/>
              </w:rPr>
            </w:pPr>
            <w:r w:rsidRPr="00506640">
              <w:rPr>
                <w:rFonts w:eastAsia="Courier New"/>
              </w:rPr>
              <w:t>type: Enum</w:t>
            </w:r>
          </w:p>
          <w:p w14:paraId="57090789" w14:textId="77777777" w:rsidR="00C965F9" w:rsidRPr="00506640" w:rsidRDefault="00C965F9" w:rsidP="00634140">
            <w:pPr>
              <w:pStyle w:val="TAL"/>
              <w:keepNext w:val="0"/>
              <w:rPr>
                <w:rFonts w:eastAsia="Courier New"/>
              </w:rPr>
            </w:pPr>
            <w:r w:rsidRPr="00506640">
              <w:rPr>
                <w:rFonts w:eastAsia="Courier New"/>
              </w:rPr>
              <w:t>multiplicity: 1</w:t>
            </w:r>
          </w:p>
          <w:p w14:paraId="1072F468" w14:textId="77777777" w:rsidR="00C965F9" w:rsidRPr="00506640" w:rsidRDefault="00C965F9" w:rsidP="00634140">
            <w:pPr>
              <w:pStyle w:val="TAL"/>
              <w:keepNext w:val="0"/>
              <w:rPr>
                <w:rFonts w:eastAsia="Courier New"/>
              </w:rPr>
            </w:pPr>
            <w:r w:rsidRPr="00506640">
              <w:rPr>
                <w:rFonts w:eastAsia="Courier New"/>
              </w:rPr>
              <w:t xml:space="preserve">isOrdered: </w:t>
            </w:r>
            <w:r w:rsidRPr="00506640">
              <w:rPr>
                <w:rFonts w:eastAsia="SimSun"/>
              </w:rPr>
              <w:t>N/A</w:t>
            </w:r>
          </w:p>
          <w:p w14:paraId="2516E0E5" w14:textId="77777777" w:rsidR="00C965F9" w:rsidRPr="00506640" w:rsidRDefault="00C965F9" w:rsidP="00634140">
            <w:pPr>
              <w:pStyle w:val="TAL"/>
              <w:keepNext w:val="0"/>
              <w:rPr>
                <w:rFonts w:eastAsia="Courier New"/>
              </w:rPr>
            </w:pPr>
            <w:r w:rsidRPr="00506640">
              <w:rPr>
                <w:rFonts w:eastAsia="Courier New"/>
              </w:rPr>
              <w:t xml:space="preserve">isUnique: </w:t>
            </w:r>
            <w:r w:rsidRPr="00506640">
              <w:rPr>
                <w:rFonts w:eastAsia="SimSun"/>
              </w:rPr>
              <w:t>N/A</w:t>
            </w:r>
          </w:p>
          <w:p w14:paraId="79BE83FC" w14:textId="77777777" w:rsidR="00C965F9" w:rsidRPr="00506640" w:rsidRDefault="00C965F9" w:rsidP="00634140">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1CDA4FBD" w14:textId="77777777" w:rsidR="00C965F9" w:rsidRPr="006115DF" w:rsidRDefault="00C965F9" w:rsidP="00634140">
            <w:pPr>
              <w:pStyle w:val="TAL"/>
              <w:keepNext w:val="0"/>
              <w:keepLines w:val="0"/>
              <w:rPr>
                <w:rFonts w:eastAsia="Courier New"/>
              </w:rPr>
            </w:pPr>
            <w:r w:rsidRPr="00506640">
              <w:rPr>
                <w:rFonts w:eastAsia="Courier New"/>
              </w:rPr>
              <w:t>isNullable: False</w:t>
            </w:r>
          </w:p>
        </w:tc>
      </w:tr>
      <w:tr w:rsidR="00C965F9" w:rsidRPr="006115DF" w14:paraId="370D687A"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tcPr>
          <w:p w14:paraId="5516BFB2" w14:textId="77777777" w:rsidR="00C965F9" w:rsidRPr="005D43A2" w:rsidRDefault="00C965F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64C4F3B1" w14:textId="77777777" w:rsidR="00C965F9" w:rsidRDefault="00C965F9" w:rsidP="00634140">
            <w:pPr>
              <w:pStyle w:val="TAL"/>
              <w:rPr>
                <w:rFonts w:eastAsia="Courier New"/>
              </w:rPr>
            </w:pPr>
            <w:r w:rsidRPr="00506640">
              <w:rPr>
                <w:rFonts w:eastAsia="Courier New"/>
              </w:rPr>
              <w:t xml:space="preserve">It describes the range of values that applicable to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and the</w:t>
            </w:r>
            <w:r>
              <w:rPr>
                <w:rFonts w:eastAsia="Courier New"/>
              </w:rPr>
              <w:t xml:space="preserve"> </w:t>
            </w:r>
            <w:r>
              <w:rPr>
                <w:rFonts w:ascii="Courier New" w:hAnsi="Courier New" w:cs="Courier New"/>
                <w:lang w:eastAsia="zh-CN"/>
              </w:rPr>
              <w:t>supportedTargetCondition</w:t>
            </w:r>
            <w:r w:rsidRPr="00506640">
              <w:rPr>
                <w:rFonts w:eastAsia="Courier New"/>
              </w:rPr>
              <w:t>.</w:t>
            </w:r>
          </w:p>
          <w:p w14:paraId="72C5B9F2" w14:textId="77777777" w:rsidR="00C965F9" w:rsidRPr="00506640" w:rsidRDefault="00C965F9" w:rsidP="00634140">
            <w:pPr>
              <w:pStyle w:val="TAL"/>
              <w:rPr>
                <w:rFonts w:eastAsia="Courier New"/>
              </w:rPr>
            </w:pPr>
          </w:p>
          <w:p w14:paraId="267B614B" w14:textId="77777777" w:rsidR="00C965F9" w:rsidRPr="006115DF" w:rsidRDefault="00C965F9" w:rsidP="00634140">
            <w:pPr>
              <w:keepNext/>
              <w:keepLines/>
              <w:spacing w:after="0"/>
              <w:rPr>
                <w:rFonts w:ascii="Arial" w:hAnsi="Arial" w:cs="Arial"/>
                <w:sz w:val="18"/>
                <w:lang w:eastAsia="zh-CN"/>
              </w:rPr>
            </w:pPr>
            <w:r w:rsidRPr="00506640">
              <w:rPr>
                <w:rFonts w:eastAsia="Courier New"/>
              </w:rPr>
              <w:t xml:space="preserve">allowedValues: </w:t>
            </w:r>
            <w:r>
              <w:rPr>
                <w:rFonts w:eastAsia="Courier New"/>
              </w:rPr>
              <w:t>t</w:t>
            </w:r>
            <w:r>
              <w:rPr>
                <w:rFonts w:ascii="Courier New" w:hAnsi="Courier New" w:cs="Courier New"/>
                <w:sz w:val="18"/>
                <w:lang w:eastAsia="zh-CN"/>
              </w:rPr>
              <w:t>argetValueRange</w:t>
            </w:r>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6502EC5" w14:textId="77777777" w:rsidR="00C965F9" w:rsidRPr="00506640" w:rsidRDefault="00C965F9" w:rsidP="00634140">
            <w:pPr>
              <w:pStyle w:val="TAL"/>
              <w:rPr>
                <w:rFonts w:eastAsia="Courier New"/>
              </w:rPr>
            </w:pPr>
            <w:r w:rsidRPr="00506640">
              <w:rPr>
                <w:rFonts w:eastAsia="Courier New"/>
              </w:rPr>
              <w:t xml:space="preserve">type: </w:t>
            </w:r>
            <w:r w:rsidRPr="00E53EEB">
              <w:rPr>
                <w:rFonts w:eastAsia="Courier New"/>
              </w:rPr>
              <w:t>ValueRangeType</w:t>
            </w:r>
          </w:p>
          <w:p w14:paraId="2D1F2212" w14:textId="77777777" w:rsidR="00C965F9" w:rsidRPr="00506640" w:rsidRDefault="00C965F9" w:rsidP="00634140">
            <w:pPr>
              <w:pStyle w:val="TAL"/>
              <w:rPr>
                <w:rFonts w:eastAsia="Courier New"/>
              </w:rPr>
            </w:pPr>
            <w:r w:rsidRPr="00506640">
              <w:rPr>
                <w:rFonts w:eastAsia="Courier New"/>
              </w:rPr>
              <w:t>multiplicity: 1</w:t>
            </w:r>
            <w:r>
              <w:rPr>
                <w:rFonts w:eastAsia="Courier New"/>
              </w:rPr>
              <w:t>..*</w:t>
            </w:r>
          </w:p>
          <w:p w14:paraId="1E6AD299" w14:textId="77777777" w:rsidR="00C965F9" w:rsidRPr="00506640" w:rsidRDefault="00C965F9" w:rsidP="00634140">
            <w:pPr>
              <w:pStyle w:val="TAL"/>
              <w:rPr>
                <w:rFonts w:eastAsia="Courier New"/>
              </w:rPr>
            </w:pPr>
            <w:r w:rsidRPr="00506640">
              <w:rPr>
                <w:rFonts w:eastAsia="Courier New"/>
              </w:rPr>
              <w:t xml:space="preserve">isOrdered: </w:t>
            </w:r>
            <w:r>
              <w:rPr>
                <w:rFonts w:eastAsia="SimSun"/>
              </w:rPr>
              <w:t>False</w:t>
            </w:r>
          </w:p>
          <w:p w14:paraId="031E0B0E" w14:textId="77777777" w:rsidR="00C965F9" w:rsidRPr="00506640" w:rsidRDefault="00C965F9" w:rsidP="00634140">
            <w:pPr>
              <w:pStyle w:val="TAL"/>
              <w:rPr>
                <w:rFonts w:eastAsia="Courier New"/>
              </w:rPr>
            </w:pPr>
            <w:r w:rsidRPr="00506640">
              <w:rPr>
                <w:rFonts w:eastAsia="Courier New"/>
              </w:rPr>
              <w:t xml:space="preserve">isUnique: </w:t>
            </w:r>
            <w:r>
              <w:rPr>
                <w:rFonts w:eastAsia="SimSun"/>
              </w:rPr>
              <w:t>True</w:t>
            </w:r>
          </w:p>
          <w:p w14:paraId="329AD8E6" w14:textId="77777777" w:rsidR="00C965F9" w:rsidRPr="00506640" w:rsidRDefault="00C965F9" w:rsidP="00634140">
            <w:pPr>
              <w:pStyle w:val="TAL"/>
              <w:rPr>
                <w:rFonts w:eastAsia="Courier New"/>
              </w:rPr>
            </w:pPr>
            <w:r w:rsidRPr="00506640">
              <w:rPr>
                <w:rFonts w:eastAsia="Courier New"/>
              </w:rPr>
              <w:t xml:space="preserve">defaultValue: </w:t>
            </w:r>
            <w:r>
              <w:rPr>
                <w:rFonts w:eastAsia="Courier New"/>
              </w:rPr>
              <w:t>None</w:t>
            </w:r>
          </w:p>
          <w:p w14:paraId="797FCDF7" w14:textId="77777777" w:rsidR="00C965F9" w:rsidRPr="006115DF" w:rsidRDefault="00C965F9" w:rsidP="00634140">
            <w:pPr>
              <w:keepNext/>
              <w:keepLines/>
              <w:spacing w:after="0"/>
              <w:rPr>
                <w:rFonts w:ascii="Arial" w:hAnsi="Arial" w:cs="Arial"/>
                <w:sz w:val="18"/>
                <w:lang w:eastAsia="zh-CN"/>
              </w:rPr>
            </w:pPr>
            <w:r w:rsidRPr="00506640">
              <w:rPr>
                <w:rFonts w:eastAsia="Courier New"/>
              </w:rPr>
              <w:t>isNullable: True</w:t>
            </w:r>
          </w:p>
        </w:tc>
      </w:tr>
      <w:tr w:rsidR="00C965F9" w:rsidRPr="006115DF" w14:paraId="720E6B7C" w14:textId="77777777" w:rsidTr="00634140">
        <w:trPr>
          <w:cantSplit/>
          <w:jc w:val="center"/>
        </w:trPr>
        <w:tc>
          <w:tcPr>
            <w:tcW w:w="2547" w:type="dxa"/>
            <w:tcBorders>
              <w:top w:val="single" w:sz="4" w:space="0" w:color="auto"/>
              <w:left w:val="single" w:sz="4" w:space="0" w:color="auto"/>
              <w:bottom w:val="single" w:sz="4" w:space="0" w:color="auto"/>
              <w:right w:val="single" w:sz="4" w:space="0" w:color="auto"/>
            </w:tcBorders>
          </w:tcPr>
          <w:p w14:paraId="186DF1F4" w14:textId="77777777" w:rsidR="00C965F9" w:rsidRDefault="00C965F9" w:rsidP="00634140">
            <w:pPr>
              <w:keepNext/>
              <w:keepLines/>
              <w:spacing w:after="0"/>
              <w:ind w:right="318"/>
              <w:rPr>
                <w:rFonts w:ascii="Courier New" w:hAnsi="Courier New" w:cs="Courier New"/>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4CE7EB1E" w14:textId="77777777" w:rsidR="00C965F9" w:rsidRPr="006115DF" w:rsidRDefault="00C965F9" w:rsidP="00634140">
            <w:pPr>
              <w:keepNext/>
              <w:keepLines/>
              <w:spacing w:after="0"/>
              <w:rPr>
                <w:rFonts w:eastAsia="Courier New"/>
              </w:rPr>
            </w:pPr>
          </w:p>
        </w:tc>
        <w:tc>
          <w:tcPr>
            <w:tcW w:w="2410" w:type="dxa"/>
            <w:tcBorders>
              <w:top w:val="single" w:sz="4" w:space="0" w:color="auto"/>
              <w:left w:val="single" w:sz="4" w:space="0" w:color="auto"/>
              <w:bottom w:val="single" w:sz="4" w:space="0" w:color="auto"/>
              <w:right w:val="single" w:sz="4" w:space="0" w:color="auto"/>
            </w:tcBorders>
          </w:tcPr>
          <w:p w14:paraId="7833B0B1" w14:textId="77777777" w:rsidR="00C965F9" w:rsidRPr="006115DF" w:rsidRDefault="00C965F9" w:rsidP="00634140">
            <w:pPr>
              <w:pStyle w:val="TAL"/>
              <w:keepNext w:val="0"/>
              <w:keepLines w:val="0"/>
              <w:rPr>
                <w:rFonts w:eastAsia="SimSun"/>
                <w:snapToGrid w:val="0"/>
              </w:rPr>
            </w:pPr>
          </w:p>
        </w:tc>
      </w:tr>
    </w:tbl>
    <w:p w14:paraId="30C91F3E" w14:textId="4CCDEBE0" w:rsidR="007C4611" w:rsidRDefault="007C4611" w:rsidP="009C2E68">
      <w:pPr>
        <w:pStyle w:val="Heading3"/>
        <w:ind w:left="0" w:firstLine="0"/>
        <w:rPr>
          <w:rStyle w:val="Style4"/>
          <w:i w:val="0"/>
        </w:rPr>
      </w:pPr>
      <w:bookmarkStart w:id="163" w:name="_Toc168408159"/>
      <w:r>
        <w:rPr>
          <w:rStyle w:val="Style4"/>
          <w:i w:val="0"/>
        </w:rPr>
        <w:t>5.</w:t>
      </w:r>
      <w:r w:rsidR="00BF3638">
        <w:rPr>
          <w:rStyle w:val="Style4"/>
          <w:i w:val="0"/>
        </w:rPr>
        <w:t>11</w:t>
      </w:r>
      <w:r>
        <w:rPr>
          <w:rStyle w:val="Style4"/>
          <w:i w:val="0"/>
        </w:rPr>
        <w:t>.4</w:t>
      </w:r>
      <w:r>
        <w:rPr>
          <w:rStyle w:val="Style4"/>
          <w:rFonts w:hint="eastAsia"/>
          <w:i w:val="0"/>
          <w:lang w:eastAsia="zh-CN"/>
        </w:rPr>
        <w:t>3</w:t>
      </w:r>
      <w:r>
        <w:rPr>
          <w:rStyle w:val="Style4"/>
          <w:i w:val="0"/>
        </w:rPr>
        <w:t xml:space="preserve"> Evaluation of potential solutions</w:t>
      </w:r>
      <w:bookmarkEnd w:id="163"/>
    </w:p>
    <w:p w14:paraId="2EC05CCD" w14:textId="77777777" w:rsidR="007C4611" w:rsidRPr="008A1972" w:rsidRDefault="007C4611" w:rsidP="007C4611">
      <w:pPr>
        <w:jc w:val="both"/>
      </w:pPr>
      <w:r>
        <w:rPr>
          <w:rFonts w:hint="eastAsia"/>
          <w:kern w:val="2"/>
          <w:szCs w:val="18"/>
          <w:lang w:eastAsia="zh-CN" w:bidi="ar-KW"/>
        </w:rPr>
        <w:t>T</w:t>
      </w:r>
      <w:r>
        <w:rPr>
          <w:kern w:val="2"/>
          <w:szCs w:val="18"/>
          <w:lang w:eastAsia="zh-CN" w:bidi="ar-KW"/>
        </w:rPr>
        <w:t>BD</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64" w:name="_Toc168408160"/>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64"/>
    </w:p>
    <w:p w14:paraId="1BDE17E0" w14:textId="335E243A" w:rsidR="00634A20" w:rsidRPr="00953982" w:rsidRDefault="00634A20" w:rsidP="00634A20">
      <w:pPr>
        <w:pStyle w:val="Heading3"/>
        <w:rPr>
          <w:rStyle w:val="SubtleEmphasis"/>
          <w:i w:val="0"/>
          <w:iCs w:val="0"/>
          <w:color w:val="000000" w:themeColor="text1"/>
        </w:rPr>
      </w:pPr>
      <w:bookmarkStart w:id="165" w:name="_Toc168408161"/>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65"/>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5DC4F975" w14:textId="77777777" w:rsidR="00634A20" w:rsidRDefault="00634A20" w:rsidP="00634A20">
      <w:pPr>
        <w:jc w:val="both"/>
        <w:rPr>
          <w:color w:val="000000" w:themeColor="text1"/>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 requirement on E2E latency smaller than 5 ms and prefers air latency lower than 1 ms. Such a requirement</w:t>
      </w:r>
      <w:r w:rsidRPr="008903CE">
        <w:rPr>
          <w:color w:val="000000" w:themeColor="text1"/>
          <w:lang w:eastAsia="zh-CN"/>
        </w:rPr>
        <w:t xml:space="preserve"> </w:t>
      </w:r>
      <w:r>
        <w:rPr>
          <w:color w:val="000000" w:themeColor="text1"/>
          <w:lang w:eastAsia="zh-CN"/>
        </w:rPr>
        <w:t>maybe translated into Intent</w:t>
      </w:r>
      <w:r w:rsidRPr="008903CE">
        <w:rPr>
          <w:color w:val="000000" w:themeColor="text1"/>
          <w:lang w:eastAsia="zh-CN"/>
        </w:rPr>
        <w:t>Expectation 1</w:t>
      </w:r>
      <w:r>
        <w:rPr>
          <w:color w:val="000000" w:themeColor="text1"/>
          <w:lang w:eastAsia="zh-CN"/>
        </w:rPr>
        <w:t xml:space="preserve"> (E2E Latency &lt; 5 ms) and Intent</w:t>
      </w:r>
      <w:r w:rsidRPr="008903CE">
        <w:rPr>
          <w:color w:val="000000" w:themeColor="text1"/>
          <w:lang w:eastAsia="zh-CN"/>
        </w:rPr>
        <w:t>Expectation 2</w:t>
      </w:r>
      <w:r>
        <w:rPr>
          <w:color w:val="000000" w:themeColor="text1"/>
          <w:lang w:eastAsia="zh-CN"/>
        </w:rPr>
        <w:t xml:space="preserve"> (air latency &lt; 1ms)</w:t>
      </w:r>
      <w:r w:rsidRPr="008903CE">
        <w:rPr>
          <w:color w:val="000000" w:themeColor="text1"/>
          <w:lang w:eastAsia="zh-CN"/>
        </w:rPr>
        <w:t xml:space="preserve">. </w:t>
      </w:r>
      <w:r>
        <w:rPr>
          <w:color w:val="000000" w:themeColor="text1"/>
          <w:lang w:eastAsia="zh-CN"/>
        </w:rPr>
        <w:t>The MnS consumer prefers to fulfil both IntentExpectation 1 and IntentExpectation 2, but only fulfilling IntentExpectation 2 also satisfies its requirement. Furthermore, s</w:t>
      </w:r>
      <w:r w:rsidRPr="008903CE">
        <w:rPr>
          <w:color w:val="000000" w:themeColor="text1"/>
          <w:lang w:eastAsia="zh-CN"/>
        </w:rPr>
        <w:t xml:space="preserve">uch information can be utilized by the </w:t>
      </w:r>
      <w:r>
        <w:rPr>
          <w:color w:val="000000" w:themeColor="text1"/>
          <w:lang w:eastAsia="zh-CN"/>
        </w:rPr>
        <w:t xml:space="preserve">MnS </w:t>
      </w:r>
      <w:r w:rsidRPr="008903CE">
        <w:rPr>
          <w:color w:val="000000" w:themeColor="text1"/>
          <w:lang w:eastAsia="zh-CN"/>
        </w:rPr>
        <w:t xml:space="preserve">producer to </w:t>
      </w:r>
      <w:r>
        <w:rPr>
          <w:color w:val="000000" w:themeColor="text1"/>
          <w:lang w:eastAsia="zh-CN"/>
        </w:rPr>
        <w:t xml:space="preserve">resolve intent </w:t>
      </w:r>
      <w:r>
        <w:rPr>
          <w:color w:val="000000" w:themeColor="text1"/>
          <w:lang w:eastAsia="zh-CN"/>
        </w:rPr>
        <w:lastRenderedPageBreak/>
        <w:t>degradation automatically. For example, the MnS producer can degrade the intent automatically by just satisfying Intent</w:t>
      </w:r>
      <w:r w:rsidRPr="008903CE">
        <w:rPr>
          <w:color w:val="000000" w:themeColor="text1"/>
          <w:lang w:eastAsia="zh-CN"/>
        </w:rPr>
        <w:t>Expectation 1</w:t>
      </w:r>
      <w:r>
        <w:rPr>
          <w:color w:val="000000" w:themeColor="text1"/>
          <w:lang w:eastAsia="zh-CN"/>
        </w:rPr>
        <w:t xml:space="preserve"> when IntentExpectation 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28F0E997" w:rsidR="00634A20" w:rsidRPr="00953982" w:rsidRDefault="00634A20" w:rsidP="00634A20">
      <w:pPr>
        <w:pStyle w:val="Heading3"/>
        <w:rPr>
          <w:rStyle w:val="SubtleEmphasis"/>
          <w:i w:val="0"/>
          <w:iCs w:val="0"/>
          <w:color w:val="000000" w:themeColor="text1"/>
        </w:rPr>
      </w:pPr>
      <w:bookmarkStart w:id="166" w:name="_Toc168408162"/>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66"/>
    </w:p>
    <w:p w14:paraId="1F276245" w14:textId="77777777" w:rsidR="00634A20" w:rsidRPr="004D13C7" w:rsidRDefault="00634A20" w:rsidP="00634A20">
      <w:pPr>
        <w:jc w:val="both"/>
      </w:pPr>
      <w:r w:rsidRPr="004D13C7">
        <w:rPr>
          <w:b/>
        </w:rPr>
        <w:t>REQ-</w:t>
      </w:r>
      <w:r>
        <w:rPr>
          <w:b/>
        </w:rPr>
        <w:t>ExpectationPreference</w:t>
      </w:r>
      <w:r w:rsidRPr="004D13C7">
        <w:rPr>
          <w:b/>
        </w:rPr>
        <w:t>_01:  </w:t>
      </w:r>
      <w:r w:rsidRPr="004D13C7">
        <w:t xml:space="preserve">The intent-driven MnS should have the capability to enable the MnS </w:t>
      </w:r>
      <w:r>
        <w:t>Consumer</w:t>
      </w:r>
      <w:r w:rsidRPr="004D13C7">
        <w:t xml:space="preserve"> to </w:t>
      </w:r>
      <w:r>
        <w:t>express its preference on expectation for fulfilment in an intent</w:t>
      </w:r>
      <w:r w:rsidRPr="004D13C7">
        <w:t>.</w:t>
      </w:r>
    </w:p>
    <w:p w14:paraId="44F1A90A" w14:textId="6A108A3B" w:rsidR="00634A20" w:rsidRPr="00953982" w:rsidRDefault="00634A20" w:rsidP="00634A20">
      <w:pPr>
        <w:pStyle w:val="Heading3"/>
        <w:rPr>
          <w:rStyle w:val="SubtleEmphasis"/>
          <w:i w:val="0"/>
          <w:iCs w:val="0"/>
          <w:color w:val="000000" w:themeColor="text1"/>
        </w:rPr>
      </w:pPr>
      <w:bookmarkStart w:id="167" w:name="_Toc168408163"/>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67"/>
    </w:p>
    <w:p w14:paraId="05EEB26A" w14:textId="6C5677B4" w:rsidR="00634A20" w:rsidRPr="008F3D11" w:rsidRDefault="00634A20" w:rsidP="00634A20">
      <w:pPr>
        <w:pStyle w:val="Heading4"/>
        <w:rPr>
          <w:color w:val="000000" w:themeColor="text1"/>
          <w:lang w:val="en-US"/>
        </w:rPr>
      </w:pPr>
      <w:bookmarkStart w:id="168" w:name="_Toc168408164"/>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68"/>
    </w:p>
    <w:p w14:paraId="313F2E74" w14:textId="33F7952F"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5FE5D67B" w14:textId="77777777" w:rsidR="00634A20" w:rsidRPr="00AF6A11" w:rsidRDefault="00634A20" w:rsidP="00634A20">
      <w:pPr>
        <w:rPr>
          <w:b/>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represent preferred expectations that are optional to be fulfilled, which contains the DNs of preferred expectations.</w:t>
      </w:r>
    </w:p>
    <w:p w14:paraId="0B73B994" w14:textId="77777777" w:rsidR="00B94173" w:rsidRDefault="00B94173" w:rsidP="004C2DCD">
      <w:pPr>
        <w:rPr>
          <w:iCs/>
        </w:rPr>
      </w:pPr>
    </w:p>
    <w:p w14:paraId="4A575379" w14:textId="77777777" w:rsidR="00DB3D29" w:rsidRDefault="00DB3D29" w:rsidP="00DB3D29">
      <w:pPr>
        <w:rPr>
          <w:lang w:eastAsia="zh-CN"/>
        </w:rPr>
      </w:pPr>
    </w:p>
    <w:p w14:paraId="1CAFD590" w14:textId="25760164" w:rsidR="00007CB8" w:rsidRDefault="00DB3D29" w:rsidP="00007CB8">
      <w:pPr>
        <w:pStyle w:val="Heading2"/>
      </w:pPr>
      <w:bookmarkStart w:id="169" w:name="_Toc168408165"/>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69"/>
      <w:r w:rsidRPr="00007CB8">
        <w:t xml:space="preserve"> </w:t>
      </w:r>
    </w:p>
    <w:p w14:paraId="50DC50EC" w14:textId="14072BBA"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77777777" w:rsidR="00DB3D29" w:rsidRDefault="00DB3D29" w:rsidP="00DB3D29">
      <w:pPr>
        <w:spacing w:line="276" w:lineRule="auto"/>
        <w:jc w:val="both"/>
        <w:rPr>
          <w:lang w:val="en-CA" w:eastAsia="zh-CN"/>
        </w:rPr>
      </w:pPr>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77777777" w:rsidR="00DB3D29" w:rsidRPr="00D86654" w:rsidRDefault="00DB3D29" w:rsidP="00DB3D29">
      <w:pPr>
        <w:spacing w:line="276" w:lineRule="auto"/>
        <w:jc w:val="both"/>
        <w:rPr>
          <w:lang w:val="en-CA" w:eastAsia="zh-CN"/>
        </w:rPr>
      </w:pPr>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p>
    <w:p w14:paraId="24754DC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77777777" w:rsidR="00DB3D29" w:rsidRDefault="00DB3D29" w:rsidP="00DB3D29">
      <w:pPr>
        <w:spacing w:line="276" w:lineRule="auto"/>
        <w:jc w:val="both"/>
        <w:rPr>
          <w:lang w:val="en-CA" w:eastAsia="zh-CN"/>
        </w:rPr>
      </w:pPr>
      <w:r w:rsidRPr="00D86654">
        <w:rPr>
          <w:lang w:val="en-CA" w:eastAsia="zh-CN"/>
        </w:rPr>
        <w:t>Result:  the output of the function.  The value of which represents the utility level achieved, i.e. the satisfaction of the current fulfilment based on consumer’s definition of acceptability</w:t>
      </w:r>
    </w:p>
    <w:p w14:paraId="5DAD134B" w14:textId="77777777"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w:t>
      </w:r>
      <w:r w:rsidRPr="00D86654">
        <w:rPr>
          <w:lang w:val="en-CA" w:eastAsia="zh-CN"/>
        </w:rPr>
        <w:lastRenderedPageBreak/>
        <w:t>existing (i.e. predefined) utility function be used.  Predefined utility functions may be vendor specified and/or specified by consumer.</w:t>
      </w:r>
    </w:p>
    <w:p w14:paraId="53CA0281" w14:textId="722545C0"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77777777" w:rsidR="00DB3D29" w:rsidRDefault="00DB3D29" w:rsidP="00DB3D29">
      <w:pPr>
        <w:ind w:left="360"/>
        <w:jc w:val="both"/>
        <w:rPr>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1:</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77777777" w:rsidR="00DB3D29" w:rsidRDefault="00DB3D29" w:rsidP="00DB3D29">
      <w:pPr>
        <w:ind w:left="360"/>
        <w:jc w:val="both"/>
        <w:rPr>
          <w:lang w:eastAsia="zh-CN" w:bidi="ar-KW"/>
        </w:rPr>
      </w:pP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2:</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77777777" w:rsidR="00DB3D29" w:rsidRPr="0034512D" w:rsidRDefault="00DB3D29" w:rsidP="00DB3D29">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3:</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170"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70"/>
      <w:r>
        <w:rPr>
          <w:bCs/>
          <w:kern w:val="2"/>
          <w:szCs w:val="18"/>
          <w:lang w:eastAsia="zh-CN" w:bidi="ar-KW"/>
        </w:rPr>
        <w:t>.</w:t>
      </w:r>
      <w:r w:rsidRPr="0034512D">
        <w:rPr>
          <w:bCs/>
          <w:kern w:val="2"/>
          <w:szCs w:val="18"/>
          <w:lang w:eastAsia="zh-CN" w:bidi="ar-KW"/>
        </w:rPr>
        <w:tab/>
      </w:r>
    </w:p>
    <w:p w14:paraId="32493B6E" w14:textId="77777777" w:rsidR="00DB3D29" w:rsidRPr="0098397A" w:rsidRDefault="00DB3D29" w:rsidP="00DB3D29">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77777777" w:rsidR="00DB3D29" w:rsidRDefault="00DB3D29" w:rsidP="00DB3D29">
      <w:pPr>
        <w:ind w:left="360"/>
        <w:jc w:val="both"/>
        <w:rPr>
          <w:bCs/>
          <w:lang w:eastAsia="zh-CN"/>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7777777" w:rsidR="00DB3D29" w:rsidRPr="00A228D8" w:rsidRDefault="00DB3D29" w:rsidP="00DB3D29">
      <w:pPr>
        <w:ind w:left="360"/>
        <w:jc w:val="both"/>
        <w:rPr>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4F0F26B6"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134CEB90" w:rsidR="00DB3D29" w:rsidRPr="00DB7D9E" w:rsidRDefault="00DB3D29" w:rsidP="00DB3D29">
      <w:pPr>
        <w:pStyle w:val="Heading4"/>
      </w:pPr>
      <w:bookmarkStart w:id="171" w:name="_Toc168408166"/>
      <w:r>
        <w:t>5</w:t>
      </w:r>
      <w:r w:rsidRPr="00134FFA">
        <w:t>.</w:t>
      </w:r>
      <w:r w:rsidR="00953982">
        <w:t>13</w:t>
      </w:r>
      <w:r w:rsidRPr="00134FFA">
        <w:t>.3.1</w:t>
      </w:r>
      <w:r>
        <w:t xml:space="preserve"> </w:t>
      </w:r>
      <w:r w:rsidRPr="00134FFA">
        <w:t>Potential solution #1</w:t>
      </w:r>
      <w:bookmarkEnd w:id="171"/>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41903DA6" w14:textId="1F11CFD1"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423B22">
        <w:rPr>
          <w:kern w:val="2"/>
          <w:szCs w:val="18"/>
          <w:lang w:eastAsia="zh-CN" w:bidi="ar-KW"/>
        </w:rPr>
        <w:t xml:space="preserve"> prefaced by ‘a’</w:t>
      </w:r>
      <w:r>
        <w:rPr>
          <w:kern w:val="2"/>
          <w:szCs w:val="18"/>
          <w:lang w:eastAsia="zh-CN" w:bidi="ar-KW"/>
        </w:rPr>
        <w:t xml:space="preserve">.  Modified text is shown in </w:t>
      </w:r>
      <w:r w:rsidRPr="00A228D8">
        <w:rPr>
          <w:b/>
          <w:bCs/>
          <w:kern w:val="2"/>
          <w:szCs w:val="18"/>
          <w:lang w:eastAsia="zh-CN" w:bidi="ar-KW"/>
        </w:rPr>
        <w:t>bold</w:t>
      </w:r>
      <w:r>
        <w:rPr>
          <w:kern w:val="2"/>
          <w:szCs w:val="18"/>
          <w:lang w:eastAsia="zh-CN" w:bidi="ar-KW"/>
        </w:rPr>
        <w:t>:</w:t>
      </w:r>
    </w:p>
    <w:p w14:paraId="5599D38F" w14:textId="77777777" w:rsidR="00DB3D29" w:rsidRDefault="00DB3D29" w:rsidP="00DB3D29">
      <w:pPr>
        <w:jc w:val="both"/>
        <w:rPr>
          <w:kern w:val="2"/>
          <w:szCs w:val="18"/>
          <w:lang w:eastAsia="zh-CN" w:bidi="ar-KW"/>
        </w:rPr>
      </w:pPr>
    </w:p>
    <w:p w14:paraId="0955EF04" w14:textId="2C1C29DE" w:rsidR="00DB3D29" w:rsidRDefault="001F4A94" w:rsidP="00DB3D29">
      <w:pPr>
        <w:pStyle w:val="Heading5"/>
      </w:pPr>
      <w:bookmarkStart w:id="172" w:name="_Toc106192959"/>
      <w:bookmarkStart w:id="173" w:name="_Toc163048032"/>
      <w:bookmarkStart w:id="174" w:name="_Toc168408167"/>
      <w:r>
        <w:rPr>
          <w:i/>
          <w:iCs/>
        </w:rPr>
        <w:lastRenderedPageBreak/>
        <w:t>a</w:t>
      </w:r>
      <w:r w:rsidR="00DB3D29" w:rsidRPr="006A31D1">
        <w:rPr>
          <w:i/>
          <w:iCs/>
        </w:rPr>
        <w:t>6.2.1.2</w:t>
      </w:r>
      <w:r w:rsidR="00DB3D29">
        <w:tab/>
        <w:t>Class definition</w:t>
      </w:r>
      <w:bookmarkEnd w:id="172"/>
      <w:bookmarkEnd w:id="173"/>
      <w:bookmarkEnd w:id="174"/>
    </w:p>
    <w:p w14:paraId="40BF2CAB" w14:textId="62D44757" w:rsidR="00DB3D29" w:rsidRDefault="001F4A94" w:rsidP="00DB3D29">
      <w:pPr>
        <w:pStyle w:val="Heading6"/>
        <w:rPr>
          <w:lang w:eastAsia="zh-CN"/>
        </w:rPr>
      </w:pPr>
      <w:bookmarkStart w:id="175" w:name="_Toc106192960"/>
      <w:bookmarkStart w:id="176" w:name="_Toc163048033"/>
      <w:bookmarkStart w:id="177" w:name="_Toc168408168"/>
      <w:r>
        <w:t>a</w:t>
      </w:r>
      <w:r w:rsidR="00DB3D29">
        <w:t>6.2.1.2.1</w:t>
      </w:r>
      <w:r w:rsidR="00DB3D29">
        <w:tab/>
      </w:r>
      <w:r w:rsidR="00DB3D29">
        <w:rPr>
          <w:lang w:eastAsia="zh-CN"/>
        </w:rPr>
        <w:t>Intent &lt;&lt;InformationObjectClass&gt;&gt;</w:t>
      </w:r>
      <w:bookmarkEnd w:id="175"/>
      <w:bookmarkEnd w:id="176"/>
      <w:bookmarkEnd w:id="177"/>
    </w:p>
    <w:p w14:paraId="01216927" w14:textId="5C121043" w:rsidR="00DB3D29" w:rsidRDefault="001F4A94" w:rsidP="00DB3D29">
      <w:pPr>
        <w:pStyle w:val="Heading6"/>
        <w:rPr>
          <w:lang w:eastAsia="zh-CN"/>
        </w:rPr>
      </w:pPr>
      <w:bookmarkStart w:id="178" w:name="_Toc163048034"/>
      <w:bookmarkStart w:id="179" w:name="_Toc168408169"/>
      <w:bookmarkStart w:id="180" w:name="OLE_LINK12"/>
      <w:r>
        <w:rPr>
          <w:lang w:eastAsia="zh-CN"/>
        </w:rPr>
        <w:t>a</w:t>
      </w:r>
      <w:r w:rsidR="00DB3D29">
        <w:rPr>
          <w:lang w:eastAsia="zh-CN"/>
        </w:rPr>
        <w:t>6.2.1.2.1.1</w:t>
      </w:r>
      <w:r w:rsidR="00DB3D29">
        <w:rPr>
          <w:lang w:eastAsia="zh-CN"/>
        </w:rPr>
        <w:tab/>
        <w:t>Definition</w:t>
      </w:r>
      <w:bookmarkEnd w:id="178"/>
      <w:bookmarkEnd w:id="179"/>
    </w:p>
    <w:bookmarkEnd w:id="180"/>
    <w:p w14:paraId="79CBA627" w14:textId="77777777" w:rsidR="00DB3D29" w:rsidRDefault="00DB3D29" w:rsidP="00DB3D29">
      <w:pPr>
        <w:rPr>
          <w:rFonts w:eastAsia="Courier New"/>
        </w:rPr>
      </w:pPr>
      <w:r>
        <w:rPr>
          <w:rFonts w:eastAsia="Courier New"/>
        </w:rPr>
        <w:t>This IOC represents the properties of an Intent driven management information between MnS consumer and MnS producer.</w:t>
      </w:r>
    </w:p>
    <w:p w14:paraId="14B20DB9" w14:textId="77777777" w:rsidR="00DB3D29" w:rsidRDefault="00DB3D29" w:rsidP="00DB3D29">
      <w:pPr>
        <w:rPr>
          <w:rFonts w:eastAsia="Courier New"/>
          <w:i/>
          <w:iCs/>
        </w:rPr>
      </w:pPr>
      <w:r>
        <w:rPr>
          <w:rFonts w:eastAsia="Courier New"/>
        </w:rPr>
        <w:t xml:space="preserve">The </w:t>
      </w:r>
      <w:bookmarkStart w:id="181" w:name="MCCQCTEMPBM_00000091"/>
      <w:r>
        <w:rPr>
          <w:rFonts w:ascii="Courier New" w:hAnsi="Courier New" w:cs="Courier New"/>
          <w:lang w:eastAsia="zh-CN"/>
        </w:rPr>
        <w:t>Intent</w:t>
      </w:r>
      <w:bookmarkEnd w:id="181"/>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82" w:name="MCCQCTEMPBM_00000092"/>
      <w:r>
        <w:rPr>
          <w:rFonts w:ascii="Courier New" w:hAnsi="Courier New" w:cs="Courier New"/>
          <w:lang w:eastAsia="zh-CN"/>
        </w:rPr>
        <w:t>IntentExpectation</w:t>
      </w:r>
      <w:bookmarkEnd w:id="182"/>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0DC53246" w14:textId="77777777" w:rsidR="00DB3D29" w:rsidRDefault="00DB3D29" w:rsidP="00DB3D29">
      <w:pPr>
        <w:rPr>
          <w:rFonts w:eastAsia="Courier New"/>
        </w:rPr>
      </w:pPr>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61266685" w14:textId="77777777" w:rsidR="00DB3D29" w:rsidRDefault="00DB3D29" w:rsidP="00DB3D29">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Default="00DB3D29" w:rsidP="00DB3D29">
      <w:pPr>
        <w:rPr>
          <w:rFonts w:eastAsia="Courier New"/>
        </w:rPr>
      </w:pPr>
      <w:r>
        <w:rPr>
          <w:rFonts w:eastAsia="Courier New"/>
          <w:lang w:eastAsia="zh-CN"/>
        </w:rPr>
        <w:t xml:space="preserve">The </w:t>
      </w:r>
      <w:bookmarkStart w:id="183" w:name="MCCQCTEMPBM_00000093"/>
      <w:r>
        <w:rPr>
          <w:rFonts w:ascii="Courier New" w:hAnsi="Courier New" w:cs="Courier New"/>
          <w:lang w:eastAsia="zh-CN"/>
        </w:rPr>
        <w:t>Intent</w:t>
      </w:r>
      <w:bookmarkEnd w:id="183"/>
      <w:r>
        <w:rPr>
          <w:rFonts w:eastAsia="Courier New"/>
          <w:lang w:eastAsia="zh-CN"/>
        </w:rPr>
        <w:t xml:space="preserve"> IOC includes the attribute </w:t>
      </w:r>
      <w:bookmarkStart w:id="184" w:name="MCCQCTEMPBM_00000094"/>
      <w:r>
        <w:rPr>
          <w:rFonts w:ascii="Courier New" w:hAnsi="Courier New" w:cs="Courier New"/>
          <w:lang w:eastAsia="zh-CN"/>
        </w:rPr>
        <w:t>objectClass</w:t>
      </w:r>
      <w:bookmarkEnd w:id="184"/>
      <w:r>
        <w:rPr>
          <w:rFonts w:eastAsia="Courier New"/>
        </w:rPr>
        <w:t xml:space="preserve"> </w:t>
      </w:r>
      <w:r>
        <w:rPr>
          <w:rFonts w:eastAsia="Courier New"/>
          <w:lang w:eastAsia="zh-CN"/>
        </w:rPr>
        <w:t>and</w:t>
      </w:r>
      <w:r>
        <w:rPr>
          <w:rFonts w:eastAsia="Courier New"/>
        </w:rPr>
        <w:t xml:space="preserve"> </w:t>
      </w:r>
      <w:bookmarkStart w:id="185" w:name="MCCQCTEMPBM_00000095"/>
      <w:r>
        <w:rPr>
          <w:rFonts w:ascii="Courier New" w:hAnsi="Courier New" w:cs="Courier New"/>
          <w:lang w:eastAsia="zh-CN"/>
        </w:rPr>
        <w:t>objectInstance</w:t>
      </w:r>
      <w:bookmarkEnd w:id="185"/>
      <w:r>
        <w:rPr>
          <w:rFonts w:eastAsia="Courier New"/>
        </w:rPr>
        <w:t xml:space="preserve"> </w:t>
      </w:r>
      <w:r>
        <w:rPr>
          <w:rFonts w:eastAsia="Courier New"/>
          <w:lang w:eastAsia="zh-CN"/>
        </w:rPr>
        <w:t>from the</w:t>
      </w:r>
      <w:r>
        <w:rPr>
          <w:rFonts w:eastAsia="Courier New"/>
        </w:rPr>
        <w:t xml:space="preserve"> </w:t>
      </w:r>
      <w:bookmarkStart w:id="186" w:name="MCCQCTEMPBM_00000096"/>
      <w:r>
        <w:rPr>
          <w:rFonts w:ascii="Courier New" w:hAnsi="Courier New" w:cs="Courier New"/>
          <w:lang w:eastAsia="zh-CN"/>
        </w:rPr>
        <w:t>TOP</w:t>
      </w:r>
      <w:bookmarkEnd w:id="186"/>
      <w:r>
        <w:rPr>
          <w:rFonts w:eastAsia="Courier New"/>
        </w:rPr>
        <w:t xml:space="preserve"> </w:t>
      </w:r>
      <w:r>
        <w:rPr>
          <w:rFonts w:eastAsia="Courier New"/>
          <w:lang w:eastAsia="zh-CN"/>
        </w:rPr>
        <w:t xml:space="preserve">IOC. The value of attribute </w:t>
      </w:r>
      <w:bookmarkStart w:id="187" w:name="MCCQCTEMPBM_00000097"/>
      <w:r>
        <w:rPr>
          <w:rFonts w:ascii="Courier New" w:hAnsi="Courier New" w:cs="Courier New"/>
          <w:lang w:eastAsia="zh-CN"/>
        </w:rPr>
        <w:t>objectClass</w:t>
      </w:r>
      <w:bookmarkEnd w:id="187"/>
      <w:r>
        <w:rPr>
          <w:rFonts w:eastAsia="Courier New"/>
        </w:rPr>
        <w:t xml:space="preserve"> </w:t>
      </w:r>
      <w:r>
        <w:rPr>
          <w:rFonts w:eastAsia="Courier New"/>
          <w:lang w:eastAsia="zh-CN"/>
        </w:rPr>
        <w:t xml:space="preserve">is </w:t>
      </w:r>
      <w:bookmarkStart w:id="188" w:name="MCCQCTEMPBM_00000098"/>
      <w:r>
        <w:rPr>
          <w:rFonts w:ascii="Courier New" w:hAnsi="Courier New" w:cs="Courier New"/>
          <w:lang w:eastAsia="zh-CN"/>
        </w:rPr>
        <w:t>"Intent"</w:t>
      </w:r>
      <w:bookmarkEnd w:id="188"/>
      <w:r>
        <w:rPr>
          <w:rFonts w:eastAsia="Courier New"/>
          <w:lang w:eastAsia="zh-CN"/>
        </w:rPr>
        <w:t xml:space="preserve"> and the value of attribute </w:t>
      </w:r>
      <w:bookmarkStart w:id="189" w:name="MCCQCTEMPBM_00000099"/>
      <w:r>
        <w:rPr>
          <w:rFonts w:ascii="Courier New" w:hAnsi="Courier New" w:cs="Courier New"/>
          <w:lang w:eastAsia="zh-CN"/>
        </w:rPr>
        <w:t>objectInstance</w:t>
      </w:r>
      <w:bookmarkEnd w:id="189"/>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190" w:name="MCCQCTEMPBM_00000100"/>
      <w:r>
        <w:rPr>
          <w:rFonts w:ascii="Courier New" w:hAnsi="Courier New" w:cs="Courier New"/>
          <w:lang w:eastAsia="zh-CN"/>
        </w:rPr>
        <w:t>Intent</w:t>
      </w:r>
      <w:bookmarkEnd w:id="190"/>
      <w:r>
        <w:rPr>
          <w:rFonts w:eastAsia="Courier New"/>
        </w:rPr>
        <w:t xml:space="preserve"> </w:t>
      </w:r>
      <w:r>
        <w:rPr>
          <w:rFonts w:eastAsia="Courier New"/>
          <w:lang w:eastAsia="zh-CN"/>
        </w:rPr>
        <w:t>IOC</w:t>
      </w:r>
      <w:r>
        <w:rPr>
          <w:rFonts w:eastAsia="Courier New"/>
        </w:rPr>
        <w:t>.</w:t>
      </w:r>
    </w:p>
    <w:p w14:paraId="0DC95216" w14:textId="77777777" w:rsidR="00DB3D29" w:rsidRDefault="00DB3D29" w:rsidP="00DB3D29">
      <w:pPr>
        <w:rPr>
          <w:rFonts w:ascii="Courier New" w:hAnsi="Courier New"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7F5ED18F" w14:textId="77777777" w:rsidR="00DB3D29" w:rsidRPr="00693C4D" w:rsidRDefault="00DB3D29" w:rsidP="00DB3D29">
      <w:pPr>
        <w:rPr>
          <w:rFonts w:eastAsia="Courier New"/>
          <w:b/>
          <w:bCs/>
          <w:i/>
          <w:iCs/>
        </w:rPr>
      </w:pPr>
      <w:r>
        <w:rPr>
          <w:rFonts w:ascii="Courier New" w:hAnsi="Courier New" w:cs="Courier New"/>
          <w:b/>
          <w:bCs/>
          <w:i/>
          <w:iCs/>
          <w:lang w:eastAsia="zh-CN"/>
        </w:rPr>
        <w:t>The utilityFunction</w:t>
      </w:r>
      <w:r w:rsidRPr="00A228D8">
        <w:rPr>
          <w:rFonts w:eastAsia="Courier New"/>
          <w:b/>
          <w:bCs/>
          <w:i/>
          <w:iCs/>
        </w:rPr>
        <w:t xml:space="preserve"> </w:t>
      </w:r>
      <w:r>
        <w:rPr>
          <w:rFonts w:eastAsia="Courier New"/>
          <w:b/>
          <w:bCs/>
          <w:i/>
          <w:iCs/>
        </w:rPr>
        <w:t>is u</w:t>
      </w:r>
      <w:r w:rsidRPr="00A228D8">
        <w:rPr>
          <w:rFonts w:eastAsia="Courier New"/>
          <w:b/>
          <w:bCs/>
          <w:i/>
          <w:iCs/>
        </w:rPr>
        <w:t xml:space="preserve">sed to </w:t>
      </w:r>
      <w:r>
        <w:rPr>
          <w:rFonts w:eastAsia="Courier New"/>
          <w:b/>
          <w:bCs/>
          <w:i/>
          <w:iCs/>
        </w:rPr>
        <w:t xml:space="preserve">specify a utility function for the Intent.  </w:t>
      </w:r>
    </w:p>
    <w:p w14:paraId="739A444C" w14:textId="77777777" w:rsidR="00DB3D29" w:rsidRPr="00693C4D" w:rsidRDefault="00DB3D29" w:rsidP="00DB3D29">
      <w:pPr>
        <w:rPr>
          <w:rFonts w:eastAsia="Courier New"/>
          <w:b/>
          <w:bCs/>
          <w:i/>
          <w:iCs/>
        </w:rPr>
      </w:pPr>
      <w:r w:rsidRPr="00D86654">
        <w:rPr>
          <w:rFonts w:ascii="Courier New" w:hAnsi="Courier New" w:cs="Courier New"/>
          <w:b/>
          <w:bCs/>
          <w:i/>
          <w:iCs/>
          <w:lang w:eastAsia="zh-CN"/>
        </w:rPr>
        <w:t xml:space="preserve">The utilityFunctionRef </w:t>
      </w:r>
      <w:r w:rsidRPr="00D86654">
        <w:rPr>
          <w:rFonts w:eastAsia="Courier New"/>
          <w:b/>
          <w:bCs/>
          <w:i/>
          <w:iCs/>
        </w:rPr>
        <w:t>is</w:t>
      </w:r>
      <w:r>
        <w:rPr>
          <w:rFonts w:eastAsia="Courier New"/>
          <w:b/>
          <w:bCs/>
          <w:i/>
          <w:iCs/>
        </w:rPr>
        <w:t xml:space="preserve"> u</w:t>
      </w:r>
      <w:r w:rsidRPr="00A228D8">
        <w:rPr>
          <w:rFonts w:eastAsia="Courier New"/>
          <w:b/>
          <w:bCs/>
          <w:i/>
          <w:iCs/>
        </w:rPr>
        <w:t xml:space="preserve">sed to </w:t>
      </w:r>
      <w:r>
        <w:rPr>
          <w:rFonts w:eastAsia="Courier New"/>
          <w:b/>
          <w:bCs/>
          <w:i/>
          <w:iCs/>
        </w:rPr>
        <w:t>reference a utility function for the Intent, which is specified elsewhere.</w:t>
      </w:r>
    </w:p>
    <w:p w14:paraId="003B0070" w14:textId="77777777" w:rsidR="00DB3D29" w:rsidRPr="00693C4D" w:rsidRDefault="00DB3D29" w:rsidP="00DB3D29">
      <w:pPr>
        <w:rPr>
          <w:rFonts w:eastAsia="Courier New"/>
          <w:b/>
          <w:bCs/>
        </w:rPr>
      </w:pPr>
    </w:p>
    <w:p w14:paraId="728C80A8" w14:textId="30CACC3E" w:rsidR="00DB3D29" w:rsidRDefault="001F4A94" w:rsidP="00DB3D29">
      <w:pPr>
        <w:pStyle w:val="Heading6"/>
        <w:rPr>
          <w:lang w:eastAsia="zh-CN"/>
        </w:rPr>
      </w:pPr>
      <w:bookmarkStart w:id="191" w:name="_Toc163048035"/>
      <w:bookmarkStart w:id="192" w:name="_Toc168408170"/>
      <w:r>
        <w:rPr>
          <w:lang w:eastAsia="zh-CN"/>
        </w:rPr>
        <w:t>a</w:t>
      </w:r>
      <w:r w:rsidR="00DB3D29">
        <w:rPr>
          <w:lang w:eastAsia="zh-CN"/>
        </w:rPr>
        <w:t>6.2.1.2.1.2</w:t>
      </w:r>
      <w:r w:rsidR="00DB3D29">
        <w:rPr>
          <w:lang w:eastAsia="zh-CN"/>
        </w:rPr>
        <w:tab/>
        <w:t>Attributes</w:t>
      </w:r>
      <w:bookmarkEnd w:id="191"/>
      <w:bookmarkEnd w:id="192"/>
    </w:p>
    <w:p w14:paraId="1330A12D" w14:textId="77777777" w:rsidR="00DB3D29" w:rsidRDefault="00DB3D29" w:rsidP="00DB3D29">
      <w:bookmarkStart w:id="193" w:name="MCCQCTEMPBM_00000156"/>
      <w:r>
        <w:t xml:space="preserve">The </w:t>
      </w:r>
      <w:bookmarkStart w:id="194" w:name="MCCQCTEMPBM_00000101"/>
      <w:r>
        <w:rPr>
          <w:rFonts w:ascii="Courier New" w:hAnsi="Courier New" w:cs="Courier New"/>
          <w:lang w:eastAsia="zh-CN"/>
        </w:rPr>
        <w:t>Intent</w:t>
      </w:r>
      <w:bookmarkEnd w:id="194"/>
      <w:r>
        <w:t xml:space="preserve"> IOC includes attributes inherited from</w:t>
      </w:r>
      <w:r>
        <w:rPr>
          <w:i/>
        </w:rPr>
        <w:t xml:space="preserve"> </w:t>
      </w:r>
      <w:bookmarkStart w:id="195" w:name="MCCQCTEMPBM_00000102"/>
      <w:r>
        <w:rPr>
          <w:rFonts w:ascii="Courier New" w:hAnsi="Courier New" w:cs="Courier New"/>
          <w:lang w:eastAsia="zh-CN"/>
        </w:rPr>
        <w:t xml:space="preserve">Top </w:t>
      </w:r>
      <w:bookmarkEnd w:id="195"/>
      <w:r>
        <w:t>IOC (defined in 3GPP TS 28.622 [6]) and the following attributes.</w:t>
      </w:r>
    </w:p>
    <w:p w14:paraId="4BA3EBAD" w14:textId="77777777" w:rsidR="00DB3D29" w:rsidRDefault="00DB3D29" w:rsidP="00DB3D29">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93"/>
          <w:p w14:paraId="6A952BC1" w14:textId="77777777" w:rsidR="00DB3D29" w:rsidRDefault="00DB3D29" w:rsidP="0063414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Default="00DB3D29" w:rsidP="0063414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Default="00DB3D29" w:rsidP="0063414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Default="00DB3D29" w:rsidP="0063414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Default="00DB3D29" w:rsidP="0063414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Default="00DB3D29" w:rsidP="00634140">
            <w:pPr>
              <w:pStyle w:val="TAH"/>
            </w:pPr>
            <w:r>
              <w:t>isNotifyable</w:t>
            </w:r>
          </w:p>
        </w:tc>
      </w:tr>
      <w:tr w:rsidR="00DB3D29"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Default="00DB3D29" w:rsidP="00634140">
            <w:pPr>
              <w:keepNext/>
              <w:keepLines/>
              <w:spacing w:after="0"/>
              <w:ind w:right="318"/>
              <w:rPr>
                <w:rFonts w:ascii="Courier New" w:hAnsi="Courier New" w:cs="Courier New"/>
                <w:sz w:val="18"/>
                <w:lang w:eastAsia="zh-CN"/>
              </w:rPr>
            </w:pPr>
            <w:bookmarkStart w:id="196" w:name="MCCQCTEMPBM_00000103"/>
            <w:r>
              <w:rPr>
                <w:rFonts w:ascii="Courier New" w:hAnsi="Courier New" w:cs="Courier New"/>
                <w:sz w:val="18"/>
                <w:szCs w:val="18"/>
                <w:lang w:eastAsia="zh-CN"/>
              </w:rPr>
              <w:t>intentExpectations</w:t>
            </w:r>
            <w:bookmarkEnd w:id="196"/>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Default="00DB3D29" w:rsidP="00634140">
            <w:pPr>
              <w:keepNext/>
              <w:keepLines/>
              <w:spacing w:after="0"/>
              <w:ind w:right="318"/>
              <w:rPr>
                <w:rFonts w:ascii="Courier New" w:hAnsi="Courier New" w:cs="Courier New"/>
                <w:sz w:val="18"/>
                <w:szCs w:val="18"/>
                <w:lang w:eastAsia="zh-CN"/>
              </w:rPr>
            </w:pPr>
            <w:r>
              <w:rPr>
                <w:rFonts w:ascii="Courier New" w:hAnsi="Courier New" w:cs="Courier New"/>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r>
      <w:tr w:rsidR="00DB3D29"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Default="00DB3D29" w:rsidP="00634140">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F</w:t>
            </w:r>
          </w:p>
        </w:tc>
      </w:tr>
      <w:tr w:rsidR="00DB3D29"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DB7D9E" w:rsidRDefault="00DB3D29" w:rsidP="00634140">
            <w:pPr>
              <w:pStyle w:val="TAL"/>
              <w:rPr>
                <w:rFonts w:ascii="Courier New" w:hAnsi="Courier New" w:cs="Courier New"/>
                <w:b/>
                <w:bCs/>
                <w:i/>
                <w:iCs/>
                <w:szCs w:val="18"/>
                <w:lang w:eastAsia="zh-CN"/>
              </w:rPr>
            </w:pPr>
            <w:r w:rsidRPr="00DB7D9E">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DB7D9E" w:rsidRDefault="00DB3D29" w:rsidP="0063414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DB3D29"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DB7D9E" w:rsidRDefault="00DB3D29" w:rsidP="00634140">
            <w:pPr>
              <w:pStyle w:val="TAL"/>
              <w:rPr>
                <w:rFonts w:ascii="Courier New" w:hAnsi="Courier New" w:cs="Courier New"/>
                <w:b/>
                <w:bCs/>
                <w:i/>
                <w:iCs/>
                <w:szCs w:val="18"/>
                <w:lang w:eastAsia="zh-CN"/>
              </w:rPr>
            </w:pPr>
            <w:r>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Default="00DB3D29" w:rsidP="0063414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DB3D29"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Default="00DB3D29" w:rsidP="00634140">
            <w:pPr>
              <w:keepNext/>
              <w:keepLines/>
              <w:spacing w:after="0"/>
              <w:rPr>
                <w:rFonts w:ascii="Arial" w:hAnsi="Arial"/>
                <w:sz w:val="18"/>
                <w:lang w:eastAsia="zh-CN"/>
              </w:rPr>
            </w:pPr>
            <w:r>
              <w:rPr>
                <w:b/>
              </w:rPr>
              <w:t>Attribute related roles</w:t>
            </w:r>
          </w:p>
        </w:tc>
      </w:tr>
      <w:tr w:rsidR="00DB3D29"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bl>
    <w:p w14:paraId="1529AA09" w14:textId="77777777" w:rsidR="00DB3D29" w:rsidRDefault="00DB3D29" w:rsidP="00DB3D29">
      <w:pPr>
        <w:rPr>
          <w:rFonts w:eastAsia="Times New Roman"/>
          <w:lang w:eastAsia="zh-CN"/>
        </w:rPr>
      </w:pPr>
    </w:p>
    <w:p w14:paraId="7A6CE585" w14:textId="2E17DD99" w:rsidR="00DB3D29" w:rsidRDefault="001F4A94" w:rsidP="00DB3D29">
      <w:pPr>
        <w:pStyle w:val="Heading6"/>
        <w:rPr>
          <w:lang w:eastAsia="zh-CN"/>
        </w:rPr>
      </w:pPr>
      <w:bookmarkStart w:id="197" w:name="_Toc163048036"/>
      <w:bookmarkStart w:id="198" w:name="_Toc168408171"/>
      <w:r>
        <w:rPr>
          <w:lang w:eastAsia="zh-CN"/>
        </w:rPr>
        <w:lastRenderedPageBreak/>
        <w:t>a</w:t>
      </w:r>
      <w:r w:rsidR="00DB3D29">
        <w:rPr>
          <w:lang w:eastAsia="zh-CN"/>
        </w:rPr>
        <w:t>6.2.1.2.1.3</w:t>
      </w:r>
      <w:r w:rsidR="00DB3D29">
        <w:rPr>
          <w:lang w:eastAsia="zh-CN"/>
        </w:rPr>
        <w:tab/>
        <w:t>Attribute constraints</w:t>
      </w:r>
      <w:bookmarkEnd w:id="197"/>
      <w:bookmarkEnd w:id="1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Default="00DB3D29" w:rsidP="00634140">
            <w:pPr>
              <w:pStyle w:val="TAH"/>
            </w:pPr>
            <w: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Default="00DB3D29" w:rsidP="00634140">
            <w:pPr>
              <w:pStyle w:val="TAH"/>
            </w:pPr>
            <w:r>
              <w:t>Definition</w:t>
            </w:r>
          </w:p>
        </w:tc>
      </w:tr>
      <w:tr w:rsidR="00DB3D29"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Default="00DB3D29" w:rsidP="00634140">
            <w:pPr>
              <w:pStyle w:val="TAL"/>
              <w:rPr>
                <w:rFonts w:cs="Arial"/>
                <w:szCs w:val="18"/>
                <w:lang w:eastAsia="zh-CN"/>
              </w:rPr>
            </w:pPr>
            <w:r>
              <w:rPr>
                <w:rFonts w:cs="Arial"/>
                <w:szCs w:val="18"/>
                <w:lang w:eastAsia="zh-CN"/>
              </w:rPr>
              <w:t>intentAdminState</w:t>
            </w:r>
          </w:p>
          <w:p w14:paraId="20C5B3CC" w14:textId="77777777" w:rsidR="00DB3D29" w:rsidRDefault="00DB3D29" w:rsidP="00634140">
            <w:pPr>
              <w:pStyle w:val="TAL"/>
              <w:rPr>
                <w:rFonts w:cs="Arial"/>
                <w:b/>
                <w:szCs w:val="18"/>
              </w:rPr>
            </w:pPr>
            <w:r>
              <w:rPr>
                <w:rFonts w:cs="Arial"/>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Default="00DB3D29" w:rsidP="0063414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DB3D29"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Default="00DB3D29" w:rsidP="0063414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intentPreemptionCapability</w:t>
            </w:r>
          </w:p>
          <w:p w14:paraId="281C088F" w14:textId="77777777" w:rsidR="00DB3D29" w:rsidRDefault="00DB3D29" w:rsidP="00634140">
            <w:pPr>
              <w:pStyle w:val="TAL"/>
              <w:rPr>
                <w:rFonts w:cs="Arial"/>
                <w:szCs w:val="18"/>
                <w:lang w:eastAsia="zh-CN"/>
              </w:rPr>
            </w:pPr>
            <w: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Default="00DB3D29" w:rsidP="0063414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DB3D29"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B1B02" w:rsidRDefault="00DB3D29" w:rsidP="00634140">
            <w:pPr>
              <w:keepNext/>
              <w:keepLines/>
              <w:spacing w:after="0"/>
              <w:ind w:right="318"/>
              <w:rPr>
                <w:rFonts w:ascii="Courier New" w:hAnsi="Courier New" w:cs="Courier New"/>
                <w:b/>
                <w:bCs/>
                <w:sz w:val="18"/>
                <w:szCs w:val="18"/>
                <w:lang w:eastAsia="ja-JP"/>
              </w:rPr>
            </w:pPr>
            <w:r w:rsidRPr="00BB1B02">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B1B02" w:rsidRDefault="00DB3D29" w:rsidP="0063414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definition </w:t>
            </w:r>
            <w:r w:rsidRPr="00BB1B02">
              <w:rPr>
                <w:rFonts w:ascii="Arial" w:hAnsi="Arial" w:cs="Arial"/>
                <w:b/>
                <w:bCs/>
                <w:noProof/>
                <w:sz w:val="18"/>
                <w:szCs w:val="18"/>
                <w:lang w:eastAsia="zh-CN"/>
              </w:rPr>
              <w:t>capability is supported.</w:t>
            </w:r>
          </w:p>
        </w:tc>
      </w:tr>
      <w:tr w:rsidR="00DB3D29"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B1B02" w:rsidRDefault="00DB3D29" w:rsidP="00634140">
            <w:pPr>
              <w:keepNext/>
              <w:keepLines/>
              <w:spacing w:after="0"/>
              <w:ind w:right="318"/>
              <w:rPr>
                <w:rFonts w:ascii="Courier New" w:hAnsi="Courier New" w:cs="Courier New"/>
                <w:b/>
                <w:bCs/>
                <w:i/>
                <w:iCs/>
                <w:szCs w:val="18"/>
                <w:lang w:eastAsia="zh-CN"/>
              </w:rPr>
            </w:pPr>
            <w:r w:rsidRPr="00BB1B02">
              <w:rPr>
                <w:rFonts w:ascii="Courier New" w:hAnsi="Courier New" w:cs="Courier New"/>
                <w:b/>
                <w:bCs/>
                <w:i/>
                <w:iCs/>
                <w:szCs w:val="18"/>
                <w:lang w:eastAsia="zh-CN"/>
              </w:rPr>
              <w:t>utilityFunction</w:t>
            </w:r>
            <w:r>
              <w:rPr>
                <w:rFonts w:ascii="Courier New" w:hAnsi="Courier New" w:cs="Courier New"/>
                <w:b/>
                <w:bCs/>
                <w:i/>
                <w:iCs/>
                <w:szCs w:val="18"/>
                <w:lang w:eastAsia="zh-CN"/>
              </w:rPr>
              <w:t>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B1B02" w:rsidRDefault="00DB3D29" w:rsidP="0063414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reference </w:t>
            </w:r>
            <w:r w:rsidRPr="00BB1B02">
              <w:rPr>
                <w:rFonts w:ascii="Arial" w:hAnsi="Arial" w:cs="Arial"/>
                <w:b/>
                <w:bCs/>
                <w:noProof/>
                <w:sz w:val="18"/>
                <w:szCs w:val="18"/>
                <w:lang w:eastAsia="zh-CN"/>
              </w:rPr>
              <w:t>capability is supported.</w:t>
            </w:r>
          </w:p>
        </w:tc>
      </w:tr>
    </w:tbl>
    <w:p w14:paraId="63F8289F" w14:textId="77777777" w:rsidR="00DB3D29" w:rsidRDefault="00DB3D29" w:rsidP="00DB3D29">
      <w:pPr>
        <w:rPr>
          <w:rFonts w:eastAsia="Times New Roman"/>
          <w:lang w:eastAsia="zh-CN"/>
        </w:rPr>
      </w:pPr>
    </w:p>
    <w:p w14:paraId="423B4363" w14:textId="2D77D6D8" w:rsidR="00DB3D29" w:rsidRDefault="001F4A94" w:rsidP="00DB3D29">
      <w:pPr>
        <w:pStyle w:val="Heading6"/>
      </w:pPr>
      <w:bookmarkStart w:id="199" w:name="_Toc163048037"/>
      <w:bookmarkStart w:id="200" w:name="_Toc168408172"/>
      <w:r>
        <w:t>a</w:t>
      </w:r>
      <w:r w:rsidR="00DB3D29">
        <w:t>6.2.1.2.1.4</w:t>
      </w:r>
      <w:r w:rsidR="00DB3D29">
        <w:tab/>
        <w:t>Notifications</w:t>
      </w:r>
      <w:bookmarkEnd w:id="199"/>
      <w:bookmarkEnd w:id="200"/>
    </w:p>
    <w:p w14:paraId="76950ED1" w14:textId="77777777" w:rsidR="00DB3D29" w:rsidRDefault="00DB3D29" w:rsidP="00DB3D29">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Default="00DB3D29" w:rsidP="0063414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Default="00DB3D29" w:rsidP="0063414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Default="00DB3D29" w:rsidP="00634140">
            <w:pPr>
              <w:pStyle w:val="TAH"/>
            </w:pPr>
            <w:r>
              <w:t>Notes</w:t>
            </w:r>
          </w:p>
        </w:tc>
      </w:tr>
      <w:tr w:rsidR="00DB3D29"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Default="00DB3D29" w:rsidP="00634140">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Default="00DB3D29" w:rsidP="0063414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Default="00DB3D29" w:rsidP="00634140">
            <w:pPr>
              <w:pStyle w:val="TAL"/>
            </w:pPr>
            <w:r>
              <w:t>--</w:t>
            </w:r>
          </w:p>
        </w:tc>
      </w:tr>
    </w:tbl>
    <w:p w14:paraId="1C351B0E" w14:textId="77777777" w:rsidR="00DB3D29" w:rsidRDefault="00DB3D29" w:rsidP="00DB3D29">
      <w:pPr>
        <w:jc w:val="both"/>
        <w:rPr>
          <w:kern w:val="2"/>
          <w:szCs w:val="18"/>
          <w:lang w:eastAsia="zh-CN" w:bidi="ar-KW"/>
        </w:rPr>
      </w:pPr>
    </w:p>
    <w:p w14:paraId="3C5BB8C9" w14:textId="77777777" w:rsidR="00DB3D29" w:rsidRPr="00A228D8" w:rsidRDefault="00DB3D29" w:rsidP="00DB3D29">
      <w:pPr>
        <w:jc w:val="both"/>
        <w:rPr>
          <w:kern w:val="2"/>
          <w:szCs w:val="18"/>
          <w:lang w:eastAsia="zh-CN" w:bidi="ar-KW"/>
        </w:rPr>
      </w:pPr>
    </w:p>
    <w:p w14:paraId="25CCC28D" w14:textId="33B43F33" w:rsidR="00DB3D29" w:rsidRPr="00A228D8" w:rsidRDefault="001F4A94" w:rsidP="00DB3D29">
      <w:pPr>
        <w:pStyle w:val="Heading5"/>
      </w:pPr>
      <w:bookmarkStart w:id="201" w:name="_Toc106192961"/>
      <w:bookmarkStart w:id="202" w:name="_Toc163048048"/>
      <w:bookmarkStart w:id="203" w:name="_Toc168408173"/>
      <w:r>
        <w:t>a</w:t>
      </w:r>
      <w:r w:rsidR="00DB3D29" w:rsidRPr="00A228D8">
        <w:t>6.2.1.3</w:t>
      </w:r>
      <w:r w:rsidR="00DB3D29" w:rsidRPr="00A228D8">
        <w:tab/>
      </w:r>
      <w:r w:rsidR="00DB3D29">
        <w:t xml:space="preserve"> </w:t>
      </w:r>
      <w:r w:rsidR="00DB3D29" w:rsidRPr="00A228D8">
        <w:t>DataType definition</w:t>
      </w:r>
      <w:bookmarkEnd w:id="201"/>
      <w:bookmarkEnd w:id="202"/>
      <w:bookmarkEnd w:id="203"/>
    </w:p>
    <w:p w14:paraId="3B50524C" w14:textId="2EFB633A" w:rsidR="00DB3D29" w:rsidRPr="00A228D8" w:rsidRDefault="001F4A94" w:rsidP="00DB3D29">
      <w:pPr>
        <w:pStyle w:val="Heading6"/>
        <w:rPr>
          <w:rFonts w:ascii="Liberation Sans" w:hAnsi="Liberation Sans" w:cs="Liberation Sans" w:hint="eastAsia"/>
          <w:lang w:eastAsia="zh-CN"/>
        </w:rPr>
      </w:pPr>
      <w:bookmarkStart w:id="204" w:name="_Toc106192962"/>
      <w:bookmarkStart w:id="205" w:name="_Toc163048049"/>
      <w:bookmarkStart w:id="206" w:name="_Toc168408174"/>
      <w:r>
        <w:t>a</w:t>
      </w:r>
      <w:r w:rsidR="00DB3D29" w:rsidRPr="00A228D8">
        <w:t>6.2.1.3.1</w:t>
      </w:r>
      <w:r w:rsidR="00DB3D29" w:rsidRPr="00A228D8">
        <w:tab/>
      </w:r>
      <w:r w:rsidR="00DB3D29" w:rsidRPr="00A228D8">
        <w:rPr>
          <w:lang w:eastAsia="zh-CN"/>
        </w:rPr>
        <w:t>IntentExpectation &lt;&lt;dataType&gt;&gt;</w:t>
      </w:r>
      <w:bookmarkEnd w:id="204"/>
      <w:bookmarkEnd w:id="205"/>
      <w:bookmarkEnd w:id="206"/>
    </w:p>
    <w:p w14:paraId="1371F47F" w14:textId="13456A57" w:rsidR="00DB3D29" w:rsidRPr="00A228D8" w:rsidRDefault="001F4A94" w:rsidP="00DB3D29">
      <w:pPr>
        <w:pStyle w:val="Heading7"/>
        <w:rPr>
          <w:lang w:eastAsia="zh-CN"/>
        </w:rPr>
      </w:pPr>
      <w:bookmarkStart w:id="207" w:name="_Toc168408175"/>
      <w:r>
        <w:rPr>
          <w:lang w:eastAsia="zh-CN"/>
        </w:rPr>
        <w:t>a</w:t>
      </w:r>
      <w:r w:rsidR="00DB3D29" w:rsidRPr="00A228D8">
        <w:rPr>
          <w:lang w:eastAsia="zh-CN"/>
        </w:rPr>
        <w:t>6.2.1.3.1.1</w:t>
      </w:r>
      <w:r w:rsidR="00DB3D29" w:rsidRPr="00A228D8">
        <w:rPr>
          <w:lang w:eastAsia="zh-CN"/>
        </w:rPr>
        <w:tab/>
        <w:t>Definition</w:t>
      </w:r>
      <w:bookmarkEnd w:id="207"/>
    </w:p>
    <w:p w14:paraId="15BD592C" w14:textId="77777777" w:rsidR="00DB3D29" w:rsidRPr="00A228D8" w:rsidRDefault="00DB3D29" w:rsidP="00DB3D29">
      <w:pPr>
        <w:rPr>
          <w:rFonts w:eastAsia="Courier New"/>
          <w:b/>
          <w:bCs/>
          <w:i/>
          <w:iCs/>
        </w:rPr>
      </w:pPr>
      <w:bookmarkStart w:id="208" w:name="MCCQCTEMPBM_00000104"/>
      <w:r w:rsidRPr="00A228D8">
        <w:rPr>
          <w:rFonts w:ascii="Courier New" w:hAnsi="Courier New" w:cs="Courier New"/>
          <w:i/>
          <w:iCs/>
          <w:lang w:eastAsia="zh-CN"/>
        </w:rPr>
        <w:t>IntentExpectation</w:t>
      </w:r>
      <w:bookmarkEnd w:id="208"/>
      <w:r w:rsidRPr="00A228D8">
        <w:rPr>
          <w:rFonts w:eastAsia="Courier New"/>
          <w:i/>
          <w:iCs/>
        </w:rPr>
        <w:t xml:space="preserve"> &lt;&lt;dataType&gt;&gt;r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p>
    <w:p w14:paraId="1C12A6D5" w14:textId="77777777" w:rsidR="00DB3D29" w:rsidRDefault="00DB3D29" w:rsidP="00DB3D29">
      <w:pPr>
        <w:rPr>
          <w:rFonts w:eastAsia="Courier New"/>
          <w:i/>
          <w:iCs/>
        </w:rPr>
      </w:pPr>
      <w:r w:rsidRPr="00A228D8">
        <w:rPr>
          <w:rFonts w:eastAsia="Courier New"/>
          <w:i/>
          <w:iCs/>
        </w:rPr>
        <w:t xml:space="preserve">The </w:t>
      </w:r>
      <w:r w:rsidRPr="00A228D8">
        <w:rPr>
          <w:rFonts w:ascii="Courier New" w:hAnsi="Courier New" w:cs="Courier New"/>
          <w:i/>
          <w:iCs/>
          <w:lang w:eastAsia="zh-CN"/>
        </w:rPr>
        <w:t>IntentExpectation</w:t>
      </w:r>
      <w:r w:rsidRPr="00A228D8">
        <w:rPr>
          <w:rFonts w:eastAsia="Courier New"/>
          <w:i/>
          <w:iCs/>
        </w:rPr>
        <w:t xml:space="preserve"> &lt;&lt;dataType&gt;&gt; includes </w:t>
      </w:r>
      <w:r w:rsidRPr="00A228D8">
        <w:rPr>
          <w:rFonts w:ascii="Courier New" w:hAnsi="Courier New" w:cs="Courier New"/>
          <w:i/>
          <w:iCs/>
          <w:lang w:eastAsia="zh-CN"/>
        </w:rPr>
        <w:t>contextSelectivity</w:t>
      </w:r>
      <w:r w:rsidRPr="00A228D8">
        <w:rPr>
          <w:rFonts w:eastAsia="Courier New"/>
          <w:i/>
          <w:iCs/>
        </w:rPr>
        <w:t xml:space="preserve"> used to define how to select among the stated e</w:t>
      </w:r>
      <w:r w:rsidRPr="00A228D8">
        <w:rPr>
          <w:rFonts w:ascii="Courier New" w:hAnsi="Courier New" w:cs="Courier New"/>
          <w:i/>
          <w:iCs/>
          <w:lang w:eastAsia="zh-CN"/>
        </w:rPr>
        <w:t>xpectationContexts</w:t>
      </w:r>
      <w:r w:rsidRPr="00A228D8">
        <w:rPr>
          <w:rFonts w:eastAsia="Courier New"/>
          <w:i/>
          <w:iCs/>
        </w:rPr>
        <w:t>.</w:t>
      </w:r>
    </w:p>
    <w:p w14:paraId="1296F58D" w14:textId="77777777" w:rsidR="00DB3D29" w:rsidRPr="00DB7D9E" w:rsidRDefault="00DB3D29" w:rsidP="00DB3D29">
      <w:pPr>
        <w:rPr>
          <w:rFonts w:eastAsia="Courier New"/>
          <w:b/>
          <w:bCs/>
        </w:rPr>
      </w:pPr>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r>
        <w:rPr>
          <w:rFonts w:ascii="Courier New" w:hAnsi="Courier New" w:cs="Courier New"/>
          <w:b/>
          <w:bCs/>
          <w:i/>
          <w:iCs/>
          <w:lang w:eastAsia="zh-CN"/>
        </w:rPr>
        <w:t>utilityFunction</w:t>
      </w:r>
      <w:r w:rsidRPr="00A228D8">
        <w:rPr>
          <w:rFonts w:eastAsia="Courier New"/>
          <w:b/>
          <w:bCs/>
          <w:i/>
          <w:iCs/>
        </w:rPr>
        <w:t xml:space="preserve"> used to </w:t>
      </w:r>
      <w:r>
        <w:rPr>
          <w:rFonts w:eastAsia="Courier New"/>
          <w:b/>
          <w:bCs/>
          <w:i/>
          <w:iCs/>
        </w:rPr>
        <w:t xml:space="preserve">optionally </w:t>
      </w:r>
      <w:r w:rsidRPr="00A228D8">
        <w:rPr>
          <w:rFonts w:eastAsia="Courier New"/>
          <w:b/>
          <w:bCs/>
          <w:i/>
          <w:iCs/>
        </w:rPr>
        <w:t xml:space="preserve">define </w:t>
      </w:r>
      <w:r>
        <w:rPr>
          <w:rFonts w:eastAsia="Courier New"/>
          <w:b/>
          <w:bCs/>
          <w:i/>
          <w:iCs/>
        </w:rPr>
        <w:t xml:space="preserve">the business value of the stated </w:t>
      </w:r>
      <w:r w:rsidRPr="00A228D8">
        <w:rPr>
          <w:rFonts w:eastAsia="Courier New"/>
          <w:i/>
          <w:iCs/>
        </w:rPr>
        <w:t>e</w:t>
      </w:r>
      <w:r w:rsidRPr="00A228D8">
        <w:rPr>
          <w:rFonts w:ascii="Courier New" w:hAnsi="Courier New" w:cs="Courier New"/>
          <w:i/>
          <w:iCs/>
          <w:lang w:eastAsia="zh-CN"/>
        </w:rPr>
        <w:t>xpectation</w:t>
      </w:r>
      <w:r>
        <w:rPr>
          <w:rFonts w:ascii="Courier New" w:hAnsi="Courier New" w:cs="Courier New"/>
          <w:i/>
          <w:iCs/>
          <w:lang w:eastAsia="zh-CN"/>
        </w:rPr>
        <w:t>Targets</w:t>
      </w:r>
      <w:r>
        <w:rPr>
          <w:rFonts w:ascii="Courier New" w:hAnsi="Courier New" w:cs="Courier New"/>
          <w:lang w:eastAsia="zh-CN"/>
        </w:rPr>
        <w:t>.</w:t>
      </w:r>
    </w:p>
    <w:p w14:paraId="4456D03B" w14:textId="77777777" w:rsidR="00DB3D29" w:rsidRPr="00A228D8" w:rsidRDefault="00DB3D29" w:rsidP="00DB3D29">
      <w:pPr>
        <w:rPr>
          <w:rFonts w:eastAsia="Courier New"/>
          <w:i/>
          <w:iCs/>
        </w:rPr>
      </w:pPr>
    </w:p>
    <w:p w14:paraId="517F2F24" w14:textId="058C869A" w:rsidR="00DB3D29" w:rsidRPr="007A4B3C" w:rsidRDefault="001F4A94" w:rsidP="00DB3D29">
      <w:pPr>
        <w:pStyle w:val="Heading7"/>
        <w:rPr>
          <w:rFonts w:eastAsia="Times New Roman"/>
          <w:lang w:eastAsia="zh-CN"/>
        </w:rPr>
      </w:pPr>
      <w:bookmarkStart w:id="209" w:name="_Toc168408176"/>
      <w:r w:rsidRPr="007A4B3C">
        <w:rPr>
          <w:lang w:eastAsia="zh-CN"/>
        </w:rPr>
        <w:t>a</w:t>
      </w:r>
      <w:r w:rsidR="00DB3D29" w:rsidRPr="007A4B3C">
        <w:rPr>
          <w:lang w:eastAsia="zh-CN"/>
        </w:rPr>
        <w:t>6.2.1.3.1.2</w:t>
      </w:r>
      <w:r w:rsidR="00DB3D29" w:rsidRPr="007A4B3C">
        <w:rPr>
          <w:lang w:eastAsia="zh-CN"/>
        </w:rPr>
        <w:tab/>
        <w:t>Attributes</w:t>
      </w:r>
      <w:bookmarkEnd w:id="209"/>
    </w:p>
    <w:p w14:paraId="17404B67" w14:textId="77777777" w:rsidR="00DB3D29" w:rsidRPr="00A228D8" w:rsidRDefault="00DB3D29" w:rsidP="00DB3D29">
      <w:pPr>
        <w:rPr>
          <w:rFonts w:eastAsia="Courier New"/>
          <w:i/>
          <w:iCs/>
        </w:rPr>
      </w:pPr>
      <w:bookmarkStart w:id="210" w:name="MCCQCTEMPBM_00000157"/>
      <w:r w:rsidRPr="00A228D8">
        <w:rPr>
          <w:rFonts w:eastAsia="Courier New"/>
          <w:i/>
          <w:iCs/>
        </w:rPr>
        <w:t xml:space="preserve">The </w:t>
      </w:r>
      <w:bookmarkStart w:id="211" w:name="MCCQCTEMPBM_00000106"/>
      <w:r w:rsidRPr="00A228D8">
        <w:rPr>
          <w:rFonts w:ascii="Courier New" w:hAnsi="Courier New" w:cs="Courier New"/>
          <w:i/>
          <w:iCs/>
          <w:lang w:eastAsia="zh-CN"/>
        </w:rPr>
        <w:t>IntentExpectation</w:t>
      </w:r>
      <w:bookmarkEnd w:id="211"/>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p>
    <w:p w14:paraId="1899614C" w14:textId="77777777" w:rsidR="00DB3D29" w:rsidRPr="00A228D8" w:rsidRDefault="00DB3D29" w:rsidP="00DB3D29">
      <w:pPr>
        <w:pStyle w:val="TH"/>
        <w:rPr>
          <w:rFonts w:eastAsia="Courier New"/>
          <w:i/>
          <w:iCs/>
        </w:rPr>
      </w:pPr>
      <w:r w:rsidRPr="00A228D8">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A228D8"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10"/>
          <w:p w14:paraId="4F3660E6" w14:textId="77777777" w:rsidR="00DB3D29" w:rsidRPr="00A228D8" w:rsidRDefault="00DB3D29" w:rsidP="00634140">
            <w:pPr>
              <w:pStyle w:val="TAH"/>
              <w:rPr>
                <w:rFonts w:eastAsia="Times New Roman"/>
                <w:i/>
                <w:iCs/>
              </w:rPr>
            </w:pPr>
            <w:r w:rsidRPr="00A228D8">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A228D8" w:rsidRDefault="00DB3D29" w:rsidP="00634140">
            <w:pPr>
              <w:pStyle w:val="TAH"/>
              <w:rPr>
                <w:i/>
                <w:iCs/>
              </w:rPr>
            </w:pPr>
            <w:r w:rsidRPr="00A228D8">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A228D8" w:rsidRDefault="00DB3D29" w:rsidP="00634140">
            <w:pPr>
              <w:pStyle w:val="TAH"/>
              <w:rPr>
                <w:i/>
                <w:iCs/>
              </w:rPr>
            </w:pPr>
            <w:r w:rsidRPr="00A228D8">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A228D8" w:rsidRDefault="00DB3D29" w:rsidP="00634140">
            <w:pPr>
              <w:pStyle w:val="TAH"/>
              <w:rPr>
                <w:i/>
                <w:iCs/>
              </w:rPr>
            </w:pPr>
            <w:r w:rsidRPr="00A228D8">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A228D8" w:rsidRDefault="00DB3D29" w:rsidP="00634140">
            <w:pPr>
              <w:pStyle w:val="TAH"/>
              <w:rPr>
                <w:i/>
                <w:iCs/>
              </w:rPr>
            </w:pPr>
            <w:r w:rsidRPr="00A228D8">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A228D8" w:rsidRDefault="00DB3D29" w:rsidP="00634140">
            <w:pPr>
              <w:pStyle w:val="TAH"/>
              <w:rPr>
                <w:i/>
                <w:iCs/>
              </w:rPr>
            </w:pPr>
            <w:r w:rsidRPr="00A228D8">
              <w:rPr>
                <w:i/>
                <w:iCs/>
              </w:rPr>
              <w:t>isNotifyable</w:t>
            </w:r>
          </w:p>
        </w:tc>
      </w:tr>
      <w:tr w:rsidR="00DB3D29" w:rsidRPr="00A228D8"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A228D8" w:rsidRDefault="00DB3D29" w:rsidP="00634140">
            <w:pPr>
              <w:pStyle w:val="TAL"/>
              <w:rPr>
                <w:rFonts w:ascii="Courier New" w:hAnsi="Courier New" w:cs="Courier New"/>
                <w:i/>
                <w:iCs/>
                <w:lang w:eastAsia="zh-CN"/>
              </w:rPr>
            </w:pPr>
            <w:bookmarkStart w:id="212" w:name="MCCQCTEMPBM_00000107"/>
            <w:r w:rsidRPr="00A228D8">
              <w:rPr>
                <w:rFonts w:ascii="Courier New" w:hAnsi="Courier New" w:cs="Courier New"/>
                <w:i/>
                <w:iCs/>
                <w:lang w:eastAsia="zh-CN"/>
              </w:rPr>
              <w:t>expectationId</w:t>
            </w:r>
            <w:bookmarkEnd w:id="212"/>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r>
      <w:tr w:rsidR="00DB3D29" w:rsidRPr="00A228D8"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A228D8" w:rsidRDefault="00DB3D29" w:rsidP="00634140">
            <w:pPr>
              <w:pStyle w:val="TAL"/>
              <w:rPr>
                <w:rFonts w:ascii="Courier New" w:hAnsi="Courier New" w:cs="Courier New"/>
                <w:i/>
                <w:iCs/>
                <w:lang w:eastAsia="zh-CN"/>
              </w:rPr>
            </w:pPr>
            <w:r w:rsidRPr="00A228D8">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r>
      <w:tr w:rsidR="00DB3D29" w:rsidRPr="00A228D8"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A228D8" w:rsidRDefault="00DB3D29" w:rsidP="00634140">
            <w:pPr>
              <w:pStyle w:val="TAL"/>
              <w:rPr>
                <w:rFonts w:ascii="Courier New" w:hAnsi="Courier New" w:cs="Courier New"/>
                <w:i/>
                <w:iCs/>
                <w:lang w:eastAsia="zh-CN"/>
              </w:rPr>
            </w:pPr>
            <w:r w:rsidRPr="00A228D8">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r>
      <w:tr w:rsidR="00DB3D29" w:rsidRPr="00A228D8"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A228D8" w:rsidRDefault="00DB3D29" w:rsidP="00634140">
            <w:pPr>
              <w:pStyle w:val="TAL"/>
              <w:rPr>
                <w:rFonts w:ascii="Courier New" w:hAnsi="Courier New" w:cs="Courier New"/>
                <w:i/>
                <w:iCs/>
                <w:lang w:eastAsia="zh-CN"/>
              </w:rPr>
            </w:pPr>
            <w:r w:rsidRPr="00A228D8">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r>
      <w:tr w:rsidR="00DB3D29" w:rsidRPr="00A228D8"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A228D8" w:rsidRDefault="00DB3D29" w:rsidP="00634140">
            <w:pPr>
              <w:pStyle w:val="TAL"/>
              <w:rPr>
                <w:rFonts w:ascii="Courier New" w:hAnsi="Courier New" w:cs="Courier New"/>
                <w:i/>
                <w:iCs/>
                <w:lang w:eastAsia="zh-CN"/>
              </w:rPr>
            </w:pPr>
            <w:r w:rsidRPr="00A228D8">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A228D8" w:rsidRDefault="00DB3D29" w:rsidP="00634140">
            <w:pPr>
              <w:keepNext/>
              <w:keepLines/>
              <w:spacing w:after="0"/>
              <w:jc w:val="center"/>
              <w:rPr>
                <w:rFonts w:ascii="Arial" w:hAnsi="Arial" w:cs="Arial"/>
                <w:i/>
                <w:iCs/>
                <w:sz w:val="18"/>
              </w:rPr>
            </w:pPr>
            <w:r w:rsidRPr="00A228D8">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A228D8" w:rsidRDefault="00DB3D29" w:rsidP="00634140">
            <w:pPr>
              <w:keepNext/>
              <w:keepLines/>
              <w:spacing w:after="0"/>
              <w:jc w:val="center"/>
              <w:rPr>
                <w:rFonts w:ascii="Arial" w:hAnsi="Arial" w:cs="Arial"/>
                <w:i/>
                <w:iCs/>
                <w:sz w:val="18"/>
              </w:rPr>
            </w:pPr>
            <w:r w:rsidRPr="00A228D8">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A228D8" w:rsidRDefault="00DB3D29" w:rsidP="00634140">
            <w:pPr>
              <w:keepNext/>
              <w:keepLines/>
              <w:spacing w:after="0"/>
              <w:jc w:val="center"/>
              <w:rPr>
                <w:rFonts w:ascii="Arial" w:hAnsi="Arial" w:cs="Arial"/>
                <w:i/>
                <w:iCs/>
                <w:sz w:val="18"/>
              </w:rPr>
            </w:pPr>
            <w:r w:rsidRPr="00A228D8">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A228D8" w:rsidRDefault="00DB3D29" w:rsidP="00634140">
            <w:pPr>
              <w:keepNext/>
              <w:keepLines/>
              <w:spacing w:after="0"/>
              <w:jc w:val="center"/>
              <w:rPr>
                <w:rFonts w:ascii="Arial" w:hAnsi="Arial" w:cs="Arial"/>
                <w:i/>
                <w:iCs/>
                <w:sz w:val="18"/>
              </w:rPr>
            </w:pPr>
            <w:r w:rsidRPr="00A228D8">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A228D8" w:rsidRDefault="00DB3D29" w:rsidP="00634140">
            <w:pPr>
              <w:keepNext/>
              <w:keepLines/>
              <w:spacing w:after="0"/>
              <w:jc w:val="center"/>
              <w:rPr>
                <w:rFonts w:ascii="Arial" w:hAnsi="Arial" w:cs="Arial"/>
                <w:i/>
                <w:iCs/>
                <w:sz w:val="18"/>
              </w:rPr>
            </w:pPr>
            <w:r w:rsidRPr="00A228D8">
              <w:rPr>
                <w:rFonts w:ascii="Arial" w:hAnsi="Arial"/>
                <w:i/>
                <w:iCs/>
                <w:sz w:val="18"/>
                <w:lang w:eastAsia="zh-CN"/>
              </w:rPr>
              <w:t>F</w:t>
            </w:r>
          </w:p>
        </w:tc>
      </w:tr>
      <w:tr w:rsidR="00DB3D29" w:rsidRPr="00A228D8"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DB7D9E" w:rsidRDefault="00DB3D29" w:rsidP="00634140">
            <w:pPr>
              <w:pStyle w:val="TAL"/>
              <w:rPr>
                <w:rFonts w:ascii="Courier New" w:hAnsi="Courier New" w:cs="Courier New"/>
                <w:b/>
                <w:bCs/>
                <w:i/>
                <w:iCs/>
                <w:szCs w:val="18"/>
                <w:lang w:eastAsia="zh-CN"/>
              </w:rPr>
            </w:pPr>
            <w:r w:rsidRPr="00DB7D9E">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DB7D9E" w:rsidRDefault="00DB3D29" w:rsidP="0063414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DB3D29" w:rsidRPr="00A228D8"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A228D8" w:rsidRDefault="00DB3D29" w:rsidP="00634140">
            <w:pPr>
              <w:pStyle w:val="TAL"/>
              <w:rPr>
                <w:rFonts w:ascii="Courier New" w:hAnsi="Courier New" w:cs="Courier New"/>
                <w:i/>
                <w:iCs/>
                <w:lang w:eastAsia="zh-CN"/>
              </w:rPr>
            </w:pPr>
            <w:r w:rsidRPr="00A228D8">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A228D8" w:rsidRDefault="00DB3D29" w:rsidP="00634140">
            <w:pPr>
              <w:keepNext/>
              <w:keepLines/>
              <w:spacing w:after="0"/>
              <w:jc w:val="center"/>
              <w:rPr>
                <w:rFonts w:ascii="Arial" w:hAnsi="Arial" w:cs="Arial"/>
                <w:i/>
                <w:iCs/>
                <w:sz w:val="18"/>
              </w:rPr>
            </w:pPr>
            <w:r w:rsidRPr="00A228D8">
              <w:rPr>
                <w:rFonts w:ascii="Arial" w:hAnsi="Arial" w:cs="Arial"/>
                <w:i/>
                <w:iCs/>
                <w:sz w:val="18"/>
              </w:rPr>
              <w:t>F</w:t>
            </w:r>
          </w:p>
        </w:tc>
      </w:tr>
      <w:tr w:rsidR="00DB3D29" w:rsidRPr="00A228D8"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A228D8" w:rsidRDefault="00DB3D29" w:rsidP="00634140">
            <w:pPr>
              <w:pStyle w:val="TAN"/>
              <w:rPr>
                <w:i/>
                <w:iCs/>
              </w:rPr>
            </w:pPr>
            <w:r w:rsidRPr="00A228D8">
              <w:rPr>
                <w:rFonts w:eastAsia="Courier New"/>
                <w:i/>
                <w:iCs/>
                <w:lang w:eastAsia="zh-CN"/>
              </w:rPr>
              <w:t>NOTE:</w:t>
            </w:r>
            <w:r w:rsidRPr="00A228D8">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7043861F" w:rsidR="00DB3D29" w:rsidRPr="00B5154F" w:rsidRDefault="001F4A94" w:rsidP="00DB3D29">
      <w:pPr>
        <w:pStyle w:val="Heading7"/>
        <w:rPr>
          <w:rFonts w:eastAsia="Times New Roman"/>
          <w:lang w:eastAsia="zh-CN"/>
        </w:rPr>
      </w:pPr>
      <w:bookmarkStart w:id="213" w:name="_Toc168408177"/>
      <w:r w:rsidRPr="00B5154F">
        <w:rPr>
          <w:lang w:eastAsia="zh-CN"/>
        </w:rPr>
        <w:t>a</w:t>
      </w:r>
      <w:r w:rsidR="00DB3D29" w:rsidRPr="00B5154F">
        <w:rPr>
          <w:lang w:eastAsia="zh-CN"/>
        </w:rPr>
        <w:t>6.2.1.3.1.3</w:t>
      </w:r>
      <w:r w:rsidR="00DB3D29" w:rsidRPr="00B5154F">
        <w:rPr>
          <w:lang w:eastAsia="zh-CN"/>
        </w:rPr>
        <w:tab/>
        <w:t>Attribute constraints</w:t>
      </w:r>
      <w:bookmarkEnd w:id="213"/>
    </w:p>
    <w:p w14:paraId="7C83A04B" w14:textId="77777777" w:rsidR="00DB3D29" w:rsidRPr="00A228D8" w:rsidRDefault="00DB3D29" w:rsidP="00DB3D29">
      <w:pPr>
        <w:rPr>
          <w:rFonts w:eastAsia="Courier New"/>
          <w:i/>
          <w:iCs/>
          <w:lang w:eastAsia="zh-CN"/>
        </w:rPr>
      </w:pPr>
      <w:r w:rsidRPr="00A228D8">
        <w:rPr>
          <w:rFonts w:eastAsia="Courier New"/>
          <w:i/>
          <w:iCs/>
          <w:lang w:eastAsia="zh-CN"/>
        </w:rPr>
        <w:t>None.</w:t>
      </w:r>
    </w:p>
    <w:p w14:paraId="60A94B3D" w14:textId="77777777" w:rsidR="00DB3D29" w:rsidRDefault="00DB3D29" w:rsidP="00DB3D29">
      <w:pPr>
        <w:jc w:val="both"/>
        <w:rPr>
          <w:kern w:val="2"/>
          <w:szCs w:val="18"/>
          <w:lang w:eastAsia="zh-CN" w:bidi="ar-KW"/>
        </w:rPr>
      </w:pPr>
    </w:p>
    <w:p w14:paraId="59B855E0" w14:textId="47F1408D" w:rsidR="00DB3D29" w:rsidRPr="009E0FD8" w:rsidRDefault="001F4A94" w:rsidP="00DB3D29">
      <w:pPr>
        <w:rPr>
          <w:rFonts w:ascii="Liberation Sans" w:hAnsi="Liberation Sans" w:cs="Liberation Sans" w:hint="eastAsia"/>
          <w:lang w:eastAsia="zh-CN"/>
        </w:rPr>
      </w:pPr>
      <w:bookmarkStart w:id="214" w:name="_Toc163048067"/>
      <w:r>
        <w:lastRenderedPageBreak/>
        <w:t>a</w:t>
      </w:r>
      <w:r w:rsidR="00DB3D29" w:rsidRPr="009E0FD8">
        <w:t>6.2.1.3.7</w:t>
      </w:r>
      <w:r w:rsidR="00DB3D29" w:rsidRPr="009E0FD8">
        <w:tab/>
      </w:r>
      <w:r w:rsidR="00DB3D29">
        <w:t xml:space="preserve"> </w:t>
      </w:r>
      <w:r w:rsidR="00DB3D29" w:rsidRPr="009E0FD8">
        <w:rPr>
          <w:lang w:eastAsia="zh-CN"/>
        </w:rPr>
        <w:t>ExpectationFulfilmentResult &lt;&lt;dataType&gt;&gt;</w:t>
      </w:r>
      <w:bookmarkEnd w:id="214"/>
    </w:p>
    <w:p w14:paraId="0FC34FBD" w14:textId="0BA873A3" w:rsidR="00DB3D29" w:rsidRPr="009E0FD8" w:rsidRDefault="001F4A94" w:rsidP="00DB3D29">
      <w:pPr>
        <w:rPr>
          <w:rFonts w:ascii="Arial" w:hAnsi="Arial"/>
          <w:lang w:eastAsia="zh-CN"/>
        </w:rPr>
      </w:pPr>
      <w:bookmarkStart w:id="215" w:name="_Toc163048068"/>
      <w:r>
        <w:rPr>
          <w:lang w:eastAsia="zh-CN"/>
        </w:rPr>
        <w:t>a</w:t>
      </w:r>
      <w:r w:rsidR="00DB3D29" w:rsidRPr="009E0FD8">
        <w:rPr>
          <w:lang w:eastAsia="zh-CN"/>
        </w:rPr>
        <w:t>6.2.1.3.7.1</w:t>
      </w:r>
      <w:r w:rsidR="00DB3D29" w:rsidRPr="009E0FD8">
        <w:rPr>
          <w:lang w:eastAsia="zh-CN"/>
        </w:rPr>
        <w:tab/>
      </w:r>
      <w:r w:rsidR="00DB3D29">
        <w:rPr>
          <w:lang w:eastAsia="zh-CN"/>
        </w:rPr>
        <w:t xml:space="preserve"> </w:t>
      </w:r>
      <w:r w:rsidR="00DB3D29" w:rsidRPr="009E0FD8">
        <w:rPr>
          <w:lang w:eastAsia="zh-CN"/>
        </w:rPr>
        <w:t>Definition</w:t>
      </w:r>
      <w:bookmarkEnd w:id="215"/>
    </w:p>
    <w:p w14:paraId="52D6C593" w14:textId="77777777" w:rsidR="00DB3D29" w:rsidRPr="009E0FD8" w:rsidRDefault="00DB3D29" w:rsidP="00DB3D29">
      <w:pPr>
        <w:rPr>
          <w:rFonts w:eastAsia="Courier New"/>
          <w:i/>
          <w:iCs/>
        </w:rPr>
      </w:pPr>
      <w:r w:rsidRPr="009E0FD8">
        <w:rPr>
          <w:rFonts w:ascii="Courier New" w:eastAsia="Courier New" w:hAnsi="Courier New" w:cs="Courier New"/>
          <w:i/>
          <w:iCs/>
        </w:rPr>
        <w:t xml:space="preserve">ExpectationFulfilmentResult </w:t>
      </w:r>
      <w:r w:rsidRPr="009E0FD8">
        <w:rPr>
          <w:rFonts w:eastAsia="Courier New"/>
          <w:i/>
          <w:iCs/>
        </w:rPr>
        <w:t xml:space="preserve">&lt;&lt;dataType&gt;&gt; </w:t>
      </w:r>
      <w:r w:rsidRPr="009E0FD8">
        <w:rPr>
          <w:i/>
          <w:iCs/>
          <w:lang w:eastAsia="zh-CN"/>
        </w:rPr>
        <w:t xml:space="preserve">includes the </w:t>
      </w:r>
      <w:r w:rsidRPr="009E0FD8">
        <w:rPr>
          <w:rFonts w:ascii="Courier New" w:hAnsi="Courier New" w:cs="Courier New"/>
          <w:i/>
          <w:iCs/>
          <w:lang w:eastAsia="zh-CN"/>
        </w:rPr>
        <w:t xml:space="preserve">expectationFulfilmentInfo </w:t>
      </w:r>
      <w:r w:rsidRPr="009E0FD8">
        <w:rPr>
          <w:i/>
          <w:iCs/>
          <w:lang w:eastAsia="zh-CN"/>
        </w:rPr>
        <w:t xml:space="preserve">and </w:t>
      </w:r>
      <w:r w:rsidRPr="009E0FD8">
        <w:rPr>
          <w:rFonts w:ascii="Courier New" w:hAnsi="Courier New" w:cs="Courier New"/>
          <w:i/>
          <w:iCs/>
          <w:lang w:eastAsia="zh-CN"/>
        </w:rPr>
        <w:t xml:space="preserve">targetFulfilmentResults </w:t>
      </w:r>
      <w:r w:rsidRPr="009E0FD8">
        <w:rPr>
          <w:i/>
          <w:iCs/>
          <w:lang w:eastAsia="zh-CN"/>
        </w:rPr>
        <w:t>for each IntentExpectation</w:t>
      </w:r>
      <w:r w:rsidRPr="009E0FD8">
        <w:rPr>
          <w:rFonts w:eastAsia="Courier New"/>
          <w:i/>
          <w:iCs/>
        </w:rPr>
        <w:t xml:space="preserve">. </w:t>
      </w:r>
    </w:p>
    <w:p w14:paraId="14666FEC" w14:textId="77777777" w:rsidR="00DB3D29" w:rsidRPr="009E0FD8" w:rsidRDefault="00DB3D29" w:rsidP="00DB3D29">
      <w:pPr>
        <w:rPr>
          <w:rFonts w:eastAsia="Courier New"/>
          <w:i/>
          <w:iCs/>
        </w:rPr>
      </w:pPr>
      <w:r w:rsidRPr="009E0FD8">
        <w:rPr>
          <w:rFonts w:eastAsia="Courier New"/>
          <w:i/>
          <w:iCs/>
        </w:rPr>
        <w:t xml:space="preserve">The </w:t>
      </w:r>
      <w:r w:rsidRPr="009E0FD8">
        <w:rPr>
          <w:rFonts w:ascii="Courier New" w:hAnsi="Courier New" w:cs="Courier New"/>
          <w:i/>
          <w:iCs/>
          <w:lang w:eastAsia="zh-CN"/>
        </w:rPr>
        <w:t>expectationFulfilmentInfo</w:t>
      </w:r>
      <w:r w:rsidRPr="009E0FD8">
        <w:rPr>
          <w:rFonts w:eastAsia="Courier New"/>
          <w:i/>
          <w:iCs/>
        </w:rPr>
        <w:t xml:space="preserve"> describes status of fulfilment of an intentExpectation and the related reasons for the infeasible status.  </w:t>
      </w:r>
    </w:p>
    <w:p w14:paraId="38E06A35" w14:textId="77777777" w:rsidR="00DB3D29" w:rsidRPr="009E0FD8" w:rsidRDefault="00DB3D29" w:rsidP="00DB3D29">
      <w:pPr>
        <w:rPr>
          <w:i/>
          <w:iCs/>
          <w:lang w:eastAsia="zh-CN"/>
        </w:rPr>
      </w:pPr>
      <w:r w:rsidRPr="009E0FD8">
        <w:rPr>
          <w:rFonts w:eastAsia="Courier New"/>
          <w:b/>
          <w:bCs/>
          <w:i/>
          <w:iCs/>
        </w:rPr>
        <w:t>Th</w:t>
      </w:r>
      <w:r w:rsidRPr="00D86654">
        <w:rPr>
          <w:rFonts w:eastAsia="Courier New"/>
          <w:b/>
          <w:bCs/>
          <w:i/>
          <w:iCs/>
        </w:rPr>
        <w:t xml:space="preserve">e </w:t>
      </w:r>
      <w:r w:rsidRPr="00D86654">
        <w:rPr>
          <w:rFonts w:ascii="Courier New" w:hAnsi="Courier New" w:cs="Courier New"/>
          <w:b/>
          <w:bCs/>
          <w:i/>
          <w:iCs/>
          <w:lang w:eastAsia="zh-CN"/>
        </w:rPr>
        <w:t>utilityFunctionResult</w:t>
      </w:r>
      <w:r>
        <w:rPr>
          <w:rFonts w:ascii="Courier New" w:hAnsi="Courier New" w:cs="Courier New"/>
          <w:b/>
          <w:bCs/>
          <w:i/>
          <w:iCs/>
          <w:lang w:eastAsia="zh-CN"/>
        </w:rPr>
        <w:t xml:space="preserve"> </w:t>
      </w:r>
      <w:r w:rsidRPr="009E0FD8">
        <w:rPr>
          <w:rFonts w:eastAsia="Courier New"/>
          <w:b/>
          <w:bCs/>
          <w:i/>
          <w:iCs/>
        </w:rPr>
        <w:t>describes the impact of the utility function on the fulfilment.</w:t>
      </w:r>
    </w:p>
    <w:p w14:paraId="145732F2" w14:textId="4AD98B60" w:rsidR="00DB3D29" w:rsidRPr="009E0FD8" w:rsidRDefault="001F4A94" w:rsidP="00DB3D29">
      <w:pPr>
        <w:rPr>
          <w:rFonts w:eastAsia="Times New Roman"/>
          <w:lang w:eastAsia="zh-CN"/>
        </w:rPr>
      </w:pPr>
      <w:bookmarkStart w:id="216" w:name="_Toc163048069"/>
      <w:r>
        <w:rPr>
          <w:lang w:eastAsia="zh-CN"/>
        </w:rPr>
        <w:t>a</w:t>
      </w:r>
      <w:r w:rsidR="00DB3D29" w:rsidRPr="009E0FD8">
        <w:rPr>
          <w:lang w:eastAsia="zh-CN"/>
        </w:rPr>
        <w:t>6.2.1.3.7.2</w:t>
      </w:r>
      <w:r w:rsidR="00DB3D29" w:rsidRPr="009E0FD8">
        <w:rPr>
          <w:lang w:eastAsia="zh-CN"/>
        </w:rPr>
        <w:tab/>
        <w:t>Attributes</w:t>
      </w:r>
      <w:bookmarkEnd w:id="216"/>
    </w:p>
    <w:p w14:paraId="704A3086" w14:textId="77777777" w:rsidR="00DB3D29" w:rsidRPr="009E0FD8" w:rsidRDefault="00DB3D29" w:rsidP="00DB3D29">
      <w:pPr>
        <w:rPr>
          <w:rFonts w:eastAsia="Courier New"/>
          <w:i/>
          <w:iCs/>
        </w:rPr>
      </w:pPr>
      <w:r w:rsidRPr="009E0FD8">
        <w:rPr>
          <w:rFonts w:eastAsia="Courier New"/>
          <w:i/>
          <w:iCs/>
        </w:rPr>
        <w:t xml:space="preserve">The </w:t>
      </w:r>
      <w:r w:rsidRPr="009E0FD8">
        <w:rPr>
          <w:rFonts w:ascii="Courier New" w:eastAsia="Courier New" w:hAnsi="Courier New" w:cs="Courier New"/>
          <w:i/>
          <w:iCs/>
        </w:rPr>
        <w:t>ExpectationFulfilmentResult</w:t>
      </w:r>
      <w:r w:rsidRPr="009E0FD8">
        <w:rPr>
          <w:rFonts w:ascii="Liberation Sans" w:eastAsia="Courier New" w:hAnsi="Liberation Sans" w:cs="Liberation Sans"/>
          <w:i/>
          <w:iCs/>
          <w:lang w:eastAsia="zh-CN"/>
        </w:rPr>
        <w:t xml:space="preserve"> </w:t>
      </w:r>
      <w:r w:rsidRPr="009E0FD8">
        <w:rPr>
          <w:rFonts w:eastAsia="Courier New"/>
          <w:i/>
          <w:iCs/>
        </w:rPr>
        <w:t>includes the following attributes.</w:t>
      </w:r>
    </w:p>
    <w:p w14:paraId="693470E0" w14:textId="77777777" w:rsidR="00DB3D29" w:rsidRPr="009E0FD8" w:rsidRDefault="00DB3D29" w:rsidP="00DB3D29">
      <w:pPr>
        <w:pStyle w:val="TH"/>
        <w:rPr>
          <w:rFonts w:eastAsia="Courier New"/>
          <w:i/>
          <w:iCs/>
        </w:rPr>
      </w:pPr>
      <w:bookmarkStart w:id="217" w:name="_Hlk125792205"/>
      <w:r w:rsidRPr="009E0FD8">
        <w:rPr>
          <w:rFonts w:eastAsia="Courier New"/>
          <w:i/>
          <w:iCs/>
        </w:rPr>
        <w:t>Table 6.2.1.3.7.2-1</w:t>
      </w:r>
      <w:bookmarkEnd w:id="217"/>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9E0FD8"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9E0FD8" w:rsidRDefault="00DB3D29" w:rsidP="00634140">
            <w:pPr>
              <w:pStyle w:val="TAL"/>
              <w:rPr>
                <w:rFonts w:ascii="Courier New" w:eastAsia="Times New Roman" w:hAnsi="Courier New" w:cs="Courier New"/>
                <w:b/>
                <w:i/>
                <w:iCs/>
                <w:lang w:eastAsia="zh-CN"/>
              </w:rPr>
            </w:pPr>
            <w:r w:rsidRPr="009E0FD8">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9E0FD8" w:rsidRDefault="00DB3D29" w:rsidP="00634140">
            <w:pPr>
              <w:pStyle w:val="TAH"/>
              <w:rPr>
                <w:rFonts w:eastAsia="Courier New"/>
                <w:b w:val="0"/>
                <w:bCs/>
                <w:i/>
                <w:iCs/>
              </w:rPr>
            </w:pPr>
            <w:r w:rsidRPr="009E0FD8">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9E0FD8" w:rsidRDefault="00DB3D29" w:rsidP="00634140">
            <w:pPr>
              <w:pStyle w:val="TAH"/>
              <w:rPr>
                <w:rFonts w:eastAsia="Courier New"/>
                <w:b w:val="0"/>
                <w:bCs/>
                <w:i/>
                <w:iCs/>
              </w:rPr>
            </w:pPr>
            <w:r w:rsidRPr="009E0FD8">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9E0FD8" w:rsidRDefault="00DB3D29" w:rsidP="00634140">
            <w:pPr>
              <w:pStyle w:val="TAH"/>
              <w:rPr>
                <w:rFonts w:eastAsia="Courier New"/>
                <w:b w:val="0"/>
                <w:bCs/>
                <w:i/>
                <w:iCs/>
              </w:rPr>
            </w:pPr>
            <w:r w:rsidRPr="009E0FD8">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9E0FD8" w:rsidRDefault="00DB3D29" w:rsidP="00634140">
            <w:pPr>
              <w:pStyle w:val="TAH"/>
              <w:rPr>
                <w:rFonts w:eastAsia="Courier New"/>
                <w:b w:val="0"/>
                <w:bCs/>
                <w:i/>
                <w:iCs/>
              </w:rPr>
            </w:pPr>
            <w:r w:rsidRPr="009E0FD8">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9E0FD8" w:rsidRDefault="00DB3D29" w:rsidP="00634140">
            <w:pPr>
              <w:pStyle w:val="TAH"/>
              <w:rPr>
                <w:rFonts w:eastAsia="Courier New"/>
                <w:b w:val="0"/>
                <w:bCs/>
                <w:i/>
                <w:iCs/>
              </w:rPr>
            </w:pPr>
            <w:r w:rsidRPr="009E0FD8">
              <w:rPr>
                <w:i/>
                <w:iCs/>
              </w:rPr>
              <w:t>isNotifyable</w:t>
            </w:r>
          </w:p>
        </w:tc>
      </w:tr>
      <w:tr w:rsidR="00DB3D29" w:rsidRPr="009E0FD8"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9E0FD8" w:rsidRDefault="00DB3D29" w:rsidP="00634140">
            <w:pPr>
              <w:pStyle w:val="TAL"/>
              <w:rPr>
                <w:rFonts w:ascii="Courier New" w:eastAsia="Times New Roman" w:hAnsi="Courier New" w:cs="Courier New"/>
                <w:i/>
                <w:iCs/>
                <w:lang w:eastAsia="zh-CN"/>
              </w:rPr>
            </w:pPr>
            <w:r w:rsidRPr="009E0FD8">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9E0FD8" w:rsidRDefault="00DB3D29" w:rsidP="0063414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9E0FD8" w:rsidRDefault="00DB3D29" w:rsidP="0063414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9E0FD8" w:rsidRDefault="00DB3D29" w:rsidP="0063414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9E0FD8" w:rsidRDefault="00DB3D29" w:rsidP="00634140">
            <w:pPr>
              <w:pStyle w:val="TAH"/>
              <w:rPr>
                <w:rFonts w:eastAsia="Courier New"/>
                <w:b w:val="0"/>
                <w:bCs/>
                <w:i/>
                <w:iCs/>
              </w:rPr>
            </w:pPr>
            <w:r w:rsidRPr="009E0FD8">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9E0FD8" w:rsidRDefault="00DB3D29" w:rsidP="00634140">
            <w:pPr>
              <w:pStyle w:val="TAH"/>
              <w:rPr>
                <w:rFonts w:eastAsia="Courier New"/>
                <w:b w:val="0"/>
                <w:bCs/>
                <w:i/>
                <w:iCs/>
              </w:rPr>
            </w:pPr>
            <w:r w:rsidRPr="009E0FD8">
              <w:rPr>
                <w:rFonts w:eastAsia="Courier New"/>
                <w:b w:val="0"/>
                <w:bCs/>
                <w:i/>
                <w:iCs/>
              </w:rPr>
              <w:t>T</w:t>
            </w:r>
          </w:p>
        </w:tc>
      </w:tr>
      <w:tr w:rsidR="00DB3D29" w:rsidRPr="009E0FD8"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9E0FD8" w:rsidRDefault="00DB3D29" w:rsidP="00634140">
            <w:pPr>
              <w:pStyle w:val="TAL"/>
              <w:rPr>
                <w:rFonts w:ascii="Courier New" w:eastAsia="Times New Roman" w:hAnsi="Courier New" w:cs="Courier New"/>
                <w:i/>
                <w:iCs/>
                <w:lang w:eastAsia="zh-CN"/>
              </w:rPr>
            </w:pPr>
            <w:r w:rsidRPr="009E0FD8">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9E0FD8" w:rsidRDefault="00DB3D29" w:rsidP="0063414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9E0FD8" w:rsidRDefault="00DB3D29" w:rsidP="0063414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9E0FD8" w:rsidRDefault="00DB3D29" w:rsidP="0063414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9E0FD8" w:rsidRDefault="00DB3D29" w:rsidP="0063414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9E0FD8" w:rsidRDefault="00DB3D29" w:rsidP="00634140">
            <w:pPr>
              <w:pStyle w:val="TAH"/>
              <w:rPr>
                <w:rFonts w:eastAsia="Courier New"/>
                <w:b w:val="0"/>
                <w:bCs/>
                <w:i/>
                <w:iCs/>
              </w:rPr>
            </w:pPr>
            <w:r w:rsidRPr="009E0FD8">
              <w:rPr>
                <w:rFonts w:eastAsia="Courier New"/>
                <w:b w:val="0"/>
                <w:bCs/>
                <w:i/>
                <w:iCs/>
              </w:rPr>
              <w:t>T</w:t>
            </w:r>
          </w:p>
        </w:tc>
      </w:tr>
      <w:tr w:rsidR="00DB3D29" w:rsidRPr="009E0FD8"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9E0FD8" w:rsidRDefault="00DB3D29" w:rsidP="00634140">
            <w:pPr>
              <w:pStyle w:val="TAL"/>
              <w:rPr>
                <w:rFonts w:ascii="Courier New" w:eastAsia="Times New Roman" w:hAnsi="Courier New" w:cs="Courier New"/>
                <w:i/>
                <w:iCs/>
                <w:lang w:eastAsia="zh-CN"/>
              </w:rPr>
            </w:pPr>
            <w:r w:rsidRPr="009E0FD8">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9E0FD8" w:rsidRDefault="00DB3D29" w:rsidP="00634140">
            <w:pPr>
              <w:pStyle w:val="TAH"/>
              <w:rPr>
                <w:rFonts w:eastAsia="Courier New"/>
                <w:b w:val="0"/>
                <w:bCs/>
                <w:i/>
                <w:iCs/>
              </w:rPr>
            </w:pPr>
            <w:r w:rsidRPr="009E0FD8">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9E0FD8" w:rsidRDefault="00DB3D29" w:rsidP="0063414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9E0FD8" w:rsidRDefault="00DB3D29" w:rsidP="0063414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9E0FD8" w:rsidRDefault="00DB3D29" w:rsidP="0063414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9E0FD8" w:rsidRDefault="00DB3D29" w:rsidP="00634140">
            <w:pPr>
              <w:pStyle w:val="TAH"/>
              <w:rPr>
                <w:rFonts w:eastAsia="Courier New"/>
                <w:b w:val="0"/>
                <w:bCs/>
                <w:i/>
                <w:iCs/>
              </w:rPr>
            </w:pPr>
            <w:r w:rsidRPr="009E0FD8">
              <w:rPr>
                <w:rFonts w:eastAsia="Courier New"/>
                <w:b w:val="0"/>
                <w:bCs/>
                <w:i/>
                <w:iCs/>
              </w:rPr>
              <w:t>T</w:t>
            </w:r>
          </w:p>
        </w:tc>
      </w:tr>
      <w:tr w:rsidR="00DB3D29" w:rsidRPr="009E0FD8"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9E0FD8" w:rsidRDefault="00DB3D29" w:rsidP="00634140">
            <w:pPr>
              <w:pStyle w:val="TAL"/>
              <w:rPr>
                <w:rFonts w:ascii="Courier New" w:hAnsi="Courier New" w:cs="Courier New"/>
                <w:b/>
                <w:bCs/>
                <w:i/>
                <w:iCs/>
                <w:szCs w:val="18"/>
                <w:lang w:eastAsia="zh-CN"/>
              </w:rPr>
            </w:pPr>
            <w:r w:rsidRPr="009E0FD8">
              <w:rPr>
                <w:rFonts w:ascii="Courier New" w:hAnsi="Courier New" w:cs="Courier New"/>
                <w:b/>
                <w:bCs/>
                <w:i/>
                <w:iCs/>
                <w:szCs w:val="18"/>
                <w:lang w:eastAsia="zh-CN"/>
              </w:rPr>
              <w:t>utility</w:t>
            </w:r>
            <w:r>
              <w:rPr>
                <w:rFonts w:ascii="Courier New" w:hAnsi="Courier New" w:cs="Courier New"/>
                <w:b/>
                <w:bCs/>
                <w:i/>
                <w:iCs/>
                <w:szCs w:val="18"/>
                <w:lang w:eastAsia="zh-CN"/>
              </w:rPr>
              <w:t>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9E0FD8" w:rsidRDefault="00DB3D29" w:rsidP="00634140">
            <w:pPr>
              <w:keepNext/>
              <w:keepLines/>
              <w:spacing w:after="0"/>
              <w:jc w:val="center"/>
              <w:rPr>
                <w:rFonts w:ascii="Arial" w:hAnsi="Arial"/>
                <w:b/>
                <w:bCs/>
                <w:i/>
                <w:iCs/>
                <w:sz w:val="18"/>
                <w:lang w:eastAsia="zh-CN"/>
              </w:rPr>
            </w:pPr>
            <w:r w:rsidRPr="009E0FD8">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9E0FD8" w:rsidRDefault="00DB3D29" w:rsidP="0063414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9E0FD8" w:rsidRDefault="00DB3D29" w:rsidP="0063414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9E0FD8" w:rsidRDefault="00DB3D29" w:rsidP="00634140">
            <w:pPr>
              <w:keepNext/>
              <w:keepLines/>
              <w:spacing w:after="0"/>
              <w:jc w:val="center"/>
              <w:rPr>
                <w:rFonts w:ascii="Arial" w:hAnsi="Arial" w:cs="Arial"/>
                <w:b/>
                <w:bCs/>
                <w:i/>
                <w:iCs/>
                <w:sz w:val="18"/>
              </w:rPr>
            </w:pPr>
            <w:r w:rsidRPr="009E0FD8">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9E0FD8" w:rsidRDefault="00DB3D29" w:rsidP="00634140">
            <w:pPr>
              <w:keepNext/>
              <w:keepLines/>
              <w:spacing w:after="0"/>
              <w:jc w:val="center"/>
              <w:rPr>
                <w:rFonts w:ascii="Arial" w:hAnsi="Arial" w:cs="Arial"/>
                <w:b/>
                <w:bCs/>
                <w:i/>
                <w:iCs/>
                <w:sz w:val="18"/>
              </w:rPr>
            </w:pPr>
            <w:r w:rsidRPr="009E0FD8">
              <w:rPr>
                <w:rFonts w:ascii="Arial" w:hAnsi="Arial"/>
                <w:b/>
                <w:bCs/>
                <w:i/>
                <w:iCs/>
                <w:sz w:val="18"/>
                <w:lang w:eastAsia="zh-CN"/>
              </w:rPr>
              <w:t>F</w:t>
            </w:r>
          </w:p>
        </w:tc>
      </w:tr>
    </w:tbl>
    <w:p w14:paraId="05402B57" w14:textId="33737968" w:rsidR="00DB3D29" w:rsidRPr="009E0FD8" w:rsidRDefault="00DB3D29" w:rsidP="00DB3D29">
      <w:pPr>
        <w:rPr>
          <w:rFonts w:eastAsia="Times New Roman"/>
          <w:lang w:eastAsia="zh-CN"/>
        </w:rPr>
      </w:pPr>
      <w:bookmarkStart w:id="218" w:name="_Toc163048070"/>
      <w:r>
        <w:rPr>
          <w:lang w:eastAsia="zh-CN"/>
        </w:rPr>
        <w:br/>
      </w:r>
      <w:r w:rsidR="001F4A94">
        <w:rPr>
          <w:lang w:eastAsia="zh-CN"/>
        </w:rPr>
        <w:t>a</w:t>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218"/>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7CF4F25F" w:rsidR="00DB3D29" w:rsidRPr="009E0FD8" w:rsidRDefault="001F4A94" w:rsidP="00DB3D29">
      <w:pPr>
        <w:pStyle w:val="Heading5"/>
      </w:pPr>
      <w:bookmarkStart w:id="219" w:name="_Toc106192967"/>
      <w:bookmarkStart w:id="220" w:name="_Toc163048099"/>
      <w:bookmarkStart w:id="221" w:name="_Toc168408178"/>
      <w:r>
        <w:t>a</w:t>
      </w:r>
      <w:r w:rsidR="00DB3D29">
        <w:t>6.2.1.4</w:t>
      </w:r>
      <w:r w:rsidR="00DB3D29" w:rsidRPr="009E0FD8">
        <w:tab/>
        <w:t>Attribute definition</w:t>
      </w:r>
      <w:bookmarkEnd w:id="219"/>
      <w:bookmarkEnd w:id="220"/>
      <w:bookmarkEnd w:id="221"/>
    </w:p>
    <w:p w14:paraId="7CB57402" w14:textId="77777777" w:rsidR="00DB3D29" w:rsidRPr="009E0FD8" w:rsidRDefault="00DB3D29" w:rsidP="00DB3D29">
      <w:pPr>
        <w:pStyle w:val="TH"/>
        <w:rPr>
          <w:i/>
          <w:iCs/>
        </w:rPr>
      </w:pPr>
      <w:bookmarkStart w:id="222" w:name="MCCQCTEMPBM_00000164"/>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22"/>
          <w:p w14:paraId="58305FC5" w14:textId="77777777" w:rsidR="00DB3D29" w:rsidRPr="009E0FD8" w:rsidRDefault="00DB3D29" w:rsidP="0063414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9E0FD8" w:rsidRDefault="00DB3D29" w:rsidP="0063414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9E0FD8" w:rsidRDefault="00DB3D29" w:rsidP="00634140">
            <w:pPr>
              <w:pStyle w:val="TAH"/>
              <w:keepNext w:val="0"/>
              <w:rPr>
                <w:rFonts w:eastAsia="Courier New"/>
                <w:i/>
                <w:iCs/>
              </w:rPr>
            </w:pPr>
            <w:r w:rsidRPr="009E0FD8">
              <w:rPr>
                <w:rFonts w:eastAsia="Courier New"/>
                <w:i/>
                <w:iCs/>
              </w:rPr>
              <w:t>Properties</w:t>
            </w:r>
          </w:p>
        </w:tc>
      </w:tr>
      <w:tr w:rsidR="00DB3D29" w:rsidRPr="009E0FD8"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3302E0" w:rsidRDefault="00DB3D29" w:rsidP="0063414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3302E0" w:rsidRDefault="00DB3D29" w:rsidP="00634140">
            <w:pPr>
              <w:pStyle w:val="TAL"/>
              <w:rPr>
                <w:rFonts w:cs="Arial"/>
              </w:rPr>
            </w:pPr>
            <w:r w:rsidRPr="003302E0">
              <w:rPr>
                <w:rFonts w:cs="Arial"/>
              </w:rPr>
              <w:t xml:space="preserve">Logical expression of a utility function. </w:t>
            </w:r>
          </w:p>
          <w:p w14:paraId="6F3211ED" w14:textId="77777777" w:rsidR="00DB3D29" w:rsidRPr="003302E0" w:rsidRDefault="00DB3D29" w:rsidP="00634140">
            <w:pPr>
              <w:pStyle w:val="TAL"/>
              <w:rPr>
                <w:rFonts w:cs="Arial"/>
              </w:rPr>
            </w:pPr>
          </w:p>
          <w:p w14:paraId="6EE6B3D8" w14:textId="77777777" w:rsidR="00DB3D29" w:rsidRPr="003302E0" w:rsidRDefault="00DB3D29" w:rsidP="00634140">
            <w:pPr>
              <w:pStyle w:val="TAL"/>
              <w:rPr>
                <w:szCs w:val="18"/>
              </w:rPr>
            </w:pPr>
            <w:r w:rsidRPr="003302E0">
              <w:rPr>
                <w:szCs w:val="18"/>
              </w:rPr>
              <w:t>The syntax</w:t>
            </w:r>
            <w:r>
              <w:rPr>
                <w:szCs w:val="18"/>
              </w:rPr>
              <w:t xml:space="preserve"> and </w:t>
            </w:r>
            <w:r w:rsidRPr="003302E0">
              <w:rPr>
                <w:szCs w:val="18"/>
              </w:rPr>
              <w:t xml:space="preserve">capabilities of </w:t>
            </w:r>
            <w:r w:rsidRPr="003302E0">
              <w:rPr>
                <w:rFonts w:ascii="Courier New" w:hAnsi="Courier New"/>
                <w:szCs w:val="18"/>
              </w:rPr>
              <w:t>utilityFunction</w:t>
            </w:r>
            <w:r w:rsidRPr="003302E0">
              <w:rPr>
                <w:szCs w:val="18"/>
              </w:rPr>
              <w:t xml:space="preserve"> are vendor specified. </w:t>
            </w:r>
          </w:p>
          <w:p w14:paraId="238E6453" w14:textId="77777777" w:rsidR="00DB3D29" w:rsidRPr="003302E0" w:rsidRDefault="00DB3D29" w:rsidP="00634140">
            <w:pPr>
              <w:pStyle w:val="TAL"/>
              <w:rPr>
                <w:szCs w:val="18"/>
              </w:rPr>
            </w:pPr>
          </w:p>
          <w:p w14:paraId="28AB8B90" w14:textId="77777777" w:rsidR="00DB3D29" w:rsidRPr="003302E0" w:rsidRDefault="00DB3D29" w:rsidP="00634140">
            <w:pPr>
              <w:pStyle w:val="TAL"/>
              <w:rPr>
                <w:rFonts w:cs="Arial"/>
              </w:rPr>
            </w:pPr>
            <w:r w:rsidRPr="003302E0">
              <w:rPr>
                <w:szCs w:val="18"/>
              </w:rPr>
              <w:t>An empty string is not allowed.</w:t>
            </w:r>
          </w:p>
          <w:p w14:paraId="5815CAC2" w14:textId="77777777" w:rsidR="00DB3D29" w:rsidRPr="003302E0" w:rsidRDefault="00DB3D29" w:rsidP="00634140">
            <w:pPr>
              <w:pStyle w:val="TAL"/>
              <w:rPr>
                <w:rFonts w:cs="Arial"/>
              </w:rPr>
            </w:pPr>
          </w:p>
          <w:p w14:paraId="57105E33" w14:textId="77777777" w:rsidR="00DB3D29" w:rsidRPr="003302E0" w:rsidRDefault="00DB3D29" w:rsidP="0063414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3302E0" w:rsidRDefault="00DB3D29" w:rsidP="00634140">
            <w:pPr>
              <w:pStyle w:val="TAL"/>
              <w:keepNext w:val="0"/>
              <w:rPr>
                <w:rFonts w:eastAsia="Courier New"/>
                <w:i/>
                <w:iCs/>
              </w:rPr>
            </w:pPr>
            <w:bookmarkStart w:id="223" w:name="OLE_LINK50"/>
            <w:r w:rsidRPr="003302E0">
              <w:rPr>
                <w:rFonts w:eastAsia="Courier New"/>
                <w:i/>
                <w:iCs/>
              </w:rPr>
              <w:t>type: String</w:t>
            </w:r>
          </w:p>
          <w:p w14:paraId="1132884C" w14:textId="77777777" w:rsidR="00DB3D29" w:rsidRPr="003302E0" w:rsidRDefault="00DB3D29" w:rsidP="00634140">
            <w:pPr>
              <w:pStyle w:val="TAL"/>
              <w:keepNext w:val="0"/>
              <w:rPr>
                <w:rFonts w:eastAsia="Courier New"/>
                <w:i/>
                <w:iCs/>
              </w:rPr>
            </w:pPr>
            <w:r w:rsidRPr="003302E0">
              <w:rPr>
                <w:rFonts w:eastAsia="Courier New"/>
                <w:i/>
                <w:iCs/>
              </w:rPr>
              <w:t>multiplicity: 0..1</w:t>
            </w:r>
          </w:p>
          <w:p w14:paraId="5AA3762B"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4BF9300E"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31B55A29"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15509EE7" w14:textId="77777777" w:rsidR="00DB3D29" w:rsidRPr="003302E0" w:rsidRDefault="00DB3D29" w:rsidP="00634140">
            <w:pPr>
              <w:pStyle w:val="TAL"/>
              <w:keepNext w:val="0"/>
              <w:rPr>
                <w:rFonts w:eastAsia="Courier New"/>
                <w:i/>
                <w:iCs/>
              </w:rPr>
            </w:pPr>
            <w:r w:rsidRPr="003302E0">
              <w:rPr>
                <w:rFonts w:eastAsia="Courier New"/>
                <w:i/>
                <w:iCs/>
              </w:rPr>
              <w:t>isNullable: False</w:t>
            </w:r>
            <w:bookmarkEnd w:id="223"/>
          </w:p>
        </w:tc>
      </w:tr>
      <w:tr w:rsidR="00DB3D29" w:rsidRPr="009E0FD8"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3302E0" w:rsidRDefault="00DB3D29" w:rsidP="00634140">
            <w:pPr>
              <w:pStyle w:val="TAL"/>
              <w:keepNext w:val="0"/>
              <w:rPr>
                <w:rFonts w:ascii="Courier New" w:eastAsia="Courier New" w:hAnsi="Courier New" w:cs="Courier New"/>
                <w:i/>
                <w:iCs/>
                <w:lang w:eastAsia="zh-CN"/>
              </w:rPr>
            </w:pPr>
            <w:r w:rsidRPr="003302E0">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Default="00DB3D29" w:rsidP="00634140">
            <w:pPr>
              <w:pStyle w:val="TAL"/>
              <w:keepNext w:val="0"/>
              <w:rPr>
                <w:rFonts w:eastAsia="Courier New"/>
              </w:rPr>
            </w:pPr>
            <w:bookmarkStart w:id="224" w:name="OLE_LINK86"/>
            <w:bookmarkStart w:id="225" w:name="OLE_LINK85"/>
            <w:bookmarkStart w:id="226" w:name="OLE_LINK84"/>
            <w:r w:rsidRPr="003302E0">
              <w:rPr>
                <w:rFonts w:eastAsia="Courier New"/>
              </w:rPr>
              <w:t xml:space="preserve">The result of the evaluation of </w:t>
            </w:r>
            <w:bookmarkEnd w:id="224"/>
            <w:bookmarkEnd w:id="225"/>
            <w:bookmarkEnd w:id="226"/>
            <w:r>
              <w:rPr>
                <w:rFonts w:eastAsia="Courier New"/>
              </w:rPr>
              <w:t>a utility function.</w:t>
            </w:r>
          </w:p>
          <w:p w14:paraId="6A48025C" w14:textId="77777777" w:rsidR="00DB3D29" w:rsidRPr="003302E0" w:rsidRDefault="00DB3D29" w:rsidP="00634140">
            <w:pPr>
              <w:pStyle w:val="TAL"/>
              <w:keepNext w:val="0"/>
              <w:rPr>
                <w:szCs w:val="18"/>
              </w:rPr>
            </w:pPr>
          </w:p>
          <w:p w14:paraId="678F6F51" w14:textId="77777777" w:rsidR="00DB3D29" w:rsidRPr="003302E0" w:rsidRDefault="00DB3D29" w:rsidP="00634140">
            <w:pPr>
              <w:pStyle w:val="TAL"/>
              <w:keepNext w:val="0"/>
              <w:tabs>
                <w:tab w:val="left" w:pos="3195"/>
              </w:tabs>
              <w:rPr>
                <w:szCs w:val="18"/>
              </w:rPr>
            </w:pPr>
            <w:r w:rsidRPr="003302E0">
              <w:rPr>
                <w:szCs w:val="18"/>
              </w:rPr>
              <w:t>The syntax and values</w:t>
            </w:r>
            <w:r>
              <w:rPr>
                <w:szCs w:val="18"/>
              </w:rPr>
              <w:t xml:space="preserve"> </w:t>
            </w:r>
            <w:r w:rsidRPr="003302E0">
              <w:rPr>
                <w:szCs w:val="18"/>
              </w:rPr>
              <w:t>are vendor specified.</w:t>
            </w:r>
          </w:p>
          <w:p w14:paraId="04AE65D9" w14:textId="77777777" w:rsidR="00DB3D29" w:rsidRPr="003302E0" w:rsidRDefault="00DB3D29" w:rsidP="00634140">
            <w:pPr>
              <w:pStyle w:val="TAL"/>
              <w:keepNext w:val="0"/>
              <w:tabs>
                <w:tab w:val="left" w:pos="3195"/>
              </w:tabs>
              <w:rPr>
                <w:szCs w:val="18"/>
              </w:rPr>
            </w:pPr>
          </w:p>
          <w:p w14:paraId="3185ED21" w14:textId="77777777" w:rsidR="00DB3D29" w:rsidRPr="003302E0" w:rsidRDefault="00DB3D29" w:rsidP="00634140">
            <w:pPr>
              <w:pStyle w:val="TAL"/>
              <w:keepNext w:val="0"/>
              <w:rPr>
                <w:rFonts w:eastAsia="Courier New"/>
                <w:i/>
                <w:iCs/>
                <w:lang w:eastAsia="zh-CN"/>
              </w:rPr>
            </w:pPr>
            <w:r w:rsidRPr="003302E0">
              <w:rPr>
                <w:rFonts w:eastAsia="Courier New"/>
                <w:i/>
                <w:iCs/>
                <w:lang w:eastAsia="zh-CN"/>
              </w:rPr>
              <w:t xml:space="preserve">allowedValues: </w:t>
            </w:r>
            <w:r w:rsidRPr="003302E0">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3302E0" w:rsidRDefault="00DB3D29" w:rsidP="00634140">
            <w:pPr>
              <w:pStyle w:val="TAL"/>
              <w:keepNext w:val="0"/>
              <w:rPr>
                <w:rFonts w:eastAsia="Courier New"/>
                <w:i/>
                <w:iCs/>
              </w:rPr>
            </w:pPr>
            <w:r w:rsidRPr="003302E0">
              <w:rPr>
                <w:rFonts w:eastAsia="Courier New"/>
                <w:i/>
                <w:iCs/>
              </w:rPr>
              <w:t>type: String</w:t>
            </w:r>
          </w:p>
          <w:p w14:paraId="2A302754" w14:textId="77777777" w:rsidR="00DB3D29" w:rsidRPr="003302E0" w:rsidRDefault="00DB3D29" w:rsidP="00634140">
            <w:pPr>
              <w:pStyle w:val="TAL"/>
              <w:keepNext w:val="0"/>
              <w:rPr>
                <w:rFonts w:eastAsia="Courier New"/>
                <w:i/>
                <w:iCs/>
              </w:rPr>
            </w:pPr>
            <w:r w:rsidRPr="003302E0">
              <w:rPr>
                <w:rFonts w:eastAsia="Courier New"/>
                <w:i/>
                <w:iCs/>
              </w:rPr>
              <w:t>multiplicity: 0..1</w:t>
            </w:r>
          </w:p>
          <w:p w14:paraId="14617C7D" w14:textId="77777777" w:rsidR="00DB3D29" w:rsidRPr="00D86654" w:rsidRDefault="00DB3D29" w:rsidP="00634140">
            <w:pPr>
              <w:pStyle w:val="TAL"/>
              <w:keepNext w:val="0"/>
              <w:rPr>
                <w:rFonts w:eastAsia="Courier New"/>
                <w:i/>
                <w:iCs/>
              </w:rPr>
            </w:pPr>
            <w:r w:rsidRPr="00D86654">
              <w:rPr>
                <w:rFonts w:eastAsia="Courier New"/>
                <w:i/>
                <w:iCs/>
              </w:rPr>
              <w:t>isOrdered: N/A</w:t>
            </w:r>
          </w:p>
          <w:p w14:paraId="7AF17902" w14:textId="77777777" w:rsidR="00DB3D29" w:rsidRPr="003302E0" w:rsidRDefault="00DB3D29" w:rsidP="00634140">
            <w:pPr>
              <w:pStyle w:val="TAL"/>
              <w:keepNext w:val="0"/>
              <w:rPr>
                <w:rFonts w:eastAsia="Courier New"/>
                <w:i/>
                <w:iCs/>
              </w:rPr>
            </w:pPr>
            <w:r w:rsidRPr="00D86654">
              <w:rPr>
                <w:rFonts w:eastAsia="Courier New"/>
                <w:i/>
                <w:iCs/>
              </w:rPr>
              <w:t>isUnique: N/A</w:t>
            </w:r>
          </w:p>
          <w:p w14:paraId="1CBC4B5F"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7EA448E9" w14:textId="77777777" w:rsidR="00DB3D29" w:rsidRPr="003302E0" w:rsidRDefault="00DB3D29" w:rsidP="00634140">
            <w:pPr>
              <w:pStyle w:val="TAL"/>
              <w:keepNext w:val="0"/>
              <w:rPr>
                <w:rFonts w:eastAsia="Courier New"/>
                <w:i/>
                <w:iCs/>
              </w:rPr>
            </w:pPr>
            <w:r w:rsidRPr="003302E0">
              <w:rPr>
                <w:rFonts w:eastAsia="Courier New"/>
                <w:i/>
                <w:iCs/>
              </w:rPr>
              <w:t xml:space="preserve">isNullable: False </w:t>
            </w:r>
          </w:p>
        </w:tc>
      </w:tr>
    </w:tbl>
    <w:p w14:paraId="065C58B1" w14:textId="77777777" w:rsidR="00DB3D29" w:rsidRDefault="00DB3D29" w:rsidP="00DB3D29">
      <w:pPr>
        <w:jc w:val="both"/>
        <w:rPr>
          <w:b/>
          <w:bCs/>
          <w:lang w:eastAsia="zh-CN"/>
        </w:rPr>
      </w:pPr>
    </w:p>
    <w:p w14:paraId="1FC334C7" w14:textId="77777777" w:rsidR="00DB3D29" w:rsidRDefault="00DB3D29" w:rsidP="00DB3D29">
      <w:pPr>
        <w:rPr>
          <w:b/>
          <w:bCs/>
          <w:lang w:eastAsia="zh-CN"/>
        </w:rPr>
      </w:pPr>
    </w:p>
    <w:p w14:paraId="1ECC6BCB" w14:textId="1D13F0EE" w:rsidR="00DB3D29" w:rsidRPr="00DB7D9E" w:rsidRDefault="00DB3D29" w:rsidP="00DB3D29">
      <w:pPr>
        <w:pStyle w:val="Heading4"/>
      </w:pPr>
      <w:bookmarkStart w:id="227" w:name="_Toc168408179"/>
      <w:r>
        <w:t>5</w:t>
      </w:r>
      <w:r w:rsidRPr="00134FFA">
        <w:t>.</w:t>
      </w:r>
      <w:r w:rsidR="00953982">
        <w:t>13</w:t>
      </w:r>
      <w:r w:rsidRPr="00134FFA">
        <w:t>.3.</w:t>
      </w:r>
      <w:r>
        <w:t xml:space="preserve">2 </w:t>
      </w:r>
      <w:r w:rsidRPr="00134FFA">
        <w:t>Potential solution #</w:t>
      </w:r>
      <w:r>
        <w:t>2 – Utility function support</w:t>
      </w:r>
      <w:bookmarkEnd w:id="227"/>
    </w:p>
    <w:p w14:paraId="235018C0" w14:textId="77777777" w:rsidR="00DB3D29" w:rsidRDefault="00DB3D29" w:rsidP="00DB3D29">
      <w:pPr>
        <w:jc w:val="both"/>
        <w:rPr>
          <w:kern w:val="2"/>
          <w:szCs w:val="18"/>
          <w:lang w:eastAsia="zh-CN" w:bidi="ar-KW"/>
        </w:rPr>
      </w:pPr>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by defining the semantics by which the consumer can express their utility function..</w:t>
      </w:r>
    </w:p>
    <w:p w14:paraId="52D23499" w14:textId="77777777" w:rsidR="00DB3D2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6538A9EC" w14:textId="77777777" w:rsidR="00DB3D29" w:rsidRPr="003302E0" w:rsidRDefault="00DB3D29" w:rsidP="00DB3D29">
      <w:pPr>
        <w:jc w:val="both"/>
        <w:rPr>
          <w:rFonts w:ascii="Courier New" w:eastAsia="Courier New" w:hAnsi="Courier New" w:cs="Courier New"/>
          <w:b/>
          <w:bCs/>
          <w:lang w:eastAsia="zh-CN"/>
        </w:rPr>
      </w:pPr>
    </w:p>
    <w:p w14:paraId="49DBA27E" w14:textId="4D0EE8D7" w:rsidR="00DB3D29" w:rsidRDefault="001F4A94" w:rsidP="00DB3D29">
      <w:pPr>
        <w:pStyle w:val="Heading5"/>
        <w:rPr>
          <w:lang w:eastAsia="zh-CN"/>
        </w:rPr>
      </w:pPr>
      <w:bookmarkStart w:id="228" w:name="_Toc106192965"/>
      <w:bookmarkStart w:id="229" w:name="_Toc163048057"/>
      <w:bookmarkStart w:id="230" w:name="_Toc168408180"/>
      <w:r>
        <w:lastRenderedPageBreak/>
        <w:t>a</w:t>
      </w:r>
      <w:r w:rsidR="00DB3D29">
        <w:t>6.2.1.3.x</w:t>
      </w:r>
      <w:r w:rsidR="00DB3D29">
        <w:tab/>
      </w:r>
      <w:r w:rsidR="00DB3D29">
        <w:rPr>
          <w:lang w:eastAsia="zh-CN"/>
        </w:rPr>
        <w:t>UtilityFunction &lt;&lt;dataType&gt;&gt;</w:t>
      </w:r>
      <w:bookmarkEnd w:id="228"/>
      <w:bookmarkEnd w:id="229"/>
      <w:bookmarkEnd w:id="230"/>
    </w:p>
    <w:p w14:paraId="09F59ADC" w14:textId="24A4C404" w:rsidR="00DB3D29" w:rsidRDefault="001F4A94" w:rsidP="00DB3D29">
      <w:pPr>
        <w:pStyle w:val="H6"/>
        <w:rPr>
          <w:lang w:eastAsia="zh-CN"/>
        </w:rPr>
      </w:pPr>
      <w:r>
        <w:rPr>
          <w:lang w:eastAsia="zh-CN"/>
        </w:rPr>
        <w:t>a</w:t>
      </w:r>
      <w:r w:rsidR="00DB3D29">
        <w:rPr>
          <w:lang w:eastAsia="zh-CN"/>
        </w:rPr>
        <w:t>6.2.1.3.x.1</w:t>
      </w:r>
      <w:r w:rsidR="00DB3D29">
        <w:rPr>
          <w:lang w:eastAsia="zh-CN"/>
        </w:rPr>
        <w:tab/>
        <w:t>Definition</w:t>
      </w:r>
    </w:p>
    <w:p w14:paraId="2E42B0A8" w14:textId="77777777" w:rsidR="00DB3D29" w:rsidRDefault="00DB3D29" w:rsidP="00DB3D29">
      <w:pPr>
        <w:rPr>
          <w:rFonts w:eastAsia="Courier New"/>
        </w:rPr>
      </w:pPr>
      <w:r>
        <w:rPr>
          <w:rFonts w:eastAsia="Courier New"/>
        </w:rPr>
        <w:t>The</w:t>
      </w:r>
      <w:bookmarkStart w:id="231" w:name="MCCQCTEMPBM_00000117"/>
      <w:r>
        <w:rPr>
          <w:rFonts w:eastAsia="Courier New"/>
        </w:rPr>
        <w:t xml:space="preserve"> </w:t>
      </w:r>
      <w:r>
        <w:rPr>
          <w:rFonts w:ascii="Courier New" w:hAnsi="Courier New" w:cs="Courier New"/>
          <w:lang w:eastAsia="zh-CN"/>
        </w:rPr>
        <w:t>UtilityFunction</w:t>
      </w:r>
      <w:bookmarkEnd w:id="231"/>
      <w:r>
        <w:rPr>
          <w:rFonts w:ascii="Courier New" w:hAnsi="Courier New" w:cs="Courier New"/>
          <w:lang w:eastAsia="zh-CN"/>
        </w:rPr>
        <w:t xml:space="preserve"> </w:t>
      </w:r>
      <w:r>
        <w:rPr>
          <w:rFonts w:eastAsia="Courier New"/>
        </w:rPr>
        <w:t xml:space="preserve">&lt;&lt;dataType&gt;&gt; represents a utility function.  </w:t>
      </w:r>
    </w:p>
    <w:p w14:paraId="4F7FE27D" w14:textId="77777777" w:rsidR="00DB3D29" w:rsidRDefault="00DB3D29" w:rsidP="00DB3D29">
      <w:pPr>
        <w:rPr>
          <w:rFonts w:eastAsia="Courier New"/>
        </w:rPr>
      </w:pPr>
      <w:r>
        <w:rPr>
          <w:rFonts w:eastAsia="Courier New"/>
        </w:rPr>
        <w:t>This representation includes attributes to support a utility function, result, and/or error information.  The function is a series of arguments and operations defined as ordered lists.</w:t>
      </w:r>
    </w:p>
    <w:p w14:paraId="7820BDDB" w14:textId="77777777" w:rsidR="00DB3D29" w:rsidRDefault="00DB3D29" w:rsidP="00DB3D29">
      <w:pPr>
        <w:rPr>
          <w:rFonts w:eastAsia="Courier New"/>
        </w:rPr>
      </w:pPr>
      <w:r>
        <w:rPr>
          <w:rFonts w:eastAsia="Courier New"/>
        </w:rPr>
        <w:t xml:space="preserve">An optional attribute </w:t>
      </w:r>
      <w:r>
        <w:rPr>
          <w:rFonts w:ascii="Courier New" w:hAnsi="Courier New" w:cs="Courier New"/>
          <w:lang w:eastAsia="zh-CN"/>
        </w:rPr>
        <w:t>functionDefinition</w:t>
      </w:r>
      <w:r>
        <w:rPr>
          <w:rFonts w:eastAsia="Courier New"/>
        </w:rPr>
        <w:t xml:space="preserve"> is also included to support vendor defined formats.</w:t>
      </w:r>
    </w:p>
    <w:p w14:paraId="1B2082B5" w14:textId="77777777" w:rsidR="00DB3D29" w:rsidRPr="00510B3A" w:rsidRDefault="00DB3D29" w:rsidP="00DB3D29">
      <w:pPr>
        <w:rPr>
          <w:lang w:eastAsia="zh-CN"/>
        </w:rPr>
      </w:pPr>
      <w:r>
        <w:rPr>
          <w:b/>
          <w:bCs/>
          <w:lang w:eastAsia="zh-CN"/>
        </w:rPr>
        <w:t xml:space="preserve">Editor’s Note:  </w:t>
      </w:r>
      <w:r>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p>
    <w:p w14:paraId="49430EE1" w14:textId="63F45498" w:rsidR="00DB3D29" w:rsidRPr="00C826FA" w:rsidRDefault="001F4A94" w:rsidP="00DB3D29">
      <w:pPr>
        <w:pStyle w:val="H6"/>
        <w:rPr>
          <w:rFonts w:eastAsia="Times New Roman"/>
          <w:lang w:val="en-CA" w:eastAsia="zh-CN"/>
        </w:rPr>
      </w:pPr>
      <w:r>
        <w:rPr>
          <w:lang w:val="en-CA" w:eastAsia="zh-CN"/>
        </w:rPr>
        <w:t>a</w:t>
      </w:r>
      <w:r w:rsidR="00DB3D29" w:rsidRPr="00C826FA">
        <w:rPr>
          <w:lang w:val="en-CA" w:eastAsia="zh-CN"/>
        </w:rPr>
        <w:t>6.2.1.3.x.2</w:t>
      </w:r>
      <w:r w:rsidR="00DB3D29" w:rsidRPr="00C826FA">
        <w:rPr>
          <w:lang w:val="en-CA" w:eastAsia="zh-CN"/>
        </w:rPr>
        <w:tab/>
        <w:t>Attributes</w:t>
      </w:r>
    </w:p>
    <w:p w14:paraId="2C9E9F43" w14:textId="77777777" w:rsidR="00DB3D29" w:rsidRDefault="00DB3D29" w:rsidP="00DB3D29">
      <w:pPr>
        <w:rPr>
          <w:rFonts w:eastAsia="Courier New"/>
        </w:rPr>
      </w:pPr>
      <w:bookmarkStart w:id="232" w:name="MCCQCTEMPBM_00000161"/>
      <w:r>
        <w:rPr>
          <w:rFonts w:ascii="Courier New" w:hAnsi="Courier New" w:cs="Courier New"/>
          <w:lang w:eastAsia="zh-CN"/>
        </w:rPr>
        <w:t xml:space="preserve">UtilityFunction </w:t>
      </w:r>
      <w:r>
        <w:rPr>
          <w:rFonts w:eastAsia="Courier New"/>
        </w:rPr>
        <w:t>includes the following attributes:</w:t>
      </w:r>
    </w:p>
    <w:p w14:paraId="5C5098CB" w14:textId="77777777" w:rsidR="00DB3D29" w:rsidRDefault="00DB3D29" w:rsidP="00DB3D29">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14:paraId="796364F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32"/>
          <w:p w14:paraId="1B027A37" w14:textId="77777777" w:rsidR="00DB3D29" w:rsidRDefault="00DB3D29" w:rsidP="00634140">
            <w:pPr>
              <w:pStyle w:val="TAH"/>
              <w:rPr>
                <w:rFonts w:eastAsia="Times New Roman"/>
              </w:rPr>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Default="00DB3D29" w:rsidP="0063414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Default="00DB3D29" w:rsidP="0063414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Default="00DB3D29" w:rsidP="0063414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Default="00DB3D29" w:rsidP="0063414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Default="00DB3D29" w:rsidP="00634140">
            <w:pPr>
              <w:pStyle w:val="TAH"/>
            </w:pPr>
            <w:r>
              <w:t>isNotifyable</w:t>
            </w:r>
          </w:p>
        </w:tc>
      </w:tr>
      <w:tr w:rsidR="00DB3D29" w14:paraId="3100E81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245F2B"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argumentName</w:t>
            </w:r>
          </w:p>
        </w:tc>
        <w:tc>
          <w:tcPr>
            <w:tcW w:w="1701" w:type="dxa"/>
            <w:tcBorders>
              <w:top w:val="single" w:sz="4" w:space="0" w:color="auto"/>
              <w:left w:val="single" w:sz="4" w:space="0" w:color="auto"/>
              <w:bottom w:val="single" w:sz="4" w:space="0" w:color="auto"/>
              <w:right w:val="single" w:sz="4" w:space="0" w:color="auto"/>
            </w:tcBorders>
            <w:hideMark/>
          </w:tcPr>
          <w:p w14:paraId="0F63EAF0"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F</w:t>
            </w:r>
          </w:p>
        </w:tc>
      </w:tr>
      <w:tr w:rsidR="00DB3D29" w14:paraId="2BCF4777"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AD38F5F"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argumentWeight</w:t>
            </w:r>
          </w:p>
        </w:tc>
        <w:tc>
          <w:tcPr>
            <w:tcW w:w="1701" w:type="dxa"/>
            <w:tcBorders>
              <w:top w:val="single" w:sz="4" w:space="0" w:color="auto"/>
              <w:left w:val="single" w:sz="4" w:space="0" w:color="auto"/>
              <w:bottom w:val="single" w:sz="4" w:space="0" w:color="auto"/>
              <w:right w:val="single" w:sz="4" w:space="0" w:color="auto"/>
            </w:tcBorders>
          </w:tcPr>
          <w:p w14:paraId="712FF604"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2E257343"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F56A2F"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6F771A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DCEFE3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FA42F7"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E7DB2B"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0CFC78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6F5F719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DC38B2F"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01BF6C9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659E9592"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B956D52"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E8FB6EE"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A69C7FE"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2A14BE"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6AA313"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9FEF8E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5AEF6814"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FDCE6F9"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28958546"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02B16E7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2D789E7C"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functionDefinition</w:t>
            </w:r>
          </w:p>
        </w:tc>
        <w:tc>
          <w:tcPr>
            <w:tcW w:w="1701" w:type="dxa"/>
            <w:tcBorders>
              <w:top w:val="single" w:sz="4" w:space="0" w:color="auto"/>
              <w:left w:val="single" w:sz="4" w:space="0" w:color="auto"/>
              <w:bottom w:val="single" w:sz="4" w:space="0" w:color="auto"/>
              <w:right w:val="single" w:sz="4" w:space="0" w:color="auto"/>
            </w:tcBorders>
          </w:tcPr>
          <w:p w14:paraId="0764BF03"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bl>
    <w:p w14:paraId="6BE81550" w14:textId="77777777" w:rsidR="00DB3D29" w:rsidRDefault="00DB3D29" w:rsidP="00DB3D29">
      <w:pPr>
        <w:rPr>
          <w:rFonts w:eastAsia="Courier New"/>
        </w:rPr>
      </w:pPr>
    </w:p>
    <w:p w14:paraId="41868A7B" w14:textId="3156D561" w:rsidR="00DB3D29" w:rsidRDefault="001F4A94" w:rsidP="00DB3D29">
      <w:pPr>
        <w:pStyle w:val="H6"/>
        <w:rPr>
          <w:rFonts w:eastAsia="Times New Roman"/>
          <w:lang w:eastAsia="zh-CN"/>
        </w:rPr>
      </w:pPr>
      <w:r>
        <w:rPr>
          <w:lang w:eastAsia="zh-CN"/>
        </w:rPr>
        <w:t>a</w:t>
      </w:r>
      <w:r w:rsidR="00DB3D29">
        <w:rPr>
          <w:lang w:eastAsia="zh-CN"/>
        </w:rPr>
        <w:t>6.2.1.3.x.3</w:t>
      </w:r>
      <w:r w:rsidR="00DB3D29">
        <w:rPr>
          <w:lang w:eastAsia="zh-CN"/>
        </w:rPr>
        <w:tab/>
        <w:t>Attribute constraints</w:t>
      </w:r>
    </w:p>
    <w:p w14:paraId="617B5C96" w14:textId="77777777" w:rsidR="00DB3D29" w:rsidRDefault="00DB3D29" w:rsidP="00DB3D29">
      <w:pPr>
        <w:rPr>
          <w:rFonts w:eastAsia="Courier New"/>
          <w:lang w:eastAsia="zh-CN"/>
        </w:rPr>
      </w:pPr>
      <w:r>
        <w:rPr>
          <w:rFonts w:eastAsia="Courier New"/>
          <w:lang w:eastAsia="zh-CN"/>
        </w:rPr>
        <w:t>None.</w:t>
      </w:r>
    </w:p>
    <w:p w14:paraId="549BC068" w14:textId="77777777" w:rsidR="00DB3D29" w:rsidRDefault="00DB3D29" w:rsidP="00DB3D29">
      <w:pPr>
        <w:jc w:val="both"/>
        <w:rPr>
          <w:b/>
          <w:bCs/>
          <w:lang w:eastAsia="zh-CN"/>
        </w:rPr>
      </w:pPr>
    </w:p>
    <w:p w14:paraId="76312E6B" w14:textId="04D08669" w:rsidR="00DB3D29" w:rsidRPr="009E0FD8" w:rsidRDefault="001F4A94" w:rsidP="00DB3D29">
      <w:pPr>
        <w:pStyle w:val="Heading5"/>
        <w:ind w:hanging="1133"/>
        <w:rPr>
          <w:i/>
          <w:iCs/>
        </w:rPr>
      </w:pPr>
      <w:bookmarkStart w:id="233" w:name="_Toc168408181"/>
      <w:r>
        <w:t>aa</w:t>
      </w:r>
      <w:r w:rsidR="00DB3D29">
        <w:t xml:space="preserve">6.2.1.4 </w:t>
      </w:r>
      <w:r w:rsidR="00DB3D29" w:rsidRPr="009E0FD8">
        <w:rPr>
          <w:i/>
          <w:iCs/>
        </w:rPr>
        <w:tab/>
        <w:t>Attribute definition</w:t>
      </w:r>
      <w:bookmarkEnd w:id="233"/>
    </w:p>
    <w:p w14:paraId="57CEBA80" w14:textId="77777777" w:rsidR="00DB3D29" w:rsidRPr="009E0FD8" w:rsidRDefault="00DB3D29" w:rsidP="00DB3D29">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9E0FD8" w:rsidRDefault="00DB3D29" w:rsidP="0063414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9E0FD8" w:rsidRDefault="00DB3D29" w:rsidP="0063414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9E0FD8" w:rsidRDefault="00DB3D29" w:rsidP="00634140">
            <w:pPr>
              <w:pStyle w:val="TAH"/>
              <w:keepNext w:val="0"/>
              <w:rPr>
                <w:rFonts w:eastAsia="Courier New"/>
                <w:i/>
                <w:iCs/>
              </w:rPr>
            </w:pPr>
            <w:r w:rsidRPr="009E0FD8">
              <w:rPr>
                <w:rFonts w:eastAsia="Courier New"/>
                <w:i/>
                <w:iCs/>
              </w:rPr>
              <w:t>Properties</w:t>
            </w:r>
          </w:p>
        </w:tc>
      </w:tr>
      <w:tr w:rsidR="00DB3D29" w:rsidRPr="009E0FD8" w14:paraId="67B82331"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7AE28B09" w14:textId="77777777" w:rsidR="00DB3D29" w:rsidRPr="003302E0" w:rsidRDefault="00DB3D29" w:rsidP="0063414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5FFCDD7E" w14:textId="77777777" w:rsidR="00DB3D29" w:rsidRPr="003302E0" w:rsidRDefault="00DB3D29" w:rsidP="00634140">
            <w:pPr>
              <w:pStyle w:val="TAL"/>
              <w:rPr>
                <w:rFonts w:cs="Arial"/>
              </w:rPr>
            </w:pPr>
            <w:r w:rsidRPr="003302E0">
              <w:rPr>
                <w:rFonts w:cs="Arial"/>
              </w:rPr>
              <w:t xml:space="preserve">Logical expression of a utility function. </w:t>
            </w:r>
          </w:p>
          <w:p w14:paraId="02CA031E" w14:textId="77777777" w:rsidR="00DB3D29" w:rsidRPr="003302E0" w:rsidRDefault="00DB3D29" w:rsidP="00634140">
            <w:pPr>
              <w:pStyle w:val="TAL"/>
              <w:rPr>
                <w:rFonts w:cs="Arial"/>
              </w:rPr>
            </w:pPr>
          </w:p>
          <w:p w14:paraId="1AE64F4C" w14:textId="77777777" w:rsidR="00DB3D29" w:rsidRPr="003302E0" w:rsidRDefault="00DB3D29" w:rsidP="00634140">
            <w:pPr>
              <w:pStyle w:val="TAL"/>
              <w:rPr>
                <w:rFonts w:cs="Arial"/>
              </w:rPr>
            </w:pPr>
          </w:p>
          <w:p w14:paraId="107CCF56" w14:textId="77777777" w:rsidR="00DB3D29" w:rsidRPr="003302E0" w:rsidRDefault="00DB3D29" w:rsidP="0063414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1F2ACD9E" w14:textId="77777777" w:rsidR="00DB3D29" w:rsidRPr="003302E0" w:rsidRDefault="00DB3D29" w:rsidP="00634140">
            <w:pPr>
              <w:pStyle w:val="TAL"/>
              <w:keepNext w:val="0"/>
              <w:rPr>
                <w:rFonts w:eastAsia="Courier New"/>
                <w:i/>
                <w:iCs/>
              </w:rPr>
            </w:pPr>
            <w:r w:rsidRPr="003302E0">
              <w:rPr>
                <w:rFonts w:eastAsia="Courier New"/>
                <w:i/>
                <w:iCs/>
              </w:rPr>
              <w:t>type: UtilityFunction</w:t>
            </w:r>
          </w:p>
          <w:p w14:paraId="481EE2CA" w14:textId="77777777" w:rsidR="00DB3D29" w:rsidRPr="003302E0" w:rsidRDefault="00DB3D29" w:rsidP="00634140">
            <w:pPr>
              <w:pStyle w:val="TAL"/>
              <w:keepNext w:val="0"/>
              <w:rPr>
                <w:rFonts w:eastAsia="Courier New"/>
                <w:i/>
                <w:iCs/>
              </w:rPr>
            </w:pPr>
            <w:r w:rsidRPr="003302E0">
              <w:rPr>
                <w:rFonts w:eastAsia="Courier New"/>
                <w:i/>
                <w:iCs/>
              </w:rPr>
              <w:t>multiplicity: 0..1</w:t>
            </w:r>
          </w:p>
          <w:p w14:paraId="63EF48A8"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6DC336BC"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7517C51A"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2BF16B8F"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3302E0" w:rsidRDefault="00DB3D29" w:rsidP="0063414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Default="00DB3D29" w:rsidP="00634140">
            <w:pPr>
              <w:pStyle w:val="TAL"/>
              <w:keepNext w:val="0"/>
            </w:pPr>
            <w:r>
              <w:t>An ordered l</w:t>
            </w:r>
            <w:r w:rsidRPr="003302E0">
              <w:t>ist which contains one entry per argument</w:t>
            </w:r>
            <w:r>
              <w:t>.</w:t>
            </w:r>
          </w:p>
          <w:p w14:paraId="0D42C3D1" w14:textId="77777777" w:rsidR="00DB3D29" w:rsidRDefault="00DB3D29" w:rsidP="00634140">
            <w:pPr>
              <w:pStyle w:val="TAL"/>
              <w:keepNext w:val="0"/>
            </w:pPr>
          </w:p>
          <w:p w14:paraId="555EDDE6" w14:textId="77777777" w:rsidR="00DB3D29" w:rsidRDefault="00DB3D29" w:rsidP="00634140">
            <w:pPr>
              <w:pStyle w:val="TAL"/>
              <w:keepNext w:val="0"/>
            </w:pPr>
            <w:r>
              <w:t>allowedValues: a defined expectationName.targetName in the intent</w:t>
            </w:r>
          </w:p>
          <w:p w14:paraId="3373AA81" w14:textId="77777777" w:rsidR="00DB3D29" w:rsidRDefault="00DB3D29" w:rsidP="00634140">
            <w:pPr>
              <w:pStyle w:val="TAL"/>
              <w:keepNext w:val="0"/>
              <w:rPr>
                <w:rFonts w:eastAsia="Courier New"/>
              </w:rPr>
            </w:pPr>
          </w:p>
          <w:p w14:paraId="7760EA8E" w14:textId="77777777" w:rsidR="00DB3D29" w:rsidRDefault="00DB3D29" w:rsidP="00634140">
            <w:pPr>
              <w:pStyle w:val="TAL"/>
              <w:keepNext w:val="0"/>
            </w:pPr>
            <w:r>
              <w:rPr>
                <w:rFonts w:eastAsia="Courier New"/>
              </w:rPr>
              <w:t xml:space="preserve">Editor’s Note:  This definition likely has a dependency on the note in [1], clause </w:t>
            </w:r>
            <w:r>
              <w:t>6.2.2.1.3.3 as measurements/KPI will need to be referenced in the functions.</w:t>
            </w:r>
          </w:p>
          <w:p w14:paraId="5C1345AA" w14:textId="77777777" w:rsidR="00DB3D29" w:rsidRPr="003302E0" w:rsidRDefault="00DB3D29" w:rsidP="0063414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2D08DE7E"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484C4165"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30758D52"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28BB3D29"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3226147A"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Default="00DB3D29" w:rsidP="00634140">
            <w:pPr>
              <w:pStyle w:val="TAL"/>
              <w:keepNext w:val="0"/>
            </w:pPr>
            <w:r>
              <w:t>Relative weight of the associated argument.</w:t>
            </w:r>
          </w:p>
          <w:p w14:paraId="397F2D6D" w14:textId="77777777" w:rsidR="00DB3D29" w:rsidRDefault="00DB3D29" w:rsidP="00634140">
            <w:pPr>
              <w:pStyle w:val="TAL"/>
              <w:keepNext w:val="0"/>
            </w:pPr>
          </w:p>
          <w:p w14:paraId="5EFE82F7" w14:textId="77777777" w:rsidR="00DB3D29" w:rsidRDefault="00DB3D29" w:rsidP="00634140">
            <w:pPr>
              <w:pStyle w:val="TAL"/>
              <w:keepNext w:val="0"/>
            </w:pPr>
            <w:r>
              <w:t>Default value is 1.</w:t>
            </w:r>
          </w:p>
          <w:p w14:paraId="64F32BCC" w14:textId="77777777" w:rsidR="00DB3D29" w:rsidRDefault="00DB3D29" w:rsidP="00634140">
            <w:pPr>
              <w:pStyle w:val="TAL"/>
              <w:keepNext w:val="0"/>
            </w:pPr>
          </w:p>
          <w:p w14:paraId="5FE42ACB" w14:textId="77777777" w:rsidR="00DB3D29" w:rsidRDefault="00DB3D29" w:rsidP="00634140">
            <w:pPr>
              <w:pStyle w:val="TAL"/>
              <w:keepNext w:val="0"/>
            </w:pPr>
            <w:r>
              <w:t xml:space="preserve">allowedValues: value between 0 and 1.  </w:t>
            </w:r>
          </w:p>
          <w:p w14:paraId="4F4A86FC" w14:textId="77777777" w:rsidR="00DB3D29" w:rsidRDefault="00DB3D29" w:rsidP="00634140">
            <w:pPr>
              <w:pStyle w:val="TAL"/>
              <w:keepNext w:val="0"/>
            </w:pPr>
          </w:p>
          <w:p w14:paraId="79295832" w14:textId="77777777" w:rsidR="00DB3D29" w:rsidRPr="0093473A" w:rsidRDefault="00DB3D29" w:rsidP="0063414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3302E0" w:rsidRDefault="00DB3D29" w:rsidP="00634140">
            <w:pPr>
              <w:pStyle w:val="TAL"/>
              <w:keepNext w:val="0"/>
              <w:rPr>
                <w:rFonts w:eastAsia="Courier New"/>
                <w:i/>
                <w:iCs/>
              </w:rPr>
            </w:pPr>
            <w:r w:rsidRPr="003302E0">
              <w:rPr>
                <w:rFonts w:eastAsia="Courier New"/>
                <w:i/>
                <w:iCs/>
              </w:rPr>
              <w:lastRenderedPageBreak/>
              <w:t xml:space="preserve">type: </w:t>
            </w:r>
            <w:r>
              <w:rPr>
                <w:rFonts w:eastAsia="Courier New"/>
                <w:i/>
                <w:iCs/>
              </w:rPr>
              <w:t>Real</w:t>
            </w:r>
          </w:p>
          <w:p w14:paraId="4ACE8FFB"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71767F13"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69F5F582"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1BD874F0" w14:textId="77777777" w:rsidR="00DB3D29" w:rsidRPr="003302E0" w:rsidRDefault="00DB3D29" w:rsidP="00634140">
            <w:pPr>
              <w:pStyle w:val="TAL"/>
              <w:keepNext w:val="0"/>
              <w:rPr>
                <w:rFonts w:eastAsia="Courier New"/>
                <w:i/>
                <w:iCs/>
              </w:rPr>
            </w:pPr>
            <w:r w:rsidRPr="003302E0">
              <w:rPr>
                <w:rFonts w:eastAsia="Courier New"/>
                <w:i/>
                <w:iCs/>
              </w:rPr>
              <w:t>defaultValue:</w:t>
            </w:r>
            <w:r>
              <w:rPr>
                <w:rFonts w:eastAsia="Courier New"/>
                <w:i/>
                <w:iCs/>
              </w:rPr>
              <w:t xml:space="preserve"> 1</w:t>
            </w:r>
          </w:p>
          <w:p w14:paraId="5A0AE690" w14:textId="77777777" w:rsidR="00DB3D29" w:rsidRPr="003302E0" w:rsidRDefault="00DB3D29" w:rsidP="00634140">
            <w:pPr>
              <w:pStyle w:val="TAL"/>
              <w:keepNext w:val="0"/>
              <w:rPr>
                <w:rFonts w:eastAsia="Courier New"/>
                <w:i/>
                <w:iCs/>
              </w:rPr>
            </w:pPr>
            <w:r w:rsidRPr="003302E0">
              <w:rPr>
                <w:rFonts w:eastAsia="Courier New"/>
                <w:i/>
                <w:iCs/>
              </w:rPr>
              <w:lastRenderedPageBreak/>
              <w:t>isNullable: False</w:t>
            </w:r>
          </w:p>
        </w:tc>
      </w:tr>
      <w:tr w:rsidR="00DB3D29" w:rsidRPr="009E0FD8" w14:paraId="53B6B8E7"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6F784578" w14:textId="77777777" w:rsidR="00DB3D29" w:rsidRDefault="00DB3D29" w:rsidP="00634140">
            <w:pPr>
              <w:pStyle w:val="TAL"/>
              <w:keepNext w:val="0"/>
              <w:rPr>
                <w:rFonts w:ascii="Courier New" w:hAnsi="Courier New" w:cs="Courier New"/>
                <w:lang w:eastAsia="zh-CN"/>
              </w:rPr>
            </w:pPr>
            <w:r>
              <w:rPr>
                <w:rFonts w:ascii="Courier New" w:hAnsi="Courier New" w:cs="Courier New"/>
                <w:lang w:eastAsia="zh-CN"/>
              </w:rPr>
              <w:lastRenderedPageBreak/>
              <w:t>o</w:t>
            </w:r>
            <w:r w:rsidRPr="00365D54">
              <w:rPr>
                <w:rFonts w:ascii="Courier New" w:hAnsi="Courier New" w:cs="Courier New"/>
                <w:lang w:eastAsia="zh-CN"/>
              </w:rPr>
              <w:t>peration</w:t>
            </w:r>
          </w:p>
        </w:tc>
        <w:tc>
          <w:tcPr>
            <w:tcW w:w="2686" w:type="pct"/>
            <w:tcBorders>
              <w:top w:val="single" w:sz="4" w:space="0" w:color="auto"/>
              <w:left w:val="single" w:sz="4" w:space="0" w:color="auto"/>
              <w:bottom w:val="single" w:sz="4" w:space="0" w:color="auto"/>
              <w:right w:val="single" w:sz="4" w:space="0" w:color="auto"/>
            </w:tcBorders>
          </w:tcPr>
          <w:p w14:paraId="740E059A" w14:textId="77777777" w:rsidR="00DB3D29" w:rsidRPr="00365D54" w:rsidRDefault="00DB3D29" w:rsidP="00634140">
            <w:pPr>
              <w:pStyle w:val="TAL"/>
              <w:keepNext w:val="0"/>
              <w:rPr>
                <w:rFonts w:eastAsia="Courier New"/>
              </w:rPr>
            </w:pPr>
            <w:r>
              <w:rPr>
                <w:rFonts w:eastAsia="Courier New"/>
              </w:rPr>
              <w:t>An ordered list which contains the function operations.</w:t>
            </w:r>
          </w:p>
          <w:p w14:paraId="58F9CC45" w14:textId="77777777" w:rsidR="00DB3D29" w:rsidRPr="00365D54" w:rsidRDefault="00DB3D29" w:rsidP="00634140">
            <w:pPr>
              <w:pStyle w:val="TAL"/>
              <w:keepNext w:val="0"/>
              <w:rPr>
                <w:rFonts w:eastAsia="Courier New"/>
              </w:rPr>
            </w:pPr>
          </w:p>
          <w:p w14:paraId="021E5F7E" w14:textId="77777777" w:rsidR="00DB3D29" w:rsidRPr="00365D54" w:rsidRDefault="00DB3D29" w:rsidP="00634140">
            <w:pPr>
              <w:pStyle w:val="TAL"/>
              <w:keepNext w:val="0"/>
              <w:rPr>
                <w:rFonts w:eastAsia="Courier New"/>
              </w:rPr>
            </w:pPr>
            <w:r w:rsidRPr="00365D54">
              <w:rPr>
                <w:rFonts w:eastAsia="Courier New"/>
              </w:rPr>
              <w:t>allowedValues: PLUS, MINUS, MULTIPLY_BY, DIVIDE_BY, LOG, MIN, MAX, MEAN</w:t>
            </w:r>
          </w:p>
          <w:p w14:paraId="624211E1" w14:textId="77777777" w:rsidR="00DB3D29" w:rsidRPr="00365D54" w:rsidRDefault="00DB3D29" w:rsidP="0063414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1BB4CBEB" w14:textId="77777777" w:rsidR="00DB3D29" w:rsidRPr="003302E0" w:rsidRDefault="00DB3D29" w:rsidP="00634140">
            <w:pPr>
              <w:pStyle w:val="TAL"/>
              <w:keepNext w:val="0"/>
              <w:rPr>
                <w:rFonts w:eastAsia="Courier New"/>
                <w:i/>
                <w:iCs/>
              </w:rPr>
            </w:pPr>
            <w:r w:rsidRPr="003302E0">
              <w:rPr>
                <w:rFonts w:eastAsia="Courier New"/>
                <w:i/>
                <w:iCs/>
              </w:rPr>
              <w:t>type:</w:t>
            </w:r>
            <w:r>
              <w:rPr>
                <w:rFonts w:eastAsia="Courier New"/>
                <w:i/>
                <w:iCs/>
              </w:rPr>
              <w:t xml:space="preserve"> Enum</w:t>
            </w:r>
          </w:p>
          <w:p w14:paraId="01FFC56D"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4C458BE9"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23155505"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046B7677"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29AC57F2"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77777777" w:rsidR="00DB3D29" w:rsidRDefault="00DB3D29" w:rsidP="00634140">
            <w:pPr>
              <w:pStyle w:val="TAL"/>
              <w:keepNext w:val="0"/>
              <w:rPr>
                <w:rFonts w:ascii="Courier New" w:hAnsi="Courier New" w:cs="Courier New"/>
                <w:lang w:eastAsia="zh-CN"/>
              </w:rPr>
            </w:pPr>
            <w:r>
              <w:rPr>
                <w:rFonts w:ascii="Courier New" w:hAnsi="Courier New" w:cs="Courier New"/>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703DED30" w14:textId="77777777" w:rsidR="00DB3D29" w:rsidRPr="00510B3A" w:rsidRDefault="00DB3D29" w:rsidP="0063414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1AB87A28"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3233013C"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69C3372E"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0128DE7E"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17EC4824"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21D838C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21C82D3"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6AD382E9" w14:textId="77777777" w:rsidR="00DB3D29" w:rsidRDefault="00DB3D29" w:rsidP="00634140">
            <w:pPr>
              <w:pStyle w:val="TAL"/>
              <w:keepNext w:val="0"/>
            </w:pPr>
            <w:r>
              <w:t>Relative weight of the associated argument.</w:t>
            </w:r>
          </w:p>
          <w:p w14:paraId="4F520F91" w14:textId="77777777" w:rsidR="00DB3D29" w:rsidRDefault="00DB3D29" w:rsidP="00634140">
            <w:pPr>
              <w:pStyle w:val="TAL"/>
              <w:keepNext w:val="0"/>
            </w:pPr>
          </w:p>
          <w:p w14:paraId="1A2C0F4F" w14:textId="77777777" w:rsidR="00DB3D29" w:rsidRDefault="00DB3D29" w:rsidP="00634140">
            <w:pPr>
              <w:pStyle w:val="TAL"/>
              <w:keepNext w:val="0"/>
            </w:pPr>
            <w:r>
              <w:t>Default value is 1.</w:t>
            </w:r>
          </w:p>
          <w:p w14:paraId="2754172D" w14:textId="77777777" w:rsidR="00DB3D29" w:rsidRDefault="00DB3D29" w:rsidP="00634140">
            <w:pPr>
              <w:pStyle w:val="TAL"/>
              <w:keepNext w:val="0"/>
            </w:pPr>
          </w:p>
          <w:p w14:paraId="6009EC24" w14:textId="77777777" w:rsidR="00DB3D29" w:rsidRDefault="00DB3D29" w:rsidP="00634140">
            <w:pPr>
              <w:pStyle w:val="TAL"/>
              <w:keepNext w:val="0"/>
            </w:pPr>
            <w:r>
              <w:t>allowedValues: N/A</w:t>
            </w:r>
          </w:p>
          <w:p w14:paraId="77B51643" w14:textId="77777777" w:rsidR="00DB3D29" w:rsidRDefault="00DB3D29" w:rsidP="00634140">
            <w:pPr>
              <w:pStyle w:val="TAL"/>
              <w:keepNext w:val="0"/>
            </w:pPr>
          </w:p>
          <w:p w14:paraId="79240BD6" w14:textId="77777777" w:rsidR="00DB3D29" w:rsidRPr="003302E0" w:rsidRDefault="00DB3D29" w:rsidP="0063414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76E7088D"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Real</w:t>
            </w:r>
          </w:p>
          <w:p w14:paraId="183FF426"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0..1</w:t>
            </w:r>
          </w:p>
          <w:p w14:paraId="68861112"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False</w:t>
            </w:r>
          </w:p>
          <w:p w14:paraId="7A49D360"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7D3F0308" w14:textId="77777777" w:rsidR="00DB3D29" w:rsidRPr="003302E0" w:rsidRDefault="00DB3D29" w:rsidP="00634140">
            <w:pPr>
              <w:pStyle w:val="TAL"/>
              <w:keepNext w:val="0"/>
              <w:rPr>
                <w:rFonts w:eastAsia="Courier New"/>
                <w:i/>
                <w:iCs/>
              </w:rPr>
            </w:pPr>
            <w:r w:rsidRPr="003302E0">
              <w:rPr>
                <w:rFonts w:eastAsia="Courier New"/>
                <w:i/>
                <w:iCs/>
              </w:rPr>
              <w:t>defaultValue:</w:t>
            </w:r>
            <w:r>
              <w:rPr>
                <w:rFonts w:eastAsia="Courier New"/>
                <w:i/>
                <w:iCs/>
              </w:rPr>
              <w:t xml:space="preserve"> 1</w:t>
            </w:r>
          </w:p>
          <w:p w14:paraId="75643F2B"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Default="00DB3D29" w:rsidP="00634140">
            <w:pPr>
              <w:pStyle w:val="TAL"/>
              <w:keepNext w:val="0"/>
              <w:rPr>
                <w:rFonts w:eastAsia="Courier New"/>
              </w:rPr>
            </w:pPr>
            <w:r>
              <w:rPr>
                <w:rFonts w:eastAsia="Courier New"/>
              </w:rPr>
              <w:t>Error string.</w:t>
            </w:r>
          </w:p>
          <w:p w14:paraId="6C5DF9C6" w14:textId="77777777" w:rsidR="00DB3D29" w:rsidRDefault="00DB3D29" w:rsidP="00634140">
            <w:pPr>
              <w:pStyle w:val="TAL"/>
              <w:keepNext w:val="0"/>
              <w:rPr>
                <w:rFonts w:eastAsia="Courier New"/>
              </w:rPr>
            </w:pPr>
          </w:p>
          <w:p w14:paraId="6C44203B" w14:textId="77777777" w:rsidR="00DB3D29" w:rsidRPr="003302E0" w:rsidRDefault="00DB3D29" w:rsidP="00634140">
            <w:pPr>
              <w:pStyle w:val="TAL"/>
              <w:keepNext w:val="0"/>
              <w:rPr>
                <w:rFonts w:eastAsia="Courier New"/>
              </w:rPr>
            </w:pPr>
            <w:r>
              <w:rPr>
                <w:rFonts w:eastAsia="Courier New"/>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5ADC93D3"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0..1</w:t>
            </w:r>
          </w:p>
          <w:p w14:paraId="5B1FF897"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False</w:t>
            </w:r>
          </w:p>
          <w:p w14:paraId="7490AB1E"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6D019E2C"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721DFCFC"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functionDefinition</w:t>
            </w:r>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3302E0" w:rsidRDefault="00DB3D29" w:rsidP="00634140">
            <w:pPr>
              <w:pStyle w:val="TAL"/>
              <w:rPr>
                <w:rFonts w:cs="Arial"/>
              </w:rPr>
            </w:pPr>
            <w:r>
              <w:rPr>
                <w:rFonts w:cs="Arial"/>
              </w:rPr>
              <w:t xml:space="preserve">String representation </w:t>
            </w:r>
            <w:r w:rsidRPr="003302E0">
              <w:rPr>
                <w:rFonts w:cs="Arial"/>
              </w:rPr>
              <w:t xml:space="preserve">of a utility function. </w:t>
            </w:r>
          </w:p>
          <w:p w14:paraId="419B6813" w14:textId="77777777" w:rsidR="00DB3D29" w:rsidRPr="003302E0" w:rsidRDefault="00DB3D29" w:rsidP="00634140">
            <w:pPr>
              <w:pStyle w:val="TAL"/>
              <w:rPr>
                <w:rFonts w:cs="Arial"/>
              </w:rPr>
            </w:pPr>
          </w:p>
          <w:p w14:paraId="01F48097" w14:textId="77777777" w:rsidR="00DB3D29" w:rsidRDefault="00DB3D29" w:rsidP="00634140">
            <w:pPr>
              <w:pStyle w:val="TAL"/>
              <w:rPr>
                <w:szCs w:val="18"/>
              </w:rPr>
            </w:pPr>
            <w:r w:rsidRPr="003302E0">
              <w:rPr>
                <w:szCs w:val="18"/>
              </w:rPr>
              <w:t>The</w:t>
            </w:r>
            <w:r>
              <w:rPr>
                <w:szCs w:val="18"/>
              </w:rPr>
              <w:t xml:space="preserve"> </w:t>
            </w:r>
            <w:r w:rsidRPr="003302E0">
              <w:rPr>
                <w:szCs w:val="18"/>
              </w:rPr>
              <w:t xml:space="preserve">syntax </w:t>
            </w:r>
            <w:r>
              <w:rPr>
                <w:szCs w:val="18"/>
              </w:rPr>
              <w:t>and evaluation of the string are vendor defined</w:t>
            </w:r>
            <w:r w:rsidRPr="003302E0">
              <w:rPr>
                <w:szCs w:val="18"/>
              </w:rPr>
              <w:t xml:space="preserve">. </w:t>
            </w:r>
          </w:p>
          <w:p w14:paraId="1BF5D29C" w14:textId="77777777" w:rsidR="00DB3D29" w:rsidRPr="003302E0" w:rsidRDefault="00DB3D29" w:rsidP="00634140">
            <w:pPr>
              <w:pStyle w:val="TAL"/>
              <w:rPr>
                <w:szCs w:val="18"/>
              </w:rPr>
            </w:pPr>
          </w:p>
          <w:p w14:paraId="409D7587" w14:textId="77777777" w:rsidR="00DB3D29" w:rsidRPr="003302E0" w:rsidRDefault="00DB3D29" w:rsidP="00634140">
            <w:pPr>
              <w:pStyle w:val="TAL"/>
              <w:rPr>
                <w:rFonts w:cs="Arial"/>
              </w:rPr>
            </w:pPr>
            <w:r w:rsidRPr="003302E0">
              <w:rPr>
                <w:szCs w:val="18"/>
              </w:rPr>
              <w:t>An empty string is not allowed.</w:t>
            </w:r>
          </w:p>
          <w:p w14:paraId="73B29821" w14:textId="77777777" w:rsidR="00DB3D29" w:rsidRPr="003302E0" w:rsidRDefault="00DB3D29" w:rsidP="00634140">
            <w:pPr>
              <w:pStyle w:val="TAL"/>
              <w:rPr>
                <w:rFonts w:cs="Arial"/>
              </w:rPr>
            </w:pPr>
          </w:p>
          <w:p w14:paraId="25830CE5" w14:textId="77777777" w:rsidR="00DB3D29" w:rsidRPr="003302E0" w:rsidRDefault="00DB3D29" w:rsidP="00634140">
            <w:pPr>
              <w:pStyle w:val="TAL"/>
              <w:keepNext w:val="0"/>
              <w:rPr>
                <w:rFonts w:eastAsia="Courier New"/>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3302E0" w:rsidRDefault="00DB3D29" w:rsidP="00634140">
            <w:pPr>
              <w:pStyle w:val="TAL"/>
              <w:keepNext w:val="0"/>
              <w:rPr>
                <w:rFonts w:eastAsia="Courier New"/>
                <w:i/>
                <w:iCs/>
              </w:rPr>
            </w:pPr>
            <w:r w:rsidRPr="003302E0">
              <w:rPr>
                <w:rFonts w:eastAsia="Courier New"/>
                <w:i/>
                <w:iCs/>
              </w:rPr>
              <w:t>type: String</w:t>
            </w:r>
          </w:p>
          <w:p w14:paraId="21FA1F19"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w:t>
            </w:r>
            <w:r w:rsidRPr="003302E0">
              <w:rPr>
                <w:rFonts w:eastAsia="Courier New"/>
                <w:i/>
                <w:iCs/>
              </w:rPr>
              <w:t>1</w:t>
            </w:r>
          </w:p>
          <w:p w14:paraId="1387D747"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5D5A866C"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74E3CFF2"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62AD7AA3"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bl>
    <w:p w14:paraId="154D6A09" w14:textId="77777777" w:rsidR="00DB3D29" w:rsidRDefault="00DB3D29" w:rsidP="00DB3D29">
      <w:pPr>
        <w:jc w:val="both"/>
        <w:rPr>
          <w:b/>
          <w:bCs/>
          <w:lang w:eastAsia="zh-CN"/>
        </w:rPr>
      </w:pPr>
    </w:p>
    <w:p w14:paraId="55E98C7F" w14:textId="77777777" w:rsidR="00DB3D29" w:rsidRPr="006D1EA3" w:rsidRDefault="00DB3D29" w:rsidP="00DB3D29">
      <w:pPr>
        <w:rPr>
          <w:b/>
          <w:bCs/>
          <w:lang w:eastAsia="zh-CN"/>
        </w:rPr>
      </w:pPr>
    </w:p>
    <w:p w14:paraId="7BBFCAEF" w14:textId="1B81A32F" w:rsidR="00DB3D29" w:rsidRPr="00DB7D9E" w:rsidRDefault="00DB3D29" w:rsidP="00DB3D29">
      <w:pPr>
        <w:pStyle w:val="Heading4"/>
      </w:pPr>
      <w:bookmarkStart w:id="234" w:name="_Toc168408182"/>
      <w:r>
        <w:t>5.</w:t>
      </w:r>
      <w:r w:rsidR="00953982">
        <w:t>13</w:t>
      </w:r>
      <w:r>
        <w:t>.</w:t>
      </w:r>
      <w:r w:rsidRPr="00134FFA">
        <w:t xml:space="preserve"> 3.</w:t>
      </w:r>
      <w:r>
        <w:t xml:space="preserve">3 </w:t>
      </w:r>
      <w:r w:rsidRPr="00134FFA">
        <w:t>Potential solution #</w:t>
      </w:r>
      <w:r>
        <w:t>3 – Utility function support</w:t>
      </w:r>
      <w:bookmarkEnd w:id="234"/>
    </w:p>
    <w:p w14:paraId="07D93B1F" w14:textId="77777777"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[1],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777777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[4].</w:t>
      </w:r>
    </w:p>
    <w:p w14:paraId="14FA546F" w14:textId="77777777"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47B5F478" w14:textId="77777777" w:rsidR="00DB3D29" w:rsidRPr="0095597A" w:rsidRDefault="00DB3D29" w:rsidP="00DB3D29">
      <w:pPr>
        <w:jc w:val="both"/>
        <w:rPr>
          <w:kern w:val="2"/>
          <w:szCs w:val="18"/>
          <w:lang w:eastAsia="zh-CN" w:bidi="ar-KW"/>
        </w:rPr>
      </w:pPr>
    </w:p>
    <w:p w14:paraId="2A7067C0" w14:textId="57BF9BE0" w:rsidR="00DB3D29" w:rsidRDefault="001F4A94" w:rsidP="00DB3D29">
      <w:pPr>
        <w:pStyle w:val="Heading5"/>
        <w:rPr>
          <w:lang w:eastAsia="zh-CN"/>
        </w:rPr>
      </w:pPr>
      <w:bookmarkStart w:id="235" w:name="_Toc168408183"/>
      <w:r>
        <w:t>a</w:t>
      </w:r>
      <w:r w:rsidR="00DB3D29">
        <w:t>6.2.1.3.x</w:t>
      </w:r>
      <w:r w:rsidR="00DB3D29">
        <w:tab/>
      </w:r>
      <w:r w:rsidR="00DB3D29">
        <w:rPr>
          <w:lang w:eastAsia="zh-CN"/>
        </w:rPr>
        <w:t>UtilityFunction &lt;&lt;dataType&gt;&gt;</w:t>
      </w:r>
      <w:bookmarkEnd w:id="235"/>
    </w:p>
    <w:p w14:paraId="35490785" w14:textId="19474C0D" w:rsidR="00DB3D29" w:rsidRDefault="001F4A94" w:rsidP="00DB3D29">
      <w:pPr>
        <w:pStyle w:val="H6"/>
        <w:rPr>
          <w:lang w:eastAsia="zh-CN"/>
        </w:rPr>
      </w:pPr>
      <w:r>
        <w:rPr>
          <w:lang w:eastAsia="zh-CN"/>
        </w:rPr>
        <w:t>a</w:t>
      </w:r>
      <w:r w:rsidR="00DB3D29">
        <w:rPr>
          <w:lang w:eastAsia="zh-CN"/>
        </w:rPr>
        <w:t>6.2.1.3.x.1</w:t>
      </w:r>
      <w:r w:rsidR="00DB3D29">
        <w:rPr>
          <w:lang w:eastAsia="zh-CN"/>
        </w:rPr>
        <w:tab/>
        <w:t>Definition</w:t>
      </w:r>
    </w:p>
    <w:p w14:paraId="4DB239D4" w14:textId="77777777" w:rsidR="00DB3D29" w:rsidRDefault="00DB3D29" w:rsidP="00DB3D29">
      <w:pPr>
        <w:rPr>
          <w:rFonts w:eastAsia="Courier New"/>
        </w:rPr>
      </w:pPr>
      <w:r>
        <w:rPr>
          <w:rFonts w:eastAsia="Courier New"/>
        </w:rPr>
        <w:t xml:space="preserve">The </w:t>
      </w:r>
      <w:r>
        <w:rPr>
          <w:rFonts w:ascii="Courier New" w:hAnsi="Courier New" w:cs="Courier New"/>
          <w:lang w:eastAsia="zh-CN"/>
        </w:rPr>
        <w:t xml:space="preserve">UtilityFunction </w:t>
      </w:r>
      <w:r>
        <w:rPr>
          <w:rFonts w:eastAsia="Courier New"/>
        </w:rPr>
        <w:t xml:space="preserve">&lt;&lt;dataType&gt;&gt; represents a utility function.  </w:t>
      </w:r>
    </w:p>
    <w:p w14:paraId="496162EA" w14:textId="77777777" w:rsidR="00DB3D29" w:rsidRDefault="00DB3D29" w:rsidP="00DB3D29">
      <w:pPr>
        <w:rPr>
          <w:rFonts w:eastAsia="Courier New"/>
        </w:rPr>
      </w:pPr>
      <w:r>
        <w:rPr>
          <w:rFonts w:eastAsia="Courier New"/>
        </w:rPr>
        <w:lastRenderedPageBreak/>
        <w:t xml:space="preserve">This representation includes attributes to support a utility function, result, and/or error information.  The attribute </w:t>
      </w:r>
      <w:r>
        <w:rPr>
          <w:rFonts w:ascii="Courier New" w:hAnsi="Courier New" w:cs="Courier New"/>
          <w:lang w:eastAsia="zh-CN"/>
        </w:rPr>
        <w:t>nativeRepresentation</w:t>
      </w:r>
      <w:r>
        <w:rPr>
          <w:rFonts w:eastAsia="Courier New"/>
        </w:rPr>
        <w:t xml:space="preserve"> provides the utility function in its native format.</w:t>
      </w:r>
    </w:p>
    <w:p w14:paraId="381C903D" w14:textId="77777777" w:rsidR="00DB3D29" w:rsidRPr="009F5996" w:rsidRDefault="00DB3D29" w:rsidP="00DB3D29">
      <w:pPr>
        <w:rPr>
          <w:lang w:eastAsia="zh-CN"/>
        </w:rPr>
      </w:pPr>
      <w:r w:rsidRPr="009F5996">
        <w:rPr>
          <w:rFonts w:eastAsia="Courier New"/>
          <w:b/>
          <w:bCs/>
          <w:lang w:val="en-CA"/>
        </w:rPr>
        <w:t>Editor’s Note:</w:t>
      </w:r>
      <w:r w:rsidRPr="00C826FA">
        <w:rPr>
          <w:rFonts w:eastAsia="Courier New"/>
          <w:lang w:val="en-CA"/>
        </w:rPr>
        <w:t xml:space="preserve">  </w:t>
      </w:r>
      <w:r>
        <w:rPr>
          <w:rFonts w:eastAsia="Courier New"/>
          <w:lang w:val="en-CA"/>
        </w:rPr>
        <w:t xml:space="preserve">this approach could be further defined to support additional functions such as those defined in [4] and [5]. </w:t>
      </w:r>
      <w:r>
        <w:rPr>
          <w:lang w:val="en-CA" w:eastAsia="zh-CN"/>
        </w:rPr>
        <w:t xml:space="preserve">  </w:t>
      </w:r>
      <w:r>
        <w:rPr>
          <w:lang w:eastAsia="zh-CN"/>
        </w:rPr>
        <w:t>The mapping of expectations and targets current defined in [1], Annex C may also require update to better align with latest TMF spec versions and to ensure it is sufficient for the argument/property mappings.</w:t>
      </w:r>
    </w:p>
    <w:p w14:paraId="3AD636D9" w14:textId="6E26AB28" w:rsidR="00DB3D29" w:rsidRPr="00C826FA" w:rsidRDefault="001F4A94" w:rsidP="00DB3D29">
      <w:pPr>
        <w:pStyle w:val="H6"/>
        <w:rPr>
          <w:rFonts w:eastAsia="Times New Roman"/>
          <w:lang w:val="en-CA" w:eastAsia="zh-CN"/>
        </w:rPr>
      </w:pPr>
      <w:r>
        <w:rPr>
          <w:lang w:val="en-CA" w:eastAsia="zh-CN"/>
        </w:rPr>
        <w:t>a</w:t>
      </w:r>
      <w:r w:rsidR="00DB3D29" w:rsidRPr="00C826FA">
        <w:rPr>
          <w:lang w:val="en-CA" w:eastAsia="zh-CN"/>
        </w:rPr>
        <w:t>6.2.1.3.x.2</w:t>
      </w:r>
      <w:r w:rsidR="00DB3D29" w:rsidRPr="00C826FA">
        <w:rPr>
          <w:lang w:val="en-CA" w:eastAsia="zh-CN"/>
        </w:rPr>
        <w:tab/>
        <w:t>Attributes</w:t>
      </w:r>
    </w:p>
    <w:p w14:paraId="4702EFA2" w14:textId="77777777" w:rsidR="00DB3D29" w:rsidRDefault="00DB3D29" w:rsidP="00DB3D29">
      <w:pPr>
        <w:rPr>
          <w:rFonts w:eastAsia="Courier New"/>
        </w:rPr>
      </w:pPr>
      <w:r>
        <w:rPr>
          <w:rFonts w:ascii="Courier New" w:hAnsi="Courier New" w:cs="Courier New"/>
          <w:lang w:eastAsia="zh-CN"/>
        </w:rPr>
        <w:t xml:space="preserve">UtilityFunction </w:t>
      </w:r>
      <w:r>
        <w:rPr>
          <w:rFonts w:eastAsia="Courier New"/>
        </w:rPr>
        <w:t>includes the following attributes:</w:t>
      </w:r>
    </w:p>
    <w:p w14:paraId="56AFFAA8" w14:textId="77777777" w:rsidR="00DB3D29" w:rsidRDefault="00DB3D29" w:rsidP="00DB3D29">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Default="00DB3D29" w:rsidP="00634140">
            <w:pPr>
              <w:pStyle w:val="TAH"/>
              <w:rPr>
                <w:rFonts w:eastAsia="Times New Roman"/>
              </w:rPr>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Default="00DB3D29" w:rsidP="0063414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Default="00DB3D29" w:rsidP="0063414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Default="00DB3D29" w:rsidP="0063414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Default="00DB3D29" w:rsidP="0063414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Default="00DB3D29" w:rsidP="00634140">
            <w:pPr>
              <w:pStyle w:val="TAH"/>
            </w:pPr>
            <w:r>
              <w:t>isNotifyable</w:t>
            </w:r>
          </w:p>
        </w:tc>
      </w:tr>
      <w:tr w:rsidR="00DB3D29"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Default="00DB3D29" w:rsidP="00634140">
            <w:pPr>
              <w:keepNext/>
              <w:keepLines/>
              <w:spacing w:after="0"/>
              <w:jc w:val="center"/>
              <w:rPr>
                <w:rFonts w:ascii="Arial" w:hAnsi="Arial" w:cs="Arial"/>
                <w:sz w:val="18"/>
                <w:lang w:eastAsia="zh-CN"/>
              </w:rPr>
            </w:pPr>
            <w:r>
              <w:rPr>
                <w:rFonts w:ascii="Arial" w:hAnsi="Arial" w:cs="Arial"/>
                <w:sz w:val="18"/>
              </w:rPr>
              <w:t>F</w:t>
            </w:r>
          </w:p>
        </w:tc>
      </w:tr>
      <w:tr w:rsidR="00DB3D29"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r w:rsidR="00DB3D29"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Default="00DB3D29" w:rsidP="00634140">
            <w:pPr>
              <w:keepNext/>
              <w:keepLines/>
              <w:spacing w:after="0"/>
              <w:jc w:val="center"/>
              <w:rPr>
                <w:rFonts w:ascii="Arial" w:hAnsi="Arial" w:cs="Arial"/>
                <w:sz w:val="18"/>
                <w:lang w:eastAsia="zh-CN"/>
              </w:rPr>
            </w:pPr>
            <w:r>
              <w:rPr>
                <w:rFonts w:ascii="Arial" w:hAnsi="Arial" w:cs="Arial"/>
                <w:sz w:val="18"/>
                <w:lang w:eastAsia="zh-CN"/>
              </w:rPr>
              <w:t>F</w:t>
            </w:r>
          </w:p>
        </w:tc>
      </w:tr>
    </w:tbl>
    <w:p w14:paraId="4F080616" w14:textId="77777777" w:rsidR="00DB3D29" w:rsidRDefault="00DB3D29" w:rsidP="00DB3D29">
      <w:pPr>
        <w:rPr>
          <w:rFonts w:eastAsia="Courier New"/>
        </w:rPr>
      </w:pPr>
    </w:p>
    <w:p w14:paraId="01DE56AF" w14:textId="24B450CF" w:rsidR="00DB3D29" w:rsidRDefault="001F4A94" w:rsidP="00DB3D29">
      <w:pPr>
        <w:pStyle w:val="H6"/>
        <w:rPr>
          <w:rFonts w:eastAsia="Times New Roman"/>
          <w:lang w:eastAsia="zh-CN"/>
        </w:rPr>
      </w:pPr>
      <w:r>
        <w:rPr>
          <w:lang w:eastAsia="zh-CN"/>
        </w:rPr>
        <w:t>a</w:t>
      </w:r>
      <w:r w:rsidR="00DB3D29">
        <w:rPr>
          <w:lang w:eastAsia="zh-CN"/>
        </w:rPr>
        <w:t>6.2.1.3.x.3</w:t>
      </w:r>
      <w:r w:rsidR="00DB3D29">
        <w:rPr>
          <w:lang w:eastAsia="zh-CN"/>
        </w:rPr>
        <w:tab/>
        <w:t>Attribute constraints</w:t>
      </w:r>
    </w:p>
    <w:p w14:paraId="49B01F23" w14:textId="77777777" w:rsidR="00DB3D29" w:rsidRDefault="00DB3D29" w:rsidP="00DB3D29">
      <w:pPr>
        <w:rPr>
          <w:rFonts w:eastAsia="Courier New"/>
          <w:lang w:eastAsia="zh-CN"/>
        </w:rPr>
      </w:pPr>
      <w:r>
        <w:rPr>
          <w:rFonts w:eastAsia="Courier New"/>
          <w:lang w:eastAsia="zh-CN"/>
        </w:rPr>
        <w:t>None.</w:t>
      </w:r>
    </w:p>
    <w:p w14:paraId="04A757F7" w14:textId="77777777" w:rsidR="00DB3D29" w:rsidRDefault="00DB3D29" w:rsidP="00DB3D29">
      <w:pPr>
        <w:jc w:val="both"/>
        <w:rPr>
          <w:b/>
          <w:bCs/>
          <w:lang w:eastAsia="zh-CN"/>
        </w:rPr>
      </w:pPr>
    </w:p>
    <w:p w14:paraId="22E64578" w14:textId="7A301DD3" w:rsidR="00DB3D29" w:rsidRDefault="001F4A94" w:rsidP="00DB3D29">
      <w:pPr>
        <w:pStyle w:val="Heading5"/>
        <w:rPr>
          <w:i/>
          <w:iCs/>
        </w:rPr>
      </w:pPr>
      <w:bookmarkStart w:id="236" w:name="_Toc168408184"/>
      <w:r>
        <w:t>a</w:t>
      </w:r>
      <w:r w:rsidR="00DB3D29">
        <w:t xml:space="preserve">6.2.1.4 </w:t>
      </w:r>
      <w:r w:rsidR="00DB3D29" w:rsidRPr="009E0FD8">
        <w:rPr>
          <w:i/>
          <w:iCs/>
        </w:rPr>
        <w:tab/>
        <w:t>Attribute definition</w:t>
      </w:r>
      <w:bookmarkEnd w:id="236"/>
    </w:p>
    <w:p w14:paraId="7703E2E8" w14:textId="77777777" w:rsidR="00DB3D29" w:rsidRPr="009E0FD8" w:rsidRDefault="00DB3D29" w:rsidP="00DB3D29">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9E0FD8" w:rsidRDefault="00DB3D29" w:rsidP="0063414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9E0FD8" w:rsidRDefault="00DB3D29" w:rsidP="0063414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9E0FD8" w:rsidRDefault="00DB3D29" w:rsidP="00634140">
            <w:pPr>
              <w:pStyle w:val="TAH"/>
              <w:keepNext w:val="0"/>
              <w:rPr>
                <w:rFonts w:eastAsia="Courier New"/>
                <w:i/>
                <w:iCs/>
              </w:rPr>
            </w:pPr>
            <w:r w:rsidRPr="009E0FD8">
              <w:rPr>
                <w:rFonts w:eastAsia="Courier New"/>
                <w:i/>
                <w:iCs/>
              </w:rPr>
              <w:t>Properties</w:t>
            </w:r>
          </w:p>
        </w:tc>
      </w:tr>
      <w:tr w:rsidR="00DB3D29" w:rsidRPr="009E0FD8"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3302E0" w:rsidRDefault="00DB3D29" w:rsidP="0063414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3302E0" w:rsidRDefault="00DB3D29" w:rsidP="00634140">
            <w:pPr>
              <w:pStyle w:val="TAL"/>
              <w:rPr>
                <w:rFonts w:cs="Arial"/>
              </w:rPr>
            </w:pPr>
            <w:r w:rsidRPr="003302E0">
              <w:rPr>
                <w:rFonts w:cs="Arial"/>
              </w:rPr>
              <w:t xml:space="preserve">Logical expression of a utility function. </w:t>
            </w:r>
          </w:p>
          <w:p w14:paraId="1575BB39" w14:textId="77777777" w:rsidR="00DB3D29" w:rsidRPr="003302E0" w:rsidRDefault="00DB3D29" w:rsidP="00634140">
            <w:pPr>
              <w:pStyle w:val="TAL"/>
              <w:rPr>
                <w:rFonts w:cs="Arial"/>
              </w:rPr>
            </w:pPr>
          </w:p>
          <w:p w14:paraId="609C4037" w14:textId="77777777" w:rsidR="00DB3D29" w:rsidRPr="003302E0" w:rsidRDefault="00DB3D29" w:rsidP="00634140">
            <w:pPr>
              <w:pStyle w:val="TAL"/>
              <w:rPr>
                <w:rFonts w:cs="Arial"/>
              </w:rPr>
            </w:pPr>
          </w:p>
          <w:p w14:paraId="655854E5" w14:textId="77777777" w:rsidR="00DB3D29" w:rsidRPr="003302E0" w:rsidRDefault="00DB3D29" w:rsidP="0063414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3302E0" w:rsidRDefault="00DB3D29" w:rsidP="00634140">
            <w:pPr>
              <w:pStyle w:val="TAL"/>
              <w:keepNext w:val="0"/>
              <w:rPr>
                <w:rFonts w:eastAsia="Courier New"/>
                <w:i/>
                <w:iCs/>
              </w:rPr>
            </w:pPr>
            <w:r w:rsidRPr="003302E0">
              <w:rPr>
                <w:rFonts w:eastAsia="Courier New"/>
                <w:i/>
                <w:iCs/>
              </w:rPr>
              <w:t>type: UtilityFunction</w:t>
            </w:r>
          </w:p>
          <w:p w14:paraId="73FB6905" w14:textId="77777777" w:rsidR="00DB3D29" w:rsidRPr="003302E0" w:rsidRDefault="00DB3D29" w:rsidP="00634140">
            <w:pPr>
              <w:pStyle w:val="TAL"/>
              <w:keepNext w:val="0"/>
              <w:rPr>
                <w:rFonts w:eastAsia="Courier New"/>
                <w:i/>
                <w:iCs/>
              </w:rPr>
            </w:pPr>
            <w:r w:rsidRPr="003302E0">
              <w:rPr>
                <w:rFonts w:eastAsia="Courier New"/>
                <w:i/>
                <w:iCs/>
              </w:rPr>
              <w:t>multiplicity: 0..</w:t>
            </w:r>
            <w:r>
              <w:rPr>
                <w:rFonts w:eastAsia="Courier New"/>
                <w:i/>
                <w:iCs/>
              </w:rPr>
              <w:t>*</w:t>
            </w:r>
          </w:p>
          <w:p w14:paraId="0EF8CACC"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7988AFD3"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0BCE28F1"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7F055F9E"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3302E0" w:rsidRDefault="00DB3D29" w:rsidP="0063414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r>
              <w:rPr>
                <w:rFonts w:ascii="Courier New" w:eastAsia="Courier New" w:hAnsi="Courier New" w:cs="Courier New"/>
                <w:i/>
                <w:iCs/>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Default="00DB3D29" w:rsidP="00634140">
            <w:pPr>
              <w:pStyle w:val="TAL"/>
              <w:keepNext w:val="0"/>
            </w:pPr>
            <w:r>
              <w:t>An ordered l</w:t>
            </w:r>
            <w:r w:rsidRPr="003302E0">
              <w:t xml:space="preserve">ist which contains </w:t>
            </w:r>
            <w:r>
              <w:t xml:space="preserve">the function </w:t>
            </w:r>
            <w:r w:rsidRPr="003302E0">
              <w:t>argument</w:t>
            </w:r>
            <w:r>
              <w:t>s.</w:t>
            </w:r>
          </w:p>
          <w:p w14:paraId="6ABAAAD0" w14:textId="77777777" w:rsidR="00DB3D29" w:rsidRDefault="00DB3D29" w:rsidP="00634140">
            <w:pPr>
              <w:pStyle w:val="TAL"/>
              <w:keepNext w:val="0"/>
            </w:pPr>
          </w:p>
          <w:p w14:paraId="1637E467" w14:textId="77777777" w:rsidR="00DB3D29" w:rsidRDefault="00DB3D29" w:rsidP="00634140">
            <w:pPr>
              <w:pStyle w:val="TAL"/>
              <w:keepNext w:val="0"/>
            </w:pPr>
            <w:r>
              <w:t>allowedValues: a defined expectationName.targetName in the intent</w:t>
            </w:r>
          </w:p>
          <w:p w14:paraId="7941FA0A" w14:textId="77777777" w:rsidR="00DB3D29" w:rsidRDefault="00DB3D29" w:rsidP="00634140">
            <w:pPr>
              <w:pStyle w:val="TAL"/>
              <w:keepNext w:val="0"/>
            </w:pPr>
          </w:p>
          <w:p w14:paraId="73223B6E" w14:textId="77777777" w:rsidR="00DB3D29" w:rsidRPr="003302E0" w:rsidRDefault="00DB3D29" w:rsidP="00634140">
            <w:pPr>
              <w:pStyle w:val="TAL"/>
              <w:keepNext w:val="0"/>
              <w:rPr>
                <w:rFonts w:eastAsia="Courier New"/>
              </w:rPr>
            </w:pPr>
            <w:r>
              <w:rPr>
                <w:rFonts w:eastAsia="Courier New"/>
              </w:rPr>
              <w:t xml:space="preserve">Editor’s Note:  This definition likely has a dependency on the note in [1], clause </w:t>
            </w:r>
            <w: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029E1EAB"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070B3808"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54712DF8"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14FD559D"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55CA131E"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3302E0" w:rsidRDefault="00DB3D29" w:rsidP="0063414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argumentType</w:t>
            </w:r>
            <w:r>
              <w:rPr>
                <w:rFonts w:ascii="Courier New" w:eastAsia="Courier New" w:hAnsi="Courier New" w:cs="Courier New"/>
                <w:i/>
                <w:iCs/>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Default="00DB3D29" w:rsidP="00634140">
            <w:pPr>
              <w:pStyle w:val="TAL"/>
              <w:keepNext w:val="0"/>
            </w:pPr>
            <w:r>
              <w:t xml:space="preserve">An ordered list </w:t>
            </w:r>
            <w:r w:rsidRPr="003302E0">
              <w:t xml:space="preserve">which contains one entry per </w:t>
            </w:r>
            <w:r>
              <w:t>associated argumentName.</w:t>
            </w:r>
          </w:p>
          <w:p w14:paraId="0EE84053" w14:textId="77777777" w:rsidR="00DB3D29" w:rsidRDefault="00DB3D29" w:rsidP="00634140">
            <w:pPr>
              <w:pStyle w:val="TAL"/>
              <w:keepNext w:val="0"/>
            </w:pPr>
          </w:p>
          <w:p w14:paraId="7EF85BC2" w14:textId="77777777" w:rsidR="00DB3D29" w:rsidRPr="003302E0" w:rsidRDefault="00DB3D29" w:rsidP="00634140">
            <w:pPr>
              <w:pStyle w:val="TAL"/>
              <w:keepNext w:val="0"/>
              <w:rPr>
                <w:rFonts w:eastAsia="Courier New"/>
              </w:rPr>
            </w:pPr>
            <w: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27A634D7"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2E45F054"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4C218049"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3C434C15"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7CCA9A1E"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3302E0" w:rsidRDefault="00DB3D29" w:rsidP="00634140">
            <w:pPr>
              <w:pStyle w:val="TAL"/>
              <w:keepNext w:val="0"/>
              <w:rPr>
                <w:rFonts w:ascii="Courier New" w:hAnsi="Courier New" w:cs="Courier New"/>
                <w:lang w:eastAsia="zh-CN"/>
              </w:rPr>
            </w:pPr>
            <w:r w:rsidRPr="00365D54">
              <w:rPr>
                <w:rFonts w:ascii="Courier New" w:hAnsi="Courier New" w:cs="Courier New"/>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365D54" w:rsidRDefault="00DB3D29" w:rsidP="00634140">
            <w:pPr>
              <w:pStyle w:val="TAL"/>
              <w:keepNext w:val="0"/>
              <w:rPr>
                <w:rFonts w:eastAsia="Courier New"/>
              </w:rPr>
            </w:pPr>
            <w:r>
              <w:rPr>
                <w:rFonts w:eastAsia="Courier New"/>
              </w:rPr>
              <w:t>An ordered list which contains the function operations.</w:t>
            </w:r>
          </w:p>
          <w:p w14:paraId="79FB5F2C" w14:textId="77777777" w:rsidR="00DB3D29" w:rsidRPr="00365D54" w:rsidRDefault="00DB3D29" w:rsidP="00634140">
            <w:pPr>
              <w:pStyle w:val="TAL"/>
              <w:keepNext w:val="0"/>
              <w:rPr>
                <w:rFonts w:eastAsia="Courier New"/>
              </w:rPr>
            </w:pPr>
          </w:p>
          <w:p w14:paraId="3B7F0E86" w14:textId="77777777" w:rsidR="00DB3D29" w:rsidRPr="00365D54" w:rsidRDefault="00DB3D29" w:rsidP="00634140">
            <w:pPr>
              <w:pStyle w:val="TAL"/>
              <w:keepNext w:val="0"/>
              <w:rPr>
                <w:rFonts w:eastAsia="Courier New"/>
              </w:rPr>
            </w:pPr>
            <w:r w:rsidRPr="00365D54">
              <w:rPr>
                <w:rFonts w:eastAsia="Courier New"/>
              </w:rPr>
              <w:t>allowedValues: PLUS, MINUS, MULTIPLY_BY, DIVIDE_BY, LOG, MIN, MAX, MEAN</w:t>
            </w:r>
          </w:p>
          <w:p w14:paraId="145D081E" w14:textId="77777777" w:rsidR="00DB3D29" w:rsidRPr="003302E0" w:rsidRDefault="00DB3D29" w:rsidP="0063414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3302E0" w:rsidRDefault="00DB3D29" w:rsidP="00634140">
            <w:pPr>
              <w:pStyle w:val="TAL"/>
              <w:keepNext w:val="0"/>
              <w:rPr>
                <w:rFonts w:eastAsia="Courier New"/>
                <w:i/>
                <w:iCs/>
              </w:rPr>
            </w:pPr>
            <w:r w:rsidRPr="003302E0">
              <w:rPr>
                <w:rFonts w:eastAsia="Courier New"/>
                <w:i/>
                <w:iCs/>
              </w:rPr>
              <w:t>type:</w:t>
            </w:r>
            <w:r>
              <w:rPr>
                <w:rFonts w:eastAsia="Courier New"/>
                <w:i/>
                <w:iCs/>
              </w:rPr>
              <w:t xml:space="preserve"> Enum</w:t>
            </w:r>
          </w:p>
          <w:p w14:paraId="24A2250E"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7B7443ED"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365EE3FE"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715D5BB7"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25947085" w14:textId="77777777" w:rsidR="00DB3D29" w:rsidRPr="003302E0" w:rsidRDefault="00DB3D29" w:rsidP="00634140">
            <w:pPr>
              <w:pStyle w:val="TAL"/>
              <w:keepNext w:val="0"/>
              <w:rPr>
                <w:rFonts w:eastAsia="Courier New"/>
                <w:i/>
                <w:iCs/>
              </w:rPr>
            </w:pPr>
            <w:r w:rsidRPr="003302E0">
              <w:rPr>
                <w:rFonts w:eastAsia="Courier New"/>
                <w:i/>
                <w:iCs/>
              </w:rPr>
              <w:lastRenderedPageBreak/>
              <w:t>isNullable: False</w:t>
            </w:r>
          </w:p>
        </w:tc>
      </w:tr>
      <w:tr w:rsidR="00DB3D29" w:rsidRPr="009E0FD8"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Default="00DB3D29" w:rsidP="00634140">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Default="00DB3D29" w:rsidP="0063414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1C589791"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1..*</w:t>
            </w:r>
          </w:p>
          <w:p w14:paraId="0DBB6507"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True</w:t>
            </w:r>
          </w:p>
          <w:p w14:paraId="691F7EBA"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784DA6D2"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5605ACCA"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Default="00DB3D29" w:rsidP="00634140">
            <w:pPr>
              <w:pStyle w:val="TAL"/>
              <w:keepNext w:val="0"/>
            </w:pPr>
            <w:r>
              <w:t>Result of the function evaluation.</w:t>
            </w:r>
          </w:p>
          <w:p w14:paraId="2B277E13" w14:textId="77777777" w:rsidR="00DB3D29" w:rsidRDefault="00DB3D29" w:rsidP="00634140">
            <w:pPr>
              <w:pStyle w:val="TAL"/>
              <w:keepNext w:val="0"/>
            </w:pPr>
          </w:p>
          <w:p w14:paraId="251C7A9E" w14:textId="77777777" w:rsidR="00DB3D29" w:rsidRDefault="00DB3D29" w:rsidP="00634140">
            <w:pPr>
              <w:pStyle w:val="TAL"/>
              <w:keepNext w:val="0"/>
            </w:pPr>
            <w:r>
              <w:t>allowedValues: N/A</w:t>
            </w:r>
          </w:p>
          <w:p w14:paraId="5098BF76" w14:textId="77777777" w:rsidR="00DB3D29" w:rsidRDefault="00DB3D29" w:rsidP="00634140">
            <w:pPr>
              <w:pStyle w:val="TAL"/>
              <w:keepNext w:val="0"/>
            </w:pPr>
          </w:p>
          <w:p w14:paraId="0EF5F753" w14:textId="77777777" w:rsidR="00DB3D29" w:rsidRPr="003302E0" w:rsidRDefault="00DB3D29" w:rsidP="0063414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Real</w:t>
            </w:r>
          </w:p>
          <w:p w14:paraId="4D9C5C0A"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0..1</w:t>
            </w:r>
          </w:p>
          <w:p w14:paraId="0283CD91"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False</w:t>
            </w:r>
          </w:p>
          <w:p w14:paraId="1571F6AA"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50109A12" w14:textId="77777777" w:rsidR="00DB3D29" w:rsidRPr="003302E0" w:rsidRDefault="00DB3D29" w:rsidP="00634140">
            <w:pPr>
              <w:pStyle w:val="TAL"/>
              <w:keepNext w:val="0"/>
              <w:rPr>
                <w:rFonts w:eastAsia="Courier New"/>
                <w:i/>
                <w:iCs/>
              </w:rPr>
            </w:pPr>
            <w:r w:rsidRPr="003302E0">
              <w:rPr>
                <w:rFonts w:eastAsia="Courier New"/>
                <w:i/>
                <w:iCs/>
              </w:rPr>
              <w:t>defaultValue:</w:t>
            </w:r>
            <w:r>
              <w:rPr>
                <w:rFonts w:eastAsia="Courier New"/>
                <w:i/>
                <w:iCs/>
              </w:rPr>
              <w:t xml:space="preserve"> N/A</w:t>
            </w:r>
          </w:p>
          <w:p w14:paraId="27F38BDE"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Default="00DB3D29" w:rsidP="00634140">
            <w:pPr>
              <w:pStyle w:val="TAL"/>
              <w:keepNext w:val="0"/>
              <w:rPr>
                <w:rFonts w:ascii="Courier New" w:hAnsi="Courier New" w:cs="Courier New"/>
                <w:lang w:eastAsia="zh-CN"/>
              </w:rPr>
            </w:pPr>
            <w:r>
              <w:rPr>
                <w:rFonts w:ascii="Courier New" w:hAnsi="Courier New" w:cs="Courier New"/>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Default="00DB3D29" w:rsidP="00634140">
            <w:pPr>
              <w:pStyle w:val="TAL"/>
              <w:keepNext w:val="0"/>
            </w:pPr>
            <w:r>
              <w:t>Type of the result.</w:t>
            </w:r>
          </w:p>
          <w:p w14:paraId="73AEF14E" w14:textId="77777777" w:rsidR="00DB3D29" w:rsidRDefault="00DB3D29" w:rsidP="00634140">
            <w:pPr>
              <w:pStyle w:val="TAL"/>
              <w:keepNext w:val="0"/>
            </w:pPr>
          </w:p>
          <w:p w14:paraId="196C3BF8" w14:textId="77777777" w:rsidR="00DB3D29" w:rsidRDefault="00DB3D29" w:rsidP="00634140">
            <w:pPr>
              <w:pStyle w:val="TAL"/>
              <w:keepNext w:val="0"/>
            </w:pPr>
            <w:r>
              <w:t xml:space="preserve">allowedValues: </w:t>
            </w:r>
            <w:r w:rsidRPr="002F6F4B">
              <w:rPr>
                <w:i/>
                <w:iCs/>
              </w:rPr>
              <w:t>&lt;</w:t>
            </w:r>
            <w:r>
              <w:rPr>
                <w:i/>
                <w:iCs/>
              </w:rPr>
              <w:t xml:space="preserve">Whether this attribute is needed, and what values it would allow </w:t>
            </w:r>
            <w:r w:rsidRPr="002F6F4B">
              <w:rPr>
                <w:i/>
                <w:iCs/>
              </w:rPr>
              <w:t>depends on which functions are supported&gt;</w:t>
            </w:r>
          </w:p>
          <w:p w14:paraId="68454BAB" w14:textId="77777777" w:rsidR="00DB3D29" w:rsidRDefault="00DB3D29" w:rsidP="0063414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Enum</w:t>
            </w:r>
          </w:p>
          <w:p w14:paraId="2D667ED2"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0..1</w:t>
            </w:r>
          </w:p>
          <w:p w14:paraId="501C0805"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False</w:t>
            </w:r>
          </w:p>
          <w:p w14:paraId="5E6C7777"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022FED4C" w14:textId="77777777" w:rsidR="00DB3D29" w:rsidRPr="003302E0" w:rsidRDefault="00DB3D29" w:rsidP="00634140">
            <w:pPr>
              <w:pStyle w:val="TAL"/>
              <w:keepNext w:val="0"/>
              <w:rPr>
                <w:rFonts w:eastAsia="Courier New"/>
                <w:i/>
                <w:iCs/>
              </w:rPr>
            </w:pPr>
            <w:r w:rsidRPr="003302E0">
              <w:rPr>
                <w:rFonts w:eastAsia="Courier New"/>
                <w:i/>
                <w:iCs/>
              </w:rPr>
              <w:t>defaultValue:</w:t>
            </w:r>
            <w:r>
              <w:rPr>
                <w:rFonts w:eastAsia="Courier New"/>
                <w:i/>
                <w:iCs/>
              </w:rPr>
              <w:t xml:space="preserve"> N/A</w:t>
            </w:r>
          </w:p>
          <w:p w14:paraId="03AF20A7"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Default="00DB3D29" w:rsidP="00634140">
            <w:pPr>
              <w:pStyle w:val="TAL"/>
              <w:keepNext w:val="0"/>
              <w:rPr>
                <w:rFonts w:eastAsia="Courier New"/>
              </w:rPr>
            </w:pPr>
            <w:r>
              <w:rPr>
                <w:rFonts w:eastAsia="Courier New"/>
              </w:rPr>
              <w:t>Error string.</w:t>
            </w:r>
          </w:p>
          <w:p w14:paraId="17B2F7A3" w14:textId="77777777" w:rsidR="00DB3D29" w:rsidRDefault="00DB3D29" w:rsidP="00634140">
            <w:pPr>
              <w:pStyle w:val="TAL"/>
              <w:keepNext w:val="0"/>
              <w:rPr>
                <w:rFonts w:eastAsia="Courier New"/>
              </w:rPr>
            </w:pPr>
          </w:p>
          <w:p w14:paraId="47D2DAF1" w14:textId="77777777" w:rsidR="00DB3D29" w:rsidRPr="003302E0" w:rsidRDefault="00DB3D29" w:rsidP="00634140">
            <w:pPr>
              <w:pStyle w:val="TAL"/>
              <w:keepNext w:val="0"/>
              <w:rPr>
                <w:rFonts w:eastAsia="Courier New"/>
              </w:rPr>
            </w:pPr>
            <w:r>
              <w:rPr>
                <w:rFonts w:eastAsia="Courier New"/>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3302E0" w:rsidRDefault="00DB3D29" w:rsidP="00634140">
            <w:pPr>
              <w:pStyle w:val="TAL"/>
              <w:keepNext w:val="0"/>
              <w:rPr>
                <w:rFonts w:eastAsia="Courier New"/>
                <w:i/>
                <w:iCs/>
              </w:rPr>
            </w:pPr>
            <w:r w:rsidRPr="003302E0">
              <w:rPr>
                <w:rFonts w:eastAsia="Courier New"/>
                <w:i/>
                <w:iCs/>
              </w:rPr>
              <w:t xml:space="preserve">type: </w:t>
            </w:r>
            <w:r>
              <w:rPr>
                <w:rFonts w:eastAsia="Courier New"/>
                <w:i/>
                <w:iCs/>
              </w:rPr>
              <w:t>String</w:t>
            </w:r>
          </w:p>
          <w:p w14:paraId="75E394F0"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0..1</w:t>
            </w:r>
          </w:p>
          <w:p w14:paraId="36D5AC1B"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Pr>
                <w:rFonts w:eastAsia="Courier New"/>
                <w:i/>
                <w:iCs/>
              </w:rPr>
              <w:t>False</w:t>
            </w:r>
          </w:p>
          <w:p w14:paraId="3E385775"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12800091"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53A28514"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3302E0" w:rsidRDefault="00DB3D29" w:rsidP="00634140">
            <w:pPr>
              <w:pStyle w:val="TAL"/>
              <w:keepNext w:val="0"/>
              <w:rPr>
                <w:rFonts w:ascii="Courier New" w:hAnsi="Courier New" w:cs="Courier New"/>
                <w:lang w:eastAsia="zh-CN"/>
              </w:rPr>
            </w:pPr>
            <w:r>
              <w:rPr>
                <w:rFonts w:ascii="Courier New" w:hAnsi="Courier New" w:cs="Courier New"/>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8352FF" w:rsidRDefault="00DB3D29" w:rsidP="00634140">
            <w:pPr>
              <w:pStyle w:val="TAL"/>
              <w:rPr>
                <w:rFonts w:cs="Arial"/>
              </w:rPr>
            </w:pPr>
            <w:r>
              <w:rPr>
                <w:rFonts w:cs="Arial"/>
              </w:rPr>
              <w:t xml:space="preserve">String representation </w:t>
            </w:r>
            <w:r w:rsidRPr="003302E0">
              <w:rPr>
                <w:rFonts w:cs="Arial"/>
              </w:rPr>
              <w:t xml:space="preserve">of a utility </w:t>
            </w:r>
            <w:r>
              <w:rPr>
                <w:rFonts w:cs="Arial"/>
              </w:rPr>
              <w:t>function in its native format.</w:t>
            </w:r>
            <w:r w:rsidRPr="003302E0">
              <w:rPr>
                <w:szCs w:val="18"/>
              </w:rPr>
              <w:t xml:space="preserve"> </w:t>
            </w:r>
          </w:p>
          <w:p w14:paraId="2EE35C74" w14:textId="77777777" w:rsidR="00DB3D29" w:rsidRPr="003302E0" w:rsidRDefault="00DB3D29" w:rsidP="00634140">
            <w:pPr>
              <w:pStyle w:val="TAL"/>
              <w:rPr>
                <w:szCs w:val="18"/>
              </w:rPr>
            </w:pPr>
          </w:p>
          <w:p w14:paraId="635E8C8E" w14:textId="77777777" w:rsidR="00DB3D29" w:rsidRPr="003302E0" w:rsidRDefault="00DB3D29" w:rsidP="00634140">
            <w:pPr>
              <w:pStyle w:val="TAL"/>
              <w:rPr>
                <w:rFonts w:cs="Arial"/>
              </w:rPr>
            </w:pPr>
            <w:r w:rsidRPr="003302E0">
              <w:rPr>
                <w:szCs w:val="18"/>
              </w:rPr>
              <w:t>An empty string is not allowed.</w:t>
            </w:r>
          </w:p>
          <w:p w14:paraId="3D430930" w14:textId="77777777" w:rsidR="00DB3D29" w:rsidRPr="003302E0" w:rsidRDefault="00DB3D29" w:rsidP="00634140">
            <w:pPr>
              <w:pStyle w:val="TAL"/>
              <w:rPr>
                <w:rFonts w:cs="Arial"/>
              </w:rPr>
            </w:pPr>
          </w:p>
          <w:p w14:paraId="4FC45BF7" w14:textId="77777777" w:rsidR="00DB3D29" w:rsidRPr="003302E0" w:rsidRDefault="00DB3D29" w:rsidP="00634140">
            <w:pPr>
              <w:pStyle w:val="TAL"/>
              <w:keepNext w:val="0"/>
              <w:rPr>
                <w:rFonts w:eastAsia="Courier New"/>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3302E0" w:rsidRDefault="00DB3D29" w:rsidP="00634140">
            <w:pPr>
              <w:pStyle w:val="TAL"/>
              <w:keepNext w:val="0"/>
              <w:rPr>
                <w:rFonts w:eastAsia="Courier New"/>
                <w:i/>
                <w:iCs/>
              </w:rPr>
            </w:pPr>
            <w:r w:rsidRPr="003302E0">
              <w:rPr>
                <w:rFonts w:eastAsia="Courier New"/>
                <w:i/>
                <w:iCs/>
              </w:rPr>
              <w:t>type: String</w:t>
            </w:r>
          </w:p>
          <w:p w14:paraId="611D8690"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w:t>
            </w:r>
            <w:r w:rsidRPr="003302E0">
              <w:rPr>
                <w:rFonts w:eastAsia="Courier New"/>
                <w:i/>
                <w:iCs/>
              </w:rPr>
              <w:t>1</w:t>
            </w:r>
          </w:p>
          <w:p w14:paraId="44C0249E"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1A49A73B"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16A13025"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40C0A746"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r w:rsidR="00DB3D29" w:rsidRPr="009E0FD8"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Default="00DB3D29" w:rsidP="00634140">
            <w:pPr>
              <w:pStyle w:val="TAL"/>
              <w:keepNext w:val="0"/>
              <w:rPr>
                <w:rFonts w:ascii="Courier New" w:hAnsi="Courier New" w:cs="Courier New"/>
                <w:lang w:eastAsia="zh-CN"/>
              </w:rPr>
            </w:pPr>
            <w:r>
              <w:rPr>
                <w:rFonts w:ascii="Courier New" w:hAnsi="Courier New" w:cs="Courier New"/>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Default="00DB3D29" w:rsidP="00634140">
            <w:pPr>
              <w:pStyle w:val="TAL"/>
              <w:rPr>
                <w:rFonts w:cs="Arial"/>
              </w:rPr>
            </w:pPr>
            <w:r>
              <w:rPr>
                <w:rFonts w:cs="Arial"/>
              </w:rPr>
              <w:t>The format of the natively defined utility function.</w:t>
            </w:r>
          </w:p>
          <w:p w14:paraId="3ACDD9EB" w14:textId="77777777" w:rsidR="00DB3D29" w:rsidRDefault="00DB3D29" w:rsidP="00634140">
            <w:pPr>
              <w:pStyle w:val="TAL"/>
              <w:rPr>
                <w:szCs w:val="18"/>
              </w:rPr>
            </w:pPr>
          </w:p>
          <w:p w14:paraId="062DD01D" w14:textId="77777777" w:rsidR="00DB3D29" w:rsidRPr="003302E0" w:rsidRDefault="00DB3D29" w:rsidP="00634140">
            <w:pPr>
              <w:pStyle w:val="TAL"/>
              <w:rPr>
                <w:rFonts w:cs="Arial"/>
              </w:rPr>
            </w:pPr>
            <w:r w:rsidRPr="003302E0">
              <w:rPr>
                <w:szCs w:val="18"/>
              </w:rPr>
              <w:t>An empty string is not allowed.</w:t>
            </w:r>
          </w:p>
          <w:p w14:paraId="26959472" w14:textId="77777777" w:rsidR="00DB3D29" w:rsidRPr="003302E0" w:rsidRDefault="00DB3D29" w:rsidP="00634140">
            <w:pPr>
              <w:pStyle w:val="TAL"/>
              <w:rPr>
                <w:rFonts w:cs="Arial"/>
              </w:rPr>
            </w:pPr>
          </w:p>
          <w:p w14:paraId="536C9DD3" w14:textId="77777777" w:rsidR="00DB3D29" w:rsidRDefault="00DB3D29" w:rsidP="00634140">
            <w:pPr>
              <w:pStyle w:val="TAL"/>
              <w:rPr>
                <w:rFonts w:cs="Arial"/>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3302E0" w:rsidRDefault="00DB3D29" w:rsidP="00634140">
            <w:pPr>
              <w:pStyle w:val="TAL"/>
              <w:keepNext w:val="0"/>
              <w:rPr>
                <w:rFonts w:eastAsia="Courier New"/>
                <w:i/>
                <w:iCs/>
              </w:rPr>
            </w:pPr>
            <w:r w:rsidRPr="003302E0">
              <w:rPr>
                <w:rFonts w:eastAsia="Courier New"/>
                <w:i/>
                <w:iCs/>
              </w:rPr>
              <w:t>type: String</w:t>
            </w:r>
          </w:p>
          <w:p w14:paraId="6658FB2D" w14:textId="77777777" w:rsidR="00DB3D29" w:rsidRPr="003302E0" w:rsidRDefault="00DB3D29" w:rsidP="00634140">
            <w:pPr>
              <w:pStyle w:val="TAL"/>
              <w:keepNext w:val="0"/>
              <w:rPr>
                <w:rFonts w:eastAsia="Courier New"/>
                <w:i/>
                <w:iCs/>
              </w:rPr>
            </w:pPr>
            <w:r w:rsidRPr="003302E0">
              <w:rPr>
                <w:rFonts w:eastAsia="Courier New"/>
                <w:i/>
                <w:iCs/>
              </w:rPr>
              <w:t xml:space="preserve">multiplicity: </w:t>
            </w:r>
            <w:r>
              <w:rPr>
                <w:rFonts w:eastAsia="Courier New"/>
                <w:i/>
                <w:iCs/>
              </w:rPr>
              <w:t>0..</w:t>
            </w:r>
            <w:r w:rsidRPr="003302E0">
              <w:rPr>
                <w:rFonts w:eastAsia="Courier New"/>
                <w:i/>
                <w:iCs/>
              </w:rPr>
              <w:t>1</w:t>
            </w:r>
          </w:p>
          <w:p w14:paraId="7EA8E9E0" w14:textId="77777777" w:rsidR="00DB3D29" w:rsidRPr="003302E0" w:rsidRDefault="00DB3D29" w:rsidP="00634140">
            <w:pPr>
              <w:pStyle w:val="TAL"/>
              <w:keepNext w:val="0"/>
              <w:rPr>
                <w:rFonts w:eastAsia="Courier New"/>
                <w:i/>
                <w:iCs/>
              </w:rPr>
            </w:pPr>
            <w:r w:rsidRPr="003302E0">
              <w:rPr>
                <w:rFonts w:eastAsia="Courier New"/>
                <w:i/>
                <w:iCs/>
              </w:rPr>
              <w:t xml:space="preserve">isOrdered: </w:t>
            </w:r>
            <w:r w:rsidRPr="003302E0">
              <w:rPr>
                <w:i/>
                <w:iCs/>
              </w:rPr>
              <w:t>N/A</w:t>
            </w:r>
          </w:p>
          <w:p w14:paraId="3121323C" w14:textId="77777777" w:rsidR="00DB3D29" w:rsidRPr="003302E0" w:rsidRDefault="00DB3D29" w:rsidP="00634140">
            <w:pPr>
              <w:pStyle w:val="TAL"/>
              <w:keepNext w:val="0"/>
              <w:rPr>
                <w:rFonts w:eastAsia="Courier New"/>
                <w:i/>
                <w:iCs/>
              </w:rPr>
            </w:pPr>
            <w:r w:rsidRPr="003302E0">
              <w:rPr>
                <w:rFonts w:eastAsia="Courier New"/>
                <w:i/>
                <w:iCs/>
              </w:rPr>
              <w:t xml:space="preserve">isUnique: </w:t>
            </w:r>
            <w:r w:rsidRPr="003302E0">
              <w:rPr>
                <w:i/>
                <w:iCs/>
              </w:rPr>
              <w:t>N/A</w:t>
            </w:r>
          </w:p>
          <w:p w14:paraId="6190E503" w14:textId="77777777" w:rsidR="00DB3D29" w:rsidRPr="003302E0" w:rsidRDefault="00DB3D29" w:rsidP="00634140">
            <w:pPr>
              <w:pStyle w:val="TAL"/>
              <w:keepNext w:val="0"/>
              <w:rPr>
                <w:rFonts w:eastAsia="Courier New"/>
                <w:i/>
                <w:iCs/>
              </w:rPr>
            </w:pPr>
            <w:r w:rsidRPr="003302E0">
              <w:rPr>
                <w:rFonts w:eastAsia="Courier New"/>
                <w:i/>
                <w:iCs/>
              </w:rPr>
              <w:t>defaultValue: None</w:t>
            </w:r>
          </w:p>
          <w:p w14:paraId="0EAE8D4B" w14:textId="77777777" w:rsidR="00DB3D29" w:rsidRPr="003302E0" w:rsidRDefault="00DB3D29" w:rsidP="00634140">
            <w:pPr>
              <w:pStyle w:val="TAL"/>
              <w:keepNext w:val="0"/>
              <w:rPr>
                <w:rFonts w:eastAsia="Courier New"/>
                <w:i/>
                <w:iCs/>
              </w:rPr>
            </w:pPr>
            <w:r w:rsidRPr="003302E0">
              <w:rPr>
                <w:rFonts w:eastAsia="Courier New"/>
                <w:i/>
                <w:iCs/>
              </w:rPr>
              <w:t>isNullable: False</w:t>
            </w:r>
          </w:p>
        </w:tc>
      </w:tr>
    </w:tbl>
    <w:p w14:paraId="18C2EE54" w14:textId="77777777" w:rsidR="00DB3D29" w:rsidRDefault="00DB3D29" w:rsidP="00DB3D29">
      <w:pPr>
        <w:rPr>
          <w:lang w:eastAsia="zh-CN"/>
        </w:rPr>
      </w:pPr>
    </w:p>
    <w:p w14:paraId="093DDAD2" w14:textId="4EB72037" w:rsidR="00DB3D29" w:rsidRPr="00DB7D9E" w:rsidRDefault="00DB3D29" w:rsidP="00DB3D29">
      <w:pPr>
        <w:pStyle w:val="Heading4"/>
      </w:pPr>
      <w:bookmarkStart w:id="237" w:name="_Toc168408185"/>
      <w:r>
        <w:t>5.</w:t>
      </w:r>
      <w:r w:rsidR="00953982">
        <w:t>13</w:t>
      </w:r>
      <w:r>
        <w:t>.</w:t>
      </w:r>
      <w:r w:rsidRPr="00134FFA">
        <w:t>3.</w:t>
      </w:r>
      <w:r>
        <w:t xml:space="preserve">4 </w:t>
      </w:r>
      <w:r w:rsidRPr="00134FFA">
        <w:t>Potential solution #</w:t>
      </w:r>
      <w:r>
        <w:t>4 – Utility function capability support</w:t>
      </w:r>
      <w:bookmarkEnd w:id="237"/>
    </w:p>
    <w:p w14:paraId="250056A6" w14:textId="77777777"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77777777"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[1], clause E.2.1.</w:t>
      </w:r>
    </w:p>
    <w:p w14:paraId="05729428" w14:textId="77777777" w:rsidR="00DB3D29" w:rsidRDefault="00DB3D29" w:rsidP="00DB3D29"/>
    <w:p w14:paraId="17AA6D2B" w14:textId="7B743A36" w:rsidR="00DB3D29" w:rsidRPr="00DB7D9E" w:rsidRDefault="00DB3D29" w:rsidP="00DB3D29">
      <w:pPr>
        <w:pStyle w:val="Heading4"/>
      </w:pPr>
      <w:bookmarkStart w:id="238" w:name="_Toc168408186"/>
      <w:r>
        <w:t>5</w:t>
      </w:r>
      <w:r w:rsidRPr="00134FFA">
        <w:t>.</w:t>
      </w:r>
      <w:r w:rsidR="00953982">
        <w:t>13</w:t>
      </w:r>
      <w:r w:rsidRPr="00134FFA">
        <w:t>.3.</w:t>
      </w:r>
      <w:r>
        <w:t xml:space="preserve">5 </w:t>
      </w:r>
      <w:r w:rsidRPr="00134FFA">
        <w:t>Potential solution #</w:t>
      </w:r>
      <w:r>
        <w:t>5 – Intent satisfaction index</w:t>
      </w:r>
      <w:bookmarkEnd w:id="238"/>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4F2C21B7" w14:textId="77777777" w:rsidR="00DB3D29" w:rsidRDefault="00DB3D29" w:rsidP="00DB3D29">
      <w:pPr>
        <w:jc w:val="both"/>
        <w:rPr>
          <w:kern w:val="2"/>
          <w:szCs w:val="18"/>
          <w:lang w:eastAsia="zh-CN" w:bidi="ar-KW"/>
        </w:rPr>
      </w:pPr>
      <w:r>
        <w:rPr>
          <w:kern w:val="2"/>
          <w:szCs w:val="18"/>
          <w:lang w:eastAsia="zh-CN" w:bidi="ar-KW"/>
        </w:rPr>
        <w:t xml:space="preserve">Potential updates to [1] are show below, using clause numbers and headers from it.  Modified text is shown in </w:t>
      </w:r>
      <w:r w:rsidRPr="00A228D8">
        <w:rPr>
          <w:b/>
          <w:bCs/>
          <w:kern w:val="2"/>
          <w:szCs w:val="18"/>
          <w:lang w:eastAsia="zh-CN" w:bidi="ar-KW"/>
        </w:rPr>
        <w:t>bold</w:t>
      </w:r>
      <w:r>
        <w:rPr>
          <w:kern w:val="2"/>
          <w:szCs w:val="18"/>
          <w:lang w:eastAsia="zh-CN" w:bidi="ar-KW"/>
        </w:rPr>
        <w:t>:</w:t>
      </w:r>
    </w:p>
    <w:p w14:paraId="6B163D29" w14:textId="452E0C05" w:rsidR="00DB3D29" w:rsidRDefault="001F4A94" w:rsidP="00DB3D29">
      <w:pPr>
        <w:pStyle w:val="Heading5"/>
      </w:pPr>
      <w:bookmarkStart w:id="239" w:name="_Toc168408187"/>
      <w:r>
        <w:rPr>
          <w:i/>
          <w:iCs/>
        </w:rPr>
        <w:lastRenderedPageBreak/>
        <w:t>a</w:t>
      </w:r>
      <w:r w:rsidR="00DB3D29" w:rsidRPr="006A31D1">
        <w:rPr>
          <w:i/>
          <w:iCs/>
        </w:rPr>
        <w:t>6.2.1.2</w:t>
      </w:r>
      <w:r w:rsidR="00DB3D29">
        <w:tab/>
        <w:t>Class definition</w:t>
      </w:r>
      <w:bookmarkEnd w:id="239"/>
    </w:p>
    <w:p w14:paraId="4F35331F" w14:textId="16DD621E" w:rsidR="00DB3D29" w:rsidRDefault="001F4A94" w:rsidP="00DB3D29">
      <w:pPr>
        <w:pStyle w:val="Heading6"/>
        <w:rPr>
          <w:lang w:eastAsia="zh-CN"/>
        </w:rPr>
      </w:pPr>
      <w:bookmarkStart w:id="240" w:name="_Toc168408188"/>
      <w:r>
        <w:t>a</w:t>
      </w:r>
      <w:r w:rsidR="00DB3D29">
        <w:t>6.2.1.2.1</w:t>
      </w:r>
      <w:r w:rsidR="00DB3D29">
        <w:tab/>
      </w:r>
      <w:r w:rsidR="00DB3D29">
        <w:rPr>
          <w:lang w:eastAsia="zh-CN"/>
        </w:rPr>
        <w:t>Intent &lt;&lt;InformationObjectClass&gt;&gt;</w:t>
      </w:r>
      <w:bookmarkEnd w:id="240"/>
    </w:p>
    <w:p w14:paraId="46F71563" w14:textId="25802310" w:rsidR="00DB3D29" w:rsidRDefault="001F4A94" w:rsidP="00DB3D29">
      <w:pPr>
        <w:pStyle w:val="Heading6"/>
        <w:rPr>
          <w:lang w:eastAsia="zh-CN"/>
        </w:rPr>
      </w:pPr>
      <w:bookmarkStart w:id="241" w:name="_Toc168408189"/>
      <w:r>
        <w:rPr>
          <w:lang w:eastAsia="zh-CN"/>
        </w:rPr>
        <w:t>a</w:t>
      </w:r>
      <w:r w:rsidR="00DB3D29">
        <w:rPr>
          <w:lang w:eastAsia="zh-CN"/>
        </w:rPr>
        <w:t>6.2.1.2.1.1</w:t>
      </w:r>
      <w:r w:rsidR="00DB3D29">
        <w:rPr>
          <w:lang w:eastAsia="zh-CN"/>
        </w:rPr>
        <w:tab/>
        <w:t>Definition</w:t>
      </w:r>
      <w:bookmarkEnd w:id="241"/>
    </w:p>
    <w:p w14:paraId="0FFC4ABD" w14:textId="77777777" w:rsidR="00DB3D29" w:rsidRDefault="00DB3D29" w:rsidP="00DB3D29">
      <w:pPr>
        <w:rPr>
          <w:rFonts w:eastAsia="Courier New"/>
        </w:rPr>
      </w:pPr>
      <w:r>
        <w:rPr>
          <w:rFonts w:eastAsia="Courier New"/>
        </w:rPr>
        <w:t>This IOC represents the properties of an Intent driven management information between MnS consumer and MnS producer.</w:t>
      </w:r>
    </w:p>
    <w:p w14:paraId="5CCBEAFB" w14:textId="77777777" w:rsidR="00DB3D29" w:rsidRDefault="00DB3D29" w:rsidP="00DB3D29">
      <w:pPr>
        <w:rPr>
          <w:rFonts w:eastAsia="Courier New"/>
          <w:i/>
          <w:iCs/>
        </w:rPr>
      </w:pPr>
      <w:r>
        <w:rPr>
          <w:rFonts w:eastAsia="Courier New"/>
        </w:rPr>
        <w:t xml:space="preserve">The </w:t>
      </w:r>
      <w:r>
        <w:rPr>
          <w:rFonts w:ascii="Courier New" w:hAnsi="Courier New" w:cs="Courier New"/>
          <w:lang w:eastAsia="zh-CN"/>
        </w:rPr>
        <w:t>Intent</w:t>
      </w:r>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r>
        <w:rPr>
          <w:rFonts w:ascii="Courier New" w:hAnsi="Courier New" w:cs="Courier New"/>
          <w:lang w:eastAsia="zh-CN"/>
        </w:rPr>
        <w:t>IntentExpectation</w:t>
      </w:r>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1602937A" w14:textId="77777777" w:rsidR="00DB3D29" w:rsidRDefault="00DB3D29" w:rsidP="00DB3D29">
      <w:pPr>
        <w:rPr>
          <w:rFonts w:eastAsia="Courier New"/>
        </w:rPr>
      </w:pPr>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7BE05F32" w14:textId="77777777" w:rsidR="00DB3D29" w:rsidRDefault="00DB3D29" w:rsidP="00DB3D29">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Default="00DB3D29" w:rsidP="00DB3D29">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46F2E072" w14:textId="77777777" w:rsidR="00DB3D29" w:rsidRDefault="00DB3D29" w:rsidP="00DB3D29">
      <w:pPr>
        <w:rPr>
          <w:rFonts w:ascii="Courier New" w:hAnsi="Courier New"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6E993F97" w14:textId="77777777" w:rsidR="00DB3D29" w:rsidRPr="005005F2" w:rsidRDefault="00DB3D29" w:rsidP="00DB3D29">
      <w:pPr>
        <w:rPr>
          <w:rFonts w:ascii="Courier New" w:hAnsi="Courier New" w:cs="Courier New"/>
          <w:b/>
          <w:bCs/>
          <w:lang w:eastAsia="zh-CN"/>
        </w:rPr>
      </w:pPr>
      <w:r w:rsidRPr="005005F2">
        <w:rPr>
          <w:rFonts w:eastAsia="Courier New"/>
          <w:b/>
          <w:bCs/>
          <w:lang w:eastAsia="zh-CN"/>
        </w:rPr>
        <w:t xml:space="preserve">The attribute </w:t>
      </w:r>
      <w:r w:rsidRPr="005005F2">
        <w:rPr>
          <w:rFonts w:ascii="Courier New" w:hAnsi="Courier New" w:cs="Courier New"/>
          <w:b/>
          <w:bCs/>
          <w:lang w:eastAsia="zh-CN"/>
        </w:rPr>
        <w:t xml:space="preserve">fulfilmentSatisfactionIndex </w:t>
      </w:r>
      <w:r w:rsidRPr="005005F2">
        <w:rPr>
          <w:rFonts w:eastAsia="Courier New"/>
          <w:b/>
          <w:bCs/>
        </w:rPr>
        <w:t>is used by MnS Consumer to indicate the level of satisfaction with the fulfilment.</w:t>
      </w:r>
    </w:p>
    <w:p w14:paraId="08297D51" w14:textId="6B16A7DB" w:rsidR="00DB3D29" w:rsidRDefault="005E6F0F" w:rsidP="00DB3D29">
      <w:pPr>
        <w:pStyle w:val="Heading6"/>
        <w:rPr>
          <w:lang w:eastAsia="zh-CN"/>
        </w:rPr>
      </w:pPr>
      <w:bookmarkStart w:id="242" w:name="_Toc168408190"/>
      <w:r>
        <w:rPr>
          <w:lang w:eastAsia="zh-CN"/>
        </w:rPr>
        <w:t>a</w:t>
      </w:r>
      <w:r w:rsidR="00DB3D29">
        <w:rPr>
          <w:lang w:eastAsia="zh-CN"/>
        </w:rPr>
        <w:t>6.2.1.2.1.2</w:t>
      </w:r>
      <w:r w:rsidR="00DB3D29">
        <w:rPr>
          <w:lang w:eastAsia="zh-CN"/>
        </w:rPr>
        <w:tab/>
        <w:t>Attributes</w:t>
      </w:r>
      <w:bookmarkEnd w:id="242"/>
    </w:p>
    <w:p w14:paraId="3AB950D6" w14:textId="77777777" w:rsidR="00DB3D29" w:rsidRDefault="00DB3D29" w:rsidP="00DB3D29">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3GPP TS 28.622 [6]) and the following attributes.</w:t>
      </w:r>
    </w:p>
    <w:p w14:paraId="725EF55C" w14:textId="77777777" w:rsidR="00DB3D29" w:rsidRDefault="00DB3D29" w:rsidP="00DB3D29">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Default="00DB3D29" w:rsidP="0063414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Default="00DB3D29" w:rsidP="0063414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Default="00DB3D29" w:rsidP="0063414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Default="00DB3D29" w:rsidP="0063414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Default="00DB3D29" w:rsidP="0063414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Default="00DB3D29" w:rsidP="00634140">
            <w:pPr>
              <w:pStyle w:val="TAH"/>
            </w:pPr>
            <w:r>
              <w:t>isNotifyable</w:t>
            </w:r>
          </w:p>
        </w:tc>
      </w:tr>
      <w:tr w:rsidR="00DB3D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Default="00DB3D29" w:rsidP="00634140">
            <w:pPr>
              <w:keepNext/>
              <w:keepLines/>
              <w:spacing w:after="0"/>
              <w:ind w:right="318"/>
              <w:rPr>
                <w:rFonts w:ascii="Courier New" w:hAnsi="Courier New" w:cs="Courier New"/>
                <w:sz w:val="18"/>
                <w:szCs w:val="18"/>
                <w:lang w:eastAsia="zh-CN"/>
              </w:rPr>
            </w:pPr>
            <w:r>
              <w:rPr>
                <w:rFonts w:ascii="Courier New" w:hAnsi="Courier New" w:cs="Courier New"/>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Default="00DB3D29" w:rsidP="00634140">
            <w:pPr>
              <w:keepNext/>
              <w:keepLines/>
              <w:spacing w:after="0"/>
              <w:jc w:val="center"/>
              <w:rPr>
                <w:rFonts w:ascii="Arial" w:hAnsi="Arial"/>
                <w:sz w:val="18"/>
                <w:lang w:eastAsia="zh-CN"/>
              </w:rPr>
            </w:pPr>
            <w:r>
              <w:rPr>
                <w:rFonts w:ascii="Arial" w:hAnsi="Arial" w:cs="Arial"/>
                <w:sz w:val="18"/>
                <w:szCs w:val="18"/>
                <w:lang w:eastAsia="zh-CN"/>
              </w:rPr>
              <w:t>T</w:t>
            </w:r>
          </w:p>
        </w:tc>
      </w:tr>
      <w:tr w:rsidR="00DB3D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r w:rsidR="00DB3D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Default="00DB3D29" w:rsidP="00634140">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Default="00DB3D29" w:rsidP="00634140">
            <w:pPr>
              <w:keepNext/>
              <w:keepLines/>
              <w:spacing w:after="0"/>
              <w:jc w:val="center"/>
              <w:rPr>
                <w:rFonts w:ascii="Arial" w:hAnsi="Arial"/>
                <w:sz w:val="18"/>
                <w:lang w:eastAsia="zh-CN"/>
              </w:rPr>
            </w:pPr>
            <w:r>
              <w:rPr>
                <w:rFonts w:ascii="Arial" w:hAnsi="Arial"/>
                <w:sz w:val="18"/>
                <w:lang w:eastAsia="ja-JP"/>
              </w:rPr>
              <w:t>F</w:t>
            </w:r>
          </w:p>
        </w:tc>
      </w:tr>
      <w:tr w:rsidR="00DB3D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Default="00DB3D29" w:rsidP="00634140">
            <w:pPr>
              <w:pStyle w:val="TAL"/>
              <w:rPr>
                <w:rFonts w:ascii="Courier New" w:hAnsi="Courier New" w:cs="Courier New"/>
                <w:b/>
                <w:bCs/>
                <w:i/>
                <w:iCs/>
                <w:szCs w:val="18"/>
                <w:lang w:eastAsia="zh-CN"/>
              </w:rPr>
            </w:pPr>
            <w:r>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Default="00DB3D29" w:rsidP="0063414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B7D9E" w:rsidRDefault="00DB3D29" w:rsidP="0063414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DB3D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Default="00DB3D29" w:rsidP="00634140">
            <w:pPr>
              <w:keepNext/>
              <w:keepLines/>
              <w:spacing w:after="0"/>
              <w:rPr>
                <w:rFonts w:ascii="Arial" w:hAnsi="Arial"/>
                <w:sz w:val="18"/>
                <w:lang w:eastAsia="zh-CN"/>
              </w:rPr>
            </w:pPr>
            <w:r>
              <w:rPr>
                <w:b/>
              </w:rPr>
              <w:t>Attribute related roles</w:t>
            </w:r>
          </w:p>
        </w:tc>
      </w:tr>
      <w:tr w:rsidR="00DB3D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Default="00DB3D29" w:rsidP="0063414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Default="00DB3D29" w:rsidP="00634140">
            <w:pPr>
              <w:keepNext/>
              <w:keepLines/>
              <w:spacing w:after="0"/>
              <w:jc w:val="center"/>
              <w:rPr>
                <w:rFonts w:ascii="Arial" w:hAnsi="Arial"/>
                <w:sz w:val="18"/>
                <w:lang w:eastAsia="zh-CN"/>
              </w:rPr>
            </w:pPr>
            <w:r>
              <w:rPr>
                <w:rFonts w:ascii="Arial" w:hAnsi="Arial"/>
                <w:sz w:val="18"/>
                <w:lang w:eastAsia="zh-CN"/>
              </w:rPr>
              <w:t>F</w:t>
            </w:r>
          </w:p>
        </w:tc>
      </w:tr>
    </w:tbl>
    <w:p w14:paraId="1007E868" w14:textId="77777777" w:rsidR="00DB3D29" w:rsidRDefault="00DB3D29" w:rsidP="00DB3D29">
      <w:pPr>
        <w:rPr>
          <w:rFonts w:eastAsia="Times New Roman"/>
          <w:lang w:eastAsia="zh-CN"/>
        </w:rPr>
      </w:pPr>
    </w:p>
    <w:p w14:paraId="1A6B8964" w14:textId="36F3CE03" w:rsidR="00DB3D29" w:rsidRDefault="005E6F0F" w:rsidP="00DB3D29">
      <w:pPr>
        <w:pStyle w:val="Heading6"/>
        <w:rPr>
          <w:lang w:eastAsia="zh-CN"/>
        </w:rPr>
      </w:pPr>
      <w:bookmarkStart w:id="243" w:name="_Toc168408191"/>
      <w:r>
        <w:rPr>
          <w:lang w:eastAsia="zh-CN"/>
        </w:rPr>
        <w:lastRenderedPageBreak/>
        <w:t>a</w:t>
      </w:r>
      <w:r w:rsidR="00DB3D29">
        <w:rPr>
          <w:lang w:eastAsia="zh-CN"/>
        </w:rPr>
        <w:t>6.2.1.2.1.3</w:t>
      </w:r>
      <w:r w:rsidR="00DB3D29">
        <w:rPr>
          <w:lang w:eastAsia="zh-CN"/>
        </w:rPr>
        <w:tab/>
        <w:t>Attribute constraints</w:t>
      </w:r>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Default="00DB3D29" w:rsidP="00634140">
            <w:pPr>
              <w:pStyle w:val="TAH"/>
            </w:pPr>
            <w: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Default="00DB3D29" w:rsidP="00634140">
            <w:pPr>
              <w:pStyle w:val="TAH"/>
            </w:pPr>
            <w:r>
              <w:t>Definition</w:t>
            </w:r>
          </w:p>
        </w:tc>
      </w:tr>
      <w:tr w:rsidR="00DB3D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Default="00DB3D29" w:rsidP="00634140">
            <w:pPr>
              <w:pStyle w:val="TAL"/>
              <w:rPr>
                <w:rFonts w:cs="Arial"/>
                <w:szCs w:val="18"/>
                <w:lang w:eastAsia="zh-CN"/>
              </w:rPr>
            </w:pPr>
            <w:r>
              <w:rPr>
                <w:rFonts w:cs="Arial"/>
                <w:szCs w:val="18"/>
                <w:lang w:eastAsia="zh-CN"/>
              </w:rPr>
              <w:t>intentAdminState</w:t>
            </w:r>
          </w:p>
          <w:p w14:paraId="1C8B55CE" w14:textId="77777777" w:rsidR="00DB3D29" w:rsidRDefault="00DB3D29" w:rsidP="00634140">
            <w:pPr>
              <w:pStyle w:val="TAL"/>
              <w:rPr>
                <w:rFonts w:cs="Arial"/>
                <w:b/>
                <w:szCs w:val="18"/>
              </w:rPr>
            </w:pPr>
            <w:r>
              <w:rPr>
                <w:rFonts w:cs="Arial"/>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Default="00DB3D29" w:rsidP="0063414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DB3D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Default="00DB3D29" w:rsidP="0063414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intentPreemptionCapability</w:t>
            </w:r>
          </w:p>
          <w:p w14:paraId="6778D6E3" w14:textId="77777777" w:rsidR="00DB3D29" w:rsidRDefault="00DB3D29" w:rsidP="00634140">
            <w:pPr>
              <w:pStyle w:val="TAL"/>
              <w:rPr>
                <w:rFonts w:cs="Arial"/>
                <w:szCs w:val="18"/>
                <w:lang w:eastAsia="zh-CN"/>
              </w:rPr>
            </w:pPr>
            <w: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Default="00DB3D29" w:rsidP="0063414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DB3D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BB1B02" w:rsidRDefault="00DB3D29" w:rsidP="00634140">
            <w:pPr>
              <w:keepNext/>
              <w:keepLines/>
              <w:spacing w:after="0"/>
              <w:ind w:right="318"/>
              <w:rPr>
                <w:rFonts w:ascii="Courier New" w:hAnsi="Courier New" w:cs="Courier New"/>
                <w:b/>
                <w:bCs/>
                <w:i/>
                <w:iCs/>
                <w:szCs w:val="18"/>
                <w:lang w:eastAsia="zh-CN"/>
              </w:rPr>
            </w:pPr>
            <w:r>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BB1B02" w:rsidRDefault="00DB3D29" w:rsidP="0063414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w:t>
            </w:r>
            <w:r>
              <w:rPr>
                <w:rFonts w:ascii="Arial" w:hAnsi="Arial" w:cs="Arial"/>
                <w:b/>
                <w:bCs/>
                <w:noProof/>
                <w:sz w:val="18"/>
                <w:szCs w:val="18"/>
                <w:lang w:eastAsia="zh-CN"/>
              </w:rPr>
              <w:t>The i</w:t>
            </w:r>
            <w:r w:rsidRPr="00BB1B02">
              <w:rPr>
                <w:rFonts w:ascii="Arial" w:hAnsi="Arial" w:cs="Arial"/>
                <w:b/>
                <w:bCs/>
                <w:noProof/>
                <w:sz w:val="18"/>
                <w:szCs w:val="18"/>
                <w:lang w:eastAsia="zh-CN"/>
              </w:rPr>
              <w:t xml:space="preserve">ntent </w:t>
            </w:r>
            <w:r>
              <w:rPr>
                <w:rFonts w:ascii="Arial" w:hAnsi="Arial" w:cs="Arial"/>
                <w:b/>
                <w:bCs/>
                <w:noProof/>
                <w:sz w:val="18"/>
                <w:szCs w:val="18"/>
                <w:lang w:eastAsia="zh-CN"/>
              </w:rPr>
              <w:t>handler supports receiving satisfaction information form the MnS consumer</w:t>
            </w:r>
          </w:p>
        </w:tc>
      </w:tr>
    </w:tbl>
    <w:p w14:paraId="71365E73" w14:textId="77777777" w:rsidR="00DB3D29" w:rsidRDefault="00DB3D29" w:rsidP="00DB3D29">
      <w:pPr>
        <w:rPr>
          <w:rFonts w:eastAsia="Times New Roman"/>
          <w:lang w:eastAsia="zh-CN"/>
        </w:rPr>
      </w:pPr>
    </w:p>
    <w:p w14:paraId="4DD25C6F" w14:textId="260462E9" w:rsidR="00DB3D29" w:rsidRDefault="005E6F0F" w:rsidP="00DB3D29">
      <w:pPr>
        <w:pStyle w:val="Heading6"/>
      </w:pPr>
      <w:bookmarkStart w:id="244" w:name="_Toc168408192"/>
      <w:r>
        <w:t>a</w:t>
      </w:r>
      <w:r w:rsidR="00DB3D29">
        <w:t>6.2.1.2.1.4</w:t>
      </w:r>
      <w:r w:rsidR="00DB3D29">
        <w:tab/>
        <w:t>Notifications</w:t>
      </w:r>
      <w:bookmarkEnd w:id="244"/>
    </w:p>
    <w:p w14:paraId="1A30F581" w14:textId="77777777" w:rsidR="00DB3D29" w:rsidRDefault="00DB3D29" w:rsidP="00DB3D29">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Default="00DB3D29" w:rsidP="0063414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Default="00DB3D29" w:rsidP="0063414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Default="00DB3D29" w:rsidP="00634140">
            <w:pPr>
              <w:pStyle w:val="TAH"/>
            </w:pPr>
            <w:r>
              <w:t>Notes</w:t>
            </w:r>
          </w:p>
        </w:tc>
      </w:tr>
      <w:tr w:rsidR="00DB3D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Default="00DB3D29" w:rsidP="00634140">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Default="00DB3D29" w:rsidP="0063414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Default="00DB3D29" w:rsidP="00634140">
            <w:pPr>
              <w:pStyle w:val="TAL"/>
            </w:pPr>
            <w:r>
              <w:t>--</w:t>
            </w:r>
          </w:p>
        </w:tc>
      </w:tr>
    </w:tbl>
    <w:p w14:paraId="63FACDCE" w14:textId="77777777" w:rsidR="00DB3D29" w:rsidRDefault="00DB3D29" w:rsidP="00DB3D29"/>
    <w:p w14:paraId="27B64528" w14:textId="0EEDA81B" w:rsidR="00DB3D29" w:rsidRPr="009E0FD8" w:rsidRDefault="005E6F0F" w:rsidP="00DB3D29">
      <w:pPr>
        <w:pStyle w:val="Heading5"/>
      </w:pPr>
      <w:bookmarkStart w:id="245" w:name="_Toc168408193"/>
      <w:r>
        <w:t>a</w:t>
      </w:r>
      <w:r w:rsidR="00DB3D29">
        <w:t>6.2.1.4</w:t>
      </w:r>
      <w:r w:rsidR="00DB3D29" w:rsidRPr="009E0FD8">
        <w:tab/>
        <w:t>Attribute definition</w:t>
      </w:r>
      <w:bookmarkEnd w:id="245"/>
    </w:p>
    <w:p w14:paraId="1687E9E6" w14:textId="77777777" w:rsidR="00DB3D29" w:rsidRPr="009E0FD8" w:rsidRDefault="00DB3D29" w:rsidP="00DB3D29">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9E0FD8"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9E0FD8" w:rsidRDefault="00DB3D29" w:rsidP="00634140">
            <w:pPr>
              <w:pStyle w:val="TAH"/>
              <w:keepNext w:val="0"/>
              <w:rPr>
                <w:rFonts w:eastAsia="Courier New"/>
                <w:i/>
                <w:iCs/>
              </w:rPr>
            </w:pPr>
            <w:r w:rsidRPr="009E0FD8">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9E0FD8" w:rsidRDefault="00DB3D29" w:rsidP="00634140">
            <w:pPr>
              <w:pStyle w:val="TAH"/>
              <w:keepNext w:val="0"/>
              <w:rPr>
                <w:rFonts w:eastAsia="Courier New"/>
                <w:i/>
                <w:iCs/>
              </w:rPr>
            </w:pPr>
            <w:r w:rsidRPr="009E0FD8">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9E0FD8" w:rsidRDefault="00DB3D29" w:rsidP="00634140">
            <w:pPr>
              <w:pStyle w:val="TAH"/>
              <w:keepNext w:val="0"/>
              <w:rPr>
                <w:rFonts w:eastAsia="Courier New"/>
                <w:i/>
                <w:iCs/>
              </w:rPr>
            </w:pPr>
            <w:r w:rsidRPr="009E0FD8">
              <w:rPr>
                <w:rFonts w:eastAsia="Courier New"/>
                <w:i/>
                <w:iCs/>
              </w:rPr>
              <w:t>Properties</w:t>
            </w:r>
          </w:p>
        </w:tc>
      </w:tr>
      <w:tr w:rsidR="00DB3D29" w:rsidRPr="009E0FD8"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5005F2" w:rsidRDefault="00DB3D29" w:rsidP="00634140">
            <w:pPr>
              <w:pStyle w:val="TAL"/>
              <w:keepNext w:val="0"/>
              <w:rPr>
                <w:rFonts w:ascii="Courier New" w:eastAsia="Courier New" w:hAnsi="Courier New" w:cs="Courier New"/>
                <w:b/>
                <w:bCs/>
                <w:i/>
                <w:iCs/>
                <w:szCs w:val="18"/>
                <w:lang w:eastAsia="zh-CN"/>
              </w:rPr>
            </w:pPr>
            <w:r w:rsidRPr="005005F2">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5005F2" w:rsidRDefault="00DB3D29" w:rsidP="00634140">
            <w:pPr>
              <w:pStyle w:val="TAL"/>
              <w:keepNext w:val="0"/>
              <w:rPr>
                <w:rFonts w:eastAsia="Courier New"/>
                <w:b/>
                <w:bCs/>
              </w:rPr>
            </w:pPr>
            <w:r w:rsidRPr="005005F2">
              <w:rPr>
                <w:rFonts w:eastAsia="Courier New"/>
                <w:b/>
                <w:bCs/>
              </w:rPr>
              <w:t>It indicates the MnS consumer’s evaluation of degree to which the fulfilment satisfies the MnS consumer’s requirements</w:t>
            </w:r>
          </w:p>
          <w:p w14:paraId="18085DAA" w14:textId="77777777" w:rsidR="00DB3D29" w:rsidRPr="005005F2" w:rsidRDefault="00DB3D29" w:rsidP="00634140">
            <w:pPr>
              <w:pStyle w:val="TAL"/>
              <w:keepNext w:val="0"/>
              <w:tabs>
                <w:tab w:val="left" w:pos="3195"/>
              </w:tabs>
              <w:rPr>
                <w:b/>
                <w:bCs/>
                <w:szCs w:val="18"/>
              </w:rPr>
            </w:pPr>
          </w:p>
          <w:p w14:paraId="13FDF9C2" w14:textId="77777777" w:rsidR="00DB3D29" w:rsidRPr="005005F2" w:rsidRDefault="00DB3D29" w:rsidP="00634140">
            <w:pPr>
              <w:pStyle w:val="TAL"/>
              <w:keepNext w:val="0"/>
              <w:tabs>
                <w:tab w:val="left" w:pos="3195"/>
              </w:tabs>
              <w:rPr>
                <w:b/>
                <w:bCs/>
                <w:szCs w:val="18"/>
              </w:rPr>
            </w:pPr>
          </w:p>
          <w:p w14:paraId="11634765" w14:textId="77777777" w:rsidR="00DB3D29" w:rsidRPr="005005F2" w:rsidRDefault="00DB3D29" w:rsidP="00634140">
            <w:pPr>
              <w:pStyle w:val="TAL"/>
              <w:keepNext w:val="0"/>
              <w:rPr>
                <w:rFonts w:eastAsia="Courier New"/>
                <w:b/>
                <w:bCs/>
              </w:rPr>
            </w:pPr>
            <w:r w:rsidRPr="005005F2">
              <w:rPr>
                <w:rFonts w:eastAsia="Courier New"/>
                <w:b/>
                <w:bCs/>
                <w:i/>
                <w:iCs/>
                <w:lang w:eastAsia="zh-CN"/>
              </w:rPr>
              <w:t xml:space="preserve">allowedValues: integers in the range </w:t>
            </w:r>
            <w:r w:rsidRPr="005005F2">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5005F2" w:rsidRDefault="00DB3D29" w:rsidP="00634140">
            <w:pPr>
              <w:pStyle w:val="TAL"/>
              <w:keepNext w:val="0"/>
              <w:rPr>
                <w:rFonts w:eastAsia="Courier New"/>
                <w:b/>
                <w:bCs/>
                <w:i/>
                <w:iCs/>
              </w:rPr>
            </w:pPr>
            <w:r w:rsidRPr="005005F2">
              <w:rPr>
                <w:rFonts w:eastAsia="Courier New"/>
                <w:b/>
                <w:bCs/>
                <w:i/>
                <w:iCs/>
              </w:rPr>
              <w:t>type: Integer</w:t>
            </w:r>
          </w:p>
          <w:p w14:paraId="00F8A44E" w14:textId="77777777" w:rsidR="00DB3D29" w:rsidRPr="005005F2" w:rsidRDefault="00DB3D29" w:rsidP="00634140">
            <w:pPr>
              <w:pStyle w:val="TAL"/>
              <w:keepNext w:val="0"/>
              <w:rPr>
                <w:rFonts w:eastAsia="Courier New"/>
                <w:b/>
                <w:bCs/>
                <w:i/>
                <w:iCs/>
              </w:rPr>
            </w:pPr>
            <w:r w:rsidRPr="005005F2">
              <w:rPr>
                <w:rFonts w:eastAsia="Courier New"/>
                <w:b/>
                <w:bCs/>
                <w:i/>
                <w:iCs/>
              </w:rPr>
              <w:t>multiplicity: 1</w:t>
            </w:r>
          </w:p>
          <w:p w14:paraId="5DC40406" w14:textId="77777777" w:rsidR="00DB3D29" w:rsidRPr="005005F2" w:rsidRDefault="00DB3D29" w:rsidP="00634140">
            <w:pPr>
              <w:pStyle w:val="TAL"/>
              <w:keepNext w:val="0"/>
              <w:rPr>
                <w:rFonts w:eastAsia="Courier New"/>
                <w:b/>
                <w:bCs/>
                <w:i/>
                <w:iCs/>
              </w:rPr>
            </w:pPr>
            <w:r w:rsidRPr="005005F2">
              <w:rPr>
                <w:rFonts w:eastAsia="Courier New"/>
                <w:b/>
                <w:bCs/>
                <w:i/>
                <w:iCs/>
              </w:rPr>
              <w:t>isOrdered: N/A</w:t>
            </w:r>
          </w:p>
          <w:p w14:paraId="43DB4328" w14:textId="77777777" w:rsidR="00DB3D29" w:rsidRPr="005005F2" w:rsidRDefault="00DB3D29" w:rsidP="00634140">
            <w:pPr>
              <w:pStyle w:val="TAL"/>
              <w:keepNext w:val="0"/>
              <w:rPr>
                <w:rFonts w:eastAsia="Courier New"/>
                <w:b/>
                <w:bCs/>
                <w:i/>
                <w:iCs/>
              </w:rPr>
            </w:pPr>
            <w:r w:rsidRPr="005005F2">
              <w:rPr>
                <w:rFonts w:eastAsia="Courier New"/>
                <w:b/>
                <w:bCs/>
                <w:i/>
                <w:iCs/>
              </w:rPr>
              <w:t>isUnique: N/A</w:t>
            </w:r>
          </w:p>
          <w:p w14:paraId="4DAC26D4" w14:textId="77777777" w:rsidR="00DB3D29" w:rsidRPr="005005F2" w:rsidRDefault="00DB3D29" w:rsidP="00634140">
            <w:pPr>
              <w:pStyle w:val="TAL"/>
              <w:keepNext w:val="0"/>
              <w:rPr>
                <w:rFonts w:eastAsia="Courier New"/>
                <w:b/>
                <w:bCs/>
                <w:i/>
                <w:iCs/>
              </w:rPr>
            </w:pPr>
            <w:r w:rsidRPr="005005F2">
              <w:rPr>
                <w:rFonts w:eastAsia="Courier New"/>
                <w:b/>
                <w:bCs/>
                <w:i/>
                <w:iCs/>
              </w:rPr>
              <w:t>defaultValue: None</w:t>
            </w:r>
          </w:p>
          <w:p w14:paraId="605A6FED" w14:textId="77777777" w:rsidR="00DB3D29" w:rsidRPr="005005F2" w:rsidRDefault="00DB3D29" w:rsidP="00634140">
            <w:pPr>
              <w:pStyle w:val="TAL"/>
              <w:keepNext w:val="0"/>
              <w:rPr>
                <w:rFonts w:eastAsia="Courier New"/>
                <w:b/>
                <w:bCs/>
                <w:i/>
                <w:iCs/>
              </w:rPr>
            </w:pPr>
            <w:r w:rsidRPr="005005F2">
              <w:rPr>
                <w:rFonts w:eastAsia="Courier New"/>
                <w:b/>
                <w:bCs/>
                <w:i/>
                <w:iCs/>
              </w:rPr>
              <w:t xml:space="preserve">isNullable: False </w:t>
            </w:r>
          </w:p>
        </w:tc>
      </w:tr>
    </w:tbl>
    <w:p w14:paraId="66DDA957" w14:textId="77777777" w:rsidR="00DB3D29" w:rsidRPr="0095597A" w:rsidRDefault="00DB3D29" w:rsidP="00DB3D29"/>
    <w:p w14:paraId="60B64C30" w14:textId="77692E9E"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56B88DF6" w14:textId="5DE5A334" w:rsidR="009F2F8B" w:rsidRDefault="00DB3D29" w:rsidP="009F2F8B">
      <w:pPr>
        <w:jc w:val="both"/>
        <w:rPr>
          <w:kern w:val="2"/>
          <w:szCs w:val="18"/>
          <w:lang w:eastAsia="zh-CN" w:bidi="ar-KW"/>
        </w:rPr>
      </w:pPr>
      <w:r>
        <w:rPr>
          <w:lang w:eastAsia="zh-CN"/>
        </w:rPr>
        <w:t>Solution 1 is too vendor specific and adds no value for interoperability.  The solution will not be recommended.  It will not be updated further in the current document.</w:t>
      </w:r>
    </w:p>
    <w:p w14:paraId="012B0231" w14:textId="638D109E" w:rsidR="009F2F8B" w:rsidRPr="00DB1F9D" w:rsidRDefault="009F2F8B" w:rsidP="009F2F8B">
      <w:pPr>
        <w:pStyle w:val="Heading2"/>
      </w:pPr>
      <w:bookmarkStart w:id="246" w:name="_Toc168408194"/>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246"/>
    </w:p>
    <w:p w14:paraId="69FFD3E3" w14:textId="7CC107C3" w:rsidR="009F2F8B" w:rsidRDefault="009F2F8B" w:rsidP="009F2F8B">
      <w:pPr>
        <w:pStyle w:val="Heading3"/>
        <w:rPr>
          <w:rStyle w:val="SubtleEmphasis"/>
          <w:i w:val="0"/>
        </w:rPr>
      </w:pPr>
      <w:bookmarkStart w:id="247" w:name="_Toc168408195"/>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247"/>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4EAEA676" w:rsidR="009F2F8B" w:rsidRDefault="009F2F8B" w:rsidP="009F2F8B">
      <w:pPr>
        <w:pStyle w:val="Heading3"/>
        <w:rPr>
          <w:rStyle w:val="SubtleEmphasis"/>
          <w:i w:val="0"/>
          <w:lang w:eastAsia="zh-CN"/>
        </w:rPr>
      </w:pPr>
      <w:bookmarkStart w:id="248" w:name="_Toc168408196"/>
      <w:r>
        <w:rPr>
          <w:rStyle w:val="SubtleEmphasis"/>
          <w:i w:val="0"/>
        </w:rPr>
        <w:lastRenderedPageBreak/>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248"/>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392448C9" w:rsidR="009F2F8B" w:rsidRPr="005E3DBC" w:rsidRDefault="009F2F8B" w:rsidP="009F2F8B">
      <w:pPr>
        <w:pStyle w:val="Heading3"/>
        <w:rPr>
          <w:rStyle w:val="SubtleEmphasis"/>
          <w:i w:val="0"/>
        </w:rPr>
      </w:pPr>
      <w:bookmarkStart w:id="249" w:name="_Toc168408197"/>
      <w:r w:rsidRPr="005E3DBC">
        <w:rPr>
          <w:rStyle w:val="SubtleEmphasis"/>
          <w:i w:val="0"/>
        </w:rPr>
        <w:t>5.</w:t>
      </w:r>
      <w:r w:rsidR="00654E0A">
        <w:rPr>
          <w:rStyle w:val="SubtleEmphasis"/>
          <w:i w:val="0"/>
        </w:rPr>
        <w:t>14</w:t>
      </w:r>
      <w:r w:rsidRPr="005E3DBC">
        <w:rPr>
          <w:rStyle w:val="SubtleEmphasis"/>
          <w:i w:val="0"/>
        </w:rPr>
        <w:t>.3 Potential solutions</w:t>
      </w:r>
      <w:bookmarkEnd w:id="249"/>
    </w:p>
    <w:p w14:paraId="0FBF7412" w14:textId="1B0A0F42" w:rsidR="009F2F8B" w:rsidRDefault="009F2F8B" w:rsidP="009F2F8B">
      <w:pPr>
        <w:pStyle w:val="Heading4"/>
        <w:rPr>
          <w:lang w:val="en-US"/>
        </w:rPr>
      </w:pPr>
      <w:bookmarkStart w:id="250" w:name="_Toc168408198"/>
      <w:r>
        <w:rPr>
          <w:lang w:val="en-US"/>
        </w:rPr>
        <w:t>5.</w:t>
      </w:r>
      <w:r w:rsidR="00654E0A">
        <w:rPr>
          <w:lang w:val="en-US"/>
        </w:rPr>
        <w:t>14</w:t>
      </w:r>
      <w:r>
        <w:rPr>
          <w:lang w:val="en-US"/>
        </w:rPr>
        <w:t>.3.1</w:t>
      </w:r>
      <w:r>
        <w:rPr>
          <w:lang w:val="en-US"/>
        </w:rPr>
        <w:tab/>
        <w:t>Potential solution #1</w:t>
      </w:r>
      <w:bookmarkEnd w:id="250"/>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drawing>
          <wp:inline distT="0" distB="0" distL="0" distR="0" wp14:anchorId="7F14A987" wp14:editId="5A1E9E39">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6CC1718"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6E9EDE90" w:rsidR="009F2F8B" w:rsidRPr="005E3DBC" w:rsidRDefault="009F2F8B" w:rsidP="009F2F8B">
      <w:pPr>
        <w:pStyle w:val="Heading3"/>
        <w:rPr>
          <w:rStyle w:val="SubtleEmphasis"/>
          <w:i w:val="0"/>
        </w:rPr>
      </w:pPr>
      <w:bookmarkStart w:id="251" w:name="_Toc168408199"/>
      <w:r w:rsidRPr="005E3DBC">
        <w:rPr>
          <w:rStyle w:val="SubtleEmphasis"/>
          <w:i w:val="0"/>
        </w:rPr>
        <w:lastRenderedPageBreak/>
        <w:t>5.</w:t>
      </w:r>
      <w:r w:rsidR="00654E0A">
        <w:rPr>
          <w:rStyle w:val="SubtleEmphasis"/>
          <w:i w:val="0"/>
        </w:rPr>
        <w:t>14</w:t>
      </w:r>
      <w:r w:rsidRPr="005E3DBC">
        <w:rPr>
          <w:rStyle w:val="SubtleEmphasis"/>
          <w:i w:val="0"/>
        </w:rPr>
        <w:t>.4 Evaluation of potential solutions</w:t>
      </w:r>
      <w:bookmarkEnd w:id="251"/>
    </w:p>
    <w:p w14:paraId="78EB8C86" w14:textId="77777777" w:rsidR="009F2F8B" w:rsidRDefault="009F2F8B" w:rsidP="009F2F8B">
      <w:pPr>
        <w:jc w:val="both"/>
        <w:rPr>
          <w:kern w:val="2"/>
          <w:szCs w:val="18"/>
          <w:lang w:eastAsia="zh-CN" w:bidi="ar-KW"/>
        </w:rPr>
      </w:pPr>
      <w:r>
        <w:rPr>
          <w:rFonts w:hint="eastAsia"/>
          <w:kern w:val="2"/>
          <w:szCs w:val="18"/>
          <w:lang w:eastAsia="zh-CN" w:bidi="ar-KW"/>
        </w:rPr>
        <w:t>T</w:t>
      </w:r>
      <w:r>
        <w:rPr>
          <w:kern w:val="2"/>
          <w:szCs w:val="18"/>
          <w:lang w:eastAsia="zh-CN" w:bidi="ar-KW"/>
        </w:rPr>
        <w:t>BD</w:t>
      </w:r>
    </w:p>
    <w:p w14:paraId="39B8DF34" w14:textId="77777777" w:rsidR="003B389C" w:rsidRDefault="003B389C" w:rsidP="00DB3D29">
      <w:pPr>
        <w:rPr>
          <w:iCs/>
        </w:rPr>
      </w:pPr>
    </w:p>
    <w:p w14:paraId="6F9DC6D7" w14:textId="77777777" w:rsidR="004972D8" w:rsidRPr="006A347D" w:rsidRDefault="004972D8" w:rsidP="004972D8"/>
    <w:p w14:paraId="12E22842" w14:textId="2180EA5C" w:rsidR="004972D8" w:rsidRPr="00EB117F" w:rsidRDefault="004972D8" w:rsidP="004972D8">
      <w:pPr>
        <w:pStyle w:val="Heading2"/>
      </w:pPr>
      <w:bookmarkStart w:id="252" w:name="_Toc168408200"/>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252"/>
    </w:p>
    <w:p w14:paraId="092F3316" w14:textId="19B4098E" w:rsidR="004972D8" w:rsidRDefault="004972D8" w:rsidP="004972D8">
      <w:pPr>
        <w:pStyle w:val="Heading3"/>
        <w:rPr>
          <w:rStyle w:val="SubtleEmphasis"/>
          <w:i w:val="0"/>
        </w:rPr>
      </w:pPr>
      <w:bookmarkStart w:id="253" w:name="_Toc168408201"/>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253"/>
    </w:p>
    <w:p w14:paraId="72C794ED" w14:textId="06F07DED"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4972D8">
      <w:pPr>
        <w:numPr>
          <w:ilvl w:val="0"/>
          <w:numId w:val="39"/>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4972D8">
      <w:pPr>
        <w:numPr>
          <w:ilvl w:val="0"/>
          <w:numId w:val="39"/>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531BA0A6"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4972D8">
      <w:pPr>
        <w:numPr>
          <w:ilvl w:val="0"/>
          <w:numId w:val="39"/>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4972D8">
      <w:pPr>
        <w:numPr>
          <w:ilvl w:val="0"/>
          <w:numId w:val="39"/>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51516363" w:rsidR="004972D8" w:rsidRPr="00B34F56" w:rsidRDefault="004972D8" w:rsidP="004972D8">
      <w:pPr>
        <w:pStyle w:val="Heading3"/>
        <w:rPr>
          <w:rStyle w:val="SubtleEmphasis"/>
          <w:i w:val="0"/>
        </w:rPr>
      </w:pPr>
      <w:bookmarkStart w:id="254" w:name="_Toc168408202"/>
      <w:bookmarkStart w:id="255" w:name="_Hlk161734649"/>
      <w:r>
        <w:rPr>
          <w:rStyle w:val="SubtleEmphasis"/>
          <w:i w:val="0"/>
        </w:rPr>
        <w:lastRenderedPageBreak/>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254"/>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255"/>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256FB4A0" w:rsidR="004972D8" w:rsidRPr="00B34F56" w:rsidRDefault="004972D8" w:rsidP="004972D8">
      <w:pPr>
        <w:pStyle w:val="Heading3"/>
        <w:rPr>
          <w:rStyle w:val="SubtleEmphasis"/>
          <w:i w:val="0"/>
        </w:rPr>
      </w:pPr>
      <w:bookmarkStart w:id="256" w:name="_Toc168408203"/>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256"/>
    </w:p>
    <w:p w14:paraId="05DBBBE5" w14:textId="39E0F52E" w:rsidR="004972D8" w:rsidRPr="00134FFA" w:rsidRDefault="004972D8" w:rsidP="004972D8">
      <w:pPr>
        <w:pStyle w:val="Heading4"/>
        <w:jc w:val="both"/>
      </w:pPr>
      <w:bookmarkStart w:id="257" w:name="_Toc168408204"/>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257"/>
      <w:r w:rsidRPr="00675CE2">
        <w:t xml:space="preserve"> </w:t>
      </w:r>
    </w:p>
    <w:p w14:paraId="59C3ED99" w14:textId="50FD3F31"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4972D8">
      <w:pPr>
        <w:numPr>
          <w:ilvl w:val="0"/>
          <w:numId w:val="39"/>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D5B8D7F" w14:textId="77777777" w:rsidR="004972D8" w:rsidRDefault="004972D8" w:rsidP="004972D8">
      <w:pPr>
        <w:jc w:val="both"/>
        <w:rPr>
          <w:lang w:eastAsia="zh-CN"/>
        </w:rPr>
      </w:pPr>
      <w:r>
        <w:rPr>
          <w:rFonts w:hint="eastAsia"/>
          <w:lang w:eastAsia="zh-CN"/>
        </w:rPr>
        <w:t>E</w:t>
      </w:r>
      <w:r>
        <w:rPr>
          <w:lang w:eastAsia="zh-CN"/>
        </w:rPr>
        <w:t xml:space="preserve">ditor’s Note: </w:t>
      </w:r>
      <w:r w:rsidRPr="00102BC3">
        <w:rPr>
          <w:lang w:eastAsia="zh-CN"/>
        </w:rPr>
        <w:t>IntentExploreResult &lt;&lt;dataType&gt;&gt;</w:t>
      </w:r>
      <w:r>
        <w:rPr>
          <w:lang w:eastAsia="zh-CN"/>
        </w:rPr>
        <w:t xml:space="preserve"> needs to be updated to align with other intent negotiation functionalities.</w:t>
      </w:r>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lastRenderedPageBreak/>
        <w:drawing>
          <wp:inline distT="0" distB="0" distL="0" distR="0" wp14:anchorId="374BBCFB" wp14:editId="017E01FB">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29B48E09"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0EB9A6F2" w:rsidR="004972D8" w:rsidRPr="005E3DBC" w:rsidRDefault="004972D8" w:rsidP="004972D8">
      <w:pPr>
        <w:pStyle w:val="Heading3"/>
        <w:rPr>
          <w:rStyle w:val="SubtleEmphasis"/>
          <w:i w:val="0"/>
        </w:rPr>
      </w:pPr>
      <w:bookmarkStart w:id="258" w:name="_Toc168408205"/>
      <w:bookmarkStart w:id="259"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258"/>
    </w:p>
    <w:p w14:paraId="760357FB" w14:textId="77777777" w:rsidR="004972D8" w:rsidRPr="006647D0" w:rsidRDefault="004972D8" w:rsidP="004972D8">
      <w:pPr>
        <w:rPr>
          <w:lang w:eastAsia="zh-CN"/>
        </w:rPr>
      </w:pPr>
      <w:r w:rsidRPr="006647D0">
        <w:rPr>
          <w:rFonts w:hint="eastAsia"/>
          <w:lang w:eastAsia="zh-CN"/>
        </w:rPr>
        <w:t>T</w:t>
      </w:r>
      <w:r w:rsidRPr="006647D0">
        <w:rPr>
          <w:lang w:eastAsia="zh-CN"/>
        </w:rPr>
        <w:t>BD</w:t>
      </w:r>
    </w:p>
    <w:bookmarkEnd w:id="259"/>
    <w:p w14:paraId="107A8524" w14:textId="77777777" w:rsidR="004454DA" w:rsidRDefault="004454DA" w:rsidP="00DB3D29">
      <w:pPr>
        <w:rPr>
          <w:iCs/>
        </w:rPr>
      </w:pPr>
    </w:p>
    <w:p w14:paraId="113C40CE" w14:textId="5C6AE1B9" w:rsidR="00952050" w:rsidRPr="00952050" w:rsidRDefault="00AD222C" w:rsidP="00952050">
      <w:pPr>
        <w:pStyle w:val="Heading2"/>
      </w:pPr>
      <w:bookmarkStart w:id="260" w:name="_Toc168408206"/>
      <w:r w:rsidRPr="00952050">
        <w:t>5.</w:t>
      </w:r>
      <w:r w:rsidR="00A301B1">
        <w:t>16</w:t>
      </w:r>
      <w:r w:rsidRPr="00952050">
        <w:t xml:space="preserve"> Use case </w:t>
      </w:r>
      <w:r w:rsidR="00A301B1">
        <w:t>#16</w:t>
      </w:r>
      <w:r w:rsidRPr="00952050">
        <w:t>: Negotiation on fulfilment of intents</w:t>
      </w:r>
      <w:bookmarkEnd w:id="260"/>
    </w:p>
    <w:p w14:paraId="030E1843" w14:textId="5A733F6C" w:rsidR="00AD222C" w:rsidRPr="00952050" w:rsidRDefault="00AD222C" w:rsidP="00952050">
      <w:pPr>
        <w:pStyle w:val="Heading3"/>
        <w:rPr>
          <w:sz w:val="36"/>
        </w:rPr>
      </w:pPr>
      <w:bookmarkStart w:id="261" w:name="_Toc168408207"/>
      <w:r>
        <w:t>5.</w:t>
      </w:r>
      <w:r w:rsidR="00654E0A">
        <w:t>16</w:t>
      </w:r>
      <w:r>
        <w:t>.1</w:t>
      </w:r>
      <w:r>
        <w:tab/>
      </w:r>
      <w:r>
        <w:tab/>
        <w:t>Description</w:t>
      </w:r>
      <w:bookmarkEnd w:id="261"/>
    </w:p>
    <w:p w14:paraId="4EC578F6" w14:textId="77777777" w:rsidR="00AD222C" w:rsidRDefault="00AD222C" w:rsidP="00AD222C">
      <w:pPr>
        <w:spacing w:before="120" w:after="0" w:line="259" w:lineRule="auto"/>
      </w:pPr>
      <w:bookmarkStart w:id="262" w:name="_Hlk156475221"/>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5D0D1593" w:rsidR="00AD222C" w:rsidRPr="00637327" w:rsidRDefault="00992C78" w:rsidP="00395EEE">
      <w:pPr>
        <w:pStyle w:val="Heading4"/>
      </w:pPr>
      <w:bookmarkStart w:id="263" w:name="_Toc168408208"/>
      <w:r>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263"/>
      <w:r w:rsidR="00AD222C">
        <w:t xml:space="preserve"> </w:t>
      </w:r>
    </w:p>
    <w:p w14:paraId="194E717F" w14:textId="5A018191"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FF3DC8A"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696064FC"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04F2B640" w:rsidR="00AD222C" w:rsidRPr="00637327" w:rsidRDefault="00585AEE" w:rsidP="00395EEE">
      <w:pPr>
        <w:pStyle w:val="Heading4"/>
      </w:pPr>
      <w:bookmarkStart w:id="264" w:name="_Toc168408209"/>
      <w:r>
        <w:lastRenderedPageBreak/>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264"/>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C6649A">
      <w:pPr>
        <w:pStyle w:val="PlantUMLImg"/>
        <w:jc w:val="center"/>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58A26C8A"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AD222C">
      <w:pPr>
        <w:pStyle w:val="ListParagraph"/>
        <w:numPr>
          <w:ilvl w:val="0"/>
          <w:numId w:val="40"/>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AD222C">
      <w:pPr>
        <w:pStyle w:val="ListParagraph"/>
        <w:numPr>
          <w:ilvl w:val="0"/>
          <w:numId w:val="40"/>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AD222C">
      <w:pPr>
        <w:pStyle w:val="ListParagraph"/>
        <w:numPr>
          <w:ilvl w:val="0"/>
          <w:numId w:val="40"/>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08D794AA" w:rsidR="00AD222C" w:rsidRPr="00637327" w:rsidRDefault="00585AEE" w:rsidP="00395EEE">
      <w:pPr>
        <w:pStyle w:val="Heading4"/>
      </w:pPr>
      <w:bookmarkStart w:id="265" w:name="_Toc168408210"/>
      <w:r>
        <w:t>5</w:t>
      </w:r>
      <w:r w:rsidR="00AD222C">
        <w:t>.</w:t>
      </w:r>
      <w:r>
        <w:t>16.1</w:t>
      </w:r>
      <w:r w:rsidR="00AD222C">
        <w:t>.3</w:t>
      </w:r>
      <w:r w:rsidR="00AD222C">
        <w:tab/>
      </w:r>
      <w:r w:rsidR="00AD222C" w:rsidRPr="00614A98">
        <w:t xml:space="preserve">MnS producer to </w:t>
      </w:r>
      <w:bookmarkStart w:id="266" w:name="_Hlk166074076"/>
      <w:r w:rsidR="00AD222C">
        <w:t>recommend</w:t>
      </w:r>
      <w:bookmarkEnd w:id="266"/>
      <w:r w:rsidR="00AD222C" w:rsidRPr="00614A98">
        <w:t xml:space="preserve"> </w:t>
      </w:r>
      <w:r w:rsidR="00AD222C">
        <w:t>fulfillable</w:t>
      </w:r>
      <w:r w:rsidR="00AD222C" w:rsidRPr="00614A98">
        <w:t xml:space="preserve"> intent </w:t>
      </w:r>
      <w:r w:rsidR="00AD222C">
        <w:t>targets and contexts</w:t>
      </w:r>
      <w:bookmarkEnd w:id="265"/>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2668F0A5"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lastRenderedPageBreak/>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3BC1F224"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267" w:name="_Hlk164247146"/>
      <w:r>
        <w:rPr>
          <w:lang w:val="en-US"/>
        </w:rPr>
        <w:t>Note: the nature of the report and what can be included if FFS</w:t>
      </w:r>
    </w:p>
    <w:bookmarkEnd w:id="267"/>
    <w:p w14:paraId="28A876E1" w14:textId="77777777" w:rsidR="00AD222C" w:rsidRDefault="00AD222C" w:rsidP="00AD222C">
      <w:pPr>
        <w:spacing w:after="0"/>
        <w:rPr>
          <w:rFonts w:ascii="Arial" w:hAnsi="Arial"/>
          <w:sz w:val="28"/>
          <w:szCs w:val="16"/>
        </w:rPr>
      </w:pPr>
    </w:p>
    <w:p w14:paraId="61E56B9B" w14:textId="4EB09425" w:rsidR="00AD222C" w:rsidRPr="00637327" w:rsidRDefault="00585AEE" w:rsidP="00395EEE">
      <w:pPr>
        <w:pStyle w:val="Heading4"/>
      </w:pPr>
      <w:bookmarkStart w:id="268" w:name="_Toc168408211"/>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268"/>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99B12B3"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AD222C">
      <w:pPr>
        <w:pStyle w:val="ListParagraph"/>
        <w:numPr>
          <w:ilvl w:val="0"/>
          <w:numId w:val="40"/>
        </w:numPr>
        <w:spacing w:after="160" w:line="259" w:lineRule="auto"/>
        <w:contextualSpacing/>
      </w:pPr>
      <w:r>
        <w:rPr>
          <w:lang w:val="en-US"/>
        </w:rPr>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AD222C">
      <w:pPr>
        <w:pStyle w:val="ListParagraph"/>
        <w:numPr>
          <w:ilvl w:val="0"/>
          <w:numId w:val="40"/>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AD222C">
      <w:pPr>
        <w:pStyle w:val="ListParagraph"/>
        <w:numPr>
          <w:ilvl w:val="0"/>
          <w:numId w:val="40"/>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AD222C">
      <w:pPr>
        <w:pStyle w:val="ListParagraph"/>
        <w:numPr>
          <w:ilvl w:val="0"/>
          <w:numId w:val="40"/>
        </w:numPr>
        <w:spacing w:after="160" w:line="259" w:lineRule="auto"/>
        <w:contextualSpacing/>
      </w:pPr>
      <w:r>
        <w:rPr>
          <w:lang w:val="en-US"/>
        </w:rPr>
        <w:t>Chooses and indicates the preferred alternative.</w:t>
      </w:r>
    </w:p>
    <w:p w14:paraId="3E80CDD1" w14:textId="77777777" w:rsidR="00AD222C" w:rsidRPr="00FD17BF" w:rsidRDefault="00AD222C" w:rsidP="00AD222C">
      <w:pPr>
        <w:pStyle w:val="ListParagraph"/>
        <w:numPr>
          <w:ilvl w:val="0"/>
          <w:numId w:val="40"/>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4E75F37D" w:rsidR="00AD222C" w:rsidRPr="00637327" w:rsidRDefault="00585AEE" w:rsidP="00395EEE">
      <w:pPr>
        <w:pStyle w:val="Heading4"/>
      </w:pPr>
      <w:bookmarkStart w:id="269" w:name="_Toc168408212"/>
      <w:r>
        <w:lastRenderedPageBreak/>
        <w:t>5</w:t>
      </w:r>
      <w:r w:rsidR="00AD222C">
        <w:t>.</w:t>
      </w:r>
      <w:r>
        <w:t>16.1</w:t>
      </w:r>
      <w:r w:rsidR="00AD222C">
        <w:t>.5</w:t>
      </w:r>
      <w:r w:rsidR="00AD222C">
        <w:tab/>
        <w:t>MnS producer requests for extra information to be used to select another alternative post initial fulfilment</w:t>
      </w:r>
      <w:bookmarkEnd w:id="269"/>
    </w:p>
    <w:p w14:paraId="3466041A" w14:textId="6162AC03"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AD222C">
      <w:pPr>
        <w:pStyle w:val="ListParagraph"/>
        <w:numPr>
          <w:ilvl w:val="0"/>
          <w:numId w:val="40"/>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AD222C">
      <w:pPr>
        <w:pStyle w:val="ListParagraph"/>
        <w:numPr>
          <w:ilvl w:val="0"/>
          <w:numId w:val="40"/>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AD222C">
      <w:pPr>
        <w:pStyle w:val="ListParagraph"/>
        <w:numPr>
          <w:ilvl w:val="0"/>
          <w:numId w:val="40"/>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AD222C">
      <w:pPr>
        <w:pStyle w:val="ListParagraph"/>
        <w:numPr>
          <w:ilvl w:val="0"/>
          <w:numId w:val="40"/>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AD222C">
      <w:pPr>
        <w:pStyle w:val="ListParagraph"/>
        <w:numPr>
          <w:ilvl w:val="0"/>
          <w:numId w:val="40"/>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AD222C">
      <w:pPr>
        <w:pStyle w:val="ListParagraph"/>
        <w:numPr>
          <w:ilvl w:val="0"/>
          <w:numId w:val="40"/>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AD222C">
      <w:pPr>
        <w:pStyle w:val="ListParagraph"/>
        <w:numPr>
          <w:ilvl w:val="0"/>
          <w:numId w:val="40"/>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497E6526"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270" w:name="_Toc168408213"/>
      <w:r>
        <w:t>5.</w:t>
      </w:r>
      <w:r>
        <w:rPr>
          <w:lang w:val="en-US"/>
        </w:rPr>
        <w:t>1</w:t>
      </w:r>
      <w:r w:rsidR="000C76DA">
        <w:rPr>
          <w:lang w:val="en-US"/>
        </w:rPr>
        <w:t>6</w:t>
      </w:r>
      <w:r>
        <w:t>.2</w:t>
      </w:r>
      <w:r>
        <w:tab/>
      </w:r>
      <w:r>
        <w:tab/>
        <w:t>Potential Requirements</w:t>
      </w:r>
      <w:bookmarkEnd w:id="270"/>
    </w:p>
    <w:p w14:paraId="2737CE0D" w14:textId="77777777" w:rsidR="00AD222C" w:rsidRDefault="00AD222C" w:rsidP="00AD222C">
      <w:pPr>
        <w:spacing w:before="120" w:after="0" w:line="259" w:lineRule="auto"/>
        <w:rPr>
          <w:lang w:val="en-US"/>
        </w:rPr>
      </w:pPr>
      <w:r w:rsidRPr="006D307B">
        <w:rPr>
          <w:b/>
          <w:bCs/>
        </w:rPr>
        <w:t>INT_NEGOT_REQ 1:</w:t>
      </w:r>
      <w:r w:rsidRPr="006D307B">
        <w:rPr>
          <w:lang w:val="en-US"/>
        </w:rPr>
        <w:t xml:space="preserve"> The MnS producer should support a capability enabling an MnS consumer to provide an intent with a request for the MnS producer to provide information on the alternative </w:t>
      </w:r>
      <w:r>
        <w:rPr>
          <w:lang w:val="en-US"/>
        </w:rPr>
        <w:t>fulfillable</w:t>
      </w:r>
      <w:r w:rsidRPr="006D307B">
        <w:rPr>
          <w:lang w:val="en-US"/>
        </w:rPr>
        <w:t xml:space="preserve"> outcomes for an intent.</w:t>
      </w:r>
    </w:p>
    <w:p w14:paraId="22E8892A" w14:textId="77777777" w:rsidR="00AD222C" w:rsidRDefault="00AD222C" w:rsidP="00AD222C">
      <w:pPr>
        <w:spacing w:before="120" w:after="0" w:line="259" w:lineRule="auto"/>
        <w:rPr>
          <w:lang w:val="en-US"/>
        </w:rPr>
      </w:pPr>
    </w:p>
    <w:p w14:paraId="4DE2CBD3" w14:textId="77777777" w:rsidR="00AD222C" w:rsidRDefault="00AD222C" w:rsidP="00AD222C">
      <w:pPr>
        <w:spacing w:before="120" w:after="0" w:line="259" w:lineRule="auto"/>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77777777" w:rsidR="00AD222C" w:rsidRPr="00AB7CB1" w:rsidRDefault="00AD222C" w:rsidP="00AD222C">
      <w:pPr>
        <w:spacing w:before="120" w:after="0" w:line="259" w:lineRule="auto"/>
      </w:pPr>
      <w:r>
        <w:rPr>
          <w:lang w:val="en-US"/>
        </w:rPr>
        <w:t xml:space="preserve">Note: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AD222C">
      <w:pPr>
        <w:spacing w:before="120" w:after="0" w:line="259" w:lineRule="auto"/>
        <w:rPr>
          <w:lang w:val="en-US"/>
        </w:rPr>
      </w:pPr>
      <w:r>
        <w:lastRenderedPageBreak/>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0CABC42D" w14:textId="77777777" w:rsidR="00AD222C" w:rsidRPr="006D307B" w:rsidRDefault="00AD222C" w:rsidP="00AD222C">
      <w:pPr>
        <w:spacing w:before="120" w:after="0" w:line="259" w:lineRule="auto"/>
        <w:rPr>
          <w:lang w:val="en-US"/>
        </w:rPr>
      </w:pPr>
      <w:r>
        <w:rPr>
          <w:lang w:val="en-US"/>
        </w:rPr>
        <w:t>Note 2: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77777777" w:rsidR="00AD222C" w:rsidRPr="006D307B" w:rsidRDefault="00AD222C" w:rsidP="00AD222C">
      <w:pPr>
        <w:spacing w:before="120" w:after="0" w:line="259" w:lineRule="auto"/>
        <w:rPr>
          <w:lang w:val="en-US"/>
        </w:rPr>
      </w:pPr>
      <w:r w:rsidRPr="006D307B">
        <w:rPr>
          <w:b/>
          <w:bCs/>
        </w:rPr>
        <w:t>INT_NEGOT_REQ-7:</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77777777" w:rsidR="00AD222C" w:rsidRPr="006D307B" w:rsidRDefault="00AD222C" w:rsidP="00AD222C">
      <w:pPr>
        <w:spacing w:before="120" w:after="0" w:line="259" w:lineRule="auto"/>
        <w:rPr>
          <w:b/>
          <w:bCs/>
        </w:rPr>
      </w:pPr>
      <w:r w:rsidRPr="006D307B">
        <w:rPr>
          <w:b/>
          <w:bCs/>
        </w:rPr>
        <w:t xml:space="preserve">INT_NEGOT_REQ-8: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p>
    <w:p w14:paraId="736DF649" w14:textId="77777777" w:rsidR="00AD222C" w:rsidRDefault="00AD222C" w:rsidP="00AD222C">
      <w:pPr>
        <w:spacing w:before="120" w:after="0" w:line="259" w:lineRule="auto"/>
      </w:pPr>
      <w:r w:rsidRPr="006D307B">
        <w:rPr>
          <w:b/>
          <w:bCs/>
        </w:rPr>
        <w:t xml:space="preserve">INT_NEGOT_REQ-9: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p>
    <w:p w14:paraId="5C8E3385" w14:textId="77777777" w:rsidR="00AD222C" w:rsidRPr="006D307B" w:rsidRDefault="00AD222C" w:rsidP="00AD222C">
      <w:pPr>
        <w:spacing w:before="120" w:after="0" w:line="259" w:lineRule="auto"/>
        <w:rPr>
          <w:lang w:val="en-US"/>
        </w:rPr>
      </w:pPr>
      <w:r w:rsidRPr="006D307B">
        <w:rPr>
          <w:b/>
          <w:bCs/>
        </w:rPr>
        <w:t xml:space="preserve">INT_NEGOT_REQ-10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1A34F7" w:rsidRDefault="00AD222C" w:rsidP="00AD222C">
      <w:pPr>
        <w:pStyle w:val="ListParagraph"/>
        <w:spacing w:before="120" w:after="0" w:line="259" w:lineRule="auto"/>
        <w:rPr>
          <w:lang w:val="en-US"/>
        </w:rPr>
      </w:pPr>
      <w:r>
        <w:rPr>
          <w:b/>
          <w:bCs/>
        </w:rPr>
        <w:t>Note:</w:t>
      </w:r>
      <w:r w:rsidRPr="001A34F7">
        <w:t xml:space="preserve"> The policy may be provided in </w:t>
      </w:r>
      <w:r w:rsidR="00C4460D">
        <w:t xml:space="preserve">the </w:t>
      </w:r>
      <w:r w:rsidRPr="001A34F7">
        <w:t>form of a utility function</w:t>
      </w:r>
    </w:p>
    <w:p w14:paraId="0CDDCAD2" w14:textId="77777777" w:rsidR="00AD222C" w:rsidRDefault="00AD222C" w:rsidP="00AD222C">
      <w:pPr>
        <w:spacing w:before="120" w:after="0" w:line="259" w:lineRule="auto"/>
      </w:pPr>
      <w:r w:rsidRPr="006D307B">
        <w:rPr>
          <w:b/>
          <w:bCs/>
        </w:rPr>
        <w:t xml:space="preserve">INT_NEGOT_REQ-11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p>
    <w:p w14:paraId="33BA939C" w14:textId="77777777" w:rsidR="00AD222C" w:rsidRDefault="00AD222C" w:rsidP="00AD222C">
      <w:pPr>
        <w:spacing w:before="120" w:after="0" w:line="259" w:lineRule="auto"/>
      </w:pPr>
      <w:r w:rsidRPr="006D307B">
        <w:rPr>
          <w:b/>
          <w:bCs/>
        </w:rPr>
        <w:t xml:space="preserve">INT_NEGOT_REQ-12 </w:t>
      </w:r>
      <w:r>
        <w:rPr>
          <w:b/>
          <w:bCs/>
        </w:rPr>
        <w:tab/>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p>
    <w:p w14:paraId="17BD9FCA" w14:textId="77777777" w:rsidR="00AD222C" w:rsidRPr="006D307B" w:rsidRDefault="00AD222C" w:rsidP="00AD222C">
      <w:pPr>
        <w:spacing w:before="120" w:after="0" w:line="259" w:lineRule="auto"/>
        <w:rPr>
          <w:lang w:val="en-US"/>
        </w:rPr>
      </w:pPr>
      <w:r w:rsidRPr="006D307B">
        <w:rPr>
          <w:b/>
          <w:bCs/>
        </w:rPr>
        <w:t>INT_NEGOT_REQ-13</w:t>
      </w:r>
      <w:r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60A7D33C" w14:textId="77777777" w:rsidR="00AD222C" w:rsidRPr="006D307B" w:rsidRDefault="00AD222C" w:rsidP="00AD222C">
      <w:pPr>
        <w:spacing w:before="120" w:after="0" w:line="259" w:lineRule="auto"/>
        <w:rPr>
          <w:lang w:val="en-US"/>
        </w:rPr>
      </w:pPr>
      <w:r w:rsidRPr="006D307B">
        <w:rPr>
          <w:b/>
          <w:bCs/>
        </w:rPr>
        <w:t>INT_NEGOT_REQ-</w:t>
      </w:r>
      <w:r w:rsidRPr="006D307B">
        <w:rPr>
          <w:b/>
          <w:bCs/>
          <w:lang w:val="en-US"/>
        </w:rPr>
        <w:t>14</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215F903F" w14:textId="77777777" w:rsidR="00AD222C" w:rsidRPr="006D307B" w:rsidRDefault="00AD222C" w:rsidP="00AD222C">
      <w:pPr>
        <w:spacing w:before="120" w:after="0" w:line="259" w:lineRule="auto"/>
        <w:rPr>
          <w:lang w:val="en-US"/>
        </w:rPr>
      </w:pPr>
      <w:r w:rsidRPr="006D307B">
        <w:rPr>
          <w:b/>
          <w:bCs/>
        </w:rPr>
        <w:t>INT_NEGOT_REQ-</w:t>
      </w:r>
      <w:r w:rsidRPr="006D307B">
        <w:rPr>
          <w:b/>
          <w:bCs/>
          <w:lang w:val="en-US"/>
        </w:rPr>
        <w:t>15</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6A2D867E" w14:textId="77777777" w:rsidR="00AD222C" w:rsidRPr="006D307B" w:rsidRDefault="00AD222C" w:rsidP="00AD222C">
      <w:pPr>
        <w:spacing w:before="120" w:after="0" w:line="259" w:lineRule="auto"/>
        <w:rPr>
          <w:lang w:val="en-US"/>
        </w:rPr>
      </w:pPr>
      <w:r w:rsidRPr="006D307B">
        <w:rPr>
          <w:b/>
          <w:bCs/>
        </w:rPr>
        <w:t>INT_NEGOT_REQ-16</w:t>
      </w:r>
      <w:r w:rsidRPr="006D307B">
        <w:rPr>
          <w:lang w:val="en-US"/>
        </w:rPr>
        <w:t xml:space="preserve"> The MnS producer should support a capability enabling an authorized MnS consumer to provide information on the level of fulfillment which the MnS producer can use to differently attempt the fulfillment.</w:t>
      </w:r>
    </w:p>
    <w:p w14:paraId="4F7030CA" w14:textId="63897F13" w:rsidR="00AD222C" w:rsidRPr="00985EDC" w:rsidRDefault="00AD222C" w:rsidP="00AD222C">
      <w:pPr>
        <w:spacing w:after="160" w:line="259" w:lineRule="auto"/>
        <w:contextualSpacing/>
      </w:pPr>
      <w:r w:rsidRPr="006D307B">
        <w:rPr>
          <w:b/>
          <w:bCs/>
        </w:rPr>
        <w:t>INT_NEGOT_REQ-17(already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p>
    <w:p w14:paraId="1E0CA45B" w14:textId="04B1AA3D" w:rsidR="00AD222C" w:rsidRDefault="00AD222C" w:rsidP="006F7B45">
      <w:pPr>
        <w:pStyle w:val="Heading3"/>
        <w:rPr>
          <w:sz w:val="36"/>
        </w:rPr>
      </w:pPr>
      <w:bookmarkStart w:id="271" w:name="_Toc168408214"/>
      <w:r>
        <w:t>5.</w:t>
      </w:r>
      <w:r>
        <w:rPr>
          <w:lang w:val="en-US"/>
        </w:rPr>
        <w:t>1</w:t>
      </w:r>
      <w:r w:rsidR="000C76DA">
        <w:rPr>
          <w:lang w:val="en-US"/>
        </w:rPr>
        <w:t>6</w:t>
      </w:r>
      <w:r>
        <w:t>.</w:t>
      </w:r>
      <w:r>
        <w:rPr>
          <w:lang w:val="en-US"/>
        </w:rPr>
        <w:t>3</w:t>
      </w:r>
      <w:r>
        <w:tab/>
      </w:r>
      <w:r>
        <w:tab/>
        <w:t>Potential Solutions</w:t>
      </w:r>
      <w:bookmarkEnd w:id="271"/>
    </w:p>
    <w:p w14:paraId="6609EAE8" w14:textId="77777777" w:rsidR="00AD222C" w:rsidRDefault="00AD222C" w:rsidP="00AD222C">
      <w:pPr>
        <w:rPr>
          <w:color w:val="000000"/>
          <w:lang w:val="en-US"/>
        </w:rPr>
      </w:pPr>
      <w:r w:rsidRPr="00EF40B5">
        <w:rPr>
          <w:color w:val="000000"/>
          <w:lang w:val="en-US"/>
        </w:rPr>
        <w:t>TBD</w:t>
      </w: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272" w:name="_Toc168408215"/>
      <w:r>
        <w:t>5.</w:t>
      </w:r>
      <w:r>
        <w:rPr>
          <w:lang w:val="en-US"/>
        </w:rPr>
        <w:t>1</w:t>
      </w:r>
      <w:r w:rsidR="000C76DA">
        <w:rPr>
          <w:lang w:val="en-US"/>
        </w:rPr>
        <w:t>6</w:t>
      </w:r>
      <w:r>
        <w:t>.4</w:t>
      </w:r>
      <w:r>
        <w:tab/>
      </w:r>
      <w:r>
        <w:tab/>
        <w:t>Evaluation of solutions</w:t>
      </w:r>
      <w:bookmarkEnd w:id="272"/>
    </w:p>
    <w:p w14:paraId="165BE8E5" w14:textId="77777777" w:rsidR="00AD222C" w:rsidRDefault="00AD222C" w:rsidP="00AD222C">
      <w:pPr>
        <w:pStyle w:val="ListParagraph"/>
        <w:numPr>
          <w:ilvl w:val="0"/>
          <w:numId w:val="40"/>
        </w:numPr>
        <w:rPr>
          <w:color w:val="000000"/>
          <w:lang w:val="en-US"/>
        </w:rPr>
      </w:pPr>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p>
    <w:p w14:paraId="5F02694A" w14:textId="77777777" w:rsidR="00AD222C" w:rsidRPr="00FE769B" w:rsidRDefault="00AD222C" w:rsidP="00AD222C">
      <w:pPr>
        <w:pStyle w:val="ListParagraph"/>
        <w:numPr>
          <w:ilvl w:val="1"/>
          <w:numId w:val="40"/>
        </w:numPr>
        <w:rPr>
          <w:color w:val="000000"/>
          <w:lang w:val="en-US"/>
        </w:rPr>
      </w:pPr>
      <w:r>
        <w:rPr>
          <w:color w:val="000000"/>
          <w:lang w:val="en-US"/>
        </w:rPr>
        <w:t>The attribute is an ENUM with the values FEASIBILITY_CHECK, POTENTIALOUTCOMES_CHECK, ,  FULFILMENT</w:t>
      </w:r>
    </w:p>
    <w:p w14:paraId="7A8E1C63" w14:textId="77777777" w:rsidR="00AD222C" w:rsidRDefault="00AD222C" w:rsidP="00AD222C">
      <w:pPr>
        <w:pStyle w:val="ListParagraph"/>
        <w:numPr>
          <w:ilvl w:val="0"/>
          <w:numId w:val="40"/>
        </w:numPr>
        <w:rPr>
          <w:color w:val="000000"/>
          <w:lang w:val="en-US"/>
        </w:rPr>
      </w:pPr>
      <w:r>
        <w:rPr>
          <w:color w:val="000000"/>
          <w:lang w:val="en-US"/>
        </w:rPr>
        <w:lastRenderedPageBreak/>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p>
    <w:p w14:paraId="38E4005F" w14:textId="77777777" w:rsidR="00AD222C" w:rsidRPr="0011404E" w:rsidRDefault="00AD222C" w:rsidP="00AD222C">
      <w:pPr>
        <w:pStyle w:val="ListParagraph"/>
        <w:numPr>
          <w:ilvl w:val="1"/>
          <w:numId w:val="40"/>
        </w:numPr>
        <w:rPr>
          <w:color w:val="000000"/>
          <w:lang w:val="en-US"/>
        </w:rPr>
      </w:pPr>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p>
    <w:p w14:paraId="1DEF0079" w14:textId="77777777" w:rsidR="00AD222C" w:rsidRPr="0011404E" w:rsidRDefault="00AD222C" w:rsidP="00AD222C">
      <w:pPr>
        <w:pStyle w:val="ListParagraph"/>
        <w:numPr>
          <w:ilvl w:val="1"/>
          <w:numId w:val="40"/>
        </w:numPr>
        <w:rPr>
          <w:color w:val="000000"/>
          <w:lang w:val="en-US"/>
        </w:rPr>
      </w:pPr>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p>
    <w:p w14:paraId="74F1F221" w14:textId="77777777" w:rsidR="00AD222C" w:rsidRDefault="00AD222C" w:rsidP="00AD222C">
      <w:pPr>
        <w:pStyle w:val="ListParagraph"/>
        <w:numPr>
          <w:ilvl w:val="1"/>
          <w:numId w:val="40"/>
        </w:numPr>
        <w:rPr>
          <w:color w:val="000000"/>
          <w:lang w:val="en-US"/>
        </w:rPr>
      </w:pPr>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p>
    <w:p w14:paraId="00E2C378" w14:textId="77777777" w:rsidR="00AD222C" w:rsidRPr="00B96C08" w:rsidRDefault="00AD222C" w:rsidP="00AD222C">
      <w:pPr>
        <w:pStyle w:val="ListParagraph"/>
        <w:numPr>
          <w:ilvl w:val="1"/>
          <w:numId w:val="40"/>
        </w:numPr>
        <w:rPr>
          <w:color w:val="000000"/>
          <w:lang w:val="en-US"/>
        </w:rPr>
      </w:pPr>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p>
    <w:p w14:paraId="1671803A" w14:textId="77777777" w:rsidR="00AD222C" w:rsidRPr="0011404E" w:rsidRDefault="00AD222C" w:rsidP="00AD222C">
      <w:pPr>
        <w:pStyle w:val="ListParagraph"/>
        <w:numPr>
          <w:ilvl w:val="1"/>
          <w:numId w:val="40"/>
        </w:numPr>
        <w:rPr>
          <w:color w:val="000000"/>
          <w:lang w:val="en-US"/>
        </w:rPr>
      </w:pPr>
      <w:r>
        <w:rPr>
          <w:color w:val="000000"/>
          <w:lang w:val="en-US"/>
        </w:rPr>
        <w:t>The intentFeedbackInfo data type optionally includes an ENUM attribute indicating need for extra information. The values representing the type of extra information needed could include: SELECT_FROM_OPTIONS, IS_SELECTED_OPTION_OK; PROVIDE_EXTRA_INFO_</w:t>
      </w:r>
    </w:p>
    <w:p w14:paraId="1B50FC4D" w14:textId="77777777" w:rsidR="00AD222C" w:rsidRDefault="00AD222C" w:rsidP="00AD222C">
      <w:pPr>
        <w:pStyle w:val="ListParagraph"/>
        <w:numPr>
          <w:ilvl w:val="0"/>
          <w:numId w:val="40"/>
        </w:numPr>
        <w:rPr>
          <w:color w:val="000000"/>
          <w:lang w:val="en-US"/>
        </w:rPr>
      </w:pPr>
      <w:r w:rsidRPr="00A77FE1">
        <w:rPr>
          <w:color w:val="000000"/>
          <w:lang w:val="en-US"/>
        </w:rPr>
        <w:t xml:space="preserve">Introduce an </w:t>
      </w:r>
      <w:r>
        <w:rPr>
          <w:color w:val="000000"/>
          <w:lang w:val="en-US"/>
        </w:rPr>
        <w:t>dataType</w:t>
      </w:r>
      <w:r w:rsidRPr="00A77FE1">
        <w:rPr>
          <w:color w:val="000000"/>
          <w:lang w:val="en-US"/>
        </w:rPr>
        <w:t xml:space="preserve"> representing the container for the MnS consumer’s response to the MnS producer. It may be called IntentFeedback</w:t>
      </w:r>
    </w:p>
    <w:p w14:paraId="0CEBE30A" w14:textId="77777777" w:rsidR="00AD222C" w:rsidRDefault="00AD222C" w:rsidP="00AD222C">
      <w:pPr>
        <w:pStyle w:val="ListParagraph"/>
        <w:numPr>
          <w:ilvl w:val="1"/>
          <w:numId w:val="40"/>
        </w:numPr>
        <w:rPr>
          <w:color w:val="000000"/>
          <w:lang w:val="en-US"/>
        </w:rPr>
      </w:pPr>
      <w:r>
        <w:rPr>
          <w:color w:val="000000"/>
          <w:lang w:val="en-US"/>
        </w:rPr>
        <w:t>It may contain an attribute for a specific alternative among those indicated by the Mns producer.</w:t>
      </w:r>
    </w:p>
    <w:p w14:paraId="5071B649" w14:textId="77777777" w:rsidR="00AD222C" w:rsidRPr="00B96C08" w:rsidRDefault="00AD222C" w:rsidP="00AD222C">
      <w:pPr>
        <w:pStyle w:val="ListParagraph"/>
        <w:numPr>
          <w:ilvl w:val="1"/>
          <w:numId w:val="40"/>
        </w:numPr>
        <w:rPr>
          <w:color w:val="000000"/>
          <w:lang w:val="en-US"/>
        </w:rPr>
      </w:pPr>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p>
    <w:p w14:paraId="356AE0D4" w14:textId="77777777" w:rsidR="00AD222C" w:rsidRDefault="00AD222C" w:rsidP="00AD222C">
      <w:pPr>
        <w:pStyle w:val="ListParagraph"/>
        <w:numPr>
          <w:ilvl w:val="1"/>
          <w:numId w:val="40"/>
        </w:numPr>
        <w:rPr>
          <w:color w:val="000000"/>
          <w:lang w:val="en-US"/>
        </w:rPr>
      </w:pPr>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p>
    <w:p w14:paraId="60400020" w14:textId="77777777" w:rsidR="00AD222C" w:rsidRPr="00B96C08" w:rsidRDefault="00AD222C" w:rsidP="00AD222C">
      <w:pPr>
        <w:pStyle w:val="ListParagraph"/>
        <w:numPr>
          <w:ilvl w:val="1"/>
          <w:numId w:val="40"/>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1251C709" w14:textId="77777777" w:rsidR="00AD222C" w:rsidRPr="00B96C08" w:rsidRDefault="00AD222C" w:rsidP="00AD222C">
      <w:pPr>
        <w:pStyle w:val="ListParagraph"/>
        <w:numPr>
          <w:ilvl w:val="2"/>
          <w:numId w:val="40"/>
        </w:numPr>
        <w:rPr>
          <w:color w:val="000000"/>
          <w:lang w:val="en-US"/>
        </w:rPr>
      </w:pPr>
      <w:r w:rsidRPr="00B96C08">
        <w:rPr>
          <w:lang w:val="en-US"/>
        </w:rPr>
        <w:t>It may also be used to indicate the true MnS consumer’s satisfaction as evaluated for an alternative that has been applied</w:t>
      </w:r>
    </w:p>
    <w:p w14:paraId="664D5DF6" w14:textId="77777777" w:rsidR="00AD222C" w:rsidRPr="0011404E" w:rsidRDefault="00AD222C" w:rsidP="00AD222C">
      <w:pPr>
        <w:pStyle w:val="ListParagraph"/>
        <w:numPr>
          <w:ilvl w:val="1"/>
          <w:numId w:val="40"/>
        </w:numPr>
        <w:rPr>
          <w:color w:val="000000"/>
          <w:lang w:val="en-US"/>
        </w:rPr>
      </w:pPr>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p>
    <w:p w14:paraId="411AA153" w14:textId="77777777" w:rsidR="00AD222C" w:rsidRPr="00B96C08" w:rsidRDefault="00AD222C" w:rsidP="00AD222C">
      <w:pPr>
        <w:pStyle w:val="ListParagraph"/>
        <w:numPr>
          <w:ilvl w:val="0"/>
          <w:numId w:val="40"/>
        </w:numPr>
        <w:rPr>
          <w:color w:val="000000"/>
          <w:lang w:val="en-US"/>
        </w:rPr>
      </w:pPr>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p>
    <w:bookmarkEnd w:id="262"/>
    <w:p w14:paraId="35ABC9C4" w14:textId="77777777" w:rsidR="00AD222C" w:rsidRDefault="00AD222C" w:rsidP="00AD222C">
      <w:pPr>
        <w:pStyle w:val="PlantUMLImg"/>
      </w:pPr>
    </w:p>
    <w:p w14:paraId="7D22B4DC" w14:textId="50B31DD8" w:rsidR="007572B4" w:rsidRPr="00FD7FF8" w:rsidRDefault="00576AE8" w:rsidP="007572B4">
      <w:pPr>
        <w:pStyle w:val="Heading2"/>
        <w:rPr>
          <w:color w:val="000000" w:themeColor="text1"/>
        </w:rPr>
      </w:pPr>
      <w:bookmarkStart w:id="273" w:name="_Toc168408216"/>
      <w:r>
        <w:rPr>
          <w:color w:val="000000" w:themeColor="text1"/>
        </w:rPr>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273"/>
    </w:p>
    <w:p w14:paraId="37815070" w14:textId="7EC66E32" w:rsidR="007572B4" w:rsidRPr="000C76DA" w:rsidRDefault="007572B4" w:rsidP="007572B4">
      <w:pPr>
        <w:pStyle w:val="Heading3"/>
        <w:rPr>
          <w:rStyle w:val="SubtleEmphasis"/>
          <w:i w:val="0"/>
          <w:iCs w:val="0"/>
          <w:color w:val="000000" w:themeColor="text1"/>
        </w:rPr>
      </w:pPr>
      <w:bookmarkStart w:id="274" w:name="_Toc168408217"/>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.1 Description</w:t>
      </w:r>
      <w:bookmarkEnd w:id="274"/>
    </w:p>
    <w:p w14:paraId="76F79D8B" w14:textId="77777777" w:rsidR="007572B4" w:rsidRPr="002C25FA" w:rsidRDefault="007572B4" w:rsidP="007572B4">
      <w:pPr>
        <w:rPr>
          <w:color w:val="000000" w:themeColor="text1"/>
          <w:lang w:eastAsia="zh-CN"/>
        </w:rPr>
      </w:pPr>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14:paraId="1463DAEE" w14:textId="77777777" w:rsidR="007572B4" w:rsidRPr="009E0416" w:rsidRDefault="007572B4" w:rsidP="007572B4">
      <w:pPr>
        <w:jc w:val="both"/>
        <w:rPr>
          <w:color w:val="000000" w:themeColor="text1"/>
          <w:lang w:eastAsia="zh-CN"/>
        </w:rPr>
      </w:pPr>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w:t>
      </w:r>
      <w:r w:rsidRPr="002C25FA">
        <w:rPr>
          <w:color w:val="000000" w:themeColor="text1"/>
          <w:lang w:eastAsia="zh-CN"/>
        </w:rPr>
        <w:lastRenderedPageBreak/>
        <w:t xml:space="preserve">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p>
    <w:p w14:paraId="55D292A2" w14:textId="7AC8CEB2" w:rsidR="007572B4" w:rsidRPr="000C76DA" w:rsidRDefault="007572B4" w:rsidP="007572B4">
      <w:pPr>
        <w:pStyle w:val="Heading3"/>
        <w:rPr>
          <w:rStyle w:val="SubtleEmphasis"/>
          <w:i w:val="0"/>
          <w:iCs w:val="0"/>
          <w:color w:val="000000" w:themeColor="text1"/>
        </w:rPr>
      </w:pPr>
      <w:bookmarkStart w:id="275" w:name="_Toc168408218"/>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.2 Potential requirements</w:t>
      </w:r>
      <w:bookmarkEnd w:id="275"/>
    </w:p>
    <w:p w14:paraId="0A503735" w14:textId="77777777" w:rsidR="007572B4" w:rsidRPr="004D13C7" w:rsidRDefault="007572B4" w:rsidP="007572B4">
      <w:pPr>
        <w:jc w:val="both"/>
      </w:pPr>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p>
    <w:p w14:paraId="4262A460" w14:textId="77777777" w:rsidR="007572B4" w:rsidRDefault="007572B4" w:rsidP="007572B4">
      <w:pPr>
        <w:jc w:val="both"/>
      </w:pPr>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p>
    <w:p w14:paraId="5D48D296" w14:textId="77777777" w:rsidR="007572B4" w:rsidRPr="004D13C7" w:rsidRDefault="007572B4" w:rsidP="007572B4">
      <w:pPr>
        <w:jc w:val="both"/>
        <w:rPr>
          <w:b/>
        </w:rPr>
      </w:pPr>
      <w:r>
        <w:t>Note: the definition for outcome is FFS.</w:t>
      </w:r>
    </w:p>
    <w:p w14:paraId="4DC3AAEB" w14:textId="2F1B4DAF" w:rsidR="007572B4" w:rsidRPr="000C76DA" w:rsidRDefault="007572B4" w:rsidP="007572B4">
      <w:pPr>
        <w:pStyle w:val="Heading3"/>
        <w:rPr>
          <w:i/>
          <w:iCs/>
          <w:color w:val="000000" w:themeColor="text1"/>
        </w:rPr>
      </w:pPr>
      <w:bookmarkStart w:id="276" w:name="_Toc168408219"/>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.3 Potential solutions</w:t>
      </w:r>
      <w:bookmarkEnd w:id="276"/>
    </w:p>
    <w:p w14:paraId="6680DED2" w14:textId="2B3DD6A6" w:rsidR="007572B4" w:rsidRDefault="007572B4" w:rsidP="007572B4">
      <w:pPr>
        <w:pStyle w:val="Heading4"/>
        <w:rPr>
          <w:color w:val="000000" w:themeColor="text1"/>
          <w:lang w:val="en-US"/>
        </w:rPr>
      </w:pPr>
      <w:bookmarkStart w:id="277" w:name="_Toc168408220"/>
      <w:r w:rsidRPr="00FD7FF8">
        <w:rPr>
          <w:color w:val="000000" w:themeColor="text1"/>
          <w:lang w:val="en-US"/>
        </w:rPr>
        <w:t>5.</w:t>
      </w:r>
      <w:r w:rsidR="000C76DA">
        <w:rPr>
          <w:color w:val="000000" w:themeColor="text1"/>
          <w:lang w:val="en-US"/>
        </w:rPr>
        <w:t>17</w:t>
      </w:r>
      <w:r w:rsidRPr="00FD7FF8">
        <w:rPr>
          <w:color w:val="000000" w:themeColor="text1"/>
          <w:lang w:val="en-US"/>
        </w:rPr>
        <w:t>.3.</w:t>
      </w:r>
      <w:r w:rsidR="000C76DA">
        <w:rPr>
          <w:color w:val="000000" w:themeColor="text1"/>
          <w:lang w:val="en-US"/>
        </w:rPr>
        <w:t>1</w:t>
      </w:r>
      <w:r w:rsidRPr="00FD7FF8">
        <w:rPr>
          <w:color w:val="000000" w:themeColor="text1"/>
          <w:lang w:val="en-US"/>
        </w:rPr>
        <w:t xml:space="preserve"> Potential solution #</w:t>
      </w:r>
      <w:r w:rsidR="00576AE8">
        <w:rPr>
          <w:color w:val="000000" w:themeColor="text1"/>
          <w:lang w:val="en-US"/>
        </w:rPr>
        <w:t>1</w:t>
      </w:r>
      <w:r w:rsidRPr="00FD7FF8">
        <w:rPr>
          <w:color w:val="000000" w:themeColor="text1"/>
          <w:lang w:val="en-US"/>
        </w:rPr>
        <w:t xml:space="preserve">: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bookmarkEnd w:id="277"/>
    </w:p>
    <w:p w14:paraId="78F11C3E" w14:textId="6881B09B" w:rsidR="007572B4" w:rsidRDefault="007572B4" w:rsidP="007572B4">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p>
    <w:p w14:paraId="54D55D53" w14:textId="77777777" w:rsidR="007572B4" w:rsidRDefault="007572B4" w:rsidP="007572B4">
      <w:pPr>
        <w:jc w:val="both"/>
        <w:rPr>
          <w:kern w:val="2"/>
          <w:szCs w:val="18"/>
          <w:lang w:eastAsia="zh-CN" w:bidi="ar-KW"/>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r w:rsidRPr="007E114D">
        <w:rPr>
          <w:kern w:val="2"/>
          <w:szCs w:val="18"/>
          <w:lang w:eastAsia="zh-CN" w:bidi="ar-KW"/>
        </w:rPr>
        <w:t>recommendationType</w:t>
      </w:r>
      <w:r>
        <w:rPr>
          <w:kern w:val="2"/>
          <w:szCs w:val="18"/>
          <w:lang w:eastAsia="zh-CN" w:bidi="ar-KW"/>
        </w:rPr>
        <w:t>” in the Intent IOC to determine the possible feedback including the possible outcomes the MnS Consumer can obtain from the MnS Producer. The allowed values for “</w:t>
      </w:r>
      <w:r w:rsidRPr="007E114D">
        <w:rPr>
          <w:kern w:val="2"/>
          <w:szCs w:val="18"/>
          <w:lang w:eastAsia="zh-CN" w:bidi="ar-KW"/>
        </w:rPr>
        <w:t>recommendationType</w:t>
      </w:r>
      <w:r>
        <w:rPr>
          <w:kern w:val="2"/>
          <w:szCs w:val="18"/>
          <w:lang w:eastAsia="zh-CN" w:bidi="ar-KW"/>
        </w:rPr>
        <w:t>” are as follows:</w:t>
      </w:r>
    </w:p>
    <w:p w14:paraId="186A1B16" w14:textId="77777777" w:rsidR="007572B4" w:rsidRDefault="007572B4" w:rsidP="007572B4">
      <w:pPr>
        <w:pStyle w:val="ListParagraph"/>
        <w:numPr>
          <w:ilvl w:val="0"/>
          <w:numId w:val="42"/>
        </w:numPr>
        <w:jc w:val="both"/>
        <w:rPr>
          <w:kern w:val="2"/>
          <w:szCs w:val="18"/>
          <w:lang w:eastAsia="zh-CN" w:bidi="ar-KW"/>
        </w:rPr>
      </w:pPr>
      <w:r>
        <w:rPr>
          <w:kern w:val="2"/>
          <w:szCs w:val="18"/>
          <w:lang w:eastAsia="zh-CN" w:bidi="ar-KW"/>
        </w:rPr>
        <w:t>RecommendedOutcomes, it represents that the MnS Consumer requests the MnS Producer to provide possible outcomes based on the received intent.</w:t>
      </w:r>
    </w:p>
    <w:p w14:paraId="399DDDFB" w14:textId="77777777" w:rsidR="007572B4" w:rsidRDefault="007572B4" w:rsidP="007572B4">
      <w:pPr>
        <w:jc w:val="both"/>
        <w:rPr>
          <w:kern w:val="2"/>
          <w:szCs w:val="18"/>
          <w:lang w:eastAsia="zh-CN" w:bidi="ar-KW"/>
        </w:rPr>
      </w:pPr>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p>
    <w:p w14:paraId="7859A87E" w14:textId="77777777" w:rsidR="007572B4" w:rsidRDefault="007572B4" w:rsidP="007572B4">
      <w:pPr>
        <w:pStyle w:val="ListParagraph"/>
        <w:numPr>
          <w:ilvl w:val="0"/>
          <w:numId w:val="41"/>
        </w:numPr>
        <w:rPr>
          <w:lang w:eastAsia="zh-CN"/>
        </w:rPr>
      </w:pPr>
      <w:r w:rsidRPr="00FD2D39">
        <w:rPr>
          <w:lang w:eastAsia="zh-CN"/>
        </w:rPr>
        <w:t>PossibleOutcome</w:t>
      </w:r>
      <w:r>
        <w:rPr>
          <w:lang w:eastAsia="zh-CN"/>
        </w:rPr>
        <w:t>List, supported when the “</w:t>
      </w:r>
      <w:r w:rsidRPr="007E114D">
        <w:rPr>
          <w:kern w:val="2"/>
          <w:szCs w:val="18"/>
          <w:lang w:eastAsia="zh-CN" w:bidi="ar-KW"/>
        </w:rPr>
        <w:t>recommendationType</w:t>
      </w:r>
      <w:r>
        <w:rPr>
          <w:kern w:val="2"/>
          <w:szCs w:val="18"/>
          <w:lang w:eastAsia="zh-CN" w:bidi="ar-KW"/>
        </w:rPr>
        <w:t>”</w:t>
      </w:r>
      <w:r>
        <w:rPr>
          <w:lang w:eastAsia="zh-CN"/>
        </w:rPr>
        <w:t xml:space="preserve"> is “RecommendedOutcomes”. It includes a list of possible outcomes.</w:t>
      </w:r>
    </w:p>
    <w:p w14:paraId="22A1E076" w14:textId="77777777" w:rsidR="007572B4" w:rsidRDefault="007572B4" w:rsidP="007572B4">
      <w:pPr>
        <w:ind w:left="360"/>
      </w:pPr>
      <w:r>
        <w:t>Note: the definition for outcome is FFS.</w:t>
      </w:r>
    </w:p>
    <w:p w14:paraId="372CDDEB" w14:textId="77777777" w:rsidR="007572B4" w:rsidRDefault="007572B4" w:rsidP="007572B4">
      <w:pPr>
        <w:ind w:left="360"/>
        <w:rPr>
          <w:lang w:eastAsia="zh-CN"/>
        </w:rPr>
      </w:pPr>
      <w:r>
        <w:t>Note: The “</w:t>
      </w:r>
      <w:r w:rsidRPr="00FD2D39">
        <w:rPr>
          <w:lang w:eastAsia="zh-CN"/>
        </w:rPr>
        <w:t>PossibleOutcome</w:t>
      </w:r>
      <w:r>
        <w:rPr>
          <w:lang w:eastAsia="zh-CN"/>
        </w:rPr>
        <w:t>List” will include the potential impact on the related ExpectationObjects.</w:t>
      </w:r>
    </w:p>
    <w:p w14:paraId="1EFB72D9" w14:textId="77777777" w:rsidR="00EA1FE5" w:rsidRPr="00921056" w:rsidRDefault="00EA1FE5" w:rsidP="00DB3D29">
      <w:pPr>
        <w:rPr>
          <w:iCs/>
        </w:rPr>
      </w:pPr>
    </w:p>
    <w:p w14:paraId="19A12CCA" w14:textId="77777777" w:rsidR="004C2DCD" w:rsidRDefault="004C2DCD" w:rsidP="00BA3339">
      <w:pPr>
        <w:pStyle w:val="Heading1"/>
      </w:pPr>
      <w:bookmarkStart w:id="278" w:name="_Toc164642020"/>
      <w:bookmarkStart w:id="279" w:name="_Toc168408221"/>
      <w:r>
        <w:t>6</w:t>
      </w:r>
      <w:r>
        <w:tab/>
      </w:r>
      <w:r>
        <w:rPr>
          <w:rFonts w:hint="eastAsia"/>
          <w:lang w:eastAsia="zh-CN"/>
        </w:rPr>
        <w:t>Conclusion</w:t>
      </w:r>
      <w:r>
        <w:t xml:space="preserve">s </w:t>
      </w:r>
      <w:r>
        <w:rPr>
          <w:rFonts w:hint="eastAsia"/>
          <w:lang w:eastAsia="zh-CN"/>
        </w:rPr>
        <w:t>and</w:t>
      </w:r>
      <w:r>
        <w:t xml:space="preserve"> recommendations</w:t>
      </w:r>
      <w:bookmarkEnd w:id="278"/>
      <w:bookmarkEnd w:id="279"/>
    </w:p>
    <w:p w14:paraId="57400557" w14:textId="77777777" w:rsidR="004C2DCD" w:rsidRDefault="004C2DCD" w:rsidP="000E6A24">
      <w:pPr>
        <w:pStyle w:val="EditorsNote"/>
        <w:ind w:left="284" w:firstLine="0"/>
      </w:pPr>
      <w:r>
        <w:t>Editor's note: this clause will contain conclusions and recommendations for corresponding use cases identified in clause 5.</w:t>
      </w:r>
    </w:p>
    <w:p w14:paraId="59B5AA4B" w14:textId="77777777" w:rsidR="00602CD5" w:rsidRDefault="00602CD5" w:rsidP="000E6A24">
      <w:pPr>
        <w:pStyle w:val="EditorsNote"/>
        <w:ind w:left="284" w:firstLine="0"/>
      </w:pPr>
    </w:p>
    <w:p w14:paraId="3AB9C3DA" w14:textId="77777777" w:rsidR="00602CD5" w:rsidRPr="00A84632" w:rsidRDefault="00602CD5" w:rsidP="000E6A24">
      <w:pPr>
        <w:pStyle w:val="EditorsNote"/>
        <w:ind w:left="284" w:firstLine="0"/>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5B3A614E" w:rsidR="00080512" w:rsidRPr="004D3578" w:rsidRDefault="00080512" w:rsidP="00844C07">
      <w:pPr>
        <w:pStyle w:val="Heading1"/>
      </w:pPr>
      <w:r w:rsidRPr="004D3578">
        <w:br w:type="page"/>
      </w:r>
      <w:bookmarkStart w:id="280" w:name="_Toc164642021"/>
      <w:bookmarkStart w:id="281" w:name="_Toc168408222"/>
      <w:r w:rsidRPr="004D3578">
        <w:lastRenderedPageBreak/>
        <w:t>Annex X (informative):</w:t>
      </w:r>
      <w:r w:rsidRPr="004D3578">
        <w:br/>
        <w:t>Change history</w:t>
      </w:r>
      <w:bookmarkEnd w:id="280"/>
      <w:bookmarkEnd w:id="281"/>
    </w:p>
    <w:p w14:paraId="06FAD520" w14:textId="77777777" w:rsidR="00054A22" w:rsidRPr="00235394" w:rsidRDefault="00054A22" w:rsidP="00844C07">
      <w:pPr>
        <w:pStyle w:val="TH"/>
      </w:pPr>
      <w:bookmarkStart w:id="282" w:name="historyclause"/>
      <w:bookmarkEnd w:id="2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31E1019F"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64CA5FC4"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283" w:name="_Toc139015571"/>
      <w:bookmarkStart w:id="284" w:name="_Toc138338570"/>
      <w:bookmarkStart w:id="285" w:name="_Toc168408223"/>
      <w:r w:rsidRPr="00384AE3">
        <w:lastRenderedPageBreak/>
        <w:t xml:space="preserve">Annex </w:t>
      </w:r>
      <w:r>
        <w:t>Y</w:t>
      </w:r>
      <w:r w:rsidRPr="00384AE3">
        <w:t>:</w:t>
      </w:r>
      <w:r w:rsidR="00152E03">
        <w:t xml:space="preserve"> </w:t>
      </w:r>
      <w:r w:rsidRPr="00384AE3">
        <w:t xml:space="preserve">UML code </w:t>
      </w:r>
      <w:r w:rsidR="00A2361C">
        <w:t xml:space="preserve">for </w:t>
      </w:r>
      <w:r w:rsidRPr="00384AE3">
        <w:t>diagrams</w:t>
      </w:r>
      <w:bookmarkEnd w:id="283"/>
      <w:bookmarkEnd w:id="284"/>
      <w:bookmarkEnd w:id="285"/>
    </w:p>
    <w:p w14:paraId="5E490852" w14:textId="77777777" w:rsidR="002C1E27" w:rsidRPr="00384AE3" w:rsidRDefault="002C1E27" w:rsidP="002C1E27">
      <w:pPr>
        <w:pStyle w:val="Heading2"/>
      </w:pPr>
      <w:bookmarkStart w:id="286" w:name="_Toc168408224"/>
      <w:r>
        <w:t>Y</w:t>
      </w:r>
      <w:r w:rsidRPr="00384AE3">
        <w:t>.</w:t>
      </w:r>
      <w:r>
        <w:t>1</w:t>
      </w:r>
      <w:r w:rsidRPr="00384AE3">
        <w:tab/>
        <w:t xml:space="preserve">UML code for </w:t>
      </w:r>
      <w:r w:rsidRPr="00654E0A">
        <w:t>Figure 5.14.3.1-1</w:t>
      </w:r>
      <w:bookmarkEnd w:id="286"/>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28DD1506" w:rsidR="00D12AE6" w:rsidRPr="00384AE3" w:rsidRDefault="00520476" w:rsidP="00152E03">
      <w:pPr>
        <w:pStyle w:val="Heading2"/>
      </w:pPr>
      <w:bookmarkStart w:id="287" w:name="_Toc139015572"/>
      <w:bookmarkStart w:id="288" w:name="_Toc138338571"/>
      <w:bookmarkStart w:id="289" w:name="_Toc138323875"/>
      <w:bookmarkStart w:id="290" w:name="_Toc168408225"/>
      <w:r>
        <w:t>Y</w:t>
      </w:r>
      <w:r w:rsidR="00D12AE6" w:rsidRPr="00384AE3">
        <w:t>.</w:t>
      </w:r>
      <w:r w:rsidR="002C1E27">
        <w:t>2</w:t>
      </w:r>
      <w:r w:rsidR="00D12AE6" w:rsidRPr="00384AE3">
        <w:tab/>
        <w:t xml:space="preserve">UML code for Figure </w:t>
      </w:r>
      <w:bookmarkEnd w:id="287"/>
      <w:bookmarkEnd w:id="288"/>
      <w:bookmarkEnd w:id="289"/>
      <w:r w:rsidR="00D12AE6" w:rsidRPr="002C1E27">
        <w:t>5.</w:t>
      </w:r>
      <w:r w:rsidR="00C4460D" w:rsidRPr="002C1E27">
        <w:t>15</w:t>
      </w:r>
      <w:r w:rsidR="00D12AE6" w:rsidRPr="002C1E27">
        <w:t>.3.1-1</w:t>
      </w:r>
      <w:bookmarkEnd w:id="290"/>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lastRenderedPageBreak/>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4AFA" w14:textId="77777777" w:rsidR="0037393A" w:rsidRDefault="0037393A">
      <w:r>
        <w:separator/>
      </w:r>
    </w:p>
  </w:endnote>
  <w:endnote w:type="continuationSeparator" w:id="0">
    <w:p w14:paraId="12B19149" w14:textId="77777777" w:rsidR="0037393A" w:rsidRDefault="0037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A094" w14:textId="77777777" w:rsidR="0037393A" w:rsidRDefault="0037393A">
      <w:r>
        <w:separator/>
      </w:r>
    </w:p>
  </w:footnote>
  <w:footnote w:type="continuationSeparator" w:id="0">
    <w:p w14:paraId="0820FEF2" w14:textId="77777777" w:rsidR="0037393A" w:rsidRDefault="00373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320A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93A">
      <w:rPr>
        <w:rFonts w:ascii="Arial" w:hAnsi="Arial" w:cs="Arial"/>
        <w:b/>
        <w:noProof/>
        <w:sz w:val="18"/>
        <w:szCs w:val="18"/>
      </w:rPr>
      <w:t>3GPP TR 28.914 V0.3.0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D055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93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38"/>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22"/>
  </w:num>
  <w:num w:numId="16" w16cid:durableId="331953964">
    <w:abstractNumId w:val="40"/>
  </w:num>
  <w:num w:numId="17" w16cid:durableId="834295641">
    <w:abstractNumId w:val="37"/>
  </w:num>
  <w:num w:numId="18" w16cid:durableId="941910900">
    <w:abstractNumId w:val="28"/>
  </w:num>
  <w:num w:numId="19" w16cid:durableId="1728720248">
    <w:abstractNumId w:val="27"/>
  </w:num>
  <w:num w:numId="20" w16cid:durableId="730347991">
    <w:abstractNumId w:val="34"/>
  </w:num>
  <w:num w:numId="21" w16cid:durableId="1665470440">
    <w:abstractNumId w:val="36"/>
  </w:num>
  <w:num w:numId="22" w16cid:durableId="402485415">
    <w:abstractNumId w:val="15"/>
  </w:num>
  <w:num w:numId="23" w16cid:durableId="206600901">
    <w:abstractNumId w:val="33"/>
  </w:num>
  <w:num w:numId="24" w16cid:durableId="592511351">
    <w:abstractNumId w:val="39"/>
  </w:num>
  <w:num w:numId="25" w16cid:durableId="1464545281">
    <w:abstractNumId w:val="23"/>
  </w:num>
  <w:num w:numId="26" w16cid:durableId="1653095677">
    <w:abstractNumId w:val="29"/>
  </w:num>
  <w:num w:numId="27" w16cid:durableId="1978754056">
    <w:abstractNumId w:val="12"/>
  </w:num>
  <w:num w:numId="28" w16cid:durableId="1345935389">
    <w:abstractNumId w:val="16"/>
  </w:num>
  <w:num w:numId="29" w16cid:durableId="544681031">
    <w:abstractNumId w:val="18"/>
  </w:num>
  <w:num w:numId="30" w16cid:durableId="1826779075">
    <w:abstractNumId w:val="19"/>
  </w:num>
  <w:num w:numId="31" w16cid:durableId="1602224290">
    <w:abstractNumId w:val="17"/>
  </w:num>
  <w:num w:numId="32" w16cid:durableId="1736316042">
    <w:abstractNumId w:val="14"/>
  </w:num>
  <w:num w:numId="33" w16cid:durableId="753209108">
    <w:abstractNumId w:val="35"/>
  </w:num>
  <w:num w:numId="34" w16cid:durableId="857692223">
    <w:abstractNumId w:val="21"/>
  </w:num>
  <w:num w:numId="35" w16cid:durableId="817915188">
    <w:abstractNumId w:val="31"/>
  </w:num>
  <w:num w:numId="36" w16cid:durableId="1238593926">
    <w:abstractNumId w:val="32"/>
  </w:num>
  <w:num w:numId="37" w16cid:durableId="1991443189">
    <w:abstractNumId w:val="26"/>
  </w:num>
  <w:num w:numId="38" w16cid:durableId="2064281682">
    <w:abstractNumId w:val="13"/>
  </w:num>
  <w:num w:numId="39" w16cid:durableId="978876722">
    <w:abstractNumId w:val="24"/>
  </w:num>
  <w:num w:numId="40" w16cid:durableId="2134711837">
    <w:abstractNumId w:val="25"/>
  </w:num>
  <w:num w:numId="41" w16cid:durableId="27412766">
    <w:abstractNumId w:val="30"/>
  </w:num>
  <w:num w:numId="42" w16cid:durableId="8925399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260E"/>
    <w:rsid w:val="00007CB8"/>
    <w:rsid w:val="00010C27"/>
    <w:rsid w:val="00020318"/>
    <w:rsid w:val="00022D70"/>
    <w:rsid w:val="00033397"/>
    <w:rsid w:val="00040095"/>
    <w:rsid w:val="00051834"/>
    <w:rsid w:val="00054A22"/>
    <w:rsid w:val="00062023"/>
    <w:rsid w:val="000655A6"/>
    <w:rsid w:val="000726B1"/>
    <w:rsid w:val="00080512"/>
    <w:rsid w:val="0008701B"/>
    <w:rsid w:val="000A44E5"/>
    <w:rsid w:val="000B121C"/>
    <w:rsid w:val="000B3B73"/>
    <w:rsid w:val="000C47C3"/>
    <w:rsid w:val="000C76DA"/>
    <w:rsid w:val="000D2848"/>
    <w:rsid w:val="000D58AB"/>
    <w:rsid w:val="000D7503"/>
    <w:rsid w:val="000E53C9"/>
    <w:rsid w:val="000E6A24"/>
    <w:rsid w:val="000F4AC1"/>
    <w:rsid w:val="001128F1"/>
    <w:rsid w:val="00133525"/>
    <w:rsid w:val="0013529A"/>
    <w:rsid w:val="00151471"/>
    <w:rsid w:val="00152E03"/>
    <w:rsid w:val="001603A7"/>
    <w:rsid w:val="00165188"/>
    <w:rsid w:val="001A1F8E"/>
    <w:rsid w:val="001A350F"/>
    <w:rsid w:val="001A3CDA"/>
    <w:rsid w:val="001A4C42"/>
    <w:rsid w:val="001A7420"/>
    <w:rsid w:val="001B4298"/>
    <w:rsid w:val="001B6637"/>
    <w:rsid w:val="001C21C3"/>
    <w:rsid w:val="001C72C4"/>
    <w:rsid w:val="001D02C2"/>
    <w:rsid w:val="001D6E7D"/>
    <w:rsid w:val="001F0C1D"/>
    <w:rsid w:val="001F1132"/>
    <w:rsid w:val="001F168B"/>
    <w:rsid w:val="001F27C6"/>
    <w:rsid w:val="001F4A94"/>
    <w:rsid w:val="00201325"/>
    <w:rsid w:val="002112A5"/>
    <w:rsid w:val="00221187"/>
    <w:rsid w:val="00234642"/>
    <w:rsid w:val="002347A2"/>
    <w:rsid w:val="002675F0"/>
    <w:rsid w:val="0027311C"/>
    <w:rsid w:val="002760EE"/>
    <w:rsid w:val="002A50CA"/>
    <w:rsid w:val="002B6339"/>
    <w:rsid w:val="002C13EB"/>
    <w:rsid w:val="002C1E27"/>
    <w:rsid w:val="002D2077"/>
    <w:rsid w:val="002D77DD"/>
    <w:rsid w:val="002E00EE"/>
    <w:rsid w:val="002F50AA"/>
    <w:rsid w:val="003172DC"/>
    <w:rsid w:val="00317740"/>
    <w:rsid w:val="003401A0"/>
    <w:rsid w:val="00354416"/>
    <w:rsid w:val="0035462D"/>
    <w:rsid w:val="00356555"/>
    <w:rsid w:val="00366908"/>
    <w:rsid w:val="0037393A"/>
    <w:rsid w:val="003765B8"/>
    <w:rsid w:val="003812EE"/>
    <w:rsid w:val="00387445"/>
    <w:rsid w:val="003877CE"/>
    <w:rsid w:val="00395EEE"/>
    <w:rsid w:val="003B389C"/>
    <w:rsid w:val="003C3971"/>
    <w:rsid w:val="003C4D5F"/>
    <w:rsid w:val="003D4FC7"/>
    <w:rsid w:val="003D5FFB"/>
    <w:rsid w:val="003F59C5"/>
    <w:rsid w:val="0042064D"/>
    <w:rsid w:val="00423334"/>
    <w:rsid w:val="00423B22"/>
    <w:rsid w:val="00431E24"/>
    <w:rsid w:val="004345EC"/>
    <w:rsid w:val="00442447"/>
    <w:rsid w:val="004454DA"/>
    <w:rsid w:val="00465515"/>
    <w:rsid w:val="0047447D"/>
    <w:rsid w:val="00477767"/>
    <w:rsid w:val="00480CAC"/>
    <w:rsid w:val="004972D8"/>
    <w:rsid w:val="0049751D"/>
    <w:rsid w:val="004A4ABD"/>
    <w:rsid w:val="004B18E9"/>
    <w:rsid w:val="004B6A30"/>
    <w:rsid w:val="004C2DCD"/>
    <w:rsid w:val="004C30AC"/>
    <w:rsid w:val="004C5F67"/>
    <w:rsid w:val="004C6C90"/>
    <w:rsid w:val="004D3578"/>
    <w:rsid w:val="004E213A"/>
    <w:rsid w:val="004E267F"/>
    <w:rsid w:val="004F0988"/>
    <w:rsid w:val="004F3340"/>
    <w:rsid w:val="004F64F6"/>
    <w:rsid w:val="004F75A8"/>
    <w:rsid w:val="004F7D62"/>
    <w:rsid w:val="005025D4"/>
    <w:rsid w:val="0050284E"/>
    <w:rsid w:val="00502CF2"/>
    <w:rsid w:val="00506503"/>
    <w:rsid w:val="005101C3"/>
    <w:rsid w:val="00511EE6"/>
    <w:rsid w:val="00520476"/>
    <w:rsid w:val="0053388B"/>
    <w:rsid w:val="00535773"/>
    <w:rsid w:val="00542D3E"/>
    <w:rsid w:val="00543E6C"/>
    <w:rsid w:val="00565087"/>
    <w:rsid w:val="00576042"/>
    <w:rsid w:val="00576AE8"/>
    <w:rsid w:val="005856AE"/>
    <w:rsid w:val="00585AEE"/>
    <w:rsid w:val="00587428"/>
    <w:rsid w:val="005923E2"/>
    <w:rsid w:val="00597B11"/>
    <w:rsid w:val="005A7F22"/>
    <w:rsid w:val="005D2E01"/>
    <w:rsid w:val="005D7526"/>
    <w:rsid w:val="005E187B"/>
    <w:rsid w:val="005E348B"/>
    <w:rsid w:val="005E4BB2"/>
    <w:rsid w:val="005E6F0F"/>
    <w:rsid w:val="005F4012"/>
    <w:rsid w:val="005F788A"/>
    <w:rsid w:val="00602AEA"/>
    <w:rsid w:val="00602CD5"/>
    <w:rsid w:val="006071EF"/>
    <w:rsid w:val="00614FDF"/>
    <w:rsid w:val="00634A20"/>
    <w:rsid w:val="0063542A"/>
    <w:rsid w:val="0063543D"/>
    <w:rsid w:val="006428A5"/>
    <w:rsid w:val="00647114"/>
    <w:rsid w:val="006518A3"/>
    <w:rsid w:val="00654E0A"/>
    <w:rsid w:val="00665CAF"/>
    <w:rsid w:val="00670C75"/>
    <w:rsid w:val="006912E9"/>
    <w:rsid w:val="00691CFB"/>
    <w:rsid w:val="006A323F"/>
    <w:rsid w:val="006A5503"/>
    <w:rsid w:val="006B30D0"/>
    <w:rsid w:val="006C3D95"/>
    <w:rsid w:val="006C73C8"/>
    <w:rsid w:val="006D5E1E"/>
    <w:rsid w:val="006E2C58"/>
    <w:rsid w:val="006E4A49"/>
    <w:rsid w:val="006E5C86"/>
    <w:rsid w:val="006F7B45"/>
    <w:rsid w:val="00701116"/>
    <w:rsid w:val="007058A3"/>
    <w:rsid w:val="0071174C"/>
    <w:rsid w:val="0071279E"/>
    <w:rsid w:val="00713C44"/>
    <w:rsid w:val="00730205"/>
    <w:rsid w:val="00731CDA"/>
    <w:rsid w:val="00734A5B"/>
    <w:rsid w:val="0074026F"/>
    <w:rsid w:val="00741F5B"/>
    <w:rsid w:val="007429F6"/>
    <w:rsid w:val="00744E76"/>
    <w:rsid w:val="00746606"/>
    <w:rsid w:val="007513E8"/>
    <w:rsid w:val="007572B4"/>
    <w:rsid w:val="00765EA3"/>
    <w:rsid w:val="00774DA4"/>
    <w:rsid w:val="00781F0F"/>
    <w:rsid w:val="007924BC"/>
    <w:rsid w:val="007A4B3C"/>
    <w:rsid w:val="007B4BBF"/>
    <w:rsid w:val="007B5BF8"/>
    <w:rsid w:val="007B600E"/>
    <w:rsid w:val="007C4611"/>
    <w:rsid w:val="007D2D68"/>
    <w:rsid w:val="007E489D"/>
    <w:rsid w:val="007E5026"/>
    <w:rsid w:val="007E5182"/>
    <w:rsid w:val="007E7918"/>
    <w:rsid w:val="007F0F4A"/>
    <w:rsid w:val="007F6E7F"/>
    <w:rsid w:val="008028A4"/>
    <w:rsid w:val="00810DB5"/>
    <w:rsid w:val="00825D1D"/>
    <w:rsid w:val="00830747"/>
    <w:rsid w:val="00842C8B"/>
    <w:rsid w:val="00844C07"/>
    <w:rsid w:val="00861063"/>
    <w:rsid w:val="008768CA"/>
    <w:rsid w:val="00880F6D"/>
    <w:rsid w:val="00881426"/>
    <w:rsid w:val="00884575"/>
    <w:rsid w:val="008A0845"/>
    <w:rsid w:val="008B58B5"/>
    <w:rsid w:val="008B7B3D"/>
    <w:rsid w:val="008C3043"/>
    <w:rsid w:val="008C384C"/>
    <w:rsid w:val="008D40D2"/>
    <w:rsid w:val="008E0E6C"/>
    <w:rsid w:val="008E2D68"/>
    <w:rsid w:val="008E6756"/>
    <w:rsid w:val="008F1EC6"/>
    <w:rsid w:val="008F56FA"/>
    <w:rsid w:val="008F7777"/>
    <w:rsid w:val="0090271F"/>
    <w:rsid w:val="00902E23"/>
    <w:rsid w:val="00911360"/>
    <w:rsid w:val="009114D7"/>
    <w:rsid w:val="0091348E"/>
    <w:rsid w:val="00914F61"/>
    <w:rsid w:val="00914F71"/>
    <w:rsid w:val="00917CCB"/>
    <w:rsid w:val="00921056"/>
    <w:rsid w:val="00932D06"/>
    <w:rsid w:val="00933FB0"/>
    <w:rsid w:val="00942EC2"/>
    <w:rsid w:val="00952050"/>
    <w:rsid w:val="00953982"/>
    <w:rsid w:val="00955CBC"/>
    <w:rsid w:val="00956029"/>
    <w:rsid w:val="00981B05"/>
    <w:rsid w:val="00981D55"/>
    <w:rsid w:val="00982797"/>
    <w:rsid w:val="00992C78"/>
    <w:rsid w:val="00993F9D"/>
    <w:rsid w:val="009B3A4F"/>
    <w:rsid w:val="009C2E68"/>
    <w:rsid w:val="009D01B6"/>
    <w:rsid w:val="009E2988"/>
    <w:rsid w:val="009F2F8B"/>
    <w:rsid w:val="009F37B7"/>
    <w:rsid w:val="009F5277"/>
    <w:rsid w:val="00A10F02"/>
    <w:rsid w:val="00A164B4"/>
    <w:rsid w:val="00A17521"/>
    <w:rsid w:val="00A17B0F"/>
    <w:rsid w:val="00A2361C"/>
    <w:rsid w:val="00A26956"/>
    <w:rsid w:val="00A27486"/>
    <w:rsid w:val="00A301B1"/>
    <w:rsid w:val="00A326C3"/>
    <w:rsid w:val="00A333EE"/>
    <w:rsid w:val="00A454E7"/>
    <w:rsid w:val="00A46670"/>
    <w:rsid w:val="00A53724"/>
    <w:rsid w:val="00A55D95"/>
    <w:rsid w:val="00A55FF0"/>
    <w:rsid w:val="00A56066"/>
    <w:rsid w:val="00A57990"/>
    <w:rsid w:val="00A7014C"/>
    <w:rsid w:val="00A71545"/>
    <w:rsid w:val="00A73129"/>
    <w:rsid w:val="00A82346"/>
    <w:rsid w:val="00A92BA1"/>
    <w:rsid w:val="00A95A32"/>
    <w:rsid w:val="00AA3319"/>
    <w:rsid w:val="00AB4A5D"/>
    <w:rsid w:val="00AB593A"/>
    <w:rsid w:val="00AC6BC6"/>
    <w:rsid w:val="00AD222C"/>
    <w:rsid w:val="00AD4F39"/>
    <w:rsid w:val="00AE65E2"/>
    <w:rsid w:val="00AF1460"/>
    <w:rsid w:val="00B00C24"/>
    <w:rsid w:val="00B02DED"/>
    <w:rsid w:val="00B04F0C"/>
    <w:rsid w:val="00B108D1"/>
    <w:rsid w:val="00B15449"/>
    <w:rsid w:val="00B46272"/>
    <w:rsid w:val="00B5114D"/>
    <w:rsid w:val="00B5154F"/>
    <w:rsid w:val="00B52E05"/>
    <w:rsid w:val="00B67C2A"/>
    <w:rsid w:val="00B700B5"/>
    <w:rsid w:val="00B767BE"/>
    <w:rsid w:val="00B777EB"/>
    <w:rsid w:val="00B86765"/>
    <w:rsid w:val="00B86DA1"/>
    <w:rsid w:val="00B93086"/>
    <w:rsid w:val="00B94173"/>
    <w:rsid w:val="00BA19ED"/>
    <w:rsid w:val="00BA3339"/>
    <w:rsid w:val="00BA4B8D"/>
    <w:rsid w:val="00BC0F7D"/>
    <w:rsid w:val="00BC27D0"/>
    <w:rsid w:val="00BD6892"/>
    <w:rsid w:val="00BD7D31"/>
    <w:rsid w:val="00BE3255"/>
    <w:rsid w:val="00BF1113"/>
    <w:rsid w:val="00BF128E"/>
    <w:rsid w:val="00BF3638"/>
    <w:rsid w:val="00C074DD"/>
    <w:rsid w:val="00C1496A"/>
    <w:rsid w:val="00C3024D"/>
    <w:rsid w:val="00C33079"/>
    <w:rsid w:val="00C4460D"/>
    <w:rsid w:val="00C45231"/>
    <w:rsid w:val="00C54256"/>
    <w:rsid w:val="00C551FF"/>
    <w:rsid w:val="00C6649A"/>
    <w:rsid w:val="00C6652F"/>
    <w:rsid w:val="00C72833"/>
    <w:rsid w:val="00C73345"/>
    <w:rsid w:val="00C76BC2"/>
    <w:rsid w:val="00C80F1D"/>
    <w:rsid w:val="00C839D7"/>
    <w:rsid w:val="00C91431"/>
    <w:rsid w:val="00C91962"/>
    <w:rsid w:val="00C93F40"/>
    <w:rsid w:val="00C965F9"/>
    <w:rsid w:val="00C96675"/>
    <w:rsid w:val="00CA3D0C"/>
    <w:rsid w:val="00CB5679"/>
    <w:rsid w:val="00CD1819"/>
    <w:rsid w:val="00CD2960"/>
    <w:rsid w:val="00CD5ABD"/>
    <w:rsid w:val="00CE3756"/>
    <w:rsid w:val="00D12AE6"/>
    <w:rsid w:val="00D40275"/>
    <w:rsid w:val="00D40BCB"/>
    <w:rsid w:val="00D45F60"/>
    <w:rsid w:val="00D5096A"/>
    <w:rsid w:val="00D5699E"/>
    <w:rsid w:val="00D57972"/>
    <w:rsid w:val="00D61131"/>
    <w:rsid w:val="00D61FCC"/>
    <w:rsid w:val="00D675A9"/>
    <w:rsid w:val="00D738D6"/>
    <w:rsid w:val="00D755EB"/>
    <w:rsid w:val="00D76048"/>
    <w:rsid w:val="00D82E6F"/>
    <w:rsid w:val="00D83C31"/>
    <w:rsid w:val="00D84B03"/>
    <w:rsid w:val="00D85CB8"/>
    <w:rsid w:val="00D87E00"/>
    <w:rsid w:val="00D9134D"/>
    <w:rsid w:val="00D91473"/>
    <w:rsid w:val="00D94DFE"/>
    <w:rsid w:val="00D95D30"/>
    <w:rsid w:val="00DA32CB"/>
    <w:rsid w:val="00DA4DF6"/>
    <w:rsid w:val="00DA7A03"/>
    <w:rsid w:val="00DB0042"/>
    <w:rsid w:val="00DB1818"/>
    <w:rsid w:val="00DB3D29"/>
    <w:rsid w:val="00DC309B"/>
    <w:rsid w:val="00DC4DA2"/>
    <w:rsid w:val="00DD4C17"/>
    <w:rsid w:val="00DD74A5"/>
    <w:rsid w:val="00DE456C"/>
    <w:rsid w:val="00DF2B1F"/>
    <w:rsid w:val="00DF62CD"/>
    <w:rsid w:val="00E003B6"/>
    <w:rsid w:val="00E0044C"/>
    <w:rsid w:val="00E10AA1"/>
    <w:rsid w:val="00E14D33"/>
    <w:rsid w:val="00E16509"/>
    <w:rsid w:val="00E343E4"/>
    <w:rsid w:val="00E35D0E"/>
    <w:rsid w:val="00E42576"/>
    <w:rsid w:val="00E44582"/>
    <w:rsid w:val="00E75713"/>
    <w:rsid w:val="00E75BF4"/>
    <w:rsid w:val="00E77645"/>
    <w:rsid w:val="00E82335"/>
    <w:rsid w:val="00E850E8"/>
    <w:rsid w:val="00E90248"/>
    <w:rsid w:val="00E92490"/>
    <w:rsid w:val="00E9250A"/>
    <w:rsid w:val="00E96AF3"/>
    <w:rsid w:val="00EA15B0"/>
    <w:rsid w:val="00EA1FE5"/>
    <w:rsid w:val="00EA5EA7"/>
    <w:rsid w:val="00EA7B04"/>
    <w:rsid w:val="00EA7DAD"/>
    <w:rsid w:val="00EB5BAF"/>
    <w:rsid w:val="00EC4A25"/>
    <w:rsid w:val="00ED2C95"/>
    <w:rsid w:val="00EE3C6B"/>
    <w:rsid w:val="00EE47F6"/>
    <w:rsid w:val="00EE67ED"/>
    <w:rsid w:val="00EE72C1"/>
    <w:rsid w:val="00EF608C"/>
    <w:rsid w:val="00F025A2"/>
    <w:rsid w:val="00F04712"/>
    <w:rsid w:val="00F06390"/>
    <w:rsid w:val="00F13360"/>
    <w:rsid w:val="00F22EC7"/>
    <w:rsid w:val="00F2365D"/>
    <w:rsid w:val="00F23A75"/>
    <w:rsid w:val="00F2571A"/>
    <w:rsid w:val="00F325C8"/>
    <w:rsid w:val="00F531D8"/>
    <w:rsid w:val="00F55CBE"/>
    <w:rsid w:val="00F61275"/>
    <w:rsid w:val="00F63C41"/>
    <w:rsid w:val="00F64524"/>
    <w:rsid w:val="00F653B8"/>
    <w:rsid w:val="00F67955"/>
    <w:rsid w:val="00F874EA"/>
    <w:rsid w:val="00F9008D"/>
    <w:rsid w:val="00F91B4C"/>
    <w:rsid w:val="00FA089B"/>
    <w:rsid w:val="00FA1266"/>
    <w:rsid w:val="00FB1AD2"/>
    <w:rsid w:val="00FB5C3B"/>
    <w:rsid w:val="00FC1192"/>
    <w:rsid w:val="00FC4E2B"/>
    <w:rsid w:val="00FD3575"/>
    <w:rsid w:val="00FD38B2"/>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F0639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F06390"/>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46</Pages>
  <Words>16603</Words>
  <Characters>94639</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215</cp:revision>
  <cp:lastPrinted>2019-02-25T14:05:00Z</cp:lastPrinted>
  <dcterms:created xsi:type="dcterms:W3CDTF">2024-06-04T14:34:00Z</dcterms:created>
  <dcterms:modified xsi:type="dcterms:W3CDTF">2024-06-04T19:43:00Z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