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t>0.</w:t>
            </w:r>
            <w:r w:rsidR="00CA6A72">
              <w:t>7</w:t>
            </w:r>
            <w:bookmarkStart w:id="4" w:name="_GoBack"/>
            <w:bookmarkEnd w:id="4"/>
            <w:r>
              <w:t>.</w:t>
            </w:r>
            <w:bookmarkEnd w:id="3"/>
            <w:r>
              <w:t xml:space="preserve">0 </w:t>
            </w:r>
            <w:r>
              <w:rPr>
                <w:sz w:val="32"/>
              </w:rPr>
              <w:t>(</w:t>
            </w:r>
            <w:bookmarkStart w:id="5" w:name="issueDate"/>
            <w:r>
              <w:rPr>
                <w:sz w:val="32"/>
              </w:rPr>
              <w:t>202</w:t>
            </w:r>
            <w:r w:rsidR="00454796">
              <w:rPr>
                <w:sz w:val="32"/>
              </w:rPr>
              <w:t>3</w:t>
            </w:r>
            <w:r>
              <w:rPr>
                <w:sz w:val="32"/>
              </w:rPr>
              <w:t>-</w:t>
            </w:r>
            <w:bookmarkEnd w:id="5"/>
            <w:r w:rsidR="00BC673C">
              <w:rPr>
                <w:sz w:val="32"/>
              </w:rPr>
              <w:t>1</w:t>
            </w:r>
            <w:r w:rsidR="00CA6A72">
              <w:rPr>
                <w:sz w:val="32"/>
              </w:rPr>
              <w:t>1</w:t>
            </w:r>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6" w:name="spectype2"/>
            <w:r>
              <w:t>Report</w:t>
            </w:r>
            <w:bookmarkEnd w:id="6"/>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7"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7"/>
          <w:p w:rsidR="00FC688D" w:rsidRDefault="006A413C">
            <w:pPr>
              <w:pStyle w:val="ZT"/>
              <w:framePr w:wrap="auto" w:hAnchor="text" w:yAlign="inline"/>
              <w:rPr>
                <w:i/>
                <w:sz w:val="28"/>
              </w:rPr>
            </w:pPr>
            <w:r>
              <w:t xml:space="preserve"> (</w:t>
            </w:r>
            <w:r>
              <w:rPr>
                <w:rStyle w:val="ZGSM"/>
              </w:rPr>
              <w:t xml:space="preserve">Release </w:t>
            </w:r>
            <w:bookmarkStart w:id="8" w:name="specRelease"/>
            <w:r>
              <w:rPr>
                <w:rStyle w:val="ZGSM"/>
              </w:rPr>
              <w:t>18</w:t>
            </w:r>
            <w:bookmarkEnd w:id="8"/>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10"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1"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1"/>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2"/>
          </w:p>
          <w:p w:rsidR="00FC688D" w:rsidRDefault="00FC688D"/>
        </w:tc>
      </w:tr>
      <w:bookmarkEnd w:id="10"/>
    </w:tbl>
    <w:p w:rsidR="00FC688D" w:rsidRDefault="006A413C">
      <w:pPr>
        <w:pStyle w:val="TT"/>
      </w:pPr>
      <w:r>
        <w:br w:type="page"/>
      </w:r>
      <w:bookmarkStart w:id="15" w:name="tableOfContents"/>
      <w:bookmarkEnd w:id="15"/>
      <w:r>
        <w:lastRenderedPageBreak/>
        <w:t>Contents</w:t>
      </w:r>
    </w:p>
    <w:p w:rsidR="00470FE9" w:rsidRDefault="006A413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470FE9">
        <w:rPr>
          <w:noProof/>
        </w:rPr>
        <w:t>Foreword</w:t>
      </w:r>
      <w:r w:rsidR="00470FE9">
        <w:rPr>
          <w:noProof/>
        </w:rPr>
        <w:tab/>
      </w:r>
      <w:r w:rsidR="00470FE9">
        <w:rPr>
          <w:noProof/>
        </w:rPr>
        <w:fldChar w:fldCharType="begin"/>
      </w:r>
      <w:r w:rsidR="00470FE9">
        <w:rPr>
          <w:noProof/>
        </w:rPr>
        <w:instrText xml:space="preserve"> PAGEREF _Toc151373641 \h </w:instrText>
      </w:r>
      <w:r w:rsidR="00470FE9">
        <w:rPr>
          <w:noProof/>
        </w:rPr>
      </w:r>
      <w:r w:rsidR="00470FE9">
        <w:rPr>
          <w:noProof/>
        </w:rPr>
        <w:fldChar w:fldCharType="separate"/>
      </w:r>
      <w:r w:rsidR="00470FE9">
        <w:rPr>
          <w:noProof/>
        </w:rPr>
        <w:t>4</w:t>
      </w:r>
      <w:r w:rsidR="00470FE9">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_Toc151373642 \h </w:instrText>
      </w:r>
      <w:r>
        <w:rPr>
          <w:noProof/>
        </w:rPr>
      </w:r>
      <w:r>
        <w:rPr>
          <w:noProof/>
        </w:rPr>
        <w:fldChar w:fldCharType="separate"/>
      </w:r>
      <w:r>
        <w:rPr>
          <w:noProof/>
        </w:rPr>
        <w:t>5</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_Toc151373643 \h </w:instrText>
      </w:r>
      <w:r>
        <w:rPr>
          <w:noProof/>
        </w:rPr>
      </w:r>
      <w:r>
        <w:rPr>
          <w:noProof/>
        </w:rPr>
        <w:fldChar w:fldCharType="separate"/>
      </w:r>
      <w:r>
        <w:rPr>
          <w:noProof/>
        </w:rPr>
        <w:t>6</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_Toc151373644 \h </w:instrText>
      </w:r>
      <w:r>
        <w:rPr>
          <w:noProof/>
        </w:rPr>
      </w:r>
      <w:r>
        <w:rPr>
          <w:noProof/>
        </w:rPr>
        <w:fldChar w:fldCharType="separate"/>
      </w:r>
      <w:r>
        <w:rPr>
          <w:noProof/>
        </w:rPr>
        <w:t>6</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_Toc151373645 \h </w:instrText>
      </w:r>
      <w:r>
        <w:rPr>
          <w:noProof/>
        </w:rPr>
      </w:r>
      <w:r>
        <w:rPr>
          <w:noProof/>
        </w:rPr>
        <w:fldChar w:fldCharType="separate"/>
      </w:r>
      <w:r>
        <w:rPr>
          <w:noProof/>
        </w:rPr>
        <w:t>7</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_Toc151373646 \h </w:instrText>
      </w:r>
      <w:r>
        <w:rPr>
          <w:noProof/>
        </w:rPr>
      </w:r>
      <w:r>
        <w:rPr>
          <w:noProof/>
        </w:rPr>
        <w:fldChar w:fldCharType="separate"/>
      </w:r>
      <w:r>
        <w:rPr>
          <w:noProof/>
        </w:rPr>
        <w:t>7</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_Toc151373647 \h </w:instrText>
      </w:r>
      <w:r>
        <w:rPr>
          <w:noProof/>
        </w:rPr>
      </w:r>
      <w:r>
        <w:rPr>
          <w:noProof/>
        </w:rPr>
        <w:fldChar w:fldCharType="separate"/>
      </w:r>
      <w:r>
        <w:rPr>
          <w:noProof/>
        </w:rPr>
        <w:t>7</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_Toc151373648 \h </w:instrText>
      </w:r>
      <w:r>
        <w:rPr>
          <w:noProof/>
        </w:rPr>
      </w:r>
      <w:r>
        <w:rPr>
          <w:noProof/>
        </w:rPr>
        <w:fldChar w:fldCharType="separate"/>
      </w:r>
      <w:r>
        <w:rPr>
          <w:noProof/>
        </w:rPr>
        <w:t>7</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_Toc151373649 \h </w:instrText>
      </w:r>
      <w:r>
        <w:rPr>
          <w:noProof/>
        </w:rPr>
      </w:r>
      <w:r>
        <w:rPr>
          <w:noProof/>
        </w:rPr>
        <w:fldChar w:fldCharType="separate"/>
      </w:r>
      <w:r>
        <w:rPr>
          <w:noProof/>
        </w:rPr>
        <w:t>7</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_Toc151373650 \h </w:instrText>
      </w:r>
      <w:r>
        <w:rPr>
          <w:noProof/>
        </w:rPr>
      </w:r>
      <w:r>
        <w:rPr>
          <w:noProof/>
        </w:rPr>
        <w:fldChar w:fldCharType="separate"/>
      </w:r>
      <w:r>
        <w:rPr>
          <w:noProof/>
        </w:rPr>
        <w:t>9</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5.</w:t>
      </w:r>
      <w:r w:rsidRPr="006D27D5">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6D27D5">
        <w:rPr>
          <w:noProof/>
          <w:lang w:val="en-US"/>
        </w:rPr>
        <w:t>1</w:t>
      </w:r>
      <w:r>
        <w:rPr>
          <w:noProof/>
        </w:rPr>
        <w:t xml:space="preserve">: </w:t>
      </w:r>
      <w:r w:rsidRPr="006D27D5">
        <w:rPr>
          <w:noProof/>
          <w:lang w:val="en-US"/>
        </w:rPr>
        <w:t>Missing definitions</w:t>
      </w:r>
      <w:r>
        <w:rPr>
          <w:noProof/>
        </w:rPr>
        <w:tab/>
      </w:r>
      <w:r>
        <w:rPr>
          <w:noProof/>
        </w:rPr>
        <w:fldChar w:fldCharType="begin"/>
      </w:r>
      <w:r>
        <w:rPr>
          <w:noProof/>
        </w:rPr>
        <w:instrText xml:space="preserve"> PAGEREF _Toc151373651 \h </w:instrText>
      </w:r>
      <w:r>
        <w:rPr>
          <w:noProof/>
        </w:rPr>
      </w:r>
      <w:r>
        <w:rPr>
          <w:noProof/>
        </w:rPr>
        <w:fldChar w:fldCharType="separate"/>
      </w:r>
      <w:r>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w:t>
      </w:r>
      <w:r w:rsidRPr="006D27D5">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_Toc151373652 \h </w:instrText>
      </w:r>
      <w:r>
        <w:rPr>
          <w:noProof/>
        </w:rPr>
      </w:r>
      <w:r>
        <w:rPr>
          <w:noProof/>
        </w:rPr>
        <w:fldChar w:fldCharType="separate"/>
      </w:r>
      <w:r>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w:t>
      </w:r>
      <w:r w:rsidRPr="006D27D5">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_Toc151373653 \h </w:instrText>
      </w:r>
      <w:r>
        <w:rPr>
          <w:noProof/>
        </w:rPr>
      </w:r>
      <w:r>
        <w:rPr>
          <w:noProof/>
        </w:rPr>
        <w:fldChar w:fldCharType="separate"/>
      </w:r>
      <w:r>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w:t>
      </w:r>
      <w:r w:rsidRPr="006D27D5">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_Toc151373654 \h </w:instrText>
      </w:r>
      <w:r>
        <w:rPr>
          <w:noProof/>
        </w:rPr>
      </w:r>
      <w:r>
        <w:rPr>
          <w:noProof/>
        </w:rPr>
        <w:fldChar w:fldCharType="separate"/>
      </w:r>
      <w:r>
        <w:rPr>
          <w:noProof/>
        </w:rPr>
        <w:t>9</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_Toc151373655 \h </w:instrText>
      </w:r>
      <w:r>
        <w:rPr>
          <w:noProof/>
        </w:rPr>
      </w:r>
      <w:r>
        <w:rPr>
          <w:noProof/>
        </w:rPr>
        <w:fldChar w:fldCharType="separate"/>
      </w:r>
      <w:r>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_Toc151373656 \h </w:instrText>
      </w:r>
      <w:r>
        <w:rPr>
          <w:noProof/>
        </w:rPr>
      </w:r>
      <w:r>
        <w:rPr>
          <w:noProof/>
        </w:rPr>
        <w:fldChar w:fldCharType="separate"/>
      </w:r>
      <w:r>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_Toc151373657 \h </w:instrText>
      </w:r>
      <w:r>
        <w:rPr>
          <w:noProof/>
        </w:rPr>
      </w:r>
      <w:r>
        <w:rPr>
          <w:noProof/>
        </w:rPr>
        <w:fldChar w:fldCharType="separate"/>
      </w:r>
      <w:r>
        <w:rPr>
          <w:noProof/>
        </w:rPr>
        <w:t>10</w:t>
      </w:r>
      <w:r>
        <w:rPr>
          <w:noProof/>
        </w:rPr>
        <w:fldChar w:fldCharType="end"/>
      </w:r>
    </w:p>
    <w:p w:rsidR="00470FE9" w:rsidRDefault="00470FE9">
      <w:pPr>
        <w:pStyle w:val="TOC4"/>
        <w:rPr>
          <w:rFonts w:asciiTheme="minorHAnsi" w:eastAsiaTheme="minorEastAsia" w:hAnsiTheme="minorHAnsi" w:cstheme="minorBidi"/>
          <w:noProof/>
          <w:kern w:val="2"/>
          <w:sz w:val="21"/>
          <w:szCs w:val="22"/>
          <w:lang w:val="en-US" w:eastAsia="zh-CN"/>
        </w:rPr>
      </w:pPr>
      <w:r w:rsidRPr="006D27D5">
        <w:rPr>
          <w:noProof/>
          <w:lang w:val="en-US"/>
        </w:rPr>
        <w:t>5.2.2.1</w:t>
      </w:r>
      <w:r>
        <w:rPr>
          <w:rFonts w:asciiTheme="minorHAnsi" w:eastAsiaTheme="minorEastAsia" w:hAnsiTheme="minorHAnsi" w:cstheme="minorBidi"/>
          <w:noProof/>
          <w:kern w:val="2"/>
          <w:sz w:val="21"/>
          <w:szCs w:val="22"/>
          <w:lang w:val="en-US" w:eastAsia="zh-CN"/>
        </w:rPr>
        <w:tab/>
      </w:r>
      <w:r w:rsidRPr="006D27D5">
        <w:rPr>
          <w:noProof/>
          <w:lang w:val="en-US"/>
        </w:rPr>
        <w:t>Potential solution 1: Failure prediction enhancement</w:t>
      </w:r>
      <w:r>
        <w:rPr>
          <w:noProof/>
        </w:rPr>
        <w:tab/>
      </w:r>
      <w:r>
        <w:rPr>
          <w:noProof/>
        </w:rPr>
        <w:fldChar w:fldCharType="begin"/>
      </w:r>
      <w:r>
        <w:rPr>
          <w:noProof/>
        </w:rPr>
        <w:instrText xml:space="preserve"> PAGEREF _Toc151373658 \h </w:instrText>
      </w:r>
      <w:r>
        <w:rPr>
          <w:noProof/>
        </w:rPr>
      </w:r>
      <w:r>
        <w:rPr>
          <w:noProof/>
        </w:rPr>
        <w:fldChar w:fldCharType="separate"/>
      </w:r>
      <w:r>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_Toc151373659 \h </w:instrText>
      </w:r>
      <w:r>
        <w:rPr>
          <w:noProof/>
        </w:rPr>
      </w:r>
      <w:r>
        <w:rPr>
          <w:noProof/>
        </w:rPr>
        <w:fldChar w:fldCharType="separate"/>
      </w:r>
      <w:r>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_Toc151373660 \h </w:instrText>
      </w:r>
      <w:r>
        <w:rPr>
          <w:noProof/>
        </w:rPr>
      </w:r>
      <w:r>
        <w:rPr>
          <w:noProof/>
        </w:rPr>
        <w:fldChar w:fldCharType="separate"/>
      </w:r>
      <w:r>
        <w:rPr>
          <w:noProof/>
        </w:rPr>
        <w:t>10</w:t>
      </w:r>
      <w:r>
        <w:rPr>
          <w:noProof/>
        </w:rPr>
        <w:fldChar w:fldCharType="end"/>
      </w:r>
    </w:p>
    <w:p w:rsidR="00470FE9" w:rsidRDefault="00470FE9">
      <w:pPr>
        <w:pStyle w:val="TOC4"/>
        <w:rPr>
          <w:rFonts w:asciiTheme="minorHAnsi" w:eastAsiaTheme="minorEastAsia" w:hAnsiTheme="minorHAnsi" w:cstheme="minorBidi"/>
          <w:noProof/>
          <w:kern w:val="2"/>
          <w:sz w:val="21"/>
          <w:szCs w:val="22"/>
          <w:lang w:val="en-US" w:eastAsia="zh-CN"/>
        </w:rPr>
      </w:pPr>
      <w:r w:rsidRPr="006D27D5">
        <w:rPr>
          <w:noProof/>
          <w:lang w:val="en-US"/>
        </w:rPr>
        <w:t>5.2.2.1</w:t>
      </w:r>
      <w:r>
        <w:rPr>
          <w:rFonts w:asciiTheme="minorHAnsi" w:eastAsiaTheme="minorEastAsia" w:hAnsiTheme="minorHAnsi" w:cstheme="minorBidi"/>
          <w:noProof/>
          <w:kern w:val="2"/>
          <w:sz w:val="21"/>
          <w:szCs w:val="22"/>
          <w:lang w:val="en-US" w:eastAsia="zh-CN"/>
        </w:rPr>
        <w:tab/>
      </w:r>
      <w:r w:rsidRPr="006D27D5">
        <w:rPr>
          <w:noProof/>
          <w:lang w:val="en-US"/>
        </w:rPr>
        <w:t>Potential solution 2: Fault impact analysis</w:t>
      </w:r>
      <w:r>
        <w:rPr>
          <w:noProof/>
        </w:rPr>
        <w:tab/>
      </w:r>
      <w:r>
        <w:rPr>
          <w:noProof/>
        </w:rPr>
        <w:fldChar w:fldCharType="begin"/>
      </w:r>
      <w:r>
        <w:rPr>
          <w:noProof/>
        </w:rPr>
        <w:instrText xml:space="preserve"> PAGEREF _Toc151373661 \h </w:instrText>
      </w:r>
      <w:r>
        <w:rPr>
          <w:noProof/>
        </w:rPr>
      </w:r>
      <w:r>
        <w:rPr>
          <w:noProof/>
        </w:rPr>
        <w:fldChar w:fldCharType="separate"/>
      </w:r>
      <w:r>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_Toc151373662 \h </w:instrText>
      </w:r>
      <w:r>
        <w:rPr>
          <w:noProof/>
        </w:rPr>
      </w:r>
      <w:r>
        <w:rPr>
          <w:noProof/>
        </w:rPr>
        <w:fldChar w:fldCharType="separate"/>
      </w:r>
      <w:r>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_Toc151373663 \h </w:instrText>
      </w:r>
      <w:r>
        <w:rPr>
          <w:noProof/>
        </w:rPr>
      </w:r>
      <w:r>
        <w:rPr>
          <w:noProof/>
        </w:rPr>
        <w:fldChar w:fldCharType="separate"/>
      </w:r>
      <w:r>
        <w:rPr>
          <w:noProof/>
        </w:rPr>
        <w:t>11</w:t>
      </w:r>
      <w:r>
        <w:rPr>
          <w:noProof/>
        </w:rPr>
        <w:fldChar w:fldCharType="end"/>
      </w:r>
    </w:p>
    <w:p w:rsidR="00470FE9" w:rsidRDefault="00470FE9">
      <w:pPr>
        <w:pStyle w:val="TOC4"/>
        <w:rPr>
          <w:rFonts w:asciiTheme="minorHAnsi" w:eastAsiaTheme="minorEastAsia" w:hAnsiTheme="minorHAnsi" w:cstheme="minorBidi"/>
          <w:noProof/>
          <w:kern w:val="2"/>
          <w:sz w:val="21"/>
          <w:szCs w:val="22"/>
          <w:lang w:val="en-US" w:eastAsia="zh-CN"/>
        </w:rPr>
      </w:pPr>
      <w:r w:rsidRPr="006D27D5">
        <w:rPr>
          <w:noProof/>
          <w:lang w:val="en-US"/>
        </w:rPr>
        <w:t>5.2.2.3</w:t>
      </w:r>
      <w:r>
        <w:rPr>
          <w:rFonts w:asciiTheme="minorHAnsi" w:eastAsiaTheme="minorEastAsia" w:hAnsiTheme="minorHAnsi" w:cstheme="minorBidi"/>
          <w:noProof/>
          <w:kern w:val="2"/>
          <w:sz w:val="21"/>
          <w:szCs w:val="22"/>
          <w:lang w:val="en-US" w:eastAsia="zh-CN"/>
        </w:rPr>
        <w:tab/>
      </w:r>
      <w:r w:rsidRPr="006D27D5">
        <w:rPr>
          <w:noProof/>
          <w:lang w:val="en-US"/>
        </w:rPr>
        <w:t>Potential solution 3: Fault cause analysis enhancement</w:t>
      </w:r>
      <w:r>
        <w:rPr>
          <w:noProof/>
        </w:rPr>
        <w:tab/>
      </w:r>
      <w:r>
        <w:rPr>
          <w:noProof/>
        </w:rPr>
        <w:fldChar w:fldCharType="begin"/>
      </w:r>
      <w:r>
        <w:rPr>
          <w:noProof/>
        </w:rPr>
        <w:instrText xml:space="preserve"> PAGEREF _Toc151373664 \h </w:instrText>
      </w:r>
      <w:r>
        <w:rPr>
          <w:noProof/>
        </w:rPr>
      </w:r>
      <w:r>
        <w:rPr>
          <w:noProof/>
        </w:rPr>
        <w:fldChar w:fldCharType="separate"/>
      </w:r>
      <w:r>
        <w:rPr>
          <w:noProof/>
        </w:rPr>
        <w:t>11</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5.2.2.3.1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_Toc151373665 \h </w:instrText>
      </w:r>
      <w:r>
        <w:rPr>
          <w:noProof/>
        </w:rPr>
      </w:r>
      <w:r>
        <w:rPr>
          <w:noProof/>
        </w:rPr>
        <w:fldChar w:fldCharType="separate"/>
      </w:r>
      <w:r>
        <w:rPr>
          <w:noProof/>
        </w:rPr>
        <w:t>11</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5.2.2.3.2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_Toc151373666 \h </w:instrText>
      </w:r>
      <w:r>
        <w:rPr>
          <w:noProof/>
        </w:rPr>
      </w:r>
      <w:r>
        <w:rPr>
          <w:noProof/>
        </w:rPr>
        <w:fldChar w:fldCharType="separate"/>
      </w:r>
      <w:r>
        <w:rPr>
          <w:noProof/>
        </w:rPr>
        <w:t>11</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_Toc151373667 \h </w:instrText>
      </w:r>
      <w:r>
        <w:rPr>
          <w:noProof/>
        </w:rPr>
      </w:r>
      <w:r>
        <w:rPr>
          <w:noProof/>
        </w:rPr>
        <w:fldChar w:fldCharType="separate"/>
      </w:r>
      <w:r>
        <w:rPr>
          <w:noProof/>
        </w:rPr>
        <w:t>11</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_Toc151373668 \h </w:instrText>
      </w:r>
      <w:r>
        <w:rPr>
          <w:noProof/>
        </w:rPr>
      </w:r>
      <w:r>
        <w:rPr>
          <w:noProof/>
        </w:rPr>
        <w:fldChar w:fldCharType="separate"/>
      </w:r>
      <w:r>
        <w:rPr>
          <w:noProof/>
        </w:rPr>
        <w:t>12</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_Toc151373669 \h </w:instrText>
      </w:r>
      <w:r>
        <w:rPr>
          <w:noProof/>
        </w:rPr>
      </w:r>
      <w:r>
        <w:rPr>
          <w:noProof/>
        </w:rPr>
        <w:fldChar w:fldCharType="separate"/>
      </w:r>
      <w:r>
        <w:rPr>
          <w:noProof/>
        </w:rPr>
        <w:t>12</w:t>
      </w:r>
      <w:r>
        <w:rPr>
          <w:noProof/>
        </w:rPr>
        <w:fldChar w:fldCharType="end"/>
      </w:r>
    </w:p>
    <w:p w:rsidR="00470FE9" w:rsidRDefault="00470FE9">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_Toc151373670 \h </w:instrText>
      </w:r>
      <w:r>
        <w:rPr>
          <w:noProof/>
        </w:rPr>
      </w:r>
      <w:r>
        <w:rPr>
          <w:noProof/>
        </w:rPr>
        <w:fldChar w:fldCharType="separate"/>
      </w:r>
      <w:r>
        <w:rPr>
          <w:noProof/>
        </w:rPr>
        <w:t>13</w:t>
      </w:r>
      <w:r>
        <w:rPr>
          <w:noProof/>
        </w:rP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16" w:name="foreword"/>
      <w:bookmarkStart w:id="17" w:name="_Toc151373641"/>
      <w:bookmarkEnd w:id="16"/>
      <w:r>
        <w:lastRenderedPageBreak/>
        <w:t>Foreword</w:t>
      </w:r>
      <w:bookmarkEnd w:id="17"/>
    </w:p>
    <w:p w:rsidR="00FC688D" w:rsidRDefault="006A413C">
      <w:r>
        <w:t xml:space="preserve">This Technical </w:t>
      </w:r>
      <w:bookmarkStart w:id="18" w:name="spectype3"/>
      <w:r>
        <w:t>Report</w:t>
      </w:r>
      <w:bookmarkEnd w:id="18"/>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 xml:space="preserve">Version </w:t>
      </w:r>
      <w:proofErr w:type="spellStart"/>
      <w:r>
        <w:t>x.y.z</w:t>
      </w:r>
      <w:proofErr w:type="spellEnd"/>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w:t>
      </w:r>
      <w:proofErr w:type="gramStart"/>
      <w:r>
        <w:t>is</w:t>
      </w:r>
      <w:proofErr w:type="gramEnd"/>
      <w:r>
        <w:t>" and "is not" do not indicate requirements.</w:t>
      </w:r>
    </w:p>
    <w:p w:rsidR="00FC688D" w:rsidRDefault="006A413C">
      <w:pPr>
        <w:pStyle w:val="1"/>
      </w:pPr>
      <w:bookmarkStart w:id="19" w:name="introduction"/>
      <w:bookmarkStart w:id="20" w:name="_Toc151373642"/>
      <w:bookmarkEnd w:id="19"/>
      <w:r>
        <w:t>Introduction</w:t>
      </w:r>
      <w:bookmarkEnd w:id="20"/>
    </w:p>
    <w:p w:rsidR="00FC688D" w:rsidRDefault="006A413C">
      <w:pPr>
        <w:pStyle w:val="Guidance"/>
        <w:rPr>
          <w:i w:val="0"/>
          <w:color w:val="auto"/>
        </w:rPr>
      </w:pPr>
      <w:r>
        <w:rPr>
          <w:i w:val="0"/>
          <w:color w:val="auto"/>
        </w:rPr>
        <w:t>TBD</w:t>
      </w:r>
    </w:p>
    <w:p w:rsidR="00FC688D" w:rsidRDefault="006A413C">
      <w:pPr>
        <w:pStyle w:val="1"/>
      </w:pPr>
      <w:r>
        <w:br w:type="page"/>
      </w:r>
      <w:bookmarkStart w:id="21" w:name="scope"/>
      <w:bookmarkStart w:id="22" w:name="_Toc151373643"/>
      <w:bookmarkEnd w:id="21"/>
      <w:r>
        <w:lastRenderedPageBreak/>
        <w:t>1</w:t>
      </w:r>
      <w:r>
        <w:tab/>
        <w:t>Scope</w:t>
      </w:r>
      <w:bookmarkEnd w:id="22"/>
    </w:p>
    <w:p w:rsidR="00FC688D" w:rsidRDefault="006A413C">
      <w:r>
        <w:t xml:space="preserve">The present document investigates potential use cases, requirements and solutions (from the perspective of </w:t>
      </w:r>
      <w:proofErr w:type="gramStart"/>
      <w:r>
        <w:t>service based</w:t>
      </w:r>
      <w:proofErr w:type="gramEnd"/>
      <w:r>
        <w:t xml:space="preserve"> management architecture)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23" w:name="references"/>
      <w:bookmarkStart w:id="24" w:name="_Toc151373644"/>
      <w:bookmarkEnd w:id="23"/>
      <w:r>
        <w:t>2</w:t>
      </w:r>
      <w:r>
        <w:tab/>
        <w:t>References</w:t>
      </w:r>
      <w:bookmarkEnd w:id="24"/>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25" w:name="definitions"/>
      <w:bookmarkStart w:id="26" w:name="_Toc151373645"/>
      <w:bookmarkEnd w:id="25"/>
      <w:r>
        <w:t>3</w:t>
      </w:r>
      <w:r>
        <w:tab/>
        <w:t>Definitions of terms, symbols and abbreviations</w:t>
      </w:r>
      <w:bookmarkEnd w:id="26"/>
    </w:p>
    <w:p w:rsidR="00FC688D" w:rsidRDefault="006A413C">
      <w:pPr>
        <w:pStyle w:val="2"/>
      </w:pPr>
      <w:bookmarkStart w:id="27" w:name="_Toc151373646"/>
      <w:r>
        <w:t>3.1</w:t>
      </w:r>
      <w:r>
        <w:tab/>
        <w:t>Terms</w:t>
      </w:r>
      <w:bookmarkEnd w:id="27"/>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rPr>
          <w:lang w:eastAsia="zh-CN"/>
        </w:rPr>
      </w:pPr>
      <w:r>
        <w:rPr>
          <w:b/>
        </w:rPr>
        <w:t>example:</w:t>
      </w:r>
      <w:r>
        <w:t xml:space="preserve"> text used to clarify abstract rules by applying them literally.</w:t>
      </w:r>
    </w:p>
    <w:p w:rsidR="00FC688D" w:rsidRDefault="006A413C">
      <w:pPr>
        <w:pStyle w:val="2"/>
      </w:pPr>
      <w:bookmarkStart w:id="28" w:name="_Toc151373647"/>
      <w:r>
        <w:t>3.2</w:t>
      </w:r>
      <w:r>
        <w:tab/>
        <w:t>Symbols</w:t>
      </w:r>
      <w:bookmarkEnd w:id="28"/>
    </w:p>
    <w:p w:rsidR="00FC688D" w:rsidRDefault="006A413C">
      <w:pPr>
        <w:keepNext/>
      </w:pPr>
      <w:r>
        <w:t>For the purposes of the present document, the following symbols apply:</w:t>
      </w:r>
    </w:p>
    <w:p w:rsidR="00FC688D" w:rsidRDefault="006A413C">
      <w:pPr>
        <w:pStyle w:val="EW"/>
      </w:pPr>
      <w:r>
        <w:t>&lt;symbol&gt;</w:t>
      </w:r>
      <w:r>
        <w:tab/>
        <w:t>&lt;Explanation&gt;</w:t>
      </w:r>
    </w:p>
    <w:p w:rsidR="00FC688D" w:rsidRDefault="00FC688D">
      <w:pPr>
        <w:pStyle w:val="EW"/>
      </w:pPr>
    </w:p>
    <w:p w:rsidR="00FC688D" w:rsidRDefault="006A413C">
      <w:pPr>
        <w:pStyle w:val="2"/>
      </w:pPr>
      <w:bookmarkStart w:id="29" w:name="_Toc151373648"/>
      <w:r>
        <w:t>3.3</w:t>
      </w:r>
      <w:r>
        <w:tab/>
        <w:t>Abbreviations</w:t>
      </w:r>
      <w:bookmarkEnd w:id="29"/>
    </w:p>
    <w:p w:rsidR="00FC688D" w:rsidRDefault="006A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688D" w:rsidRDefault="006A413C">
      <w:pPr>
        <w:pStyle w:val="EW"/>
      </w:pPr>
      <w:r>
        <w:t>&lt;ABBREVIATION&gt;</w:t>
      </w:r>
      <w:r>
        <w:tab/>
        <w:t>&lt;Expansion&gt;</w:t>
      </w:r>
    </w:p>
    <w:p w:rsidR="00FC688D" w:rsidRDefault="006A413C">
      <w:pPr>
        <w:pStyle w:val="1"/>
      </w:pPr>
      <w:bookmarkStart w:id="30" w:name="_Toc98858277"/>
      <w:bookmarkStart w:id="31" w:name="_Toc151373649"/>
      <w:r>
        <w:t>4</w:t>
      </w:r>
      <w:r>
        <w:tab/>
        <w:t>Background</w:t>
      </w:r>
      <w:bookmarkEnd w:id="30"/>
      <w:bookmarkEnd w:id="31"/>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w:t>
      </w:r>
      <w:proofErr w:type="spellStart"/>
      <w:r>
        <w:rPr>
          <w:lang w:val="en-US"/>
        </w:rPr>
        <w:t>e.g</w:t>
      </w:r>
      <w:proofErr w:type="spellEnd"/>
      <w:r>
        <w:rPr>
          <w:lang w:val="en-US"/>
        </w:rPr>
        <w:t xml:space="preserve">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32"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32"/>
      <w:r>
        <w:rPr>
          <w:lang w:val="en-US"/>
        </w:rPr>
        <w:t xml:space="preserve">.  </w:t>
      </w:r>
    </w:p>
    <w:p w:rsidR="005B565D" w:rsidRDefault="005B565D" w:rsidP="005B565D">
      <w:pPr>
        <w:jc w:val="both"/>
        <w:rPr>
          <w:lang w:val="en-US"/>
        </w:rPr>
      </w:pPr>
      <w:r>
        <w:rPr>
          <w:lang w:val="en-US"/>
        </w:rPr>
        <w:lastRenderedPageBreak/>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 xml:space="preserve">For example, in case a backhaul link towards a </w:t>
      </w:r>
      <w:proofErr w:type="spellStart"/>
      <w:r>
        <w:rPr>
          <w:lang w:val="en-US"/>
        </w:rPr>
        <w:t>gNB</w:t>
      </w:r>
      <w:proofErr w:type="spellEnd"/>
      <w:r>
        <w:rPr>
          <w:lang w:val="en-US"/>
        </w:rPr>
        <w:t xml:space="preserve"> has a problem, many logical and physical interfaces of the </w:t>
      </w:r>
      <w:proofErr w:type="spellStart"/>
      <w:r>
        <w:rPr>
          <w:lang w:val="en-US"/>
        </w:rPr>
        <w:t>gNB</w:t>
      </w:r>
      <w:proofErr w:type="spellEnd"/>
      <w:r>
        <w:rPr>
          <w:lang w:val="en-US"/>
        </w:rPr>
        <w:t>,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 xml:space="preserve">The scope of this study </w:t>
      </w:r>
      <w:proofErr w:type="gramStart"/>
      <w:r>
        <w:rPr>
          <w:lang w:val="en-US" w:eastAsia="zh-CN"/>
        </w:rPr>
        <w:t>include</w:t>
      </w:r>
      <w:proofErr w:type="gramEnd"/>
      <w:r>
        <w:rPr>
          <w:lang w:val="en-US" w:eastAsia="zh-CN"/>
        </w:rPr>
        <w:t xml:space="preserv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33" w:name="_Toc151373650"/>
      <w:r>
        <w:lastRenderedPageBreak/>
        <w:t>5</w:t>
      </w:r>
      <w:r>
        <w:tab/>
        <w:t>Issues and potential solutions</w:t>
      </w:r>
      <w:bookmarkEnd w:id="33"/>
    </w:p>
    <w:p w:rsidR="00FC688D" w:rsidRDefault="006A413C">
      <w:pPr>
        <w:pStyle w:val="2"/>
      </w:pPr>
      <w:bookmarkStart w:id="34" w:name="_Toc151373651"/>
      <w:r>
        <w:t>5.</w:t>
      </w:r>
      <w:r>
        <w:rPr>
          <w:lang w:val="en-US"/>
        </w:rPr>
        <w:t>1</w:t>
      </w:r>
      <w:r>
        <w:tab/>
        <w:t xml:space="preserve">Issue </w:t>
      </w:r>
      <w:r>
        <w:rPr>
          <w:lang w:val="en-US"/>
        </w:rPr>
        <w:t>1</w:t>
      </w:r>
      <w:r>
        <w:t xml:space="preserve">: </w:t>
      </w:r>
      <w:r>
        <w:rPr>
          <w:lang w:val="en-US"/>
        </w:rPr>
        <w:t>Missing definitions</w:t>
      </w:r>
      <w:bookmarkEnd w:id="34"/>
      <w:r>
        <w:t xml:space="preserve"> </w:t>
      </w:r>
    </w:p>
    <w:p w:rsidR="00FC688D" w:rsidRDefault="006A413C">
      <w:pPr>
        <w:pStyle w:val="3"/>
        <w:rPr>
          <w:lang w:eastAsia="ko-KR"/>
        </w:rPr>
      </w:pPr>
      <w:bookmarkStart w:id="35" w:name="_Toc151373652"/>
      <w:r>
        <w:rPr>
          <w:lang w:eastAsia="ko-KR"/>
        </w:rPr>
        <w:t>5.</w:t>
      </w:r>
      <w:r>
        <w:rPr>
          <w:lang w:val="en-US" w:eastAsia="ko-KR"/>
        </w:rPr>
        <w:t>1</w:t>
      </w:r>
      <w:r>
        <w:rPr>
          <w:lang w:eastAsia="ko-KR"/>
        </w:rPr>
        <w:t>.1</w:t>
      </w:r>
      <w:r>
        <w:rPr>
          <w:lang w:eastAsia="ko-KR"/>
        </w:rPr>
        <w:tab/>
        <w:t>Description</w:t>
      </w:r>
      <w:bookmarkEnd w:id="35"/>
    </w:p>
    <w:p w:rsidR="00FC688D" w:rsidRDefault="006A413C">
      <w:pPr>
        <w:jc w:val="both"/>
        <w:rPr>
          <w:lang w:val="en-US"/>
        </w:rPr>
      </w:pPr>
      <w:r>
        <w:rPr>
          <w:lang w:val="en-US"/>
        </w:rPr>
        <w:t>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36" w:name="_Toc151373653"/>
      <w:r>
        <w:rPr>
          <w:lang w:eastAsia="ko-KR"/>
        </w:rPr>
        <w:t>5.</w:t>
      </w:r>
      <w:r>
        <w:rPr>
          <w:lang w:val="en-US" w:eastAsia="ko-KR"/>
        </w:rPr>
        <w:t>1</w:t>
      </w:r>
      <w:r>
        <w:rPr>
          <w:lang w:eastAsia="ko-KR"/>
        </w:rPr>
        <w:t>.2</w:t>
      </w:r>
      <w:r>
        <w:rPr>
          <w:lang w:eastAsia="ko-KR"/>
        </w:rPr>
        <w:tab/>
        <w:t>Potential solutions</w:t>
      </w:r>
      <w:bookmarkEnd w:id="36"/>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37" w:name="_Toc151373654"/>
      <w:r>
        <w:rPr>
          <w:lang w:eastAsia="ko-KR"/>
        </w:rPr>
        <w:t>5.</w:t>
      </w:r>
      <w:r>
        <w:rPr>
          <w:lang w:val="en-US" w:eastAsia="ko-KR"/>
        </w:rPr>
        <w:t>1</w:t>
      </w:r>
      <w:r>
        <w:rPr>
          <w:lang w:eastAsia="ko-KR"/>
        </w:rPr>
        <w:t>.3</w:t>
      </w:r>
      <w:r>
        <w:rPr>
          <w:lang w:eastAsia="ko-KR"/>
        </w:rPr>
        <w:tab/>
        <w:t>Conclusion - Impact on normative work</w:t>
      </w:r>
      <w:bookmarkEnd w:id="37"/>
    </w:p>
    <w:p w:rsidR="00FC688D" w:rsidRDefault="006A413C">
      <w:pPr>
        <w:pStyle w:val="EditorsNote"/>
        <w:rPr>
          <w:lang w:val="en-US"/>
        </w:rPr>
      </w:pPr>
      <w:r>
        <w:t>Editor's Note:</w:t>
      </w:r>
      <w:r>
        <w:tab/>
      </w:r>
      <w:r>
        <w:rPr>
          <w:lang w:val="en-US"/>
        </w:rPr>
        <w:t>This clause provides the conclusion from the aspect of impact on normative work.</w:t>
      </w:r>
    </w:p>
    <w:p w:rsidR="00FC688D" w:rsidRPr="00494476" w:rsidRDefault="006A413C">
      <w:pPr>
        <w:pStyle w:val="2"/>
      </w:pPr>
      <w:bookmarkStart w:id="38" w:name="_Toc151373655"/>
      <w:r>
        <w:t>5.</w:t>
      </w:r>
      <w:r w:rsidR="00BB3D2B">
        <w:t>2</w:t>
      </w:r>
      <w:r>
        <w:tab/>
        <w:t xml:space="preserve">Issue </w:t>
      </w:r>
      <w:r w:rsidR="002E5FF2">
        <w:t>2</w:t>
      </w:r>
      <w:r>
        <w:t xml:space="preserve">: </w:t>
      </w:r>
      <w:r w:rsidR="00494476">
        <w:t>Potential enhancements for fault related analysis</w:t>
      </w:r>
      <w:bookmarkEnd w:id="38"/>
    </w:p>
    <w:p w:rsidR="00FC688D" w:rsidRDefault="006A413C">
      <w:pPr>
        <w:pStyle w:val="3"/>
        <w:rPr>
          <w:lang w:eastAsia="ko-KR"/>
        </w:rPr>
      </w:pPr>
      <w:bookmarkStart w:id="39" w:name="_Toc151373656"/>
      <w:r>
        <w:rPr>
          <w:lang w:eastAsia="ko-KR"/>
        </w:rPr>
        <w:t>5.</w:t>
      </w:r>
      <w:r w:rsidR="00BB3D2B">
        <w:rPr>
          <w:lang w:eastAsia="ko-KR"/>
        </w:rPr>
        <w:t>2</w:t>
      </w:r>
      <w:r>
        <w:rPr>
          <w:lang w:eastAsia="ko-KR"/>
        </w:rPr>
        <w:t>.1</w:t>
      </w:r>
      <w:r>
        <w:rPr>
          <w:lang w:eastAsia="ko-KR"/>
        </w:rPr>
        <w:tab/>
        <w:t>Description</w:t>
      </w:r>
      <w:bookmarkEnd w:id="39"/>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lastRenderedPageBreak/>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40" w:name="_Toc151373657"/>
      <w:r>
        <w:rPr>
          <w:lang w:eastAsia="ko-KR"/>
        </w:rPr>
        <w:t>5.</w:t>
      </w:r>
      <w:r w:rsidR="00BB3D2B">
        <w:rPr>
          <w:lang w:eastAsia="ko-KR"/>
        </w:rPr>
        <w:t>2</w:t>
      </w:r>
      <w:r>
        <w:rPr>
          <w:lang w:eastAsia="ko-KR"/>
        </w:rPr>
        <w:t>.2</w:t>
      </w:r>
      <w:r>
        <w:rPr>
          <w:lang w:eastAsia="ko-KR"/>
        </w:rPr>
        <w:tab/>
        <w:t>Potential solutions</w:t>
      </w:r>
      <w:bookmarkEnd w:id="40"/>
    </w:p>
    <w:p w:rsidR="00FC688D" w:rsidRDefault="006A413C">
      <w:pPr>
        <w:pStyle w:val="4"/>
        <w:rPr>
          <w:lang w:val="en-US"/>
        </w:rPr>
      </w:pPr>
      <w:bookmarkStart w:id="41" w:name="_Toc151373658"/>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41"/>
    </w:p>
    <w:p w:rsidR="00FC688D" w:rsidRDefault="006A413C">
      <w:pPr>
        <w:pStyle w:val="5"/>
        <w:rPr>
          <w:lang w:eastAsia="ko-KR"/>
        </w:rPr>
      </w:pPr>
      <w:bookmarkStart w:id="42" w:name="_Toc151373659"/>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42"/>
    </w:p>
    <w:p w:rsidR="00597B2B" w:rsidRDefault="00597B2B" w:rsidP="003863E4">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597B2B" w:rsidRPr="003863E4" w:rsidRDefault="00597B2B" w:rsidP="003863E4">
      <w:pPr>
        <w:rPr>
          <w:lang w:eastAsia="zh-CN"/>
        </w:rPr>
      </w:pPr>
    </w:p>
    <w:p w:rsidR="00FC688D" w:rsidRDefault="006A413C">
      <w:pPr>
        <w:pStyle w:val="5"/>
        <w:rPr>
          <w:lang w:eastAsia="ko-KR"/>
        </w:rPr>
      </w:pPr>
      <w:bookmarkStart w:id="43" w:name="_Toc151373660"/>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43"/>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proofErr w:type="spellStart"/>
      <w:r>
        <w:t>failure</w:t>
      </w:r>
      <w:r>
        <w:rPr>
          <w:lang w:eastAsia="zh-CN"/>
        </w:rPr>
        <w:t>PredictionObject</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sidRPr="002C561B">
        <w:rPr>
          <w:lang w:eastAsia="zh-CN"/>
        </w:rPr>
        <w:t>potentialFailureType</w:t>
      </w:r>
      <w:proofErr w:type="spellEnd"/>
      <w:r w:rsidRPr="002C561B">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rPr>
        <w:t>eventTime</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lang w:eastAsia="zh-CN"/>
        </w:rPr>
        <w:t>issueID</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t>perceivedSeverity</w:t>
      </w:r>
      <w:proofErr w:type="spellEnd"/>
      <w:r>
        <w:rPr>
          <w:lang w:eastAsia="zh-CN"/>
        </w:rPr>
        <w:t>;</w:t>
      </w:r>
    </w:p>
    <w:p w:rsidR="00164273" w:rsidRDefault="00164273" w:rsidP="00164273">
      <w:pPr>
        <w:rPr>
          <w:lang w:eastAsia="zh-CN"/>
        </w:rPr>
      </w:pPr>
      <w:r>
        <w:rPr>
          <w:lang w:eastAsia="zh-CN"/>
        </w:rPr>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164273" w:rsidRDefault="00164273" w:rsidP="00164273">
      <w:pPr>
        <w:pStyle w:val="TH"/>
      </w:pPr>
      <w:r>
        <w:t xml:space="preserve">Table </w:t>
      </w:r>
      <w:r w:rsidR="002E5FF2">
        <w:rPr>
          <w:lang w:eastAsia="zh-CN"/>
        </w:rPr>
        <w:t>1</w:t>
      </w:r>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Description</w:t>
            </w:r>
          </w:p>
        </w:tc>
      </w:tr>
      <w:tr w:rsidR="00164273" w:rsidRPr="001076F1" w:rsidTr="001F376F">
        <w:trPr>
          <w:jc w:val="center"/>
        </w:trPr>
        <w:tc>
          <w:tcPr>
            <w:tcW w:w="2552" w:type="dxa"/>
            <w:shd w:val="clear" w:color="auto" w:fill="auto"/>
          </w:tcPr>
          <w:p w:rsidR="00164273" w:rsidRDefault="00164273" w:rsidP="001F376F">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164273" w:rsidRDefault="00164273" w:rsidP="001F376F">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r w:rsidR="004A2FFE">
              <w:t>5</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44" w:name="_Toc129077288"/>
      <w:bookmarkStart w:id="45" w:name="_Toc151373661"/>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44"/>
      <w:r>
        <w:rPr>
          <w:lang w:val="en-US"/>
        </w:rPr>
        <w:t>Fault impact analysis</w:t>
      </w:r>
      <w:bookmarkEnd w:id="45"/>
    </w:p>
    <w:p w:rsidR="00445903" w:rsidRDefault="00445903" w:rsidP="00445903">
      <w:pPr>
        <w:pStyle w:val="5"/>
        <w:rPr>
          <w:lang w:eastAsia="ko-KR"/>
        </w:rPr>
      </w:pPr>
      <w:bookmarkStart w:id="46" w:name="_Toc129077289"/>
      <w:bookmarkStart w:id="47" w:name="_Toc151373662"/>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46"/>
      <w:bookmarkEnd w:id="47"/>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48" w:name="_Toc129077290"/>
      <w:bookmarkStart w:id="49" w:name="_Toc151373663"/>
      <w:r>
        <w:rPr>
          <w:lang w:eastAsia="ko-KR"/>
        </w:rPr>
        <w:lastRenderedPageBreak/>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48"/>
      <w:bookmarkEnd w:id="49"/>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 xml:space="preserve">Table </w:t>
      </w:r>
      <w:r w:rsidR="002E5FF2">
        <w:rPr>
          <w:lang w:eastAsia="zh-CN"/>
        </w:rPr>
        <w:t>2</w:t>
      </w:r>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FB312B">
        <w:trPr>
          <w:jc w:val="center"/>
        </w:trPr>
        <w:tc>
          <w:tcPr>
            <w:tcW w:w="2337"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Description</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proofErr w:type="spellStart"/>
            <w:r>
              <w:rPr>
                <w:lang w:eastAsia="zh-CN"/>
              </w:rPr>
              <w:t>affectScope</w:t>
            </w:r>
            <w:proofErr w:type="spellEnd"/>
          </w:p>
        </w:tc>
        <w:tc>
          <w:tcPr>
            <w:tcW w:w="5475" w:type="dxa"/>
            <w:shd w:val="clear" w:color="auto" w:fill="auto"/>
          </w:tcPr>
          <w:p w:rsidR="00445903" w:rsidRPr="00DE54AA" w:rsidRDefault="00445903" w:rsidP="00FB312B">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proofErr w:type="spellStart"/>
            <w:r>
              <w:rPr>
                <w:lang w:eastAsia="zh-CN"/>
              </w:rPr>
              <w:t>affectService</w:t>
            </w:r>
            <w:proofErr w:type="spellEnd"/>
          </w:p>
        </w:tc>
        <w:tc>
          <w:tcPr>
            <w:tcW w:w="5475" w:type="dxa"/>
            <w:shd w:val="clear" w:color="auto" w:fill="auto"/>
          </w:tcPr>
          <w:p w:rsidR="00445903" w:rsidRPr="00DE54AA" w:rsidRDefault="00445903" w:rsidP="00FB312B">
            <w:pPr>
              <w:pStyle w:val="TAL"/>
              <w:rPr>
                <w:lang w:eastAsia="zh-CN"/>
              </w:rPr>
            </w:pPr>
            <w:r>
              <w:rPr>
                <w:lang w:eastAsia="zh-CN"/>
              </w:rPr>
              <w:t xml:space="preserve">Service types which are affected by the fault, e.g. </w:t>
            </w:r>
            <w:r>
              <w:t xml:space="preserve">the </w:t>
            </w:r>
            <w:proofErr w:type="spellStart"/>
            <w:r>
              <w:t>VoNR</w:t>
            </w:r>
            <w:proofErr w:type="spellEnd"/>
            <w:r>
              <w:t>, URLLC service types</w:t>
            </w:r>
            <w:r>
              <w:rPr>
                <w:lang w:eastAsia="zh-CN"/>
              </w:rPr>
              <w: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proofErr w:type="spellStart"/>
            <w:r>
              <w:rPr>
                <w:rFonts w:hint="eastAsia"/>
                <w:lang w:eastAsia="zh-CN"/>
              </w:rPr>
              <w:t>a</w:t>
            </w:r>
            <w:r>
              <w:rPr>
                <w:lang w:eastAsia="zh-CN"/>
              </w:rPr>
              <w:t>ffectNumOfPDUSessions</w:t>
            </w:r>
            <w:proofErr w:type="spellEnd"/>
          </w:p>
        </w:tc>
        <w:tc>
          <w:tcPr>
            <w:tcW w:w="5475" w:type="dxa"/>
            <w:shd w:val="clear" w:color="auto" w:fill="auto"/>
          </w:tcPr>
          <w:p w:rsidR="00445903" w:rsidRDefault="00445903" w:rsidP="00FB312B">
            <w:pPr>
              <w:pStyle w:val="TAL"/>
              <w:rPr>
                <w:lang w:eastAsia="zh-CN"/>
              </w:rPr>
            </w:pPr>
            <w:r>
              <w:rPr>
                <w:lang w:eastAsia="zh-CN"/>
              </w:rPr>
              <w:t>Number of PDU sessions which are affected by the fault.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proofErr w:type="spellStart"/>
            <w:r>
              <w:rPr>
                <w:rFonts w:hint="eastAsia"/>
                <w:lang w:eastAsia="zh-CN"/>
              </w:rPr>
              <w:t>a</w:t>
            </w:r>
            <w:r>
              <w:rPr>
                <w:lang w:eastAsia="zh-CN"/>
              </w:rPr>
              <w:t>ffectManagedObjects</w:t>
            </w:r>
            <w:proofErr w:type="spellEnd"/>
          </w:p>
        </w:tc>
        <w:tc>
          <w:tcPr>
            <w:tcW w:w="5475" w:type="dxa"/>
            <w:shd w:val="clear" w:color="auto" w:fill="auto"/>
          </w:tcPr>
          <w:p w:rsidR="00445903" w:rsidRPr="00DE54AA" w:rsidRDefault="00445903" w:rsidP="00FB312B">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p>
        </w:tc>
      </w:tr>
    </w:tbl>
    <w:p w:rsidR="00445903" w:rsidRDefault="00445903" w:rsidP="00164273">
      <w:pPr>
        <w:rPr>
          <w:lang w:eastAsia="zh-CN"/>
        </w:rPr>
      </w:pPr>
    </w:p>
    <w:p w:rsidR="0079219A" w:rsidRDefault="0079219A" w:rsidP="0079219A">
      <w:pPr>
        <w:pStyle w:val="4"/>
        <w:rPr>
          <w:lang w:val="en-US"/>
        </w:rPr>
      </w:pPr>
      <w:bookmarkStart w:id="50" w:name="_Toc151373664"/>
      <w:r>
        <w:rPr>
          <w:lang w:val="en-US"/>
        </w:rPr>
        <w:t>5.2.2.3</w:t>
      </w:r>
      <w:r>
        <w:rPr>
          <w:lang w:val="en-US"/>
        </w:rPr>
        <w:tab/>
        <w:t>Potential solution 3:</w:t>
      </w:r>
      <w:r w:rsidRPr="009454CE">
        <w:rPr>
          <w:lang w:val="en-US"/>
        </w:rPr>
        <w:t xml:space="preserve"> </w:t>
      </w:r>
      <w:r>
        <w:rPr>
          <w:lang w:val="en-US"/>
        </w:rPr>
        <w:t>Fault cause analysis enhancement</w:t>
      </w:r>
      <w:bookmarkEnd w:id="50"/>
    </w:p>
    <w:p w:rsidR="0079219A" w:rsidRDefault="0079219A" w:rsidP="0079219A">
      <w:pPr>
        <w:pStyle w:val="5"/>
        <w:rPr>
          <w:lang w:eastAsia="ko-KR"/>
        </w:rPr>
      </w:pPr>
      <w:bookmarkStart w:id="51" w:name="_Toc151373665"/>
      <w:r>
        <w:rPr>
          <w:lang w:eastAsia="ko-KR"/>
        </w:rPr>
        <w:t>5.2.2.3.1</w:t>
      </w:r>
      <w:r>
        <w:rPr>
          <w:lang w:eastAsia="ko-KR"/>
        </w:rPr>
        <w:tab/>
        <w:t>Introduction</w:t>
      </w:r>
      <w:bookmarkEnd w:id="51"/>
    </w:p>
    <w:p w:rsidR="0079219A" w:rsidRPr="00C0717B" w:rsidRDefault="0079219A" w:rsidP="0079219A">
      <w:pPr>
        <w:rPr>
          <w:lang w:eastAsia="zh-CN"/>
        </w:rPr>
      </w:pPr>
      <w:r>
        <w:rPr>
          <w:lang w:eastAsia="zh-CN"/>
        </w:rPr>
        <w:t xml:space="preserve">The MDA may provide capability of </w:t>
      </w:r>
      <w:proofErr w:type="spellStart"/>
      <w:r w:rsidRPr="00144958">
        <w:t>probableCause</w:t>
      </w:r>
      <w:proofErr w:type="spellEnd"/>
      <w:r>
        <w:t xml:space="preserve"> </w:t>
      </w:r>
      <w:r>
        <w:rPr>
          <w:lang w:eastAsia="zh-CN"/>
        </w:rPr>
        <w:t>analysis</w:t>
      </w:r>
      <w:r>
        <w:t>.</w:t>
      </w:r>
    </w:p>
    <w:p w:rsidR="0079219A" w:rsidRDefault="0079219A" w:rsidP="0079219A">
      <w:pPr>
        <w:pStyle w:val="5"/>
        <w:rPr>
          <w:lang w:eastAsia="ko-KR"/>
        </w:rPr>
      </w:pPr>
      <w:bookmarkStart w:id="52" w:name="_Toc151373666"/>
      <w:r>
        <w:rPr>
          <w:lang w:eastAsia="ko-KR"/>
        </w:rPr>
        <w:t>5.2.2.3.2</w:t>
      </w:r>
      <w:r>
        <w:rPr>
          <w:lang w:eastAsia="ko-KR"/>
        </w:rPr>
        <w:tab/>
        <w:t>Description</w:t>
      </w:r>
      <w:bookmarkEnd w:id="52"/>
    </w:p>
    <w:p w:rsidR="0079219A" w:rsidRPr="002527C4" w:rsidRDefault="0079219A" w:rsidP="0079219A">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w:t>
      </w:r>
      <w:proofErr w:type="spellStart"/>
      <w:r w:rsidRPr="002527C4">
        <w:rPr>
          <w:lang w:eastAsia="zh-CN"/>
        </w:rPr>
        <w:t>probableCause</w:t>
      </w:r>
      <w:proofErr w:type="spellEnd"/>
      <w:r w:rsidRPr="002527C4">
        <w:rPr>
          <w:lang w:eastAsia="zh-CN"/>
        </w:rPr>
        <w:t xml:space="preserve">. The attribute </w:t>
      </w:r>
      <w:proofErr w:type="spellStart"/>
      <w:r w:rsidRPr="002527C4">
        <w:rPr>
          <w:lang w:eastAsia="zh-CN"/>
        </w:rPr>
        <w:t>probableCause</w:t>
      </w:r>
      <w:proofErr w:type="spellEnd"/>
      <w:r w:rsidRPr="002527C4">
        <w:rPr>
          <w:lang w:eastAsia="zh-CN"/>
        </w:rPr>
        <w:t xml:space="preserv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 xml:space="preserve">the </w:t>
      </w:r>
      <w:proofErr w:type="spellStart"/>
      <w:r w:rsidRPr="002527C4">
        <w:t>probableCause</w:t>
      </w:r>
      <w:proofErr w:type="spellEnd"/>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w:t>
      </w:r>
      <w:proofErr w:type="spellStart"/>
      <w:r>
        <w:rPr>
          <w:lang w:eastAsia="zh-CN"/>
        </w:rPr>
        <w:t>probableCause</w:t>
      </w:r>
      <w:proofErr w:type="spellEnd"/>
      <w:r>
        <w:rPr>
          <w:lang w:eastAsia="zh-CN"/>
        </w:rPr>
        <w:t xml:space="preserv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w:t>
      </w:r>
      <w:proofErr w:type="spellStart"/>
      <w:r w:rsidRPr="002527C4">
        <w:t>probableCause</w:t>
      </w:r>
      <w:proofErr w:type="spellEnd"/>
      <w:r w:rsidRPr="002527C4">
        <w:t xml:space="preserve"> </w:t>
      </w:r>
      <w:r>
        <w:t xml:space="preserve">may </w:t>
      </w:r>
      <w:r w:rsidRPr="002527C4">
        <w:t xml:space="preserve">be added to existing MDA Type </w:t>
      </w:r>
      <w:proofErr w:type="spellStart"/>
      <w:r w:rsidRPr="002527C4">
        <w:t>MDAAssistedFaultManagement.FailurePrediction</w:t>
      </w:r>
      <w:proofErr w:type="spellEnd"/>
      <w:r>
        <w:t>.</w:t>
      </w:r>
    </w:p>
    <w:p w:rsidR="0079219A" w:rsidRPr="00B51C36" w:rsidRDefault="0079219A" w:rsidP="0079219A">
      <w:pPr>
        <w:pStyle w:val="TH"/>
        <w:rPr>
          <w:bCs/>
        </w:rPr>
      </w:pPr>
      <w:r w:rsidRPr="00B51C36">
        <w:t xml:space="preserve">Table </w:t>
      </w:r>
      <w:r w:rsidR="008755D9">
        <w:rPr>
          <w:lang w:eastAsia="zh-CN"/>
        </w:rPr>
        <w:t>3</w:t>
      </w:r>
      <w:r w:rsidRPr="00B51C36">
        <w:t xml:space="preserve">: </w:t>
      </w:r>
      <w:r>
        <w:t>MDA a</w:t>
      </w:r>
      <w:r w:rsidRPr="00B51C36">
        <w:t xml:space="preserve">nalytics output of </w:t>
      </w:r>
      <w:proofErr w:type="spellStart"/>
      <w:r w:rsidRPr="00B51C36">
        <w:rPr>
          <w:lang w:eastAsia="zh-CN"/>
        </w:rPr>
        <w:t>probableCause</w:t>
      </w:r>
      <w:proofErr w:type="spellEnd"/>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9219A" w:rsidRPr="00B51C36" w:rsidTr="00FD3F12">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pPr>
            <w:r w:rsidRPr="00B51C36">
              <w:rPr>
                <w:lang w:eastAsia="zh-CN"/>
              </w:rPr>
              <w:t>Description</w:t>
            </w:r>
          </w:p>
        </w:tc>
      </w:tr>
      <w:tr w:rsidR="0079219A" w:rsidRPr="00B51C36" w:rsidTr="00FD3F12">
        <w:trPr>
          <w:jc w:val="center"/>
        </w:trPr>
        <w:tc>
          <w:tcPr>
            <w:tcW w:w="2552" w:type="dxa"/>
            <w:shd w:val="clear" w:color="auto" w:fill="auto"/>
          </w:tcPr>
          <w:p w:rsidR="0079219A" w:rsidRPr="00B51C36" w:rsidRDefault="0079219A" w:rsidP="00FD3F12">
            <w:pPr>
              <w:pStyle w:val="TAL"/>
              <w:rPr>
                <w:lang w:eastAsia="zh-CN"/>
              </w:rPr>
            </w:pPr>
            <w:proofErr w:type="spellStart"/>
            <w:r w:rsidRPr="00B51C36">
              <w:t>probableCause</w:t>
            </w:r>
            <w:proofErr w:type="spellEnd"/>
          </w:p>
        </w:tc>
        <w:tc>
          <w:tcPr>
            <w:tcW w:w="5240" w:type="dxa"/>
            <w:shd w:val="clear" w:color="auto" w:fill="auto"/>
          </w:tcPr>
          <w:p w:rsidR="0079219A" w:rsidRPr="00B51C36" w:rsidRDefault="0079219A" w:rsidP="00FD3F12">
            <w:pPr>
              <w:pStyle w:val="TAL"/>
              <w:rPr>
                <w:lang w:eastAsia="zh-CN"/>
              </w:rPr>
            </w:pPr>
            <w:r w:rsidRPr="00B51C36">
              <w:rPr>
                <w:rFonts w:cs="Arial"/>
              </w:rPr>
              <w:t xml:space="preserve">Provide the analysis </w:t>
            </w:r>
            <w:r>
              <w:rPr>
                <w:rFonts w:cs="Arial"/>
              </w:rPr>
              <w:t>report of</w:t>
            </w:r>
            <w:r w:rsidRPr="00B51C36">
              <w:rPr>
                <w:rFonts w:cs="Arial"/>
              </w:rPr>
              <w:t xml:space="preserve"> the </w:t>
            </w:r>
            <w:proofErr w:type="spellStart"/>
            <w:r w:rsidRPr="00B51C36">
              <w:t>probableCause</w:t>
            </w:r>
            <w:proofErr w:type="spellEnd"/>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rsidR="0079219A" w:rsidRPr="0079219A" w:rsidRDefault="0079219A" w:rsidP="00164273">
      <w:pPr>
        <w:rPr>
          <w:lang w:eastAsia="zh-CN"/>
        </w:rPr>
      </w:pPr>
    </w:p>
    <w:p w:rsidR="00FC688D" w:rsidRDefault="006A413C">
      <w:pPr>
        <w:pStyle w:val="3"/>
        <w:rPr>
          <w:lang w:eastAsia="ko-KR"/>
        </w:rPr>
      </w:pPr>
      <w:bookmarkStart w:id="53" w:name="_Toc151373667"/>
      <w:r>
        <w:rPr>
          <w:lang w:eastAsia="ko-KR"/>
        </w:rPr>
        <w:t>5.</w:t>
      </w:r>
      <w:r w:rsidR="00BB3D2B">
        <w:rPr>
          <w:lang w:eastAsia="ko-KR"/>
        </w:rPr>
        <w:t>2</w:t>
      </w:r>
      <w:r>
        <w:rPr>
          <w:lang w:eastAsia="ko-KR"/>
        </w:rPr>
        <w:t>.3</w:t>
      </w:r>
      <w:r>
        <w:rPr>
          <w:lang w:eastAsia="ko-KR"/>
        </w:rPr>
        <w:tab/>
        <w:t>Conclusion - Impact on normative work</w:t>
      </w:r>
      <w:bookmarkEnd w:id="53"/>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FC688D">
      <w:pPr>
        <w:rPr>
          <w:lang w:eastAsia="zh-CN"/>
        </w:rPr>
      </w:pPr>
    </w:p>
    <w:p w:rsidR="00FC688D" w:rsidRDefault="006A413C">
      <w:pPr>
        <w:pStyle w:val="1"/>
      </w:pPr>
      <w:bookmarkStart w:id="54" w:name="_Toc98858287"/>
      <w:bookmarkStart w:id="55" w:name="_Toc151373668"/>
      <w:r>
        <w:lastRenderedPageBreak/>
        <w:t>6</w:t>
      </w:r>
      <w:r>
        <w:tab/>
      </w:r>
      <w:r w:rsidR="00D73C40">
        <w:t>Fault supervision evolution r</w:t>
      </w:r>
      <w:r>
        <w:t xml:space="preserve">elation and interaction with </w:t>
      </w:r>
      <w:bookmarkEnd w:id="54"/>
      <w:r w:rsidR="00D73C40">
        <w:t xml:space="preserve">MDA </w:t>
      </w:r>
      <w:r>
        <w:t xml:space="preserve">and </w:t>
      </w:r>
      <w:r w:rsidR="00D73C40">
        <w:t>closed loop control</w:t>
      </w:r>
      <w:bookmarkEnd w:id="55"/>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rsidR="00FC688D" w:rsidRDefault="00FC688D"/>
    <w:p w:rsidR="00FC688D" w:rsidRDefault="006A413C">
      <w:pPr>
        <w:pStyle w:val="1"/>
      </w:pPr>
      <w:bookmarkStart w:id="56" w:name="_Toc98858292"/>
      <w:bookmarkStart w:id="57" w:name="_Toc151373669"/>
      <w:r>
        <w:t>7</w:t>
      </w:r>
      <w:r>
        <w:tab/>
        <w:t>Conclusions and recommendations</w:t>
      </w:r>
      <w:bookmarkEnd w:id="56"/>
      <w:bookmarkEnd w:id="57"/>
    </w:p>
    <w:p w:rsidR="00FC688D" w:rsidRDefault="00FC688D">
      <w:pPr>
        <w:pStyle w:val="EW"/>
        <w:ind w:left="0" w:firstLine="0"/>
      </w:pPr>
    </w:p>
    <w:p w:rsidR="00FC688D" w:rsidRDefault="006A413C">
      <w:pPr>
        <w:pStyle w:val="8"/>
      </w:pPr>
      <w:bookmarkStart w:id="58" w:name="clause4"/>
      <w:bookmarkStart w:id="59" w:name="startOfAnnexes"/>
      <w:bookmarkEnd w:id="58"/>
      <w:bookmarkEnd w:id="59"/>
      <w:r>
        <w:br w:type="page"/>
      </w:r>
      <w:bookmarkStart w:id="60" w:name="_Toc151373670"/>
      <w:r>
        <w:lastRenderedPageBreak/>
        <w:t>Annex &lt;X&gt; (informative):</w:t>
      </w:r>
      <w:r>
        <w:br/>
        <w:t>Change history</w:t>
      </w:r>
      <w:bookmarkStart w:id="61" w:name="historyclause"/>
      <w:bookmarkEnd w:id="60"/>
      <w:bookmarkEnd w:id="61"/>
    </w:p>
    <w:p w:rsidR="00FC688D" w:rsidRDefault="00FC688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rsidTr="008755D9">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rsidTr="008755D9">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proofErr w:type="spellStart"/>
            <w:r>
              <w:rPr>
                <w:b/>
                <w:sz w:val="16"/>
              </w:rPr>
              <w:t>TDoc</w:t>
            </w:r>
            <w:proofErr w:type="spellEnd"/>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rsidTr="008755D9">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rsidTr="008755D9">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rsidTr="008755D9">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rsidTr="008755D9">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rsidTr="008755D9">
        <w:tc>
          <w:tcPr>
            <w:tcW w:w="800" w:type="dxa"/>
            <w:shd w:val="solid" w:color="FFFFFF" w:fill="auto"/>
          </w:tcPr>
          <w:p w:rsidR="00274C60" w:rsidRDefault="00274C60" w:rsidP="00274C60">
            <w:pPr>
              <w:pStyle w:val="TAC"/>
              <w:rPr>
                <w:sz w:val="16"/>
                <w:szCs w:val="16"/>
                <w:lang w:val="en-US" w:eastAsia="zh-CN"/>
              </w:rPr>
            </w:pPr>
            <w:r>
              <w:rPr>
                <w:sz w:val="16"/>
                <w:szCs w:val="16"/>
                <w:lang w:val="en-US" w:eastAsia="zh-CN"/>
              </w:rPr>
              <w:t>2023-08</w:t>
            </w:r>
          </w:p>
        </w:tc>
        <w:tc>
          <w:tcPr>
            <w:tcW w:w="901" w:type="dxa"/>
            <w:shd w:val="solid" w:color="FFFFFF" w:fill="auto"/>
          </w:tcPr>
          <w:p w:rsidR="00274C60" w:rsidRDefault="00274C60" w:rsidP="00274C60">
            <w:pPr>
              <w:pStyle w:val="TAC"/>
              <w:rPr>
                <w:sz w:val="16"/>
                <w:szCs w:val="16"/>
                <w:lang w:val="en-US" w:eastAsia="zh-CN"/>
              </w:rPr>
            </w:pPr>
            <w:r>
              <w:rPr>
                <w:sz w:val="16"/>
                <w:szCs w:val="16"/>
                <w:lang w:val="en-US" w:eastAsia="zh-CN"/>
              </w:rPr>
              <w:t>SA5#150</w:t>
            </w:r>
          </w:p>
        </w:tc>
        <w:tc>
          <w:tcPr>
            <w:tcW w:w="993" w:type="dxa"/>
            <w:shd w:val="solid" w:color="FFFFFF" w:fill="auto"/>
          </w:tcPr>
          <w:p w:rsidR="00274C60" w:rsidRDefault="00274C60" w:rsidP="00274C60">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274C60" w:rsidRDefault="00382B50" w:rsidP="00242F7F">
            <w:pPr>
              <w:pStyle w:val="TAL"/>
              <w:rPr>
                <w:sz w:val="16"/>
                <w:szCs w:val="16"/>
                <w:lang w:val="en-US" w:eastAsia="zh-CN"/>
              </w:rPr>
            </w:pPr>
            <w:r>
              <w:rPr>
                <w:sz w:val="16"/>
                <w:szCs w:val="16"/>
                <w:lang w:val="en-US" w:eastAsia="zh-CN"/>
              </w:rPr>
              <w:t>-</w:t>
            </w:r>
          </w:p>
        </w:tc>
        <w:tc>
          <w:tcPr>
            <w:tcW w:w="425" w:type="dxa"/>
            <w:shd w:val="solid" w:color="FFFFFF" w:fill="auto"/>
          </w:tcPr>
          <w:p w:rsidR="00274C60" w:rsidRDefault="00382B50" w:rsidP="00242F7F">
            <w:pPr>
              <w:pStyle w:val="TAR"/>
              <w:rPr>
                <w:sz w:val="16"/>
                <w:szCs w:val="16"/>
                <w:lang w:val="en-US"/>
              </w:rPr>
            </w:pPr>
            <w:r>
              <w:rPr>
                <w:sz w:val="16"/>
                <w:szCs w:val="16"/>
                <w:lang w:val="en-US" w:eastAsia="zh-CN"/>
              </w:rPr>
              <w:t>-</w:t>
            </w:r>
          </w:p>
        </w:tc>
        <w:tc>
          <w:tcPr>
            <w:tcW w:w="425" w:type="dxa"/>
            <w:shd w:val="solid" w:color="FFFFFF" w:fill="auto"/>
          </w:tcPr>
          <w:p w:rsidR="00274C60" w:rsidRDefault="00382B50" w:rsidP="00242F7F">
            <w:pPr>
              <w:pStyle w:val="TAC"/>
              <w:rPr>
                <w:sz w:val="16"/>
                <w:szCs w:val="16"/>
                <w:lang w:val="en-US"/>
              </w:rPr>
            </w:pPr>
            <w:r>
              <w:rPr>
                <w:sz w:val="16"/>
                <w:szCs w:val="16"/>
                <w:lang w:val="en-US" w:eastAsia="zh-CN"/>
              </w:rPr>
              <w:t>-</w:t>
            </w:r>
          </w:p>
        </w:tc>
        <w:tc>
          <w:tcPr>
            <w:tcW w:w="4962" w:type="dxa"/>
            <w:shd w:val="solid" w:color="FFFFFF" w:fill="auto"/>
          </w:tcPr>
          <w:p w:rsidR="00274C60" w:rsidRPr="00242F7F" w:rsidRDefault="00F070FE" w:rsidP="00242F7F">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274C60" w:rsidRDefault="00F070FE" w:rsidP="00242F7F">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BC673C" w:rsidTr="008755D9">
        <w:tc>
          <w:tcPr>
            <w:tcW w:w="800" w:type="dxa"/>
            <w:shd w:val="solid" w:color="FFFFFF" w:fill="auto"/>
          </w:tcPr>
          <w:p w:rsidR="00BC673C" w:rsidRDefault="00BC673C" w:rsidP="00BC673C">
            <w:pPr>
              <w:pStyle w:val="TAC"/>
              <w:rPr>
                <w:sz w:val="16"/>
                <w:szCs w:val="16"/>
                <w:lang w:val="en-US" w:eastAsia="zh-CN"/>
              </w:rPr>
            </w:pPr>
            <w:r>
              <w:rPr>
                <w:sz w:val="16"/>
                <w:szCs w:val="16"/>
                <w:lang w:val="en-US" w:eastAsia="zh-CN"/>
              </w:rPr>
              <w:t>2023-10</w:t>
            </w:r>
          </w:p>
        </w:tc>
        <w:tc>
          <w:tcPr>
            <w:tcW w:w="901" w:type="dxa"/>
            <w:shd w:val="solid" w:color="FFFFFF" w:fill="auto"/>
          </w:tcPr>
          <w:p w:rsidR="00BC673C" w:rsidRDefault="00BC673C" w:rsidP="00BC673C">
            <w:pPr>
              <w:pStyle w:val="TAC"/>
              <w:rPr>
                <w:sz w:val="16"/>
                <w:szCs w:val="16"/>
                <w:lang w:val="en-US" w:eastAsia="zh-CN"/>
              </w:rPr>
            </w:pPr>
            <w:r>
              <w:rPr>
                <w:sz w:val="16"/>
                <w:szCs w:val="16"/>
                <w:lang w:val="en-US" w:eastAsia="zh-CN"/>
              </w:rPr>
              <w:t>SA5#151</w:t>
            </w:r>
          </w:p>
        </w:tc>
        <w:tc>
          <w:tcPr>
            <w:tcW w:w="993" w:type="dxa"/>
            <w:shd w:val="solid" w:color="FFFFFF" w:fill="auto"/>
          </w:tcPr>
          <w:p w:rsidR="00BC673C" w:rsidRDefault="00BC673C" w:rsidP="00BC673C">
            <w:pPr>
              <w:pStyle w:val="TAC"/>
              <w:rPr>
                <w:sz w:val="16"/>
                <w:szCs w:val="16"/>
                <w:lang w:eastAsia="zh-CN"/>
              </w:rPr>
            </w:pPr>
            <w:r>
              <w:rPr>
                <w:sz w:val="16"/>
                <w:szCs w:val="16"/>
                <w:lang w:eastAsia="zh-CN"/>
              </w:rPr>
              <w:t>S5-2</w:t>
            </w:r>
            <w:r w:rsidR="0085418C">
              <w:rPr>
                <w:sz w:val="16"/>
                <w:szCs w:val="16"/>
                <w:lang w:eastAsia="zh-CN"/>
              </w:rPr>
              <w:t>37178</w:t>
            </w:r>
          </w:p>
          <w:p w:rsidR="00BC673C" w:rsidRDefault="00BC673C" w:rsidP="0085418C">
            <w:pPr>
              <w:pStyle w:val="TAC"/>
              <w:rPr>
                <w:sz w:val="16"/>
                <w:szCs w:val="16"/>
                <w:lang w:val="en-US" w:eastAsia="zh-CN"/>
              </w:rPr>
            </w:pPr>
            <w:r>
              <w:rPr>
                <w:sz w:val="16"/>
                <w:szCs w:val="16"/>
                <w:lang w:eastAsia="zh-CN"/>
              </w:rPr>
              <w:t>S5-2</w:t>
            </w:r>
            <w:r w:rsidR="0085418C">
              <w:rPr>
                <w:sz w:val="16"/>
                <w:szCs w:val="16"/>
                <w:lang w:eastAsia="zh-CN"/>
              </w:rPr>
              <w:t>37179</w:t>
            </w:r>
          </w:p>
        </w:tc>
        <w:tc>
          <w:tcPr>
            <w:tcW w:w="425" w:type="dxa"/>
            <w:shd w:val="solid" w:color="FFFFFF" w:fill="auto"/>
          </w:tcPr>
          <w:p w:rsidR="00BC673C" w:rsidRDefault="00BC673C" w:rsidP="00BC673C">
            <w:pPr>
              <w:pStyle w:val="TAL"/>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R"/>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C"/>
              <w:rPr>
                <w:sz w:val="16"/>
                <w:szCs w:val="16"/>
                <w:lang w:val="en-US" w:eastAsia="zh-CN"/>
              </w:rPr>
            </w:pPr>
            <w:r>
              <w:rPr>
                <w:sz w:val="16"/>
                <w:szCs w:val="16"/>
                <w:lang w:val="en-US" w:eastAsia="zh-CN"/>
              </w:rPr>
              <w:t>-</w:t>
            </w:r>
          </w:p>
        </w:tc>
        <w:tc>
          <w:tcPr>
            <w:tcW w:w="4962" w:type="dxa"/>
            <w:shd w:val="solid" w:color="FFFFFF" w:fill="auto"/>
          </w:tcPr>
          <w:p w:rsidR="00BC673C" w:rsidRDefault="00BC673C" w:rsidP="00BC673C">
            <w:pPr>
              <w:pStyle w:val="TAL"/>
              <w:rPr>
                <w:sz w:val="16"/>
                <w:szCs w:val="16"/>
              </w:rPr>
            </w:pPr>
            <w:r>
              <w:rPr>
                <w:sz w:val="16"/>
                <w:szCs w:val="16"/>
              </w:rPr>
              <w:t xml:space="preserve">1. </w:t>
            </w:r>
            <w:r w:rsidR="0085418C">
              <w:rPr>
                <w:sz w:val="16"/>
                <w:szCs w:val="16"/>
              </w:rPr>
              <w:t>S5-</w:t>
            </w:r>
            <w:r w:rsidR="0085418C">
              <w:rPr>
                <w:sz w:val="16"/>
                <w:szCs w:val="16"/>
                <w:lang w:eastAsia="zh-CN"/>
              </w:rPr>
              <w:t>237178</w:t>
            </w:r>
            <w:r>
              <w:rPr>
                <w:sz w:val="16"/>
                <w:szCs w:val="16"/>
              </w:rPr>
              <w:t xml:space="preserve"> </w:t>
            </w:r>
            <w:proofErr w:type="spellStart"/>
            <w:r w:rsidR="0085418C" w:rsidRPr="0085418C">
              <w:rPr>
                <w:sz w:val="16"/>
                <w:szCs w:val="16"/>
              </w:rPr>
              <w:t>pCR</w:t>
            </w:r>
            <w:proofErr w:type="spellEnd"/>
            <w:r w:rsidR="0085418C" w:rsidRPr="0085418C">
              <w:rPr>
                <w:sz w:val="16"/>
                <w:szCs w:val="16"/>
              </w:rPr>
              <w:t xml:space="preserve"> TR 28.830 Add solution of fault impact analysis</w:t>
            </w:r>
          </w:p>
          <w:p w:rsidR="00BC673C" w:rsidRPr="00F070FE" w:rsidRDefault="00BC673C" w:rsidP="0085418C">
            <w:pPr>
              <w:pStyle w:val="TAL"/>
              <w:rPr>
                <w:sz w:val="16"/>
                <w:szCs w:val="16"/>
                <w:lang w:val="en-US" w:eastAsia="zh-CN"/>
              </w:rPr>
            </w:pPr>
            <w:r>
              <w:rPr>
                <w:sz w:val="16"/>
                <w:szCs w:val="16"/>
              </w:rPr>
              <w:t xml:space="preserve">2. </w:t>
            </w:r>
            <w:r w:rsidRPr="009B1742">
              <w:rPr>
                <w:sz w:val="16"/>
                <w:szCs w:val="16"/>
              </w:rPr>
              <w:t>S5-23</w:t>
            </w:r>
            <w:r>
              <w:rPr>
                <w:sz w:val="16"/>
                <w:szCs w:val="16"/>
              </w:rPr>
              <w:t>71</w:t>
            </w:r>
            <w:r w:rsidR="0085418C">
              <w:rPr>
                <w:sz w:val="16"/>
                <w:szCs w:val="16"/>
              </w:rPr>
              <w:t>79</w:t>
            </w:r>
            <w:r>
              <w:rPr>
                <w:sz w:val="16"/>
                <w:szCs w:val="16"/>
              </w:rPr>
              <w:t xml:space="preserve"> </w:t>
            </w:r>
            <w:proofErr w:type="spellStart"/>
            <w:r w:rsidR="0085418C" w:rsidRPr="0085418C">
              <w:rPr>
                <w:sz w:val="16"/>
                <w:szCs w:val="16"/>
              </w:rPr>
              <w:t>pCR</w:t>
            </w:r>
            <w:proofErr w:type="spellEnd"/>
            <w:r w:rsidR="0085418C" w:rsidRPr="0085418C">
              <w:rPr>
                <w:sz w:val="16"/>
                <w:szCs w:val="16"/>
              </w:rPr>
              <w:t xml:space="preserve"> TR 28.830 Add description for MDA and close</w:t>
            </w:r>
            <w:r w:rsidR="0085418C">
              <w:rPr>
                <w:sz w:val="16"/>
                <w:szCs w:val="16"/>
              </w:rPr>
              <w:t xml:space="preserve"> loop control</w:t>
            </w:r>
          </w:p>
        </w:tc>
        <w:tc>
          <w:tcPr>
            <w:tcW w:w="708" w:type="dxa"/>
            <w:shd w:val="solid" w:color="FFFFFF" w:fill="auto"/>
          </w:tcPr>
          <w:p w:rsidR="00BC673C" w:rsidRDefault="00BC673C" w:rsidP="00BC673C">
            <w:pPr>
              <w:pStyle w:val="TAC"/>
              <w:rPr>
                <w:sz w:val="16"/>
                <w:szCs w:val="16"/>
                <w:lang w:val="en-US" w:eastAsia="zh-CN"/>
              </w:rPr>
            </w:pPr>
            <w:r>
              <w:rPr>
                <w:rFonts w:hint="eastAsia"/>
                <w:sz w:val="16"/>
                <w:szCs w:val="16"/>
                <w:lang w:val="en-US" w:eastAsia="zh-CN"/>
              </w:rPr>
              <w:t>0</w:t>
            </w:r>
            <w:r>
              <w:rPr>
                <w:sz w:val="16"/>
                <w:szCs w:val="16"/>
                <w:lang w:val="en-US" w:eastAsia="zh-CN"/>
              </w:rPr>
              <w:t>.6.0</w:t>
            </w:r>
          </w:p>
        </w:tc>
      </w:tr>
      <w:tr w:rsidR="008755D9" w:rsidTr="008755D9">
        <w:tc>
          <w:tcPr>
            <w:tcW w:w="800" w:type="dxa"/>
            <w:shd w:val="solid" w:color="FFFFFF" w:fill="auto"/>
          </w:tcPr>
          <w:p w:rsidR="008755D9" w:rsidRDefault="008755D9" w:rsidP="008755D9">
            <w:pPr>
              <w:pStyle w:val="TAC"/>
              <w:rPr>
                <w:sz w:val="16"/>
                <w:szCs w:val="16"/>
                <w:lang w:val="en-US" w:eastAsia="zh-CN"/>
              </w:rPr>
            </w:pPr>
            <w:r>
              <w:rPr>
                <w:sz w:val="16"/>
                <w:szCs w:val="16"/>
                <w:lang w:val="en-US" w:eastAsia="zh-CN"/>
              </w:rPr>
              <w:t>2023-11</w:t>
            </w:r>
          </w:p>
        </w:tc>
        <w:tc>
          <w:tcPr>
            <w:tcW w:w="901" w:type="dxa"/>
            <w:shd w:val="solid" w:color="FFFFFF" w:fill="auto"/>
          </w:tcPr>
          <w:p w:rsidR="008755D9" w:rsidRDefault="008755D9" w:rsidP="008755D9">
            <w:pPr>
              <w:pStyle w:val="TAC"/>
              <w:rPr>
                <w:sz w:val="16"/>
                <w:szCs w:val="16"/>
                <w:lang w:val="en-US" w:eastAsia="zh-CN"/>
              </w:rPr>
            </w:pPr>
            <w:r>
              <w:rPr>
                <w:sz w:val="16"/>
                <w:szCs w:val="16"/>
                <w:lang w:val="en-US" w:eastAsia="zh-CN"/>
              </w:rPr>
              <w:t>SA5#152</w:t>
            </w:r>
          </w:p>
        </w:tc>
        <w:tc>
          <w:tcPr>
            <w:tcW w:w="993" w:type="dxa"/>
            <w:shd w:val="solid" w:color="FFFFFF" w:fill="auto"/>
          </w:tcPr>
          <w:p w:rsidR="008755D9" w:rsidRDefault="008755D9" w:rsidP="008755D9">
            <w:pPr>
              <w:pStyle w:val="TAC"/>
              <w:rPr>
                <w:sz w:val="16"/>
                <w:szCs w:val="16"/>
                <w:lang w:eastAsia="zh-CN"/>
              </w:rPr>
            </w:pPr>
            <w:r>
              <w:rPr>
                <w:sz w:val="16"/>
                <w:szCs w:val="16"/>
                <w:lang w:eastAsia="zh-CN"/>
              </w:rPr>
              <w:t>S5-238265</w:t>
            </w:r>
          </w:p>
        </w:tc>
        <w:tc>
          <w:tcPr>
            <w:tcW w:w="425" w:type="dxa"/>
            <w:shd w:val="solid" w:color="FFFFFF" w:fill="auto"/>
          </w:tcPr>
          <w:p w:rsidR="008755D9" w:rsidRDefault="008755D9" w:rsidP="008755D9">
            <w:pPr>
              <w:pStyle w:val="TAL"/>
              <w:rPr>
                <w:sz w:val="16"/>
                <w:szCs w:val="16"/>
                <w:lang w:val="en-US" w:eastAsia="zh-CN"/>
              </w:rPr>
            </w:pPr>
          </w:p>
        </w:tc>
        <w:tc>
          <w:tcPr>
            <w:tcW w:w="425" w:type="dxa"/>
            <w:shd w:val="solid" w:color="FFFFFF" w:fill="auto"/>
          </w:tcPr>
          <w:p w:rsidR="008755D9" w:rsidRDefault="008755D9" w:rsidP="008755D9">
            <w:pPr>
              <w:pStyle w:val="TAR"/>
              <w:rPr>
                <w:sz w:val="16"/>
                <w:szCs w:val="16"/>
                <w:lang w:val="en-US" w:eastAsia="zh-CN"/>
              </w:rPr>
            </w:pPr>
          </w:p>
        </w:tc>
        <w:tc>
          <w:tcPr>
            <w:tcW w:w="425" w:type="dxa"/>
            <w:shd w:val="solid" w:color="FFFFFF" w:fill="auto"/>
          </w:tcPr>
          <w:p w:rsidR="008755D9" w:rsidRDefault="008755D9" w:rsidP="008755D9">
            <w:pPr>
              <w:pStyle w:val="TAC"/>
              <w:rPr>
                <w:sz w:val="16"/>
                <w:szCs w:val="16"/>
                <w:lang w:val="en-US" w:eastAsia="zh-CN"/>
              </w:rPr>
            </w:pPr>
          </w:p>
        </w:tc>
        <w:tc>
          <w:tcPr>
            <w:tcW w:w="4962" w:type="dxa"/>
            <w:shd w:val="solid" w:color="FFFFFF" w:fill="auto"/>
          </w:tcPr>
          <w:p w:rsidR="008755D9" w:rsidRDefault="008755D9" w:rsidP="008755D9">
            <w:pPr>
              <w:pStyle w:val="TAL"/>
              <w:rPr>
                <w:sz w:val="16"/>
                <w:szCs w:val="16"/>
              </w:rPr>
            </w:pPr>
            <w:r>
              <w:rPr>
                <w:sz w:val="16"/>
                <w:szCs w:val="16"/>
                <w:lang w:eastAsia="zh-CN"/>
              </w:rPr>
              <w:t>Add solution of fault cause analysis enhancement</w:t>
            </w:r>
          </w:p>
        </w:tc>
        <w:tc>
          <w:tcPr>
            <w:tcW w:w="708" w:type="dxa"/>
            <w:shd w:val="solid" w:color="FFFFFF" w:fill="auto"/>
          </w:tcPr>
          <w:p w:rsidR="008755D9" w:rsidRDefault="008755D9" w:rsidP="008755D9">
            <w:pPr>
              <w:pStyle w:val="TAC"/>
              <w:rPr>
                <w:sz w:val="16"/>
                <w:szCs w:val="16"/>
                <w:lang w:val="en-US" w:eastAsia="zh-CN"/>
              </w:rPr>
            </w:pPr>
            <w:r>
              <w:rPr>
                <w:rFonts w:hint="eastAsia"/>
                <w:sz w:val="16"/>
                <w:szCs w:val="16"/>
                <w:lang w:val="en-US" w:eastAsia="zh-CN"/>
              </w:rPr>
              <w:t>0</w:t>
            </w:r>
            <w:r>
              <w:rPr>
                <w:sz w:val="16"/>
                <w:szCs w:val="16"/>
                <w:lang w:val="en-US" w:eastAsia="zh-CN"/>
              </w:rPr>
              <w:t>.7.0</w:t>
            </w:r>
          </w:p>
        </w:tc>
      </w:tr>
    </w:tbl>
    <w:p w:rsidR="00FC688D" w:rsidRDefault="00FC688D"/>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1DB" w:rsidRDefault="008F01DB">
      <w:pPr>
        <w:spacing w:after="0"/>
      </w:pPr>
      <w:r>
        <w:separator/>
      </w:r>
    </w:p>
  </w:endnote>
  <w:endnote w:type="continuationSeparator" w:id="0">
    <w:p w:rsidR="008F01DB" w:rsidRDefault="008F0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1DB" w:rsidRDefault="008F01DB">
      <w:pPr>
        <w:spacing w:after="0"/>
      </w:pPr>
      <w:r>
        <w:separator/>
      </w:r>
    </w:p>
  </w:footnote>
  <w:footnote w:type="continuationSeparator" w:id="0">
    <w:p w:rsidR="008F01DB" w:rsidRDefault="008F01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94B">
      <w:rPr>
        <w:rFonts w:ascii="Arial" w:hAnsi="Arial" w:cs="Arial"/>
        <w:b/>
        <w:noProof/>
        <w:sz w:val="18"/>
        <w:szCs w:val="18"/>
      </w:rPr>
      <w:t>3GPP TR 28.830 V0.7.0 (2023-11)</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57E">
      <w:rPr>
        <w:rFonts w:ascii="Arial" w:hAnsi="Arial" w:cs="Arial"/>
        <w:b/>
        <w:noProof/>
        <w:sz w:val="18"/>
        <w:szCs w:val="18"/>
      </w:rPr>
      <w:t>10</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94B">
      <w:rPr>
        <w:rFonts w:ascii="Arial" w:hAnsi="Arial" w:cs="Arial"/>
        <w:b/>
        <w:noProof/>
        <w:sz w:val="18"/>
        <w:szCs w:val="18"/>
      </w:rPr>
      <w:t>Release 18</w:t>
    </w:r>
    <w:r>
      <w:rPr>
        <w:rFonts w:ascii="Arial" w:hAnsi="Arial" w:cs="Arial"/>
        <w:b/>
        <w:sz w:val="18"/>
        <w:szCs w:val="18"/>
      </w:rPr>
      <w:fldChar w:fldCharType="end"/>
    </w:r>
  </w:p>
  <w:p w:rsidR="00FC688D" w:rsidRDefault="00FC688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2"/>
    <w:rsid w:val="00033397"/>
    <w:rsid w:val="0003662F"/>
    <w:rsid w:val="00040095"/>
    <w:rsid w:val="00051834"/>
    <w:rsid w:val="0005188F"/>
    <w:rsid w:val="00054A22"/>
    <w:rsid w:val="00054A40"/>
    <w:rsid w:val="00062023"/>
    <w:rsid w:val="000647D6"/>
    <w:rsid w:val="0006557C"/>
    <w:rsid w:val="000655A6"/>
    <w:rsid w:val="00080512"/>
    <w:rsid w:val="0008678F"/>
    <w:rsid w:val="000915F7"/>
    <w:rsid w:val="000A598A"/>
    <w:rsid w:val="000B1399"/>
    <w:rsid w:val="000C47C3"/>
    <w:rsid w:val="000D58AB"/>
    <w:rsid w:val="00102A48"/>
    <w:rsid w:val="00116926"/>
    <w:rsid w:val="001332F9"/>
    <w:rsid w:val="00133525"/>
    <w:rsid w:val="00152CE5"/>
    <w:rsid w:val="00164273"/>
    <w:rsid w:val="00184047"/>
    <w:rsid w:val="00197DD6"/>
    <w:rsid w:val="001A4C42"/>
    <w:rsid w:val="001A7420"/>
    <w:rsid w:val="001B6637"/>
    <w:rsid w:val="001C21C3"/>
    <w:rsid w:val="001D02C2"/>
    <w:rsid w:val="001F0C1D"/>
    <w:rsid w:val="001F1132"/>
    <w:rsid w:val="001F168B"/>
    <w:rsid w:val="001F1DC0"/>
    <w:rsid w:val="002347A2"/>
    <w:rsid w:val="00242F7F"/>
    <w:rsid w:val="002675F0"/>
    <w:rsid w:val="00267C79"/>
    <w:rsid w:val="00274C60"/>
    <w:rsid w:val="002760EE"/>
    <w:rsid w:val="00286055"/>
    <w:rsid w:val="002970DF"/>
    <w:rsid w:val="002B51F1"/>
    <w:rsid w:val="002B6339"/>
    <w:rsid w:val="002D4C7E"/>
    <w:rsid w:val="002E00EE"/>
    <w:rsid w:val="002E3970"/>
    <w:rsid w:val="002E5464"/>
    <w:rsid w:val="002E5FF2"/>
    <w:rsid w:val="002F0907"/>
    <w:rsid w:val="003172DC"/>
    <w:rsid w:val="00346A8D"/>
    <w:rsid w:val="00347DD6"/>
    <w:rsid w:val="0035462D"/>
    <w:rsid w:val="003555AB"/>
    <w:rsid w:val="00356555"/>
    <w:rsid w:val="003665DC"/>
    <w:rsid w:val="003765B8"/>
    <w:rsid w:val="003822B8"/>
    <w:rsid w:val="00382B50"/>
    <w:rsid w:val="003863E4"/>
    <w:rsid w:val="00395AAF"/>
    <w:rsid w:val="003A735D"/>
    <w:rsid w:val="003C3971"/>
    <w:rsid w:val="003E54C5"/>
    <w:rsid w:val="00421E1F"/>
    <w:rsid w:val="00421E50"/>
    <w:rsid w:val="00423334"/>
    <w:rsid w:val="00430A7E"/>
    <w:rsid w:val="004345EC"/>
    <w:rsid w:val="00444A27"/>
    <w:rsid w:val="00445903"/>
    <w:rsid w:val="00454796"/>
    <w:rsid w:val="00465515"/>
    <w:rsid w:val="00470FE9"/>
    <w:rsid w:val="00494476"/>
    <w:rsid w:val="00494FC6"/>
    <w:rsid w:val="0049751D"/>
    <w:rsid w:val="004A2FFE"/>
    <w:rsid w:val="004C2175"/>
    <w:rsid w:val="004C30AC"/>
    <w:rsid w:val="004D3578"/>
    <w:rsid w:val="004E213A"/>
    <w:rsid w:val="004F0988"/>
    <w:rsid w:val="004F3340"/>
    <w:rsid w:val="005018D3"/>
    <w:rsid w:val="00522EC4"/>
    <w:rsid w:val="0053388B"/>
    <w:rsid w:val="00535773"/>
    <w:rsid w:val="00541773"/>
    <w:rsid w:val="00543E6C"/>
    <w:rsid w:val="00565087"/>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788A"/>
    <w:rsid w:val="00602AEA"/>
    <w:rsid w:val="00614FDF"/>
    <w:rsid w:val="0063543D"/>
    <w:rsid w:val="0064525F"/>
    <w:rsid w:val="00647114"/>
    <w:rsid w:val="006501AD"/>
    <w:rsid w:val="00663FA1"/>
    <w:rsid w:val="0067539A"/>
    <w:rsid w:val="006912E9"/>
    <w:rsid w:val="00695B8F"/>
    <w:rsid w:val="006A323F"/>
    <w:rsid w:val="006A413C"/>
    <w:rsid w:val="006A7D09"/>
    <w:rsid w:val="006B30D0"/>
    <w:rsid w:val="006B7B9D"/>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9219A"/>
    <w:rsid w:val="007B157E"/>
    <w:rsid w:val="007B1636"/>
    <w:rsid w:val="007B5219"/>
    <w:rsid w:val="007B600E"/>
    <w:rsid w:val="007C7DFC"/>
    <w:rsid w:val="007D7EC1"/>
    <w:rsid w:val="007E53EF"/>
    <w:rsid w:val="007F0F4A"/>
    <w:rsid w:val="008028A4"/>
    <w:rsid w:val="00825B47"/>
    <w:rsid w:val="008263DD"/>
    <w:rsid w:val="00830747"/>
    <w:rsid w:val="008344B1"/>
    <w:rsid w:val="0085418C"/>
    <w:rsid w:val="008604AE"/>
    <w:rsid w:val="00871494"/>
    <w:rsid w:val="008755D9"/>
    <w:rsid w:val="008768CA"/>
    <w:rsid w:val="00880E80"/>
    <w:rsid w:val="00894885"/>
    <w:rsid w:val="008C384C"/>
    <w:rsid w:val="008C4493"/>
    <w:rsid w:val="008D7300"/>
    <w:rsid w:val="008E2D68"/>
    <w:rsid w:val="008E6756"/>
    <w:rsid w:val="008F01DB"/>
    <w:rsid w:val="0090271F"/>
    <w:rsid w:val="00902E23"/>
    <w:rsid w:val="009114D7"/>
    <w:rsid w:val="0091348E"/>
    <w:rsid w:val="00917CCB"/>
    <w:rsid w:val="00933FB0"/>
    <w:rsid w:val="00942EC2"/>
    <w:rsid w:val="009660CF"/>
    <w:rsid w:val="009A4357"/>
    <w:rsid w:val="009B2B10"/>
    <w:rsid w:val="009C4024"/>
    <w:rsid w:val="009E4E8F"/>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7622"/>
    <w:rsid w:val="00B53B8E"/>
    <w:rsid w:val="00B876B1"/>
    <w:rsid w:val="00B93086"/>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FBD"/>
    <w:rsid w:val="00C33079"/>
    <w:rsid w:val="00C40658"/>
    <w:rsid w:val="00C45231"/>
    <w:rsid w:val="00C551FF"/>
    <w:rsid w:val="00C64458"/>
    <w:rsid w:val="00C72833"/>
    <w:rsid w:val="00C80F1D"/>
    <w:rsid w:val="00C91962"/>
    <w:rsid w:val="00C93F40"/>
    <w:rsid w:val="00CA3D0C"/>
    <w:rsid w:val="00CA6A72"/>
    <w:rsid w:val="00CA72A3"/>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C517D"/>
    <w:rsid w:val="00DD32BB"/>
    <w:rsid w:val="00DD4C17"/>
    <w:rsid w:val="00DD74A5"/>
    <w:rsid w:val="00DF2B1F"/>
    <w:rsid w:val="00DF487D"/>
    <w:rsid w:val="00DF62CD"/>
    <w:rsid w:val="00E16509"/>
    <w:rsid w:val="00E26F96"/>
    <w:rsid w:val="00E31C89"/>
    <w:rsid w:val="00E3344C"/>
    <w:rsid w:val="00E44582"/>
    <w:rsid w:val="00E77645"/>
    <w:rsid w:val="00E8362F"/>
    <w:rsid w:val="00EA15B0"/>
    <w:rsid w:val="00EA5EA7"/>
    <w:rsid w:val="00EC4A25"/>
    <w:rsid w:val="00EF608C"/>
    <w:rsid w:val="00F025A2"/>
    <w:rsid w:val="00F04712"/>
    <w:rsid w:val="00F070FE"/>
    <w:rsid w:val="00F07350"/>
    <w:rsid w:val="00F0794B"/>
    <w:rsid w:val="00F13360"/>
    <w:rsid w:val="00F22EC7"/>
    <w:rsid w:val="00F325C8"/>
    <w:rsid w:val="00F47B69"/>
    <w:rsid w:val="00F6368C"/>
    <w:rsid w:val="00F653B8"/>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a4">
    <w:name w:val="文档结构图 字符"/>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E02C93-B1D7-491F-8B31-D30780A5E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3392</Words>
  <Characters>19336</Characters>
  <Application>Microsoft Office Word</Application>
  <DocSecurity>0</DocSecurity>
  <Lines>161</Lines>
  <Paragraphs>45</Paragraphs>
  <ScaleCrop>false</ScaleCrop>
  <Company>ETSI</Company>
  <LinksUpToDate>false</LinksUpToDate>
  <CharactersWithSpaces>22683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3</cp:revision>
  <cp:lastPrinted>2019-02-25T14:05:00Z</cp:lastPrinted>
  <dcterms:created xsi:type="dcterms:W3CDTF">2023-11-20T03:56:00Z</dcterms:created>
  <dcterms:modified xsi:type="dcterms:W3CDTF">2023-11-20T03:56:00Z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(3)qIaOhgVo9CchrSaH5TQNcTadBGf9+PELc7NTHzg8gWzq/+Knxy2VnWNXx1F6FavrvnSfNHYf
89xX8GitAuerP8BB4MToVTXtcbymoy2xKCygVgE9qEs2w6PILw24kZ+Dva3x+ZUCER43J05+
VszC5TjdNNCtqais9m1h8osRdYygH9PxpEEPhnRoS/h2AQzApNreD197Vn1nj0d80gPsHJGT
KlEJni0mJRcwwlGS/R</vt:lpwstr>
  </property>
  <property fmtid="{D5CDD505-2E9C-101B-9397-08002B2CF9AE}" pid="3" name="_2015_ms_pID_7253431">
    <vt:lpwstr>iM5t0ksTmJhnIpHeNrEhYJOZNUSugoUqfAKt/P7cHO0lBPBs1AIqPG
i2ikRjIJJXu9iDwbaYeIaPZqU7Ur4rz/eQnL+tSoeR3/IY93hZWi4G/1zERcpiqtoiGhHWPY
XHqfpwjJ6TxxIZNfVkt1phpqk5EFvB9rBBTPS40QqwAVmoJYV0Qh9sm/ZK80W9Tz7GlaMY/j
DckM59s3jb94owSFgxQim1OgfvLRPfVPbUZG</vt:lpwstr>
  </property>
  <property fmtid="{D5CDD505-2E9C-101B-9397-08002B2CF9AE}" pid="4" name="_2015_ms_pID_7253432">
    <vt:lpwstr>MA==</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