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477C2B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8224E5">
              <w:rPr>
                <w:sz w:val="64"/>
              </w:rPr>
              <w:t>TS</w:t>
            </w:r>
            <w:bookmarkEnd w:id="1"/>
            <w:r w:rsidRPr="00133525">
              <w:rPr>
                <w:sz w:val="64"/>
              </w:rPr>
              <w:t xml:space="preserve"> </w:t>
            </w:r>
            <w:bookmarkStart w:id="2" w:name="specNumber"/>
            <w:r w:rsidR="000841AC">
              <w:rPr>
                <w:sz w:val="64"/>
              </w:rPr>
              <w:t>32</w:t>
            </w:r>
            <w:r w:rsidR="008224E5">
              <w:rPr>
                <w:sz w:val="64"/>
              </w:rPr>
              <w:t>.2</w:t>
            </w:r>
            <w:bookmarkEnd w:id="2"/>
            <w:r w:rsidR="000841AC">
              <w:rPr>
                <w:sz w:val="64"/>
              </w:rPr>
              <w:t>82</w:t>
            </w:r>
            <w:r w:rsidRPr="00133525">
              <w:rPr>
                <w:sz w:val="64"/>
              </w:rPr>
              <w:t xml:space="preserve"> </w:t>
            </w:r>
            <w:r w:rsidRPr="008224E5">
              <w:t>V</w:t>
            </w:r>
            <w:bookmarkStart w:id="3" w:name="specVersion"/>
            <w:r w:rsidR="008224E5" w:rsidRPr="008224E5">
              <w:t>0</w:t>
            </w:r>
            <w:r w:rsidRPr="008224E5">
              <w:t>.</w:t>
            </w:r>
            <w:del w:id="4" w:author="Rapporteur" w:date="2023-11-17T01:52:00Z">
              <w:r w:rsidR="00D467B8" w:rsidDel="00BE0AF4">
                <w:delText>1</w:delText>
              </w:r>
            </w:del>
            <w:ins w:id="5" w:author="Rapporteur" w:date="2023-11-17T01:52:00Z">
              <w:r w:rsidR="00BE0AF4">
                <w:t>2</w:t>
              </w:r>
            </w:ins>
            <w:r w:rsidRPr="008224E5">
              <w:t>.</w:t>
            </w:r>
            <w:r w:rsidR="008224E5" w:rsidRPr="008224E5">
              <w:t>0</w:t>
            </w:r>
            <w:bookmarkEnd w:id="3"/>
            <w:r w:rsidRPr="008224E5">
              <w:t xml:space="preserve"> </w:t>
            </w:r>
            <w:r w:rsidRPr="008224E5">
              <w:rPr>
                <w:sz w:val="32"/>
              </w:rPr>
              <w:t>(</w:t>
            </w:r>
            <w:bookmarkStart w:id="6" w:name="issueDate"/>
            <w:r w:rsidR="008224E5" w:rsidRPr="008224E5">
              <w:rPr>
                <w:sz w:val="32"/>
              </w:rPr>
              <w:t>2023</w:t>
            </w:r>
            <w:r w:rsidRPr="008224E5">
              <w:rPr>
                <w:sz w:val="32"/>
              </w:rPr>
              <w:t>-</w:t>
            </w:r>
            <w:bookmarkEnd w:id="6"/>
            <w:del w:id="7" w:author="Rapporteur" w:date="2023-11-17T01:52:00Z">
              <w:r w:rsidR="000841AC" w:rsidDel="00BE0AF4">
                <w:rPr>
                  <w:sz w:val="32"/>
                </w:rPr>
                <w:delText>10</w:delText>
              </w:r>
            </w:del>
            <w:ins w:id="8" w:author="Rapporteur" w:date="2023-11-17T01:52:00Z">
              <w:r w:rsidR="00BE0AF4">
                <w:rPr>
                  <w:sz w:val="32"/>
                </w:rPr>
                <w:t>11</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74F8D195" w:rsidR="004F0988" w:rsidRDefault="004F0988" w:rsidP="00133525">
            <w:pPr>
              <w:pStyle w:val="ZB"/>
              <w:framePr w:w="0" w:hRule="auto" w:wrap="auto" w:vAnchor="margin" w:hAnchor="text" w:yAlign="inline"/>
            </w:pPr>
            <w:r w:rsidRPr="008224E5">
              <w:t xml:space="preserve">Technical </w:t>
            </w:r>
            <w:bookmarkStart w:id="9" w:name="spectype2"/>
            <w:r w:rsidRPr="008224E5">
              <w:t>Specification</w:t>
            </w:r>
            <w:bookmarkEnd w:id="9"/>
          </w:p>
          <w:p w14:paraId="462B8E42" w14:textId="12326322"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2832A66B"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8224E5">
              <w:t xml:space="preserve">Services and System </w:t>
            </w:r>
            <w:r w:rsidR="008224E5" w:rsidRPr="008224E5">
              <w:t>Aspects</w:t>
            </w:r>
            <w:r w:rsidRPr="008224E5">
              <w:t>;</w:t>
            </w:r>
          </w:p>
          <w:p w14:paraId="042CD836" w14:textId="77777777" w:rsidR="008224E5" w:rsidRDefault="008224E5" w:rsidP="008224E5">
            <w:pPr>
              <w:pStyle w:val="ZT"/>
              <w:framePr w:wrap="auto" w:hAnchor="text" w:yAlign="inline"/>
            </w:pPr>
            <w:r>
              <w:t>Charging management;</w:t>
            </w:r>
          </w:p>
          <w:p w14:paraId="357C7BE8" w14:textId="63C39C11" w:rsidR="000841AC" w:rsidRDefault="00FD0E08" w:rsidP="00133525">
            <w:pPr>
              <w:pStyle w:val="ZT"/>
              <w:framePr w:wrap="auto" w:hAnchor="text" w:yAlign="inline"/>
            </w:pPr>
            <w:r w:rsidRPr="00FD0E08">
              <w:t>Time-Sensitive Networking (TSN) charging</w:t>
            </w:r>
            <w:r w:rsidR="000841AC">
              <w:t>;</w:t>
            </w:r>
          </w:p>
          <w:p w14:paraId="5D23BE00" w14:textId="4825B76C" w:rsidR="00062023" w:rsidRPr="005E4BB2" w:rsidRDefault="00876934" w:rsidP="00133525">
            <w:pPr>
              <w:pStyle w:val="ZT"/>
              <w:framePr w:wrap="auto" w:hAnchor="text" w:yAlign="inline"/>
              <w:rPr>
                <w:highlight w:val="yellow"/>
              </w:rPr>
            </w:pPr>
            <w:r>
              <w:t>S</w:t>
            </w:r>
            <w:r w:rsidRPr="00876934">
              <w:t>tage 2</w:t>
            </w:r>
          </w:p>
          <w:bookmarkEnd w:id="10"/>
          <w:p w14:paraId="04CAC1E0" w14:textId="597046FB" w:rsidR="004F0988" w:rsidRPr="00133525" w:rsidRDefault="004F0988" w:rsidP="00133525">
            <w:pPr>
              <w:pStyle w:val="ZT"/>
              <w:framePr w:wrap="auto" w:hAnchor="text" w:yAlign="inline"/>
              <w:rPr>
                <w:i/>
                <w:sz w:val="28"/>
              </w:rPr>
            </w:pPr>
            <w:r w:rsidRPr="004D3578">
              <w:t>(</w:t>
            </w:r>
            <w:r w:rsidRPr="008224E5">
              <w:rPr>
                <w:rStyle w:val="ZGSM"/>
              </w:rPr>
              <w:t xml:space="preserve">Release </w:t>
            </w:r>
            <w:bookmarkStart w:id="11" w:name="specRelease"/>
            <w:r w:rsidRPr="008224E5">
              <w:rPr>
                <w:rStyle w:val="ZGSM"/>
              </w:rPr>
              <w:t>1</w:t>
            </w:r>
            <w:r w:rsidR="00D82E6F" w:rsidRPr="008224E5">
              <w:rPr>
                <w:rStyle w:val="ZGSM"/>
              </w:rPr>
              <w:t>8</w:t>
            </w:r>
            <w:bookmarkEnd w:id="11"/>
            <w:r w:rsidRPr="008224E5">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737DE61" w:rsidR="00D82E6F" w:rsidRDefault="00891C49" w:rsidP="00D82E6F">
            <w:pPr>
              <w:rPr>
                <w:i/>
              </w:rPr>
            </w:pPr>
            <w:r>
              <w:rPr>
                <w:i/>
                <w:noProof/>
              </w:rPr>
              <w:drawing>
                <wp:inline distT="0" distB="0" distL="0" distR="0" wp14:anchorId="6E429F5D" wp14:editId="611F421B">
                  <wp:extent cx="1287780" cy="782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82955"/>
                          </a:xfrm>
                          <a:prstGeom prst="rect">
                            <a:avLst/>
                          </a:prstGeom>
                          <a:noFill/>
                          <a:ln>
                            <a:noFill/>
                          </a:ln>
                        </pic:spPr>
                      </pic:pic>
                    </a:graphicData>
                  </a:graphic>
                </wp:inline>
              </w:drawing>
            </w:r>
          </w:p>
        </w:tc>
        <w:tc>
          <w:tcPr>
            <w:tcW w:w="5540" w:type="dxa"/>
            <w:shd w:val="clear" w:color="auto" w:fill="auto"/>
          </w:tcPr>
          <w:p w14:paraId="0E63523F" w14:textId="3F592F04" w:rsidR="00D82E6F" w:rsidRDefault="00891C49" w:rsidP="00D82E6F">
            <w:pPr>
              <w:jc w:val="right"/>
            </w:pPr>
            <w:r>
              <w:rPr>
                <w:noProof/>
              </w:rPr>
              <w:drawing>
                <wp:inline distT="0" distB="0" distL="0" distR="0" wp14:anchorId="6B8977E6" wp14:editId="63549807">
                  <wp:extent cx="1616710" cy="95123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5550B8A5"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6" w:name="copyrightDate"/>
            <w:r w:rsidRPr="001128F1">
              <w:rPr>
                <w:noProof/>
                <w:sz w:val="18"/>
              </w:rPr>
              <w:t>2</w:t>
            </w:r>
            <w:r w:rsidR="008E2D68" w:rsidRPr="001128F1">
              <w:rPr>
                <w:noProof/>
                <w:sz w:val="18"/>
              </w:rPr>
              <w:t>02</w:t>
            </w:r>
            <w:r w:rsidR="00EE47F6">
              <w:rPr>
                <w:noProof/>
                <w:sz w:val="18"/>
              </w:rPr>
              <w:t>3</w:t>
            </w:r>
            <w:bookmarkEnd w:id="16"/>
            <w:r w:rsidRPr="001128F1">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D496F60" w14:textId="7EC80EE1" w:rsidR="001F5BCE" w:rsidRDefault="004D3578">
      <w:pPr>
        <w:pStyle w:val="TOC1"/>
        <w:rPr>
          <w:ins w:id="19" w:author="Rapporteur" w:date="2023-11-17T09:41: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Rapporteur" w:date="2023-11-17T09:41:00Z">
        <w:r w:rsidR="001F5BCE">
          <w:rPr>
            <w:noProof/>
          </w:rPr>
          <w:t>Foreword</w:t>
        </w:r>
        <w:r w:rsidR="001F5BCE">
          <w:rPr>
            <w:noProof/>
          </w:rPr>
          <w:tab/>
        </w:r>
        <w:r w:rsidR="001F5BCE">
          <w:rPr>
            <w:noProof/>
          </w:rPr>
          <w:fldChar w:fldCharType="begin"/>
        </w:r>
        <w:r w:rsidR="001F5BCE">
          <w:rPr>
            <w:noProof/>
          </w:rPr>
          <w:instrText xml:space="preserve"> PAGEREF _Toc151106500 \h </w:instrText>
        </w:r>
        <w:r w:rsidR="001F5BCE">
          <w:rPr>
            <w:noProof/>
          </w:rPr>
        </w:r>
      </w:ins>
      <w:r w:rsidR="001F5BCE">
        <w:rPr>
          <w:noProof/>
        </w:rPr>
        <w:fldChar w:fldCharType="separate"/>
      </w:r>
      <w:ins w:id="21" w:author="Rapporteur" w:date="2023-11-17T09:41:00Z">
        <w:r w:rsidR="001F5BCE">
          <w:rPr>
            <w:noProof/>
          </w:rPr>
          <w:t>5</w:t>
        </w:r>
        <w:r w:rsidR="001F5BCE">
          <w:rPr>
            <w:noProof/>
          </w:rPr>
          <w:fldChar w:fldCharType="end"/>
        </w:r>
      </w:ins>
    </w:p>
    <w:p w14:paraId="254282AE" w14:textId="74340DA0" w:rsidR="001F5BCE" w:rsidRDefault="001F5BCE">
      <w:pPr>
        <w:pStyle w:val="TOC1"/>
        <w:rPr>
          <w:ins w:id="22" w:author="Rapporteur" w:date="2023-11-17T09:41:00Z"/>
          <w:rFonts w:asciiTheme="minorHAnsi" w:eastAsiaTheme="minorEastAsia" w:hAnsiTheme="minorHAnsi" w:cstheme="minorBidi"/>
          <w:noProof/>
          <w:kern w:val="2"/>
          <w:sz w:val="21"/>
          <w:szCs w:val="22"/>
          <w:lang w:val="en-US" w:eastAsia="zh-CN"/>
        </w:rPr>
      </w:pPr>
      <w:ins w:id="23" w:author="Rapporteur" w:date="2023-11-17T09:4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_Toc151106501 \h </w:instrText>
        </w:r>
        <w:r>
          <w:rPr>
            <w:noProof/>
          </w:rPr>
        </w:r>
      </w:ins>
      <w:r>
        <w:rPr>
          <w:noProof/>
        </w:rPr>
        <w:fldChar w:fldCharType="separate"/>
      </w:r>
      <w:ins w:id="24" w:author="Rapporteur" w:date="2023-11-17T09:41:00Z">
        <w:r>
          <w:rPr>
            <w:noProof/>
          </w:rPr>
          <w:t>7</w:t>
        </w:r>
        <w:r>
          <w:rPr>
            <w:noProof/>
          </w:rPr>
          <w:fldChar w:fldCharType="end"/>
        </w:r>
      </w:ins>
    </w:p>
    <w:p w14:paraId="039C07A9" w14:textId="1D5FD9AA" w:rsidR="001F5BCE" w:rsidRDefault="001F5BCE">
      <w:pPr>
        <w:pStyle w:val="TOC1"/>
        <w:rPr>
          <w:ins w:id="25" w:author="Rapporteur" w:date="2023-11-17T09:41:00Z"/>
          <w:rFonts w:asciiTheme="minorHAnsi" w:eastAsiaTheme="minorEastAsia" w:hAnsiTheme="minorHAnsi" w:cstheme="minorBidi"/>
          <w:noProof/>
          <w:kern w:val="2"/>
          <w:sz w:val="21"/>
          <w:szCs w:val="22"/>
          <w:lang w:val="en-US" w:eastAsia="zh-CN"/>
        </w:rPr>
      </w:pPr>
      <w:ins w:id="26" w:author="Rapporteur" w:date="2023-11-17T09:4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_Toc151106502 \h </w:instrText>
        </w:r>
        <w:r>
          <w:rPr>
            <w:noProof/>
          </w:rPr>
        </w:r>
      </w:ins>
      <w:r>
        <w:rPr>
          <w:noProof/>
        </w:rPr>
        <w:fldChar w:fldCharType="separate"/>
      </w:r>
      <w:ins w:id="27" w:author="Rapporteur" w:date="2023-11-17T09:41:00Z">
        <w:r>
          <w:rPr>
            <w:noProof/>
          </w:rPr>
          <w:t>7</w:t>
        </w:r>
        <w:r>
          <w:rPr>
            <w:noProof/>
          </w:rPr>
          <w:fldChar w:fldCharType="end"/>
        </w:r>
      </w:ins>
    </w:p>
    <w:p w14:paraId="13DE8596" w14:textId="407958CD" w:rsidR="001F5BCE" w:rsidRDefault="001F5BCE">
      <w:pPr>
        <w:pStyle w:val="TOC1"/>
        <w:rPr>
          <w:ins w:id="28" w:author="Rapporteur" w:date="2023-11-17T09:41:00Z"/>
          <w:rFonts w:asciiTheme="minorHAnsi" w:eastAsiaTheme="minorEastAsia" w:hAnsiTheme="minorHAnsi" w:cstheme="minorBidi"/>
          <w:noProof/>
          <w:kern w:val="2"/>
          <w:sz w:val="21"/>
          <w:szCs w:val="22"/>
          <w:lang w:val="en-US" w:eastAsia="zh-CN"/>
        </w:rPr>
      </w:pPr>
      <w:ins w:id="29" w:author="Rapporteur" w:date="2023-11-17T09:41: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_Toc151106503 \h </w:instrText>
        </w:r>
        <w:r>
          <w:rPr>
            <w:noProof/>
          </w:rPr>
        </w:r>
      </w:ins>
      <w:r>
        <w:rPr>
          <w:noProof/>
        </w:rPr>
        <w:fldChar w:fldCharType="separate"/>
      </w:r>
      <w:ins w:id="30" w:author="Rapporteur" w:date="2023-11-17T09:41:00Z">
        <w:r>
          <w:rPr>
            <w:noProof/>
          </w:rPr>
          <w:t>8</w:t>
        </w:r>
        <w:r>
          <w:rPr>
            <w:noProof/>
          </w:rPr>
          <w:fldChar w:fldCharType="end"/>
        </w:r>
      </w:ins>
    </w:p>
    <w:p w14:paraId="5AB77EE4" w14:textId="290353F7" w:rsidR="001F5BCE" w:rsidRDefault="001F5BCE">
      <w:pPr>
        <w:pStyle w:val="TOC2"/>
        <w:rPr>
          <w:ins w:id="31" w:author="Rapporteur" w:date="2023-11-17T09:41:00Z"/>
          <w:rFonts w:asciiTheme="minorHAnsi" w:eastAsiaTheme="minorEastAsia" w:hAnsiTheme="minorHAnsi" w:cstheme="minorBidi"/>
          <w:noProof/>
          <w:kern w:val="2"/>
          <w:sz w:val="21"/>
          <w:szCs w:val="22"/>
          <w:lang w:val="en-US" w:eastAsia="zh-CN"/>
        </w:rPr>
      </w:pPr>
      <w:ins w:id="32" w:author="Rapporteur" w:date="2023-11-17T09:41: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_Toc151106504 \h </w:instrText>
        </w:r>
        <w:r>
          <w:rPr>
            <w:noProof/>
          </w:rPr>
        </w:r>
      </w:ins>
      <w:r>
        <w:rPr>
          <w:noProof/>
        </w:rPr>
        <w:fldChar w:fldCharType="separate"/>
      </w:r>
      <w:ins w:id="33" w:author="Rapporteur" w:date="2023-11-17T09:41:00Z">
        <w:r>
          <w:rPr>
            <w:noProof/>
          </w:rPr>
          <w:t>8</w:t>
        </w:r>
        <w:r>
          <w:rPr>
            <w:noProof/>
          </w:rPr>
          <w:fldChar w:fldCharType="end"/>
        </w:r>
      </w:ins>
    </w:p>
    <w:p w14:paraId="4C8BE1E5" w14:textId="4C522FF0" w:rsidR="001F5BCE" w:rsidRDefault="001F5BCE">
      <w:pPr>
        <w:pStyle w:val="TOC2"/>
        <w:rPr>
          <w:ins w:id="34" w:author="Rapporteur" w:date="2023-11-17T09:41:00Z"/>
          <w:rFonts w:asciiTheme="minorHAnsi" w:eastAsiaTheme="minorEastAsia" w:hAnsiTheme="minorHAnsi" w:cstheme="minorBidi"/>
          <w:noProof/>
          <w:kern w:val="2"/>
          <w:sz w:val="21"/>
          <w:szCs w:val="22"/>
          <w:lang w:val="en-US" w:eastAsia="zh-CN"/>
        </w:rPr>
      </w:pPr>
      <w:ins w:id="35" w:author="Rapporteur" w:date="2023-11-17T09:4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_Toc151106505 \h </w:instrText>
        </w:r>
        <w:r>
          <w:rPr>
            <w:noProof/>
          </w:rPr>
        </w:r>
      </w:ins>
      <w:r>
        <w:rPr>
          <w:noProof/>
        </w:rPr>
        <w:fldChar w:fldCharType="separate"/>
      </w:r>
      <w:ins w:id="36" w:author="Rapporteur" w:date="2023-11-17T09:41:00Z">
        <w:r>
          <w:rPr>
            <w:noProof/>
          </w:rPr>
          <w:t>8</w:t>
        </w:r>
        <w:r>
          <w:rPr>
            <w:noProof/>
          </w:rPr>
          <w:fldChar w:fldCharType="end"/>
        </w:r>
      </w:ins>
    </w:p>
    <w:p w14:paraId="2D65EBB4" w14:textId="24AB99D6" w:rsidR="001F5BCE" w:rsidRDefault="001F5BCE">
      <w:pPr>
        <w:pStyle w:val="TOC2"/>
        <w:rPr>
          <w:ins w:id="37" w:author="Rapporteur" w:date="2023-11-17T09:41:00Z"/>
          <w:rFonts w:asciiTheme="minorHAnsi" w:eastAsiaTheme="minorEastAsia" w:hAnsiTheme="minorHAnsi" w:cstheme="minorBidi"/>
          <w:noProof/>
          <w:kern w:val="2"/>
          <w:sz w:val="21"/>
          <w:szCs w:val="22"/>
          <w:lang w:val="en-US" w:eastAsia="zh-CN"/>
        </w:rPr>
      </w:pPr>
      <w:ins w:id="38" w:author="Rapporteur" w:date="2023-11-17T09:4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_Toc151106506 \h </w:instrText>
        </w:r>
        <w:r>
          <w:rPr>
            <w:noProof/>
          </w:rPr>
        </w:r>
      </w:ins>
      <w:r>
        <w:rPr>
          <w:noProof/>
        </w:rPr>
        <w:fldChar w:fldCharType="separate"/>
      </w:r>
      <w:ins w:id="39" w:author="Rapporteur" w:date="2023-11-17T09:41:00Z">
        <w:r>
          <w:rPr>
            <w:noProof/>
          </w:rPr>
          <w:t>8</w:t>
        </w:r>
        <w:r>
          <w:rPr>
            <w:noProof/>
          </w:rPr>
          <w:fldChar w:fldCharType="end"/>
        </w:r>
      </w:ins>
    </w:p>
    <w:p w14:paraId="3A10263E" w14:textId="247D6827" w:rsidR="001F5BCE" w:rsidRDefault="001F5BCE">
      <w:pPr>
        <w:pStyle w:val="TOC1"/>
        <w:rPr>
          <w:ins w:id="40" w:author="Rapporteur" w:date="2023-11-17T09:41:00Z"/>
          <w:rFonts w:asciiTheme="minorHAnsi" w:eastAsiaTheme="minorEastAsia" w:hAnsiTheme="minorHAnsi" w:cstheme="minorBidi"/>
          <w:noProof/>
          <w:kern w:val="2"/>
          <w:sz w:val="21"/>
          <w:szCs w:val="22"/>
          <w:lang w:val="en-US" w:eastAsia="zh-CN"/>
        </w:rPr>
      </w:pPr>
      <w:ins w:id="41" w:author="Rapporteur" w:date="2023-11-17T09:41:00Z">
        <w:r>
          <w:rPr>
            <w:noProof/>
          </w:rPr>
          <w:t>4</w:t>
        </w:r>
        <w:r>
          <w:rPr>
            <w:rFonts w:asciiTheme="minorHAnsi" w:eastAsiaTheme="minorEastAsia" w:hAnsiTheme="minorHAnsi" w:cstheme="minorBidi"/>
            <w:noProof/>
            <w:kern w:val="2"/>
            <w:sz w:val="21"/>
            <w:szCs w:val="22"/>
            <w:lang w:val="en-US" w:eastAsia="zh-CN"/>
          </w:rPr>
          <w:tab/>
        </w:r>
        <w:r>
          <w:rPr>
            <w:noProof/>
          </w:rPr>
          <w:t>Architecture considerations</w:t>
        </w:r>
        <w:r>
          <w:rPr>
            <w:noProof/>
          </w:rPr>
          <w:tab/>
        </w:r>
        <w:r>
          <w:rPr>
            <w:noProof/>
          </w:rPr>
          <w:fldChar w:fldCharType="begin"/>
        </w:r>
        <w:r>
          <w:rPr>
            <w:noProof/>
          </w:rPr>
          <w:instrText xml:space="preserve"> PAGEREF _Toc151106507 \h </w:instrText>
        </w:r>
        <w:r>
          <w:rPr>
            <w:noProof/>
          </w:rPr>
        </w:r>
      </w:ins>
      <w:r>
        <w:rPr>
          <w:noProof/>
        </w:rPr>
        <w:fldChar w:fldCharType="separate"/>
      </w:r>
      <w:ins w:id="42" w:author="Rapporteur" w:date="2023-11-17T09:41:00Z">
        <w:r>
          <w:rPr>
            <w:noProof/>
          </w:rPr>
          <w:t>9</w:t>
        </w:r>
        <w:r>
          <w:rPr>
            <w:noProof/>
          </w:rPr>
          <w:fldChar w:fldCharType="end"/>
        </w:r>
      </w:ins>
    </w:p>
    <w:p w14:paraId="1897E7CD" w14:textId="3835C006" w:rsidR="001F5BCE" w:rsidRDefault="001F5BCE">
      <w:pPr>
        <w:pStyle w:val="TOC2"/>
        <w:rPr>
          <w:ins w:id="43" w:author="Rapporteur" w:date="2023-11-17T09:41:00Z"/>
          <w:rFonts w:asciiTheme="minorHAnsi" w:eastAsiaTheme="minorEastAsia" w:hAnsiTheme="minorHAnsi" w:cstheme="minorBidi"/>
          <w:noProof/>
          <w:kern w:val="2"/>
          <w:sz w:val="21"/>
          <w:szCs w:val="22"/>
          <w:lang w:val="en-US" w:eastAsia="zh-CN"/>
        </w:rPr>
      </w:pPr>
      <w:ins w:id="44" w:author="Rapporteur" w:date="2023-11-17T09:41:00Z">
        <w:r w:rsidRPr="002362B6">
          <w:rPr>
            <w:rFonts w:eastAsia="等线"/>
            <w:noProof/>
          </w:rPr>
          <w:t>4.1</w:t>
        </w:r>
        <w:r>
          <w:rPr>
            <w:rFonts w:asciiTheme="minorHAnsi" w:eastAsiaTheme="minorEastAsia" w:hAnsiTheme="minorHAnsi" w:cstheme="minorBidi"/>
            <w:noProof/>
            <w:kern w:val="2"/>
            <w:sz w:val="21"/>
            <w:szCs w:val="22"/>
            <w:lang w:val="en-US" w:eastAsia="zh-CN"/>
          </w:rPr>
          <w:tab/>
        </w:r>
        <w:r w:rsidRPr="002362B6">
          <w:rPr>
            <w:rFonts w:eastAsia="等线"/>
            <w:noProof/>
          </w:rPr>
          <w:t>High-level time sensitive networking architecture</w:t>
        </w:r>
        <w:r>
          <w:rPr>
            <w:noProof/>
          </w:rPr>
          <w:tab/>
        </w:r>
        <w:r>
          <w:rPr>
            <w:noProof/>
          </w:rPr>
          <w:fldChar w:fldCharType="begin"/>
        </w:r>
        <w:r>
          <w:rPr>
            <w:noProof/>
          </w:rPr>
          <w:instrText xml:space="preserve"> PAGEREF _Toc151106508 \h </w:instrText>
        </w:r>
        <w:r>
          <w:rPr>
            <w:noProof/>
          </w:rPr>
        </w:r>
      </w:ins>
      <w:r>
        <w:rPr>
          <w:noProof/>
        </w:rPr>
        <w:fldChar w:fldCharType="separate"/>
      </w:r>
      <w:ins w:id="45" w:author="Rapporteur" w:date="2023-11-17T09:41:00Z">
        <w:r>
          <w:rPr>
            <w:noProof/>
          </w:rPr>
          <w:t>9</w:t>
        </w:r>
        <w:r>
          <w:rPr>
            <w:noProof/>
          </w:rPr>
          <w:fldChar w:fldCharType="end"/>
        </w:r>
      </w:ins>
    </w:p>
    <w:p w14:paraId="16A45DB2" w14:textId="3CCCC79A" w:rsidR="001F5BCE" w:rsidRDefault="001F5BCE">
      <w:pPr>
        <w:pStyle w:val="TOC2"/>
        <w:rPr>
          <w:ins w:id="46" w:author="Rapporteur" w:date="2023-11-17T09:41:00Z"/>
          <w:rFonts w:asciiTheme="minorHAnsi" w:eastAsiaTheme="minorEastAsia" w:hAnsiTheme="minorHAnsi" w:cstheme="minorBidi"/>
          <w:noProof/>
          <w:kern w:val="2"/>
          <w:sz w:val="21"/>
          <w:szCs w:val="22"/>
          <w:lang w:val="en-US" w:eastAsia="zh-CN"/>
        </w:rPr>
      </w:pPr>
      <w:ins w:id="47" w:author="Rapporteur" w:date="2023-11-17T09:41:00Z">
        <w:r w:rsidRPr="002362B6">
          <w:rPr>
            <w:rFonts w:eastAsia="等线"/>
            <w:noProof/>
          </w:rPr>
          <w:t>4.2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converged charging architecture</w:t>
        </w:r>
        <w:r>
          <w:rPr>
            <w:noProof/>
          </w:rPr>
          <w:tab/>
        </w:r>
        <w:r>
          <w:rPr>
            <w:noProof/>
          </w:rPr>
          <w:fldChar w:fldCharType="begin"/>
        </w:r>
        <w:r>
          <w:rPr>
            <w:noProof/>
          </w:rPr>
          <w:instrText xml:space="preserve"> PAGEREF _Toc151106509 \h </w:instrText>
        </w:r>
        <w:r>
          <w:rPr>
            <w:noProof/>
          </w:rPr>
        </w:r>
      </w:ins>
      <w:r>
        <w:rPr>
          <w:noProof/>
        </w:rPr>
        <w:fldChar w:fldCharType="separate"/>
      </w:r>
      <w:ins w:id="48" w:author="Rapporteur" w:date="2023-11-17T09:41:00Z">
        <w:r>
          <w:rPr>
            <w:noProof/>
          </w:rPr>
          <w:t>10</w:t>
        </w:r>
        <w:r>
          <w:rPr>
            <w:noProof/>
          </w:rPr>
          <w:fldChar w:fldCharType="end"/>
        </w:r>
      </w:ins>
    </w:p>
    <w:p w14:paraId="3AAB2E4F" w14:textId="08EFADC6" w:rsidR="001F5BCE" w:rsidRDefault="001F5BCE">
      <w:pPr>
        <w:pStyle w:val="TOC1"/>
        <w:rPr>
          <w:ins w:id="49" w:author="Rapporteur" w:date="2023-11-17T09:41:00Z"/>
          <w:rFonts w:asciiTheme="minorHAnsi" w:eastAsiaTheme="minorEastAsia" w:hAnsiTheme="minorHAnsi" w:cstheme="minorBidi"/>
          <w:noProof/>
          <w:kern w:val="2"/>
          <w:sz w:val="21"/>
          <w:szCs w:val="22"/>
          <w:lang w:val="en-US" w:eastAsia="zh-CN"/>
        </w:rPr>
      </w:pPr>
      <w:ins w:id="50" w:author="Rapporteur" w:date="2023-11-17T09:41:00Z">
        <w:r>
          <w:rPr>
            <w:noProof/>
          </w:rPr>
          <w:t>5</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principles and scenarios</w:t>
        </w:r>
        <w:r>
          <w:rPr>
            <w:noProof/>
          </w:rPr>
          <w:tab/>
        </w:r>
        <w:r>
          <w:rPr>
            <w:noProof/>
          </w:rPr>
          <w:fldChar w:fldCharType="begin"/>
        </w:r>
        <w:r>
          <w:rPr>
            <w:noProof/>
          </w:rPr>
          <w:instrText xml:space="preserve"> PAGEREF _Toc151106510 \h </w:instrText>
        </w:r>
        <w:r>
          <w:rPr>
            <w:noProof/>
          </w:rPr>
        </w:r>
      </w:ins>
      <w:r>
        <w:rPr>
          <w:noProof/>
        </w:rPr>
        <w:fldChar w:fldCharType="separate"/>
      </w:r>
      <w:ins w:id="51" w:author="Rapporteur" w:date="2023-11-17T09:41:00Z">
        <w:r>
          <w:rPr>
            <w:noProof/>
          </w:rPr>
          <w:t>12</w:t>
        </w:r>
        <w:r>
          <w:rPr>
            <w:noProof/>
          </w:rPr>
          <w:fldChar w:fldCharType="end"/>
        </w:r>
      </w:ins>
    </w:p>
    <w:p w14:paraId="541C72D3" w14:textId="14895C4F" w:rsidR="001F5BCE" w:rsidRDefault="001F5BCE">
      <w:pPr>
        <w:pStyle w:val="TOC2"/>
        <w:rPr>
          <w:ins w:id="52" w:author="Rapporteur" w:date="2023-11-17T09:41:00Z"/>
          <w:rFonts w:asciiTheme="minorHAnsi" w:eastAsiaTheme="minorEastAsia" w:hAnsiTheme="minorHAnsi" w:cstheme="minorBidi"/>
          <w:noProof/>
          <w:kern w:val="2"/>
          <w:sz w:val="21"/>
          <w:szCs w:val="22"/>
          <w:lang w:val="en-US" w:eastAsia="zh-CN"/>
        </w:rPr>
      </w:pPr>
      <w:ins w:id="53" w:author="Rapporteur" w:date="2023-11-17T09:41:00Z">
        <w:r w:rsidRPr="002362B6">
          <w:rPr>
            <w:rFonts w:eastAsia="等线"/>
            <w:noProof/>
          </w:rPr>
          <w:t>5.1</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principles</w:t>
        </w:r>
        <w:r>
          <w:rPr>
            <w:noProof/>
          </w:rPr>
          <w:tab/>
        </w:r>
        <w:r>
          <w:rPr>
            <w:noProof/>
          </w:rPr>
          <w:fldChar w:fldCharType="begin"/>
        </w:r>
        <w:r>
          <w:rPr>
            <w:noProof/>
          </w:rPr>
          <w:instrText xml:space="preserve"> PAGEREF _Toc151106511 \h </w:instrText>
        </w:r>
        <w:r>
          <w:rPr>
            <w:noProof/>
          </w:rPr>
        </w:r>
      </w:ins>
      <w:r>
        <w:rPr>
          <w:noProof/>
        </w:rPr>
        <w:fldChar w:fldCharType="separate"/>
      </w:r>
      <w:ins w:id="54" w:author="Rapporteur" w:date="2023-11-17T09:41:00Z">
        <w:r>
          <w:rPr>
            <w:noProof/>
          </w:rPr>
          <w:t>12</w:t>
        </w:r>
        <w:r>
          <w:rPr>
            <w:noProof/>
          </w:rPr>
          <w:fldChar w:fldCharType="end"/>
        </w:r>
      </w:ins>
    </w:p>
    <w:p w14:paraId="626DF898" w14:textId="1FDCE694" w:rsidR="001F5BCE" w:rsidRDefault="001F5BCE">
      <w:pPr>
        <w:pStyle w:val="TOC3"/>
        <w:rPr>
          <w:ins w:id="55" w:author="Rapporteur" w:date="2023-11-17T09:41:00Z"/>
          <w:rFonts w:asciiTheme="minorHAnsi" w:eastAsiaTheme="minorEastAsia" w:hAnsiTheme="minorHAnsi" w:cstheme="minorBidi"/>
          <w:noProof/>
          <w:kern w:val="2"/>
          <w:sz w:val="21"/>
          <w:szCs w:val="22"/>
          <w:lang w:val="en-US" w:eastAsia="zh-CN"/>
        </w:rPr>
      </w:pPr>
      <w:ins w:id="56" w:author="Rapporteur" w:date="2023-11-17T09:41:00Z">
        <w:r>
          <w:rPr>
            <w:noProof/>
            <w:lang w:bidi="ar-IQ"/>
          </w:rPr>
          <w:t>5.1.1</w:t>
        </w:r>
        <w:r>
          <w:rPr>
            <w:rFonts w:asciiTheme="minorHAnsi" w:eastAsiaTheme="minorEastAsia" w:hAnsiTheme="minorHAnsi" w:cstheme="minorBidi"/>
            <w:noProof/>
            <w:kern w:val="2"/>
            <w:sz w:val="21"/>
            <w:szCs w:val="22"/>
            <w:lang w:val="en-US" w:eastAsia="zh-CN"/>
          </w:rPr>
          <w:tab/>
        </w:r>
        <w:r>
          <w:rPr>
            <w:noProof/>
            <w:lang w:bidi="ar-IQ"/>
          </w:rPr>
          <w:t>General</w:t>
        </w:r>
        <w:r>
          <w:rPr>
            <w:noProof/>
          </w:rPr>
          <w:tab/>
        </w:r>
        <w:r>
          <w:rPr>
            <w:noProof/>
          </w:rPr>
          <w:fldChar w:fldCharType="begin"/>
        </w:r>
        <w:r>
          <w:rPr>
            <w:noProof/>
          </w:rPr>
          <w:instrText xml:space="preserve"> PAGEREF _Toc151106512 \h </w:instrText>
        </w:r>
        <w:r>
          <w:rPr>
            <w:noProof/>
          </w:rPr>
        </w:r>
      </w:ins>
      <w:r>
        <w:rPr>
          <w:noProof/>
        </w:rPr>
        <w:fldChar w:fldCharType="separate"/>
      </w:r>
      <w:ins w:id="57" w:author="Rapporteur" w:date="2023-11-17T09:41:00Z">
        <w:r>
          <w:rPr>
            <w:noProof/>
          </w:rPr>
          <w:t>12</w:t>
        </w:r>
        <w:r>
          <w:rPr>
            <w:noProof/>
          </w:rPr>
          <w:fldChar w:fldCharType="end"/>
        </w:r>
      </w:ins>
    </w:p>
    <w:p w14:paraId="2FE6C74C" w14:textId="31A501E5" w:rsidR="001F5BCE" w:rsidRDefault="001F5BCE">
      <w:pPr>
        <w:pStyle w:val="TOC3"/>
        <w:rPr>
          <w:ins w:id="58" w:author="Rapporteur" w:date="2023-11-17T09:41:00Z"/>
          <w:rFonts w:asciiTheme="minorHAnsi" w:eastAsiaTheme="minorEastAsia" w:hAnsiTheme="minorHAnsi" w:cstheme="minorBidi"/>
          <w:noProof/>
          <w:kern w:val="2"/>
          <w:sz w:val="21"/>
          <w:szCs w:val="22"/>
          <w:lang w:val="en-US" w:eastAsia="zh-CN"/>
        </w:rPr>
      </w:pPr>
      <w:ins w:id="59" w:author="Rapporteur" w:date="2023-11-17T09:41:00Z">
        <w:r>
          <w:rPr>
            <w:noProof/>
            <w:lang w:bidi="ar-IQ"/>
          </w:rPr>
          <w:t>5.1.2</w:t>
        </w:r>
        <w:r>
          <w:rPr>
            <w:rFonts w:asciiTheme="minorHAnsi" w:eastAsiaTheme="minorEastAsia" w:hAnsiTheme="minorHAnsi" w:cstheme="minorBidi"/>
            <w:noProof/>
            <w:kern w:val="2"/>
            <w:sz w:val="21"/>
            <w:szCs w:val="22"/>
            <w:lang w:val="en-US" w:eastAsia="zh-CN"/>
          </w:rPr>
          <w:tab/>
        </w:r>
        <w:r>
          <w:rPr>
            <w:noProof/>
            <w:lang w:bidi="ar-IQ"/>
          </w:rPr>
          <w:t>Requirements</w:t>
        </w:r>
        <w:r>
          <w:rPr>
            <w:noProof/>
          </w:rPr>
          <w:tab/>
        </w:r>
        <w:r>
          <w:rPr>
            <w:noProof/>
          </w:rPr>
          <w:fldChar w:fldCharType="begin"/>
        </w:r>
        <w:r>
          <w:rPr>
            <w:noProof/>
          </w:rPr>
          <w:instrText xml:space="preserve"> PAGEREF _Toc151106513 \h </w:instrText>
        </w:r>
        <w:r>
          <w:rPr>
            <w:noProof/>
          </w:rPr>
        </w:r>
      </w:ins>
      <w:r>
        <w:rPr>
          <w:noProof/>
        </w:rPr>
        <w:fldChar w:fldCharType="separate"/>
      </w:r>
      <w:ins w:id="60" w:author="Rapporteur" w:date="2023-11-17T09:41:00Z">
        <w:r>
          <w:rPr>
            <w:noProof/>
          </w:rPr>
          <w:t>12</w:t>
        </w:r>
        <w:r>
          <w:rPr>
            <w:noProof/>
          </w:rPr>
          <w:fldChar w:fldCharType="end"/>
        </w:r>
      </w:ins>
    </w:p>
    <w:p w14:paraId="43786D8D" w14:textId="1AEF5245" w:rsidR="001F5BCE" w:rsidRDefault="001F5BCE">
      <w:pPr>
        <w:pStyle w:val="TOC3"/>
        <w:rPr>
          <w:ins w:id="61" w:author="Rapporteur" w:date="2023-11-17T09:41:00Z"/>
          <w:rFonts w:asciiTheme="minorHAnsi" w:eastAsiaTheme="minorEastAsia" w:hAnsiTheme="minorHAnsi" w:cstheme="minorBidi"/>
          <w:noProof/>
          <w:kern w:val="2"/>
          <w:sz w:val="21"/>
          <w:szCs w:val="22"/>
          <w:lang w:val="en-US" w:eastAsia="zh-CN"/>
        </w:rPr>
      </w:pPr>
      <w:ins w:id="62" w:author="Rapporteur" w:date="2023-11-17T09:41:00Z">
        <w:r>
          <w:rPr>
            <w:noProof/>
            <w:lang w:bidi="ar-IQ"/>
          </w:rPr>
          <w:t>5.1.3</w:t>
        </w:r>
        <w:r>
          <w:rPr>
            <w:rFonts w:asciiTheme="minorHAnsi" w:eastAsiaTheme="minorEastAsia" w:hAnsiTheme="minorHAnsi" w:cstheme="minorBidi"/>
            <w:noProof/>
            <w:kern w:val="2"/>
            <w:sz w:val="21"/>
            <w:szCs w:val="22"/>
            <w:lang w:val="en-US" w:eastAsia="zh-CN"/>
          </w:rPr>
          <w:tab/>
        </w:r>
        <w:r>
          <w:rPr>
            <w:noProof/>
            <w:lang w:bidi="ar-IQ"/>
          </w:rPr>
          <w:t>TSN charging information</w:t>
        </w:r>
        <w:r>
          <w:rPr>
            <w:noProof/>
          </w:rPr>
          <w:tab/>
        </w:r>
        <w:r>
          <w:rPr>
            <w:noProof/>
          </w:rPr>
          <w:fldChar w:fldCharType="begin"/>
        </w:r>
        <w:r>
          <w:rPr>
            <w:noProof/>
          </w:rPr>
          <w:instrText xml:space="preserve"> PAGEREF _Toc151106514 \h </w:instrText>
        </w:r>
        <w:r>
          <w:rPr>
            <w:noProof/>
          </w:rPr>
        </w:r>
      </w:ins>
      <w:r>
        <w:rPr>
          <w:noProof/>
        </w:rPr>
        <w:fldChar w:fldCharType="separate"/>
      </w:r>
      <w:ins w:id="63" w:author="Rapporteur" w:date="2023-11-17T09:41:00Z">
        <w:r>
          <w:rPr>
            <w:noProof/>
          </w:rPr>
          <w:t>13</w:t>
        </w:r>
        <w:r>
          <w:rPr>
            <w:noProof/>
          </w:rPr>
          <w:fldChar w:fldCharType="end"/>
        </w:r>
      </w:ins>
    </w:p>
    <w:p w14:paraId="7E0F83E0" w14:textId="33283B85" w:rsidR="001F5BCE" w:rsidRDefault="001F5BCE">
      <w:pPr>
        <w:pStyle w:val="TOC3"/>
        <w:rPr>
          <w:ins w:id="64" w:author="Rapporteur" w:date="2023-11-17T09:41:00Z"/>
          <w:rFonts w:asciiTheme="minorHAnsi" w:eastAsiaTheme="minorEastAsia" w:hAnsiTheme="minorHAnsi" w:cstheme="minorBidi"/>
          <w:noProof/>
          <w:kern w:val="2"/>
          <w:sz w:val="21"/>
          <w:szCs w:val="22"/>
          <w:lang w:val="en-US" w:eastAsia="zh-CN"/>
        </w:rPr>
      </w:pPr>
      <w:ins w:id="65" w:author="Rapporteur" w:date="2023-11-17T09:41:00Z">
        <w:r>
          <w:rPr>
            <w:noProof/>
            <w:lang w:bidi="ar-IQ"/>
          </w:rPr>
          <w:t>5.1.4</w:t>
        </w:r>
        <w:r>
          <w:rPr>
            <w:rFonts w:asciiTheme="minorHAnsi" w:eastAsiaTheme="minorEastAsia" w:hAnsiTheme="minorHAnsi" w:cstheme="minorBidi"/>
            <w:noProof/>
            <w:kern w:val="2"/>
            <w:sz w:val="21"/>
            <w:szCs w:val="22"/>
            <w:lang w:val="en-US" w:eastAsia="zh-CN"/>
          </w:rPr>
          <w:tab/>
        </w:r>
        <w:r>
          <w:rPr>
            <w:noProof/>
            <w:lang w:bidi="ar-IQ"/>
          </w:rPr>
          <w:t>CHF selection</w:t>
        </w:r>
        <w:r>
          <w:rPr>
            <w:noProof/>
          </w:rPr>
          <w:tab/>
        </w:r>
        <w:r>
          <w:rPr>
            <w:noProof/>
          </w:rPr>
          <w:fldChar w:fldCharType="begin"/>
        </w:r>
        <w:r>
          <w:rPr>
            <w:noProof/>
          </w:rPr>
          <w:instrText xml:space="preserve"> PAGEREF _Toc151106515 \h </w:instrText>
        </w:r>
        <w:r>
          <w:rPr>
            <w:noProof/>
          </w:rPr>
        </w:r>
      </w:ins>
      <w:r>
        <w:rPr>
          <w:noProof/>
        </w:rPr>
        <w:fldChar w:fldCharType="separate"/>
      </w:r>
      <w:ins w:id="66" w:author="Rapporteur" w:date="2023-11-17T09:41:00Z">
        <w:r>
          <w:rPr>
            <w:noProof/>
          </w:rPr>
          <w:t>13</w:t>
        </w:r>
        <w:r>
          <w:rPr>
            <w:noProof/>
          </w:rPr>
          <w:fldChar w:fldCharType="end"/>
        </w:r>
      </w:ins>
    </w:p>
    <w:p w14:paraId="3443176B" w14:textId="40D19EB8" w:rsidR="001F5BCE" w:rsidRDefault="001F5BCE">
      <w:pPr>
        <w:pStyle w:val="TOC2"/>
        <w:rPr>
          <w:ins w:id="67" w:author="Rapporteur" w:date="2023-11-17T09:41:00Z"/>
          <w:rFonts w:asciiTheme="minorHAnsi" w:eastAsiaTheme="minorEastAsia" w:hAnsiTheme="minorHAnsi" w:cstheme="minorBidi"/>
          <w:noProof/>
          <w:kern w:val="2"/>
          <w:sz w:val="21"/>
          <w:szCs w:val="22"/>
          <w:lang w:val="en-US" w:eastAsia="zh-CN"/>
        </w:rPr>
      </w:pPr>
      <w:ins w:id="68" w:author="Rapporteur" w:date="2023-11-17T09:41:00Z">
        <w:r w:rsidRPr="002362B6">
          <w:rPr>
            <w:rFonts w:eastAsia="等线"/>
            <w:noProof/>
          </w:rPr>
          <w:t>5.2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scenarios</w:t>
        </w:r>
        <w:r>
          <w:rPr>
            <w:noProof/>
          </w:rPr>
          <w:tab/>
        </w:r>
        <w:r>
          <w:rPr>
            <w:noProof/>
          </w:rPr>
          <w:fldChar w:fldCharType="begin"/>
        </w:r>
        <w:r>
          <w:rPr>
            <w:noProof/>
          </w:rPr>
          <w:instrText xml:space="preserve"> PAGEREF _Toc151106516 \h </w:instrText>
        </w:r>
        <w:r>
          <w:rPr>
            <w:noProof/>
          </w:rPr>
        </w:r>
      </w:ins>
      <w:r>
        <w:rPr>
          <w:noProof/>
        </w:rPr>
        <w:fldChar w:fldCharType="separate"/>
      </w:r>
      <w:ins w:id="69" w:author="Rapporteur" w:date="2023-11-17T09:41:00Z">
        <w:r>
          <w:rPr>
            <w:noProof/>
          </w:rPr>
          <w:t>13</w:t>
        </w:r>
        <w:r>
          <w:rPr>
            <w:noProof/>
          </w:rPr>
          <w:fldChar w:fldCharType="end"/>
        </w:r>
      </w:ins>
    </w:p>
    <w:p w14:paraId="0CE64535" w14:textId="675B577E" w:rsidR="001F5BCE" w:rsidRDefault="001F5BCE">
      <w:pPr>
        <w:pStyle w:val="TOC3"/>
        <w:rPr>
          <w:ins w:id="70" w:author="Rapporteur" w:date="2023-11-17T09:41:00Z"/>
          <w:rFonts w:asciiTheme="minorHAnsi" w:eastAsiaTheme="minorEastAsia" w:hAnsiTheme="minorHAnsi" w:cstheme="minorBidi"/>
          <w:noProof/>
          <w:kern w:val="2"/>
          <w:sz w:val="21"/>
          <w:szCs w:val="22"/>
          <w:lang w:val="en-US" w:eastAsia="zh-CN"/>
        </w:rPr>
      </w:pPr>
      <w:ins w:id="71" w:author="Rapporteur" w:date="2023-11-17T09:41:00Z">
        <w:r>
          <w:rPr>
            <w:noProof/>
          </w:rPr>
          <w:t>5.2.1</w:t>
        </w:r>
        <w:r>
          <w:rPr>
            <w:rFonts w:asciiTheme="minorHAnsi" w:eastAsiaTheme="minorEastAsia" w:hAnsiTheme="minorHAnsi" w:cstheme="minorBidi"/>
            <w:noProof/>
            <w:kern w:val="2"/>
            <w:sz w:val="21"/>
            <w:szCs w:val="22"/>
            <w:lang w:val="en-US" w:eastAsia="zh-CN"/>
          </w:rPr>
          <w:tab/>
        </w:r>
        <w:r>
          <w:rPr>
            <w:noProof/>
          </w:rPr>
          <w:t>Basic principles</w:t>
        </w:r>
        <w:r>
          <w:rPr>
            <w:noProof/>
          </w:rPr>
          <w:tab/>
        </w:r>
        <w:r>
          <w:rPr>
            <w:noProof/>
          </w:rPr>
          <w:fldChar w:fldCharType="begin"/>
        </w:r>
        <w:r>
          <w:rPr>
            <w:noProof/>
          </w:rPr>
          <w:instrText xml:space="preserve"> PAGEREF _Toc151106517 \h </w:instrText>
        </w:r>
        <w:r>
          <w:rPr>
            <w:noProof/>
          </w:rPr>
        </w:r>
      </w:ins>
      <w:r>
        <w:rPr>
          <w:noProof/>
        </w:rPr>
        <w:fldChar w:fldCharType="separate"/>
      </w:r>
      <w:ins w:id="72" w:author="Rapporteur" w:date="2023-11-17T09:41:00Z">
        <w:r>
          <w:rPr>
            <w:noProof/>
          </w:rPr>
          <w:t>13</w:t>
        </w:r>
        <w:r>
          <w:rPr>
            <w:noProof/>
          </w:rPr>
          <w:fldChar w:fldCharType="end"/>
        </w:r>
      </w:ins>
    </w:p>
    <w:p w14:paraId="78F9B3DA" w14:textId="2B4ECB6B" w:rsidR="001F5BCE" w:rsidRDefault="001F5BCE">
      <w:pPr>
        <w:pStyle w:val="TOC4"/>
        <w:rPr>
          <w:ins w:id="73" w:author="Rapporteur" w:date="2023-11-17T09:41:00Z"/>
          <w:rFonts w:asciiTheme="minorHAnsi" w:eastAsiaTheme="minorEastAsia" w:hAnsiTheme="minorHAnsi" w:cstheme="minorBidi"/>
          <w:noProof/>
          <w:kern w:val="2"/>
          <w:sz w:val="21"/>
          <w:szCs w:val="22"/>
          <w:lang w:val="en-US" w:eastAsia="zh-CN"/>
        </w:rPr>
      </w:pPr>
      <w:ins w:id="74" w:author="Rapporteur" w:date="2023-11-17T09:41:00Z">
        <w:r>
          <w:rPr>
            <w:noProof/>
            <w:lang w:eastAsia="zh-CN"/>
          </w:rPr>
          <w:t>5</w:t>
        </w:r>
        <w:r>
          <w:rPr>
            <w:noProof/>
          </w:rPr>
          <w:t>.2.1.1</w:t>
        </w:r>
        <w:r>
          <w:rPr>
            <w:rFonts w:asciiTheme="minorHAnsi" w:eastAsiaTheme="minorEastAsia" w:hAnsiTheme="minorHAnsi" w:cstheme="minorBidi"/>
            <w:noProof/>
            <w:kern w:val="2"/>
            <w:sz w:val="21"/>
            <w:szCs w:val="22"/>
            <w:lang w:val="en-US" w:eastAsia="zh-CN"/>
          </w:rPr>
          <w:tab/>
        </w:r>
        <w:r>
          <w:rPr>
            <w:noProof/>
          </w:rPr>
          <w:t xml:space="preserve">Applicable triggers </w:t>
        </w:r>
        <w:r>
          <w:rPr>
            <w:noProof/>
            <w:lang w:eastAsia="zh-CN"/>
          </w:rPr>
          <w:t>in the TSN AF</w:t>
        </w:r>
        <w:r>
          <w:rPr>
            <w:noProof/>
          </w:rPr>
          <w:tab/>
        </w:r>
        <w:r>
          <w:rPr>
            <w:noProof/>
          </w:rPr>
          <w:fldChar w:fldCharType="begin"/>
        </w:r>
        <w:r>
          <w:rPr>
            <w:noProof/>
          </w:rPr>
          <w:instrText xml:space="preserve"> PAGEREF _Toc151106518 \h </w:instrText>
        </w:r>
        <w:r>
          <w:rPr>
            <w:noProof/>
          </w:rPr>
        </w:r>
      </w:ins>
      <w:r>
        <w:rPr>
          <w:noProof/>
        </w:rPr>
        <w:fldChar w:fldCharType="separate"/>
      </w:r>
      <w:ins w:id="75" w:author="Rapporteur" w:date="2023-11-17T09:41:00Z">
        <w:r>
          <w:rPr>
            <w:noProof/>
          </w:rPr>
          <w:t>13</w:t>
        </w:r>
        <w:r>
          <w:rPr>
            <w:noProof/>
          </w:rPr>
          <w:fldChar w:fldCharType="end"/>
        </w:r>
      </w:ins>
    </w:p>
    <w:p w14:paraId="1E75BBD7" w14:textId="4392D858" w:rsidR="001F5BCE" w:rsidRDefault="001F5BCE">
      <w:pPr>
        <w:pStyle w:val="TOC4"/>
        <w:rPr>
          <w:ins w:id="76" w:author="Rapporteur" w:date="2023-11-17T09:41:00Z"/>
          <w:rFonts w:asciiTheme="minorHAnsi" w:eastAsiaTheme="minorEastAsia" w:hAnsiTheme="minorHAnsi" w:cstheme="minorBidi"/>
          <w:noProof/>
          <w:kern w:val="2"/>
          <w:sz w:val="21"/>
          <w:szCs w:val="22"/>
          <w:lang w:val="en-US" w:eastAsia="zh-CN"/>
        </w:rPr>
      </w:pPr>
      <w:ins w:id="77" w:author="Rapporteur" w:date="2023-11-17T09:41:00Z">
        <w:r>
          <w:rPr>
            <w:noProof/>
            <w:lang w:eastAsia="zh-CN"/>
          </w:rPr>
          <w:t>5</w:t>
        </w:r>
        <w:r>
          <w:rPr>
            <w:noProof/>
          </w:rPr>
          <w:t>.2.1.2</w:t>
        </w:r>
        <w:r>
          <w:rPr>
            <w:rFonts w:asciiTheme="minorHAnsi" w:eastAsiaTheme="minorEastAsia" w:hAnsiTheme="minorHAnsi" w:cstheme="minorBidi"/>
            <w:noProof/>
            <w:kern w:val="2"/>
            <w:sz w:val="21"/>
            <w:szCs w:val="22"/>
            <w:lang w:val="en-US" w:eastAsia="zh-CN"/>
          </w:rPr>
          <w:tab/>
        </w:r>
        <w:r>
          <w:rPr>
            <w:noProof/>
          </w:rPr>
          <w:t xml:space="preserve">Applicable triggers </w:t>
        </w:r>
        <w:r>
          <w:rPr>
            <w:noProof/>
            <w:lang w:eastAsia="zh-CN"/>
          </w:rPr>
          <w:t>in the TSCTSF</w:t>
        </w:r>
        <w:r>
          <w:rPr>
            <w:noProof/>
          </w:rPr>
          <w:tab/>
        </w:r>
        <w:r>
          <w:rPr>
            <w:noProof/>
          </w:rPr>
          <w:fldChar w:fldCharType="begin"/>
        </w:r>
        <w:r>
          <w:rPr>
            <w:noProof/>
          </w:rPr>
          <w:instrText xml:space="preserve"> PAGEREF _Toc151106519 \h </w:instrText>
        </w:r>
        <w:r>
          <w:rPr>
            <w:noProof/>
          </w:rPr>
        </w:r>
      </w:ins>
      <w:r>
        <w:rPr>
          <w:noProof/>
        </w:rPr>
        <w:fldChar w:fldCharType="separate"/>
      </w:r>
      <w:ins w:id="78" w:author="Rapporteur" w:date="2023-11-17T09:41:00Z">
        <w:r>
          <w:rPr>
            <w:noProof/>
          </w:rPr>
          <w:t>14</w:t>
        </w:r>
        <w:r>
          <w:rPr>
            <w:noProof/>
          </w:rPr>
          <w:fldChar w:fldCharType="end"/>
        </w:r>
      </w:ins>
    </w:p>
    <w:p w14:paraId="25B3F482" w14:textId="126C8A3F" w:rsidR="001F5BCE" w:rsidRDefault="001F5BCE">
      <w:pPr>
        <w:pStyle w:val="TOC3"/>
        <w:rPr>
          <w:ins w:id="79" w:author="Rapporteur" w:date="2023-11-17T09:41:00Z"/>
          <w:rFonts w:asciiTheme="minorHAnsi" w:eastAsiaTheme="minorEastAsia" w:hAnsiTheme="minorHAnsi" w:cstheme="minorBidi"/>
          <w:noProof/>
          <w:kern w:val="2"/>
          <w:sz w:val="21"/>
          <w:szCs w:val="22"/>
          <w:lang w:val="en-US" w:eastAsia="zh-CN"/>
        </w:rPr>
      </w:pPr>
      <w:ins w:id="80" w:author="Rapporteur" w:date="2023-11-17T09:41:00Z">
        <w:r>
          <w:rPr>
            <w:noProof/>
          </w:rPr>
          <w:t>5.2.2</w:t>
        </w:r>
        <w:r>
          <w:rPr>
            <w:rFonts w:asciiTheme="minorHAnsi" w:eastAsiaTheme="minorEastAsia" w:hAnsiTheme="minorHAnsi" w:cstheme="minorBidi"/>
            <w:noProof/>
            <w:kern w:val="2"/>
            <w:sz w:val="21"/>
            <w:szCs w:val="22"/>
            <w:lang w:val="en-US" w:eastAsia="zh-CN"/>
          </w:rPr>
          <w:tab/>
        </w:r>
        <w:r>
          <w:rPr>
            <w:noProof/>
          </w:rPr>
          <w:t>Message flows</w:t>
        </w:r>
        <w:r>
          <w:rPr>
            <w:noProof/>
          </w:rPr>
          <w:tab/>
        </w:r>
        <w:r>
          <w:rPr>
            <w:noProof/>
          </w:rPr>
          <w:fldChar w:fldCharType="begin"/>
        </w:r>
        <w:r>
          <w:rPr>
            <w:noProof/>
          </w:rPr>
          <w:instrText xml:space="preserve"> PAGEREF _Toc151106520 \h </w:instrText>
        </w:r>
        <w:r>
          <w:rPr>
            <w:noProof/>
          </w:rPr>
        </w:r>
      </w:ins>
      <w:r>
        <w:rPr>
          <w:noProof/>
        </w:rPr>
        <w:fldChar w:fldCharType="separate"/>
      </w:r>
      <w:ins w:id="81" w:author="Rapporteur" w:date="2023-11-17T09:41:00Z">
        <w:r>
          <w:rPr>
            <w:noProof/>
          </w:rPr>
          <w:t>14</w:t>
        </w:r>
        <w:r>
          <w:rPr>
            <w:noProof/>
          </w:rPr>
          <w:fldChar w:fldCharType="end"/>
        </w:r>
      </w:ins>
    </w:p>
    <w:p w14:paraId="03B7EB0F" w14:textId="0217C3F8" w:rsidR="001F5BCE" w:rsidRDefault="001F5BCE">
      <w:pPr>
        <w:pStyle w:val="TOC4"/>
        <w:rPr>
          <w:ins w:id="82" w:author="Rapporteur" w:date="2023-11-17T09:41:00Z"/>
          <w:rFonts w:asciiTheme="minorHAnsi" w:eastAsiaTheme="minorEastAsia" w:hAnsiTheme="minorHAnsi" w:cstheme="minorBidi"/>
          <w:noProof/>
          <w:kern w:val="2"/>
          <w:sz w:val="21"/>
          <w:szCs w:val="22"/>
          <w:lang w:val="en-US" w:eastAsia="zh-CN"/>
        </w:rPr>
      </w:pPr>
      <w:ins w:id="83" w:author="Rapporteur" w:date="2023-11-17T09:41:00Z">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_Toc151106521 \h </w:instrText>
        </w:r>
        <w:r>
          <w:rPr>
            <w:noProof/>
          </w:rPr>
        </w:r>
      </w:ins>
      <w:r>
        <w:rPr>
          <w:noProof/>
        </w:rPr>
        <w:fldChar w:fldCharType="separate"/>
      </w:r>
      <w:ins w:id="84" w:author="Rapporteur" w:date="2023-11-17T09:41:00Z">
        <w:r>
          <w:rPr>
            <w:noProof/>
          </w:rPr>
          <w:t>14</w:t>
        </w:r>
        <w:r>
          <w:rPr>
            <w:noProof/>
          </w:rPr>
          <w:fldChar w:fldCharType="end"/>
        </w:r>
      </w:ins>
    </w:p>
    <w:p w14:paraId="41C14B08" w14:textId="319312C6" w:rsidR="001F5BCE" w:rsidRDefault="001F5BCE">
      <w:pPr>
        <w:pStyle w:val="TOC4"/>
        <w:rPr>
          <w:ins w:id="85" w:author="Rapporteur" w:date="2023-11-17T09:41:00Z"/>
          <w:rFonts w:asciiTheme="minorHAnsi" w:eastAsiaTheme="minorEastAsia" w:hAnsiTheme="minorHAnsi" w:cstheme="minorBidi"/>
          <w:noProof/>
          <w:kern w:val="2"/>
          <w:sz w:val="21"/>
          <w:szCs w:val="22"/>
          <w:lang w:val="en-US" w:eastAsia="zh-CN"/>
        </w:rPr>
      </w:pPr>
      <w:ins w:id="86" w:author="Rapporteur" w:date="2023-11-17T09:41:00Z">
        <w:r>
          <w:rPr>
            <w:noProof/>
          </w:rPr>
          <w:t>5.2.2.2</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from TSN AF</w:t>
        </w:r>
        <w:r>
          <w:rPr>
            <w:noProof/>
          </w:rPr>
          <w:tab/>
        </w:r>
        <w:r>
          <w:rPr>
            <w:noProof/>
          </w:rPr>
          <w:fldChar w:fldCharType="begin"/>
        </w:r>
        <w:r>
          <w:rPr>
            <w:noProof/>
          </w:rPr>
          <w:instrText xml:space="preserve"> PAGEREF _Toc151106522 \h </w:instrText>
        </w:r>
        <w:r>
          <w:rPr>
            <w:noProof/>
          </w:rPr>
        </w:r>
      </w:ins>
      <w:r>
        <w:rPr>
          <w:noProof/>
        </w:rPr>
        <w:fldChar w:fldCharType="separate"/>
      </w:r>
      <w:ins w:id="87" w:author="Rapporteur" w:date="2023-11-17T09:41:00Z">
        <w:r>
          <w:rPr>
            <w:noProof/>
          </w:rPr>
          <w:t>15</w:t>
        </w:r>
        <w:r>
          <w:rPr>
            <w:noProof/>
          </w:rPr>
          <w:fldChar w:fldCharType="end"/>
        </w:r>
      </w:ins>
    </w:p>
    <w:p w14:paraId="2F684EAB" w14:textId="132B5525" w:rsidR="001F5BCE" w:rsidRDefault="001F5BCE">
      <w:pPr>
        <w:pStyle w:val="TOC5"/>
        <w:rPr>
          <w:ins w:id="88" w:author="Rapporteur" w:date="2023-11-17T09:41:00Z"/>
          <w:rFonts w:asciiTheme="minorHAnsi" w:eastAsiaTheme="minorEastAsia" w:hAnsiTheme="minorHAnsi" w:cstheme="minorBidi"/>
          <w:noProof/>
          <w:kern w:val="2"/>
          <w:sz w:val="21"/>
          <w:szCs w:val="22"/>
          <w:lang w:val="en-US" w:eastAsia="zh-CN"/>
        </w:rPr>
      </w:pPr>
      <w:ins w:id="89" w:author="Rapporteur" w:date="2023-11-17T09:41:00Z">
        <w:r>
          <w:rPr>
            <w:noProof/>
          </w:rPr>
          <w:t>5.2.2.2.1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_Toc151106523 \h </w:instrText>
        </w:r>
        <w:r>
          <w:rPr>
            <w:noProof/>
          </w:rPr>
        </w:r>
      </w:ins>
      <w:r>
        <w:rPr>
          <w:noProof/>
        </w:rPr>
        <w:fldChar w:fldCharType="separate"/>
      </w:r>
      <w:ins w:id="90" w:author="Rapporteur" w:date="2023-11-17T09:41:00Z">
        <w:r>
          <w:rPr>
            <w:noProof/>
          </w:rPr>
          <w:t>15</w:t>
        </w:r>
        <w:r>
          <w:rPr>
            <w:noProof/>
          </w:rPr>
          <w:fldChar w:fldCharType="end"/>
        </w:r>
      </w:ins>
    </w:p>
    <w:p w14:paraId="4F9ECB04" w14:textId="7A8641C0" w:rsidR="001F5BCE" w:rsidRDefault="001F5BCE">
      <w:pPr>
        <w:pStyle w:val="TOC5"/>
        <w:rPr>
          <w:ins w:id="91" w:author="Rapporteur" w:date="2023-11-17T09:41:00Z"/>
          <w:rFonts w:asciiTheme="minorHAnsi" w:eastAsiaTheme="minorEastAsia" w:hAnsiTheme="minorHAnsi" w:cstheme="minorBidi"/>
          <w:noProof/>
          <w:kern w:val="2"/>
          <w:sz w:val="21"/>
          <w:szCs w:val="22"/>
          <w:lang w:val="en-US" w:eastAsia="zh-CN"/>
        </w:rPr>
      </w:pPr>
      <w:ins w:id="92" w:author="Rapporteur" w:date="2023-11-17T09:41:00Z">
        <w:r>
          <w:rPr>
            <w:noProof/>
          </w:rPr>
          <w:t>5.2.2.2.2</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 IEC</w:t>
        </w:r>
        <w:r>
          <w:rPr>
            <w:noProof/>
          </w:rPr>
          <w:tab/>
        </w:r>
        <w:r>
          <w:rPr>
            <w:noProof/>
          </w:rPr>
          <w:fldChar w:fldCharType="begin"/>
        </w:r>
        <w:r>
          <w:rPr>
            <w:noProof/>
          </w:rPr>
          <w:instrText xml:space="preserve"> PAGEREF _Toc151106524 \h </w:instrText>
        </w:r>
        <w:r>
          <w:rPr>
            <w:noProof/>
          </w:rPr>
        </w:r>
      </w:ins>
      <w:r>
        <w:rPr>
          <w:noProof/>
        </w:rPr>
        <w:fldChar w:fldCharType="separate"/>
      </w:r>
      <w:ins w:id="93" w:author="Rapporteur" w:date="2023-11-17T09:41:00Z">
        <w:r>
          <w:rPr>
            <w:noProof/>
          </w:rPr>
          <w:t>15</w:t>
        </w:r>
        <w:r>
          <w:rPr>
            <w:noProof/>
          </w:rPr>
          <w:fldChar w:fldCharType="end"/>
        </w:r>
      </w:ins>
    </w:p>
    <w:p w14:paraId="19DF2A94" w14:textId="0FD64336" w:rsidR="001F5BCE" w:rsidRDefault="001F5BCE">
      <w:pPr>
        <w:pStyle w:val="TOC5"/>
        <w:rPr>
          <w:ins w:id="94" w:author="Rapporteur" w:date="2023-11-17T09:41:00Z"/>
          <w:rFonts w:asciiTheme="minorHAnsi" w:eastAsiaTheme="minorEastAsia" w:hAnsiTheme="minorHAnsi" w:cstheme="minorBidi"/>
          <w:noProof/>
          <w:kern w:val="2"/>
          <w:sz w:val="21"/>
          <w:szCs w:val="22"/>
          <w:lang w:val="en-US" w:eastAsia="zh-CN"/>
        </w:rPr>
      </w:pPr>
      <w:ins w:id="95" w:author="Rapporteur" w:date="2023-11-17T09:41:00Z">
        <w:r>
          <w:rPr>
            <w:noProof/>
          </w:rPr>
          <w:t>5.2.2.2.3</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 PEC</w:t>
        </w:r>
        <w:r>
          <w:rPr>
            <w:noProof/>
          </w:rPr>
          <w:tab/>
        </w:r>
        <w:r>
          <w:rPr>
            <w:noProof/>
          </w:rPr>
          <w:fldChar w:fldCharType="begin"/>
        </w:r>
        <w:r>
          <w:rPr>
            <w:noProof/>
          </w:rPr>
          <w:instrText xml:space="preserve"> PAGEREF _Toc151106525 \h </w:instrText>
        </w:r>
        <w:r>
          <w:rPr>
            <w:noProof/>
          </w:rPr>
        </w:r>
      </w:ins>
      <w:r>
        <w:rPr>
          <w:noProof/>
        </w:rPr>
        <w:fldChar w:fldCharType="separate"/>
      </w:r>
      <w:ins w:id="96" w:author="Rapporteur" w:date="2023-11-17T09:41:00Z">
        <w:r>
          <w:rPr>
            <w:noProof/>
          </w:rPr>
          <w:t>16</w:t>
        </w:r>
        <w:r>
          <w:rPr>
            <w:noProof/>
          </w:rPr>
          <w:fldChar w:fldCharType="end"/>
        </w:r>
      </w:ins>
    </w:p>
    <w:p w14:paraId="2171263E" w14:textId="17A1B148" w:rsidR="001F5BCE" w:rsidRDefault="001F5BCE">
      <w:pPr>
        <w:pStyle w:val="TOC5"/>
        <w:rPr>
          <w:ins w:id="97" w:author="Rapporteur" w:date="2023-11-17T09:41:00Z"/>
          <w:rFonts w:asciiTheme="minorHAnsi" w:eastAsiaTheme="minorEastAsia" w:hAnsiTheme="minorHAnsi" w:cstheme="minorBidi"/>
          <w:noProof/>
          <w:kern w:val="2"/>
          <w:sz w:val="21"/>
          <w:szCs w:val="22"/>
          <w:lang w:val="en-US" w:eastAsia="zh-CN"/>
        </w:rPr>
      </w:pPr>
      <w:ins w:id="98" w:author="Rapporteur" w:date="2023-11-17T09:41:00Z">
        <w:r>
          <w:rPr>
            <w:noProof/>
          </w:rPr>
          <w:t>5.2.2.2.4</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 ECUR</w:t>
        </w:r>
        <w:r>
          <w:rPr>
            <w:noProof/>
          </w:rPr>
          <w:tab/>
        </w:r>
        <w:r>
          <w:rPr>
            <w:noProof/>
          </w:rPr>
          <w:fldChar w:fldCharType="begin"/>
        </w:r>
        <w:r>
          <w:rPr>
            <w:noProof/>
          </w:rPr>
          <w:instrText xml:space="preserve"> PAGEREF _Toc151106526 \h </w:instrText>
        </w:r>
        <w:r>
          <w:rPr>
            <w:noProof/>
          </w:rPr>
        </w:r>
      </w:ins>
      <w:r>
        <w:rPr>
          <w:noProof/>
        </w:rPr>
        <w:fldChar w:fldCharType="separate"/>
      </w:r>
      <w:ins w:id="99" w:author="Rapporteur" w:date="2023-11-17T09:41:00Z">
        <w:r>
          <w:rPr>
            <w:noProof/>
          </w:rPr>
          <w:t>16</w:t>
        </w:r>
        <w:r>
          <w:rPr>
            <w:noProof/>
          </w:rPr>
          <w:fldChar w:fldCharType="end"/>
        </w:r>
      </w:ins>
    </w:p>
    <w:p w14:paraId="0CD4CE07" w14:textId="6A0730D9" w:rsidR="001F5BCE" w:rsidRDefault="001F5BCE">
      <w:pPr>
        <w:pStyle w:val="TOC4"/>
        <w:rPr>
          <w:ins w:id="100" w:author="Rapporteur" w:date="2023-11-17T09:41:00Z"/>
          <w:rFonts w:asciiTheme="minorHAnsi" w:eastAsiaTheme="minorEastAsia" w:hAnsiTheme="minorHAnsi" w:cstheme="minorBidi"/>
          <w:noProof/>
          <w:kern w:val="2"/>
          <w:sz w:val="21"/>
          <w:szCs w:val="22"/>
          <w:lang w:val="en-US" w:eastAsia="zh-CN"/>
        </w:rPr>
      </w:pPr>
      <w:ins w:id="101" w:author="Rapporteur" w:date="2023-11-17T09:41:00Z">
        <w:r>
          <w:rPr>
            <w:noProof/>
          </w:rPr>
          <w:t>5.2.2.3</w:t>
        </w:r>
        <w:r>
          <w:rPr>
            <w:rFonts w:asciiTheme="minorHAnsi" w:eastAsiaTheme="minorEastAsia" w:hAnsiTheme="minorHAnsi" w:cstheme="minorBidi"/>
            <w:noProof/>
            <w:kern w:val="2"/>
            <w:sz w:val="21"/>
            <w:szCs w:val="22"/>
            <w:lang w:val="en-US" w:eastAsia="zh-CN"/>
          </w:rPr>
          <w:tab/>
        </w:r>
        <w:r>
          <w:rPr>
            <w:noProof/>
          </w:rPr>
          <w:t>TSC and TS service enabler charging from TS</w:t>
        </w:r>
        <w:r>
          <w:rPr>
            <w:noProof/>
            <w:lang w:eastAsia="zh-CN"/>
          </w:rPr>
          <w:t>CTSF</w:t>
        </w:r>
        <w:r>
          <w:rPr>
            <w:noProof/>
          </w:rPr>
          <w:tab/>
        </w:r>
        <w:r>
          <w:rPr>
            <w:noProof/>
          </w:rPr>
          <w:fldChar w:fldCharType="begin"/>
        </w:r>
        <w:r>
          <w:rPr>
            <w:noProof/>
          </w:rPr>
          <w:instrText xml:space="preserve"> PAGEREF _Toc151106527 \h </w:instrText>
        </w:r>
        <w:r>
          <w:rPr>
            <w:noProof/>
          </w:rPr>
        </w:r>
      </w:ins>
      <w:r>
        <w:rPr>
          <w:noProof/>
        </w:rPr>
        <w:fldChar w:fldCharType="separate"/>
      </w:r>
      <w:ins w:id="102" w:author="Rapporteur" w:date="2023-11-17T09:41:00Z">
        <w:r>
          <w:rPr>
            <w:noProof/>
          </w:rPr>
          <w:t>18</w:t>
        </w:r>
        <w:r>
          <w:rPr>
            <w:noProof/>
          </w:rPr>
          <w:fldChar w:fldCharType="end"/>
        </w:r>
      </w:ins>
    </w:p>
    <w:p w14:paraId="5AF08A2E" w14:textId="5739E07D" w:rsidR="001F5BCE" w:rsidRDefault="001F5BCE">
      <w:pPr>
        <w:pStyle w:val="TOC5"/>
        <w:rPr>
          <w:ins w:id="103" w:author="Rapporteur" w:date="2023-11-17T09:41:00Z"/>
          <w:rFonts w:asciiTheme="minorHAnsi" w:eastAsiaTheme="minorEastAsia" w:hAnsiTheme="minorHAnsi" w:cstheme="minorBidi"/>
          <w:noProof/>
          <w:kern w:val="2"/>
          <w:sz w:val="21"/>
          <w:szCs w:val="22"/>
          <w:lang w:val="en-US" w:eastAsia="zh-CN"/>
        </w:rPr>
      </w:pPr>
      <w:ins w:id="104" w:author="Rapporteur" w:date="2023-11-17T09:41:00Z">
        <w:r>
          <w:rPr>
            <w:noProof/>
          </w:rPr>
          <w:t>5.2.2.3.1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_Toc151106528 \h </w:instrText>
        </w:r>
        <w:r>
          <w:rPr>
            <w:noProof/>
          </w:rPr>
        </w:r>
      </w:ins>
      <w:r>
        <w:rPr>
          <w:noProof/>
        </w:rPr>
        <w:fldChar w:fldCharType="separate"/>
      </w:r>
      <w:ins w:id="105" w:author="Rapporteur" w:date="2023-11-17T09:41:00Z">
        <w:r>
          <w:rPr>
            <w:noProof/>
          </w:rPr>
          <w:t>18</w:t>
        </w:r>
        <w:r>
          <w:rPr>
            <w:noProof/>
          </w:rPr>
          <w:fldChar w:fldCharType="end"/>
        </w:r>
      </w:ins>
    </w:p>
    <w:p w14:paraId="58F1E3EC" w14:textId="6CC9D3E6" w:rsidR="001F5BCE" w:rsidRDefault="001F5BCE">
      <w:pPr>
        <w:pStyle w:val="TOC5"/>
        <w:rPr>
          <w:ins w:id="106" w:author="Rapporteur" w:date="2023-11-17T09:41:00Z"/>
          <w:rFonts w:asciiTheme="minorHAnsi" w:eastAsiaTheme="minorEastAsia" w:hAnsiTheme="minorHAnsi" w:cstheme="minorBidi"/>
          <w:noProof/>
          <w:kern w:val="2"/>
          <w:sz w:val="21"/>
          <w:szCs w:val="22"/>
          <w:lang w:val="en-US" w:eastAsia="zh-CN"/>
        </w:rPr>
      </w:pPr>
      <w:ins w:id="107" w:author="Rapporteur" w:date="2023-11-17T09:41:00Z">
        <w:r>
          <w:rPr>
            <w:noProof/>
          </w:rPr>
          <w:t>5.2.2.3.2</w:t>
        </w:r>
        <w:r>
          <w:rPr>
            <w:rFonts w:asciiTheme="minorHAnsi" w:eastAsiaTheme="minorEastAsia" w:hAnsiTheme="minorHAnsi" w:cstheme="minorBidi"/>
            <w:noProof/>
            <w:kern w:val="2"/>
            <w:sz w:val="21"/>
            <w:szCs w:val="22"/>
            <w:lang w:val="en-US" w:eastAsia="zh-CN"/>
          </w:rPr>
          <w:tab/>
        </w:r>
        <w:r>
          <w:rPr>
            <w:noProof/>
          </w:rPr>
          <w:t>Time synchronization</w:t>
        </w:r>
        <w:r>
          <w:rPr>
            <w:noProof/>
            <w:lang w:bidi="ar-IQ"/>
          </w:rPr>
          <w:t xml:space="preserve"> service </w:t>
        </w:r>
        <w:r>
          <w:rPr>
            <w:noProof/>
            <w:lang w:eastAsia="ko-KR"/>
          </w:rPr>
          <w:t xml:space="preserve">charging </w:t>
        </w:r>
        <w:r>
          <w:rPr>
            <w:noProof/>
          </w:rPr>
          <w:t>– IEC</w:t>
        </w:r>
        <w:r>
          <w:rPr>
            <w:noProof/>
          </w:rPr>
          <w:tab/>
        </w:r>
        <w:r>
          <w:rPr>
            <w:noProof/>
          </w:rPr>
          <w:fldChar w:fldCharType="begin"/>
        </w:r>
        <w:r>
          <w:rPr>
            <w:noProof/>
          </w:rPr>
          <w:instrText xml:space="preserve"> PAGEREF _Toc151106529 \h </w:instrText>
        </w:r>
        <w:r>
          <w:rPr>
            <w:noProof/>
          </w:rPr>
        </w:r>
      </w:ins>
      <w:r>
        <w:rPr>
          <w:noProof/>
        </w:rPr>
        <w:fldChar w:fldCharType="separate"/>
      </w:r>
      <w:ins w:id="108" w:author="Rapporteur" w:date="2023-11-17T09:41:00Z">
        <w:r>
          <w:rPr>
            <w:noProof/>
          </w:rPr>
          <w:t>18</w:t>
        </w:r>
        <w:r>
          <w:rPr>
            <w:noProof/>
          </w:rPr>
          <w:fldChar w:fldCharType="end"/>
        </w:r>
      </w:ins>
    </w:p>
    <w:p w14:paraId="52C1AD13" w14:textId="4E76970B" w:rsidR="001F5BCE" w:rsidRDefault="001F5BCE">
      <w:pPr>
        <w:pStyle w:val="TOC5"/>
        <w:rPr>
          <w:ins w:id="109" w:author="Rapporteur" w:date="2023-11-17T09:41:00Z"/>
          <w:rFonts w:asciiTheme="minorHAnsi" w:eastAsiaTheme="minorEastAsia" w:hAnsiTheme="minorHAnsi" w:cstheme="minorBidi"/>
          <w:noProof/>
          <w:kern w:val="2"/>
          <w:sz w:val="21"/>
          <w:szCs w:val="22"/>
          <w:lang w:val="en-US" w:eastAsia="zh-CN"/>
        </w:rPr>
      </w:pPr>
      <w:ins w:id="110" w:author="Rapporteur" w:date="2023-11-17T09:41:00Z">
        <w:r>
          <w:rPr>
            <w:noProof/>
          </w:rPr>
          <w:t>5.2.2.3.3</w:t>
        </w:r>
        <w:r>
          <w:rPr>
            <w:rFonts w:asciiTheme="minorHAnsi" w:eastAsiaTheme="minorEastAsia" w:hAnsiTheme="minorHAnsi" w:cstheme="minorBidi"/>
            <w:noProof/>
            <w:kern w:val="2"/>
            <w:sz w:val="21"/>
            <w:szCs w:val="22"/>
            <w:lang w:val="en-US" w:eastAsia="zh-CN"/>
          </w:rPr>
          <w:tab/>
        </w:r>
        <w:r>
          <w:rPr>
            <w:noProof/>
          </w:rPr>
          <w:t>Time synchronization</w:t>
        </w:r>
        <w:r>
          <w:rPr>
            <w:noProof/>
            <w:lang w:bidi="ar-IQ"/>
          </w:rPr>
          <w:t xml:space="preserve"> service </w:t>
        </w:r>
        <w:r>
          <w:rPr>
            <w:noProof/>
            <w:lang w:eastAsia="ko-KR"/>
          </w:rPr>
          <w:t xml:space="preserve">charging </w:t>
        </w:r>
        <w:r>
          <w:rPr>
            <w:noProof/>
          </w:rPr>
          <w:t>– PEC</w:t>
        </w:r>
        <w:r>
          <w:rPr>
            <w:noProof/>
          </w:rPr>
          <w:tab/>
        </w:r>
        <w:r>
          <w:rPr>
            <w:noProof/>
          </w:rPr>
          <w:fldChar w:fldCharType="begin"/>
        </w:r>
        <w:r>
          <w:rPr>
            <w:noProof/>
          </w:rPr>
          <w:instrText xml:space="preserve"> PAGEREF _Toc151106530 \h </w:instrText>
        </w:r>
        <w:r>
          <w:rPr>
            <w:noProof/>
          </w:rPr>
        </w:r>
      </w:ins>
      <w:r>
        <w:rPr>
          <w:noProof/>
        </w:rPr>
        <w:fldChar w:fldCharType="separate"/>
      </w:r>
      <w:ins w:id="111" w:author="Rapporteur" w:date="2023-11-17T09:41:00Z">
        <w:r>
          <w:rPr>
            <w:noProof/>
          </w:rPr>
          <w:t>18</w:t>
        </w:r>
        <w:r>
          <w:rPr>
            <w:noProof/>
          </w:rPr>
          <w:fldChar w:fldCharType="end"/>
        </w:r>
      </w:ins>
    </w:p>
    <w:p w14:paraId="6B1991A9" w14:textId="6E289BA8" w:rsidR="001F5BCE" w:rsidRDefault="001F5BCE">
      <w:pPr>
        <w:pStyle w:val="TOC5"/>
        <w:rPr>
          <w:ins w:id="112" w:author="Rapporteur" w:date="2023-11-17T09:41:00Z"/>
          <w:rFonts w:asciiTheme="minorHAnsi" w:eastAsiaTheme="minorEastAsia" w:hAnsiTheme="minorHAnsi" w:cstheme="minorBidi"/>
          <w:noProof/>
          <w:kern w:val="2"/>
          <w:sz w:val="21"/>
          <w:szCs w:val="22"/>
          <w:lang w:val="en-US" w:eastAsia="zh-CN"/>
        </w:rPr>
      </w:pPr>
      <w:ins w:id="113" w:author="Rapporteur" w:date="2023-11-17T09:41:00Z">
        <w:r>
          <w:rPr>
            <w:noProof/>
          </w:rPr>
          <w:t>5.2.2.3.4</w:t>
        </w:r>
        <w:r>
          <w:rPr>
            <w:rFonts w:asciiTheme="minorHAnsi" w:eastAsiaTheme="minorEastAsia" w:hAnsiTheme="minorHAnsi" w:cstheme="minorBidi"/>
            <w:noProof/>
            <w:kern w:val="2"/>
            <w:sz w:val="21"/>
            <w:szCs w:val="22"/>
            <w:lang w:val="en-US" w:eastAsia="zh-CN"/>
          </w:rPr>
          <w:tab/>
        </w:r>
        <w:r>
          <w:rPr>
            <w:noProof/>
          </w:rPr>
          <w:t>Time synchronization</w:t>
        </w:r>
        <w:r>
          <w:rPr>
            <w:noProof/>
            <w:lang w:bidi="ar-IQ"/>
          </w:rPr>
          <w:t xml:space="preserve"> service </w:t>
        </w:r>
        <w:r>
          <w:rPr>
            <w:noProof/>
          </w:rPr>
          <w:t>charging – ECUR</w:t>
        </w:r>
        <w:r>
          <w:rPr>
            <w:noProof/>
          </w:rPr>
          <w:tab/>
        </w:r>
        <w:r>
          <w:rPr>
            <w:noProof/>
          </w:rPr>
          <w:fldChar w:fldCharType="begin"/>
        </w:r>
        <w:r>
          <w:rPr>
            <w:noProof/>
          </w:rPr>
          <w:instrText xml:space="preserve"> PAGEREF _Toc151106531 \h </w:instrText>
        </w:r>
        <w:r>
          <w:rPr>
            <w:noProof/>
          </w:rPr>
        </w:r>
      </w:ins>
      <w:r>
        <w:rPr>
          <w:noProof/>
        </w:rPr>
        <w:fldChar w:fldCharType="separate"/>
      </w:r>
      <w:ins w:id="114" w:author="Rapporteur" w:date="2023-11-17T09:41:00Z">
        <w:r>
          <w:rPr>
            <w:noProof/>
          </w:rPr>
          <w:t>19</w:t>
        </w:r>
        <w:r>
          <w:rPr>
            <w:noProof/>
          </w:rPr>
          <w:fldChar w:fldCharType="end"/>
        </w:r>
      </w:ins>
    </w:p>
    <w:p w14:paraId="4EF5DF7A" w14:textId="281AF271" w:rsidR="001F5BCE" w:rsidRDefault="001F5BCE">
      <w:pPr>
        <w:pStyle w:val="TOC5"/>
        <w:rPr>
          <w:ins w:id="115" w:author="Rapporteur" w:date="2023-11-17T09:41:00Z"/>
          <w:rFonts w:asciiTheme="minorHAnsi" w:eastAsiaTheme="minorEastAsia" w:hAnsiTheme="minorHAnsi" w:cstheme="minorBidi"/>
          <w:noProof/>
          <w:kern w:val="2"/>
          <w:sz w:val="21"/>
          <w:szCs w:val="22"/>
          <w:lang w:val="en-US" w:eastAsia="zh-CN"/>
        </w:rPr>
      </w:pPr>
      <w:ins w:id="116" w:author="Rapporteur" w:date="2023-11-17T09:41:00Z">
        <w:r>
          <w:rPr>
            <w:noProof/>
          </w:rPr>
          <w:t>5.2.2.3.5</w:t>
        </w:r>
        <w:r>
          <w:rPr>
            <w:rFonts w:asciiTheme="minorHAnsi" w:eastAsiaTheme="minorEastAsia" w:hAnsiTheme="minorHAnsi" w:cstheme="minorBidi"/>
            <w:noProof/>
            <w:kern w:val="2"/>
            <w:sz w:val="21"/>
            <w:szCs w:val="22"/>
            <w:lang w:val="en-US" w:eastAsia="zh-CN"/>
          </w:rPr>
          <w:tab/>
        </w:r>
        <w:r>
          <w:rPr>
            <w:noProof/>
          </w:rPr>
          <w:t xml:space="preserve">QoS and TSC assistance service </w:t>
        </w:r>
        <w:r>
          <w:rPr>
            <w:noProof/>
            <w:lang w:eastAsia="ko-KR"/>
          </w:rPr>
          <w:t xml:space="preserve">charging </w:t>
        </w:r>
        <w:r>
          <w:rPr>
            <w:noProof/>
          </w:rPr>
          <w:t>– IEC</w:t>
        </w:r>
        <w:r>
          <w:rPr>
            <w:noProof/>
          </w:rPr>
          <w:tab/>
        </w:r>
        <w:r>
          <w:rPr>
            <w:noProof/>
          </w:rPr>
          <w:fldChar w:fldCharType="begin"/>
        </w:r>
        <w:r>
          <w:rPr>
            <w:noProof/>
          </w:rPr>
          <w:instrText xml:space="preserve"> PAGEREF _Toc151106532 \h </w:instrText>
        </w:r>
        <w:r>
          <w:rPr>
            <w:noProof/>
          </w:rPr>
        </w:r>
      </w:ins>
      <w:r>
        <w:rPr>
          <w:noProof/>
        </w:rPr>
        <w:fldChar w:fldCharType="separate"/>
      </w:r>
      <w:ins w:id="117" w:author="Rapporteur" w:date="2023-11-17T09:41:00Z">
        <w:r>
          <w:rPr>
            <w:noProof/>
          </w:rPr>
          <w:t>20</w:t>
        </w:r>
        <w:r>
          <w:rPr>
            <w:noProof/>
          </w:rPr>
          <w:fldChar w:fldCharType="end"/>
        </w:r>
      </w:ins>
    </w:p>
    <w:p w14:paraId="498B387E" w14:textId="3D5371D3" w:rsidR="001F5BCE" w:rsidRDefault="001F5BCE">
      <w:pPr>
        <w:pStyle w:val="TOC5"/>
        <w:rPr>
          <w:ins w:id="118" w:author="Rapporteur" w:date="2023-11-17T09:41:00Z"/>
          <w:rFonts w:asciiTheme="minorHAnsi" w:eastAsiaTheme="minorEastAsia" w:hAnsiTheme="minorHAnsi" w:cstheme="minorBidi"/>
          <w:noProof/>
          <w:kern w:val="2"/>
          <w:sz w:val="21"/>
          <w:szCs w:val="22"/>
          <w:lang w:val="en-US" w:eastAsia="zh-CN"/>
        </w:rPr>
      </w:pPr>
      <w:ins w:id="119" w:author="Rapporteur" w:date="2023-11-17T09:41:00Z">
        <w:r>
          <w:rPr>
            <w:noProof/>
          </w:rPr>
          <w:t>5.2.2.3.6</w:t>
        </w:r>
        <w:r>
          <w:rPr>
            <w:rFonts w:asciiTheme="minorHAnsi" w:eastAsiaTheme="minorEastAsia" w:hAnsiTheme="minorHAnsi" w:cstheme="minorBidi"/>
            <w:noProof/>
            <w:kern w:val="2"/>
            <w:sz w:val="21"/>
            <w:szCs w:val="22"/>
            <w:lang w:val="en-US" w:eastAsia="zh-CN"/>
          </w:rPr>
          <w:tab/>
        </w:r>
        <w:r>
          <w:rPr>
            <w:noProof/>
          </w:rPr>
          <w:t xml:space="preserve">QoS and TSC assistance service </w:t>
        </w:r>
        <w:r>
          <w:rPr>
            <w:noProof/>
            <w:lang w:eastAsia="ko-KR"/>
          </w:rPr>
          <w:t xml:space="preserve">charging </w:t>
        </w:r>
        <w:r>
          <w:rPr>
            <w:noProof/>
          </w:rPr>
          <w:t>– PEC</w:t>
        </w:r>
        <w:r>
          <w:rPr>
            <w:noProof/>
          </w:rPr>
          <w:tab/>
        </w:r>
        <w:r>
          <w:rPr>
            <w:noProof/>
          </w:rPr>
          <w:fldChar w:fldCharType="begin"/>
        </w:r>
        <w:r>
          <w:rPr>
            <w:noProof/>
          </w:rPr>
          <w:instrText xml:space="preserve"> PAGEREF _Toc151106533 \h </w:instrText>
        </w:r>
        <w:r>
          <w:rPr>
            <w:noProof/>
          </w:rPr>
        </w:r>
      </w:ins>
      <w:r>
        <w:rPr>
          <w:noProof/>
        </w:rPr>
        <w:fldChar w:fldCharType="separate"/>
      </w:r>
      <w:ins w:id="120" w:author="Rapporteur" w:date="2023-11-17T09:41:00Z">
        <w:r>
          <w:rPr>
            <w:noProof/>
          </w:rPr>
          <w:t>21</w:t>
        </w:r>
        <w:r>
          <w:rPr>
            <w:noProof/>
          </w:rPr>
          <w:fldChar w:fldCharType="end"/>
        </w:r>
      </w:ins>
    </w:p>
    <w:p w14:paraId="7D030632" w14:textId="214E9974" w:rsidR="001F5BCE" w:rsidRDefault="001F5BCE">
      <w:pPr>
        <w:pStyle w:val="TOC5"/>
        <w:rPr>
          <w:ins w:id="121" w:author="Rapporteur" w:date="2023-11-17T09:41:00Z"/>
          <w:rFonts w:asciiTheme="minorHAnsi" w:eastAsiaTheme="minorEastAsia" w:hAnsiTheme="minorHAnsi" w:cstheme="minorBidi"/>
          <w:noProof/>
          <w:kern w:val="2"/>
          <w:sz w:val="21"/>
          <w:szCs w:val="22"/>
          <w:lang w:val="en-US" w:eastAsia="zh-CN"/>
        </w:rPr>
      </w:pPr>
      <w:ins w:id="122" w:author="Rapporteur" w:date="2023-11-17T09:41:00Z">
        <w:r>
          <w:rPr>
            <w:noProof/>
          </w:rPr>
          <w:t>5.2.2.3.7</w:t>
        </w:r>
        <w:r>
          <w:rPr>
            <w:rFonts w:asciiTheme="minorHAnsi" w:eastAsiaTheme="minorEastAsia" w:hAnsiTheme="minorHAnsi" w:cstheme="minorBidi"/>
            <w:noProof/>
            <w:kern w:val="2"/>
            <w:sz w:val="21"/>
            <w:szCs w:val="22"/>
            <w:lang w:val="en-US" w:eastAsia="zh-CN"/>
          </w:rPr>
          <w:tab/>
        </w:r>
        <w:r>
          <w:rPr>
            <w:noProof/>
          </w:rPr>
          <w:t>QoS and TSC assistance service charging – ECUR</w:t>
        </w:r>
        <w:r>
          <w:rPr>
            <w:noProof/>
          </w:rPr>
          <w:tab/>
        </w:r>
        <w:r>
          <w:rPr>
            <w:noProof/>
          </w:rPr>
          <w:fldChar w:fldCharType="begin"/>
        </w:r>
        <w:r>
          <w:rPr>
            <w:noProof/>
          </w:rPr>
          <w:instrText xml:space="preserve"> PAGEREF _Toc151106534 \h </w:instrText>
        </w:r>
        <w:r>
          <w:rPr>
            <w:noProof/>
          </w:rPr>
        </w:r>
      </w:ins>
      <w:r>
        <w:rPr>
          <w:noProof/>
        </w:rPr>
        <w:fldChar w:fldCharType="separate"/>
      </w:r>
      <w:ins w:id="123" w:author="Rapporteur" w:date="2023-11-17T09:41:00Z">
        <w:r>
          <w:rPr>
            <w:noProof/>
          </w:rPr>
          <w:t>22</w:t>
        </w:r>
        <w:r>
          <w:rPr>
            <w:noProof/>
          </w:rPr>
          <w:fldChar w:fldCharType="end"/>
        </w:r>
      </w:ins>
    </w:p>
    <w:p w14:paraId="7811B6DA" w14:textId="1E525518" w:rsidR="001F5BCE" w:rsidRDefault="001F5BCE">
      <w:pPr>
        <w:pStyle w:val="TOC5"/>
        <w:rPr>
          <w:ins w:id="124" w:author="Rapporteur" w:date="2023-11-17T09:41:00Z"/>
          <w:rFonts w:asciiTheme="minorHAnsi" w:eastAsiaTheme="minorEastAsia" w:hAnsiTheme="minorHAnsi" w:cstheme="minorBidi"/>
          <w:noProof/>
          <w:kern w:val="2"/>
          <w:sz w:val="21"/>
          <w:szCs w:val="22"/>
          <w:lang w:val="en-US" w:eastAsia="zh-CN"/>
        </w:rPr>
      </w:pPr>
      <w:ins w:id="125" w:author="Rapporteur" w:date="2023-11-17T09:41:00Z">
        <w:r>
          <w:rPr>
            <w:noProof/>
          </w:rPr>
          <w:t>5.2.2.3.8</w:t>
        </w:r>
        <w:r>
          <w:rPr>
            <w:rFonts w:asciiTheme="minorHAnsi" w:eastAsiaTheme="minorEastAsia" w:hAnsiTheme="minorHAnsi" w:cstheme="minorBidi"/>
            <w:noProof/>
            <w:kern w:val="2"/>
            <w:sz w:val="21"/>
            <w:szCs w:val="22"/>
            <w:lang w:val="en-US" w:eastAsia="zh-CN"/>
          </w:rPr>
          <w:tab/>
        </w:r>
        <w:r>
          <w:rPr>
            <w:noProof/>
          </w:rPr>
          <w:t>TSC and TS service</w:t>
        </w:r>
        <w:r>
          <w:rPr>
            <w:noProof/>
            <w:lang w:bidi="ar-IQ"/>
          </w:rPr>
          <w:t xml:space="preserve"> notification </w:t>
        </w:r>
        <w:r>
          <w:rPr>
            <w:noProof/>
            <w:lang w:eastAsia="ko-KR"/>
          </w:rPr>
          <w:t xml:space="preserve">charging </w:t>
        </w:r>
        <w:r>
          <w:rPr>
            <w:noProof/>
          </w:rPr>
          <w:t>– IEC</w:t>
        </w:r>
        <w:r>
          <w:rPr>
            <w:noProof/>
          </w:rPr>
          <w:tab/>
        </w:r>
        <w:r>
          <w:rPr>
            <w:noProof/>
          </w:rPr>
          <w:fldChar w:fldCharType="begin"/>
        </w:r>
        <w:r>
          <w:rPr>
            <w:noProof/>
          </w:rPr>
          <w:instrText xml:space="preserve"> PAGEREF _Toc151106535 \h </w:instrText>
        </w:r>
        <w:r>
          <w:rPr>
            <w:noProof/>
          </w:rPr>
        </w:r>
      </w:ins>
      <w:r>
        <w:rPr>
          <w:noProof/>
        </w:rPr>
        <w:fldChar w:fldCharType="separate"/>
      </w:r>
      <w:ins w:id="126" w:author="Rapporteur" w:date="2023-11-17T09:41:00Z">
        <w:r>
          <w:rPr>
            <w:noProof/>
          </w:rPr>
          <w:t>23</w:t>
        </w:r>
        <w:r>
          <w:rPr>
            <w:noProof/>
          </w:rPr>
          <w:fldChar w:fldCharType="end"/>
        </w:r>
      </w:ins>
    </w:p>
    <w:p w14:paraId="5AA0D1CA" w14:textId="208BEAE2" w:rsidR="001F5BCE" w:rsidRDefault="001F5BCE">
      <w:pPr>
        <w:pStyle w:val="TOC5"/>
        <w:rPr>
          <w:ins w:id="127" w:author="Rapporteur" w:date="2023-11-17T09:41:00Z"/>
          <w:rFonts w:asciiTheme="minorHAnsi" w:eastAsiaTheme="minorEastAsia" w:hAnsiTheme="minorHAnsi" w:cstheme="minorBidi"/>
          <w:noProof/>
          <w:kern w:val="2"/>
          <w:sz w:val="21"/>
          <w:szCs w:val="22"/>
          <w:lang w:val="en-US" w:eastAsia="zh-CN"/>
        </w:rPr>
      </w:pPr>
      <w:ins w:id="128" w:author="Rapporteur" w:date="2023-11-17T09:41:00Z">
        <w:r>
          <w:rPr>
            <w:noProof/>
          </w:rPr>
          <w:t>5.2.2.3.9</w:t>
        </w:r>
        <w:r>
          <w:rPr>
            <w:rFonts w:asciiTheme="minorHAnsi" w:eastAsiaTheme="minorEastAsia" w:hAnsiTheme="minorHAnsi" w:cstheme="minorBidi"/>
            <w:noProof/>
            <w:kern w:val="2"/>
            <w:sz w:val="21"/>
            <w:szCs w:val="22"/>
            <w:lang w:val="en-US" w:eastAsia="zh-CN"/>
          </w:rPr>
          <w:tab/>
        </w:r>
        <w:r>
          <w:rPr>
            <w:noProof/>
          </w:rPr>
          <w:t>TSC and TS service</w:t>
        </w:r>
        <w:r>
          <w:rPr>
            <w:noProof/>
            <w:lang w:bidi="ar-IQ"/>
          </w:rPr>
          <w:t xml:space="preserve"> notification </w:t>
        </w:r>
        <w:r>
          <w:rPr>
            <w:noProof/>
            <w:lang w:eastAsia="ko-KR"/>
          </w:rPr>
          <w:t xml:space="preserve">charging </w:t>
        </w:r>
        <w:r>
          <w:rPr>
            <w:noProof/>
          </w:rPr>
          <w:t>– PEC</w:t>
        </w:r>
        <w:r>
          <w:rPr>
            <w:noProof/>
          </w:rPr>
          <w:tab/>
        </w:r>
        <w:r>
          <w:rPr>
            <w:noProof/>
          </w:rPr>
          <w:fldChar w:fldCharType="begin"/>
        </w:r>
        <w:r>
          <w:rPr>
            <w:noProof/>
          </w:rPr>
          <w:instrText xml:space="preserve"> PAGEREF _Toc151106536 \h </w:instrText>
        </w:r>
        <w:r>
          <w:rPr>
            <w:noProof/>
          </w:rPr>
        </w:r>
      </w:ins>
      <w:r>
        <w:rPr>
          <w:noProof/>
        </w:rPr>
        <w:fldChar w:fldCharType="separate"/>
      </w:r>
      <w:ins w:id="129" w:author="Rapporteur" w:date="2023-11-17T09:41:00Z">
        <w:r>
          <w:rPr>
            <w:noProof/>
          </w:rPr>
          <w:t>24</w:t>
        </w:r>
        <w:r>
          <w:rPr>
            <w:noProof/>
          </w:rPr>
          <w:fldChar w:fldCharType="end"/>
        </w:r>
      </w:ins>
    </w:p>
    <w:p w14:paraId="669D1151" w14:textId="047611B9" w:rsidR="001F5BCE" w:rsidRDefault="001F5BCE">
      <w:pPr>
        <w:pStyle w:val="TOC5"/>
        <w:rPr>
          <w:ins w:id="130" w:author="Rapporteur" w:date="2023-11-17T09:41:00Z"/>
          <w:rFonts w:asciiTheme="minorHAnsi" w:eastAsiaTheme="minorEastAsia" w:hAnsiTheme="minorHAnsi" w:cstheme="minorBidi"/>
          <w:noProof/>
          <w:kern w:val="2"/>
          <w:sz w:val="21"/>
          <w:szCs w:val="22"/>
          <w:lang w:val="en-US" w:eastAsia="zh-CN"/>
        </w:rPr>
      </w:pPr>
      <w:ins w:id="131" w:author="Rapporteur" w:date="2023-11-17T09:41:00Z">
        <w:r>
          <w:rPr>
            <w:noProof/>
          </w:rPr>
          <w:t>5.2.2.3.10</w:t>
        </w:r>
        <w:r>
          <w:rPr>
            <w:rFonts w:asciiTheme="minorHAnsi" w:eastAsiaTheme="minorEastAsia" w:hAnsiTheme="minorHAnsi" w:cstheme="minorBidi"/>
            <w:noProof/>
            <w:kern w:val="2"/>
            <w:sz w:val="21"/>
            <w:szCs w:val="22"/>
            <w:lang w:val="en-US" w:eastAsia="zh-CN"/>
          </w:rPr>
          <w:tab/>
        </w:r>
        <w:r>
          <w:rPr>
            <w:noProof/>
          </w:rPr>
          <w:t>TSC and TS service</w:t>
        </w:r>
        <w:r>
          <w:rPr>
            <w:noProof/>
            <w:lang w:bidi="ar-IQ"/>
          </w:rPr>
          <w:t xml:space="preserve"> notification </w:t>
        </w:r>
        <w:r>
          <w:rPr>
            <w:noProof/>
            <w:lang w:eastAsia="ko-KR"/>
          </w:rPr>
          <w:t xml:space="preserve">charging </w:t>
        </w:r>
        <w:r>
          <w:rPr>
            <w:noProof/>
          </w:rPr>
          <w:t>– ECUR</w:t>
        </w:r>
        <w:r>
          <w:rPr>
            <w:noProof/>
          </w:rPr>
          <w:tab/>
        </w:r>
        <w:r>
          <w:rPr>
            <w:noProof/>
          </w:rPr>
          <w:fldChar w:fldCharType="begin"/>
        </w:r>
        <w:r>
          <w:rPr>
            <w:noProof/>
          </w:rPr>
          <w:instrText xml:space="preserve"> PAGEREF _Toc151106537 \h </w:instrText>
        </w:r>
        <w:r>
          <w:rPr>
            <w:noProof/>
          </w:rPr>
        </w:r>
      </w:ins>
      <w:r>
        <w:rPr>
          <w:noProof/>
        </w:rPr>
        <w:fldChar w:fldCharType="separate"/>
      </w:r>
      <w:ins w:id="132" w:author="Rapporteur" w:date="2023-11-17T09:41:00Z">
        <w:r>
          <w:rPr>
            <w:noProof/>
          </w:rPr>
          <w:t>25</w:t>
        </w:r>
        <w:r>
          <w:rPr>
            <w:noProof/>
          </w:rPr>
          <w:fldChar w:fldCharType="end"/>
        </w:r>
      </w:ins>
    </w:p>
    <w:p w14:paraId="32AE2F96" w14:textId="1822155B" w:rsidR="001F5BCE" w:rsidRDefault="001F5BCE">
      <w:pPr>
        <w:pStyle w:val="TOC3"/>
        <w:rPr>
          <w:ins w:id="133" w:author="Rapporteur" w:date="2023-11-17T09:41:00Z"/>
          <w:rFonts w:asciiTheme="minorHAnsi" w:eastAsiaTheme="minorEastAsia" w:hAnsiTheme="minorHAnsi" w:cstheme="minorBidi"/>
          <w:noProof/>
          <w:kern w:val="2"/>
          <w:sz w:val="21"/>
          <w:szCs w:val="22"/>
          <w:lang w:val="en-US" w:eastAsia="zh-CN"/>
        </w:rPr>
      </w:pPr>
      <w:ins w:id="134" w:author="Rapporteur" w:date="2023-11-17T09:41:00Z">
        <w:r>
          <w:rPr>
            <w:noProof/>
          </w:rPr>
          <w:t>5.2.3</w:t>
        </w:r>
        <w:r>
          <w:rPr>
            <w:rFonts w:asciiTheme="minorHAnsi" w:eastAsiaTheme="minorEastAsia" w:hAnsiTheme="minorHAnsi" w:cstheme="minorBidi"/>
            <w:noProof/>
            <w:kern w:val="2"/>
            <w:sz w:val="21"/>
            <w:szCs w:val="22"/>
            <w:lang w:val="en-US" w:eastAsia="zh-CN"/>
          </w:rPr>
          <w:tab/>
        </w:r>
        <w:r>
          <w:rPr>
            <w:noProof/>
          </w:rPr>
          <w:t>CDR generation</w:t>
        </w:r>
        <w:r>
          <w:rPr>
            <w:noProof/>
          </w:rPr>
          <w:tab/>
        </w:r>
        <w:r>
          <w:rPr>
            <w:noProof/>
          </w:rPr>
          <w:fldChar w:fldCharType="begin"/>
        </w:r>
        <w:r>
          <w:rPr>
            <w:noProof/>
          </w:rPr>
          <w:instrText xml:space="preserve"> PAGEREF _Toc151106538 \h </w:instrText>
        </w:r>
        <w:r>
          <w:rPr>
            <w:noProof/>
          </w:rPr>
        </w:r>
      </w:ins>
      <w:r>
        <w:rPr>
          <w:noProof/>
        </w:rPr>
        <w:fldChar w:fldCharType="separate"/>
      </w:r>
      <w:ins w:id="135" w:author="Rapporteur" w:date="2023-11-17T09:41:00Z">
        <w:r>
          <w:rPr>
            <w:noProof/>
          </w:rPr>
          <w:t>27</w:t>
        </w:r>
        <w:r>
          <w:rPr>
            <w:noProof/>
          </w:rPr>
          <w:fldChar w:fldCharType="end"/>
        </w:r>
      </w:ins>
    </w:p>
    <w:p w14:paraId="5F645B31" w14:textId="38BB0EC8" w:rsidR="001F5BCE" w:rsidRDefault="001F5BCE">
      <w:pPr>
        <w:pStyle w:val="TOC5"/>
        <w:rPr>
          <w:ins w:id="136" w:author="Rapporteur" w:date="2023-11-17T09:41:00Z"/>
          <w:rFonts w:asciiTheme="minorHAnsi" w:eastAsiaTheme="minorEastAsia" w:hAnsiTheme="minorHAnsi" w:cstheme="minorBidi"/>
          <w:noProof/>
          <w:kern w:val="2"/>
          <w:sz w:val="21"/>
          <w:szCs w:val="22"/>
          <w:lang w:val="en-US" w:eastAsia="zh-CN"/>
        </w:rPr>
      </w:pPr>
      <w:ins w:id="137" w:author="Rapporteur" w:date="2023-11-17T09:41:00Z">
        <w:r>
          <w:rPr>
            <w:noProof/>
          </w:rPr>
          <w:t>5.2.3.2.1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_Toc151106539 \h </w:instrText>
        </w:r>
        <w:r>
          <w:rPr>
            <w:noProof/>
          </w:rPr>
        </w:r>
      </w:ins>
      <w:r>
        <w:rPr>
          <w:noProof/>
        </w:rPr>
        <w:fldChar w:fldCharType="separate"/>
      </w:r>
      <w:ins w:id="138" w:author="Rapporteur" w:date="2023-11-17T09:41:00Z">
        <w:r>
          <w:rPr>
            <w:noProof/>
          </w:rPr>
          <w:t>27</w:t>
        </w:r>
        <w:r>
          <w:rPr>
            <w:noProof/>
          </w:rPr>
          <w:fldChar w:fldCharType="end"/>
        </w:r>
      </w:ins>
    </w:p>
    <w:p w14:paraId="280B4E81" w14:textId="74A19256" w:rsidR="001F5BCE" w:rsidRDefault="001F5BCE">
      <w:pPr>
        <w:pStyle w:val="TOC5"/>
        <w:rPr>
          <w:ins w:id="139" w:author="Rapporteur" w:date="2023-11-17T09:41:00Z"/>
          <w:rFonts w:asciiTheme="minorHAnsi" w:eastAsiaTheme="minorEastAsia" w:hAnsiTheme="minorHAnsi" w:cstheme="minorBidi"/>
          <w:noProof/>
          <w:kern w:val="2"/>
          <w:sz w:val="21"/>
          <w:szCs w:val="22"/>
          <w:lang w:val="en-US" w:eastAsia="zh-CN"/>
        </w:rPr>
      </w:pPr>
      <w:ins w:id="140" w:author="Rapporteur" w:date="2023-11-17T09:41:00Z">
        <w:r>
          <w:rPr>
            <w:noProof/>
            <w:lang w:bidi="ar-IQ"/>
          </w:rPr>
          <w:t>5.2.3.2.2</w:t>
        </w:r>
        <w:r>
          <w:rPr>
            <w:rFonts w:asciiTheme="minorHAnsi" w:eastAsiaTheme="minorEastAsia" w:hAnsiTheme="minorHAnsi" w:cstheme="minorBidi"/>
            <w:noProof/>
            <w:kern w:val="2"/>
            <w:sz w:val="21"/>
            <w:szCs w:val="22"/>
            <w:lang w:val="en-US" w:eastAsia="zh-CN"/>
          </w:rPr>
          <w:tab/>
        </w:r>
        <w:r>
          <w:rPr>
            <w:noProof/>
            <w:lang w:bidi="ar-IQ"/>
          </w:rPr>
          <w:t>Triggers for CHF CDR generation</w:t>
        </w:r>
        <w:r>
          <w:rPr>
            <w:noProof/>
          </w:rPr>
          <w:tab/>
        </w:r>
        <w:r>
          <w:rPr>
            <w:noProof/>
          </w:rPr>
          <w:fldChar w:fldCharType="begin"/>
        </w:r>
        <w:r>
          <w:rPr>
            <w:noProof/>
          </w:rPr>
          <w:instrText xml:space="preserve"> PAGEREF _Toc151106540 \h </w:instrText>
        </w:r>
        <w:r>
          <w:rPr>
            <w:noProof/>
          </w:rPr>
        </w:r>
      </w:ins>
      <w:r>
        <w:rPr>
          <w:noProof/>
        </w:rPr>
        <w:fldChar w:fldCharType="separate"/>
      </w:r>
      <w:ins w:id="141" w:author="Rapporteur" w:date="2023-11-17T09:41:00Z">
        <w:r>
          <w:rPr>
            <w:noProof/>
          </w:rPr>
          <w:t>27</w:t>
        </w:r>
        <w:r>
          <w:rPr>
            <w:noProof/>
          </w:rPr>
          <w:fldChar w:fldCharType="end"/>
        </w:r>
      </w:ins>
    </w:p>
    <w:p w14:paraId="54CF6D53" w14:textId="77E59359" w:rsidR="001F5BCE" w:rsidRDefault="001F5BCE">
      <w:pPr>
        <w:pStyle w:val="TOC3"/>
        <w:rPr>
          <w:ins w:id="142" w:author="Rapporteur" w:date="2023-11-17T09:41:00Z"/>
          <w:rFonts w:asciiTheme="minorHAnsi" w:eastAsiaTheme="minorEastAsia" w:hAnsiTheme="minorHAnsi" w:cstheme="minorBidi"/>
          <w:noProof/>
          <w:kern w:val="2"/>
          <w:sz w:val="21"/>
          <w:szCs w:val="22"/>
          <w:lang w:val="en-US" w:eastAsia="zh-CN"/>
        </w:rPr>
      </w:pPr>
      <w:ins w:id="143" w:author="Rapporteur" w:date="2023-11-17T09:41:00Z">
        <w:r>
          <w:rPr>
            <w:noProof/>
          </w:rPr>
          <w:t>5.2.4</w:t>
        </w:r>
        <w:r>
          <w:rPr>
            <w:rFonts w:asciiTheme="minorHAnsi" w:eastAsiaTheme="minorEastAsia" w:hAnsiTheme="minorHAnsi" w:cstheme="minorBidi"/>
            <w:noProof/>
            <w:kern w:val="2"/>
            <w:sz w:val="21"/>
            <w:szCs w:val="22"/>
            <w:lang w:val="en-US" w:eastAsia="zh-CN"/>
          </w:rPr>
          <w:tab/>
        </w:r>
        <w:r>
          <w:rPr>
            <w:noProof/>
          </w:rPr>
          <w:t>Ga record transfer flows</w:t>
        </w:r>
        <w:r>
          <w:rPr>
            <w:noProof/>
          </w:rPr>
          <w:tab/>
        </w:r>
        <w:r>
          <w:rPr>
            <w:noProof/>
          </w:rPr>
          <w:fldChar w:fldCharType="begin"/>
        </w:r>
        <w:r>
          <w:rPr>
            <w:noProof/>
          </w:rPr>
          <w:instrText xml:space="preserve"> PAGEREF _Toc151106541 \h </w:instrText>
        </w:r>
        <w:r>
          <w:rPr>
            <w:noProof/>
          </w:rPr>
        </w:r>
      </w:ins>
      <w:r>
        <w:rPr>
          <w:noProof/>
        </w:rPr>
        <w:fldChar w:fldCharType="separate"/>
      </w:r>
      <w:ins w:id="144" w:author="Rapporteur" w:date="2023-11-17T09:41:00Z">
        <w:r>
          <w:rPr>
            <w:noProof/>
          </w:rPr>
          <w:t>27</w:t>
        </w:r>
        <w:r>
          <w:rPr>
            <w:noProof/>
          </w:rPr>
          <w:fldChar w:fldCharType="end"/>
        </w:r>
      </w:ins>
    </w:p>
    <w:p w14:paraId="34A1E76A" w14:textId="40197362" w:rsidR="001F5BCE" w:rsidRDefault="001F5BCE">
      <w:pPr>
        <w:pStyle w:val="TOC3"/>
        <w:rPr>
          <w:ins w:id="145" w:author="Rapporteur" w:date="2023-11-17T09:41:00Z"/>
          <w:rFonts w:asciiTheme="minorHAnsi" w:eastAsiaTheme="minorEastAsia" w:hAnsiTheme="minorHAnsi" w:cstheme="minorBidi"/>
          <w:noProof/>
          <w:kern w:val="2"/>
          <w:sz w:val="21"/>
          <w:szCs w:val="22"/>
          <w:lang w:val="en-US" w:eastAsia="zh-CN"/>
        </w:rPr>
      </w:pPr>
      <w:ins w:id="146" w:author="Rapporteur" w:date="2023-11-17T09:41:00Z">
        <w:r>
          <w:rPr>
            <w:noProof/>
          </w:rPr>
          <w:t>5.2.5</w:t>
        </w:r>
        <w:r>
          <w:rPr>
            <w:rFonts w:asciiTheme="minorHAnsi" w:eastAsiaTheme="minorEastAsia" w:hAnsiTheme="minorHAnsi" w:cstheme="minorBidi"/>
            <w:noProof/>
            <w:kern w:val="2"/>
            <w:sz w:val="21"/>
            <w:szCs w:val="22"/>
            <w:lang w:val="en-US" w:eastAsia="zh-CN"/>
          </w:rPr>
          <w:tab/>
        </w:r>
        <w:r>
          <w:rPr>
            <w:noProof/>
          </w:rPr>
          <w:t>Btsn CDR file transfer</w:t>
        </w:r>
        <w:r>
          <w:rPr>
            <w:noProof/>
          </w:rPr>
          <w:tab/>
        </w:r>
        <w:r>
          <w:rPr>
            <w:noProof/>
          </w:rPr>
          <w:fldChar w:fldCharType="begin"/>
        </w:r>
        <w:r>
          <w:rPr>
            <w:noProof/>
          </w:rPr>
          <w:instrText xml:space="preserve"> PAGEREF _Toc151106542 \h </w:instrText>
        </w:r>
        <w:r>
          <w:rPr>
            <w:noProof/>
          </w:rPr>
        </w:r>
      </w:ins>
      <w:r>
        <w:rPr>
          <w:noProof/>
        </w:rPr>
        <w:fldChar w:fldCharType="separate"/>
      </w:r>
      <w:ins w:id="147" w:author="Rapporteur" w:date="2023-11-17T09:41:00Z">
        <w:r>
          <w:rPr>
            <w:noProof/>
          </w:rPr>
          <w:t>27</w:t>
        </w:r>
        <w:r>
          <w:rPr>
            <w:noProof/>
          </w:rPr>
          <w:fldChar w:fldCharType="end"/>
        </w:r>
      </w:ins>
    </w:p>
    <w:p w14:paraId="42379451" w14:textId="79381250" w:rsidR="001F5BCE" w:rsidRDefault="001F5BCE">
      <w:pPr>
        <w:pStyle w:val="TOC1"/>
        <w:rPr>
          <w:ins w:id="148" w:author="Rapporteur" w:date="2023-11-17T09:41:00Z"/>
          <w:rFonts w:asciiTheme="minorHAnsi" w:eastAsiaTheme="minorEastAsia" w:hAnsiTheme="minorHAnsi" w:cstheme="minorBidi"/>
          <w:noProof/>
          <w:kern w:val="2"/>
          <w:sz w:val="21"/>
          <w:szCs w:val="22"/>
          <w:lang w:val="en-US" w:eastAsia="zh-CN"/>
        </w:rPr>
      </w:pPr>
      <w:ins w:id="149" w:author="Rapporteur" w:date="2023-11-17T09:41:00Z">
        <w:r>
          <w:rPr>
            <w:noProof/>
          </w:rPr>
          <w:t>6</w:t>
        </w:r>
        <w:r>
          <w:rPr>
            <w:rFonts w:asciiTheme="minorHAnsi" w:eastAsiaTheme="minorEastAsia" w:hAnsiTheme="minorHAnsi" w:cstheme="minorBidi"/>
            <w:noProof/>
            <w:kern w:val="2"/>
            <w:sz w:val="21"/>
            <w:szCs w:val="22"/>
            <w:lang w:val="en-US" w:eastAsia="zh-CN"/>
          </w:rPr>
          <w:tab/>
        </w:r>
        <w:r w:rsidRPr="002362B6">
          <w:rPr>
            <w:rFonts w:eastAsia="等线"/>
            <w:noProof/>
          </w:rPr>
          <w:t>Definition of charging information</w:t>
        </w:r>
        <w:r>
          <w:rPr>
            <w:noProof/>
          </w:rPr>
          <w:tab/>
        </w:r>
        <w:r>
          <w:rPr>
            <w:noProof/>
          </w:rPr>
          <w:fldChar w:fldCharType="begin"/>
        </w:r>
        <w:r>
          <w:rPr>
            <w:noProof/>
          </w:rPr>
          <w:instrText xml:space="preserve"> PAGEREF _Toc151106543 \h </w:instrText>
        </w:r>
        <w:r>
          <w:rPr>
            <w:noProof/>
          </w:rPr>
        </w:r>
      </w:ins>
      <w:r>
        <w:rPr>
          <w:noProof/>
        </w:rPr>
        <w:fldChar w:fldCharType="separate"/>
      </w:r>
      <w:ins w:id="150" w:author="Rapporteur" w:date="2023-11-17T09:41:00Z">
        <w:r>
          <w:rPr>
            <w:noProof/>
          </w:rPr>
          <w:t>27</w:t>
        </w:r>
        <w:r>
          <w:rPr>
            <w:noProof/>
          </w:rPr>
          <w:fldChar w:fldCharType="end"/>
        </w:r>
      </w:ins>
    </w:p>
    <w:p w14:paraId="6941B3DA" w14:textId="4A37D0A3" w:rsidR="001F5BCE" w:rsidRDefault="001F5BCE">
      <w:pPr>
        <w:pStyle w:val="TOC2"/>
        <w:rPr>
          <w:ins w:id="151" w:author="Rapporteur" w:date="2023-11-17T09:41:00Z"/>
          <w:rFonts w:asciiTheme="minorHAnsi" w:eastAsiaTheme="minorEastAsia" w:hAnsiTheme="minorHAnsi" w:cstheme="minorBidi"/>
          <w:noProof/>
          <w:kern w:val="2"/>
          <w:sz w:val="21"/>
          <w:szCs w:val="22"/>
          <w:lang w:val="en-US" w:eastAsia="zh-CN"/>
        </w:rPr>
      </w:pPr>
      <w:ins w:id="152" w:author="Rapporteur" w:date="2023-11-17T09:41:00Z">
        <w:r w:rsidRPr="002362B6">
          <w:rPr>
            <w:rFonts w:eastAsia="等线"/>
            <w:noProof/>
          </w:rPr>
          <w:t>6.1</w:t>
        </w:r>
        <w:r>
          <w:rPr>
            <w:rFonts w:asciiTheme="minorHAnsi" w:eastAsiaTheme="minorEastAsia" w:hAnsiTheme="minorHAnsi" w:cstheme="minorBidi"/>
            <w:noProof/>
            <w:kern w:val="2"/>
            <w:sz w:val="21"/>
            <w:szCs w:val="22"/>
            <w:lang w:val="en-US" w:eastAsia="zh-CN"/>
          </w:rPr>
          <w:tab/>
        </w:r>
        <w:r w:rsidRPr="002362B6">
          <w:rPr>
            <w:rFonts w:eastAsia="等线"/>
            <w:noProof/>
          </w:rPr>
          <w:t>Data description for time sensitive networking charging</w:t>
        </w:r>
        <w:r>
          <w:rPr>
            <w:noProof/>
          </w:rPr>
          <w:tab/>
        </w:r>
        <w:r>
          <w:rPr>
            <w:noProof/>
          </w:rPr>
          <w:fldChar w:fldCharType="begin"/>
        </w:r>
        <w:r>
          <w:rPr>
            <w:noProof/>
          </w:rPr>
          <w:instrText xml:space="preserve"> PAGEREF _Toc151106544 \h </w:instrText>
        </w:r>
        <w:r>
          <w:rPr>
            <w:noProof/>
          </w:rPr>
        </w:r>
      </w:ins>
      <w:r>
        <w:rPr>
          <w:noProof/>
        </w:rPr>
        <w:fldChar w:fldCharType="separate"/>
      </w:r>
      <w:ins w:id="153" w:author="Rapporteur" w:date="2023-11-17T09:41:00Z">
        <w:r>
          <w:rPr>
            <w:noProof/>
          </w:rPr>
          <w:t>27</w:t>
        </w:r>
        <w:r>
          <w:rPr>
            <w:noProof/>
          </w:rPr>
          <w:fldChar w:fldCharType="end"/>
        </w:r>
      </w:ins>
    </w:p>
    <w:p w14:paraId="189D9687" w14:textId="5D4E98D7" w:rsidR="001F5BCE" w:rsidRDefault="001F5BCE">
      <w:pPr>
        <w:pStyle w:val="TOC3"/>
        <w:rPr>
          <w:ins w:id="154" w:author="Rapporteur" w:date="2023-11-17T09:41:00Z"/>
          <w:rFonts w:asciiTheme="minorHAnsi" w:eastAsiaTheme="minorEastAsia" w:hAnsiTheme="minorHAnsi" w:cstheme="minorBidi"/>
          <w:noProof/>
          <w:kern w:val="2"/>
          <w:sz w:val="21"/>
          <w:szCs w:val="22"/>
          <w:lang w:val="en-US" w:eastAsia="zh-CN"/>
        </w:rPr>
      </w:pPr>
      <w:ins w:id="155" w:author="Rapporteur" w:date="2023-11-17T09:41:00Z">
        <w:r>
          <w:rPr>
            <w:noProof/>
          </w:rPr>
          <w:t>6.1.1</w:t>
        </w:r>
        <w:r>
          <w:rPr>
            <w:rFonts w:asciiTheme="minorHAnsi" w:eastAsiaTheme="minorEastAsia" w:hAnsiTheme="minorHAnsi" w:cstheme="minorBidi"/>
            <w:noProof/>
            <w:kern w:val="2"/>
            <w:sz w:val="21"/>
            <w:szCs w:val="22"/>
            <w:lang w:val="en-US" w:eastAsia="zh-CN"/>
          </w:rPr>
          <w:tab/>
        </w:r>
        <w:r>
          <w:rPr>
            <w:noProof/>
          </w:rPr>
          <w:t>Message contents</w:t>
        </w:r>
        <w:r>
          <w:rPr>
            <w:noProof/>
          </w:rPr>
          <w:tab/>
        </w:r>
        <w:r>
          <w:rPr>
            <w:noProof/>
          </w:rPr>
          <w:fldChar w:fldCharType="begin"/>
        </w:r>
        <w:r>
          <w:rPr>
            <w:noProof/>
          </w:rPr>
          <w:instrText xml:space="preserve"> PAGEREF _Toc151106545 \h </w:instrText>
        </w:r>
        <w:r>
          <w:rPr>
            <w:noProof/>
          </w:rPr>
        </w:r>
      </w:ins>
      <w:r>
        <w:rPr>
          <w:noProof/>
        </w:rPr>
        <w:fldChar w:fldCharType="separate"/>
      </w:r>
      <w:ins w:id="156" w:author="Rapporteur" w:date="2023-11-17T09:41:00Z">
        <w:r>
          <w:rPr>
            <w:noProof/>
          </w:rPr>
          <w:t>27</w:t>
        </w:r>
        <w:r>
          <w:rPr>
            <w:noProof/>
          </w:rPr>
          <w:fldChar w:fldCharType="end"/>
        </w:r>
      </w:ins>
    </w:p>
    <w:p w14:paraId="70A474D5" w14:textId="08B9CCC6" w:rsidR="001F5BCE" w:rsidRDefault="001F5BCE">
      <w:pPr>
        <w:pStyle w:val="TOC4"/>
        <w:rPr>
          <w:ins w:id="157" w:author="Rapporteur" w:date="2023-11-17T09:41:00Z"/>
          <w:rFonts w:asciiTheme="minorHAnsi" w:eastAsiaTheme="minorEastAsia" w:hAnsiTheme="minorHAnsi" w:cstheme="minorBidi"/>
          <w:noProof/>
          <w:kern w:val="2"/>
          <w:sz w:val="21"/>
          <w:szCs w:val="22"/>
          <w:lang w:val="en-US" w:eastAsia="zh-CN"/>
        </w:rPr>
      </w:pPr>
      <w:ins w:id="158" w:author="Rapporteur" w:date="2023-11-17T09:41:00Z">
        <w:r>
          <w:rPr>
            <w:noProof/>
          </w:rPr>
          <w:t>6.1.1</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_Toc151106546 \h </w:instrText>
        </w:r>
        <w:r>
          <w:rPr>
            <w:noProof/>
          </w:rPr>
        </w:r>
      </w:ins>
      <w:r>
        <w:rPr>
          <w:noProof/>
        </w:rPr>
        <w:fldChar w:fldCharType="separate"/>
      </w:r>
      <w:ins w:id="159" w:author="Rapporteur" w:date="2023-11-17T09:41:00Z">
        <w:r>
          <w:rPr>
            <w:noProof/>
          </w:rPr>
          <w:t>27</w:t>
        </w:r>
        <w:r>
          <w:rPr>
            <w:noProof/>
          </w:rPr>
          <w:fldChar w:fldCharType="end"/>
        </w:r>
      </w:ins>
    </w:p>
    <w:p w14:paraId="70230DA1" w14:textId="0A1E66DE" w:rsidR="001F5BCE" w:rsidRDefault="001F5BCE">
      <w:pPr>
        <w:pStyle w:val="TOC4"/>
        <w:rPr>
          <w:ins w:id="160" w:author="Rapporteur" w:date="2023-11-17T09:41:00Z"/>
          <w:rFonts w:asciiTheme="minorHAnsi" w:eastAsiaTheme="minorEastAsia" w:hAnsiTheme="minorHAnsi" w:cstheme="minorBidi"/>
          <w:noProof/>
          <w:kern w:val="2"/>
          <w:sz w:val="21"/>
          <w:szCs w:val="22"/>
          <w:lang w:val="en-US" w:eastAsia="zh-CN"/>
        </w:rPr>
      </w:pPr>
      <w:ins w:id="161" w:author="Rapporteur" w:date="2023-11-17T09:41:00Z">
        <w:r>
          <w:rPr>
            <w:noProof/>
            <w:lang w:bidi="ar-IQ"/>
          </w:rPr>
          <w:t>6.1.</w:t>
        </w:r>
        <w:r>
          <w:rPr>
            <w:noProof/>
            <w:lang w:eastAsia="zh-CN" w:bidi="ar-IQ"/>
          </w:rPr>
          <w:t>1</w:t>
        </w:r>
        <w:r>
          <w:rPr>
            <w:noProof/>
            <w:lang w:bidi="ar-IQ"/>
          </w:rPr>
          <w:t>.2</w:t>
        </w:r>
        <w:r>
          <w:rPr>
            <w:rFonts w:asciiTheme="minorHAnsi" w:eastAsiaTheme="minorEastAsia" w:hAnsiTheme="minorHAnsi" w:cstheme="minorBidi"/>
            <w:noProof/>
            <w:kern w:val="2"/>
            <w:sz w:val="21"/>
            <w:szCs w:val="22"/>
            <w:lang w:val="en-US" w:eastAsia="zh-CN"/>
          </w:rPr>
          <w:tab/>
        </w:r>
        <w:r>
          <w:rPr>
            <w:noProof/>
            <w:lang w:bidi="ar-IQ"/>
          </w:rPr>
          <w:t>Charging Data Request message</w:t>
        </w:r>
        <w:r>
          <w:rPr>
            <w:noProof/>
          </w:rPr>
          <w:tab/>
        </w:r>
        <w:r>
          <w:rPr>
            <w:noProof/>
          </w:rPr>
          <w:fldChar w:fldCharType="begin"/>
        </w:r>
        <w:r>
          <w:rPr>
            <w:noProof/>
          </w:rPr>
          <w:instrText xml:space="preserve"> PAGEREF _Toc151106547 \h </w:instrText>
        </w:r>
        <w:r>
          <w:rPr>
            <w:noProof/>
          </w:rPr>
        </w:r>
      </w:ins>
      <w:r>
        <w:rPr>
          <w:noProof/>
        </w:rPr>
        <w:fldChar w:fldCharType="separate"/>
      </w:r>
      <w:ins w:id="162" w:author="Rapporteur" w:date="2023-11-17T09:41:00Z">
        <w:r>
          <w:rPr>
            <w:noProof/>
          </w:rPr>
          <w:t>29</w:t>
        </w:r>
        <w:r>
          <w:rPr>
            <w:noProof/>
          </w:rPr>
          <w:fldChar w:fldCharType="end"/>
        </w:r>
      </w:ins>
    </w:p>
    <w:p w14:paraId="0BCEDC3E" w14:textId="7E47CD62" w:rsidR="001F5BCE" w:rsidRDefault="001F5BCE">
      <w:pPr>
        <w:pStyle w:val="TOC4"/>
        <w:rPr>
          <w:ins w:id="163" w:author="Rapporteur" w:date="2023-11-17T09:41:00Z"/>
          <w:rFonts w:asciiTheme="minorHAnsi" w:eastAsiaTheme="minorEastAsia" w:hAnsiTheme="minorHAnsi" w:cstheme="minorBidi"/>
          <w:noProof/>
          <w:kern w:val="2"/>
          <w:sz w:val="21"/>
          <w:szCs w:val="22"/>
          <w:lang w:val="en-US" w:eastAsia="zh-CN"/>
        </w:rPr>
      </w:pPr>
      <w:ins w:id="164" w:author="Rapporteur" w:date="2023-11-17T09:41:00Z">
        <w:r>
          <w:rPr>
            <w:noProof/>
            <w:lang w:bidi="ar-IQ"/>
          </w:rPr>
          <w:t>6.1.</w:t>
        </w:r>
        <w:r>
          <w:rPr>
            <w:noProof/>
            <w:lang w:eastAsia="zh-CN" w:bidi="ar-IQ"/>
          </w:rPr>
          <w:t>1</w:t>
        </w:r>
        <w:r>
          <w:rPr>
            <w:noProof/>
            <w:lang w:bidi="ar-IQ"/>
          </w:rPr>
          <w:t>.3</w:t>
        </w:r>
        <w:r>
          <w:rPr>
            <w:rFonts w:asciiTheme="minorHAnsi" w:eastAsiaTheme="minorEastAsia" w:hAnsiTheme="minorHAnsi" w:cstheme="minorBidi"/>
            <w:noProof/>
            <w:kern w:val="2"/>
            <w:sz w:val="21"/>
            <w:szCs w:val="22"/>
            <w:lang w:val="en-US" w:eastAsia="zh-CN"/>
          </w:rPr>
          <w:tab/>
        </w:r>
        <w:r>
          <w:rPr>
            <w:noProof/>
          </w:rPr>
          <w:t>Charging Data Response</w:t>
        </w:r>
        <w:r>
          <w:rPr>
            <w:noProof/>
            <w:lang w:bidi="ar-IQ"/>
          </w:rPr>
          <w:t xml:space="preserve"> message</w:t>
        </w:r>
        <w:r>
          <w:rPr>
            <w:noProof/>
          </w:rPr>
          <w:tab/>
        </w:r>
        <w:r>
          <w:rPr>
            <w:noProof/>
          </w:rPr>
          <w:fldChar w:fldCharType="begin"/>
        </w:r>
        <w:r>
          <w:rPr>
            <w:noProof/>
          </w:rPr>
          <w:instrText xml:space="preserve"> PAGEREF _Toc151106548 \h </w:instrText>
        </w:r>
        <w:r>
          <w:rPr>
            <w:noProof/>
          </w:rPr>
        </w:r>
      </w:ins>
      <w:r>
        <w:rPr>
          <w:noProof/>
        </w:rPr>
        <w:fldChar w:fldCharType="separate"/>
      </w:r>
      <w:ins w:id="165" w:author="Rapporteur" w:date="2023-11-17T09:41:00Z">
        <w:r>
          <w:rPr>
            <w:noProof/>
          </w:rPr>
          <w:t>29</w:t>
        </w:r>
        <w:r>
          <w:rPr>
            <w:noProof/>
          </w:rPr>
          <w:fldChar w:fldCharType="end"/>
        </w:r>
      </w:ins>
    </w:p>
    <w:p w14:paraId="19E3E8A7" w14:textId="6C934E6E" w:rsidR="001F5BCE" w:rsidRDefault="001F5BCE">
      <w:pPr>
        <w:pStyle w:val="TOC3"/>
        <w:rPr>
          <w:ins w:id="166" w:author="Rapporteur" w:date="2023-11-17T09:41:00Z"/>
          <w:rFonts w:asciiTheme="minorHAnsi" w:eastAsiaTheme="minorEastAsia" w:hAnsiTheme="minorHAnsi" w:cstheme="minorBidi"/>
          <w:noProof/>
          <w:kern w:val="2"/>
          <w:sz w:val="21"/>
          <w:szCs w:val="22"/>
          <w:lang w:val="en-US" w:eastAsia="zh-CN"/>
        </w:rPr>
      </w:pPr>
      <w:ins w:id="167" w:author="Rapporteur" w:date="2023-11-17T09:41:00Z">
        <w:r>
          <w:rPr>
            <w:noProof/>
          </w:rPr>
          <w:t>6.1.2</w:t>
        </w:r>
        <w:r>
          <w:rPr>
            <w:rFonts w:asciiTheme="minorHAnsi" w:eastAsiaTheme="minorEastAsia" w:hAnsiTheme="minorHAnsi" w:cstheme="minorBidi"/>
            <w:noProof/>
            <w:kern w:val="2"/>
            <w:sz w:val="21"/>
            <w:szCs w:val="22"/>
            <w:lang w:val="en-US" w:eastAsia="zh-CN"/>
          </w:rPr>
          <w:tab/>
        </w:r>
        <w:r>
          <w:rPr>
            <w:noProof/>
          </w:rPr>
          <w:t>Ga message contents</w:t>
        </w:r>
        <w:r>
          <w:rPr>
            <w:noProof/>
          </w:rPr>
          <w:tab/>
        </w:r>
        <w:r>
          <w:rPr>
            <w:noProof/>
          </w:rPr>
          <w:fldChar w:fldCharType="begin"/>
        </w:r>
        <w:r>
          <w:rPr>
            <w:noProof/>
          </w:rPr>
          <w:instrText xml:space="preserve"> PAGEREF _Toc151106549 \h </w:instrText>
        </w:r>
        <w:r>
          <w:rPr>
            <w:noProof/>
          </w:rPr>
        </w:r>
      </w:ins>
      <w:r>
        <w:rPr>
          <w:noProof/>
        </w:rPr>
        <w:fldChar w:fldCharType="separate"/>
      </w:r>
      <w:ins w:id="168" w:author="Rapporteur" w:date="2023-11-17T09:41:00Z">
        <w:r>
          <w:rPr>
            <w:noProof/>
          </w:rPr>
          <w:t>29</w:t>
        </w:r>
        <w:r>
          <w:rPr>
            <w:noProof/>
          </w:rPr>
          <w:fldChar w:fldCharType="end"/>
        </w:r>
      </w:ins>
    </w:p>
    <w:p w14:paraId="57611600" w14:textId="7774D5CF" w:rsidR="001F5BCE" w:rsidRDefault="001F5BCE">
      <w:pPr>
        <w:pStyle w:val="TOC3"/>
        <w:rPr>
          <w:ins w:id="169" w:author="Rapporteur" w:date="2023-11-17T09:41:00Z"/>
          <w:rFonts w:asciiTheme="minorHAnsi" w:eastAsiaTheme="minorEastAsia" w:hAnsiTheme="minorHAnsi" w:cstheme="minorBidi"/>
          <w:noProof/>
          <w:kern w:val="2"/>
          <w:sz w:val="21"/>
          <w:szCs w:val="22"/>
          <w:lang w:val="en-US" w:eastAsia="zh-CN"/>
        </w:rPr>
      </w:pPr>
      <w:ins w:id="170" w:author="Rapporteur" w:date="2023-11-17T09:41:00Z">
        <w:r>
          <w:rPr>
            <w:noProof/>
          </w:rPr>
          <w:t>6.1.3</w:t>
        </w:r>
        <w:r>
          <w:rPr>
            <w:rFonts w:asciiTheme="minorHAnsi" w:eastAsiaTheme="minorEastAsia" w:hAnsiTheme="minorHAnsi" w:cstheme="minorBidi"/>
            <w:noProof/>
            <w:kern w:val="2"/>
            <w:sz w:val="21"/>
            <w:szCs w:val="22"/>
            <w:lang w:val="en-US" w:eastAsia="zh-CN"/>
          </w:rPr>
          <w:tab/>
        </w:r>
        <w:r>
          <w:rPr>
            <w:noProof/>
          </w:rPr>
          <w:t>CDR description on the B</w:t>
        </w:r>
        <w:r w:rsidRPr="002362B6">
          <w:rPr>
            <w:noProof/>
            <w:vertAlign w:val="subscript"/>
            <w:lang w:eastAsia="zh-CN"/>
          </w:rPr>
          <w:t>tsn</w:t>
        </w:r>
        <w:r>
          <w:rPr>
            <w:noProof/>
          </w:rPr>
          <w:t xml:space="preserve"> interface</w:t>
        </w:r>
        <w:r>
          <w:rPr>
            <w:noProof/>
          </w:rPr>
          <w:tab/>
        </w:r>
        <w:r>
          <w:rPr>
            <w:noProof/>
          </w:rPr>
          <w:fldChar w:fldCharType="begin"/>
        </w:r>
        <w:r>
          <w:rPr>
            <w:noProof/>
          </w:rPr>
          <w:instrText xml:space="preserve"> PAGEREF _Toc151106550 \h </w:instrText>
        </w:r>
        <w:r>
          <w:rPr>
            <w:noProof/>
          </w:rPr>
        </w:r>
      </w:ins>
      <w:r>
        <w:rPr>
          <w:noProof/>
        </w:rPr>
        <w:fldChar w:fldCharType="separate"/>
      </w:r>
      <w:ins w:id="171" w:author="Rapporteur" w:date="2023-11-17T09:41:00Z">
        <w:r>
          <w:rPr>
            <w:noProof/>
          </w:rPr>
          <w:t>30</w:t>
        </w:r>
        <w:r>
          <w:rPr>
            <w:noProof/>
          </w:rPr>
          <w:fldChar w:fldCharType="end"/>
        </w:r>
      </w:ins>
    </w:p>
    <w:p w14:paraId="4295D4D8" w14:textId="1639BE0E" w:rsidR="001F5BCE" w:rsidRDefault="001F5BCE">
      <w:pPr>
        <w:pStyle w:val="TOC4"/>
        <w:rPr>
          <w:ins w:id="172" w:author="Rapporteur" w:date="2023-11-17T09:41:00Z"/>
          <w:rFonts w:asciiTheme="minorHAnsi" w:eastAsiaTheme="minorEastAsia" w:hAnsiTheme="minorHAnsi" w:cstheme="minorBidi"/>
          <w:noProof/>
          <w:kern w:val="2"/>
          <w:sz w:val="21"/>
          <w:szCs w:val="22"/>
          <w:lang w:val="en-US" w:eastAsia="zh-CN"/>
        </w:rPr>
      </w:pPr>
      <w:ins w:id="173" w:author="Rapporteur" w:date="2023-11-17T09:41:00Z">
        <w:r>
          <w:rPr>
            <w:noProof/>
            <w:lang w:bidi="ar-IQ"/>
          </w:rPr>
          <w:t>6.1.3.1</w:t>
        </w:r>
        <w:r>
          <w:rPr>
            <w:rFonts w:asciiTheme="minorHAnsi" w:eastAsiaTheme="minorEastAsia" w:hAnsiTheme="minorHAnsi" w:cstheme="minorBidi"/>
            <w:noProof/>
            <w:kern w:val="2"/>
            <w:sz w:val="21"/>
            <w:szCs w:val="22"/>
            <w:lang w:val="en-US" w:eastAsia="zh-CN"/>
          </w:rPr>
          <w:tab/>
        </w:r>
        <w:r>
          <w:rPr>
            <w:noProof/>
            <w:lang w:bidi="ar-IQ"/>
          </w:rPr>
          <w:t>General</w:t>
        </w:r>
        <w:r>
          <w:rPr>
            <w:noProof/>
          </w:rPr>
          <w:tab/>
        </w:r>
        <w:r>
          <w:rPr>
            <w:noProof/>
          </w:rPr>
          <w:fldChar w:fldCharType="begin"/>
        </w:r>
        <w:r>
          <w:rPr>
            <w:noProof/>
          </w:rPr>
          <w:instrText xml:space="preserve"> PAGEREF _Toc151106551 \h </w:instrText>
        </w:r>
        <w:r>
          <w:rPr>
            <w:noProof/>
          </w:rPr>
        </w:r>
      </w:ins>
      <w:r>
        <w:rPr>
          <w:noProof/>
        </w:rPr>
        <w:fldChar w:fldCharType="separate"/>
      </w:r>
      <w:ins w:id="174" w:author="Rapporteur" w:date="2023-11-17T09:41:00Z">
        <w:r>
          <w:rPr>
            <w:noProof/>
          </w:rPr>
          <w:t>30</w:t>
        </w:r>
        <w:r>
          <w:rPr>
            <w:noProof/>
          </w:rPr>
          <w:fldChar w:fldCharType="end"/>
        </w:r>
      </w:ins>
    </w:p>
    <w:p w14:paraId="091329F4" w14:textId="14934BE0" w:rsidR="001F5BCE" w:rsidRDefault="001F5BCE">
      <w:pPr>
        <w:pStyle w:val="TOC4"/>
        <w:rPr>
          <w:ins w:id="175" w:author="Rapporteur" w:date="2023-11-17T09:41:00Z"/>
          <w:rFonts w:asciiTheme="minorHAnsi" w:eastAsiaTheme="minorEastAsia" w:hAnsiTheme="minorHAnsi" w:cstheme="minorBidi"/>
          <w:noProof/>
          <w:kern w:val="2"/>
          <w:sz w:val="21"/>
          <w:szCs w:val="22"/>
          <w:lang w:val="en-US" w:eastAsia="zh-CN"/>
        </w:rPr>
      </w:pPr>
      <w:ins w:id="176" w:author="Rapporteur" w:date="2023-11-17T09:41:00Z">
        <w:r>
          <w:rPr>
            <w:noProof/>
            <w:lang w:bidi="ar-IQ"/>
          </w:rPr>
          <w:t>6.1.3.2</w:t>
        </w:r>
        <w:r>
          <w:rPr>
            <w:rFonts w:asciiTheme="minorHAnsi" w:eastAsiaTheme="minorEastAsia" w:hAnsiTheme="minorHAnsi" w:cstheme="minorBidi"/>
            <w:noProof/>
            <w:kern w:val="2"/>
            <w:sz w:val="21"/>
            <w:szCs w:val="22"/>
            <w:lang w:val="en-US" w:eastAsia="zh-CN"/>
          </w:rPr>
          <w:tab/>
        </w:r>
        <w:r>
          <w:rPr>
            <w:noProof/>
            <w:lang w:eastAsia="zh-CN" w:bidi="ar-IQ"/>
          </w:rPr>
          <w:t>T</w:t>
        </w:r>
        <w:r>
          <w:rPr>
            <w:noProof/>
          </w:rPr>
          <w:t xml:space="preserve">ime sensitive networking charging </w:t>
        </w:r>
        <w:r>
          <w:rPr>
            <w:noProof/>
            <w:lang w:bidi="ar-IQ"/>
          </w:rPr>
          <w:t>CHF CDR data</w:t>
        </w:r>
        <w:r>
          <w:rPr>
            <w:noProof/>
          </w:rPr>
          <w:tab/>
        </w:r>
        <w:r>
          <w:rPr>
            <w:noProof/>
          </w:rPr>
          <w:fldChar w:fldCharType="begin"/>
        </w:r>
        <w:r>
          <w:rPr>
            <w:noProof/>
          </w:rPr>
          <w:instrText xml:space="preserve"> PAGEREF _Toc151106552 \h </w:instrText>
        </w:r>
        <w:r>
          <w:rPr>
            <w:noProof/>
          </w:rPr>
        </w:r>
      </w:ins>
      <w:r>
        <w:rPr>
          <w:noProof/>
        </w:rPr>
        <w:fldChar w:fldCharType="separate"/>
      </w:r>
      <w:ins w:id="177" w:author="Rapporteur" w:date="2023-11-17T09:41:00Z">
        <w:r>
          <w:rPr>
            <w:noProof/>
          </w:rPr>
          <w:t>30</w:t>
        </w:r>
        <w:r>
          <w:rPr>
            <w:noProof/>
          </w:rPr>
          <w:fldChar w:fldCharType="end"/>
        </w:r>
      </w:ins>
    </w:p>
    <w:p w14:paraId="3F3D340E" w14:textId="6E11A593" w:rsidR="001F5BCE" w:rsidRDefault="001F5BCE">
      <w:pPr>
        <w:pStyle w:val="TOC2"/>
        <w:rPr>
          <w:ins w:id="178" w:author="Rapporteur" w:date="2023-11-17T09:41:00Z"/>
          <w:rFonts w:asciiTheme="minorHAnsi" w:eastAsiaTheme="minorEastAsia" w:hAnsiTheme="minorHAnsi" w:cstheme="minorBidi"/>
          <w:noProof/>
          <w:kern w:val="2"/>
          <w:sz w:val="21"/>
          <w:szCs w:val="22"/>
          <w:lang w:val="en-US" w:eastAsia="zh-CN"/>
        </w:rPr>
      </w:pPr>
      <w:ins w:id="179" w:author="Rapporteur" w:date="2023-11-17T09:41:00Z">
        <w:r w:rsidRPr="002362B6">
          <w:rPr>
            <w:rFonts w:eastAsia="等线"/>
            <w:noProof/>
          </w:rPr>
          <w:t>6.2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specific parameters</w:t>
        </w:r>
        <w:r>
          <w:rPr>
            <w:noProof/>
          </w:rPr>
          <w:tab/>
        </w:r>
        <w:r>
          <w:rPr>
            <w:noProof/>
          </w:rPr>
          <w:fldChar w:fldCharType="begin"/>
        </w:r>
        <w:r>
          <w:rPr>
            <w:noProof/>
          </w:rPr>
          <w:instrText xml:space="preserve"> PAGEREF _Toc151106553 \h </w:instrText>
        </w:r>
        <w:r>
          <w:rPr>
            <w:noProof/>
          </w:rPr>
        </w:r>
      </w:ins>
      <w:r>
        <w:rPr>
          <w:noProof/>
        </w:rPr>
        <w:fldChar w:fldCharType="separate"/>
      </w:r>
      <w:ins w:id="180" w:author="Rapporteur" w:date="2023-11-17T09:41:00Z">
        <w:r>
          <w:rPr>
            <w:noProof/>
          </w:rPr>
          <w:t>30</w:t>
        </w:r>
        <w:r>
          <w:rPr>
            <w:noProof/>
          </w:rPr>
          <w:fldChar w:fldCharType="end"/>
        </w:r>
      </w:ins>
    </w:p>
    <w:p w14:paraId="2A02E2B1" w14:textId="256062EA" w:rsidR="001F5BCE" w:rsidRDefault="001F5BCE">
      <w:pPr>
        <w:pStyle w:val="TOC3"/>
        <w:rPr>
          <w:ins w:id="181" w:author="Rapporteur" w:date="2023-11-17T09:41:00Z"/>
          <w:rFonts w:asciiTheme="minorHAnsi" w:eastAsiaTheme="minorEastAsia" w:hAnsiTheme="minorHAnsi" w:cstheme="minorBidi"/>
          <w:noProof/>
          <w:kern w:val="2"/>
          <w:sz w:val="21"/>
          <w:szCs w:val="22"/>
          <w:lang w:val="en-US" w:eastAsia="zh-CN"/>
        </w:rPr>
      </w:pPr>
      <w:ins w:id="182" w:author="Rapporteur" w:date="2023-11-17T09:41:00Z">
        <w:r>
          <w:rPr>
            <w:noProof/>
          </w:rPr>
          <w:lastRenderedPageBreak/>
          <w:t>6.2.1</w:t>
        </w:r>
        <w:r>
          <w:rPr>
            <w:rFonts w:asciiTheme="minorHAnsi" w:eastAsiaTheme="minorEastAsia" w:hAnsiTheme="minorHAnsi" w:cstheme="minorBidi"/>
            <w:noProof/>
            <w:kern w:val="2"/>
            <w:sz w:val="21"/>
            <w:szCs w:val="22"/>
            <w:lang w:val="en-US" w:eastAsia="zh-CN"/>
          </w:rPr>
          <w:tab/>
        </w:r>
        <w:r>
          <w:rPr>
            <w:noProof/>
          </w:rPr>
          <w:t xml:space="preserve">Definition of </w:t>
        </w:r>
        <w:r w:rsidRPr="002362B6">
          <w:rPr>
            <w:rFonts w:eastAsia="等线"/>
            <w:noProof/>
          </w:rPr>
          <w:t>time sensitive networking</w:t>
        </w:r>
        <w:r>
          <w:rPr>
            <w:noProof/>
            <w:lang w:bidi="ar-IQ"/>
          </w:rPr>
          <w:t xml:space="preserve"> </w:t>
        </w:r>
        <w:r>
          <w:rPr>
            <w:noProof/>
          </w:rPr>
          <w:t>charging information</w:t>
        </w:r>
        <w:r>
          <w:rPr>
            <w:noProof/>
          </w:rPr>
          <w:tab/>
        </w:r>
        <w:r>
          <w:rPr>
            <w:noProof/>
          </w:rPr>
          <w:fldChar w:fldCharType="begin"/>
        </w:r>
        <w:r>
          <w:rPr>
            <w:noProof/>
          </w:rPr>
          <w:instrText xml:space="preserve"> PAGEREF _Toc151106554 \h </w:instrText>
        </w:r>
        <w:r>
          <w:rPr>
            <w:noProof/>
          </w:rPr>
        </w:r>
      </w:ins>
      <w:r>
        <w:rPr>
          <w:noProof/>
        </w:rPr>
        <w:fldChar w:fldCharType="separate"/>
      </w:r>
      <w:ins w:id="183" w:author="Rapporteur" w:date="2023-11-17T09:41:00Z">
        <w:r>
          <w:rPr>
            <w:noProof/>
          </w:rPr>
          <w:t>30</w:t>
        </w:r>
        <w:r>
          <w:rPr>
            <w:noProof/>
          </w:rPr>
          <w:fldChar w:fldCharType="end"/>
        </w:r>
      </w:ins>
    </w:p>
    <w:p w14:paraId="4BBF5F77" w14:textId="5D531747" w:rsidR="001F5BCE" w:rsidRDefault="001F5BCE">
      <w:pPr>
        <w:pStyle w:val="TOC4"/>
        <w:rPr>
          <w:ins w:id="184" w:author="Rapporteur" w:date="2023-11-17T09:41:00Z"/>
          <w:rFonts w:asciiTheme="minorHAnsi" w:eastAsiaTheme="minorEastAsia" w:hAnsiTheme="minorHAnsi" w:cstheme="minorBidi"/>
          <w:noProof/>
          <w:kern w:val="2"/>
          <w:sz w:val="21"/>
          <w:szCs w:val="22"/>
          <w:lang w:val="en-US" w:eastAsia="zh-CN"/>
        </w:rPr>
      </w:pPr>
      <w:ins w:id="185" w:author="Rapporteur" w:date="2023-11-17T09:41:00Z">
        <w:r>
          <w:rPr>
            <w:noProof/>
          </w:rPr>
          <w:t>6.2.1.1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_Toc151106555 \h </w:instrText>
        </w:r>
        <w:r>
          <w:rPr>
            <w:noProof/>
          </w:rPr>
        </w:r>
      </w:ins>
      <w:r>
        <w:rPr>
          <w:noProof/>
        </w:rPr>
        <w:fldChar w:fldCharType="separate"/>
      </w:r>
      <w:ins w:id="186" w:author="Rapporteur" w:date="2023-11-17T09:41:00Z">
        <w:r>
          <w:rPr>
            <w:noProof/>
          </w:rPr>
          <w:t>30</w:t>
        </w:r>
        <w:r>
          <w:rPr>
            <w:noProof/>
          </w:rPr>
          <w:fldChar w:fldCharType="end"/>
        </w:r>
      </w:ins>
    </w:p>
    <w:p w14:paraId="07BE36CB" w14:textId="1C35D42E" w:rsidR="001F5BCE" w:rsidRDefault="001F5BCE">
      <w:pPr>
        <w:pStyle w:val="TOC4"/>
        <w:rPr>
          <w:ins w:id="187" w:author="Rapporteur" w:date="2023-11-17T09:41:00Z"/>
          <w:rFonts w:asciiTheme="minorHAnsi" w:eastAsiaTheme="minorEastAsia" w:hAnsiTheme="minorHAnsi" w:cstheme="minorBidi"/>
          <w:noProof/>
          <w:kern w:val="2"/>
          <w:sz w:val="21"/>
          <w:szCs w:val="22"/>
          <w:lang w:val="en-US" w:eastAsia="zh-CN"/>
        </w:rPr>
      </w:pPr>
      <w:ins w:id="188" w:author="Rapporteur" w:date="2023-11-17T09:41:00Z">
        <w:r>
          <w:rPr>
            <w:noProof/>
            <w:lang w:bidi="ar-IQ"/>
          </w:rPr>
          <w:t>6.2.1.2</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sidRPr="002362B6">
          <w:rPr>
            <w:rFonts w:eastAsia="等线"/>
            <w:noProof/>
          </w:rPr>
          <w:t>TSN</w:t>
        </w:r>
        <w:r>
          <w:rPr>
            <w:noProof/>
            <w:lang w:bidi="ar-IQ"/>
          </w:rPr>
          <w:t xml:space="preserve"> Charging Information</w:t>
        </w:r>
        <w:r>
          <w:rPr>
            <w:noProof/>
          </w:rPr>
          <w:tab/>
        </w:r>
        <w:r>
          <w:rPr>
            <w:noProof/>
          </w:rPr>
          <w:fldChar w:fldCharType="begin"/>
        </w:r>
        <w:r>
          <w:rPr>
            <w:noProof/>
          </w:rPr>
          <w:instrText xml:space="preserve"> PAGEREF _Toc151106556 \h </w:instrText>
        </w:r>
        <w:r>
          <w:rPr>
            <w:noProof/>
          </w:rPr>
        </w:r>
      </w:ins>
      <w:r>
        <w:rPr>
          <w:noProof/>
        </w:rPr>
        <w:fldChar w:fldCharType="separate"/>
      </w:r>
      <w:ins w:id="189" w:author="Rapporteur" w:date="2023-11-17T09:41:00Z">
        <w:r>
          <w:rPr>
            <w:noProof/>
          </w:rPr>
          <w:t>31</w:t>
        </w:r>
        <w:r>
          <w:rPr>
            <w:noProof/>
          </w:rPr>
          <w:fldChar w:fldCharType="end"/>
        </w:r>
      </w:ins>
    </w:p>
    <w:p w14:paraId="2748C611" w14:textId="02E13814" w:rsidR="001F5BCE" w:rsidRDefault="001F5BCE">
      <w:pPr>
        <w:pStyle w:val="TOC4"/>
        <w:rPr>
          <w:ins w:id="190" w:author="Rapporteur" w:date="2023-11-17T09:41:00Z"/>
          <w:rFonts w:asciiTheme="minorHAnsi" w:eastAsiaTheme="minorEastAsia" w:hAnsiTheme="minorHAnsi" w:cstheme="minorBidi"/>
          <w:noProof/>
          <w:kern w:val="2"/>
          <w:sz w:val="21"/>
          <w:szCs w:val="22"/>
          <w:lang w:val="en-US" w:eastAsia="zh-CN"/>
        </w:rPr>
      </w:pPr>
      <w:ins w:id="191" w:author="Rapporteur" w:date="2023-11-17T09:41:00Z">
        <w:r>
          <w:rPr>
            <w:noProof/>
            <w:lang w:bidi="ar-IQ"/>
          </w:rPr>
          <w:t>6.2.1.3</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sidRPr="002362B6">
          <w:rPr>
            <w:rFonts w:eastAsia="等线"/>
            <w:noProof/>
          </w:rPr>
          <w:t>5GS Bridge</w:t>
        </w:r>
        <w:r>
          <w:rPr>
            <w:noProof/>
            <w:lang w:bidi="ar-IQ"/>
          </w:rPr>
          <w:t xml:space="preserve"> Information</w:t>
        </w:r>
        <w:r>
          <w:rPr>
            <w:noProof/>
          </w:rPr>
          <w:tab/>
        </w:r>
        <w:r>
          <w:rPr>
            <w:noProof/>
          </w:rPr>
          <w:fldChar w:fldCharType="begin"/>
        </w:r>
        <w:r>
          <w:rPr>
            <w:noProof/>
          </w:rPr>
          <w:instrText xml:space="preserve"> PAGEREF _Toc151106557 \h </w:instrText>
        </w:r>
        <w:r>
          <w:rPr>
            <w:noProof/>
          </w:rPr>
        </w:r>
      </w:ins>
      <w:r>
        <w:rPr>
          <w:noProof/>
        </w:rPr>
        <w:fldChar w:fldCharType="separate"/>
      </w:r>
      <w:ins w:id="192" w:author="Rapporteur" w:date="2023-11-17T09:41:00Z">
        <w:r>
          <w:rPr>
            <w:noProof/>
          </w:rPr>
          <w:t>31</w:t>
        </w:r>
        <w:r>
          <w:rPr>
            <w:noProof/>
          </w:rPr>
          <w:fldChar w:fldCharType="end"/>
        </w:r>
      </w:ins>
    </w:p>
    <w:p w14:paraId="2DE3361F" w14:textId="0F474D68" w:rsidR="001F5BCE" w:rsidRDefault="001F5BCE">
      <w:pPr>
        <w:pStyle w:val="TOC4"/>
        <w:rPr>
          <w:ins w:id="193" w:author="Rapporteur" w:date="2023-11-17T09:41:00Z"/>
          <w:rFonts w:asciiTheme="minorHAnsi" w:eastAsiaTheme="minorEastAsia" w:hAnsiTheme="minorHAnsi" w:cstheme="minorBidi"/>
          <w:noProof/>
          <w:kern w:val="2"/>
          <w:sz w:val="21"/>
          <w:szCs w:val="22"/>
          <w:lang w:val="en-US" w:eastAsia="zh-CN"/>
        </w:rPr>
      </w:pPr>
      <w:ins w:id="194" w:author="Rapporteur" w:date="2023-11-17T09:41:00Z">
        <w:r>
          <w:rPr>
            <w:noProof/>
            <w:lang w:bidi="ar-IQ"/>
          </w:rPr>
          <w:t>6.2.1.4</w:t>
        </w:r>
        <w:r>
          <w:rPr>
            <w:rFonts w:asciiTheme="minorHAnsi" w:eastAsiaTheme="minorEastAsia" w:hAnsiTheme="minorHAnsi" w:cstheme="minorBidi"/>
            <w:noProof/>
            <w:kern w:val="2"/>
            <w:sz w:val="21"/>
            <w:szCs w:val="22"/>
            <w:lang w:val="en-US" w:eastAsia="zh-CN"/>
          </w:rPr>
          <w:tab/>
        </w:r>
        <w:r>
          <w:rPr>
            <w:noProof/>
            <w:lang w:bidi="ar-IQ"/>
          </w:rPr>
          <w:t>Definition of TSN QoS Information</w:t>
        </w:r>
        <w:r>
          <w:rPr>
            <w:noProof/>
          </w:rPr>
          <w:tab/>
        </w:r>
        <w:r>
          <w:rPr>
            <w:noProof/>
          </w:rPr>
          <w:fldChar w:fldCharType="begin"/>
        </w:r>
        <w:r>
          <w:rPr>
            <w:noProof/>
          </w:rPr>
          <w:instrText xml:space="preserve"> PAGEREF _Toc151106558 \h </w:instrText>
        </w:r>
        <w:r>
          <w:rPr>
            <w:noProof/>
          </w:rPr>
        </w:r>
      </w:ins>
      <w:r>
        <w:rPr>
          <w:noProof/>
        </w:rPr>
        <w:fldChar w:fldCharType="separate"/>
      </w:r>
      <w:ins w:id="195" w:author="Rapporteur" w:date="2023-11-17T09:41:00Z">
        <w:r>
          <w:rPr>
            <w:noProof/>
          </w:rPr>
          <w:t>31</w:t>
        </w:r>
        <w:r>
          <w:rPr>
            <w:noProof/>
          </w:rPr>
          <w:fldChar w:fldCharType="end"/>
        </w:r>
      </w:ins>
    </w:p>
    <w:p w14:paraId="00A002BB" w14:textId="4B44E89A" w:rsidR="001F5BCE" w:rsidRDefault="001F5BCE">
      <w:pPr>
        <w:pStyle w:val="TOC4"/>
        <w:rPr>
          <w:ins w:id="196" w:author="Rapporteur" w:date="2023-11-17T09:41:00Z"/>
          <w:rFonts w:asciiTheme="minorHAnsi" w:eastAsiaTheme="minorEastAsia" w:hAnsiTheme="minorHAnsi" w:cstheme="minorBidi"/>
          <w:noProof/>
          <w:kern w:val="2"/>
          <w:sz w:val="21"/>
          <w:szCs w:val="22"/>
          <w:lang w:val="en-US" w:eastAsia="zh-CN"/>
        </w:rPr>
      </w:pPr>
      <w:ins w:id="197" w:author="Rapporteur" w:date="2023-11-17T09:41:00Z">
        <w:r>
          <w:rPr>
            <w:noProof/>
            <w:lang w:bidi="ar-IQ"/>
          </w:rPr>
          <w:t>6.2.1.5</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Pr>
            <w:noProof/>
          </w:rPr>
          <w:t xml:space="preserve">TSC Assistance </w:t>
        </w:r>
        <w:r>
          <w:rPr>
            <w:noProof/>
            <w:lang w:bidi="ar-IQ"/>
          </w:rPr>
          <w:t>Information</w:t>
        </w:r>
        <w:r>
          <w:rPr>
            <w:noProof/>
          </w:rPr>
          <w:tab/>
        </w:r>
        <w:r>
          <w:rPr>
            <w:noProof/>
          </w:rPr>
          <w:fldChar w:fldCharType="begin"/>
        </w:r>
        <w:r>
          <w:rPr>
            <w:noProof/>
          </w:rPr>
          <w:instrText xml:space="preserve"> PAGEREF _Toc151106559 \h </w:instrText>
        </w:r>
        <w:r>
          <w:rPr>
            <w:noProof/>
          </w:rPr>
        </w:r>
      </w:ins>
      <w:r>
        <w:rPr>
          <w:noProof/>
        </w:rPr>
        <w:fldChar w:fldCharType="separate"/>
      </w:r>
      <w:ins w:id="198" w:author="Rapporteur" w:date="2023-11-17T09:41:00Z">
        <w:r>
          <w:rPr>
            <w:noProof/>
          </w:rPr>
          <w:t>31</w:t>
        </w:r>
        <w:r>
          <w:rPr>
            <w:noProof/>
          </w:rPr>
          <w:fldChar w:fldCharType="end"/>
        </w:r>
      </w:ins>
    </w:p>
    <w:p w14:paraId="15956DA5" w14:textId="244A1B2F" w:rsidR="001F5BCE" w:rsidRDefault="001F5BCE">
      <w:pPr>
        <w:pStyle w:val="TOC4"/>
        <w:rPr>
          <w:ins w:id="199" w:author="Rapporteur" w:date="2023-11-17T09:41:00Z"/>
          <w:rFonts w:asciiTheme="minorHAnsi" w:eastAsiaTheme="minorEastAsia" w:hAnsiTheme="minorHAnsi" w:cstheme="minorBidi"/>
          <w:noProof/>
          <w:kern w:val="2"/>
          <w:sz w:val="21"/>
          <w:szCs w:val="22"/>
          <w:lang w:val="en-US" w:eastAsia="zh-CN"/>
        </w:rPr>
      </w:pPr>
      <w:ins w:id="200" w:author="Rapporteur" w:date="2023-11-17T09:41:00Z">
        <w:r>
          <w:rPr>
            <w:noProof/>
            <w:lang w:bidi="ar-IQ"/>
          </w:rPr>
          <w:t>6.2.1.6</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Pr>
            <w:noProof/>
            <w:lang w:eastAsia="zh-CN" w:bidi="ar-IQ"/>
          </w:rPr>
          <w:t xml:space="preserve">Time Synchronization </w:t>
        </w:r>
        <w:r>
          <w:rPr>
            <w:noProof/>
            <w:lang w:bidi="ar-IQ"/>
          </w:rPr>
          <w:t>Information</w:t>
        </w:r>
        <w:r>
          <w:rPr>
            <w:noProof/>
          </w:rPr>
          <w:tab/>
        </w:r>
        <w:r>
          <w:rPr>
            <w:noProof/>
          </w:rPr>
          <w:fldChar w:fldCharType="begin"/>
        </w:r>
        <w:r>
          <w:rPr>
            <w:noProof/>
          </w:rPr>
          <w:instrText xml:space="preserve"> PAGEREF _Toc151106560 \h </w:instrText>
        </w:r>
        <w:r>
          <w:rPr>
            <w:noProof/>
          </w:rPr>
        </w:r>
      </w:ins>
      <w:r>
        <w:rPr>
          <w:noProof/>
        </w:rPr>
        <w:fldChar w:fldCharType="separate"/>
      </w:r>
      <w:ins w:id="201" w:author="Rapporteur" w:date="2023-11-17T09:41:00Z">
        <w:r>
          <w:rPr>
            <w:noProof/>
          </w:rPr>
          <w:t>32</w:t>
        </w:r>
        <w:r>
          <w:rPr>
            <w:noProof/>
          </w:rPr>
          <w:fldChar w:fldCharType="end"/>
        </w:r>
      </w:ins>
    </w:p>
    <w:p w14:paraId="209BFEC7" w14:textId="33F98CF9" w:rsidR="001F5BCE" w:rsidRDefault="001F5BCE">
      <w:pPr>
        <w:pStyle w:val="TOC3"/>
        <w:rPr>
          <w:ins w:id="202" w:author="Rapporteur" w:date="2023-11-17T09:41:00Z"/>
          <w:rFonts w:asciiTheme="minorHAnsi" w:eastAsiaTheme="minorEastAsia" w:hAnsiTheme="minorHAnsi" w:cstheme="minorBidi"/>
          <w:noProof/>
          <w:kern w:val="2"/>
          <w:sz w:val="21"/>
          <w:szCs w:val="22"/>
          <w:lang w:val="en-US" w:eastAsia="zh-CN"/>
        </w:rPr>
      </w:pPr>
      <w:ins w:id="203" w:author="Rapporteur" w:date="2023-11-17T09:41:00Z">
        <w:r>
          <w:rPr>
            <w:noProof/>
          </w:rPr>
          <w:t>6.2.2</w:t>
        </w:r>
        <w:r>
          <w:rPr>
            <w:rFonts w:asciiTheme="minorHAnsi" w:eastAsiaTheme="minorEastAsia" w:hAnsiTheme="minorHAnsi" w:cstheme="minorBidi"/>
            <w:noProof/>
            <w:kern w:val="2"/>
            <w:sz w:val="21"/>
            <w:szCs w:val="22"/>
            <w:lang w:val="en-US" w:eastAsia="zh-CN"/>
          </w:rPr>
          <w:tab/>
        </w:r>
        <w:r>
          <w:rPr>
            <w:noProof/>
          </w:rPr>
          <w:t xml:space="preserve">Formal </w:t>
        </w:r>
        <w:r w:rsidRPr="002362B6">
          <w:rPr>
            <w:rFonts w:eastAsia="等线"/>
            <w:noProof/>
          </w:rPr>
          <w:t>time sensitive networking</w:t>
        </w:r>
        <w:r>
          <w:rPr>
            <w:noProof/>
          </w:rPr>
          <w:t xml:space="preserve"> charging parameter description</w:t>
        </w:r>
        <w:r>
          <w:rPr>
            <w:noProof/>
          </w:rPr>
          <w:tab/>
        </w:r>
        <w:r>
          <w:rPr>
            <w:noProof/>
          </w:rPr>
          <w:fldChar w:fldCharType="begin"/>
        </w:r>
        <w:r>
          <w:rPr>
            <w:noProof/>
          </w:rPr>
          <w:instrText xml:space="preserve"> PAGEREF _Toc151106561 \h </w:instrText>
        </w:r>
        <w:r>
          <w:rPr>
            <w:noProof/>
          </w:rPr>
        </w:r>
      </w:ins>
      <w:r>
        <w:rPr>
          <w:noProof/>
        </w:rPr>
        <w:fldChar w:fldCharType="separate"/>
      </w:r>
      <w:ins w:id="204" w:author="Rapporteur" w:date="2023-11-17T09:41:00Z">
        <w:r>
          <w:rPr>
            <w:noProof/>
          </w:rPr>
          <w:t>32</w:t>
        </w:r>
        <w:r>
          <w:rPr>
            <w:noProof/>
          </w:rPr>
          <w:fldChar w:fldCharType="end"/>
        </w:r>
      </w:ins>
    </w:p>
    <w:p w14:paraId="1B89E13D" w14:textId="6A902E5E" w:rsidR="001F5BCE" w:rsidRDefault="001F5BCE">
      <w:pPr>
        <w:pStyle w:val="TOC4"/>
        <w:rPr>
          <w:ins w:id="205" w:author="Rapporteur" w:date="2023-11-17T09:41:00Z"/>
          <w:rFonts w:asciiTheme="minorHAnsi" w:eastAsiaTheme="minorEastAsia" w:hAnsiTheme="minorHAnsi" w:cstheme="minorBidi"/>
          <w:noProof/>
          <w:kern w:val="2"/>
          <w:sz w:val="21"/>
          <w:szCs w:val="22"/>
          <w:lang w:val="en-US" w:eastAsia="zh-CN"/>
        </w:rPr>
      </w:pPr>
      <w:ins w:id="206" w:author="Rapporteur" w:date="2023-11-17T09:41:00Z">
        <w:r>
          <w:rPr>
            <w:noProof/>
          </w:rPr>
          <w:t>6.2.2.1</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w:t>
        </w:r>
        <w:r>
          <w:rPr>
            <w:noProof/>
            <w:lang w:bidi="ar-IQ"/>
          </w:rPr>
          <w:t xml:space="preserve"> </w:t>
        </w:r>
        <w:r>
          <w:rPr>
            <w:noProof/>
          </w:rPr>
          <w:t>CHF CDR parameters</w:t>
        </w:r>
        <w:r>
          <w:rPr>
            <w:noProof/>
          </w:rPr>
          <w:tab/>
        </w:r>
        <w:r>
          <w:rPr>
            <w:noProof/>
          </w:rPr>
          <w:fldChar w:fldCharType="begin"/>
        </w:r>
        <w:r>
          <w:rPr>
            <w:noProof/>
          </w:rPr>
          <w:instrText xml:space="preserve"> PAGEREF _Toc151106562 \h </w:instrText>
        </w:r>
        <w:r>
          <w:rPr>
            <w:noProof/>
          </w:rPr>
        </w:r>
      </w:ins>
      <w:r>
        <w:rPr>
          <w:noProof/>
        </w:rPr>
        <w:fldChar w:fldCharType="separate"/>
      </w:r>
      <w:ins w:id="207" w:author="Rapporteur" w:date="2023-11-17T09:41:00Z">
        <w:r>
          <w:rPr>
            <w:noProof/>
          </w:rPr>
          <w:t>32</w:t>
        </w:r>
        <w:r>
          <w:rPr>
            <w:noProof/>
          </w:rPr>
          <w:fldChar w:fldCharType="end"/>
        </w:r>
      </w:ins>
    </w:p>
    <w:p w14:paraId="1392A130" w14:textId="4213D365" w:rsidR="001F5BCE" w:rsidRDefault="001F5BCE">
      <w:pPr>
        <w:pStyle w:val="TOC4"/>
        <w:rPr>
          <w:ins w:id="208" w:author="Rapporteur" w:date="2023-11-17T09:41:00Z"/>
          <w:rFonts w:asciiTheme="minorHAnsi" w:eastAsiaTheme="minorEastAsia" w:hAnsiTheme="minorHAnsi" w:cstheme="minorBidi"/>
          <w:noProof/>
          <w:kern w:val="2"/>
          <w:sz w:val="21"/>
          <w:szCs w:val="22"/>
          <w:lang w:val="en-US" w:eastAsia="zh-CN"/>
        </w:rPr>
      </w:pPr>
      <w:ins w:id="209" w:author="Rapporteur" w:date="2023-11-17T09:41:00Z">
        <w:r>
          <w:rPr>
            <w:noProof/>
          </w:rPr>
          <w:t>6.2.2.2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w:t>
        </w:r>
        <w:r>
          <w:rPr>
            <w:noProof/>
            <w:lang w:bidi="ar-IQ"/>
          </w:rPr>
          <w:t xml:space="preserve"> </w:t>
        </w:r>
        <w:r>
          <w:rPr>
            <w:noProof/>
          </w:rPr>
          <w:t>resources attributes</w:t>
        </w:r>
        <w:r>
          <w:rPr>
            <w:noProof/>
          </w:rPr>
          <w:tab/>
        </w:r>
        <w:r>
          <w:rPr>
            <w:noProof/>
          </w:rPr>
          <w:fldChar w:fldCharType="begin"/>
        </w:r>
        <w:r>
          <w:rPr>
            <w:noProof/>
          </w:rPr>
          <w:instrText xml:space="preserve"> PAGEREF _Toc151106563 \h </w:instrText>
        </w:r>
        <w:r>
          <w:rPr>
            <w:noProof/>
          </w:rPr>
        </w:r>
      </w:ins>
      <w:r>
        <w:rPr>
          <w:noProof/>
        </w:rPr>
        <w:fldChar w:fldCharType="separate"/>
      </w:r>
      <w:ins w:id="210" w:author="Rapporteur" w:date="2023-11-17T09:41:00Z">
        <w:r>
          <w:rPr>
            <w:noProof/>
          </w:rPr>
          <w:t>32</w:t>
        </w:r>
        <w:r>
          <w:rPr>
            <w:noProof/>
          </w:rPr>
          <w:fldChar w:fldCharType="end"/>
        </w:r>
      </w:ins>
    </w:p>
    <w:p w14:paraId="7B3E7D39" w14:textId="62530EFC" w:rsidR="001F5BCE" w:rsidRDefault="001F5BCE">
      <w:pPr>
        <w:pStyle w:val="TOC3"/>
        <w:rPr>
          <w:ins w:id="211" w:author="Rapporteur" w:date="2023-11-17T09:41:00Z"/>
          <w:rFonts w:asciiTheme="minorHAnsi" w:eastAsiaTheme="minorEastAsia" w:hAnsiTheme="minorHAnsi" w:cstheme="minorBidi"/>
          <w:noProof/>
          <w:kern w:val="2"/>
          <w:sz w:val="21"/>
          <w:szCs w:val="22"/>
          <w:lang w:val="en-US" w:eastAsia="zh-CN"/>
        </w:rPr>
      </w:pPr>
      <w:ins w:id="212" w:author="Rapporteur" w:date="2023-11-17T09:41:00Z">
        <w:r>
          <w:rPr>
            <w:noProof/>
          </w:rPr>
          <w:t>6.2.3</w:t>
        </w:r>
        <w:r>
          <w:rPr>
            <w:rFonts w:asciiTheme="minorHAnsi" w:eastAsiaTheme="minorEastAsia" w:hAnsiTheme="minorHAnsi" w:cstheme="minorBidi"/>
            <w:noProof/>
            <w:kern w:val="2"/>
            <w:sz w:val="21"/>
            <w:szCs w:val="22"/>
            <w:lang w:val="en-US" w:eastAsia="zh-CN"/>
          </w:rPr>
          <w:tab/>
        </w:r>
        <w:r>
          <w:rPr>
            <w:noProof/>
          </w:rPr>
          <w:t>Detailed message format for converged charging</w:t>
        </w:r>
        <w:r>
          <w:rPr>
            <w:noProof/>
          </w:rPr>
          <w:tab/>
        </w:r>
        <w:r>
          <w:rPr>
            <w:noProof/>
          </w:rPr>
          <w:fldChar w:fldCharType="begin"/>
        </w:r>
        <w:r>
          <w:rPr>
            <w:noProof/>
          </w:rPr>
          <w:instrText xml:space="preserve"> PAGEREF _Toc151106564 \h </w:instrText>
        </w:r>
        <w:r>
          <w:rPr>
            <w:noProof/>
          </w:rPr>
        </w:r>
      </w:ins>
      <w:r>
        <w:rPr>
          <w:noProof/>
        </w:rPr>
        <w:fldChar w:fldCharType="separate"/>
      </w:r>
      <w:ins w:id="213" w:author="Rapporteur" w:date="2023-11-17T09:41:00Z">
        <w:r>
          <w:rPr>
            <w:noProof/>
          </w:rPr>
          <w:t>32</w:t>
        </w:r>
        <w:r>
          <w:rPr>
            <w:noProof/>
          </w:rPr>
          <w:fldChar w:fldCharType="end"/>
        </w:r>
      </w:ins>
    </w:p>
    <w:p w14:paraId="2756E08B" w14:textId="3876E537" w:rsidR="001F5BCE" w:rsidRDefault="001F5BCE">
      <w:pPr>
        <w:pStyle w:val="TOC2"/>
        <w:rPr>
          <w:ins w:id="214" w:author="Rapporteur" w:date="2023-11-17T09:41:00Z"/>
          <w:rFonts w:asciiTheme="minorHAnsi" w:eastAsiaTheme="minorEastAsia" w:hAnsiTheme="minorHAnsi" w:cstheme="minorBidi"/>
          <w:noProof/>
          <w:kern w:val="2"/>
          <w:sz w:val="21"/>
          <w:szCs w:val="22"/>
          <w:lang w:val="en-US" w:eastAsia="zh-CN"/>
        </w:rPr>
      </w:pPr>
      <w:ins w:id="215" w:author="Rapporteur" w:date="2023-11-17T09:41:00Z">
        <w:r w:rsidRPr="002362B6">
          <w:rPr>
            <w:rFonts w:eastAsia="等线"/>
            <w:noProof/>
          </w:rPr>
          <w:t>6.3</w:t>
        </w:r>
        <w:r>
          <w:rPr>
            <w:rFonts w:asciiTheme="minorHAnsi" w:eastAsiaTheme="minorEastAsia" w:hAnsiTheme="minorHAnsi" w:cstheme="minorBidi"/>
            <w:noProof/>
            <w:kern w:val="2"/>
            <w:sz w:val="21"/>
            <w:szCs w:val="22"/>
            <w:lang w:val="en-US" w:eastAsia="zh-CN"/>
          </w:rPr>
          <w:tab/>
        </w:r>
        <w:r w:rsidRPr="002362B6">
          <w:rPr>
            <w:rFonts w:eastAsia="等线"/>
            <w:noProof/>
          </w:rPr>
          <w:t>Binding for time sensitive networking converged charging</w:t>
        </w:r>
        <w:r>
          <w:rPr>
            <w:noProof/>
          </w:rPr>
          <w:tab/>
        </w:r>
        <w:r>
          <w:rPr>
            <w:noProof/>
          </w:rPr>
          <w:fldChar w:fldCharType="begin"/>
        </w:r>
        <w:r>
          <w:rPr>
            <w:noProof/>
          </w:rPr>
          <w:instrText xml:space="preserve"> PAGEREF _Toc151106565 \h </w:instrText>
        </w:r>
        <w:r>
          <w:rPr>
            <w:noProof/>
          </w:rPr>
        </w:r>
      </w:ins>
      <w:r>
        <w:rPr>
          <w:noProof/>
        </w:rPr>
        <w:fldChar w:fldCharType="separate"/>
      </w:r>
      <w:ins w:id="216" w:author="Rapporteur" w:date="2023-11-17T09:41:00Z">
        <w:r>
          <w:rPr>
            <w:noProof/>
          </w:rPr>
          <w:t>33</w:t>
        </w:r>
        <w:r>
          <w:rPr>
            <w:noProof/>
          </w:rPr>
          <w:fldChar w:fldCharType="end"/>
        </w:r>
      </w:ins>
    </w:p>
    <w:p w14:paraId="4AF0F4DC" w14:textId="0897FB94" w:rsidR="001F5BCE" w:rsidRDefault="001F5BCE">
      <w:pPr>
        <w:pStyle w:val="TOC8"/>
        <w:rPr>
          <w:ins w:id="217" w:author="Rapporteur" w:date="2023-11-17T09:41:00Z"/>
          <w:rFonts w:asciiTheme="minorHAnsi" w:eastAsiaTheme="minorEastAsia" w:hAnsiTheme="minorHAnsi" w:cstheme="minorBidi"/>
          <w:b w:val="0"/>
          <w:noProof/>
          <w:kern w:val="2"/>
          <w:sz w:val="21"/>
          <w:szCs w:val="22"/>
          <w:lang w:val="en-US" w:eastAsia="zh-CN"/>
        </w:rPr>
      </w:pPr>
      <w:ins w:id="218" w:author="Rapporteur" w:date="2023-11-17T09:41:00Z">
        <w:r>
          <w:rPr>
            <w:noProof/>
          </w:rPr>
          <w:t>Annex &lt;A&gt; (informative): Change history</w:t>
        </w:r>
        <w:r>
          <w:rPr>
            <w:noProof/>
          </w:rPr>
          <w:tab/>
        </w:r>
        <w:r>
          <w:rPr>
            <w:noProof/>
          </w:rPr>
          <w:fldChar w:fldCharType="begin"/>
        </w:r>
        <w:r>
          <w:rPr>
            <w:noProof/>
          </w:rPr>
          <w:instrText xml:space="preserve"> PAGEREF _Toc151106566 \h </w:instrText>
        </w:r>
        <w:r>
          <w:rPr>
            <w:noProof/>
          </w:rPr>
        </w:r>
      </w:ins>
      <w:r>
        <w:rPr>
          <w:noProof/>
        </w:rPr>
        <w:fldChar w:fldCharType="separate"/>
      </w:r>
      <w:ins w:id="219" w:author="Rapporteur" w:date="2023-11-17T09:41:00Z">
        <w:r>
          <w:rPr>
            <w:noProof/>
          </w:rPr>
          <w:t>34</w:t>
        </w:r>
        <w:r>
          <w:rPr>
            <w:noProof/>
          </w:rPr>
          <w:fldChar w:fldCharType="end"/>
        </w:r>
      </w:ins>
    </w:p>
    <w:p w14:paraId="62ECD361" w14:textId="0BDE3264" w:rsidR="00173BD3" w:rsidDel="001F5BCE" w:rsidRDefault="00173BD3">
      <w:pPr>
        <w:pStyle w:val="TOC1"/>
        <w:rPr>
          <w:del w:id="220" w:author="Rapporteur" w:date="2023-11-17T09:41:00Z"/>
          <w:rFonts w:asciiTheme="minorHAnsi" w:eastAsiaTheme="minorEastAsia" w:hAnsiTheme="minorHAnsi" w:cstheme="minorBidi"/>
          <w:noProof/>
          <w:kern w:val="2"/>
          <w:sz w:val="21"/>
          <w:szCs w:val="22"/>
          <w:lang w:val="en-US" w:eastAsia="zh-CN"/>
        </w:rPr>
      </w:pPr>
      <w:del w:id="221" w:author="Rapporteur" w:date="2023-11-17T09:41:00Z">
        <w:r w:rsidDel="001F5BCE">
          <w:rPr>
            <w:noProof/>
          </w:rPr>
          <w:delText>Foreword</w:delText>
        </w:r>
        <w:r w:rsidDel="001F5BCE">
          <w:rPr>
            <w:noProof/>
          </w:rPr>
          <w:tab/>
          <w:delText>4</w:delText>
        </w:r>
      </w:del>
    </w:p>
    <w:p w14:paraId="3276298C" w14:textId="1904948F" w:rsidR="00173BD3" w:rsidDel="001F5BCE" w:rsidRDefault="00173BD3">
      <w:pPr>
        <w:pStyle w:val="TOC1"/>
        <w:rPr>
          <w:del w:id="222" w:author="Rapporteur" w:date="2023-11-17T09:41:00Z"/>
          <w:rFonts w:asciiTheme="minorHAnsi" w:eastAsiaTheme="minorEastAsia" w:hAnsiTheme="minorHAnsi" w:cstheme="minorBidi"/>
          <w:noProof/>
          <w:kern w:val="2"/>
          <w:sz w:val="21"/>
          <w:szCs w:val="22"/>
          <w:lang w:val="en-US" w:eastAsia="zh-CN"/>
        </w:rPr>
      </w:pPr>
      <w:del w:id="223" w:author="Rapporteur" w:date="2023-11-17T09:41:00Z">
        <w:r w:rsidDel="001F5BCE">
          <w:rPr>
            <w:noProof/>
          </w:rPr>
          <w:delText>1</w:delText>
        </w:r>
        <w:r w:rsidDel="001F5BCE">
          <w:rPr>
            <w:rFonts w:asciiTheme="minorHAnsi" w:eastAsiaTheme="minorEastAsia" w:hAnsiTheme="minorHAnsi" w:cstheme="minorBidi"/>
            <w:noProof/>
            <w:kern w:val="2"/>
            <w:sz w:val="21"/>
            <w:szCs w:val="22"/>
            <w:lang w:val="en-US" w:eastAsia="zh-CN"/>
          </w:rPr>
          <w:tab/>
        </w:r>
        <w:r w:rsidDel="001F5BCE">
          <w:rPr>
            <w:noProof/>
          </w:rPr>
          <w:delText>Scope</w:delText>
        </w:r>
        <w:r w:rsidDel="001F5BCE">
          <w:rPr>
            <w:noProof/>
          </w:rPr>
          <w:tab/>
          <w:delText>6</w:delText>
        </w:r>
      </w:del>
    </w:p>
    <w:p w14:paraId="7A24BC9E" w14:textId="32E513C9" w:rsidR="00173BD3" w:rsidDel="001F5BCE" w:rsidRDefault="00173BD3">
      <w:pPr>
        <w:pStyle w:val="TOC1"/>
        <w:rPr>
          <w:del w:id="224" w:author="Rapporteur" w:date="2023-11-17T09:41:00Z"/>
          <w:rFonts w:asciiTheme="minorHAnsi" w:eastAsiaTheme="minorEastAsia" w:hAnsiTheme="minorHAnsi" w:cstheme="minorBidi"/>
          <w:noProof/>
          <w:kern w:val="2"/>
          <w:sz w:val="21"/>
          <w:szCs w:val="22"/>
          <w:lang w:val="en-US" w:eastAsia="zh-CN"/>
        </w:rPr>
      </w:pPr>
      <w:del w:id="225" w:author="Rapporteur" w:date="2023-11-17T09:41:00Z">
        <w:r w:rsidDel="001F5BCE">
          <w:rPr>
            <w:noProof/>
          </w:rPr>
          <w:delText>2</w:delText>
        </w:r>
        <w:r w:rsidDel="001F5BCE">
          <w:rPr>
            <w:rFonts w:asciiTheme="minorHAnsi" w:eastAsiaTheme="minorEastAsia" w:hAnsiTheme="minorHAnsi" w:cstheme="minorBidi"/>
            <w:noProof/>
            <w:kern w:val="2"/>
            <w:sz w:val="21"/>
            <w:szCs w:val="22"/>
            <w:lang w:val="en-US" w:eastAsia="zh-CN"/>
          </w:rPr>
          <w:tab/>
        </w:r>
        <w:r w:rsidDel="001F5BCE">
          <w:rPr>
            <w:noProof/>
          </w:rPr>
          <w:delText>References</w:delText>
        </w:r>
        <w:r w:rsidDel="001F5BCE">
          <w:rPr>
            <w:noProof/>
          </w:rPr>
          <w:tab/>
          <w:delText>6</w:delText>
        </w:r>
      </w:del>
    </w:p>
    <w:p w14:paraId="6E64F4A7" w14:textId="5FF57700" w:rsidR="00173BD3" w:rsidDel="001F5BCE" w:rsidRDefault="00173BD3">
      <w:pPr>
        <w:pStyle w:val="TOC1"/>
        <w:rPr>
          <w:del w:id="226" w:author="Rapporteur" w:date="2023-11-17T09:41:00Z"/>
          <w:rFonts w:asciiTheme="minorHAnsi" w:eastAsiaTheme="minorEastAsia" w:hAnsiTheme="minorHAnsi" w:cstheme="minorBidi"/>
          <w:noProof/>
          <w:kern w:val="2"/>
          <w:sz w:val="21"/>
          <w:szCs w:val="22"/>
          <w:lang w:val="en-US" w:eastAsia="zh-CN"/>
        </w:rPr>
      </w:pPr>
      <w:del w:id="227" w:author="Rapporteur" w:date="2023-11-17T09:41:00Z">
        <w:r w:rsidDel="001F5BCE">
          <w:rPr>
            <w:noProof/>
          </w:rPr>
          <w:delText>3</w:delText>
        </w:r>
        <w:r w:rsidDel="001F5BCE">
          <w:rPr>
            <w:rFonts w:asciiTheme="minorHAnsi" w:eastAsiaTheme="minorEastAsia" w:hAnsiTheme="minorHAnsi" w:cstheme="minorBidi"/>
            <w:noProof/>
            <w:kern w:val="2"/>
            <w:sz w:val="21"/>
            <w:szCs w:val="22"/>
            <w:lang w:val="en-US" w:eastAsia="zh-CN"/>
          </w:rPr>
          <w:tab/>
        </w:r>
        <w:r w:rsidDel="001F5BCE">
          <w:rPr>
            <w:noProof/>
          </w:rPr>
          <w:delText>Definitions of terms, symbols and abbreviations</w:delText>
        </w:r>
        <w:r w:rsidDel="001F5BCE">
          <w:rPr>
            <w:noProof/>
          </w:rPr>
          <w:tab/>
          <w:delText>7</w:delText>
        </w:r>
      </w:del>
    </w:p>
    <w:p w14:paraId="320AA33B" w14:textId="3314E18C" w:rsidR="00173BD3" w:rsidDel="001F5BCE" w:rsidRDefault="00173BD3">
      <w:pPr>
        <w:pStyle w:val="TOC2"/>
        <w:rPr>
          <w:del w:id="228" w:author="Rapporteur" w:date="2023-11-17T09:41:00Z"/>
          <w:rFonts w:asciiTheme="minorHAnsi" w:eastAsiaTheme="minorEastAsia" w:hAnsiTheme="minorHAnsi" w:cstheme="minorBidi"/>
          <w:noProof/>
          <w:kern w:val="2"/>
          <w:sz w:val="21"/>
          <w:szCs w:val="22"/>
          <w:lang w:val="en-US" w:eastAsia="zh-CN"/>
        </w:rPr>
      </w:pPr>
      <w:del w:id="229" w:author="Rapporteur" w:date="2023-11-17T09:41:00Z">
        <w:r w:rsidDel="001F5BCE">
          <w:rPr>
            <w:noProof/>
          </w:rPr>
          <w:delText>3.1</w:delText>
        </w:r>
        <w:r w:rsidDel="001F5BCE">
          <w:rPr>
            <w:rFonts w:asciiTheme="minorHAnsi" w:eastAsiaTheme="minorEastAsia" w:hAnsiTheme="minorHAnsi" w:cstheme="minorBidi"/>
            <w:noProof/>
            <w:kern w:val="2"/>
            <w:sz w:val="21"/>
            <w:szCs w:val="22"/>
            <w:lang w:val="en-US" w:eastAsia="zh-CN"/>
          </w:rPr>
          <w:tab/>
        </w:r>
        <w:r w:rsidDel="001F5BCE">
          <w:rPr>
            <w:noProof/>
          </w:rPr>
          <w:delText>Terms</w:delText>
        </w:r>
        <w:r w:rsidDel="001F5BCE">
          <w:rPr>
            <w:noProof/>
          </w:rPr>
          <w:tab/>
          <w:delText>7</w:delText>
        </w:r>
      </w:del>
    </w:p>
    <w:p w14:paraId="5D24CBF3" w14:textId="0B4393F4" w:rsidR="00173BD3" w:rsidDel="001F5BCE" w:rsidRDefault="00173BD3">
      <w:pPr>
        <w:pStyle w:val="TOC2"/>
        <w:rPr>
          <w:del w:id="230" w:author="Rapporteur" w:date="2023-11-17T09:41:00Z"/>
          <w:rFonts w:asciiTheme="minorHAnsi" w:eastAsiaTheme="minorEastAsia" w:hAnsiTheme="minorHAnsi" w:cstheme="minorBidi"/>
          <w:noProof/>
          <w:kern w:val="2"/>
          <w:sz w:val="21"/>
          <w:szCs w:val="22"/>
          <w:lang w:val="en-US" w:eastAsia="zh-CN"/>
        </w:rPr>
      </w:pPr>
      <w:del w:id="231" w:author="Rapporteur" w:date="2023-11-17T09:41:00Z">
        <w:r w:rsidDel="001F5BCE">
          <w:rPr>
            <w:noProof/>
          </w:rPr>
          <w:delText>3.2</w:delText>
        </w:r>
        <w:r w:rsidDel="001F5BCE">
          <w:rPr>
            <w:rFonts w:asciiTheme="minorHAnsi" w:eastAsiaTheme="minorEastAsia" w:hAnsiTheme="minorHAnsi" w:cstheme="minorBidi"/>
            <w:noProof/>
            <w:kern w:val="2"/>
            <w:sz w:val="21"/>
            <w:szCs w:val="22"/>
            <w:lang w:val="en-US" w:eastAsia="zh-CN"/>
          </w:rPr>
          <w:tab/>
        </w:r>
        <w:r w:rsidDel="001F5BCE">
          <w:rPr>
            <w:noProof/>
          </w:rPr>
          <w:delText>Symbols</w:delText>
        </w:r>
        <w:r w:rsidDel="001F5BCE">
          <w:rPr>
            <w:noProof/>
          </w:rPr>
          <w:tab/>
          <w:delText>7</w:delText>
        </w:r>
      </w:del>
    </w:p>
    <w:p w14:paraId="67B107FC" w14:textId="7BFCC26F" w:rsidR="00173BD3" w:rsidDel="001F5BCE" w:rsidRDefault="00173BD3">
      <w:pPr>
        <w:pStyle w:val="TOC2"/>
        <w:rPr>
          <w:del w:id="232" w:author="Rapporteur" w:date="2023-11-17T09:41:00Z"/>
          <w:rFonts w:asciiTheme="minorHAnsi" w:eastAsiaTheme="minorEastAsia" w:hAnsiTheme="minorHAnsi" w:cstheme="minorBidi"/>
          <w:noProof/>
          <w:kern w:val="2"/>
          <w:sz w:val="21"/>
          <w:szCs w:val="22"/>
          <w:lang w:val="en-US" w:eastAsia="zh-CN"/>
        </w:rPr>
      </w:pPr>
      <w:del w:id="233" w:author="Rapporteur" w:date="2023-11-17T09:41:00Z">
        <w:r w:rsidDel="001F5BCE">
          <w:rPr>
            <w:noProof/>
          </w:rPr>
          <w:delText>3.3</w:delText>
        </w:r>
        <w:r w:rsidDel="001F5BCE">
          <w:rPr>
            <w:rFonts w:asciiTheme="minorHAnsi" w:eastAsiaTheme="minorEastAsia" w:hAnsiTheme="minorHAnsi" w:cstheme="minorBidi"/>
            <w:noProof/>
            <w:kern w:val="2"/>
            <w:sz w:val="21"/>
            <w:szCs w:val="22"/>
            <w:lang w:val="en-US" w:eastAsia="zh-CN"/>
          </w:rPr>
          <w:tab/>
        </w:r>
        <w:r w:rsidDel="001F5BCE">
          <w:rPr>
            <w:noProof/>
          </w:rPr>
          <w:delText>Abbreviations</w:delText>
        </w:r>
        <w:r w:rsidDel="001F5BCE">
          <w:rPr>
            <w:noProof/>
          </w:rPr>
          <w:tab/>
          <w:delText>7</w:delText>
        </w:r>
      </w:del>
    </w:p>
    <w:p w14:paraId="0D8C3F2B" w14:textId="3D9EACA9" w:rsidR="00173BD3" w:rsidDel="001F5BCE" w:rsidRDefault="00173BD3">
      <w:pPr>
        <w:pStyle w:val="TOC1"/>
        <w:rPr>
          <w:del w:id="234" w:author="Rapporteur" w:date="2023-11-17T09:41:00Z"/>
          <w:rFonts w:asciiTheme="minorHAnsi" w:eastAsiaTheme="minorEastAsia" w:hAnsiTheme="minorHAnsi" w:cstheme="minorBidi"/>
          <w:noProof/>
          <w:kern w:val="2"/>
          <w:sz w:val="21"/>
          <w:szCs w:val="22"/>
          <w:lang w:val="en-US" w:eastAsia="zh-CN"/>
        </w:rPr>
      </w:pPr>
      <w:del w:id="235" w:author="Rapporteur" w:date="2023-11-17T09:41:00Z">
        <w:r w:rsidDel="001F5BCE">
          <w:rPr>
            <w:noProof/>
          </w:rPr>
          <w:delText>4</w:delText>
        </w:r>
        <w:r w:rsidDel="001F5BCE">
          <w:rPr>
            <w:rFonts w:asciiTheme="minorHAnsi" w:eastAsiaTheme="minorEastAsia" w:hAnsiTheme="minorHAnsi" w:cstheme="minorBidi"/>
            <w:noProof/>
            <w:kern w:val="2"/>
            <w:sz w:val="21"/>
            <w:szCs w:val="22"/>
            <w:lang w:val="en-US" w:eastAsia="zh-CN"/>
          </w:rPr>
          <w:tab/>
        </w:r>
        <w:r w:rsidDel="001F5BCE">
          <w:rPr>
            <w:noProof/>
          </w:rPr>
          <w:delText>Architecture considerations</w:delText>
        </w:r>
        <w:r w:rsidDel="001F5BCE">
          <w:rPr>
            <w:noProof/>
          </w:rPr>
          <w:tab/>
          <w:delText>8</w:delText>
        </w:r>
      </w:del>
    </w:p>
    <w:p w14:paraId="58600852" w14:textId="57874AB6" w:rsidR="00173BD3" w:rsidDel="001F5BCE" w:rsidRDefault="00173BD3">
      <w:pPr>
        <w:pStyle w:val="TOC2"/>
        <w:rPr>
          <w:del w:id="236" w:author="Rapporteur" w:date="2023-11-17T09:41:00Z"/>
          <w:rFonts w:asciiTheme="minorHAnsi" w:eastAsiaTheme="minorEastAsia" w:hAnsiTheme="minorHAnsi" w:cstheme="minorBidi"/>
          <w:noProof/>
          <w:kern w:val="2"/>
          <w:sz w:val="21"/>
          <w:szCs w:val="22"/>
          <w:lang w:val="en-US" w:eastAsia="zh-CN"/>
        </w:rPr>
      </w:pPr>
      <w:del w:id="237" w:author="Rapporteur" w:date="2023-11-17T09:41:00Z">
        <w:r w:rsidRPr="00F86BEC" w:rsidDel="001F5BCE">
          <w:rPr>
            <w:rFonts w:eastAsia="等线"/>
            <w:noProof/>
          </w:rPr>
          <w:delText>4.1</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High-level time sensitive networking architecture</w:delText>
        </w:r>
        <w:r w:rsidDel="001F5BCE">
          <w:rPr>
            <w:noProof/>
          </w:rPr>
          <w:tab/>
          <w:delText>8</w:delText>
        </w:r>
      </w:del>
    </w:p>
    <w:p w14:paraId="772C185D" w14:textId="557FD1CB" w:rsidR="00173BD3" w:rsidDel="001F5BCE" w:rsidRDefault="00173BD3">
      <w:pPr>
        <w:pStyle w:val="TOC2"/>
        <w:rPr>
          <w:del w:id="238" w:author="Rapporteur" w:date="2023-11-17T09:41:00Z"/>
          <w:rFonts w:asciiTheme="minorHAnsi" w:eastAsiaTheme="minorEastAsia" w:hAnsiTheme="minorHAnsi" w:cstheme="minorBidi"/>
          <w:noProof/>
          <w:kern w:val="2"/>
          <w:sz w:val="21"/>
          <w:szCs w:val="22"/>
          <w:lang w:val="en-US" w:eastAsia="zh-CN"/>
        </w:rPr>
      </w:pPr>
      <w:del w:id="239" w:author="Rapporteur" w:date="2023-11-17T09:41:00Z">
        <w:r w:rsidRPr="00F86BEC" w:rsidDel="001F5BCE">
          <w:rPr>
            <w:rFonts w:eastAsia="等线"/>
            <w:noProof/>
          </w:rPr>
          <w:delText>4.2</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Time sensitive networking converged charging architecture</w:delText>
        </w:r>
        <w:r w:rsidDel="001F5BCE">
          <w:rPr>
            <w:noProof/>
          </w:rPr>
          <w:tab/>
          <w:delText>9</w:delText>
        </w:r>
      </w:del>
    </w:p>
    <w:p w14:paraId="71AF9B2C" w14:textId="2F4A88D9" w:rsidR="00173BD3" w:rsidDel="001F5BCE" w:rsidRDefault="00173BD3">
      <w:pPr>
        <w:pStyle w:val="TOC1"/>
        <w:rPr>
          <w:del w:id="240" w:author="Rapporteur" w:date="2023-11-17T09:41:00Z"/>
          <w:rFonts w:asciiTheme="minorHAnsi" w:eastAsiaTheme="minorEastAsia" w:hAnsiTheme="minorHAnsi" w:cstheme="minorBidi"/>
          <w:noProof/>
          <w:kern w:val="2"/>
          <w:sz w:val="21"/>
          <w:szCs w:val="22"/>
          <w:lang w:val="en-US" w:eastAsia="zh-CN"/>
        </w:rPr>
      </w:pPr>
      <w:del w:id="241" w:author="Rapporteur" w:date="2023-11-17T09:41:00Z">
        <w:r w:rsidDel="001F5BCE">
          <w:rPr>
            <w:noProof/>
          </w:rPr>
          <w:delText>5</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Time sensitive networking charging principles and scenarios</w:delText>
        </w:r>
        <w:r w:rsidDel="001F5BCE">
          <w:rPr>
            <w:noProof/>
          </w:rPr>
          <w:tab/>
          <w:delText>11</w:delText>
        </w:r>
      </w:del>
    </w:p>
    <w:p w14:paraId="78E0DCB2" w14:textId="649E8FB6" w:rsidR="00173BD3" w:rsidDel="001F5BCE" w:rsidRDefault="00173BD3">
      <w:pPr>
        <w:pStyle w:val="TOC2"/>
        <w:rPr>
          <w:del w:id="242" w:author="Rapporteur" w:date="2023-11-17T09:41:00Z"/>
          <w:rFonts w:asciiTheme="minorHAnsi" w:eastAsiaTheme="minorEastAsia" w:hAnsiTheme="minorHAnsi" w:cstheme="minorBidi"/>
          <w:noProof/>
          <w:kern w:val="2"/>
          <w:sz w:val="21"/>
          <w:szCs w:val="22"/>
          <w:lang w:val="en-US" w:eastAsia="zh-CN"/>
        </w:rPr>
      </w:pPr>
      <w:del w:id="243" w:author="Rapporteur" w:date="2023-11-17T09:41:00Z">
        <w:r w:rsidRPr="00F86BEC" w:rsidDel="001F5BCE">
          <w:rPr>
            <w:rFonts w:eastAsia="等线"/>
            <w:noProof/>
          </w:rPr>
          <w:delText>5.1</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Time sensitive networking charging principles</w:delText>
        </w:r>
        <w:r w:rsidDel="001F5BCE">
          <w:rPr>
            <w:noProof/>
          </w:rPr>
          <w:tab/>
          <w:delText>11</w:delText>
        </w:r>
      </w:del>
    </w:p>
    <w:p w14:paraId="657F804A" w14:textId="2CE229EA" w:rsidR="00173BD3" w:rsidDel="001F5BCE" w:rsidRDefault="00173BD3">
      <w:pPr>
        <w:pStyle w:val="TOC3"/>
        <w:rPr>
          <w:del w:id="244" w:author="Rapporteur" w:date="2023-11-17T09:41:00Z"/>
          <w:rFonts w:asciiTheme="minorHAnsi" w:eastAsiaTheme="minorEastAsia" w:hAnsiTheme="minorHAnsi" w:cstheme="minorBidi"/>
          <w:noProof/>
          <w:kern w:val="2"/>
          <w:sz w:val="21"/>
          <w:szCs w:val="22"/>
          <w:lang w:val="en-US" w:eastAsia="zh-CN"/>
        </w:rPr>
      </w:pPr>
      <w:del w:id="245" w:author="Rapporteur" w:date="2023-11-17T09:41:00Z">
        <w:r w:rsidDel="001F5BCE">
          <w:rPr>
            <w:noProof/>
            <w:lang w:bidi="ar-IQ"/>
          </w:rPr>
          <w:delText>5.1.1</w:delText>
        </w:r>
        <w:r w:rsidDel="001F5BCE">
          <w:rPr>
            <w:rFonts w:asciiTheme="minorHAnsi" w:eastAsiaTheme="minorEastAsia" w:hAnsiTheme="minorHAnsi" w:cstheme="minorBidi"/>
            <w:noProof/>
            <w:kern w:val="2"/>
            <w:sz w:val="21"/>
            <w:szCs w:val="22"/>
            <w:lang w:val="en-US" w:eastAsia="zh-CN"/>
          </w:rPr>
          <w:tab/>
        </w:r>
        <w:r w:rsidDel="001F5BCE">
          <w:rPr>
            <w:noProof/>
            <w:lang w:bidi="ar-IQ"/>
          </w:rPr>
          <w:delText>General</w:delText>
        </w:r>
        <w:r w:rsidDel="001F5BCE">
          <w:rPr>
            <w:noProof/>
          </w:rPr>
          <w:tab/>
          <w:delText>11</w:delText>
        </w:r>
      </w:del>
    </w:p>
    <w:p w14:paraId="676978D0" w14:textId="1CD49226" w:rsidR="00173BD3" w:rsidDel="001F5BCE" w:rsidRDefault="00173BD3">
      <w:pPr>
        <w:pStyle w:val="TOC3"/>
        <w:rPr>
          <w:del w:id="246" w:author="Rapporteur" w:date="2023-11-17T09:41:00Z"/>
          <w:rFonts w:asciiTheme="minorHAnsi" w:eastAsiaTheme="minorEastAsia" w:hAnsiTheme="minorHAnsi" w:cstheme="minorBidi"/>
          <w:noProof/>
          <w:kern w:val="2"/>
          <w:sz w:val="21"/>
          <w:szCs w:val="22"/>
          <w:lang w:val="en-US" w:eastAsia="zh-CN"/>
        </w:rPr>
      </w:pPr>
      <w:del w:id="247" w:author="Rapporteur" w:date="2023-11-17T09:41:00Z">
        <w:r w:rsidDel="001F5BCE">
          <w:rPr>
            <w:noProof/>
            <w:lang w:bidi="ar-IQ"/>
          </w:rPr>
          <w:delText>5.1.2</w:delText>
        </w:r>
        <w:r w:rsidDel="001F5BCE">
          <w:rPr>
            <w:rFonts w:asciiTheme="minorHAnsi" w:eastAsiaTheme="minorEastAsia" w:hAnsiTheme="minorHAnsi" w:cstheme="minorBidi"/>
            <w:noProof/>
            <w:kern w:val="2"/>
            <w:sz w:val="21"/>
            <w:szCs w:val="22"/>
            <w:lang w:val="en-US" w:eastAsia="zh-CN"/>
          </w:rPr>
          <w:tab/>
        </w:r>
        <w:r w:rsidDel="001F5BCE">
          <w:rPr>
            <w:noProof/>
            <w:lang w:bidi="ar-IQ"/>
          </w:rPr>
          <w:delText>Requirements</w:delText>
        </w:r>
        <w:r w:rsidDel="001F5BCE">
          <w:rPr>
            <w:noProof/>
          </w:rPr>
          <w:tab/>
          <w:delText>11</w:delText>
        </w:r>
      </w:del>
    </w:p>
    <w:p w14:paraId="544CACE9" w14:textId="0A8A324B" w:rsidR="00173BD3" w:rsidDel="001F5BCE" w:rsidRDefault="00173BD3">
      <w:pPr>
        <w:pStyle w:val="TOC3"/>
        <w:rPr>
          <w:del w:id="248" w:author="Rapporteur" w:date="2023-11-17T09:41:00Z"/>
          <w:rFonts w:asciiTheme="minorHAnsi" w:eastAsiaTheme="minorEastAsia" w:hAnsiTheme="minorHAnsi" w:cstheme="minorBidi"/>
          <w:noProof/>
          <w:kern w:val="2"/>
          <w:sz w:val="21"/>
          <w:szCs w:val="22"/>
          <w:lang w:val="en-US" w:eastAsia="zh-CN"/>
        </w:rPr>
      </w:pPr>
      <w:del w:id="249" w:author="Rapporteur" w:date="2023-11-17T09:41:00Z">
        <w:r w:rsidDel="001F5BCE">
          <w:rPr>
            <w:noProof/>
            <w:lang w:bidi="ar-IQ"/>
          </w:rPr>
          <w:delText>5.1.3</w:delText>
        </w:r>
        <w:r w:rsidDel="001F5BCE">
          <w:rPr>
            <w:rFonts w:asciiTheme="minorHAnsi" w:eastAsiaTheme="minorEastAsia" w:hAnsiTheme="minorHAnsi" w:cstheme="minorBidi"/>
            <w:noProof/>
            <w:kern w:val="2"/>
            <w:sz w:val="21"/>
            <w:szCs w:val="22"/>
            <w:lang w:val="en-US" w:eastAsia="zh-CN"/>
          </w:rPr>
          <w:tab/>
        </w:r>
        <w:r w:rsidDel="001F5BCE">
          <w:rPr>
            <w:noProof/>
            <w:lang w:bidi="ar-IQ"/>
          </w:rPr>
          <w:delText>TSN charging information</w:delText>
        </w:r>
        <w:r w:rsidDel="001F5BCE">
          <w:rPr>
            <w:noProof/>
          </w:rPr>
          <w:tab/>
          <w:delText>12</w:delText>
        </w:r>
      </w:del>
    </w:p>
    <w:p w14:paraId="1C924F52" w14:textId="3DAA6B06" w:rsidR="00173BD3" w:rsidDel="001F5BCE" w:rsidRDefault="00173BD3">
      <w:pPr>
        <w:pStyle w:val="TOC3"/>
        <w:rPr>
          <w:del w:id="250" w:author="Rapporteur" w:date="2023-11-17T09:41:00Z"/>
          <w:rFonts w:asciiTheme="minorHAnsi" w:eastAsiaTheme="minorEastAsia" w:hAnsiTheme="minorHAnsi" w:cstheme="minorBidi"/>
          <w:noProof/>
          <w:kern w:val="2"/>
          <w:sz w:val="21"/>
          <w:szCs w:val="22"/>
          <w:lang w:val="en-US" w:eastAsia="zh-CN"/>
        </w:rPr>
      </w:pPr>
      <w:del w:id="251" w:author="Rapporteur" w:date="2023-11-17T09:41:00Z">
        <w:r w:rsidDel="001F5BCE">
          <w:rPr>
            <w:noProof/>
            <w:lang w:bidi="ar-IQ"/>
          </w:rPr>
          <w:delText>5.1.4</w:delText>
        </w:r>
        <w:r w:rsidDel="001F5BCE">
          <w:rPr>
            <w:rFonts w:asciiTheme="minorHAnsi" w:eastAsiaTheme="minorEastAsia" w:hAnsiTheme="minorHAnsi" w:cstheme="minorBidi"/>
            <w:noProof/>
            <w:kern w:val="2"/>
            <w:sz w:val="21"/>
            <w:szCs w:val="22"/>
            <w:lang w:val="en-US" w:eastAsia="zh-CN"/>
          </w:rPr>
          <w:tab/>
        </w:r>
        <w:r w:rsidDel="001F5BCE">
          <w:rPr>
            <w:noProof/>
            <w:lang w:bidi="ar-IQ"/>
          </w:rPr>
          <w:delText>CHF selection</w:delText>
        </w:r>
        <w:r w:rsidDel="001F5BCE">
          <w:rPr>
            <w:noProof/>
          </w:rPr>
          <w:tab/>
          <w:delText>12</w:delText>
        </w:r>
      </w:del>
    </w:p>
    <w:p w14:paraId="33F9CD1D" w14:textId="39A01367" w:rsidR="00173BD3" w:rsidDel="001F5BCE" w:rsidRDefault="00173BD3">
      <w:pPr>
        <w:pStyle w:val="TOC2"/>
        <w:rPr>
          <w:del w:id="252" w:author="Rapporteur" w:date="2023-11-17T09:41:00Z"/>
          <w:rFonts w:asciiTheme="minorHAnsi" w:eastAsiaTheme="minorEastAsia" w:hAnsiTheme="minorHAnsi" w:cstheme="minorBidi"/>
          <w:noProof/>
          <w:kern w:val="2"/>
          <w:sz w:val="21"/>
          <w:szCs w:val="22"/>
          <w:lang w:val="en-US" w:eastAsia="zh-CN"/>
        </w:rPr>
      </w:pPr>
      <w:del w:id="253" w:author="Rapporteur" w:date="2023-11-17T09:41:00Z">
        <w:r w:rsidRPr="00F86BEC" w:rsidDel="001F5BCE">
          <w:rPr>
            <w:rFonts w:eastAsia="等线"/>
            <w:noProof/>
          </w:rPr>
          <w:delText>5.2</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Time sensitive networking charging scenarios</w:delText>
        </w:r>
        <w:r w:rsidDel="001F5BCE">
          <w:rPr>
            <w:noProof/>
          </w:rPr>
          <w:tab/>
          <w:delText>12</w:delText>
        </w:r>
      </w:del>
    </w:p>
    <w:p w14:paraId="113EA096" w14:textId="21D0FDEC" w:rsidR="00173BD3" w:rsidDel="001F5BCE" w:rsidRDefault="00173BD3">
      <w:pPr>
        <w:pStyle w:val="TOC3"/>
        <w:rPr>
          <w:del w:id="254" w:author="Rapporteur" w:date="2023-11-17T09:41:00Z"/>
          <w:rFonts w:asciiTheme="minorHAnsi" w:eastAsiaTheme="minorEastAsia" w:hAnsiTheme="minorHAnsi" w:cstheme="minorBidi"/>
          <w:noProof/>
          <w:kern w:val="2"/>
          <w:sz w:val="21"/>
          <w:szCs w:val="22"/>
          <w:lang w:val="en-US" w:eastAsia="zh-CN"/>
        </w:rPr>
      </w:pPr>
      <w:del w:id="255" w:author="Rapporteur" w:date="2023-11-17T09:41:00Z">
        <w:r w:rsidDel="001F5BCE">
          <w:rPr>
            <w:noProof/>
          </w:rPr>
          <w:delText>5.2.1</w:delText>
        </w:r>
        <w:r w:rsidDel="001F5BCE">
          <w:rPr>
            <w:rFonts w:asciiTheme="minorHAnsi" w:eastAsiaTheme="minorEastAsia" w:hAnsiTheme="minorHAnsi" w:cstheme="minorBidi"/>
            <w:noProof/>
            <w:kern w:val="2"/>
            <w:sz w:val="21"/>
            <w:szCs w:val="22"/>
            <w:lang w:val="en-US" w:eastAsia="zh-CN"/>
          </w:rPr>
          <w:tab/>
        </w:r>
        <w:r w:rsidDel="001F5BCE">
          <w:rPr>
            <w:noProof/>
          </w:rPr>
          <w:delText>Basic principles</w:delText>
        </w:r>
        <w:r w:rsidDel="001F5BCE">
          <w:rPr>
            <w:noProof/>
          </w:rPr>
          <w:tab/>
          <w:delText>12</w:delText>
        </w:r>
      </w:del>
    </w:p>
    <w:p w14:paraId="2AA3662C" w14:textId="3EA4EDF6" w:rsidR="00173BD3" w:rsidDel="001F5BCE" w:rsidRDefault="00173BD3">
      <w:pPr>
        <w:pStyle w:val="TOC4"/>
        <w:rPr>
          <w:del w:id="256" w:author="Rapporteur" w:date="2023-11-17T09:41:00Z"/>
          <w:rFonts w:asciiTheme="minorHAnsi" w:eastAsiaTheme="minorEastAsia" w:hAnsiTheme="minorHAnsi" w:cstheme="minorBidi"/>
          <w:noProof/>
          <w:kern w:val="2"/>
          <w:sz w:val="21"/>
          <w:szCs w:val="22"/>
          <w:lang w:val="en-US" w:eastAsia="zh-CN"/>
        </w:rPr>
      </w:pPr>
      <w:del w:id="257" w:author="Rapporteur" w:date="2023-11-17T09:41:00Z">
        <w:r w:rsidDel="001F5BCE">
          <w:rPr>
            <w:noProof/>
            <w:lang w:eastAsia="zh-CN"/>
          </w:rPr>
          <w:delText>5</w:delText>
        </w:r>
        <w:r w:rsidDel="001F5BCE">
          <w:rPr>
            <w:noProof/>
          </w:rPr>
          <w:delText>.2.1.1</w:delText>
        </w:r>
        <w:r w:rsidDel="001F5BCE">
          <w:rPr>
            <w:rFonts w:asciiTheme="minorHAnsi" w:eastAsiaTheme="minorEastAsia" w:hAnsiTheme="minorHAnsi" w:cstheme="minorBidi"/>
            <w:noProof/>
            <w:kern w:val="2"/>
            <w:sz w:val="21"/>
            <w:szCs w:val="22"/>
            <w:lang w:val="en-US" w:eastAsia="zh-CN"/>
          </w:rPr>
          <w:tab/>
        </w:r>
        <w:r w:rsidDel="001F5BCE">
          <w:rPr>
            <w:noProof/>
          </w:rPr>
          <w:delText xml:space="preserve">Applicable triggers </w:delText>
        </w:r>
        <w:r w:rsidDel="001F5BCE">
          <w:rPr>
            <w:noProof/>
            <w:lang w:eastAsia="zh-CN"/>
          </w:rPr>
          <w:delText>i</w:delText>
        </w:r>
        <w:bookmarkStart w:id="258" w:name="_GoBack"/>
        <w:bookmarkEnd w:id="258"/>
        <w:r w:rsidDel="001F5BCE">
          <w:rPr>
            <w:noProof/>
            <w:lang w:eastAsia="zh-CN"/>
          </w:rPr>
          <w:delText>n the TSN AF</w:delText>
        </w:r>
        <w:r w:rsidDel="001F5BCE">
          <w:rPr>
            <w:noProof/>
          </w:rPr>
          <w:tab/>
          <w:delText>12</w:delText>
        </w:r>
      </w:del>
    </w:p>
    <w:p w14:paraId="59936AFE" w14:textId="4572D9BA" w:rsidR="00173BD3" w:rsidDel="001F5BCE" w:rsidRDefault="00173BD3">
      <w:pPr>
        <w:pStyle w:val="TOC4"/>
        <w:rPr>
          <w:del w:id="259" w:author="Rapporteur" w:date="2023-11-17T09:41:00Z"/>
          <w:rFonts w:asciiTheme="minorHAnsi" w:eastAsiaTheme="minorEastAsia" w:hAnsiTheme="minorHAnsi" w:cstheme="minorBidi"/>
          <w:noProof/>
          <w:kern w:val="2"/>
          <w:sz w:val="21"/>
          <w:szCs w:val="22"/>
          <w:lang w:val="en-US" w:eastAsia="zh-CN"/>
        </w:rPr>
      </w:pPr>
      <w:del w:id="260" w:author="Rapporteur" w:date="2023-11-17T09:41:00Z">
        <w:r w:rsidDel="001F5BCE">
          <w:rPr>
            <w:noProof/>
            <w:lang w:eastAsia="zh-CN"/>
          </w:rPr>
          <w:delText>5</w:delText>
        </w:r>
        <w:r w:rsidDel="001F5BCE">
          <w:rPr>
            <w:noProof/>
          </w:rPr>
          <w:delText>.2.1.2</w:delText>
        </w:r>
        <w:r w:rsidDel="001F5BCE">
          <w:rPr>
            <w:rFonts w:asciiTheme="minorHAnsi" w:eastAsiaTheme="minorEastAsia" w:hAnsiTheme="minorHAnsi" w:cstheme="minorBidi"/>
            <w:noProof/>
            <w:kern w:val="2"/>
            <w:sz w:val="21"/>
            <w:szCs w:val="22"/>
            <w:lang w:val="en-US" w:eastAsia="zh-CN"/>
          </w:rPr>
          <w:tab/>
        </w:r>
        <w:r w:rsidDel="001F5BCE">
          <w:rPr>
            <w:noProof/>
          </w:rPr>
          <w:delText xml:space="preserve">Applicable triggers </w:delText>
        </w:r>
        <w:r w:rsidDel="001F5BCE">
          <w:rPr>
            <w:noProof/>
            <w:lang w:eastAsia="zh-CN"/>
          </w:rPr>
          <w:delText>in the TSCTSF</w:delText>
        </w:r>
        <w:r w:rsidDel="001F5BCE">
          <w:rPr>
            <w:noProof/>
          </w:rPr>
          <w:tab/>
          <w:delText>13</w:delText>
        </w:r>
      </w:del>
    </w:p>
    <w:p w14:paraId="077C7748" w14:textId="52CE54AE" w:rsidR="00173BD3" w:rsidDel="001F5BCE" w:rsidRDefault="00173BD3">
      <w:pPr>
        <w:pStyle w:val="TOC3"/>
        <w:rPr>
          <w:del w:id="261" w:author="Rapporteur" w:date="2023-11-17T09:41:00Z"/>
          <w:rFonts w:asciiTheme="minorHAnsi" w:eastAsiaTheme="minorEastAsia" w:hAnsiTheme="minorHAnsi" w:cstheme="minorBidi"/>
          <w:noProof/>
          <w:kern w:val="2"/>
          <w:sz w:val="21"/>
          <w:szCs w:val="22"/>
          <w:lang w:val="en-US" w:eastAsia="zh-CN"/>
        </w:rPr>
      </w:pPr>
      <w:del w:id="262" w:author="Rapporteur" w:date="2023-11-17T09:41:00Z">
        <w:r w:rsidDel="001F5BCE">
          <w:rPr>
            <w:noProof/>
          </w:rPr>
          <w:delText>5.2.2</w:delText>
        </w:r>
        <w:r w:rsidDel="001F5BCE">
          <w:rPr>
            <w:rFonts w:asciiTheme="minorHAnsi" w:eastAsiaTheme="minorEastAsia" w:hAnsiTheme="minorHAnsi" w:cstheme="minorBidi"/>
            <w:noProof/>
            <w:kern w:val="2"/>
            <w:sz w:val="21"/>
            <w:szCs w:val="22"/>
            <w:lang w:val="en-US" w:eastAsia="zh-CN"/>
          </w:rPr>
          <w:tab/>
        </w:r>
        <w:r w:rsidDel="001F5BCE">
          <w:rPr>
            <w:noProof/>
          </w:rPr>
          <w:delText>Message flows</w:delText>
        </w:r>
        <w:r w:rsidDel="001F5BCE">
          <w:rPr>
            <w:noProof/>
          </w:rPr>
          <w:tab/>
          <w:delText>14</w:delText>
        </w:r>
      </w:del>
    </w:p>
    <w:p w14:paraId="4CF8B2F0" w14:textId="769E1E79" w:rsidR="00173BD3" w:rsidDel="001F5BCE" w:rsidRDefault="00173BD3">
      <w:pPr>
        <w:pStyle w:val="TOC3"/>
        <w:rPr>
          <w:del w:id="263" w:author="Rapporteur" w:date="2023-11-17T09:41:00Z"/>
          <w:rFonts w:asciiTheme="minorHAnsi" w:eastAsiaTheme="minorEastAsia" w:hAnsiTheme="minorHAnsi" w:cstheme="minorBidi"/>
          <w:noProof/>
          <w:kern w:val="2"/>
          <w:sz w:val="21"/>
          <w:szCs w:val="22"/>
          <w:lang w:val="en-US" w:eastAsia="zh-CN"/>
        </w:rPr>
      </w:pPr>
      <w:del w:id="264" w:author="Rapporteur" w:date="2023-11-17T09:41:00Z">
        <w:r w:rsidDel="001F5BCE">
          <w:rPr>
            <w:noProof/>
          </w:rPr>
          <w:delText>5.2.3</w:delText>
        </w:r>
        <w:r w:rsidDel="001F5BCE">
          <w:rPr>
            <w:rFonts w:asciiTheme="minorHAnsi" w:eastAsiaTheme="minorEastAsia" w:hAnsiTheme="minorHAnsi" w:cstheme="minorBidi"/>
            <w:noProof/>
            <w:kern w:val="2"/>
            <w:sz w:val="21"/>
            <w:szCs w:val="22"/>
            <w:lang w:val="en-US" w:eastAsia="zh-CN"/>
          </w:rPr>
          <w:tab/>
        </w:r>
        <w:r w:rsidDel="001F5BCE">
          <w:rPr>
            <w:noProof/>
          </w:rPr>
          <w:delText>CDR generation</w:delText>
        </w:r>
        <w:r w:rsidDel="001F5BCE">
          <w:rPr>
            <w:noProof/>
          </w:rPr>
          <w:tab/>
          <w:delText>14</w:delText>
        </w:r>
      </w:del>
    </w:p>
    <w:p w14:paraId="7BF57A59" w14:textId="4AEAF266" w:rsidR="00173BD3" w:rsidDel="001F5BCE" w:rsidRDefault="00173BD3">
      <w:pPr>
        <w:pStyle w:val="TOC3"/>
        <w:rPr>
          <w:del w:id="265" w:author="Rapporteur" w:date="2023-11-17T09:41:00Z"/>
          <w:rFonts w:asciiTheme="minorHAnsi" w:eastAsiaTheme="minorEastAsia" w:hAnsiTheme="minorHAnsi" w:cstheme="minorBidi"/>
          <w:noProof/>
          <w:kern w:val="2"/>
          <w:sz w:val="21"/>
          <w:szCs w:val="22"/>
          <w:lang w:val="en-US" w:eastAsia="zh-CN"/>
        </w:rPr>
      </w:pPr>
      <w:del w:id="266" w:author="Rapporteur" w:date="2023-11-17T09:41:00Z">
        <w:r w:rsidDel="001F5BCE">
          <w:rPr>
            <w:noProof/>
          </w:rPr>
          <w:delText>5.2.4</w:delText>
        </w:r>
        <w:r w:rsidDel="001F5BCE">
          <w:rPr>
            <w:rFonts w:asciiTheme="minorHAnsi" w:eastAsiaTheme="minorEastAsia" w:hAnsiTheme="minorHAnsi" w:cstheme="minorBidi"/>
            <w:noProof/>
            <w:kern w:val="2"/>
            <w:sz w:val="21"/>
            <w:szCs w:val="22"/>
            <w:lang w:val="en-US" w:eastAsia="zh-CN"/>
          </w:rPr>
          <w:tab/>
        </w:r>
        <w:r w:rsidDel="001F5BCE">
          <w:rPr>
            <w:noProof/>
          </w:rPr>
          <w:delText>Ga record transfer flows</w:delText>
        </w:r>
        <w:r w:rsidDel="001F5BCE">
          <w:rPr>
            <w:noProof/>
          </w:rPr>
          <w:tab/>
          <w:delText>14</w:delText>
        </w:r>
      </w:del>
    </w:p>
    <w:p w14:paraId="1363AE62" w14:textId="043AD350" w:rsidR="00173BD3" w:rsidDel="001F5BCE" w:rsidRDefault="00173BD3">
      <w:pPr>
        <w:pStyle w:val="TOC3"/>
        <w:rPr>
          <w:del w:id="267" w:author="Rapporteur" w:date="2023-11-17T09:41:00Z"/>
          <w:rFonts w:asciiTheme="minorHAnsi" w:eastAsiaTheme="minorEastAsia" w:hAnsiTheme="minorHAnsi" w:cstheme="minorBidi"/>
          <w:noProof/>
          <w:kern w:val="2"/>
          <w:sz w:val="21"/>
          <w:szCs w:val="22"/>
          <w:lang w:val="en-US" w:eastAsia="zh-CN"/>
        </w:rPr>
      </w:pPr>
      <w:del w:id="268" w:author="Rapporteur" w:date="2023-11-17T09:41:00Z">
        <w:r w:rsidDel="001F5BCE">
          <w:rPr>
            <w:noProof/>
          </w:rPr>
          <w:delText>5.2.5</w:delText>
        </w:r>
        <w:r w:rsidDel="001F5BCE">
          <w:rPr>
            <w:rFonts w:asciiTheme="minorHAnsi" w:eastAsiaTheme="minorEastAsia" w:hAnsiTheme="minorHAnsi" w:cstheme="minorBidi"/>
            <w:noProof/>
            <w:kern w:val="2"/>
            <w:sz w:val="21"/>
            <w:szCs w:val="22"/>
            <w:lang w:val="en-US" w:eastAsia="zh-CN"/>
          </w:rPr>
          <w:tab/>
        </w:r>
        <w:r w:rsidDel="001F5BCE">
          <w:rPr>
            <w:noProof/>
          </w:rPr>
          <w:delText>Btsn CDR file transfer</w:delText>
        </w:r>
        <w:r w:rsidDel="001F5BCE">
          <w:rPr>
            <w:noProof/>
          </w:rPr>
          <w:tab/>
          <w:delText>14</w:delText>
        </w:r>
      </w:del>
    </w:p>
    <w:p w14:paraId="7225976D" w14:textId="79EF3F23" w:rsidR="00173BD3" w:rsidDel="001F5BCE" w:rsidRDefault="00173BD3">
      <w:pPr>
        <w:pStyle w:val="TOC1"/>
        <w:rPr>
          <w:del w:id="269" w:author="Rapporteur" w:date="2023-11-17T09:41:00Z"/>
          <w:rFonts w:asciiTheme="minorHAnsi" w:eastAsiaTheme="minorEastAsia" w:hAnsiTheme="minorHAnsi" w:cstheme="minorBidi"/>
          <w:noProof/>
          <w:kern w:val="2"/>
          <w:sz w:val="21"/>
          <w:szCs w:val="22"/>
          <w:lang w:val="en-US" w:eastAsia="zh-CN"/>
        </w:rPr>
      </w:pPr>
      <w:del w:id="270" w:author="Rapporteur" w:date="2023-11-17T09:41:00Z">
        <w:r w:rsidDel="001F5BCE">
          <w:rPr>
            <w:noProof/>
          </w:rPr>
          <w:delText>6</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Definition of charging information</w:delText>
        </w:r>
        <w:r w:rsidDel="001F5BCE">
          <w:rPr>
            <w:noProof/>
          </w:rPr>
          <w:tab/>
          <w:delText>14</w:delText>
        </w:r>
      </w:del>
    </w:p>
    <w:p w14:paraId="272F28C9" w14:textId="30793B9F" w:rsidR="00173BD3" w:rsidDel="001F5BCE" w:rsidRDefault="00173BD3">
      <w:pPr>
        <w:pStyle w:val="TOC2"/>
        <w:rPr>
          <w:del w:id="271" w:author="Rapporteur" w:date="2023-11-17T09:41:00Z"/>
          <w:rFonts w:asciiTheme="minorHAnsi" w:eastAsiaTheme="minorEastAsia" w:hAnsiTheme="minorHAnsi" w:cstheme="minorBidi"/>
          <w:noProof/>
          <w:kern w:val="2"/>
          <w:sz w:val="21"/>
          <w:szCs w:val="22"/>
          <w:lang w:val="en-US" w:eastAsia="zh-CN"/>
        </w:rPr>
      </w:pPr>
      <w:del w:id="272" w:author="Rapporteur" w:date="2023-11-17T09:41:00Z">
        <w:r w:rsidRPr="00F86BEC" w:rsidDel="001F5BCE">
          <w:rPr>
            <w:rFonts w:eastAsia="等线"/>
            <w:noProof/>
          </w:rPr>
          <w:delText>6.1</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Data description for time sensitive networking charging</w:delText>
        </w:r>
        <w:r w:rsidDel="001F5BCE">
          <w:rPr>
            <w:noProof/>
          </w:rPr>
          <w:tab/>
          <w:delText>14</w:delText>
        </w:r>
      </w:del>
    </w:p>
    <w:p w14:paraId="573C67FB" w14:textId="1CB8D04B" w:rsidR="00173BD3" w:rsidDel="001F5BCE" w:rsidRDefault="00173BD3">
      <w:pPr>
        <w:pStyle w:val="TOC2"/>
        <w:rPr>
          <w:del w:id="273" w:author="Rapporteur" w:date="2023-11-17T09:41:00Z"/>
          <w:rFonts w:asciiTheme="minorHAnsi" w:eastAsiaTheme="minorEastAsia" w:hAnsiTheme="minorHAnsi" w:cstheme="minorBidi"/>
          <w:noProof/>
          <w:kern w:val="2"/>
          <w:sz w:val="21"/>
          <w:szCs w:val="22"/>
          <w:lang w:val="en-US" w:eastAsia="zh-CN"/>
        </w:rPr>
      </w:pPr>
      <w:del w:id="274" w:author="Rapporteur" w:date="2023-11-17T09:41:00Z">
        <w:r w:rsidRPr="00F86BEC" w:rsidDel="001F5BCE">
          <w:rPr>
            <w:rFonts w:eastAsia="等线"/>
            <w:noProof/>
          </w:rPr>
          <w:delText>6.2</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Time sensitive networking charging specific parameters</w:delText>
        </w:r>
        <w:r w:rsidDel="001F5BCE">
          <w:rPr>
            <w:noProof/>
          </w:rPr>
          <w:tab/>
          <w:delText>14</w:delText>
        </w:r>
      </w:del>
    </w:p>
    <w:p w14:paraId="436DF488" w14:textId="1893E2BB" w:rsidR="00173BD3" w:rsidDel="001F5BCE" w:rsidRDefault="00173BD3">
      <w:pPr>
        <w:pStyle w:val="TOC2"/>
        <w:rPr>
          <w:del w:id="275" w:author="Rapporteur" w:date="2023-11-17T09:41:00Z"/>
          <w:rFonts w:asciiTheme="minorHAnsi" w:eastAsiaTheme="minorEastAsia" w:hAnsiTheme="minorHAnsi" w:cstheme="minorBidi"/>
          <w:noProof/>
          <w:kern w:val="2"/>
          <w:sz w:val="21"/>
          <w:szCs w:val="22"/>
          <w:lang w:val="en-US" w:eastAsia="zh-CN"/>
        </w:rPr>
      </w:pPr>
      <w:del w:id="276" w:author="Rapporteur" w:date="2023-11-17T09:41:00Z">
        <w:r w:rsidRPr="00F86BEC" w:rsidDel="001F5BCE">
          <w:rPr>
            <w:rFonts w:eastAsia="等线"/>
            <w:noProof/>
          </w:rPr>
          <w:delText>6.3</w:delText>
        </w:r>
        <w:r w:rsidDel="001F5BCE">
          <w:rPr>
            <w:rFonts w:asciiTheme="minorHAnsi" w:eastAsiaTheme="minorEastAsia" w:hAnsiTheme="minorHAnsi" w:cstheme="minorBidi"/>
            <w:noProof/>
            <w:kern w:val="2"/>
            <w:sz w:val="21"/>
            <w:szCs w:val="22"/>
            <w:lang w:val="en-US" w:eastAsia="zh-CN"/>
          </w:rPr>
          <w:tab/>
        </w:r>
        <w:r w:rsidRPr="00F86BEC" w:rsidDel="001F5BCE">
          <w:rPr>
            <w:rFonts w:eastAsia="等线"/>
            <w:noProof/>
          </w:rPr>
          <w:delText>Binding for time sensitive networking converged charging</w:delText>
        </w:r>
        <w:r w:rsidDel="001F5BCE">
          <w:rPr>
            <w:noProof/>
          </w:rPr>
          <w:tab/>
          <w:delText>14</w:delText>
        </w:r>
      </w:del>
    </w:p>
    <w:p w14:paraId="6C4AD1E8" w14:textId="7147A7EC" w:rsidR="00173BD3" w:rsidDel="001F5BCE" w:rsidRDefault="00173BD3">
      <w:pPr>
        <w:pStyle w:val="TOC8"/>
        <w:rPr>
          <w:del w:id="277" w:author="Rapporteur" w:date="2023-11-17T09:41:00Z"/>
          <w:rFonts w:asciiTheme="minorHAnsi" w:eastAsiaTheme="minorEastAsia" w:hAnsiTheme="minorHAnsi" w:cstheme="minorBidi"/>
          <w:b w:val="0"/>
          <w:noProof/>
          <w:kern w:val="2"/>
          <w:sz w:val="21"/>
          <w:szCs w:val="22"/>
          <w:lang w:val="en-US" w:eastAsia="zh-CN"/>
        </w:rPr>
      </w:pPr>
      <w:del w:id="278" w:author="Rapporteur" w:date="2023-11-17T09:41:00Z">
        <w:r w:rsidDel="001F5BCE">
          <w:rPr>
            <w:noProof/>
          </w:rPr>
          <w:delText>Annex &lt;A&gt; (informative): Change history</w:delText>
        </w:r>
        <w:r w:rsidDel="001F5BCE">
          <w:rPr>
            <w:noProof/>
          </w:rPr>
          <w:tab/>
          <w:delText>15</w:delText>
        </w:r>
      </w:del>
    </w:p>
    <w:p w14:paraId="0B9E3498" w14:textId="5EA14500" w:rsidR="00080512" w:rsidRPr="004D3578" w:rsidRDefault="004D3578">
      <w:r w:rsidRPr="004D3578">
        <w:rPr>
          <w:noProof/>
          <w:sz w:val="22"/>
        </w:rPr>
        <w:fldChar w:fldCharType="end"/>
      </w:r>
    </w:p>
    <w:p w14:paraId="747690AD" w14:textId="7027248C" w:rsidR="0074026F" w:rsidRPr="007B600E" w:rsidRDefault="00080512" w:rsidP="003529CC">
      <w:pPr>
        <w:pStyle w:val="Guidance"/>
      </w:pPr>
      <w:r w:rsidRPr="004D3578">
        <w:br w:type="page"/>
      </w:r>
    </w:p>
    <w:p w14:paraId="03993004" w14:textId="77777777" w:rsidR="00080512" w:rsidRDefault="00080512">
      <w:pPr>
        <w:pStyle w:val="1"/>
      </w:pPr>
      <w:bookmarkStart w:id="279" w:name="foreword"/>
      <w:bookmarkStart w:id="280" w:name="_Toc148045622"/>
      <w:bookmarkStart w:id="281" w:name="_Toc151078319"/>
      <w:bookmarkStart w:id="282" w:name="_Toc151078623"/>
      <w:bookmarkStart w:id="283" w:name="_Toc151079082"/>
      <w:bookmarkStart w:id="284" w:name="_Toc151106500"/>
      <w:bookmarkEnd w:id="279"/>
      <w:r w:rsidRPr="004D3578">
        <w:lastRenderedPageBreak/>
        <w:t>Foreword</w:t>
      </w:r>
      <w:bookmarkEnd w:id="280"/>
      <w:bookmarkEnd w:id="281"/>
      <w:bookmarkEnd w:id="282"/>
      <w:bookmarkEnd w:id="283"/>
      <w:bookmarkEnd w:id="284"/>
    </w:p>
    <w:p w14:paraId="2511FBFA" w14:textId="589A003D" w:rsidR="00080512" w:rsidRPr="004D3578" w:rsidRDefault="00080512">
      <w:r w:rsidRPr="004D3578">
        <w:t xml:space="preserve">This Technical </w:t>
      </w:r>
      <w:bookmarkStart w:id="285" w:name="spectype3"/>
      <w:r w:rsidRPr="003529CC">
        <w:t>Specification</w:t>
      </w:r>
      <w:r w:rsidR="00602AEA" w:rsidRPr="003529CC">
        <w:t>|</w:t>
      </w:r>
      <w:bookmarkEnd w:id="28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1"/>
      </w:pPr>
      <w:bookmarkStart w:id="286" w:name="introduction"/>
      <w:bookmarkEnd w:id="286"/>
      <w:r w:rsidRPr="004D3578">
        <w:br w:type="page"/>
      </w:r>
      <w:bookmarkStart w:id="287" w:name="scope"/>
      <w:bookmarkStart w:id="288" w:name="_Toc148045623"/>
      <w:bookmarkStart w:id="289" w:name="_Toc151078320"/>
      <w:bookmarkStart w:id="290" w:name="_Toc151078624"/>
      <w:bookmarkStart w:id="291" w:name="_Toc151079083"/>
      <w:bookmarkStart w:id="292" w:name="_Toc151106501"/>
      <w:bookmarkEnd w:id="287"/>
      <w:r w:rsidRPr="004D3578">
        <w:lastRenderedPageBreak/>
        <w:t>1</w:t>
      </w:r>
      <w:r w:rsidRPr="004D3578">
        <w:tab/>
        <w:t>Scope</w:t>
      </w:r>
      <w:bookmarkEnd w:id="288"/>
      <w:bookmarkEnd w:id="289"/>
      <w:bookmarkEnd w:id="290"/>
      <w:bookmarkEnd w:id="291"/>
      <w:bookmarkEnd w:id="292"/>
    </w:p>
    <w:p w14:paraId="7813961E" w14:textId="4995203E" w:rsidR="00524379" w:rsidRDefault="00080512" w:rsidP="00524379">
      <w:r w:rsidRPr="004D3578">
        <w:t xml:space="preserve">The present document </w:t>
      </w:r>
      <w:r w:rsidR="00524379" w:rsidRPr="00424394">
        <w:t xml:space="preserve">is part of a series of documents that specify charging functionality and charging management in 3GPP networks. The 3GPP core network charging architecture and principles are specified in </w:t>
      </w:r>
      <w:r w:rsidR="00524379" w:rsidRPr="001B69A8">
        <w:t>TS</w:t>
      </w:r>
      <w:r w:rsidR="00524379" w:rsidRPr="00424394">
        <w:t> 32.240 [</w:t>
      </w:r>
      <w:r w:rsidR="00524379">
        <w:t>1</w:t>
      </w:r>
      <w:r w:rsidR="00524379" w:rsidRPr="00424394">
        <w:t>]</w:t>
      </w:r>
      <w:r w:rsidR="00524379">
        <w:t>.</w:t>
      </w:r>
    </w:p>
    <w:p w14:paraId="2272F084" w14:textId="77777777" w:rsidR="00524379" w:rsidRPr="00424394" w:rsidRDefault="00524379" w:rsidP="00524379">
      <w:pPr>
        <w:rPr>
          <w:lang w:bidi="ar-IQ"/>
        </w:rPr>
      </w:pPr>
      <w:r w:rsidRPr="00424394">
        <w:rPr>
          <w:lang w:bidi="ar-IQ"/>
        </w:rPr>
        <w:t xml:space="preserve">The present document specifies the converged charging description for the </w:t>
      </w:r>
      <w:r>
        <w:rPr>
          <w:lang w:bidi="ar-IQ"/>
        </w:rPr>
        <w:t>time sensitive networking</w:t>
      </w:r>
      <w:r w:rsidRPr="00424394">
        <w:rPr>
          <w:lang w:bidi="ar-IQ"/>
        </w:rPr>
        <w:t xml:space="preserve"> domain based on the functional stage 2 description in </w:t>
      </w:r>
      <w:r w:rsidRPr="001B69A8">
        <w:rPr>
          <w:lang w:bidi="ar-IQ"/>
        </w:rPr>
        <w:t>TS</w:t>
      </w:r>
      <w:r>
        <w:rPr>
          <w:lang w:bidi="ar-IQ"/>
        </w:rPr>
        <w:t> </w:t>
      </w:r>
      <w:r w:rsidRPr="00424394">
        <w:rPr>
          <w:lang w:bidi="ar-IQ"/>
        </w:rPr>
        <w:t>23.501 [</w:t>
      </w:r>
      <w:r>
        <w:rPr>
          <w:lang w:bidi="ar-IQ"/>
        </w:rPr>
        <w:t>11</w:t>
      </w:r>
      <w:r w:rsidRPr="00424394">
        <w:rPr>
          <w:lang w:bidi="ar-IQ"/>
        </w:rPr>
        <w:t xml:space="preserve">], </w:t>
      </w:r>
      <w:r w:rsidRPr="001B69A8">
        <w:rPr>
          <w:lang w:bidi="ar-IQ"/>
        </w:rPr>
        <w:t>TS</w:t>
      </w:r>
      <w:r w:rsidRPr="00457CAE">
        <w:t> </w:t>
      </w:r>
      <w:r w:rsidRPr="00424394">
        <w:rPr>
          <w:lang w:bidi="ar-IQ"/>
        </w:rPr>
        <w:t>23.502 [</w:t>
      </w:r>
      <w:r>
        <w:rPr>
          <w:lang w:bidi="ar-IQ"/>
        </w:rPr>
        <w:t>12</w:t>
      </w:r>
      <w:r w:rsidRPr="00424394">
        <w:rPr>
          <w:lang w:bidi="ar-IQ"/>
        </w:rPr>
        <w:t xml:space="preserve">] and </w:t>
      </w:r>
      <w:r w:rsidRPr="001B69A8">
        <w:rPr>
          <w:lang w:bidi="ar-IQ"/>
        </w:rPr>
        <w:t>TS</w:t>
      </w:r>
      <w:r w:rsidRPr="00457CAE">
        <w:t> </w:t>
      </w:r>
      <w:r w:rsidRPr="00424394">
        <w:rPr>
          <w:lang w:bidi="ar-IQ"/>
        </w:rPr>
        <w:t>23.503 [</w:t>
      </w:r>
      <w:r>
        <w:rPr>
          <w:lang w:bidi="ar-IQ"/>
        </w:rPr>
        <w:t>13</w:t>
      </w:r>
      <w:r w:rsidRPr="00424394">
        <w:rPr>
          <w:lang w:bidi="ar-IQ"/>
        </w:rPr>
        <w:t>].</w:t>
      </w:r>
    </w:p>
    <w:p w14:paraId="2E81B5EC" w14:textId="77777777" w:rsidR="00524379" w:rsidRDefault="00524379" w:rsidP="00524379">
      <w:pPr>
        <w:rPr>
          <w:lang w:bidi="ar-IQ"/>
        </w:rPr>
      </w:pPr>
      <w:r w:rsidRPr="00424394">
        <w:rPr>
          <w:lang w:bidi="ar-IQ"/>
        </w:rPr>
        <w:t>This charging description includes the converged charging architecture</w:t>
      </w:r>
      <w:r>
        <w:rPr>
          <w:lang w:bidi="ar-IQ"/>
        </w:rPr>
        <w:t>, principles, requirements</w:t>
      </w:r>
      <w:r w:rsidRPr="00424394">
        <w:rPr>
          <w:lang w:bidi="ar-IQ"/>
        </w:rPr>
        <w:t xml:space="preserve"> and scenarios specific to </w:t>
      </w:r>
      <w:r>
        <w:rPr>
          <w:lang w:bidi="ar-IQ"/>
        </w:rPr>
        <w:t xml:space="preserve">the time sensitive networking, with focus on the following charging scenarios: </w:t>
      </w:r>
    </w:p>
    <w:p w14:paraId="412CDA87" w14:textId="77777777" w:rsidR="00524379" w:rsidRDefault="00524379" w:rsidP="00524379">
      <w:pPr>
        <w:pStyle w:val="B1"/>
        <w:rPr>
          <w:lang w:val="en-US" w:eastAsia="ja-JP"/>
        </w:rPr>
      </w:pPr>
      <w:r>
        <w:rPr>
          <w:lang w:val="en-US" w:eastAsia="ja-JP"/>
        </w:rPr>
        <w:t>-</w:t>
      </w:r>
      <w:r>
        <w:rPr>
          <w:lang w:val="en-US" w:eastAsia="ja-JP"/>
        </w:rPr>
        <w:tab/>
        <w:t>the TSN 5GS bridge configuration and management charging</w:t>
      </w:r>
    </w:p>
    <w:p w14:paraId="70C844EE" w14:textId="7902D78A" w:rsidR="00524379" w:rsidRDefault="00524379" w:rsidP="00524379">
      <w:pPr>
        <w:pStyle w:val="B1"/>
        <w:rPr>
          <w:lang w:eastAsia="ja-JP"/>
        </w:rPr>
      </w:pPr>
      <w:r>
        <w:rPr>
          <w:lang w:val="en-US" w:eastAsia="ja-JP"/>
        </w:rPr>
        <w:t>-</w:t>
      </w:r>
      <w:r>
        <w:rPr>
          <w:lang w:val="en-US" w:eastAsia="ja-JP"/>
        </w:rPr>
        <w:tab/>
        <w:t xml:space="preserve">the </w:t>
      </w:r>
      <w:r>
        <w:rPr>
          <w:lang w:eastAsia="ja-JP"/>
        </w:rPr>
        <w:t>e</w:t>
      </w:r>
      <w:r w:rsidRPr="00583814">
        <w:rPr>
          <w:lang w:eastAsia="ja-JP"/>
        </w:rPr>
        <w:t xml:space="preserve">nabler for </w:t>
      </w:r>
      <w:r>
        <w:rPr>
          <w:lang w:eastAsia="ja-JP"/>
        </w:rPr>
        <w:t>t</w:t>
      </w:r>
      <w:r w:rsidRPr="00583814">
        <w:rPr>
          <w:lang w:eastAsia="ja-JP"/>
        </w:rPr>
        <w:t xml:space="preserve">ime sensitive communication and </w:t>
      </w:r>
      <w:r>
        <w:rPr>
          <w:lang w:eastAsia="ja-JP"/>
        </w:rPr>
        <w:t>t</w:t>
      </w:r>
      <w:r w:rsidRPr="00583814">
        <w:rPr>
          <w:lang w:eastAsia="ja-JP"/>
        </w:rPr>
        <w:t xml:space="preserve">ime </w:t>
      </w:r>
      <w:proofErr w:type="spellStart"/>
      <w:r>
        <w:rPr>
          <w:lang w:eastAsia="ja-JP"/>
        </w:rPr>
        <w:t>s</w:t>
      </w:r>
      <w:r w:rsidRPr="00583814">
        <w:rPr>
          <w:lang w:eastAsia="ja-JP"/>
        </w:rPr>
        <w:t>ynchroniation</w:t>
      </w:r>
      <w:proofErr w:type="spellEnd"/>
      <w:r w:rsidRPr="00583814">
        <w:rPr>
          <w:lang w:eastAsia="ja-JP"/>
        </w:rPr>
        <w:t xml:space="preserve"> </w:t>
      </w:r>
      <w:r>
        <w:rPr>
          <w:lang w:eastAsia="ja-JP"/>
        </w:rPr>
        <w:t>c</w:t>
      </w:r>
      <w:r w:rsidRPr="00583814">
        <w:rPr>
          <w:lang w:eastAsia="ja-JP"/>
        </w:rPr>
        <w:t>hargin</w:t>
      </w:r>
      <w:r>
        <w:rPr>
          <w:lang w:eastAsia="ja-JP"/>
        </w:rPr>
        <w:t>g.</w:t>
      </w:r>
    </w:p>
    <w:p w14:paraId="4E096123" w14:textId="77777777" w:rsidR="00524379" w:rsidRPr="00424394" w:rsidRDefault="00524379" w:rsidP="00524379">
      <w:pPr>
        <w:pStyle w:val="B1"/>
        <w:rPr>
          <w:lang w:bidi="ar-IQ"/>
        </w:rPr>
      </w:pPr>
      <w:r>
        <w:rPr>
          <w:lang w:bidi="ar-IQ"/>
        </w:rPr>
        <w:t>-</w:t>
      </w:r>
      <w:r>
        <w:rPr>
          <w:lang w:bidi="ar-IQ"/>
        </w:rPr>
        <w:tab/>
        <w:t xml:space="preserve">the </w:t>
      </w:r>
      <w:r>
        <w:rPr>
          <w:color w:val="000000"/>
          <w:lang w:eastAsia="ja-JP"/>
        </w:rPr>
        <w:t>t</w:t>
      </w:r>
      <w:r w:rsidRPr="00583814">
        <w:rPr>
          <w:color w:val="000000"/>
          <w:lang w:eastAsia="ja-JP"/>
        </w:rPr>
        <w:t xml:space="preserve">ime sensitive communication </w:t>
      </w:r>
      <w:r>
        <w:rPr>
          <w:color w:val="000000"/>
          <w:lang w:eastAsia="ja-JP"/>
        </w:rPr>
        <w:t xml:space="preserve">traffic </w:t>
      </w:r>
      <w:r w:rsidRPr="00583814">
        <w:rPr>
          <w:color w:val="000000"/>
          <w:lang w:eastAsia="ja-JP"/>
        </w:rPr>
        <w:t>charging</w:t>
      </w:r>
      <w:r>
        <w:rPr>
          <w:color w:val="000000"/>
          <w:lang w:eastAsia="ja-JP"/>
        </w:rPr>
        <w:t>.</w:t>
      </w:r>
    </w:p>
    <w:p w14:paraId="58E04D29" w14:textId="77777777" w:rsidR="00524379" w:rsidRDefault="00524379" w:rsidP="00524379">
      <w:pPr>
        <w:rPr>
          <w:lang w:bidi="ar-IQ"/>
        </w:rPr>
      </w:pPr>
      <w:r w:rsidRPr="00424394">
        <w:rPr>
          <w:lang w:bidi="ar-IQ"/>
        </w:rPr>
        <w:t xml:space="preserve">It further specifies the structure and content of the CDRs and the charging events for converged charging. </w:t>
      </w:r>
    </w:p>
    <w:p w14:paraId="4EA05E1B" w14:textId="4F917ACB" w:rsidR="00080512" w:rsidRPr="00524379" w:rsidRDefault="00524379">
      <w:r w:rsidRPr="00424394">
        <w:rPr>
          <w:color w:val="000000"/>
        </w:rPr>
        <w:t xml:space="preserve">All references, abbreviations, definitions, descriptions, principles and requirements, used in the present document, that are common across 3GPP TSs, are defined in </w:t>
      </w:r>
      <w:r w:rsidRPr="001B69A8">
        <w:t>TR</w:t>
      </w:r>
      <w:r w:rsidRPr="00457CAE">
        <w:t> </w:t>
      </w:r>
      <w:r w:rsidRPr="00424394">
        <w:rPr>
          <w:color w:val="000000"/>
        </w:rPr>
        <w:t>21.905 [</w:t>
      </w:r>
      <w:r>
        <w:rPr>
          <w:color w:val="000000"/>
        </w:rPr>
        <w:t>8</w:t>
      </w:r>
      <w:r w:rsidRPr="00424394">
        <w:rPr>
          <w:color w:val="000000"/>
        </w:rPr>
        <w:t xml:space="preserve">]. Those that are common across charging management in 3GPP networks/domains, services or subsystems are provided in the umbrella </w:t>
      </w:r>
      <w:r w:rsidRPr="001B69A8">
        <w:t>TS</w:t>
      </w:r>
      <w:r w:rsidRPr="00457CAE">
        <w:t> </w:t>
      </w:r>
      <w:r w:rsidRPr="00424394">
        <w:rPr>
          <w:color w:val="000000"/>
        </w:rPr>
        <w:t>32.240 [</w:t>
      </w:r>
      <w:r>
        <w:rPr>
          <w:color w:val="000000"/>
        </w:rPr>
        <w:t>1</w:t>
      </w:r>
      <w:r w:rsidRPr="00424394">
        <w:rPr>
          <w:color w:val="000000"/>
        </w:rPr>
        <w:t>] and are copied into clause 3 of the present document for ease of reading. Finally, those items that are specific to the present document are defined exclusively in the present document.</w:t>
      </w:r>
    </w:p>
    <w:p w14:paraId="794720D9" w14:textId="77777777" w:rsidR="00080512" w:rsidRPr="004D3578" w:rsidRDefault="00080512">
      <w:pPr>
        <w:pStyle w:val="1"/>
      </w:pPr>
      <w:bookmarkStart w:id="293" w:name="references"/>
      <w:bookmarkStart w:id="294" w:name="_Toc148045624"/>
      <w:bookmarkStart w:id="295" w:name="_Toc151078321"/>
      <w:bookmarkStart w:id="296" w:name="_Toc151078625"/>
      <w:bookmarkStart w:id="297" w:name="_Toc151079084"/>
      <w:bookmarkStart w:id="298" w:name="_Toc151106502"/>
      <w:bookmarkEnd w:id="293"/>
      <w:r w:rsidRPr="004D3578">
        <w:t>2</w:t>
      </w:r>
      <w:r w:rsidRPr="004D3578">
        <w:tab/>
        <w:t>References</w:t>
      </w:r>
      <w:bookmarkEnd w:id="294"/>
      <w:bookmarkEnd w:id="295"/>
      <w:bookmarkEnd w:id="296"/>
      <w:bookmarkEnd w:id="297"/>
      <w:bookmarkEnd w:id="29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166AA77" w14:textId="7CC6470D" w:rsidR="00274EF2" w:rsidRDefault="00274EF2" w:rsidP="00274EF2">
      <w:pPr>
        <w:pStyle w:val="EX"/>
      </w:pPr>
      <w:r>
        <w:t>[1]</w:t>
      </w:r>
      <w:r>
        <w:tab/>
      </w:r>
      <w:r w:rsidRPr="00424394">
        <w:t>3GPP </w:t>
      </w:r>
      <w:r w:rsidRPr="001B69A8">
        <w:t>TS</w:t>
      </w:r>
      <w:r w:rsidRPr="00457CAE">
        <w:t> </w:t>
      </w:r>
      <w:r w:rsidRPr="00424394">
        <w:t>32.240: "Telecommunication management; Charging management; Charging architecture and principles".</w:t>
      </w:r>
    </w:p>
    <w:p w14:paraId="3103C8B1" w14:textId="553369FC" w:rsidR="004B6D5B" w:rsidRDefault="004B6D5B" w:rsidP="00274EF2">
      <w:pPr>
        <w:pStyle w:val="EX"/>
      </w:pPr>
      <w:r>
        <w:t>[2]</w:t>
      </w:r>
      <w:r>
        <w:tab/>
      </w:r>
      <w:r>
        <w:rPr>
          <w:lang w:eastAsia="de-DE"/>
        </w:rPr>
        <w:t>3GPP</w:t>
      </w:r>
      <w:r w:rsidRPr="00457CAE">
        <w:t> </w:t>
      </w:r>
      <w:r>
        <w:rPr>
          <w:lang w:eastAsia="de-DE"/>
        </w:rPr>
        <w:t>TS</w:t>
      </w:r>
      <w:r w:rsidRPr="00457CAE">
        <w:t> </w:t>
      </w:r>
      <w:r>
        <w:rPr>
          <w:lang w:eastAsia="de-DE"/>
        </w:rPr>
        <w:t xml:space="preserve">32.254: "Telecommunication management; Charging management; </w:t>
      </w:r>
      <w:r w:rsidRPr="00DF52F1">
        <w:rPr>
          <w:lang w:eastAsia="de-DE"/>
        </w:rPr>
        <w:t>Exposure function Northbound Application Program Interfaces (APIs) charging</w:t>
      </w:r>
      <w:r>
        <w:rPr>
          <w:lang w:eastAsia="de-DE"/>
        </w:rPr>
        <w:t>".</w:t>
      </w:r>
    </w:p>
    <w:p w14:paraId="7936ECCA" w14:textId="77777777" w:rsidR="004B6D5B" w:rsidRDefault="004B6D5B" w:rsidP="004B6D5B">
      <w:pPr>
        <w:pStyle w:val="EX"/>
        <w:rPr>
          <w:lang w:eastAsia="de-DE"/>
        </w:rPr>
      </w:pPr>
      <w:r>
        <w:t>[3]</w:t>
      </w:r>
      <w:r>
        <w:tab/>
      </w:r>
      <w:r>
        <w:rPr>
          <w:lang w:eastAsia="de-DE"/>
        </w:rPr>
        <w:t>3GPP</w:t>
      </w:r>
      <w:r w:rsidRPr="00457CAE">
        <w:t> </w:t>
      </w:r>
      <w:r>
        <w:rPr>
          <w:lang w:eastAsia="de-DE"/>
        </w:rPr>
        <w:t>TS</w:t>
      </w:r>
      <w:r w:rsidRPr="00457CAE">
        <w:t> </w:t>
      </w:r>
      <w:r>
        <w:rPr>
          <w:lang w:eastAsia="de-DE"/>
        </w:rPr>
        <w:t xml:space="preserve">32.255: "Telecommunication management; Charging management; </w:t>
      </w:r>
      <w:r w:rsidRPr="004B17C3">
        <w:rPr>
          <w:lang w:eastAsia="de-DE"/>
        </w:rPr>
        <w:t>5G Data connect</w:t>
      </w:r>
      <w:r>
        <w:rPr>
          <w:lang w:eastAsia="de-DE"/>
        </w:rPr>
        <w:t>ivity domain charging; stage 2".</w:t>
      </w:r>
    </w:p>
    <w:p w14:paraId="4B26EDF4" w14:textId="77777777" w:rsidR="004B6D5B" w:rsidRDefault="004B6D5B" w:rsidP="004B6D5B">
      <w:pPr>
        <w:pStyle w:val="EX"/>
      </w:pPr>
      <w:r>
        <w:rPr>
          <w:lang w:eastAsia="de-DE"/>
        </w:rPr>
        <w:t>[4]</w:t>
      </w:r>
      <w:r>
        <w:rPr>
          <w:lang w:eastAsia="de-DE"/>
        </w:rPr>
        <w:tab/>
      </w:r>
      <w:r>
        <w:t>3GPP TS</w:t>
      </w:r>
      <w:r w:rsidRPr="00457CAE">
        <w:t> </w:t>
      </w:r>
      <w:r>
        <w:t>32.290</w:t>
      </w:r>
      <w:r w:rsidRPr="009C242D">
        <w:t>:</w:t>
      </w:r>
      <w:r w:rsidRPr="00DF52F1">
        <w:t xml:space="preserve"> "Telecommunication management; Charging management; 5G system; Services, operations and procedures of charging using Service Based Interface (SBI)".</w:t>
      </w:r>
    </w:p>
    <w:p w14:paraId="2F838B20" w14:textId="77777777" w:rsidR="004B6D5B" w:rsidRDefault="004B6D5B" w:rsidP="004B6D5B">
      <w:pPr>
        <w:pStyle w:val="EX"/>
      </w:pPr>
      <w:r>
        <w:rPr>
          <w:lang w:eastAsia="de-DE"/>
        </w:rPr>
        <w:t>[5]</w:t>
      </w:r>
      <w:r>
        <w:rPr>
          <w:lang w:eastAsia="de-DE"/>
        </w:rPr>
        <w:tab/>
      </w:r>
      <w:r>
        <w:t>3GPP TS</w:t>
      </w:r>
      <w:r w:rsidRPr="00457CAE">
        <w:t> </w:t>
      </w:r>
      <w:r>
        <w:t>32.291</w:t>
      </w:r>
      <w:r w:rsidRPr="009C242D">
        <w:t xml:space="preserve">: "Telecommunication management; Charging management; </w:t>
      </w:r>
      <w:r w:rsidRPr="00187A0F">
        <w:t>5G system; Charging service, stage 3</w:t>
      </w:r>
      <w:r>
        <w:t>".</w:t>
      </w:r>
    </w:p>
    <w:p w14:paraId="647D0A2A" w14:textId="77777777" w:rsidR="004B6D5B" w:rsidRDefault="004B6D5B" w:rsidP="004B6D5B">
      <w:pPr>
        <w:pStyle w:val="EX"/>
      </w:pPr>
      <w:r>
        <w:rPr>
          <w:lang w:eastAsia="de-DE"/>
        </w:rPr>
        <w:t>[6]</w:t>
      </w:r>
      <w:r>
        <w:rPr>
          <w:lang w:eastAsia="de-DE"/>
        </w:rPr>
        <w:tab/>
      </w:r>
      <w:r>
        <w:t>3GPP TS</w:t>
      </w:r>
      <w:r w:rsidRPr="00457CAE">
        <w:t> </w:t>
      </w:r>
      <w:r>
        <w:t>32.297: "Telecommunication management; Charging management; Charging Data Record (CDR) file format and transfer".</w:t>
      </w:r>
    </w:p>
    <w:p w14:paraId="2BFBC84C" w14:textId="77777777" w:rsidR="004B6D5B" w:rsidRDefault="004B6D5B" w:rsidP="004B6D5B">
      <w:pPr>
        <w:pStyle w:val="EX"/>
      </w:pPr>
      <w:r>
        <w:rPr>
          <w:lang w:eastAsia="de-DE"/>
        </w:rPr>
        <w:t>[7]</w:t>
      </w:r>
      <w:r>
        <w:rPr>
          <w:lang w:eastAsia="de-DE"/>
        </w:rPr>
        <w:tab/>
      </w:r>
      <w:r>
        <w:t>3GPP</w:t>
      </w:r>
      <w:r w:rsidRPr="00457CAE">
        <w:t> </w:t>
      </w:r>
      <w:r>
        <w:t>TS</w:t>
      </w:r>
      <w:r w:rsidRPr="00457CAE">
        <w:t> </w:t>
      </w:r>
      <w:r>
        <w:t>32.298: "Telecommunication management; Charging management; Charging Data Record (CDR) parameter description".</w:t>
      </w:r>
    </w:p>
    <w:p w14:paraId="753FD9AF" w14:textId="77777777" w:rsidR="004B6D5B" w:rsidRDefault="004B6D5B" w:rsidP="004B6D5B">
      <w:pPr>
        <w:pStyle w:val="EX"/>
      </w:pPr>
      <w:r w:rsidRPr="004D3578">
        <w:t>[</w:t>
      </w:r>
      <w:r>
        <w:t>8</w:t>
      </w:r>
      <w:r w:rsidRPr="004D3578">
        <w:t>]</w:t>
      </w:r>
      <w:r w:rsidRPr="004D3578">
        <w:tab/>
        <w:t>3GPP TR 21.905: "Vocabulary for 3GPP Specifications".</w:t>
      </w:r>
    </w:p>
    <w:p w14:paraId="2D8EF2C1" w14:textId="77777777" w:rsidR="004B6D5B" w:rsidRPr="00BE434C" w:rsidRDefault="004B6D5B" w:rsidP="004B6D5B">
      <w:pPr>
        <w:pStyle w:val="EX"/>
        <w:rPr>
          <w:rFonts w:eastAsia="等线"/>
        </w:rPr>
      </w:pPr>
      <w:r>
        <w:rPr>
          <w:rFonts w:eastAsia="等线"/>
          <w:lang w:eastAsia="zh-CN"/>
        </w:rPr>
        <w:lastRenderedPageBreak/>
        <w:t>[9]</w:t>
      </w:r>
      <w:r>
        <w:rPr>
          <w:rFonts w:eastAsia="等线"/>
          <w:lang w:eastAsia="zh-CN"/>
        </w:rPr>
        <w:tab/>
      </w:r>
      <w:r>
        <w:rPr>
          <w:rFonts w:eastAsia="等线"/>
        </w:rPr>
        <w:t>3GPP</w:t>
      </w:r>
      <w:r w:rsidRPr="00457CAE">
        <w:t> </w:t>
      </w:r>
      <w:r>
        <w:rPr>
          <w:rFonts w:eastAsia="等线"/>
        </w:rPr>
        <w:t>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104</w:t>
      </w:r>
      <w:r>
        <w:rPr>
          <w:rFonts w:eastAsia="等线"/>
        </w:rPr>
        <w:t>: "</w:t>
      </w:r>
      <w:r w:rsidRPr="00BE434C">
        <w:rPr>
          <w:rFonts w:eastAsia="等线"/>
        </w:rPr>
        <w:t>Service requirements for cyber-physical control applications in vertical domains</w:t>
      </w:r>
      <w:r>
        <w:rPr>
          <w:rFonts w:eastAsia="等线"/>
        </w:rPr>
        <w:t>".</w:t>
      </w:r>
    </w:p>
    <w:p w14:paraId="6003AA68" w14:textId="77777777" w:rsidR="004B6D5B" w:rsidRDefault="004B6D5B" w:rsidP="004B6D5B">
      <w:pPr>
        <w:pStyle w:val="EX"/>
        <w:rPr>
          <w:rFonts w:eastAsia="等线"/>
        </w:rPr>
      </w:pPr>
      <w:r>
        <w:rPr>
          <w:rFonts w:eastAsia="等线"/>
          <w:lang w:eastAsia="zh-CN"/>
        </w:rPr>
        <w:t>[10]</w:t>
      </w:r>
      <w:r>
        <w:rPr>
          <w:rFonts w:eastAsia="等线"/>
          <w:lang w:eastAsia="zh-CN"/>
        </w:rPr>
        <w:tab/>
      </w:r>
      <w:r>
        <w:rPr>
          <w:rFonts w:eastAsia="等线"/>
        </w:rPr>
        <w:t>3GPP</w:t>
      </w:r>
      <w:r w:rsidRPr="00457CAE">
        <w:t> </w:t>
      </w:r>
      <w:r>
        <w:rPr>
          <w:rFonts w:eastAsia="等线"/>
        </w:rPr>
        <w:t>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07AD3EE3" w14:textId="77777777" w:rsidR="004B6D5B" w:rsidRDefault="004B6D5B" w:rsidP="004B6D5B">
      <w:pPr>
        <w:pStyle w:val="EX"/>
      </w:pPr>
      <w:r>
        <w:t>[11]</w:t>
      </w:r>
      <w:r>
        <w:tab/>
        <w:t>3GPP</w:t>
      </w:r>
      <w:r w:rsidRPr="00457CAE">
        <w:t> </w:t>
      </w:r>
      <w:r>
        <w:t>TS</w:t>
      </w:r>
      <w:r w:rsidRPr="00457CAE">
        <w:t> </w:t>
      </w:r>
      <w:r>
        <w:t>23.501: "System Architecture for the 5G System; Stage 2".</w:t>
      </w:r>
    </w:p>
    <w:p w14:paraId="1C523B8C" w14:textId="77777777" w:rsidR="004B6D5B" w:rsidRDefault="004B6D5B" w:rsidP="004B6D5B">
      <w:pPr>
        <w:pStyle w:val="EX"/>
      </w:pPr>
      <w:r>
        <w:t>[12]</w:t>
      </w:r>
      <w:r>
        <w:tab/>
      </w:r>
      <w:r w:rsidRPr="009C242D">
        <w:t>3GPP</w:t>
      </w:r>
      <w:r w:rsidRPr="00457CAE">
        <w:t> </w:t>
      </w:r>
      <w:r w:rsidRPr="00187A0F">
        <w:t>TS</w:t>
      </w:r>
      <w:r w:rsidRPr="00457CAE">
        <w:t> </w:t>
      </w:r>
      <w:r w:rsidRPr="00187A0F">
        <w:t>23.502</w:t>
      </w:r>
      <w:r>
        <w:t>:"</w:t>
      </w:r>
      <w:r w:rsidRPr="00187A0F">
        <w:t>Procedures for the 5G System</w:t>
      </w:r>
      <w:r>
        <w:t>".</w:t>
      </w:r>
    </w:p>
    <w:p w14:paraId="19C31C5D" w14:textId="77777777" w:rsidR="004B6D5B" w:rsidRDefault="004B6D5B" w:rsidP="004B6D5B">
      <w:pPr>
        <w:pStyle w:val="EX"/>
      </w:pPr>
      <w:r>
        <w:t>[13]</w:t>
      </w:r>
      <w:r>
        <w:tab/>
      </w:r>
      <w:r w:rsidRPr="00424394">
        <w:t>3GPP</w:t>
      </w:r>
      <w:r w:rsidRPr="00457CAE">
        <w:t> </w:t>
      </w:r>
      <w:r w:rsidRPr="001B69A8">
        <w:t>TS</w:t>
      </w:r>
      <w:r w:rsidRPr="00457CAE">
        <w:t> </w:t>
      </w:r>
      <w:r w:rsidRPr="00424394">
        <w:t>23.503:"Policy and Charging Control Framework for the 5G System; Stage 2".</w:t>
      </w:r>
    </w:p>
    <w:p w14:paraId="20D514CB" w14:textId="6E8EFFA5" w:rsidR="004B6D5B" w:rsidRPr="004B6D5B" w:rsidRDefault="004B6D5B" w:rsidP="00F7086B">
      <w:pPr>
        <w:pStyle w:val="EX"/>
      </w:pPr>
      <w:r>
        <w:t>[14]</w:t>
      </w:r>
      <w:r>
        <w:tab/>
      </w:r>
      <w:r>
        <w:rPr>
          <w:rFonts w:eastAsia="等线"/>
        </w:rPr>
        <w:t>3GPP</w:t>
      </w:r>
      <w:r w:rsidRPr="00457CAE">
        <w:t> </w:t>
      </w:r>
      <w:r>
        <w:rPr>
          <w:rFonts w:eastAsia="等线"/>
        </w:rPr>
        <w:t>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24ACB616" w14:textId="77777777" w:rsidR="00080512" w:rsidRPr="004D3578" w:rsidRDefault="00080512">
      <w:pPr>
        <w:pStyle w:val="1"/>
      </w:pPr>
      <w:bookmarkStart w:id="299" w:name="definitions"/>
      <w:bookmarkStart w:id="300" w:name="_Toc148045625"/>
      <w:bookmarkStart w:id="301" w:name="_Toc151078322"/>
      <w:bookmarkStart w:id="302" w:name="_Toc151078626"/>
      <w:bookmarkStart w:id="303" w:name="_Toc151079085"/>
      <w:bookmarkStart w:id="304" w:name="_Toc151106503"/>
      <w:bookmarkEnd w:id="299"/>
      <w:r w:rsidRPr="004D3578">
        <w:t>3</w:t>
      </w:r>
      <w:r w:rsidRPr="004D3578">
        <w:tab/>
        <w:t>Definitions</w:t>
      </w:r>
      <w:r w:rsidR="00602AEA">
        <w:t xml:space="preserve"> of terms, symbols and abbreviations</w:t>
      </w:r>
      <w:bookmarkEnd w:id="300"/>
      <w:bookmarkEnd w:id="301"/>
      <w:bookmarkEnd w:id="302"/>
      <w:bookmarkEnd w:id="303"/>
      <w:bookmarkEnd w:id="304"/>
    </w:p>
    <w:p w14:paraId="6CBABCF9" w14:textId="77777777" w:rsidR="00080512" w:rsidRPr="004D3578" w:rsidRDefault="00080512">
      <w:pPr>
        <w:pStyle w:val="21"/>
      </w:pPr>
      <w:bookmarkStart w:id="305" w:name="_Toc148045626"/>
      <w:bookmarkStart w:id="306" w:name="_Toc151078323"/>
      <w:bookmarkStart w:id="307" w:name="_Toc151078627"/>
      <w:bookmarkStart w:id="308" w:name="_Toc151079086"/>
      <w:bookmarkStart w:id="309" w:name="_Toc151106504"/>
      <w:r w:rsidRPr="004D3578">
        <w:t>3.1</w:t>
      </w:r>
      <w:r w:rsidRPr="004D3578">
        <w:tab/>
      </w:r>
      <w:r w:rsidR="002B6339">
        <w:t>Terms</w:t>
      </w:r>
      <w:bookmarkEnd w:id="305"/>
      <w:bookmarkEnd w:id="306"/>
      <w:bookmarkEnd w:id="307"/>
      <w:bookmarkEnd w:id="308"/>
      <w:bookmarkEnd w:id="30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10" w:name="_Toc148045627"/>
      <w:bookmarkStart w:id="311" w:name="_Toc151078324"/>
      <w:bookmarkStart w:id="312" w:name="_Toc151078628"/>
      <w:bookmarkStart w:id="313" w:name="_Toc151079087"/>
      <w:bookmarkStart w:id="314" w:name="_Toc151106505"/>
      <w:r w:rsidRPr="004D3578">
        <w:t>3.2</w:t>
      </w:r>
      <w:r w:rsidRPr="004D3578">
        <w:tab/>
        <w:t>Symbols</w:t>
      </w:r>
      <w:bookmarkEnd w:id="310"/>
      <w:bookmarkEnd w:id="311"/>
      <w:bookmarkEnd w:id="312"/>
      <w:bookmarkEnd w:id="313"/>
      <w:bookmarkEnd w:id="314"/>
    </w:p>
    <w:p w14:paraId="46F1B0F7" w14:textId="77777777" w:rsidR="00080512" w:rsidRPr="004D3578" w:rsidRDefault="00080512">
      <w:pPr>
        <w:keepNext/>
      </w:pPr>
      <w:r w:rsidRPr="004D3578">
        <w:t>For the purposes of the present document, the following symbols apply:</w:t>
      </w:r>
    </w:p>
    <w:p w14:paraId="5C8FB5E1" w14:textId="4BB48B8F" w:rsidR="003B4445" w:rsidRPr="004D3578" w:rsidRDefault="00080512" w:rsidP="003B4445">
      <w:pPr>
        <w:pStyle w:val="EW"/>
      </w:pPr>
      <w:r w:rsidRPr="004D3578">
        <w:t>&lt;symbol&gt;</w:t>
      </w:r>
      <w:r w:rsidRPr="004D3578">
        <w:tab/>
        <w:t>&lt;Explanation&gt;</w:t>
      </w:r>
    </w:p>
    <w:p w14:paraId="7C32A8C3" w14:textId="77777777" w:rsidR="00766BE1" w:rsidRDefault="00766BE1" w:rsidP="00766BE1">
      <w:pPr>
        <w:pStyle w:val="EW"/>
      </w:pPr>
      <w:r>
        <w:rPr>
          <w:lang w:eastAsia="zh-CN"/>
        </w:rPr>
        <w:t>N104</w:t>
      </w:r>
      <w:r>
        <w:tab/>
        <w:t xml:space="preserve">Reference point between </w:t>
      </w:r>
      <w:r>
        <w:rPr>
          <w:rFonts w:hint="eastAsia"/>
          <w:lang w:eastAsia="zh-CN"/>
        </w:rPr>
        <w:t>TSN</w:t>
      </w:r>
      <w:r>
        <w:t xml:space="preserve"> </w:t>
      </w:r>
      <w:r>
        <w:rPr>
          <w:rFonts w:hint="eastAsia"/>
          <w:lang w:eastAsia="zh-CN"/>
        </w:rPr>
        <w:t>AF</w:t>
      </w:r>
      <w:r>
        <w:rPr>
          <w:lang w:eastAsia="zh-CN"/>
        </w:rPr>
        <w:t xml:space="preserve"> </w:t>
      </w:r>
      <w:r>
        <w:rPr>
          <w:rFonts w:hint="eastAsia"/>
          <w:lang w:eastAsia="zh-CN"/>
        </w:rPr>
        <w:t>and</w:t>
      </w:r>
      <w:r>
        <w:rPr>
          <w:lang w:eastAsia="zh-CN"/>
        </w:rPr>
        <w:t xml:space="preserve"> </w:t>
      </w:r>
      <w:r>
        <w:rPr>
          <w:rFonts w:hint="eastAsia"/>
          <w:lang w:eastAsia="zh-CN"/>
        </w:rPr>
        <w:t>CHF</w:t>
      </w:r>
    </w:p>
    <w:p w14:paraId="3E813C40" w14:textId="77777777" w:rsidR="00766BE1" w:rsidRDefault="00766BE1" w:rsidP="00766BE1">
      <w:pPr>
        <w:pStyle w:val="EW"/>
      </w:pPr>
      <w:r>
        <w:rPr>
          <w:lang w:eastAsia="zh-CN"/>
        </w:rPr>
        <w:t>N105</w:t>
      </w:r>
      <w:r>
        <w:tab/>
        <w:t>Reference point between TSCTSF</w:t>
      </w:r>
      <w:r>
        <w:rPr>
          <w:lang w:eastAsia="zh-CN"/>
        </w:rPr>
        <w:t xml:space="preserve"> </w:t>
      </w:r>
      <w:r>
        <w:rPr>
          <w:rFonts w:hint="eastAsia"/>
          <w:lang w:eastAsia="zh-CN"/>
        </w:rPr>
        <w:t>and</w:t>
      </w:r>
      <w:r>
        <w:rPr>
          <w:lang w:eastAsia="zh-CN"/>
        </w:rPr>
        <w:t xml:space="preserve"> </w:t>
      </w:r>
      <w:r>
        <w:rPr>
          <w:rFonts w:hint="eastAsia"/>
          <w:lang w:eastAsia="zh-CN"/>
        </w:rPr>
        <w:t>CHF</w:t>
      </w:r>
    </w:p>
    <w:p w14:paraId="50F83E7B" w14:textId="7EF1288E" w:rsidR="00080512" w:rsidRPr="004D3578" w:rsidRDefault="00766BE1" w:rsidP="00766BE1">
      <w:pPr>
        <w:pStyle w:val="EW"/>
      </w:pPr>
      <w:r>
        <w:t>N44</w:t>
      </w:r>
      <w:r>
        <w:tab/>
        <w:t>Reference point between the NEF and the CHF</w:t>
      </w:r>
    </w:p>
    <w:p w14:paraId="5E81C5C1" w14:textId="77777777" w:rsidR="00080512" w:rsidRPr="004D3578" w:rsidRDefault="00080512">
      <w:pPr>
        <w:pStyle w:val="21"/>
      </w:pPr>
      <w:bookmarkStart w:id="315" w:name="_Toc148045628"/>
      <w:bookmarkStart w:id="316" w:name="_Toc151078325"/>
      <w:bookmarkStart w:id="317" w:name="_Toc151078629"/>
      <w:bookmarkStart w:id="318" w:name="_Toc151079088"/>
      <w:bookmarkStart w:id="319" w:name="_Toc151106506"/>
      <w:r w:rsidRPr="004D3578">
        <w:t>3.3</w:t>
      </w:r>
      <w:r w:rsidRPr="004D3578">
        <w:tab/>
        <w:t>Abbreviations</w:t>
      </w:r>
      <w:bookmarkEnd w:id="315"/>
      <w:bookmarkEnd w:id="316"/>
      <w:bookmarkEnd w:id="317"/>
      <w:bookmarkEnd w:id="318"/>
      <w:bookmarkEnd w:id="31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4F048B" w14:textId="61F5CE38" w:rsidR="003B4445" w:rsidRDefault="00080512" w:rsidP="003B4445">
      <w:pPr>
        <w:pStyle w:val="EW"/>
      </w:pPr>
      <w:r w:rsidRPr="004D3578">
        <w:t>&lt;</w:t>
      </w:r>
      <w:r w:rsidR="00D76048">
        <w:t>ABBREVIATION</w:t>
      </w:r>
      <w:r w:rsidRPr="004D3578">
        <w:t>&gt;</w:t>
      </w:r>
      <w:r w:rsidRPr="004D3578">
        <w:tab/>
        <w:t>&lt;</w:t>
      </w:r>
      <w:r w:rsidR="00D76048">
        <w:t>Expansion</w:t>
      </w:r>
      <w:r w:rsidRPr="004D3578">
        <w:t>&gt;</w:t>
      </w:r>
    </w:p>
    <w:p w14:paraId="05A18A53" w14:textId="77777777" w:rsidR="00766BE1" w:rsidRPr="00F2731B" w:rsidRDefault="00766BE1" w:rsidP="00766BE1">
      <w:pPr>
        <w:pStyle w:val="EW"/>
      </w:pPr>
      <w:r w:rsidRPr="00F2731B">
        <w:t>5GS</w:t>
      </w:r>
      <w:r w:rsidRPr="00F2731B">
        <w:tab/>
        <w:t>5G System</w:t>
      </w:r>
    </w:p>
    <w:p w14:paraId="214435D2" w14:textId="77777777" w:rsidR="00766BE1" w:rsidRDefault="00766BE1" w:rsidP="00766BE1">
      <w:pPr>
        <w:pStyle w:val="EW"/>
      </w:pPr>
      <w:r>
        <w:t>ASTI</w:t>
      </w:r>
      <w:r>
        <w:tab/>
        <w:t xml:space="preserve">Access Stratum </w:t>
      </w:r>
      <w:proofErr w:type="spellStart"/>
      <w:r>
        <w:t>TIme</w:t>
      </w:r>
      <w:proofErr w:type="spellEnd"/>
    </w:p>
    <w:p w14:paraId="50D17E72" w14:textId="77777777" w:rsidR="00766BE1" w:rsidRPr="00211845" w:rsidRDefault="00766BE1" w:rsidP="00766BE1">
      <w:pPr>
        <w:pStyle w:val="EW"/>
        <w:rPr>
          <w:rFonts w:eastAsia="等线"/>
        </w:rPr>
      </w:pPr>
      <w:r w:rsidRPr="00F2731B">
        <w:t>CNC</w:t>
      </w:r>
      <w:r w:rsidRPr="00F2731B">
        <w:tab/>
        <w:t>Centralized Network Configuration</w:t>
      </w:r>
    </w:p>
    <w:p w14:paraId="0FECCE5B" w14:textId="77777777" w:rsidR="00766BE1" w:rsidRPr="004D3578" w:rsidRDefault="00766BE1" w:rsidP="00766BE1">
      <w:pPr>
        <w:pStyle w:val="EW"/>
      </w:pPr>
      <w:r w:rsidRPr="001B7C50">
        <w:t>DS-TT</w:t>
      </w:r>
      <w:r w:rsidRPr="001B7C50">
        <w:tab/>
        <w:t>Device-side TSN translator</w:t>
      </w:r>
    </w:p>
    <w:p w14:paraId="0AB544F7" w14:textId="77777777" w:rsidR="00766BE1" w:rsidRDefault="00766BE1" w:rsidP="00766BE1">
      <w:pPr>
        <w:pStyle w:val="EW"/>
      </w:pPr>
      <w:r w:rsidRPr="001B7C50">
        <w:t>NW-TT</w:t>
      </w:r>
      <w:r w:rsidRPr="001B7C50">
        <w:tab/>
        <w:t>Network-side TSN translator</w:t>
      </w:r>
    </w:p>
    <w:p w14:paraId="67236B47" w14:textId="77777777" w:rsidR="00766BE1" w:rsidRDefault="00766BE1" w:rsidP="00766BE1">
      <w:pPr>
        <w:pStyle w:val="EW"/>
      </w:pPr>
      <w:r>
        <w:rPr>
          <w:lang w:eastAsia="zh-CN"/>
        </w:rPr>
        <w:t>TS</w:t>
      </w:r>
      <w:r>
        <w:tab/>
        <w:t>Time Synchronization</w:t>
      </w:r>
    </w:p>
    <w:p w14:paraId="54D781CC" w14:textId="77777777" w:rsidR="00766BE1" w:rsidRDefault="00766BE1" w:rsidP="00766BE1">
      <w:pPr>
        <w:pStyle w:val="EW"/>
        <w:rPr>
          <w:lang w:eastAsia="zh-CN"/>
        </w:rPr>
      </w:pPr>
      <w:r>
        <w:rPr>
          <w:lang w:eastAsia="zh-CN"/>
        </w:rPr>
        <w:t>TSC</w:t>
      </w:r>
      <w:r>
        <w:tab/>
      </w:r>
      <w:r>
        <w:rPr>
          <w:lang w:eastAsia="zh-CN"/>
        </w:rPr>
        <w:t>Time Sensitive Communications</w:t>
      </w:r>
    </w:p>
    <w:p w14:paraId="6A9B4460" w14:textId="77777777" w:rsidR="00766BE1" w:rsidRPr="001B7C50" w:rsidRDefault="00766BE1" w:rsidP="00766BE1">
      <w:pPr>
        <w:pStyle w:val="EW"/>
      </w:pPr>
      <w:bookmarkStart w:id="320" w:name="_Hlk146025575"/>
      <w:r w:rsidRPr="001B7C50">
        <w:t>TSCTSF</w:t>
      </w:r>
      <w:r w:rsidRPr="001B7C50">
        <w:tab/>
        <w:t>Time Sensitive Communication and Time Synchronization Function</w:t>
      </w:r>
    </w:p>
    <w:p w14:paraId="619B0BD6" w14:textId="77777777" w:rsidR="00766BE1" w:rsidRDefault="00766BE1" w:rsidP="00766BE1">
      <w:pPr>
        <w:pStyle w:val="EW"/>
      </w:pPr>
      <w:r w:rsidRPr="001B7C50">
        <w:t>TSN</w:t>
      </w:r>
      <w:r w:rsidRPr="001B7C50">
        <w:tab/>
        <w:t>Time Sensitive Networking</w:t>
      </w:r>
    </w:p>
    <w:p w14:paraId="1421FF57" w14:textId="77777777" w:rsidR="00766BE1" w:rsidRPr="00D64DF5" w:rsidRDefault="00766BE1" w:rsidP="00766BE1">
      <w:pPr>
        <w:pStyle w:val="EW"/>
        <w:rPr>
          <w:rFonts w:eastAsia="等线"/>
        </w:rPr>
      </w:pPr>
      <w:r>
        <w:t>TSN AF</w:t>
      </w:r>
      <w:r>
        <w:tab/>
        <w:t xml:space="preserve">Time Sensitive Networking </w:t>
      </w:r>
      <w:r>
        <w:rPr>
          <w:rFonts w:eastAsia="等线"/>
        </w:rPr>
        <w:t>Application Function</w:t>
      </w:r>
      <w:bookmarkEnd w:id="320"/>
    </w:p>
    <w:p w14:paraId="2DF53142" w14:textId="77777777" w:rsidR="00766BE1" w:rsidRPr="00766BE1" w:rsidRDefault="00766BE1" w:rsidP="003B4445">
      <w:pPr>
        <w:pStyle w:val="EW"/>
        <w:rPr>
          <w:rFonts w:eastAsia="等线"/>
        </w:rPr>
      </w:pPr>
    </w:p>
    <w:p w14:paraId="4C1CE346" w14:textId="77777777" w:rsidR="00327356" w:rsidRPr="004D3578" w:rsidRDefault="00327356" w:rsidP="00327356">
      <w:pPr>
        <w:pStyle w:val="1"/>
      </w:pPr>
      <w:bookmarkStart w:id="321" w:name="clause4"/>
      <w:bookmarkStart w:id="322" w:name="_Toc151078326"/>
      <w:bookmarkStart w:id="323" w:name="_Toc151078630"/>
      <w:bookmarkStart w:id="324" w:name="_Toc151079089"/>
      <w:bookmarkStart w:id="325" w:name="_Toc151106507"/>
      <w:bookmarkEnd w:id="321"/>
      <w:r>
        <w:lastRenderedPageBreak/>
        <w:t>4</w:t>
      </w:r>
      <w:r w:rsidRPr="004D3578">
        <w:tab/>
      </w:r>
      <w:r w:rsidRPr="00CC1CDE">
        <w:t>Architecture considerations</w:t>
      </w:r>
      <w:bookmarkEnd w:id="322"/>
      <w:bookmarkEnd w:id="323"/>
      <w:bookmarkEnd w:id="324"/>
      <w:bookmarkEnd w:id="325"/>
    </w:p>
    <w:p w14:paraId="0B47D70A" w14:textId="6970C4D7" w:rsidR="00327356" w:rsidRDefault="00327356" w:rsidP="00327356">
      <w:pPr>
        <w:pStyle w:val="21"/>
        <w:rPr>
          <w:rFonts w:eastAsia="等线"/>
        </w:rPr>
      </w:pPr>
      <w:bookmarkStart w:id="326" w:name="_Toc151078327"/>
      <w:bookmarkStart w:id="327" w:name="_Toc151078631"/>
      <w:bookmarkStart w:id="328" w:name="_Toc151079090"/>
      <w:bookmarkStart w:id="329" w:name="_Toc151106508"/>
      <w:r>
        <w:rPr>
          <w:rFonts w:eastAsia="等线"/>
        </w:rPr>
        <w:t>4</w:t>
      </w:r>
      <w:r w:rsidRPr="00CC1CDE">
        <w:rPr>
          <w:rFonts w:eastAsia="等线"/>
        </w:rPr>
        <w:t>.1</w:t>
      </w:r>
      <w:r w:rsidRPr="00CC1CDE">
        <w:rPr>
          <w:rFonts w:eastAsia="等线"/>
        </w:rPr>
        <w:tab/>
        <w:t xml:space="preserve">High-level </w:t>
      </w:r>
      <w:r>
        <w:rPr>
          <w:rFonts w:eastAsia="等线"/>
        </w:rPr>
        <w:t>time sensitive networking architecture</w:t>
      </w:r>
      <w:bookmarkEnd w:id="326"/>
      <w:bookmarkEnd w:id="327"/>
      <w:bookmarkEnd w:id="328"/>
      <w:bookmarkEnd w:id="329"/>
    </w:p>
    <w:p w14:paraId="46471B64" w14:textId="77777777" w:rsidR="009B4176" w:rsidRDefault="009B4176" w:rsidP="009B4176">
      <w:pPr>
        <w:rPr>
          <w:rFonts w:eastAsia="等线"/>
          <w:lang w:eastAsia="zh-CN"/>
        </w:rPr>
      </w:pPr>
      <w:r>
        <w:t>The 5G system architecture references to support of integration with TSN and enablers for TSC and TS service are specified TS 23.501 [</w:t>
      </w:r>
      <w:r>
        <w:rPr>
          <w:lang w:eastAsia="zh-CN"/>
        </w:rPr>
        <w:t>11</w:t>
      </w:r>
      <w:r>
        <w:t xml:space="preserve">] clause 5.27 and clause 5.28. </w:t>
      </w:r>
    </w:p>
    <w:p w14:paraId="30F2962F" w14:textId="77777777" w:rsidR="009B4176" w:rsidRDefault="009B4176" w:rsidP="009B4176">
      <w:pPr>
        <w:pStyle w:val="B1"/>
      </w:pPr>
      <w:r>
        <w:t>-</w:t>
      </w:r>
      <w:r>
        <w:tab/>
        <w:t>5GS acts as a Layer 2 Ethernet Bridge. When integrated with IEEE TSN network, 5GS functions acts as one or more TSN Bridges of the TSN network. The configuration of the 5GS Bridge can be provided by TSN AF and CNC.</w:t>
      </w:r>
    </w:p>
    <w:p w14:paraId="65784E28" w14:textId="77777777" w:rsidR="009B4176" w:rsidRDefault="009B4176" w:rsidP="009B4176">
      <w:pPr>
        <w:pStyle w:val="B1"/>
      </w:pPr>
      <w:r>
        <w:t>-</w:t>
      </w:r>
      <w:r>
        <w:tab/>
        <w:t>5G System features that can be used independently or in combination to enable time-sensitive communication and time synchronization.</w:t>
      </w:r>
    </w:p>
    <w:p w14:paraId="535B4081" w14:textId="77777777" w:rsidR="009B4176" w:rsidRDefault="009B4176" w:rsidP="009B4176">
      <w:pPr>
        <w:rPr>
          <w:lang w:eastAsia="zh-CN"/>
        </w:rPr>
      </w:pPr>
      <w:r>
        <w:t>Figure 4.1.1 describes the architecture for 5GS appearing as TSN bridge, specified in clause 4.4.8.2 in TS 23.501 [11</w:t>
      </w:r>
      <w:proofErr w:type="gramStart"/>
      <w:r>
        <w:t>]..</w:t>
      </w:r>
      <w:proofErr w:type="gramEnd"/>
      <w:r>
        <w:t xml:space="preserve"> </w:t>
      </w:r>
    </w:p>
    <w:p w14:paraId="6EC664E2" w14:textId="77777777" w:rsidR="009B4176" w:rsidRDefault="009B4176" w:rsidP="009B4176">
      <w:pPr>
        <w:pStyle w:val="TH"/>
      </w:pPr>
      <w:r>
        <w:object w:dxaOrig="9630" w:dyaOrig="5150" w14:anchorId="0827B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6.35pt" o:ole="">
            <v:imagedata r:id="rId11" o:title=""/>
          </v:shape>
          <o:OLEObject Type="Embed" ProgID="Word.Picture.8" ShapeID="_x0000_i1025" DrawAspect="Content" ObjectID="_1761719290" r:id="rId12"/>
        </w:object>
      </w:r>
    </w:p>
    <w:p w14:paraId="4C193201" w14:textId="77777777" w:rsidR="009B4176" w:rsidRDefault="009B4176" w:rsidP="009B4176">
      <w:pPr>
        <w:pStyle w:val="TF"/>
      </w:pPr>
      <w:r>
        <w:t>Figure 4.1.1: System architecture view with 5GS appearing as TSN bridge</w:t>
      </w:r>
    </w:p>
    <w:p w14:paraId="7DA02C99" w14:textId="77777777" w:rsidR="009B4176" w:rsidRDefault="009B4176" w:rsidP="009B4176">
      <w:r>
        <w:t>Figure 4.1.2 describes the architecture for AF requested support of TSC and TS, specified in clause 4.4.8.3 in TS 23.501 [11].</w:t>
      </w:r>
    </w:p>
    <w:p w14:paraId="04DBDA6E" w14:textId="77777777" w:rsidR="009B4176" w:rsidRDefault="009B4176" w:rsidP="009B4176">
      <w:pPr>
        <w:pStyle w:val="TH"/>
      </w:pPr>
      <w:r>
        <w:rPr>
          <w:noProof/>
        </w:rPr>
        <w:object w:dxaOrig="8700" w:dyaOrig="3930" w14:anchorId="7639F5F3">
          <v:shape id="_x0000_i1026" type="#_x0000_t75" style="width:434.5pt;height:197.25pt" o:ole="">
            <v:imagedata r:id="rId13" o:title=""/>
          </v:shape>
          <o:OLEObject Type="Embed" ProgID="Word.Document.12" ShapeID="_x0000_i1026" DrawAspect="Content" ObjectID="_1761719291" r:id="rId14">
            <o:FieldCodes>\s</o:FieldCodes>
          </o:OLEObject>
        </w:object>
      </w:r>
    </w:p>
    <w:p w14:paraId="0157505B" w14:textId="77777777" w:rsidR="009B4176" w:rsidRPr="006B31BC" w:rsidRDefault="009B4176" w:rsidP="009B4176">
      <w:r>
        <w:t>Figure 4.1.2: Architecture to enable Time Sensitive Communication and Time Synchronization services</w:t>
      </w:r>
    </w:p>
    <w:p w14:paraId="5E114F9B" w14:textId="77777777" w:rsidR="00327356" w:rsidRDefault="00327356" w:rsidP="00327356">
      <w:pPr>
        <w:pStyle w:val="21"/>
        <w:rPr>
          <w:rFonts w:eastAsia="等线"/>
        </w:rPr>
      </w:pPr>
      <w:bookmarkStart w:id="330" w:name="_Toc151078328"/>
      <w:bookmarkStart w:id="331" w:name="_Toc151078632"/>
      <w:bookmarkStart w:id="332" w:name="_Toc151079091"/>
      <w:bookmarkStart w:id="333" w:name="_Toc151106509"/>
      <w:r>
        <w:rPr>
          <w:rFonts w:eastAsia="等线"/>
        </w:rPr>
        <w:t>4</w:t>
      </w:r>
      <w:r w:rsidRPr="00CC1CDE">
        <w:rPr>
          <w:rFonts w:eastAsia="等线"/>
        </w:rPr>
        <w:t>.2</w:t>
      </w:r>
      <w:r w:rsidRPr="00CC1CDE">
        <w:rPr>
          <w:rFonts w:eastAsia="等线"/>
        </w:rPr>
        <w:tab/>
      </w:r>
      <w:r>
        <w:rPr>
          <w:rFonts w:eastAsia="等线"/>
        </w:rPr>
        <w:t xml:space="preserve">Time sensitive networking converged </w:t>
      </w:r>
      <w:r w:rsidRPr="00CC1CDE">
        <w:rPr>
          <w:rFonts w:eastAsia="等线"/>
        </w:rPr>
        <w:t>charging architecture</w:t>
      </w:r>
      <w:bookmarkEnd w:id="330"/>
      <w:bookmarkEnd w:id="331"/>
      <w:bookmarkEnd w:id="332"/>
      <w:bookmarkEnd w:id="333"/>
    </w:p>
    <w:p w14:paraId="57588F50" w14:textId="77777777" w:rsidR="009B4176" w:rsidRDefault="009B4176" w:rsidP="009B4176">
      <w:r>
        <w:rPr>
          <w:lang w:bidi="ar-IQ"/>
        </w:rPr>
        <w:t>A</w:t>
      </w:r>
      <w:r w:rsidRPr="00424394">
        <w:rPr>
          <w:lang w:bidi="ar-IQ"/>
        </w:rPr>
        <w:t xml:space="preserve">rchitectural options </w:t>
      </w:r>
      <w:r>
        <w:rPr>
          <w:lang w:bidi="ar-IQ"/>
        </w:rPr>
        <w:t xml:space="preserve">of </w:t>
      </w:r>
      <w:r>
        <w:t xml:space="preserve">Figure 4.2.1 apply to the </w:t>
      </w:r>
      <w:r w:rsidRPr="001E135F">
        <w:t>TSN 5GS bridge configuration and management converged charging</w:t>
      </w:r>
      <w:r w:rsidRPr="00210661">
        <w:t xml:space="preserve"> architecture</w:t>
      </w:r>
      <w:r>
        <w:t>s.</w:t>
      </w:r>
    </w:p>
    <w:p w14:paraId="7B7EC495" w14:textId="77777777" w:rsidR="009B4176" w:rsidRPr="00424394" w:rsidRDefault="009B4176" w:rsidP="009B4176">
      <w:pPr>
        <w:pStyle w:val="TH"/>
      </w:pPr>
      <w:r w:rsidRPr="00424394">
        <w:rPr>
          <w:lang w:bidi="ar-IQ"/>
        </w:rPr>
        <w:object w:dxaOrig="8354" w:dyaOrig="5100" w14:anchorId="3623A3E1">
          <v:shape id="_x0000_i1027" type="#_x0000_t75" style="width:417.85pt;height:255.1pt" o:ole="">
            <v:imagedata r:id="rId15" o:title=""/>
          </v:shape>
          <o:OLEObject Type="Embed" ProgID="Visio.Drawing.11" ShapeID="_x0000_i1027" DrawAspect="Content" ObjectID="_1761719292" r:id="rId16"/>
        </w:object>
      </w:r>
    </w:p>
    <w:p w14:paraId="494874C6" w14:textId="77777777" w:rsidR="009B4176" w:rsidRDefault="009B4176" w:rsidP="009B4176">
      <w:pPr>
        <w:keepLines/>
        <w:spacing w:after="240"/>
        <w:jc w:val="center"/>
        <w:rPr>
          <w:rFonts w:ascii="Arial" w:hAnsi="Arial"/>
          <w:b/>
        </w:rPr>
      </w:pPr>
      <w:r w:rsidRPr="00424394">
        <w:rPr>
          <w:rFonts w:ascii="Arial" w:hAnsi="Arial"/>
          <w:b/>
        </w:rPr>
        <w:t xml:space="preserve">Figure </w:t>
      </w:r>
      <w:r>
        <w:rPr>
          <w:rFonts w:ascii="Arial" w:hAnsi="Arial"/>
          <w:b/>
        </w:rPr>
        <w:t>4</w:t>
      </w:r>
      <w:r w:rsidRPr="00424394">
        <w:rPr>
          <w:rFonts w:ascii="Arial" w:hAnsi="Arial"/>
          <w:b/>
        </w:rPr>
        <w:t xml:space="preserve">.2.1: </w:t>
      </w:r>
      <w:r w:rsidRPr="004E5EEA">
        <w:rPr>
          <w:rFonts w:ascii="Arial" w:hAnsi="Arial"/>
          <w:b/>
        </w:rPr>
        <w:t>TSN 5GS bridge configuration and management converged charging</w:t>
      </w:r>
      <w:r>
        <w:rPr>
          <w:rFonts w:ascii="Arial" w:hAnsi="Arial"/>
          <w:b/>
        </w:rPr>
        <w:t xml:space="preserve"> architecture</w:t>
      </w:r>
    </w:p>
    <w:p w14:paraId="7BB4B874" w14:textId="77777777" w:rsidR="009B4176" w:rsidRPr="00A14E4B" w:rsidRDefault="009B4176" w:rsidP="009B4176">
      <w:r w:rsidRPr="00D3420B">
        <w:t>Figure 4.</w:t>
      </w:r>
      <w:r>
        <w:t>2</w:t>
      </w:r>
      <w:r w:rsidRPr="00D3420B">
        <w:t>.2</w:t>
      </w:r>
      <w:r>
        <w:t xml:space="preserve"> depicts</w:t>
      </w:r>
      <w:r w:rsidRPr="00D3420B">
        <w:t xml:space="preserve"> the </w:t>
      </w:r>
      <w:r w:rsidRPr="001E135F">
        <w:t>TSN 5GS bridge configuration and management converged charging</w:t>
      </w:r>
      <w:r w:rsidRPr="00210661">
        <w:t xml:space="preserve"> </w:t>
      </w:r>
      <w:r w:rsidRPr="00424394">
        <w:t>architecture</w:t>
      </w:r>
      <w:r>
        <w:t xml:space="preserve"> in reference point representation for non-roaming</w:t>
      </w:r>
      <w:r>
        <w:rPr>
          <w:rFonts w:hint="eastAsia"/>
          <w:lang w:eastAsia="zh-CN"/>
        </w:rPr>
        <w:t>.</w:t>
      </w:r>
      <w:r>
        <w:t xml:space="preserve"> </w:t>
      </w:r>
      <w:r w:rsidRPr="00F70B61">
        <w:rPr>
          <w:rFonts w:eastAsia="等线"/>
        </w:rPr>
        <w:t>The N</w:t>
      </w:r>
      <w:r>
        <w:rPr>
          <w:rFonts w:eastAsia="等线"/>
        </w:rPr>
        <w:t>104</w:t>
      </w:r>
      <w:r w:rsidRPr="00F70B61">
        <w:rPr>
          <w:rFonts w:eastAsia="等线"/>
        </w:rPr>
        <w:t xml:space="preserve"> reference point is defined for the interactions between </w:t>
      </w:r>
      <w:r>
        <w:rPr>
          <w:rFonts w:eastAsia="等线"/>
        </w:rPr>
        <w:t>TSN AF</w:t>
      </w:r>
      <w:r w:rsidRPr="00F70B61">
        <w:rPr>
          <w:rFonts w:eastAsia="等线"/>
        </w:rPr>
        <w:t xml:space="preserve"> and </w:t>
      </w:r>
      <w:r>
        <w:rPr>
          <w:rFonts w:eastAsia="等线"/>
        </w:rPr>
        <w:t>CHF.</w:t>
      </w:r>
    </w:p>
    <w:p w14:paraId="5F1522E4" w14:textId="77777777" w:rsidR="009B4176" w:rsidRPr="00424394" w:rsidRDefault="009B4176" w:rsidP="009B4176">
      <w:pPr>
        <w:pStyle w:val="TH"/>
      </w:pPr>
      <w:r w:rsidRPr="00424394">
        <w:rPr>
          <w:lang w:bidi="ar-IQ"/>
        </w:rPr>
        <w:object w:dxaOrig="2925" w:dyaOrig="3251" w14:anchorId="1052C822">
          <v:shape id="_x0000_i1028" type="#_x0000_t75" style="width:146.1pt;height:162.75pt" o:ole="">
            <v:imagedata r:id="rId17" o:title=""/>
          </v:shape>
          <o:OLEObject Type="Embed" ProgID="Visio.Drawing.11" ShapeID="_x0000_i1028" DrawAspect="Content" ObjectID="_1761719293" r:id="rId18"/>
        </w:object>
      </w:r>
    </w:p>
    <w:p w14:paraId="48E85C45" w14:textId="77777777" w:rsidR="009B4176" w:rsidRPr="00424394" w:rsidRDefault="009B4176" w:rsidP="009B4176">
      <w:pPr>
        <w:pStyle w:val="TF"/>
      </w:pPr>
      <w:r w:rsidRPr="00424394">
        <w:t>Figure 4.2.</w:t>
      </w:r>
      <w:r>
        <w:t>2</w:t>
      </w:r>
      <w:r w:rsidRPr="00424394">
        <w:t xml:space="preserve">: </w:t>
      </w:r>
      <w:r w:rsidRPr="004E5EEA">
        <w:t xml:space="preserve">TSN 5GS bridge configuration and management </w:t>
      </w:r>
      <w:r w:rsidRPr="00424394">
        <w:t>converged charging architecture</w:t>
      </w:r>
      <w:r>
        <w:t xml:space="preserve"> non-roaming </w:t>
      </w:r>
      <w:r w:rsidRPr="00210661">
        <w:t>reference point representation</w:t>
      </w:r>
      <w:r>
        <w:t xml:space="preserve"> </w:t>
      </w:r>
    </w:p>
    <w:p w14:paraId="15289BEF" w14:textId="77777777" w:rsidR="009B4176" w:rsidRDefault="009B4176" w:rsidP="009B4176">
      <w:r>
        <w:rPr>
          <w:lang w:bidi="ar-IQ"/>
        </w:rPr>
        <w:t>A</w:t>
      </w:r>
      <w:r w:rsidRPr="00424394">
        <w:rPr>
          <w:lang w:bidi="ar-IQ"/>
        </w:rPr>
        <w:t xml:space="preserve">rchitectural options </w:t>
      </w:r>
      <w:r>
        <w:rPr>
          <w:lang w:bidi="ar-IQ"/>
        </w:rPr>
        <w:t xml:space="preserve">of </w:t>
      </w:r>
      <w:r>
        <w:t>Figure 4.2.3 apply to the e</w:t>
      </w:r>
      <w:r w:rsidRPr="00C93CD3">
        <w:t xml:space="preserve">nablers for TSC and TS converged charging </w:t>
      </w:r>
      <w:r w:rsidRPr="00210661">
        <w:t>architecture</w:t>
      </w:r>
      <w:r>
        <w:t>s in this clause.</w:t>
      </w:r>
    </w:p>
    <w:p w14:paraId="51F2E3A2" w14:textId="77777777" w:rsidR="009B4176" w:rsidRDefault="009B4176" w:rsidP="009B4176">
      <w:pPr>
        <w:rPr>
          <w:lang w:bidi="ar-IQ"/>
        </w:rPr>
      </w:pPr>
    </w:p>
    <w:p w14:paraId="6E13A673" w14:textId="77777777" w:rsidR="009B4176" w:rsidRPr="00424394" w:rsidRDefault="009B4176" w:rsidP="009B4176">
      <w:pPr>
        <w:pStyle w:val="TH"/>
      </w:pPr>
      <w:r w:rsidRPr="00424394">
        <w:rPr>
          <w:lang w:bidi="ar-IQ"/>
        </w:rPr>
        <w:object w:dxaOrig="8354" w:dyaOrig="5100" w14:anchorId="52D46836">
          <v:shape id="_x0000_i1029" type="#_x0000_t75" style="width:417.85pt;height:255.1pt" o:ole="">
            <v:imagedata r:id="rId19" o:title=""/>
          </v:shape>
          <o:OLEObject Type="Embed" ProgID="Visio.Drawing.11" ShapeID="_x0000_i1029" DrawAspect="Content" ObjectID="_1761719294" r:id="rId20"/>
        </w:object>
      </w:r>
    </w:p>
    <w:p w14:paraId="02E57980" w14:textId="77777777" w:rsidR="009B4176" w:rsidRDefault="009B4176" w:rsidP="009B4176">
      <w:pPr>
        <w:keepLines/>
        <w:spacing w:after="240"/>
        <w:jc w:val="center"/>
        <w:rPr>
          <w:rFonts w:ascii="Arial" w:hAnsi="Arial"/>
          <w:b/>
        </w:rPr>
      </w:pPr>
      <w:r w:rsidRPr="00424394">
        <w:rPr>
          <w:rFonts w:ascii="Arial" w:hAnsi="Arial"/>
          <w:b/>
        </w:rPr>
        <w:t xml:space="preserve">Figure </w:t>
      </w:r>
      <w:r>
        <w:rPr>
          <w:rFonts w:ascii="Arial" w:hAnsi="Arial"/>
          <w:b/>
        </w:rPr>
        <w:t>4</w:t>
      </w:r>
      <w:r w:rsidRPr="00424394">
        <w:rPr>
          <w:rFonts w:ascii="Arial" w:hAnsi="Arial"/>
          <w:b/>
        </w:rPr>
        <w:t>.2.</w:t>
      </w:r>
      <w:r>
        <w:rPr>
          <w:rFonts w:ascii="Arial" w:hAnsi="Arial"/>
          <w:b/>
        </w:rPr>
        <w:t>3</w:t>
      </w:r>
      <w:r w:rsidRPr="00424394">
        <w:rPr>
          <w:rFonts w:ascii="Arial" w:hAnsi="Arial"/>
          <w:b/>
        </w:rPr>
        <w:t xml:space="preserve">: </w:t>
      </w:r>
      <w:r>
        <w:rPr>
          <w:rFonts w:ascii="Arial" w:hAnsi="Arial"/>
          <w:b/>
        </w:rPr>
        <w:t>E</w:t>
      </w:r>
      <w:r w:rsidRPr="00592A23">
        <w:rPr>
          <w:rFonts w:ascii="Arial" w:hAnsi="Arial"/>
          <w:b/>
        </w:rPr>
        <w:t xml:space="preserve">nablers for </w:t>
      </w:r>
      <w:r>
        <w:rPr>
          <w:rFonts w:ascii="Arial" w:hAnsi="Arial"/>
          <w:b/>
        </w:rPr>
        <w:t>TSC</w:t>
      </w:r>
      <w:r w:rsidRPr="00592A23">
        <w:rPr>
          <w:rFonts w:ascii="Arial" w:hAnsi="Arial"/>
          <w:b/>
        </w:rPr>
        <w:t xml:space="preserve"> and </w:t>
      </w:r>
      <w:r>
        <w:rPr>
          <w:rFonts w:ascii="Arial" w:hAnsi="Arial"/>
          <w:b/>
        </w:rPr>
        <w:t>TS</w:t>
      </w:r>
      <w:r w:rsidRPr="00592A23">
        <w:rPr>
          <w:rFonts w:ascii="Arial" w:hAnsi="Arial"/>
          <w:b/>
        </w:rPr>
        <w:t xml:space="preserve"> converged charging </w:t>
      </w:r>
      <w:r w:rsidRPr="00424394">
        <w:rPr>
          <w:rFonts w:ascii="Arial" w:hAnsi="Arial"/>
          <w:b/>
        </w:rPr>
        <w:t>architecture</w:t>
      </w:r>
    </w:p>
    <w:p w14:paraId="3872D062" w14:textId="77777777" w:rsidR="009B4176" w:rsidRPr="00A14E4B" w:rsidRDefault="009B4176" w:rsidP="009B4176">
      <w:r w:rsidRPr="00D3420B">
        <w:t>Figure 4.</w:t>
      </w:r>
      <w:r>
        <w:t>2</w:t>
      </w:r>
      <w:r w:rsidRPr="00D3420B">
        <w:t>.</w:t>
      </w:r>
      <w:r>
        <w:t>4 depicts</w:t>
      </w:r>
      <w:r w:rsidRPr="00D3420B">
        <w:t xml:space="preserve"> the </w:t>
      </w:r>
      <w:r>
        <w:t>e</w:t>
      </w:r>
      <w:r w:rsidRPr="00C93CD3">
        <w:t xml:space="preserve">nablers for TSC and TS </w:t>
      </w:r>
      <w:r w:rsidRPr="001E135F">
        <w:t>converged charging</w:t>
      </w:r>
      <w:r w:rsidRPr="00210661">
        <w:t xml:space="preserve"> </w:t>
      </w:r>
      <w:r w:rsidRPr="00424394">
        <w:t>architecture</w:t>
      </w:r>
      <w:r>
        <w:t xml:space="preserve"> in reference point representation for non-roaming</w:t>
      </w:r>
      <w:r>
        <w:rPr>
          <w:rFonts w:hint="eastAsia"/>
          <w:lang w:eastAsia="zh-CN"/>
        </w:rPr>
        <w:t>.</w:t>
      </w:r>
      <w:r>
        <w:t xml:space="preserve"> </w:t>
      </w:r>
      <w:r w:rsidRPr="00F70B61">
        <w:rPr>
          <w:rFonts w:eastAsia="等线"/>
        </w:rPr>
        <w:t>The N</w:t>
      </w:r>
      <w:r>
        <w:rPr>
          <w:rFonts w:eastAsia="等线"/>
        </w:rPr>
        <w:t>105</w:t>
      </w:r>
      <w:r w:rsidRPr="00F70B61">
        <w:rPr>
          <w:rFonts w:eastAsia="等线"/>
        </w:rPr>
        <w:t xml:space="preserve"> reference point is defined for the interactions between </w:t>
      </w:r>
      <w:r>
        <w:rPr>
          <w:rFonts w:eastAsia="等线"/>
        </w:rPr>
        <w:t xml:space="preserve">TSCTSF </w:t>
      </w:r>
      <w:r w:rsidRPr="00F70B61">
        <w:rPr>
          <w:rFonts w:eastAsia="等线"/>
        </w:rPr>
        <w:t xml:space="preserve">and </w:t>
      </w:r>
      <w:r>
        <w:rPr>
          <w:rFonts w:eastAsia="等线"/>
        </w:rPr>
        <w:t>CHF.</w:t>
      </w:r>
    </w:p>
    <w:p w14:paraId="27B111E1" w14:textId="77777777" w:rsidR="009B4176" w:rsidRPr="00424394" w:rsidRDefault="009B4176" w:rsidP="009B4176">
      <w:pPr>
        <w:pStyle w:val="TH"/>
      </w:pPr>
      <w:r w:rsidRPr="00424394">
        <w:rPr>
          <w:lang w:bidi="ar-IQ"/>
        </w:rPr>
        <w:object w:dxaOrig="2925" w:dyaOrig="3251" w14:anchorId="39AED1BC">
          <v:shape id="_x0000_i1030" type="#_x0000_t75" style="width:146.1pt;height:162.75pt" o:ole="">
            <v:imagedata r:id="rId21" o:title=""/>
          </v:shape>
          <o:OLEObject Type="Embed" ProgID="Visio.Drawing.11" ShapeID="_x0000_i1030" DrawAspect="Content" ObjectID="_1761719295" r:id="rId22"/>
        </w:object>
      </w:r>
    </w:p>
    <w:p w14:paraId="4F0799C9" w14:textId="77777777" w:rsidR="009B4176" w:rsidRDefault="009B4176" w:rsidP="009B4176">
      <w:pPr>
        <w:pStyle w:val="TF"/>
      </w:pPr>
      <w:r w:rsidRPr="00424394">
        <w:t>Figure 4.2.</w:t>
      </w:r>
      <w:r>
        <w:t>4</w:t>
      </w:r>
      <w:r w:rsidRPr="00424394">
        <w:t xml:space="preserve">: </w:t>
      </w:r>
      <w:r w:rsidRPr="00924E1D">
        <w:t xml:space="preserve">Enablers for TSC and TS </w:t>
      </w:r>
      <w:r w:rsidRPr="00424394">
        <w:t>converged charging architecture</w:t>
      </w:r>
      <w:r>
        <w:t xml:space="preserve"> non-roaming </w:t>
      </w:r>
      <w:r w:rsidRPr="00210661">
        <w:t>reference point representation</w:t>
      </w:r>
      <w:r>
        <w:t xml:space="preserve"> </w:t>
      </w:r>
    </w:p>
    <w:p w14:paraId="71A3A4EF" w14:textId="77777777" w:rsidR="009B4176" w:rsidRPr="00A14E4B" w:rsidRDefault="009B4176" w:rsidP="009B4176">
      <w:pPr>
        <w:pStyle w:val="EditorsNote"/>
        <w:overflowPunct w:val="0"/>
        <w:autoSpaceDE w:val="0"/>
        <w:autoSpaceDN w:val="0"/>
        <w:adjustRightInd w:val="0"/>
        <w:textAlignment w:val="baseline"/>
        <w:rPr>
          <w:rFonts w:eastAsia="Times New Roman"/>
        </w:rPr>
      </w:pPr>
      <w:r w:rsidRPr="00A14E4B">
        <w:rPr>
          <w:rFonts w:eastAsia="Times New Roman"/>
        </w:rPr>
        <w:t>Editor’ Note: The SMF and NEF are FFS.</w:t>
      </w:r>
    </w:p>
    <w:p w14:paraId="2DFB5AC3" w14:textId="77777777" w:rsidR="009B4176" w:rsidRDefault="009B4176" w:rsidP="009B4176">
      <w:r>
        <w:t xml:space="preserve">Ga </w:t>
      </w:r>
      <w:r w:rsidRPr="00424394">
        <w:t xml:space="preserve">is described </w:t>
      </w:r>
      <w:r>
        <w:t>in clause 5.2.4</w:t>
      </w:r>
      <w:r w:rsidRPr="00424394">
        <w:t xml:space="preserve"> and </w:t>
      </w:r>
      <w:proofErr w:type="spellStart"/>
      <w:r w:rsidRPr="001B69A8">
        <w:t>B</w:t>
      </w:r>
      <w:r>
        <w:t>tsn</w:t>
      </w:r>
      <w:proofErr w:type="spellEnd"/>
      <w:r w:rsidRPr="00424394">
        <w:t xml:space="preserve"> in clause</w:t>
      </w:r>
      <w:r>
        <w:t xml:space="preserve"> 5.2.5 of the present document and </w:t>
      </w:r>
      <w:proofErr w:type="spellStart"/>
      <w:r w:rsidRPr="005E13B4">
        <w:t>Nchf</w:t>
      </w:r>
      <w:proofErr w:type="spellEnd"/>
      <w:r w:rsidRPr="005E13B4">
        <w:t xml:space="preserve"> is described in TS</w:t>
      </w:r>
      <w:r>
        <w:t> </w:t>
      </w:r>
      <w:r w:rsidRPr="005E13B4">
        <w:t>32.290 [</w:t>
      </w:r>
      <w:r>
        <w:t>4</w:t>
      </w:r>
      <w:r w:rsidRPr="005E13B4">
        <w:t>]</w:t>
      </w:r>
      <w:r w:rsidRPr="00424394">
        <w:t>.</w:t>
      </w:r>
    </w:p>
    <w:p w14:paraId="2493E634" w14:textId="77777777" w:rsidR="00327356" w:rsidRDefault="00327356" w:rsidP="00327356">
      <w:pPr>
        <w:pStyle w:val="1"/>
        <w:rPr>
          <w:rFonts w:eastAsia="等线"/>
        </w:rPr>
      </w:pPr>
      <w:bookmarkStart w:id="334" w:name="_Toc151078329"/>
      <w:bookmarkStart w:id="335" w:name="_Toc151078633"/>
      <w:bookmarkStart w:id="336" w:name="_Toc151079092"/>
      <w:bookmarkStart w:id="337" w:name="_Toc151106510"/>
      <w:r>
        <w:t>5</w:t>
      </w:r>
      <w:r w:rsidRPr="004D3578">
        <w:tab/>
      </w:r>
      <w:r>
        <w:rPr>
          <w:rFonts w:eastAsia="等线"/>
        </w:rPr>
        <w:t>Time sensitive networking charging principles and scenarios</w:t>
      </w:r>
      <w:bookmarkEnd w:id="334"/>
      <w:bookmarkEnd w:id="335"/>
      <w:bookmarkEnd w:id="336"/>
      <w:bookmarkEnd w:id="337"/>
    </w:p>
    <w:p w14:paraId="58F32AF0" w14:textId="77777777" w:rsidR="00327356" w:rsidRDefault="00327356" w:rsidP="00327356">
      <w:pPr>
        <w:pStyle w:val="21"/>
        <w:rPr>
          <w:rFonts w:eastAsia="等线"/>
        </w:rPr>
      </w:pPr>
      <w:bookmarkStart w:id="338" w:name="_Toc151078330"/>
      <w:bookmarkStart w:id="339" w:name="_Toc151078634"/>
      <w:bookmarkStart w:id="340" w:name="_Toc151079093"/>
      <w:bookmarkStart w:id="341" w:name="_Toc151106511"/>
      <w:r>
        <w:rPr>
          <w:rFonts w:eastAsia="等线"/>
        </w:rPr>
        <w:t>5</w:t>
      </w:r>
      <w:r w:rsidRPr="00CC1CDE">
        <w:rPr>
          <w:rFonts w:eastAsia="等线"/>
        </w:rPr>
        <w:t>.1</w:t>
      </w:r>
      <w:r w:rsidRPr="00CC1CDE">
        <w:rPr>
          <w:rFonts w:eastAsia="等线"/>
        </w:rPr>
        <w:tab/>
      </w:r>
      <w:r>
        <w:rPr>
          <w:rFonts w:eastAsia="等线"/>
        </w:rPr>
        <w:t>Time sensitive networking charging principles</w:t>
      </w:r>
      <w:bookmarkEnd w:id="338"/>
      <w:bookmarkEnd w:id="339"/>
      <w:bookmarkEnd w:id="340"/>
      <w:bookmarkEnd w:id="341"/>
    </w:p>
    <w:p w14:paraId="03C30F0F" w14:textId="302A5376" w:rsidR="00327356" w:rsidRDefault="00327356" w:rsidP="00327356">
      <w:pPr>
        <w:pStyle w:val="31"/>
        <w:rPr>
          <w:lang w:bidi="ar-IQ"/>
        </w:rPr>
      </w:pPr>
      <w:bookmarkStart w:id="342" w:name="_Toc151078331"/>
      <w:bookmarkStart w:id="343" w:name="_Toc151078635"/>
      <w:bookmarkStart w:id="344" w:name="_Toc151079094"/>
      <w:bookmarkStart w:id="345" w:name="_Toc151106512"/>
      <w:r>
        <w:rPr>
          <w:lang w:bidi="ar-IQ"/>
        </w:rPr>
        <w:t>5</w:t>
      </w:r>
      <w:r w:rsidRPr="00FD5F19">
        <w:rPr>
          <w:lang w:bidi="ar-IQ"/>
        </w:rPr>
        <w:t>.1.1</w:t>
      </w:r>
      <w:r w:rsidRPr="00FD5F19">
        <w:rPr>
          <w:lang w:bidi="ar-IQ"/>
        </w:rPr>
        <w:tab/>
        <w:t>General</w:t>
      </w:r>
      <w:bookmarkEnd w:id="342"/>
      <w:bookmarkEnd w:id="343"/>
      <w:bookmarkEnd w:id="344"/>
      <w:bookmarkEnd w:id="345"/>
    </w:p>
    <w:p w14:paraId="64E2CA19" w14:textId="77777777" w:rsidR="00142F24" w:rsidRPr="00424394" w:rsidRDefault="00142F24" w:rsidP="00142F24">
      <w:pPr>
        <w:rPr>
          <w:lang w:bidi="ar-IQ"/>
        </w:rPr>
      </w:pPr>
      <w:r w:rsidRPr="00424394">
        <w:rPr>
          <w:lang w:bidi="ar-IQ"/>
        </w:rPr>
        <w:t xml:space="preserve">The charging functions specified for the </w:t>
      </w:r>
      <w:r>
        <w:rPr>
          <w:lang w:bidi="ar-IQ"/>
        </w:rPr>
        <w:t>TSN</w:t>
      </w:r>
      <w:r w:rsidRPr="004368CF">
        <w:rPr>
          <w:lang w:bidi="ar-IQ"/>
        </w:rPr>
        <w:t xml:space="preserve"> </w:t>
      </w:r>
      <w:r>
        <w:rPr>
          <w:lang w:bidi="ar-IQ"/>
        </w:rPr>
        <w:t>charging, are based on functionalities</w:t>
      </w:r>
      <w:r w:rsidRPr="003250C4">
        <w:rPr>
          <w:lang w:bidi="ar-IQ"/>
        </w:rPr>
        <w:t xml:space="preserve"> supported by </w:t>
      </w:r>
      <w:r>
        <w:rPr>
          <w:lang w:bidi="ar-IQ"/>
        </w:rPr>
        <w:t>TSN specified in</w:t>
      </w:r>
      <w:r w:rsidRPr="00424394">
        <w:rPr>
          <w:lang w:bidi="ar-IQ"/>
        </w:rPr>
        <w:t xml:space="preserve"> </w:t>
      </w:r>
      <w:r w:rsidRPr="001B69A8">
        <w:rPr>
          <w:lang w:bidi="ar-IQ"/>
        </w:rPr>
        <w:t>TS</w:t>
      </w:r>
      <w:r>
        <w:rPr>
          <w:lang w:bidi="ar-IQ"/>
        </w:rPr>
        <w:t> 23.501 [11]</w:t>
      </w:r>
      <w:r w:rsidRPr="00424394">
        <w:rPr>
          <w:lang w:bidi="ar-IQ"/>
        </w:rPr>
        <w:t>:</w:t>
      </w:r>
    </w:p>
    <w:p w14:paraId="6B702062" w14:textId="77777777" w:rsidR="00142F24" w:rsidRDefault="00142F24" w:rsidP="00142F24">
      <w:pPr>
        <w:pStyle w:val="B1"/>
      </w:pPr>
      <w:r w:rsidRPr="00424394">
        <w:rPr>
          <w:lang w:bidi="ar-IQ"/>
        </w:rPr>
        <w:t>-</w:t>
      </w:r>
      <w:r w:rsidRPr="00424394">
        <w:rPr>
          <w:lang w:bidi="ar-IQ"/>
        </w:rPr>
        <w:tab/>
      </w:r>
      <w:r>
        <w:rPr>
          <w:lang w:bidi="ar-IQ"/>
        </w:rPr>
        <w:t>5GS as TSN bridge</w:t>
      </w:r>
      <w:r>
        <w:t xml:space="preserve">, as specified in clause 5.28 in </w:t>
      </w:r>
      <w:r w:rsidRPr="001B69A8">
        <w:rPr>
          <w:lang w:bidi="ar-IQ"/>
        </w:rPr>
        <w:t>TS</w:t>
      </w:r>
      <w:r>
        <w:rPr>
          <w:lang w:bidi="ar-IQ"/>
        </w:rPr>
        <w:t> 23.501 [11]</w:t>
      </w:r>
      <w:r>
        <w:t>.</w:t>
      </w:r>
    </w:p>
    <w:p w14:paraId="479740BE" w14:textId="77777777" w:rsidR="00142F24" w:rsidRDefault="00142F24" w:rsidP="00142F24">
      <w:pPr>
        <w:pStyle w:val="B1"/>
        <w:rPr>
          <w:lang w:bidi="ar-IQ"/>
        </w:rPr>
      </w:pPr>
      <w:r w:rsidRPr="00424394">
        <w:rPr>
          <w:lang w:bidi="ar-IQ"/>
        </w:rPr>
        <w:t>-</w:t>
      </w:r>
      <w:r w:rsidRPr="00424394">
        <w:rPr>
          <w:lang w:bidi="ar-IQ"/>
        </w:rPr>
        <w:tab/>
      </w:r>
      <w:r>
        <w:rPr>
          <w:lang w:eastAsia="zh-CN" w:bidi="ar-IQ"/>
        </w:rPr>
        <w:t>Enablers</w:t>
      </w:r>
      <w:r>
        <w:rPr>
          <w:lang w:bidi="ar-IQ"/>
        </w:rPr>
        <w:t xml:space="preserve"> of TSC and TS service</w:t>
      </w:r>
      <w:r>
        <w:t xml:space="preserve">, as specified in clause 5.27 in </w:t>
      </w:r>
      <w:r w:rsidRPr="001B69A8">
        <w:rPr>
          <w:lang w:bidi="ar-IQ"/>
        </w:rPr>
        <w:t>TS</w:t>
      </w:r>
      <w:r>
        <w:rPr>
          <w:lang w:bidi="ar-IQ"/>
        </w:rPr>
        <w:t> 23.501 [11].</w:t>
      </w:r>
    </w:p>
    <w:p w14:paraId="109B9DA8" w14:textId="77777777" w:rsidR="00142F24" w:rsidRDefault="00142F24" w:rsidP="00142F24">
      <w:pPr>
        <w:pStyle w:val="B1"/>
        <w:ind w:left="0" w:firstLine="0"/>
        <w:rPr>
          <w:lang w:bidi="ar-IQ"/>
        </w:rPr>
      </w:pPr>
      <w:r>
        <w:rPr>
          <w:lang w:bidi="ar-IQ"/>
        </w:rPr>
        <w:t xml:space="preserve">The charging functions </w:t>
      </w:r>
      <w:r w:rsidRPr="00424394">
        <w:rPr>
          <w:lang w:bidi="ar-IQ"/>
        </w:rPr>
        <w:t xml:space="preserve">specified for the </w:t>
      </w:r>
      <w:r>
        <w:rPr>
          <w:lang w:bidi="ar-IQ"/>
        </w:rPr>
        <w:t>TSN</w:t>
      </w:r>
      <w:r w:rsidRPr="004368CF">
        <w:rPr>
          <w:lang w:bidi="ar-IQ"/>
        </w:rPr>
        <w:t xml:space="preserve"> </w:t>
      </w:r>
      <w:r>
        <w:rPr>
          <w:lang w:bidi="ar-IQ"/>
        </w:rPr>
        <w:t>charging are:</w:t>
      </w:r>
    </w:p>
    <w:p w14:paraId="3CFBE756" w14:textId="77777777" w:rsidR="00142F24" w:rsidRDefault="00142F24" w:rsidP="00142F24">
      <w:pPr>
        <w:pStyle w:val="B1"/>
      </w:pPr>
      <w:r>
        <w:t>-</w:t>
      </w:r>
      <w:r>
        <w:tab/>
      </w:r>
      <w:r>
        <w:rPr>
          <w:lang w:bidi="ar-IQ"/>
        </w:rPr>
        <w:t>TSN 5GS bridge</w:t>
      </w:r>
      <w:r>
        <w:t xml:space="preserve"> </w:t>
      </w:r>
      <w:r>
        <w:rPr>
          <w:lang w:eastAsia="zh-CN" w:bidi="ar-IQ"/>
        </w:rPr>
        <w:t>configuration and management charging.</w:t>
      </w:r>
      <w:r>
        <w:t xml:space="preserve"> </w:t>
      </w:r>
    </w:p>
    <w:p w14:paraId="26E695A7" w14:textId="77777777" w:rsidR="00142F24" w:rsidRDefault="00142F24" w:rsidP="00142F24">
      <w:pPr>
        <w:pStyle w:val="B1"/>
        <w:rPr>
          <w:lang w:bidi="ar-IQ"/>
        </w:rPr>
      </w:pPr>
      <w:r w:rsidRPr="00424394">
        <w:rPr>
          <w:lang w:bidi="ar-IQ"/>
        </w:rPr>
        <w:t>-</w:t>
      </w:r>
      <w:r w:rsidRPr="00424394">
        <w:rPr>
          <w:lang w:bidi="ar-IQ"/>
        </w:rPr>
        <w:tab/>
      </w:r>
      <w:r>
        <w:rPr>
          <w:lang w:bidi="ar-IQ"/>
        </w:rPr>
        <w:t>TSC and TS service enabler charging.</w:t>
      </w:r>
    </w:p>
    <w:p w14:paraId="7707DF1D" w14:textId="77777777" w:rsidR="00142F24" w:rsidRPr="00B90371" w:rsidRDefault="00142F24" w:rsidP="00142F24">
      <w:pPr>
        <w:pStyle w:val="B1"/>
      </w:pPr>
      <w:r>
        <w:t>-</w:t>
      </w:r>
      <w:r>
        <w:tab/>
        <w:t>TSC traffic charging.</w:t>
      </w:r>
    </w:p>
    <w:p w14:paraId="7A199F3B" w14:textId="77777777" w:rsidR="00142F24" w:rsidRPr="00142F24" w:rsidRDefault="00142F24" w:rsidP="00142F24">
      <w:pPr>
        <w:rPr>
          <w:lang w:bidi="ar-IQ"/>
        </w:rPr>
      </w:pPr>
    </w:p>
    <w:p w14:paraId="6D256C11" w14:textId="6817E083" w:rsidR="00327356" w:rsidRDefault="00327356" w:rsidP="00327356">
      <w:pPr>
        <w:pStyle w:val="31"/>
        <w:rPr>
          <w:lang w:bidi="ar-IQ"/>
        </w:rPr>
      </w:pPr>
      <w:bookmarkStart w:id="346" w:name="_Toc151078332"/>
      <w:bookmarkStart w:id="347" w:name="_Toc151078636"/>
      <w:bookmarkStart w:id="348" w:name="_Toc151079095"/>
      <w:bookmarkStart w:id="349" w:name="_Toc151106513"/>
      <w:r>
        <w:rPr>
          <w:lang w:bidi="ar-IQ"/>
        </w:rPr>
        <w:t>5</w:t>
      </w:r>
      <w:r w:rsidRPr="00FD5F19">
        <w:rPr>
          <w:lang w:bidi="ar-IQ"/>
        </w:rPr>
        <w:t>.1.</w:t>
      </w:r>
      <w:r>
        <w:rPr>
          <w:lang w:bidi="ar-IQ"/>
        </w:rPr>
        <w:t>2</w:t>
      </w:r>
      <w:r w:rsidRPr="00FD5F19">
        <w:rPr>
          <w:lang w:bidi="ar-IQ"/>
        </w:rPr>
        <w:tab/>
      </w:r>
      <w:r>
        <w:rPr>
          <w:lang w:bidi="ar-IQ"/>
        </w:rPr>
        <w:t>Requirements</w:t>
      </w:r>
      <w:bookmarkEnd w:id="346"/>
      <w:bookmarkEnd w:id="347"/>
      <w:bookmarkEnd w:id="348"/>
      <w:bookmarkEnd w:id="349"/>
    </w:p>
    <w:p w14:paraId="7E468991" w14:textId="77777777" w:rsidR="00142F24" w:rsidRDefault="00142F24" w:rsidP="00142F24">
      <w:pPr>
        <w:rPr>
          <w:lang w:bidi="ar-IQ"/>
        </w:rPr>
      </w:pPr>
      <w:r w:rsidRPr="00424394">
        <w:rPr>
          <w:lang w:bidi="ar-IQ"/>
        </w:rPr>
        <w:t>The following are high-level charging requirements specific to</w:t>
      </w:r>
      <w:r>
        <w:rPr>
          <w:lang w:bidi="ar-IQ"/>
        </w:rPr>
        <w:t xml:space="preserve"> TSN domain, derived from requirements in </w:t>
      </w:r>
      <w:r>
        <w:t xml:space="preserve">TS 22.261 [10], TS 22.104 [9], </w:t>
      </w:r>
      <w:r w:rsidRPr="001B69A8">
        <w:rPr>
          <w:lang w:bidi="ar-IQ"/>
        </w:rPr>
        <w:t>TS</w:t>
      </w:r>
      <w:r>
        <w:rPr>
          <w:lang w:bidi="ar-IQ"/>
        </w:rPr>
        <w:t> </w:t>
      </w:r>
      <w:r w:rsidRPr="00424394">
        <w:rPr>
          <w:lang w:bidi="ar-IQ"/>
        </w:rPr>
        <w:t>23.501 [</w:t>
      </w:r>
      <w:r>
        <w:rPr>
          <w:lang w:bidi="ar-IQ"/>
        </w:rPr>
        <w:t>11</w:t>
      </w:r>
      <w:r w:rsidRPr="00424394">
        <w:rPr>
          <w:lang w:bidi="ar-IQ"/>
        </w:rPr>
        <w:t xml:space="preserve">], </w:t>
      </w:r>
      <w:r w:rsidRPr="001B69A8">
        <w:rPr>
          <w:lang w:bidi="ar-IQ"/>
        </w:rPr>
        <w:t>TS</w:t>
      </w:r>
      <w:r w:rsidRPr="00424394">
        <w:rPr>
          <w:lang w:bidi="ar-IQ"/>
        </w:rPr>
        <w:t xml:space="preserve"> 23.502 [</w:t>
      </w:r>
      <w:r>
        <w:rPr>
          <w:lang w:bidi="ar-IQ"/>
        </w:rPr>
        <w:t>12</w:t>
      </w:r>
      <w:r w:rsidRPr="00424394">
        <w:rPr>
          <w:lang w:bidi="ar-IQ"/>
        </w:rPr>
        <w:t xml:space="preserve">] and </w:t>
      </w:r>
      <w:r w:rsidRPr="001B69A8">
        <w:rPr>
          <w:lang w:bidi="ar-IQ"/>
        </w:rPr>
        <w:t>TS</w:t>
      </w:r>
      <w:r w:rsidRPr="00424394">
        <w:rPr>
          <w:lang w:bidi="ar-IQ"/>
        </w:rPr>
        <w:t xml:space="preserve"> 23.503 [</w:t>
      </w:r>
      <w:r>
        <w:rPr>
          <w:lang w:bidi="ar-IQ"/>
        </w:rPr>
        <w:t>13</w:t>
      </w:r>
      <w:r w:rsidRPr="00424394">
        <w:rPr>
          <w:lang w:bidi="ar-IQ"/>
        </w:rPr>
        <w:t>].</w:t>
      </w:r>
    </w:p>
    <w:p w14:paraId="73188652" w14:textId="77777777" w:rsidR="00142F24" w:rsidRDefault="00142F24" w:rsidP="00142F24">
      <w:pPr>
        <w:pStyle w:val="B1"/>
        <w:rPr>
          <w:lang w:eastAsia="zh-CN" w:bidi="ar-IQ"/>
        </w:rPr>
      </w:pPr>
      <w:r>
        <w:rPr>
          <w:lang w:eastAsia="zh-CN" w:bidi="ar-IQ"/>
        </w:rPr>
        <w:t>-</w:t>
      </w:r>
      <w:r>
        <w:rPr>
          <w:lang w:eastAsia="zh-CN" w:bidi="ar-IQ"/>
        </w:rPr>
        <w:tab/>
        <w:t>The TSN AF shall support converged charging.</w:t>
      </w:r>
    </w:p>
    <w:p w14:paraId="0EE5E15E" w14:textId="77777777" w:rsidR="00142F24" w:rsidRDefault="00142F24" w:rsidP="00142F24">
      <w:pPr>
        <w:pStyle w:val="B1"/>
        <w:rPr>
          <w:lang w:eastAsia="zh-CN" w:bidi="ar-IQ"/>
        </w:rPr>
      </w:pPr>
      <w:r>
        <w:rPr>
          <w:lang w:eastAsia="zh-CN" w:bidi="ar-IQ"/>
        </w:rPr>
        <w:t>-</w:t>
      </w:r>
      <w:r>
        <w:rPr>
          <w:lang w:eastAsia="zh-CN" w:bidi="ar-IQ"/>
        </w:rPr>
        <w:tab/>
        <w:t xml:space="preserve">The TSN AF shall </w:t>
      </w:r>
      <w:r>
        <w:rPr>
          <w:rFonts w:hint="eastAsia"/>
          <w:lang w:eastAsia="zh-CN" w:bidi="ar-IQ"/>
        </w:rPr>
        <w:t>coll</w:t>
      </w:r>
      <w:r>
        <w:rPr>
          <w:lang w:eastAsia="zh-CN" w:bidi="ar-IQ"/>
        </w:rPr>
        <w:t>ect and report charging information for TSN 5GS bridge configuration and management.</w:t>
      </w:r>
    </w:p>
    <w:p w14:paraId="24038414" w14:textId="77777777" w:rsidR="00142F24" w:rsidRDefault="00142F24" w:rsidP="00142F24">
      <w:pPr>
        <w:pStyle w:val="B1"/>
        <w:rPr>
          <w:lang w:eastAsia="zh-CN" w:bidi="ar-IQ"/>
        </w:rPr>
      </w:pPr>
      <w:r>
        <w:rPr>
          <w:lang w:eastAsia="zh-CN" w:bidi="ar-IQ"/>
        </w:rPr>
        <w:t>-</w:t>
      </w:r>
      <w:r>
        <w:rPr>
          <w:lang w:eastAsia="zh-CN" w:bidi="ar-IQ"/>
        </w:rPr>
        <w:tab/>
        <w:t>The TSCTSF shall support converged charging.</w:t>
      </w:r>
    </w:p>
    <w:p w14:paraId="35EEBE32" w14:textId="77777777" w:rsidR="00142F24" w:rsidRDefault="00142F24" w:rsidP="00142F24">
      <w:pPr>
        <w:pStyle w:val="B1"/>
        <w:rPr>
          <w:lang w:eastAsia="zh-CN" w:bidi="ar-IQ"/>
        </w:rPr>
      </w:pPr>
      <w:r>
        <w:rPr>
          <w:lang w:eastAsia="zh-CN" w:bidi="ar-IQ"/>
        </w:rPr>
        <w:t>-</w:t>
      </w:r>
      <w:r>
        <w:rPr>
          <w:lang w:eastAsia="zh-CN" w:bidi="ar-IQ"/>
        </w:rPr>
        <w:tab/>
        <w:t xml:space="preserve">The TSCTSF shall </w:t>
      </w:r>
      <w:r>
        <w:rPr>
          <w:rFonts w:hint="eastAsia"/>
          <w:lang w:eastAsia="zh-CN" w:bidi="ar-IQ"/>
        </w:rPr>
        <w:t>coll</w:t>
      </w:r>
      <w:r>
        <w:rPr>
          <w:lang w:eastAsia="zh-CN" w:bidi="ar-IQ"/>
        </w:rPr>
        <w:t>ect and report charging information for TSC and TS service enabler.</w:t>
      </w:r>
    </w:p>
    <w:p w14:paraId="23035038" w14:textId="77777777" w:rsidR="00142F24" w:rsidRPr="0079103C" w:rsidRDefault="00142F24" w:rsidP="00142F24">
      <w:pPr>
        <w:pStyle w:val="B1"/>
        <w:ind w:left="0" w:firstLine="0"/>
        <w:rPr>
          <w:lang w:val="en-US" w:eastAsia="zh-CN" w:bidi="ar-IQ"/>
        </w:rPr>
      </w:pPr>
      <w:r>
        <w:rPr>
          <w:lang w:eastAsia="zh-CN" w:bidi="ar-IQ"/>
        </w:rPr>
        <w:lastRenderedPageBreak/>
        <w:t>The requirements for SMF and NEF to support TSN charging are specified in the respective specifications, i.e. TS</w:t>
      </w:r>
      <w:r>
        <w:rPr>
          <w:lang w:val="en-US" w:eastAsia="zh-CN" w:bidi="ar-IQ"/>
        </w:rPr>
        <w:t> 32.255 [3] and TS 32.254 [2].</w:t>
      </w:r>
    </w:p>
    <w:p w14:paraId="3318BE42" w14:textId="77777777" w:rsidR="00142F24" w:rsidRPr="00142F24" w:rsidRDefault="00142F24" w:rsidP="00142F24">
      <w:pPr>
        <w:rPr>
          <w:lang w:bidi="ar-IQ"/>
        </w:rPr>
      </w:pPr>
    </w:p>
    <w:p w14:paraId="4FAFBC2A" w14:textId="5C5711C3" w:rsidR="00327356" w:rsidRDefault="00327356" w:rsidP="00327356">
      <w:pPr>
        <w:pStyle w:val="31"/>
        <w:rPr>
          <w:lang w:bidi="ar-IQ"/>
        </w:rPr>
      </w:pPr>
      <w:bookmarkStart w:id="350" w:name="_Toc151078333"/>
      <w:bookmarkStart w:id="351" w:name="_Toc151078637"/>
      <w:bookmarkStart w:id="352" w:name="_Toc151079096"/>
      <w:bookmarkStart w:id="353" w:name="_Toc151106514"/>
      <w:r>
        <w:rPr>
          <w:lang w:bidi="ar-IQ"/>
        </w:rPr>
        <w:t>5</w:t>
      </w:r>
      <w:r w:rsidRPr="00FD5F19">
        <w:rPr>
          <w:lang w:bidi="ar-IQ"/>
        </w:rPr>
        <w:t>.1.</w:t>
      </w:r>
      <w:r>
        <w:rPr>
          <w:lang w:bidi="ar-IQ"/>
        </w:rPr>
        <w:t>3</w:t>
      </w:r>
      <w:r w:rsidRPr="00FD5F19">
        <w:rPr>
          <w:lang w:bidi="ar-IQ"/>
        </w:rPr>
        <w:tab/>
      </w:r>
      <w:r>
        <w:rPr>
          <w:lang w:bidi="ar-IQ"/>
        </w:rPr>
        <w:t>TSN charging information</w:t>
      </w:r>
      <w:bookmarkEnd w:id="350"/>
      <w:bookmarkEnd w:id="351"/>
      <w:bookmarkEnd w:id="352"/>
      <w:bookmarkEnd w:id="353"/>
    </w:p>
    <w:p w14:paraId="5ED116BB" w14:textId="77777777" w:rsidR="00936562" w:rsidRPr="00CC1CDE" w:rsidRDefault="00936562" w:rsidP="00936562">
      <w:pPr>
        <w:rPr>
          <w:ins w:id="354" w:author="S5-237870" w:date="2023-11-17T01:50:00Z"/>
        </w:rPr>
      </w:pPr>
      <w:ins w:id="355" w:author="S5-237870" w:date="2023-11-17T01:50:00Z">
        <w:r w:rsidRPr="00CC1CDE">
          <w:t xml:space="preserve">The following </w:t>
        </w:r>
        <w:r w:rsidRPr="00CC1CDE">
          <w:rPr>
            <w:rFonts w:hint="eastAsia"/>
          </w:rPr>
          <w:t xml:space="preserve">is </w:t>
        </w:r>
        <w:r w:rsidRPr="00CC1CDE">
          <w:t>a</w:t>
        </w:r>
        <w:r w:rsidRPr="00CC1CDE">
          <w:rPr>
            <w:rFonts w:hint="eastAsia"/>
          </w:rPr>
          <w:t xml:space="preserve"> </w:t>
        </w:r>
        <w:r w:rsidRPr="00CC1CDE">
          <w:t>non-exhaustive</w:t>
        </w:r>
        <w:r w:rsidRPr="00CC1CDE">
          <w:rPr>
            <w:rFonts w:hint="eastAsia"/>
          </w:rPr>
          <w:t xml:space="preserve"> list </w:t>
        </w:r>
        <w:r w:rsidRPr="00CC1CDE">
          <w:t xml:space="preserve">related to one or more of the </w:t>
        </w:r>
        <w:r>
          <w:t>TSN information</w:t>
        </w:r>
        <w:r w:rsidRPr="00CC1CDE">
          <w:t xml:space="preserve"> relevant to charging for </w:t>
        </w:r>
        <w:r>
          <w:t>TSN</w:t>
        </w:r>
        <w:r w:rsidRPr="00CC1CDE">
          <w:rPr>
            <w:rFonts w:hint="eastAsia"/>
          </w:rPr>
          <w:t>:</w:t>
        </w:r>
      </w:ins>
    </w:p>
    <w:p w14:paraId="1661E32C" w14:textId="77777777" w:rsidR="00936562" w:rsidRDefault="00936562" w:rsidP="00936562">
      <w:pPr>
        <w:pStyle w:val="B1"/>
        <w:rPr>
          <w:ins w:id="356" w:author="S5-237870" w:date="2023-11-17T01:50:00Z"/>
        </w:rPr>
      </w:pPr>
      <w:ins w:id="357" w:author="S5-237870" w:date="2023-11-17T01:50:00Z">
        <w:r w:rsidRPr="00CC1CDE">
          <w:t>-</w:t>
        </w:r>
        <w:r w:rsidRPr="00CC1CDE">
          <w:tab/>
        </w:r>
        <w:r w:rsidRPr="002B7554">
          <w:t xml:space="preserve">5GS </w:t>
        </w:r>
        <w:r>
          <w:t>b</w:t>
        </w:r>
        <w:r w:rsidRPr="002B7554">
          <w:t xml:space="preserve">ridge </w:t>
        </w:r>
        <w:r>
          <w:t xml:space="preserve">information </w:t>
        </w:r>
        <w:r w:rsidRPr="00CC1CDE">
          <w:t>as defined in clause</w:t>
        </w:r>
        <w:r>
          <w:t xml:space="preserve"> 5.28 TS 23.501 [11].</w:t>
        </w:r>
      </w:ins>
    </w:p>
    <w:p w14:paraId="4454BD4A" w14:textId="77777777" w:rsidR="00936562" w:rsidRDefault="00936562" w:rsidP="00936562">
      <w:pPr>
        <w:pStyle w:val="B1"/>
        <w:rPr>
          <w:ins w:id="358" w:author="S5-237870" w:date="2023-11-17T01:50:00Z"/>
        </w:rPr>
      </w:pPr>
      <w:ins w:id="359" w:author="S5-237870" w:date="2023-11-17T01:50:00Z">
        <w:r>
          <w:t>-</w:t>
        </w:r>
        <w:r>
          <w:tab/>
          <w:t xml:space="preserve">Time synchronization information </w:t>
        </w:r>
        <w:r w:rsidRPr="00CC1CDE">
          <w:t>as defined in clause</w:t>
        </w:r>
        <w:r>
          <w:t xml:space="preserve"> 5.27 TS 23.501 [11].</w:t>
        </w:r>
      </w:ins>
    </w:p>
    <w:p w14:paraId="01EEA377" w14:textId="77777777" w:rsidR="00936562" w:rsidRDefault="00936562" w:rsidP="00936562">
      <w:pPr>
        <w:pStyle w:val="B1"/>
        <w:rPr>
          <w:ins w:id="360" w:author="S5-237870" w:date="2023-11-17T01:50:00Z"/>
        </w:rPr>
      </w:pPr>
      <w:ins w:id="361" w:author="S5-237870" w:date="2023-11-17T01:50:00Z">
        <w:r>
          <w:t>-</w:t>
        </w:r>
        <w:r>
          <w:tab/>
          <w:t xml:space="preserve">Time synchronization status information </w:t>
        </w:r>
        <w:r w:rsidRPr="00CC1CDE">
          <w:t>as defined in clause</w:t>
        </w:r>
        <w:r>
          <w:t xml:space="preserve"> 5.27 TS 23.501 [11].</w:t>
        </w:r>
      </w:ins>
    </w:p>
    <w:p w14:paraId="3B01CF11" w14:textId="77777777" w:rsidR="00936562" w:rsidRPr="00183461" w:rsidRDefault="00936562" w:rsidP="00936562">
      <w:pPr>
        <w:pStyle w:val="B1"/>
        <w:rPr>
          <w:ins w:id="362" w:author="S5-237870" w:date="2023-11-17T01:50:00Z"/>
        </w:rPr>
      </w:pPr>
      <w:ins w:id="363" w:author="S5-237870" w:date="2023-11-17T01:50:00Z">
        <w:r>
          <w:t>-</w:t>
        </w:r>
        <w:r>
          <w:tab/>
          <w:t xml:space="preserve">QoS and TSC assistance information </w:t>
        </w:r>
        <w:r w:rsidRPr="00CC1CDE">
          <w:t>as defined in in clause</w:t>
        </w:r>
        <w:r>
          <w:t xml:space="preserve"> 5.27 TS 23.501 [11].</w:t>
        </w:r>
      </w:ins>
    </w:p>
    <w:p w14:paraId="01C9A1E4" w14:textId="6D40823C" w:rsidR="00142F24" w:rsidRPr="002165FF" w:rsidDel="00936562" w:rsidRDefault="00142F24" w:rsidP="00142F24">
      <w:pPr>
        <w:pStyle w:val="EditorsNote"/>
        <w:overflowPunct w:val="0"/>
        <w:autoSpaceDE w:val="0"/>
        <w:autoSpaceDN w:val="0"/>
        <w:adjustRightInd w:val="0"/>
        <w:textAlignment w:val="baseline"/>
        <w:rPr>
          <w:del w:id="364" w:author="S5-237870" w:date="2023-11-17T01:50:00Z"/>
          <w:rFonts w:eastAsia="Times New Roman"/>
        </w:rPr>
      </w:pPr>
      <w:del w:id="365" w:author="S5-237870" w:date="2023-11-17T01:50:00Z">
        <w:r w:rsidRPr="002165FF" w:rsidDel="00936562">
          <w:rPr>
            <w:rFonts w:eastAsia="Times New Roman"/>
          </w:rPr>
          <w:delText>Editor’s note: the charging information is FFS.</w:delText>
        </w:r>
      </w:del>
    </w:p>
    <w:p w14:paraId="13513A96" w14:textId="77777777" w:rsidR="00142F24" w:rsidRPr="00142F24" w:rsidRDefault="00142F24" w:rsidP="00142F24">
      <w:pPr>
        <w:rPr>
          <w:lang w:bidi="ar-IQ"/>
        </w:rPr>
      </w:pPr>
    </w:p>
    <w:p w14:paraId="23D277FE" w14:textId="43ABFE1D" w:rsidR="00327356" w:rsidRDefault="00327356" w:rsidP="00327356">
      <w:pPr>
        <w:pStyle w:val="31"/>
        <w:rPr>
          <w:lang w:bidi="ar-IQ"/>
        </w:rPr>
      </w:pPr>
      <w:bookmarkStart w:id="366" w:name="_Toc151078334"/>
      <w:bookmarkStart w:id="367" w:name="_Toc151078638"/>
      <w:bookmarkStart w:id="368" w:name="_Toc151079097"/>
      <w:bookmarkStart w:id="369" w:name="_Toc151106515"/>
      <w:r>
        <w:rPr>
          <w:lang w:bidi="ar-IQ"/>
        </w:rPr>
        <w:t>5</w:t>
      </w:r>
      <w:r w:rsidRPr="00FD5F19">
        <w:rPr>
          <w:lang w:bidi="ar-IQ"/>
        </w:rPr>
        <w:t>.1.</w:t>
      </w:r>
      <w:r>
        <w:rPr>
          <w:lang w:bidi="ar-IQ"/>
        </w:rPr>
        <w:t>4</w:t>
      </w:r>
      <w:r w:rsidRPr="00FD5F19">
        <w:rPr>
          <w:lang w:bidi="ar-IQ"/>
        </w:rPr>
        <w:tab/>
      </w:r>
      <w:r>
        <w:rPr>
          <w:lang w:bidi="ar-IQ"/>
        </w:rPr>
        <w:t>CHF selection</w:t>
      </w:r>
      <w:bookmarkEnd w:id="366"/>
      <w:bookmarkEnd w:id="367"/>
      <w:bookmarkEnd w:id="368"/>
      <w:bookmarkEnd w:id="369"/>
    </w:p>
    <w:p w14:paraId="1A50DF4C" w14:textId="77777777" w:rsidR="00142F24" w:rsidRDefault="00142F24" w:rsidP="00142F24">
      <w:pPr>
        <w:rPr>
          <w:lang w:bidi="ar-IQ"/>
        </w:rPr>
      </w:pPr>
      <w:r>
        <w:rPr>
          <w:lang w:bidi="ar-IQ"/>
        </w:rPr>
        <w:t xml:space="preserve">The CHF selection by the </w:t>
      </w:r>
      <w:r>
        <w:rPr>
          <w:lang w:eastAsia="zh-CN" w:bidi="ar-IQ"/>
        </w:rPr>
        <w:t>TSN AF</w:t>
      </w:r>
      <w:r>
        <w:rPr>
          <w:lang w:bidi="ar-IQ"/>
        </w:rPr>
        <w:t xml:space="preserve"> </w:t>
      </w:r>
      <w:r>
        <w:rPr>
          <w:rFonts w:hint="eastAsia"/>
          <w:lang w:eastAsia="zh-CN" w:bidi="ar-IQ"/>
        </w:rPr>
        <w:t>may</w:t>
      </w:r>
      <w:r>
        <w:rPr>
          <w:lang w:bidi="ar-IQ"/>
        </w:rPr>
        <w:t xml:space="preserve"> be based on the following and with this priority order (highest to lowest): </w:t>
      </w:r>
    </w:p>
    <w:p w14:paraId="2B931D75" w14:textId="77777777" w:rsidR="00142F24" w:rsidRPr="00424394" w:rsidRDefault="00142F24" w:rsidP="00142F24">
      <w:pPr>
        <w:pStyle w:val="B1"/>
        <w:rPr>
          <w:lang w:bidi="ar-IQ"/>
        </w:rPr>
      </w:pPr>
      <w:r w:rsidRPr="00424394">
        <w:rPr>
          <w:lang w:bidi="ar-IQ"/>
        </w:rPr>
        <w:t>-</w:t>
      </w:r>
      <w:r w:rsidRPr="00424394">
        <w:rPr>
          <w:lang w:bidi="ar-IQ"/>
        </w:rPr>
        <w:tab/>
      </w:r>
      <w:r>
        <w:rPr>
          <w:lang w:bidi="ar-IQ"/>
        </w:rPr>
        <w:t>NRF based discovery</w:t>
      </w:r>
      <w:r w:rsidRPr="00424394">
        <w:rPr>
          <w:lang w:bidi="ar-IQ"/>
        </w:rPr>
        <w:t>.</w:t>
      </w:r>
    </w:p>
    <w:p w14:paraId="45DDE9D8" w14:textId="77777777" w:rsidR="00142F24" w:rsidRPr="00424394" w:rsidRDefault="00142F24" w:rsidP="00142F24">
      <w:pPr>
        <w:pStyle w:val="B1"/>
        <w:rPr>
          <w:lang w:bidi="ar-IQ"/>
        </w:rPr>
      </w:pPr>
      <w:r w:rsidRPr="00424394">
        <w:rPr>
          <w:lang w:bidi="ar-IQ"/>
        </w:rPr>
        <w:t>-</w:t>
      </w:r>
      <w:r w:rsidRPr="00424394">
        <w:rPr>
          <w:lang w:bidi="ar-IQ"/>
        </w:rPr>
        <w:tab/>
      </w:r>
      <w:r>
        <w:rPr>
          <w:lang w:bidi="ar-IQ"/>
        </w:rPr>
        <w:t>TSN AF locally provisioned charging characteristics</w:t>
      </w:r>
      <w:r w:rsidRPr="00424394">
        <w:rPr>
          <w:lang w:bidi="ar-IQ"/>
        </w:rPr>
        <w:t>.</w:t>
      </w:r>
    </w:p>
    <w:p w14:paraId="6D60E33A" w14:textId="77777777" w:rsidR="00142F24" w:rsidRDefault="00142F24" w:rsidP="00142F24">
      <w:pPr>
        <w:rPr>
          <w:lang w:bidi="ar-IQ"/>
        </w:rPr>
      </w:pPr>
      <w:r>
        <w:rPr>
          <w:lang w:bidi="ar-IQ"/>
        </w:rPr>
        <w:t xml:space="preserve">The CHF selection by the </w:t>
      </w:r>
      <w:r>
        <w:rPr>
          <w:lang w:eastAsia="zh-CN" w:bidi="ar-IQ"/>
        </w:rPr>
        <w:t>TSCTSF</w:t>
      </w:r>
      <w:r>
        <w:rPr>
          <w:lang w:bidi="ar-IQ"/>
        </w:rPr>
        <w:t xml:space="preserve"> </w:t>
      </w:r>
      <w:r>
        <w:rPr>
          <w:rFonts w:hint="eastAsia"/>
          <w:lang w:eastAsia="zh-CN" w:bidi="ar-IQ"/>
        </w:rPr>
        <w:t>may</w:t>
      </w:r>
      <w:r>
        <w:rPr>
          <w:lang w:bidi="ar-IQ"/>
        </w:rPr>
        <w:t xml:space="preserve"> be based on the following and with this priority order (highest to lowest): </w:t>
      </w:r>
    </w:p>
    <w:p w14:paraId="38FA0728" w14:textId="77777777" w:rsidR="00142F24" w:rsidRPr="00424394" w:rsidRDefault="00142F24" w:rsidP="00142F24">
      <w:pPr>
        <w:pStyle w:val="B1"/>
        <w:rPr>
          <w:lang w:bidi="ar-IQ"/>
        </w:rPr>
      </w:pPr>
      <w:r w:rsidRPr="00424394">
        <w:rPr>
          <w:lang w:bidi="ar-IQ"/>
        </w:rPr>
        <w:t>-</w:t>
      </w:r>
      <w:r w:rsidRPr="00424394">
        <w:rPr>
          <w:lang w:bidi="ar-IQ"/>
        </w:rPr>
        <w:tab/>
      </w:r>
      <w:r>
        <w:rPr>
          <w:lang w:bidi="ar-IQ"/>
        </w:rPr>
        <w:t>NRF based discovery</w:t>
      </w:r>
      <w:r w:rsidRPr="00424394">
        <w:rPr>
          <w:lang w:bidi="ar-IQ"/>
        </w:rPr>
        <w:t>.</w:t>
      </w:r>
    </w:p>
    <w:p w14:paraId="6AF15056" w14:textId="77777777" w:rsidR="00142F24" w:rsidRPr="00424394" w:rsidRDefault="00142F24" w:rsidP="00142F24">
      <w:pPr>
        <w:pStyle w:val="B1"/>
        <w:rPr>
          <w:lang w:bidi="ar-IQ"/>
        </w:rPr>
      </w:pPr>
      <w:r w:rsidRPr="00424394">
        <w:rPr>
          <w:lang w:bidi="ar-IQ"/>
        </w:rPr>
        <w:t>-</w:t>
      </w:r>
      <w:r w:rsidRPr="00424394">
        <w:rPr>
          <w:lang w:bidi="ar-IQ"/>
        </w:rPr>
        <w:tab/>
      </w:r>
      <w:r>
        <w:rPr>
          <w:lang w:eastAsia="zh-CN" w:bidi="ar-IQ"/>
        </w:rPr>
        <w:t>TSCTSF</w:t>
      </w:r>
      <w:r>
        <w:rPr>
          <w:lang w:bidi="ar-IQ"/>
        </w:rPr>
        <w:t xml:space="preserve"> locally provisioned charging characteristics</w:t>
      </w:r>
      <w:r w:rsidRPr="00424394">
        <w:rPr>
          <w:lang w:bidi="ar-IQ"/>
        </w:rPr>
        <w:t>.</w:t>
      </w:r>
    </w:p>
    <w:p w14:paraId="46A3E608" w14:textId="77777777" w:rsidR="00142F24" w:rsidRPr="009E17EA" w:rsidRDefault="00142F24" w:rsidP="00142F24">
      <w:pPr>
        <w:rPr>
          <w:lang w:bidi="ar-IQ"/>
        </w:rPr>
      </w:pPr>
      <w:r>
        <w:rPr>
          <w:lang w:bidi="ar-IQ"/>
        </w:rPr>
        <w:t xml:space="preserve">The priority order for CHF selection may be changed by operator. </w:t>
      </w:r>
    </w:p>
    <w:p w14:paraId="384082DD" w14:textId="77777777" w:rsidR="00142F24" w:rsidRPr="00142F24" w:rsidRDefault="00142F24" w:rsidP="00142F24">
      <w:pPr>
        <w:rPr>
          <w:lang w:bidi="ar-IQ"/>
        </w:rPr>
      </w:pPr>
    </w:p>
    <w:p w14:paraId="5C5211DB" w14:textId="77777777" w:rsidR="00327356" w:rsidRDefault="00327356" w:rsidP="00327356">
      <w:pPr>
        <w:pStyle w:val="21"/>
        <w:rPr>
          <w:rFonts w:eastAsia="等线"/>
        </w:rPr>
      </w:pPr>
      <w:bookmarkStart w:id="370" w:name="_Toc151078335"/>
      <w:bookmarkStart w:id="371" w:name="_Toc151078639"/>
      <w:bookmarkStart w:id="372" w:name="_Toc151079098"/>
      <w:bookmarkStart w:id="373" w:name="_Toc151106516"/>
      <w:r>
        <w:rPr>
          <w:rFonts w:eastAsia="等线"/>
        </w:rPr>
        <w:t>5</w:t>
      </w:r>
      <w:r w:rsidRPr="00CC1CDE">
        <w:rPr>
          <w:rFonts w:eastAsia="等线"/>
        </w:rPr>
        <w:t>.2</w:t>
      </w:r>
      <w:r w:rsidRPr="00CC1CDE">
        <w:rPr>
          <w:rFonts w:eastAsia="等线"/>
        </w:rPr>
        <w:tab/>
      </w:r>
      <w:r>
        <w:rPr>
          <w:rFonts w:eastAsia="等线"/>
        </w:rPr>
        <w:t>Time sensitive networking charging scenarios</w:t>
      </w:r>
      <w:bookmarkEnd w:id="370"/>
      <w:bookmarkEnd w:id="371"/>
      <w:bookmarkEnd w:id="372"/>
      <w:bookmarkEnd w:id="373"/>
    </w:p>
    <w:p w14:paraId="5383DC71" w14:textId="0D7AEF54" w:rsidR="00327356" w:rsidRDefault="00327356" w:rsidP="00327356">
      <w:pPr>
        <w:pStyle w:val="31"/>
      </w:pPr>
      <w:bookmarkStart w:id="374" w:name="_Toc151078336"/>
      <w:bookmarkStart w:id="375" w:name="_Toc151078640"/>
      <w:bookmarkStart w:id="376" w:name="_Toc151079099"/>
      <w:bookmarkStart w:id="377" w:name="_Toc151106517"/>
      <w:r>
        <w:t>5</w:t>
      </w:r>
      <w:r w:rsidRPr="00FD5F19">
        <w:t>.2.1</w:t>
      </w:r>
      <w:r w:rsidRPr="00FD5F19">
        <w:tab/>
        <w:t>Basic principles</w:t>
      </w:r>
      <w:bookmarkEnd w:id="374"/>
      <w:bookmarkEnd w:id="375"/>
      <w:bookmarkEnd w:id="376"/>
      <w:bookmarkEnd w:id="377"/>
    </w:p>
    <w:p w14:paraId="0638B101" w14:textId="77777777" w:rsidR="00142F24" w:rsidRPr="00424394" w:rsidRDefault="00142F24" w:rsidP="00142F24">
      <w:r>
        <w:t>5GS bridge configuration and management</w:t>
      </w:r>
      <w:r w:rsidRPr="00424394">
        <w:t xml:space="preserve"> </w:t>
      </w:r>
      <w:r>
        <w:t xml:space="preserve">converged charging may be performed by TSN AF. </w:t>
      </w:r>
      <w:r w:rsidRPr="00424394">
        <w:t xml:space="preserve">The </w:t>
      </w:r>
      <w:r w:rsidRPr="007069A2">
        <w:t>TSN AF</w:t>
      </w:r>
      <w:r w:rsidRPr="00424394">
        <w:t xml:space="preserve"> shall be able </w:t>
      </w:r>
      <w:r w:rsidRPr="00424394">
        <w:rPr>
          <w:lang w:bidi="ar-IQ"/>
        </w:rPr>
        <w:t xml:space="preserve">to perform </w:t>
      </w:r>
      <w:r>
        <w:rPr>
          <w:lang w:bidi="ar-IQ"/>
        </w:rPr>
        <w:t>converged</w:t>
      </w:r>
      <w:r w:rsidRPr="00424394">
        <w:rPr>
          <w:lang w:bidi="ar-IQ"/>
        </w:rPr>
        <w:t xml:space="preserve"> charging </w:t>
      </w:r>
      <w:r w:rsidRPr="00424394">
        <w:t xml:space="preserve">by interacting with </w:t>
      </w:r>
      <w:r w:rsidRPr="001B69A8">
        <w:t>CHF</w:t>
      </w:r>
      <w:r w:rsidRPr="00424394">
        <w:t>, for charging data related to</w:t>
      </w:r>
      <w:r>
        <w:t xml:space="preserve"> 5GS bridge configuration and management</w:t>
      </w:r>
      <w:r w:rsidRPr="00424394">
        <w:t xml:space="preserve">, based on </w:t>
      </w:r>
      <w:r w:rsidRPr="00E60545">
        <w:t>IEC</w:t>
      </w:r>
      <w:r>
        <w:t>,</w:t>
      </w:r>
      <w:r w:rsidRPr="00E60545">
        <w:t xml:space="preserve"> </w:t>
      </w:r>
      <w:r>
        <w:t>PEC or ECUR</w:t>
      </w:r>
      <w:r w:rsidRPr="00E60545">
        <w:t xml:space="preserve"> </w:t>
      </w:r>
      <w:r w:rsidRPr="00424394">
        <w:t xml:space="preserve">scenarios specified in </w:t>
      </w:r>
      <w:r w:rsidRPr="001B69A8">
        <w:t>TS</w:t>
      </w:r>
      <w:r w:rsidRPr="00424394">
        <w:t> 32.290 [</w:t>
      </w:r>
      <w:r>
        <w:t>4</w:t>
      </w:r>
      <w:r w:rsidRPr="00424394">
        <w:t xml:space="preserve">]. </w:t>
      </w:r>
    </w:p>
    <w:p w14:paraId="47EB3081" w14:textId="77777777" w:rsidR="00142F24" w:rsidRDefault="00142F24" w:rsidP="00142F24">
      <w:r>
        <w:t>Service enablement of TSC and TS converged charging</w:t>
      </w:r>
      <w:r w:rsidRPr="00424394">
        <w:t xml:space="preserve"> </w:t>
      </w:r>
      <w:r>
        <w:t xml:space="preserve">may be performed by TSCTSF. The TSCTSF </w:t>
      </w:r>
      <w:r w:rsidRPr="00424394">
        <w:t xml:space="preserve">shall be able </w:t>
      </w:r>
      <w:r w:rsidRPr="00424394">
        <w:rPr>
          <w:lang w:bidi="ar-IQ"/>
        </w:rPr>
        <w:t xml:space="preserve">to perform </w:t>
      </w:r>
      <w:r>
        <w:rPr>
          <w:lang w:bidi="ar-IQ"/>
        </w:rPr>
        <w:t xml:space="preserve">converged </w:t>
      </w:r>
      <w:r w:rsidRPr="00424394">
        <w:rPr>
          <w:lang w:bidi="ar-IQ"/>
        </w:rPr>
        <w:t xml:space="preserve">charging </w:t>
      </w:r>
      <w:r w:rsidRPr="00424394">
        <w:t xml:space="preserve">by interacting with </w:t>
      </w:r>
      <w:r w:rsidRPr="001B69A8">
        <w:t>CHF</w:t>
      </w:r>
      <w:r w:rsidRPr="00424394">
        <w:t>, for charging data related to</w:t>
      </w:r>
      <w:r>
        <w:t xml:space="preserve"> </w:t>
      </w:r>
      <w:r>
        <w:rPr>
          <w:rFonts w:hint="eastAsia"/>
          <w:lang w:eastAsia="zh-CN"/>
        </w:rPr>
        <w:t>TSC</w:t>
      </w:r>
      <w:r>
        <w:t xml:space="preserve"> and TS service enabler</w:t>
      </w:r>
      <w:r w:rsidRPr="00424394">
        <w:t xml:space="preserve">, based on </w:t>
      </w:r>
      <w:r w:rsidRPr="00E60545">
        <w:t>IEC</w:t>
      </w:r>
      <w:r>
        <w:t>,</w:t>
      </w:r>
      <w:r w:rsidRPr="00E60545">
        <w:t xml:space="preserve"> </w:t>
      </w:r>
      <w:r>
        <w:t>PEC or ECUR</w:t>
      </w:r>
      <w:r w:rsidRPr="00E60545">
        <w:t xml:space="preserve"> </w:t>
      </w:r>
      <w:r w:rsidRPr="00424394">
        <w:t xml:space="preserve">scenarios specified in </w:t>
      </w:r>
      <w:r w:rsidRPr="001B69A8">
        <w:t>TS</w:t>
      </w:r>
      <w:r w:rsidRPr="00424394">
        <w:t> 32.290 [</w:t>
      </w:r>
      <w:r>
        <w:rPr>
          <w:lang w:eastAsia="zh-CN"/>
        </w:rPr>
        <w:t>4</w:t>
      </w:r>
      <w:r w:rsidRPr="00424394">
        <w:t xml:space="preserve">]. </w:t>
      </w:r>
    </w:p>
    <w:p w14:paraId="24B0B298" w14:textId="77777777" w:rsidR="00142F24" w:rsidRPr="009458A1" w:rsidRDefault="00142F24" w:rsidP="00142F24">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p w14:paraId="29C030C2" w14:textId="77777777" w:rsidR="00142F24" w:rsidRDefault="00142F24" w:rsidP="00142F24">
      <w:r>
        <w:t>A detailed formal description of the converged charging parameters defined in the present document is to be found in TS 32.291 [5].</w:t>
      </w:r>
    </w:p>
    <w:p w14:paraId="4D1B5D84" w14:textId="77777777" w:rsidR="00142F24" w:rsidRDefault="00142F24" w:rsidP="00142F24">
      <w:pPr>
        <w:rPr>
          <w:lang w:bidi="ar-IQ"/>
        </w:rPr>
      </w:pPr>
      <w:r>
        <w:rPr>
          <w:lang w:bidi="ar-IQ"/>
        </w:rPr>
        <w:t>A detailed formal description of the CDR parameters defined in the present document is to be found in TS 32.298 [7].</w:t>
      </w:r>
    </w:p>
    <w:p w14:paraId="55FB4032" w14:textId="77777777" w:rsidR="00142F24" w:rsidRDefault="00142F24" w:rsidP="00142F24">
      <w:pPr>
        <w:pStyle w:val="41"/>
        <w:rPr>
          <w:lang w:eastAsia="zh-CN"/>
        </w:rPr>
      </w:pPr>
      <w:bookmarkStart w:id="378" w:name="_Toc151078337"/>
      <w:bookmarkStart w:id="379" w:name="_Toc151078641"/>
      <w:bookmarkStart w:id="380" w:name="_Toc151079100"/>
      <w:bookmarkStart w:id="381" w:name="_Toc151106518"/>
      <w:r>
        <w:rPr>
          <w:lang w:eastAsia="zh-CN"/>
        </w:rPr>
        <w:t>5</w:t>
      </w:r>
      <w:r w:rsidRPr="00FD5F19">
        <w:t>.2.1.</w:t>
      </w:r>
      <w:r>
        <w:t>1</w:t>
      </w:r>
      <w:r w:rsidRPr="00FD5F19">
        <w:tab/>
        <w:t xml:space="preserve">Applicable triggers </w:t>
      </w:r>
      <w:r w:rsidRPr="00FD5F19">
        <w:rPr>
          <w:lang w:eastAsia="zh-CN"/>
        </w:rPr>
        <w:t xml:space="preserve">in </w:t>
      </w:r>
      <w:r>
        <w:rPr>
          <w:lang w:eastAsia="zh-CN"/>
        </w:rPr>
        <w:t>the TS</w:t>
      </w:r>
      <w:r>
        <w:rPr>
          <w:rFonts w:hint="eastAsia"/>
          <w:lang w:eastAsia="zh-CN"/>
        </w:rPr>
        <w:t>N</w:t>
      </w:r>
      <w:r>
        <w:rPr>
          <w:lang w:eastAsia="zh-CN"/>
        </w:rPr>
        <w:t xml:space="preserve"> </w:t>
      </w:r>
      <w:r>
        <w:rPr>
          <w:rFonts w:hint="eastAsia"/>
          <w:lang w:eastAsia="zh-CN"/>
        </w:rPr>
        <w:t>AF</w:t>
      </w:r>
      <w:bookmarkEnd w:id="378"/>
      <w:bookmarkEnd w:id="379"/>
      <w:bookmarkEnd w:id="380"/>
      <w:bookmarkEnd w:id="381"/>
    </w:p>
    <w:p w14:paraId="22DA990E" w14:textId="77777777" w:rsidR="00142F24" w:rsidRPr="009458A1" w:rsidRDefault="00142F24" w:rsidP="00142F24">
      <w:pPr>
        <w:rPr>
          <w:lang w:bidi="ar-IQ"/>
        </w:rPr>
      </w:pPr>
      <w:r w:rsidRPr="009458A1">
        <w:rPr>
          <w:lang w:bidi="ar-IQ"/>
        </w:rPr>
        <w:t xml:space="preserve">Table </w:t>
      </w:r>
      <w:r>
        <w:rPr>
          <w:lang w:bidi="ar-IQ"/>
        </w:rPr>
        <w:t xml:space="preserve">5.2.1.1.1 </w:t>
      </w:r>
      <w:r w:rsidRPr="009458A1">
        <w:rPr>
          <w:lang w:bidi="ar-IQ"/>
        </w:rPr>
        <w:t xml:space="preserve">summarizes the set of default trigger conditions and their category which shall be supported by the </w:t>
      </w:r>
      <w:r>
        <w:rPr>
          <w:lang w:eastAsia="zh-CN"/>
        </w:rPr>
        <w:t>TS</w:t>
      </w:r>
      <w:r>
        <w:rPr>
          <w:rFonts w:hint="eastAsia"/>
          <w:lang w:eastAsia="zh-CN"/>
        </w:rPr>
        <w:t>N</w:t>
      </w:r>
      <w:r>
        <w:rPr>
          <w:lang w:eastAsia="zh-CN"/>
        </w:rPr>
        <w:t xml:space="preserve"> </w:t>
      </w:r>
      <w:r>
        <w:rPr>
          <w:rFonts w:hint="eastAsia"/>
          <w:lang w:eastAsia="zh-CN"/>
        </w:rPr>
        <w:t>AF</w:t>
      </w:r>
      <w:r>
        <w:rPr>
          <w:lang w:bidi="ar-IQ"/>
        </w:rPr>
        <w:t xml:space="preserve"> when charging is active for the corresponding </w:t>
      </w:r>
      <w:r>
        <w:rPr>
          <w:lang w:eastAsia="zh-CN"/>
        </w:rPr>
        <w:t>5GS bridge configuration and management (5GS BCM)</w:t>
      </w:r>
      <w:r>
        <w:rPr>
          <w:lang w:bidi="ar-IQ"/>
        </w:rPr>
        <w:t xml:space="preserve"> functionality</w:t>
      </w:r>
      <w:r w:rsidRPr="009458A1">
        <w:rPr>
          <w:lang w:bidi="ar-IQ"/>
        </w:rPr>
        <w:t xml:space="preserve">. </w:t>
      </w:r>
      <w:r w:rsidRPr="009458A1">
        <w:rPr>
          <w:lang w:bidi="ar-IQ"/>
        </w:rPr>
        <w:lastRenderedPageBreak/>
        <w:t xml:space="preserve">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eastAsia="zh-CN"/>
        </w:rPr>
        <w:t>TS</w:t>
      </w:r>
      <w:r>
        <w:rPr>
          <w:rFonts w:hint="eastAsia"/>
          <w:lang w:eastAsia="zh-CN"/>
        </w:rPr>
        <w:t>N</w:t>
      </w:r>
      <w:r>
        <w:rPr>
          <w:lang w:eastAsia="zh-CN"/>
        </w:rPr>
        <w:t xml:space="preserve"> </w:t>
      </w:r>
      <w:r>
        <w:rPr>
          <w:rFonts w:hint="eastAsia"/>
          <w:lang w:eastAsia="zh-CN"/>
        </w:rPr>
        <w:t>AF</w:t>
      </w:r>
      <w:r w:rsidRPr="009458A1">
        <w:rPr>
          <w:lang w:bidi="ar-IQ"/>
        </w:rPr>
        <w:t xml:space="preserve"> towards the CHF.</w:t>
      </w:r>
      <w:r>
        <w:rPr>
          <w:lang w:bidi="ar-IQ"/>
        </w:rPr>
        <w:t xml:space="preserve"> </w:t>
      </w:r>
    </w:p>
    <w:p w14:paraId="372E6E3A" w14:textId="77777777" w:rsidR="00142F24" w:rsidRPr="009458A1" w:rsidRDefault="00142F24" w:rsidP="00142F24">
      <w:pPr>
        <w:pStyle w:val="TH"/>
      </w:pPr>
      <w:r w:rsidRPr="009458A1">
        <w:t xml:space="preserve">Table </w:t>
      </w:r>
      <w:r>
        <w:rPr>
          <w:lang w:bidi="ar-IQ"/>
        </w:rPr>
        <w:t>5.2.1.1.1</w:t>
      </w:r>
      <w:r w:rsidRPr="009458A1">
        <w:t xml:space="preserve">: Default </w:t>
      </w:r>
      <w:r w:rsidRPr="009458A1">
        <w:rPr>
          <w:lang w:bidi="ar-IQ"/>
        </w:rPr>
        <w:t xml:space="preserve">Trigger conditions </w:t>
      </w:r>
      <w:r w:rsidRPr="009458A1">
        <w:t xml:space="preserve">in </w:t>
      </w:r>
      <w:r>
        <w:rPr>
          <w:lang w:eastAsia="zh-CN"/>
        </w:rPr>
        <w:t>TS</w:t>
      </w:r>
      <w:r>
        <w:rPr>
          <w:rFonts w:hint="eastAsia"/>
          <w:lang w:eastAsia="zh-CN"/>
        </w:rPr>
        <w:t>N</w:t>
      </w:r>
      <w:r>
        <w:rPr>
          <w:lang w:eastAsia="zh-CN"/>
        </w:rPr>
        <w:t xml:space="preserve"> </w:t>
      </w:r>
      <w:r>
        <w:rPr>
          <w:rFonts w:hint="eastAsia"/>
          <w:lang w:eastAsia="zh-CN"/>
        </w:rPr>
        <w:t>AF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42F24" w:rsidRPr="009458A1" w14:paraId="34EB53E5" w14:textId="77777777" w:rsidTr="00FD2FC6">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476D22" w14:textId="77777777" w:rsidR="00142F24" w:rsidRPr="009458A1" w:rsidRDefault="00142F24" w:rsidP="00FD2FC6">
            <w:pPr>
              <w:pStyle w:val="TAH"/>
              <w:rPr>
                <w:rFonts w:eastAsia="等线"/>
                <w:lang w:bidi="ar-IQ"/>
              </w:rPr>
            </w:pPr>
            <w:r w:rsidRPr="009458A1">
              <w:rPr>
                <w:rFonts w:eastAsia="等线"/>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325E75" w14:textId="77777777" w:rsidR="00142F24" w:rsidRPr="009458A1" w:rsidRDefault="00142F24" w:rsidP="00FD2FC6">
            <w:pPr>
              <w:pStyle w:val="TAH"/>
              <w:rPr>
                <w:rFonts w:eastAsia="等线"/>
                <w:lang w:bidi="ar-IQ"/>
              </w:rPr>
            </w:pPr>
            <w:r w:rsidRPr="009458A1">
              <w:rPr>
                <w:rFonts w:eastAsia="等线"/>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D5E95AD" w14:textId="77777777" w:rsidR="00142F24" w:rsidRPr="009458A1" w:rsidRDefault="00142F24" w:rsidP="00FD2FC6">
            <w:pPr>
              <w:pStyle w:val="TAH"/>
              <w:rPr>
                <w:rFonts w:eastAsia="等线"/>
                <w:lang w:bidi="ar-IQ"/>
              </w:rPr>
            </w:pPr>
            <w:r w:rsidRPr="009458A1">
              <w:rPr>
                <w:rFonts w:eastAsia="等线"/>
                <w:lang w:bidi="ar-IQ"/>
              </w:rPr>
              <w:t>Default category</w:t>
            </w:r>
          </w:p>
          <w:p w14:paraId="30A1129F" w14:textId="77777777" w:rsidR="00142F24" w:rsidRPr="009458A1" w:rsidRDefault="00142F24" w:rsidP="00FD2FC6">
            <w:pPr>
              <w:pStyle w:val="TAH"/>
              <w:rPr>
                <w:rFonts w:eastAsia="等线"/>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E543282" w14:textId="77777777" w:rsidR="00142F24" w:rsidRPr="009458A1" w:rsidRDefault="00142F24" w:rsidP="00FD2FC6">
            <w:pPr>
              <w:pStyle w:val="TAH"/>
              <w:rPr>
                <w:rFonts w:eastAsia="等线"/>
                <w:lang w:bidi="ar-IQ"/>
              </w:rPr>
            </w:pPr>
            <w:r w:rsidRPr="009458A1">
              <w:rPr>
                <w:rFonts w:eastAsia="等线"/>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6F226969" w14:textId="77777777" w:rsidR="00142F24" w:rsidRPr="009458A1" w:rsidRDefault="00142F24" w:rsidP="00FD2FC6">
            <w:pPr>
              <w:pStyle w:val="TAH"/>
              <w:rPr>
                <w:rFonts w:eastAsia="等线"/>
                <w:lang w:bidi="ar-IQ"/>
              </w:rPr>
            </w:pPr>
            <w:r w:rsidRPr="009458A1">
              <w:rPr>
                <w:rFonts w:eastAsia="等线"/>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632C63A" w14:textId="77777777" w:rsidR="00142F24" w:rsidRPr="009458A1" w:rsidRDefault="00142F24" w:rsidP="00FD2FC6">
            <w:pPr>
              <w:pStyle w:val="TAH"/>
              <w:rPr>
                <w:rFonts w:eastAsia="等线"/>
                <w:lang w:bidi="ar-IQ"/>
              </w:rPr>
            </w:pPr>
            <w:r w:rsidRPr="009458A1">
              <w:rPr>
                <w:rFonts w:eastAsia="等线"/>
                <w:lang w:bidi="ar-IQ"/>
              </w:rPr>
              <w:t>Message when "immediate reporting" category</w:t>
            </w:r>
          </w:p>
        </w:tc>
      </w:tr>
      <w:tr w:rsidR="00142F24" w:rsidRPr="009458A1" w14:paraId="20E3F6D6"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42FE5434" w14:textId="77777777" w:rsidR="00142F24" w:rsidRPr="009458A1" w:rsidRDefault="00142F24" w:rsidP="00FD2FC6">
            <w:pPr>
              <w:pStyle w:val="TAL"/>
              <w:rPr>
                <w:rFonts w:eastAsia="等线"/>
                <w:lang w:bidi="ar-IQ"/>
              </w:rPr>
            </w:pPr>
            <w:r>
              <w:rPr>
                <w:lang w:eastAsia="zh-CN"/>
              </w:rPr>
              <w:t>5GS BCM</w:t>
            </w:r>
            <w:r>
              <w:t xml:space="preserve"> request received</w:t>
            </w:r>
            <w:r w:rsidRPr="009458A1">
              <w:rPr>
                <w:rFonts w:eastAsia="等线"/>
                <w:lang w:bidi="ar-IQ"/>
              </w:rPr>
              <w:t xml:space="preserve"> </w:t>
            </w:r>
          </w:p>
        </w:tc>
        <w:tc>
          <w:tcPr>
            <w:tcW w:w="1147" w:type="dxa"/>
            <w:tcBorders>
              <w:top w:val="single" w:sz="4" w:space="0" w:color="auto"/>
              <w:left w:val="single" w:sz="4" w:space="0" w:color="auto"/>
              <w:bottom w:val="single" w:sz="4" w:space="0" w:color="auto"/>
              <w:right w:val="single" w:sz="4" w:space="0" w:color="auto"/>
            </w:tcBorders>
          </w:tcPr>
          <w:p w14:paraId="31F12AD4" w14:textId="77777777" w:rsidR="00142F24" w:rsidRPr="009458A1" w:rsidRDefault="00142F24" w:rsidP="00FD2FC6">
            <w:pPr>
              <w:pStyle w:val="TAL"/>
              <w:jc w:val="center"/>
              <w:rPr>
                <w:rFonts w:eastAsia="等线"/>
                <w:lang w:bidi="ar-IQ"/>
              </w:rPr>
            </w:pPr>
            <w:r w:rsidRPr="009458A1">
              <w:rPr>
                <w:rFonts w:eastAsia="等线"/>
                <w:lang w:bidi="ar-IQ"/>
              </w:rPr>
              <w:t>-</w:t>
            </w:r>
          </w:p>
        </w:tc>
        <w:tc>
          <w:tcPr>
            <w:tcW w:w="1757" w:type="dxa"/>
            <w:tcBorders>
              <w:top w:val="single" w:sz="4" w:space="0" w:color="auto"/>
              <w:left w:val="single" w:sz="4" w:space="0" w:color="auto"/>
              <w:bottom w:val="single" w:sz="4" w:space="0" w:color="auto"/>
              <w:right w:val="single" w:sz="4" w:space="0" w:color="auto"/>
            </w:tcBorders>
          </w:tcPr>
          <w:p w14:paraId="0C04DBFD"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1782BA3"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A2EE4ED" w14:textId="77777777" w:rsidR="00142F24" w:rsidRDefault="00142F24" w:rsidP="00FD2FC6">
            <w:pPr>
              <w:pStyle w:val="TAL"/>
              <w:jc w:val="center"/>
              <w:rPr>
                <w:rFonts w:eastAsia="等线"/>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24115AB3"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eastAsia="zh-CN" w:bidi="ar-IQ"/>
              </w:rPr>
              <w:t>PEC</w:t>
            </w:r>
            <w:r w:rsidRPr="00D60E5B">
              <w:rPr>
                <w:rFonts w:eastAsia="等线"/>
                <w:lang w:bidi="ar-IQ"/>
              </w:rPr>
              <w:t>: Charging Data Request [Event]</w:t>
            </w:r>
          </w:p>
          <w:p w14:paraId="48D14F81" w14:textId="77777777" w:rsidR="00142F24"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Initial</w:t>
            </w:r>
            <w:r w:rsidRPr="009458A1">
              <w:rPr>
                <w:rFonts w:eastAsia="等线"/>
                <w:lang w:bidi="ar-IQ"/>
              </w:rPr>
              <w:t>]</w:t>
            </w:r>
          </w:p>
        </w:tc>
      </w:tr>
      <w:tr w:rsidR="00142F24" w:rsidRPr="009458A1" w14:paraId="7DB4B99D"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64812397" w14:textId="77777777" w:rsidR="00142F24" w:rsidRDefault="00142F24" w:rsidP="00FD2FC6">
            <w:pPr>
              <w:pStyle w:val="TAL"/>
            </w:pPr>
            <w:r>
              <w:rPr>
                <w:lang w:eastAsia="zh-CN"/>
              </w:rPr>
              <w:t xml:space="preserve">5GS BCM </w:t>
            </w:r>
            <w:r>
              <w:t>response forwarded</w:t>
            </w:r>
          </w:p>
        </w:tc>
        <w:tc>
          <w:tcPr>
            <w:tcW w:w="1147" w:type="dxa"/>
            <w:tcBorders>
              <w:top w:val="single" w:sz="4" w:space="0" w:color="auto"/>
              <w:left w:val="single" w:sz="4" w:space="0" w:color="auto"/>
              <w:bottom w:val="single" w:sz="4" w:space="0" w:color="auto"/>
              <w:right w:val="single" w:sz="4" w:space="0" w:color="auto"/>
            </w:tcBorders>
          </w:tcPr>
          <w:p w14:paraId="493F4C5E" w14:textId="77777777" w:rsidR="00142F24" w:rsidRPr="009458A1" w:rsidRDefault="00142F24" w:rsidP="00FD2FC6">
            <w:pPr>
              <w:pStyle w:val="TAL"/>
              <w:jc w:val="center"/>
              <w:rPr>
                <w:rFonts w:eastAsia="等线"/>
                <w:lang w:bidi="ar-IQ"/>
              </w:rPr>
            </w:pPr>
          </w:p>
        </w:tc>
        <w:tc>
          <w:tcPr>
            <w:tcW w:w="1757" w:type="dxa"/>
            <w:tcBorders>
              <w:top w:val="single" w:sz="4" w:space="0" w:color="auto"/>
              <w:left w:val="single" w:sz="4" w:space="0" w:color="auto"/>
              <w:bottom w:val="single" w:sz="4" w:space="0" w:color="auto"/>
              <w:right w:val="single" w:sz="4" w:space="0" w:color="auto"/>
            </w:tcBorders>
          </w:tcPr>
          <w:p w14:paraId="1C619D4C"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7DC3CB5"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1CC44" w14:textId="77777777" w:rsidR="00142F24" w:rsidRPr="009458A1" w:rsidRDefault="00142F24" w:rsidP="00FD2FC6">
            <w:pPr>
              <w:pStyle w:val="TAL"/>
              <w:jc w:val="center"/>
              <w:rPr>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50D5FE61"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eastAsia="zh-CN" w:bidi="ar-IQ"/>
              </w:rPr>
              <w:t>PEC</w:t>
            </w:r>
            <w:r w:rsidRPr="00D60E5B">
              <w:rPr>
                <w:rFonts w:eastAsia="等线"/>
                <w:lang w:bidi="ar-IQ"/>
              </w:rPr>
              <w:t>: Charging Data Request [Event]</w:t>
            </w:r>
          </w:p>
          <w:p w14:paraId="3C8CB97D" w14:textId="77777777" w:rsidR="00142F24" w:rsidRPr="00D60E5B"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Termination</w:t>
            </w:r>
            <w:r w:rsidRPr="009458A1">
              <w:rPr>
                <w:rFonts w:eastAsia="等线"/>
                <w:lang w:bidi="ar-IQ"/>
              </w:rPr>
              <w:t>]</w:t>
            </w:r>
          </w:p>
        </w:tc>
      </w:tr>
    </w:tbl>
    <w:p w14:paraId="1941A7A3" w14:textId="77777777" w:rsidR="00142F24" w:rsidRDefault="00142F24" w:rsidP="00142F24"/>
    <w:p w14:paraId="06C8C567" w14:textId="77777777" w:rsidR="00142F24" w:rsidRDefault="00142F24" w:rsidP="00142F24">
      <w:pPr>
        <w:pStyle w:val="41"/>
        <w:rPr>
          <w:lang w:eastAsia="zh-CN"/>
        </w:rPr>
      </w:pPr>
      <w:bookmarkStart w:id="382" w:name="_Toc151078338"/>
      <w:bookmarkStart w:id="383" w:name="_Toc151078642"/>
      <w:bookmarkStart w:id="384" w:name="_Toc151079101"/>
      <w:bookmarkStart w:id="385" w:name="_Toc151106519"/>
      <w:r>
        <w:rPr>
          <w:lang w:eastAsia="zh-CN"/>
        </w:rPr>
        <w:t>5</w:t>
      </w:r>
      <w:r w:rsidRPr="00FD5F19">
        <w:t>.2.1.</w:t>
      </w:r>
      <w:r>
        <w:t>2</w:t>
      </w:r>
      <w:r w:rsidRPr="00FD5F19">
        <w:tab/>
        <w:t xml:space="preserve">Applicable triggers </w:t>
      </w:r>
      <w:r w:rsidRPr="00FD5F19">
        <w:rPr>
          <w:lang w:eastAsia="zh-CN"/>
        </w:rPr>
        <w:t xml:space="preserve">in </w:t>
      </w:r>
      <w:r>
        <w:rPr>
          <w:lang w:eastAsia="zh-CN"/>
        </w:rPr>
        <w:t>the TSCTSF</w:t>
      </w:r>
      <w:bookmarkEnd w:id="382"/>
      <w:bookmarkEnd w:id="383"/>
      <w:bookmarkEnd w:id="384"/>
      <w:bookmarkEnd w:id="385"/>
    </w:p>
    <w:p w14:paraId="5F49A1D6" w14:textId="77777777" w:rsidR="00142F24" w:rsidRPr="009458A1" w:rsidRDefault="00142F24" w:rsidP="00142F24">
      <w:pPr>
        <w:rPr>
          <w:lang w:bidi="ar-IQ"/>
        </w:rPr>
      </w:pPr>
      <w:r w:rsidRPr="009458A1">
        <w:rPr>
          <w:lang w:bidi="ar-IQ"/>
        </w:rPr>
        <w:t xml:space="preserve">Table </w:t>
      </w:r>
      <w:r>
        <w:rPr>
          <w:lang w:bidi="ar-IQ"/>
        </w:rPr>
        <w:t xml:space="preserve">5.2.1.2.1 </w:t>
      </w:r>
      <w:r w:rsidRPr="009458A1">
        <w:rPr>
          <w:lang w:bidi="ar-IQ"/>
        </w:rPr>
        <w:t xml:space="preserve">summarizes the set of default trigger conditions and their category which shall be supported by the </w:t>
      </w:r>
      <w:r>
        <w:rPr>
          <w:lang w:eastAsia="zh-CN"/>
        </w:rPr>
        <w:t>TSCTSF</w:t>
      </w:r>
      <w:r>
        <w:rPr>
          <w:lang w:bidi="ar-IQ"/>
        </w:rPr>
        <w:t xml:space="preserve"> when charging is active for the corresponding </w:t>
      </w:r>
      <w:r>
        <w:rPr>
          <w:rFonts w:hint="eastAsia"/>
          <w:lang w:eastAsia="zh-CN"/>
        </w:rPr>
        <w:t>TSC</w:t>
      </w:r>
      <w:r>
        <w:t xml:space="preserve"> and TS service enabler</w:t>
      </w:r>
      <w:r>
        <w:rPr>
          <w:lang w:bidi="ar-IQ"/>
        </w:rPr>
        <w:t xml:space="preserve">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eastAsia="zh-CN"/>
        </w:rPr>
        <w:t>TSCTSF</w:t>
      </w:r>
      <w:r w:rsidRPr="009458A1">
        <w:rPr>
          <w:lang w:bidi="ar-IQ"/>
        </w:rPr>
        <w:t xml:space="preserve"> towards the CHF.</w:t>
      </w:r>
      <w:r>
        <w:rPr>
          <w:lang w:bidi="ar-IQ"/>
        </w:rPr>
        <w:t xml:space="preserve"> </w:t>
      </w:r>
    </w:p>
    <w:p w14:paraId="26D26908" w14:textId="77777777" w:rsidR="00142F24" w:rsidRPr="009458A1" w:rsidRDefault="00142F24" w:rsidP="00142F24">
      <w:pPr>
        <w:pStyle w:val="TH"/>
      </w:pPr>
      <w:r w:rsidRPr="009458A1">
        <w:t>Table</w:t>
      </w:r>
      <w:r>
        <w:t xml:space="preserve"> </w:t>
      </w:r>
      <w:r>
        <w:rPr>
          <w:lang w:bidi="ar-IQ"/>
        </w:rPr>
        <w:t>5.2.1.2.1</w:t>
      </w:r>
      <w:r w:rsidRPr="009458A1">
        <w:t xml:space="preserve">: Default </w:t>
      </w:r>
      <w:r w:rsidRPr="009458A1">
        <w:rPr>
          <w:lang w:bidi="ar-IQ"/>
        </w:rPr>
        <w:t xml:space="preserve">Trigger conditions </w:t>
      </w:r>
      <w:r w:rsidRPr="009458A1">
        <w:t xml:space="preserve">in </w:t>
      </w:r>
      <w:r>
        <w:rPr>
          <w:lang w:eastAsia="zh-CN"/>
        </w:rPr>
        <w:t>TSCTSF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42F24" w:rsidRPr="009458A1" w14:paraId="104351B8" w14:textId="77777777" w:rsidTr="00FD2FC6">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1142D06" w14:textId="77777777" w:rsidR="00142F24" w:rsidRPr="009458A1" w:rsidRDefault="00142F24" w:rsidP="00FD2FC6">
            <w:pPr>
              <w:pStyle w:val="TAH"/>
              <w:rPr>
                <w:rFonts w:eastAsia="等线"/>
                <w:lang w:bidi="ar-IQ"/>
              </w:rPr>
            </w:pPr>
            <w:r w:rsidRPr="009458A1">
              <w:rPr>
                <w:rFonts w:eastAsia="等线"/>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E102635" w14:textId="77777777" w:rsidR="00142F24" w:rsidRPr="009458A1" w:rsidRDefault="00142F24" w:rsidP="00FD2FC6">
            <w:pPr>
              <w:pStyle w:val="TAH"/>
              <w:rPr>
                <w:rFonts w:eastAsia="等线"/>
                <w:lang w:bidi="ar-IQ"/>
              </w:rPr>
            </w:pPr>
            <w:r w:rsidRPr="009458A1">
              <w:rPr>
                <w:rFonts w:eastAsia="等线"/>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C968FCD" w14:textId="77777777" w:rsidR="00142F24" w:rsidRPr="009458A1" w:rsidRDefault="00142F24" w:rsidP="00FD2FC6">
            <w:pPr>
              <w:pStyle w:val="TAH"/>
              <w:rPr>
                <w:rFonts w:eastAsia="等线"/>
                <w:lang w:bidi="ar-IQ"/>
              </w:rPr>
            </w:pPr>
            <w:r w:rsidRPr="009458A1">
              <w:rPr>
                <w:rFonts w:eastAsia="等线"/>
                <w:lang w:bidi="ar-IQ"/>
              </w:rPr>
              <w:t>Default category</w:t>
            </w:r>
          </w:p>
          <w:p w14:paraId="77178F6D" w14:textId="77777777" w:rsidR="00142F24" w:rsidRPr="009458A1" w:rsidRDefault="00142F24" w:rsidP="00FD2FC6">
            <w:pPr>
              <w:pStyle w:val="TAH"/>
              <w:rPr>
                <w:rFonts w:eastAsia="等线"/>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5DE62E46" w14:textId="77777777" w:rsidR="00142F24" w:rsidRPr="009458A1" w:rsidRDefault="00142F24" w:rsidP="00FD2FC6">
            <w:pPr>
              <w:pStyle w:val="TAH"/>
              <w:rPr>
                <w:rFonts w:eastAsia="等线"/>
                <w:lang w:bidi="ar-IQ"/>
              </w:rPr>
            </w:pPr>
            <w:r w:rsidRPr="009458A1">
              <w:rPr>
                <w:rFonts w:eastAsia="等线"/>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628A2000" w14:textId="77777777" w:rsidR="00142F24" w:rsidRPr="009458A1" w:rsidRDefault="00142F24" w:rsidP="00FD2FC6">
            <w:pPr>
              <w:pStyle w:val="TAH"/>
              <w:rPr>
                <w:rFonts w:eastAsia="等线"/>
                <w:lang w:bidi="ar-IQ"/>
              </w:rPr>
            </w:pPr>
            <w:r w:rsidRPr="009458A1">
              <w:rPr>
                <w:rFonts w:eastAsia="等线"/>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7FA8168" w14:textId="77777777" w:rsidR="00142F24" w:rsidRPr="009458A1" w:rsidRDefault="00142F24" w:rsidP="00FD2FC6">
            <w:pPr>
              <w:pStyle w:val="TAH"/>
              <w:rPr>
                <w:rFonts w:eastAsia="等线"/>
                <w:lang w:bidi="ar-IQ"/>
              </w:rPr>
            </w:pPr>
            <w:r w:rsidRPr="009458A1">
              <w:rPr>
                <w:rFonts w:eastAsia="等线"/>
                <w:lang w:bidi="ar-IQ"/>
              </w:rPr>
              <w:t>Message when "immediate reporting" category</w:t>
            </w:r>
          </w:p>
        </w:tc>
      </w:tr>
      <w:tr w:rsidR="00142F24" w:rsidRPr="009458A1" w14:paraId="4418DE21"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01A2B8A5" w14:textId="77777777" w:rsidR="00142F24" w:rsidRPr="009458A1" w:rsidRDefault="00142F24" w:rsidP="00FD2FC6">
            <w:pPr>
              <w:pStyle w:val="TAL"/>
              <w:rPr>
                <w:rFonts w:eastAsia="等线"/>
                <w:lang w:bidi="ar-IQ"/>
              </w:rPr>
            </w:pPr>
            <w:r>
              <w:t>AF request</w:t>
            </w:r>
            <w:r>
              <w:rPr>
                <w:rFonts w:hint="eastAsia"/>
                <w:lang w:eastAsia="zh-CN"/>
              </w:rPr>
              <w:t>/</w:t>
            </w:r>
            <w:r>
              <w:t>subscribe received</w:t>
            </w:r>
          </w:p>
        </w:tc>
        <w:tc>
          <w:tcPr>
            <w:tcW w:w="1147" w:type="dxa"/>
            <w:tcBorders>
              <w:top w:val="single" w:sz="4" w:space="0" w:color="auto"/>
              <w:left w:val="single" w:sz="4" w:space="0" w:color="auto"/>
              <w:bottom w:val="single" w:sz="4" w:space="0" w:color="auto"/>
              <w:right w:val="single" w:sz="4" w:space="0" w:color="auto"/>
            </w:tcBorders>
          </w:tcPr>
          <w:p w14:paraId="5A923947" w14:textId="77777777" w:rsidR="00142F24" w:rsidRPr="009458A1" w:rsidRDefault="00142F24" w:rsidP="00FD2FC6">
            <w:pPr>
              <w:pStyle w:val="TAL"/>
              <w:jc w:val="center"/>
              <w:rPr>
                <w:rFonts w:eastAsia="等线"/>
                <w:lang w:bidi="ar-IQ"/>
              </w:rPr>
            </w:pPr>
            <w:r w:rsidRPr="009458A1">
              <w:rPr>
                <w:rFonts w:eastAsia="等线"/>
                <w:lang w:bidi="ar-IQ"/>
              </w:rPr>
              <w:t>-</w:t>
            </w:r>
          </w:p>
        </w:tc>
        <w:tc>
          <w:tcPr>
            <w:tcW w:w="1757" w:type="dxa"/>
            <w:tcBorders>
              <w:top w:val="single" w:sz="4" w:space="0" w:color="auto"/>
              <w:left w:val="single" w:sz="4" w:space="0" w:color="auto"/>
              <w:bottom w:val="single" w:sz="4" w:space="0" w:color="auto"/>
              <w:right w:val="single" w:sz="4" w:space="0" w:color="auto"/>
            </w:tcBorders>
          </w:tcPr>
          <w:p w14:paraId="36AC407F"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9331611"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E23A0F" w14:textId="77777777" w:rsidR="00142F24" w:rsidRDefault="00142F24" w:rsidP="00FD2FC6">
            <w:pPr>
              <w:pStyle w:val="TAL"/>
              <w:jc w:val="center"/>
              <w:rPr>
                <w:rFonts w:eastAsia="等线"/>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0CDA078D"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eastAsia="zh-CN" w:bidi="ar-IQ"/>
              </w:rPr>
              <w:t>PEC</w:t>
            </w:r>
            <w:r w:rsidRPr="00D60E5B">
              <w:rPr>
                <w:rFonts w:eastAsia="等线"/>
                <w:lang w:bidi="ar-IQ"/>
              </w:rPr>
              <w:t>: Charging Data Request [Event]</w:t>
            </w:r>
          </w:p>
          <w:p w14:paraId="2360653F" w14:textId="77777777" w:rsidR="00142F24"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Initial</w:t>
            </w:r>
            <w:r w:rsidRPr="009458A1">
              <w:rPr>
                <w:rFonts w:eastAsia="等线"/>
                <w:lang w:bidi="ar-IQ"/>
              </w:rPr>
              <w:t>]</w:t>
            </w:r>
          </w:p>
        </w:tc>
      </w:tr>
      <w:tr w:rsidR="00142F24" w:rsidRPr="009458A1" w14:paraId="48797242" w14:textId="77777777" w:rsidTr="00FD2FC6">
        <w:trPr>
          <w:tblHeader/>
        </w:trPr>
        <w:tc>
          <w:tcPr>
            <w:tcW w:w="2189" w:type="dxa"/>
            <w:tcBorders>
              <w:top w:val="single" w:sz="4" w:space="0" w:color="auto"/>
              <w:left w:val="single" w:sz="4" w:space="0" w:color="auto"/>
              <w:bottom w:val="single" w:sz="4" w:space="0" w:color="auto"/>
              <w:right w:val="single" w:sz="4" w:space="0" w:color="auto"/>
            </w:tcBorders>
            <w:hideMark/>
          </w:tcPr>
          <w:p w14:paraId="090E7354" w14:textId="77777777" w:rsidR="00142F24" w:rsidRPr="009458A1" w:rsidRDefault="00142F24" w:rsidP="00FD2FC6">
            <w:pPr>
              <w:pStyle w:val="TAL"/>
              <w:rPr>
                <w:rFonts w:eastAsia="等线"/>
                <w:lang w:bidi="ar-IQ"/>
              </w:rPr>
            </w:pPr>
            <w:r>
              <w:rPr>
                <w:rFonts w:eastAsia="等线"/>
                <w:lang w:bidi="ar-IQ"/>
              </w:rPr>
              <w:t>Response to AF</w:t>
            </w:r>
          </w:p>
        </w:tc>
        <w:tc>
          <w:tcPr>
            <w:tcW w:w="1147" w:type="dxa"/>
            <w:tcBorders>
              <w:top w:val="single" w:sz="4" w:space="0" w:color="auto"/>
              <w:left w:val="single" w:sz="4" w:space="0" w:color="auto"/>
              <w:bottom w:val="single" w:sz="4" w:space="0" w:color="auto"/>
              <w:right w:val="single" w:sz="4" w:space="0" w:color="auto"/>
            </w:tcBorders>
            <w:hideMark/>
          </w:tcPr>
          <w:p w14:paraId="0A6B211B" w14:textId="77777777" w:rsidR="00142F24" w:rsidRPr="009458A1" w:rsidRDefault="00142F24" w:rsidP="00FD2FC6">
            <w:pPr>
              <w:pStyle w:val="TAL"/>
              <w:jc w:val="center"/>
              <w:rPr>
                <w:rFonts w:eastAsia="等线"/>
                <w:lang w:bidi="ar-IQ"/>
              </w:rPr>
            </w:pPr>
            <w:r w:rsidRPr="009458A1">
              <w:rPr>
                <w:rFonts w:eastAsia="等线"/>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4AE1B624"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01558CC" w14:textId="77777777" w:rsidR="00142F24" w:rsidRPr="009458A1" w:rsidRDefault="00142F24" w:rsidP="00FD2FC6">
            <w:pPr>
              <w:pStyle w:val="TAL"/>
              <w:jc w:val="center"/>
              <w:rPr>
                <w:rFonts w:eastAsia="等线"/>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DFC5C28" w14:textId="77777777" w:rsidR="00142F24" w:rsidRPr="009458A1" w:rsidRDefault="00142F24" w:rsidP="00FD2FC6">
            <w:pPr>
              <w:pStyle w:val="TAL"/>
              <w:jc w:val="center"/>
              <w:rPr>
                <w:rFonts w:eastAsia="等线"/>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hideMark/>
          </w:tcPr>
          <w:p w14:paraId="35684066" w14:textId="77777777" w:rsidR="00142F24" w:rsidRDefault="00142F24" w:rsidP="00FD2FC6">
            <w:pPr>
              <w:pStyle w:val="TAL"/>
              <w:rPr>
                <w:rFonts w:eastAsia="等线"/>
                <w:lang w:bidi="ar-IQ"/>
              </w:rPr>
            </w:pPr>
            <w:r>
              <w:rPr>
                <w:rFonts w:eastAsia="等线"/>
                <w:lang w:bidi="ar-IQ"/>
              </w:rPr>
              <w:t xml:space="preserve">PEC: </w:t>
            </w:r>
            <w:r w:rsidRPr="009458A1">
              <w:rPr>
                <w:rFonts w:eastAsia="等线"/>
                <w:lang w:bidi="ar-IQ"/>
              </w:rPr>
              <w:t>Charging Data Request [Event]</w:t>
            </w:r>
          </w:p>
          <w:p w14:paraId="7B7B6909" w14:textId="77777777" w:rsidR="00142F24" w:rsidRPr="009458A1"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Termination</w:t>
            </w:r>
            <w:r w:rsidRPr="009458A1">
              <w:rPr>
                <w:rFonts w:eastAsia="等线"/>
                <w:lang w:bidi="ar-IQ"/>
              </w:rPr>
              <w:t>]</w:t>
            </w:r>
          </w:p>
        </w:tc>
      </w:tr>
      <w:tr w:rsidR="00142F24" w:rsidRPr="009458A1" w14:paraId="3BCDC2DC"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76212EB5" w14:textId="77777777" w:rsidR="00142F24" w:rsidRDefault="00142F24" w:rsidP="00FD2FC6">
            <w:pPr>
              <w:pStyle w:val="TAL"/>
              <w:rPr>
                <w:rFonts w:eastAsia="等线"/>
                <w:lang w:bidi="ar-IQ"/>
              </w:rPr>
            </w:pPr>
            <w:r>
              <w:rPr>
                <w:rFonts w:eastAsia="等线"/>
                <w:lang w:bidi="ar-IQ"/>
              </w:rPr>
              <w:t xml:space="preserve">Notification to AF </w:t>
            </w:r>
          </w:p>
        </w:tc>
        <w:tc>
          <w:tcPr>
            <w:tcW w:w="1147" w:type="dxa"/>
            <w:tcBorders>
              <w:top w:val="single" w:sz="4" w:space="0" w:color="auto"/>
              <w:left w:val="single" w:sz="4" w:space="0" w:color="auto"/>
              <w:bottom w:val="single" w:sz="4" w:space="0" w:color="auto"/>
              <w:right w:val="single" w:sz="4" w:space="0" w:color="auto"/>
            </w:tcBorders>
          </w:tcPr>
          <w:p w14:paraId="7209C2B2" w14:textId="77777777" w:rsidR="00142F24" w:rsidRPr="009458A1" w:rsidRDefault="00142F24" w:rsidP="00FD2FC6">
            <w:pPr>
              <w:pStyle w:val="TAL"/>
              <w:jc w:val="center"/>
              <w:rPr>
                <w:rFonts w:eastAsia="等线"/>
                <w:lang w:bidi="ar-IQ"/>
              </w:rPr>
            </w:pPr>
          </w:p>
        </w:tc>
        <w:tc>
          <w:tcPr>
            <w:tcW w:w="1757" w:type="dxa"/>
            <w:tcBorders>
              <w:top w:val="single" w:sz="4" w:space="0" w:color="auto"/>
              <w:left w:val="single" w:sz="4" w:space="0" w:color="auto"/>
              <w:bottom w:val="single" w:sz="4" w:space="0" w:color="auto"/>
              <w:right w:val="single" w:sz="4" w:space="0" w:color="auto"/>
            </w:tcBorders>
          </w:tcPr>
          <w:p w14:paraId="7B7F2B0F"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A3DD27"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21680101" w14:textId="77777777" w:rsidR="00142F24" w:rsidRPr="009458A1" w:rsidRDefault="00142F24" w:rsidP="00FD2FC6">
            <w:pPr>
              <w:pStyle w:val="TAL"/>
              <w:jc w:val="center"/>
              <w:rPr>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2DFB430E"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bidi="ar-IQ"/>
              </w:rPr>
              <w:t xml:space="preserve">PEC: </w:t>
            </w:r>
            <w:r w:rsidRPr="009458A1">
              <w:rPr>
                <w:rFonts w:eastAsia="等线"/>
                <w:lang w:bidi="ar-IQ"/>
              </w:rPr>
              <w:t>Charging Data Request [Event]</w:t>
            </w:r>
          </w:p>
          <w:p w14:paraId="1B4832B3" w14:textId="77777777" w:rsidR="00142F24" w:rsidRPr="00D60E5B"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Initial</w:t>
            </w:r>
            <w:r w:rsidRPr="009458A1">
              <w:rPr>
                <w:rFonts w:eastAsia="等线"/>
                <w:lang w:bidi="ar-IQ"/>
              </w:rPr>
              <w:t>]</w:t>
            </w:r>
          </w:p>
        </w:tc>
      </w:tr>
      <w:tr w:rsidR="00142F24" w:rsidRPr="009458A1" w14:paraId="525AF410"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5FB956D9" w14:textId="77777777" w:rsidR="00142F24" w:rsidRDefault="00142F24" w:rsidP="00FD2FC6">
            <w:pPr>
              <w:pStyle w:val="TAL"/>
              <w:rPr>
                <w:rFonts w:eastAsia="等线"/>
                <w:lang w:bidi="ar-IQ"/>
              </w:rPr>
            </w:pPr>
            <w:r>
              <w:rPr>
                <w:rFonts w:eastAsia="等线"/>
                <w:lang w:bidi="ar-IQ"/>
              </w:rPr>
              <w:t xml:space="preserve">Notification </w:t>
            </w:r>
            <w:r w:rsidRPr="00E55B7D">
              <w:rPr>
                <w:rFonts w:eastAsia="等线"/>
                <w:lang w:bidi="ar-IQ"/>
              </w:rPr>
              <w:t>acknowledgement</w:t>
            </w:r>
          </w:p>
        </w:tc>
        <w:tc>
          <w:tcPr>
            <w:tcW w:w="1147" w:type="dxa"/>
            <w:tcBorders>
              <w:top w:val="single" w:sz="4" w:space="0" w:color="auto"/>
              <w:left w:val="single" w:sz="4" w:space="0" w:color="auto"/>
              <w:bottom w:val="single" w:sz="4" w:space="0" w:color="auto"/>
              <w:right w:val="single" w:sz="4" w:space="0" w:color="auto"/>
            </w:tcBorders>
          </w:tcPr>
          <w:p w14:paraId="6445B65F" w14:textId="77777777" w:rsidR="00142F24" w:rsidRPr="009458A1" w:rsidRDefault="00142F24" w:rsidP="00FD2FC6">
            <w:pPr>
              <w:pStyle w:val="TAL"/>
              <w:jc w:val="center"/>
              <w:rPr>
                <w:rFonts w:eastAsia="等线"/>
                <w:lang w:bidi="ar-IQ"/>
              </w:rPr>
            </w:pPr>
          </w:p>
        </w:tc>
        <w:tc>
          <w:tcPr>
            <w:tcW w:w="1757" w:type="dxa"/>
            <w:tcBorders>
              <w:top w:val="single" w:sz="4" w:space="0" w:color="auto"/>
              <w:left w:val="single" w:sz="4" w:space="0" w:color="auto"/>
              <w:bottom w:val="single" w:sz="4" w:space="0" w:color="auto"/>
              <w:right w:val="single" w:sz="4" w:space="0" w:color="auto"/>
            </w:tcBorders>
          </w:tcPr>
          <w:p w14:paraId="617237CC"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5D36C6A"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AF32082" w14:textId="77777777" w:rsidR="00142F24" w:rsidRPr="009458A1" w:rsidRDefault="00142F24" w:rsidP="00FD2FC6">
            <w:pPr>
              <w:pStyle w:val="TAL"/>
              <w:jc w:val="center"/>
              <w:rPr>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6C32FAC2" w14:textId="77777777" w:rsidR="00142F24" w:rsidRDefault="00142F24" w:rsidP="00FD2FC6">
            <w:pPr>
              <w:pStyle w:val="TAL"/>
              <w:rPr>
                <w:rFonts w:eastAsia="等线"/>
                <w:lang w:bidi="ar-IQ"/>
              </w:rPr>
            </w:pPr>
            <w:r>
              <w:rPr>
                <w:rFonts w:eastAsia="等线"/>
                <w:lang w:bidi="ar-IQ"/>
              </w:rPr>
              <w:t xml:space="preserve">PEC: </w:t>
            </w:r>
            <w:r w:rsidRPr="009458A1">
              <w:rPr>
                <w:rFonts w:eastAsia="等线"/>
                <w:lang w:bidi="ar-IQ"/>
              </w:rPr>
              <w:t>Charging Data Request [Event]</w:t>
            </w:r>
          </w:p>
          <w:p w14:paraId="7ACAD504" w14:textId="77777777" w:rsidR="00142F24" w:rsidRPr="00D60E5B"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Termination</w:t>
            </w:r>
            <w:r w:rsidRPr="009458A1">
              <w:rPr>
                <w:rFonts w:eastAsia="等线"/>
                <w:lang w:bidi="ar-IQ"/>
              </w:rPr>
              <w:t>]</w:t>
            </w:r>
          </w:p>
        </w:tc>
      </w:tr>
    </w:tbl>
    <w:p w14:paraId="0651DC2A" w14:textId="77777777" w:rsidR="00142F24" w:rsidRPr="006B31BC" w:rsidRDefault="00142F24" w:rsidP="00142F24"/>
    <w:p w14:paraId="403C21A3" w14:textId="77777777" w:rsidR="00142F24" w:rsidRPr="00142F24" w:rsidRDefault="00142F24" w:rsidP="00142F24"/>
    <w:p w14:paraId="04ACCBBF" w14:textId="05E44091" w:rsidR="00327356" w:rsidRDefault="00327356" w:rsidP="00327356">
      <w:pPr>
        <w:pStyle w:val="31"/>
        <w:rPr>
          <w:ins w:id="386" w:author="S5-238005" w:date="2023-11-17T01:40:00Z"/>
        </w:rPr>
      </w:pPr>
      <w:bookmarkStart w:id="387" w:name="_Toc50556893"/>
      <w:bookmarkStart w:id="388" w:name="_Toc50646048"/>
      <w:bookmarkStart w:id="389" w:name="_Toc151078339"/>
      <w:bookmarkStart w:id="390" w:name="_Toc151078643"/>
      <w:bookmarkStart w:id="391" w:name="_Toc151079102"/>
      <w:bookmarkStart w:id="392" w:name="_Toc151106520"/>
      <w:r>
        <w:t>5</w:t>
      </w:r>
      <w:r w:rsidRPr="00FD5F19">
        <w:t>.2.2</w:t>
      </w:r>
      <w:r w:rsidRPr="00FD5F19">
        <w:tab/>
        <w:t>Message flows</w:t>
      </w:r>
      <w:bookmarkEnd w:id="387"/>
      <w:bookmarkEnd w:id="388"/>
      <w:bookmarkEnd w:id="389"/>
      <w:bookmarkEnd w:id="390"/>
      <w:bookmarkEnd w:id="391"/>
      <w:bookmarkEnd w:id="392"/>
    </w:p>
    <w:p w14:paraId="12C1A6A0" w14:textId="77777777" w:rsidR="00A2343C" w:rsidRPr="00CC1CDE" w:rsidRDefault="00A2343C" w:rsidP="00A2343C">
      <w:pPr>
        <w:pStyle w:val="41"/>
        <w:rPr>
          <w:ins w:id="393" w:author="S5-238005" w:date="2023-11-17T01:40:00Z"/>
        </w:rPr>
      </w:pPr>
      <w:bookmarkStart w:id="394" w:name="_Toc50542234"/>
      <w:bookmarkStart w:id="395" w:name="_Toc50550890"/>
      <w:bookmarkStart w:id="396" w:name="_Toc58407634"/>
      <w:bookmarkStart w:id="397" w:name="_Toc151078340"/>
      <w:bookmarkStart w:id="398" w:name="_Toc151078644"/>
      <w:bookmarkStart w:id="399" w:name="_Toc151079103"/>
      <w:bookmarkStart w:id="400" w:name="_Toc151106521"/>
      <w:ins w:id="401" w:author="S5-238005" w:date="2023-11-17T01:40:00Z">
        <w:r w:rsidRPr="00CC1CDE">
          <w:t>5.2.2.1</w:t>
        </w:r>
        <w:r w:rsidRPr="00CC1CDE">
          <w:tab/>
          <w:t>General</w:t>
        </w:r>
        <w:bookmarkEnd w:id="394"/>
        <w:bookmarkEnd w:id="395"/>
        <w:bookmarkEnd w:id="396"/>
        <w:bookmarkEnd w:id="397"/>
        <w:bookmarkEnd w:id="398"/>
        <w:bookmarkEnd w:id="399"/>
        <w:bookmarkEnd w:id="400"/>
      </w:ins>
    </w:p>
    <w:p w14:paraId="2A220FAF" w14:textId="77777777" w:rsidR="00A2343C" w:rsidRDefault="00A2343C" w:rsidP="00A2343C">
      <w:pPr>
        <w:rPr>
          <w:ins w:id="402" w:author="S5-238005" w:date="2023-11-17T01:40:00Z"/>
        </w:rPr>
      </w:pPr>
      <w:ins w:id="403" w:author="S5-238005" w:date="2023-11-17T01:40:00Z">
        <w:r w:rsidRPr="00CC1CDE">
          <w:t xml:space="preserve">The message flows in the present document specify the </w:t>
        </w:r>
        <w:r>
          <w:rPr>
            <w:rFonts w:hint="eastAsia"/>
            <w:lang w:eastAsia="zh-CN"/>
          </w:rPr>
          <w:t>TSN</w:t>
        </w:r>
        <w:r>
          <w:t xml:space="preserve"> </w:t>
        </w:r>
        <w:r w:rsidRPr="00CC1CDE">
          <w:t xml:space="preserve">charging functionality </w:t>
        </w:r>
        <w:r>
          <w:t xml:space="preserve">based on the TSN information </w:t>
        </w:r>
        <w:r w:rsidRPr="00CC1CDE">
          <w:t xml:space="preserve">from </w:t>
        </w:r>
        <w:r>
          <w:rPr>
            <w:rFonts w:hint="eastAsia"/>
            <w:lang w:eastAsia="zh-CN"/>
          </w:rPr>
          <w:t>TSN</w:t>
        </w:r>
        <w:r>
          <w:t xml:space="preserve"> </w:t>
        </w:r>
        <w:r>
          <w:rPr>
            <w:rFonts w:hint="eastAsia"/>
            <w:lang w:eastAsia="zh-CN"/>
          </w:rPr>
          <w:t>AF</w:t>
        </w:r>
        <w:r>
          <w:t xml:space="preserve"> </w:t>
        </w:r>
        <w:r>
          <w:rPr>
            <w:rFonts w:hint="eastAsia"/>
            <w:lang w:eastAsia="zh-CN"/>
          </w:rPr>
          <w:t>and</w:t>
        </w:r>
        <w:r>
          <w:t xml:space="preserve"> </w:t>
        </w:r>
        <w:r>
          <w:rPr>
            <w:rFonts w:hint="eastAsia"/>
            <w:lang w:eastAsia="zh-CN"/>
          </w:rPr>
          <w:t>TSCTSF</w:t>
        </w:r>
        <w:r w:rsidRPr="00CC1CDE">
          <w:t xml:space="preserve">. </w:t>
        </w:r>
      </w:ins>
    </w:p>
    <w:p w14:paraId="77C071F4" w14:textId="77777777" w:rsidR="00A2343C" w:rsidRPr="0079103C" w:rsidRDefault="00A2343C" w:rsidP="00A2343C">
      <w:pPr>
        <w:pStyle w:val="B1"/>
        <w:ind w:left="0" w:firstLine="0"/>
        <w:rPr>
          <w:ins w:id="404" w:author="S5-238005" w:date="2023-11-17T01:40:00Z"/>
          <w:lang w:val="en-US" w:eastAsia="zh-CN" w:bidi="ar-IQ"/>
        </w:rPr>
      </w:pPr>
      <w:ins w:id="405" w:author="S5-238005" w:date="2023-11-17T01:40:00Z">
        <w:r>
          <w:rPr>
            <w:lang w:eastAsia="zh-CN" w:bidi="ar-IQ"/>
          </w:rPr>
          <w:t xml:space="preserve">The </w:t>
        </w:r>
        <w:r w:rsidRPr="00CC1CDE">
          <w:t>message flows</w:t>
        </w:r>
        <w:r>
          <w:rPr>
            <w:lang w:eastAsia="zh-CN" w:bidi="ar-IQ"/>
          </w:rPr>
          <w:t xml:space="preserve"> for SMF and NEF to support TSN charging </w:t>
        </w:r>
        <w:r w:rsidRPr="00CC1CDE">
          <w:t>functionality</w:t>
        </w:r>
        <w:r>
          <w:rPr>
            <w:lang w:eastAsia="zh-CN" w:bidi="ar-IQ"/>
          </w:rPr>
          <w:t xml:space="preserve"> are specified in the respective specifications, i.e. TS</w:t>
        </w:r>
        <w:r>
          <w:rPr>
            <w:lang w:val="en-US" w:eastAsia="zh-CN" w:bidi="ar-IQ"/>
          </w:rPr>
          <w:t> 32.255 [3] and TS 32.254 [2].</w:t>
        </w:r>
      </w:ins>
    </w:p>
    <w:p w14:paraId="2CE0A57D" w14:textId="77777777" w:rsidR="00A2343C" w:rsidRPr="00CC1CDE" w:rsidRDefault="00A2343C" w:rsidP="00A2343C">
      <w:pPr>
        <w:pStyle w:val="41"/>
        <w:rPr>
          <w:ins w:id="406" w:author="S5-238005" w:date="2023-11-17T01:40:00Z"/>
        </w:rPr>
      </w:pPr>
      <w:bookmarkStart w:id="407" w:name="_Toc50542235"/>
      <w:bookmarkStart w:id="408" w:name="_Toc50550891"/>
      <w:bookmarkStart w:id="409" w:name="_Toc58407635"/>
      <w:bookmarkStart w:id="410" w:name="_Toc151078341"/>
      <w:bookmarkStart w:id="411" w:name="_Toc151078645"/>
      <w:bookmarkStart w:id="412" w:name="_Toc151079104"/>
      <w:bookmarkStart w:id="413" w:name="_Toc151106522"/>
      <w:ins w:id="414" w:author="S5-238005" w:date="2023-11-17T01:40:00Z">
        <w:r w:rsidRPr="00CC1CDE">
          <w:lastRenderedPageBreak/>
          <w:t>5.2.2.2</w:t>
        </w:r>
        <w:r w:rsidRPr="00CC1CDE">
          <w:tab/>
        </w:r>
        <w:r>
          <w:rPr>
            <w:lang w:bidi="ar-IQ"/>
          </w:rPr>
          <w:t xml:space="preserve">TSN </w:t>
        </w:r>
        <w:r>
          <w:t>5GS bridge configuration and management</w:t>
        </w:r>
        <w:r w:rsidRPr="00424394">
          <w:t xml:space="preserve"> </w:t>
        </w:r>
        <w:r w:rsidRPr="00CC1CDE">
          <w:t xml:space="preserve">charging from </w:t>
        </w:r>
        <w:bookmarkEnd w:id="407"/>
        <w:bookmarkEnd w:id="408"/>
        <w:bookmarkEnd w:id="409"/>
        <w:r>
          <w:t>TSN AF</w:t>
        </w:r>
        <w:bookmarkEnd w:id="410"/>
        <w:bookmarkEnd w:id="411"/>
        <w:bookmarkEnd w:id="412"/>
        <w:bookmarkEnd w:id="413"/>
      </w:ins>
    </w:p>
    <w:p w14:paraId="41396C06" w14:textId="77777777" w:rsidR="00A2343C" w:rsidRDefault="00A2343C" w:rsidP="00A2343C">
      <w:pPr>
        <w:pStyle w:val="51"/>
        <w:rPr>
          <w:ins w:id="415" w:author="S5-238005" w:date="2023-11-17T01:40:00Z"/>
          <w:lang w:eastAsia="zh-CN"/>
        </w:rPr>
      </w:pPr>
      <w:bookmarkStart w:id="416" w:name="_Toc50550892"/>
      <w:bookmarkStart w:id="417" w:name="_Toc58407636"/>
      <w:bookmarkStart w:id="418" w:name="_Toc151078342"/>
      <w:bookmarkStart w:id="419" w:name="_Toc151078646"/>
      <w:bookmarkStart w:id="420" w:name="_Toc151079105"/>
      <w:bookmarkStart w:id="421" w:name="_Toc151106523"/>
      <w:ins w:id="422" w:author="S5-238005" w:date="2023-11-17T01:40:00Z">
        <w:r w:rsidRPr="00CC1CDE">
          <w:t>5.2.2.2.1</w:t>
        </w:r>
        <w:r w:rsidRPr="00CC1CDE">
          <w:tab/>
        </w:r>
        <w:r w:rsidRPr="00CC1CDE">
          <w:rPr>
            <w:lang w:eastAsia="zh-CN"/>
          </w:rPr>
          <w:t>General</w:t>
        </w:r>
        <w:bookmarkEnd w:id="416"/>
        <w:bookmarkEnd w:id="417"/>
        <w:bookmarkEnd w:id="418"/>
        <w:bookmarkEnd w:id="419"/>
        <w:bookmarkEnd w:id="420"/>
        <w:bookmarkEnd w:id="421"/>
      </w:ins>
    </w:p>
    <w:p w14:paraId="52F2042F" w14:textId="77777777" w:rsidR="00A2343C" w:rsidRPr="00D72002" w:rsidRDefault="00A2343C" w:rsidP="00A2343C">
      <w:pPr>
        <w:rPr>
          <w:ins w:id="423" w:author="S5-238005" w:date="2023-11-17T01:40:00Z"/>
          <w:lang w:eastAsia="ko-KR"/>
        </w:rPr>
      </w:pPr>
      <w:ins w:id="424" w:author="S5-238005" w:date="2023-11-17T01:40:00Z">
        <w:r>
          <w:rPr>
            <w:rFonts w:hint="eastAsia"/>
            <w:lang w:eastAsia="zh-CN"/>
          </w:rPr>
          <w:t>T</w:t>
        </w:r>
        <w:r>
          <w:rPr>
            <w:lang w:eastAsia="ko-KR"/>
          </w:rPr>
          <w:t xml:space="preserve">his clause below describes the </w:t>
        </w:r>
        <w:r>
          <w:rPr>
            <w:lang w:bidi="ar-IQ"/>
          </w:rPr>
          <w:t xml:space="preserve">TSN </w:t>
        </w:r>
        <w:r w:rsidRPr="00D72002">
          <w:rPr>
            <w:lang w:eastAsia="ko-KR"/>
          </w:rPr>
          <w:t xml:space="preserve">5GS </w:t>
        </w:r>
        <w:r>
          <w:rPr>
            <w:lang w:eastAsia="ko-KR"/>
          </w:rPr>
          <w:t>b</w:t>
        </w:r>
        <w:r w:rsidRPr="00D72002">
          <w:rPr>
            <w:lang w:eastAsia="ko-KR"/>
          </w:rPr>
          <w:t xml:space="preserve">ridge management and configuration charging </w:t>
        </w:r>
        <w:r>
          <w:rPr>
            <w:lang w:eastAsia="ko-KR"/>
          </w:rPr>
          <w:t xml:space="preserve">from </w:t>
        </w:r>
        <w:r w:rsidRPr="00D72002">
          <w:rPr>
            <w:lang w:eastAsia="ko-KR"/>
          </w:rPr>
          <w:t>TSN AF</w:t>
        </w:r>
        <w:r>
          <w:rPr>
            <w:lang w:eastAsia="ko-KR"/>
          </w:rPr>
          <w:t>.</w:t>
        </w:r>
      </w:ins>
    </w:p>
    <w:p w14:paraId="29976F65" w14:textId="77777777" w:rsidR="00A2343C" w:rsidRPr="00CC1CDE" w:rsidRDefault="00A2343C" w:rsidP="00A2343C">
      <w:pPr>
        <w:pStyle w:val="51"/>
        <w:rPr>
          <w:ins w:id="425" w:author="S5-238005" w:date="2023-11-17T01:40:00Z"/>
          <w:lang w:eastAsia="zh-CN"/>
        </w:rPr>
      </w:pPr>
      <w:bookmarkStart w:id="426" w:name="_Toc50550893"/>
      <w:bookmarkStart w:id="427" w:name="_Toc58407637"/>
      <w:bookmarkStart w:id="428" w:name="_Toc151078343"/>
      <w:bookmarkStart w:id="429" w:name="_Toc151078647"/>
      <w:bookmarkStart w:id="430" w:name="_Toc151079106"/>
      <w:bookmarkStart w:id="431" w:name="_Toc151106524"/>
      <w:ins w:id="432" w:author="S5-238005" w:date="2023-11-17T01:40:00Z">
        <w:r w:rsidRPr="00CC1CDE">
          <w:t>5.2.2.2.2</w:t>
        </w:r>
        <w:r w:rsidRPr="00CC1CDE">
          <w:tab/>
        </w:r>
        <w:r>
          <w:rPr>
            <w:lang w:bidi="ar-IQ"/>
          </w:rPr>
          <w:t xml:space="preserve">TSN </w:t>
        </w:r>
        <w:r>
          <w:t>5GS bridge configuration and management</w:t>
        </w:r>
        <w:r w:rsidRPr="00424394">
          <w:t xml:space="preserve"> </w:t>
        </w:r>
        <w:r w:rsidRPr="00CC1CDE">
          <w:t xml:space="preserve">charging – </w:t>
        </w:r>
        <w:r>
          <w:t>I</w:t>
        </w:r>
        <w:r w:rsidRPr="00CC1CDE">
          <w:t>EC</w:t>
        </w:r>
        <w:bookmarkEnd w:id="426"/>
        <w:bookmarkEnd w:id="427"/>
        <w:bookmarkEnd w:id="428"/>
        <w:bookmarkEnd w:id="429"/>
        <w:bookmarkEnd w:id="430"/>
        <w:bookmarkEnd w:id="431"/>
      </w:ins>
    </w:p>
    <w:p w14:paraId="319933E2" w14:textId="77777777" w:rsidR="00A2343C" w:rsidRPr="00CC1CDE" w:rsidRDefault="00A2343C" w:rsidP="00A2343C">
      <w:pPr>
        <w:rPr>
          <w:ins w:id="433" w:author="S5-238005" w:date="2023-11-17T01:40:00Z"/>
        </w:rPr>
      </w:pPr>
      <w:ins w:id="434" w:author="S5-238005" w:date="2023-11-17T01:40:00Z">
        <w:r w:rsidRPr="00CC1CDE">
          <w:t xml:space="preserve">The following figure 5.2.2.2.2-1 describes </w:t>
        </w:r>
        <w:r>
          <w:t>TSN 5GS bridge configuration and management</w:t>
        </w:r>
        <w:r w:rsidRPr="00424394">
          <w:t xml:space="preserve"> </w:t>
        </w:r>
        <w:r w:rsidRPr="00CC1CDE">
          <w:t>charging</w:t>
        </w:r>
        <w:r>
          <w:t xml:space="preserve"> from TSN AF in the IEC scenario.</w:t>
        </w:r>
      </w:ins>
    </w:p>
    <w:bookmarkStart w:id="435" w:name="MCCQCTEMPBM_00000043"/>
    <w:p w14:paraId="5D6835CC" w14:textId="77777777" w:rsidR="00A2343C" w:rsidRPr="00CC1CDE" w:rsidRDefault="00A2343C" w:rsidP="00A2343C">
      <w:pPr>
        <w:pStyle w:val="TH"/>
        <w:rPr>
          <w:ins w:id="436" w:author="S5-238005" w:date="2023-11-17T01:40:00Z"/>
          <w:b w:val="0"/>
        </w:rPr>
      </w:pPr>
      <w:ins w:id="437" w:author="S5-238005" w:date="2023-11-17T01:40:00Z">
        <w:r w:rsidRPr="00D72002">
          <w:object w:dxaOrig="8685" w:dyaOrig="5547" w14:anchorId="68A7AAC6">
            <v:shape id="_x0000_i1031" type="#_x0000_t75" style="width:406.2pt;height:248.05pt" o:ole="">
              <v:imagedata r:id="rId23" o:title="" croptop="2635f"/>
            </v:shape>
            <o:OLEObject Type="Embed" ProgID="Visio.Drawing.11" ShapeID="_x0000_i1031" DrawAspect="Content" ObjectID="_1761719296" r:id="rId24"/>
          </w:object>
        </w:r>
      </w:ins>
      <w:bookmarkEnd w:id="435"/>
    </w:p>
    <w:p w14:paraId="01E4C501" w14:textId="77777777" w:rsidR="00A2343C" w:rsidRPr="00CC1CDE" w:rsidRDefault="00A2343C" w:rsidP="00A2343C">
      <w:pPr>
        <w:pStyle w:val="TF"/>
        <w:rPr>
          <w:ins w:id="438" w:author="S5-238005" w:date="2023-11-17T01:40:00Z"/>
        </w:rPr>
      </w:pPr>
      <w:ins w:id="439" w:author="S5-238005" w:date="2023-11-17T01:40:00Z">
        <w:r w:rsidRPr="00CC1CDE">
          <w:t>Figure 5.2.2.2.</w:t>
        </w:r>
        <w:r w:rsidRPr="00CC1CDE">
          <w:rPr>
            <w:lang w:eastAsia="zh-CN"/>
          </w:rPr>
          <w:t>2-1</w:t>
        </w:r>
        <w:r w:rsidRPr="00CC1CDE">
          <w:t xml:space="preserve">: </w:t>
        </w:r>
        <w:r>
          <w:t>TSN 5GS bridge configuration and management</w:t>
        </w:r>
        <w:r w:rsidRPr="00424394">
          <w:t xml:space="preserve"> </w:t>
        </w:r>
        <w:r w:rsidRPr="00CC1CDE">
          <w:t>charging</w:t>
        </w:r>
        <w:r>
          <w:t xml:space="preserve"> from TSN AF --- IEC</w:t>
        </w:r>
      </w:ins>
    </w:p>
    <w:p w14:paraId="40666E70" w14:textId="77777777" w:rsidR="00A2343C" w:rsidRDefault="00A2343C" w:rsidP="00A2343C">
      <w:pPr>
        <w:pStyle w:val="B1"/>
        <w:rPr>
          <w:ins w:id="440" w:author="S5-238005" w:date="2023-11-17T01:40:00Z"/>
        </w:rPr>
      </w:pPr>
      <w:bookmarkStart w:id="441" w:name="MCCQCTEMPBM_00000059"/>
      <w:ins w:id="442" w:author="S5-238005" w:date="2023-11-17T01:40:00Z">
        <w:r w:rsidRPr="00A92031">
          <w:rPr>
            <w:b/>
          </w:rPr>
          <w:t>1.</w:t>
        </w:r>
        <w:r w:rsidRPr="00A92031">
          <w:rPr>
            <w:b/>
          </w:rPr>
          <w:tab/>
        </w:r>
        <w:r>
          <w:rPr>
            <w:b/>
          </w:rPr>
          <w:t>Receive 5GS BCM request from CNC</w:t>
        </w:r>
        <w:r>
          <w:t xml:space="preserve">: </w:t>
        </w:r>
        <w:r w:rsidRPr="00D72002">
          <w:t xml:space="preserve">TSN </w:t>
        </w:r>
        <w:r w:rsidRPr="003F2D1D">
          <w:t>AF</w:t>
        </w:r>
        <w:r w:rsidRPr="00D72002">
          <w:rPr>
            <w:lang w:eastAsia="zh-CN"/>
          </w:rPr>
          <w:t xml:space="preserve"> receives the</w:t>
        </w:r>
        <w:r w:rsidRPr="00D72002">
          <w:t xml:space="preserve"> </w:t>
        </w:r>
        <w:r>
          <w:rPr>
            <w:lang w:eastAsia="zh-CN"/>
          </w:rPr>
          <w:t>information</w:t>
        </w:r>
        <w:r w:rsidRPr="00D72002">
          <w:rPr>
            <w:lang w:eastAsia="zh-CN"/>
          </w:rPr>
          <w:t xml:space="preserve"> </w:t>
        </w:r>
        <w:r>
          <w:rPr>
            <w:lang w:eastAsia="zh-CN"/>
          </w:rPr>
          <w:t xml:space="preserve">for 5GS bridge configuration and management </w:t>
        </w:r>
        <w:r w:rsidRPr="00D72002">
          <w:rPr>
            <w:lang w:eastAsia="zh-CN"/>
          </w:rPr>
          <w:t>from CNC</w:t>
        </w:r>
        <w:r>
          <w:rPr>
            <w:lang w:eastAsia="zh-CN"/>
          </w:rPr>
          <w:t>, e.g. traffic forwarding information, port management information</w:t>
        </w:r>
        <w:r>
          <w:t>.</w:t>
        </w:r>
      </w:ins>
    </w:p>
    <w:bookmarkEnd w:id="441"/>
    <w:p w14:paraId="34A78593" w14:textId="77777777" w:rsidR="00A2343C" w:rsidRPr="003F2D1D" w:rsidRDefault="00A2343C" w:rsidP="00A2343C">
      <w:pPr>
        <w:pStyle w:val="B1"/>
        <w:rPr>
          <w:ins w:id="443" w:author="S5-238005" w:date="2023-11-17T01:40:00Z"/>
        </w:rPr>
      </w:pPr>
      <w:ins w:id="444" w:author="S5-238005" w:date="2023-11-17T01:40:00Z">
        <w:r>
          <w:rPr>
            <w:b/>
          </w:rPr>
          <w:t>1</w:t>
        </w:r>
        <w:r w:rsidRPr="00A92031">
          <w:rPr>
            <w:b/>
          </w:rPr>
          <w:t>ch-a.</w:t>
        </w:r>
        <w:r w:rsidRPr="00A92031">
          <w:rPr>
            <w:b/>
          </w:rPr>
          <w:tab/>
        </w:r>
        <w:r w:rsidRPr="00CC1CDE">
          <w:rPr>
            <w:b/>
          </w:rPr>
          <w:t>Charging Data Request [Event]:</w:t>
        </w:r>
        <w:r w:rsidRPr="00CC1CDE">
          <w:t xml:space="preserve"> </w:t>
        </w:r>
        <w:r w:rsidRPr="003F2D1D">
          <w:t>The TSN AF sends Charging Data Request [Event] to CHF</w:t>
        </w:r>
        <w:r>
          <w:rPr>
            <w:lang w:eastAsia="zh-CN"/>
          </w:rPr>
          <w:t>, triggered by “5GS BCM</w:t>
        </w:r>
        <w:r>
          <w:t xml:space="preserve"> request received”</w:t>
        </w:r>
        <w:r w:rsidRPr="003F2D1D">
          <w:t>.</w:t>
        </w:r>
      </w:ins>
    </w:p>
    <w:p w14:paraId="19BC1C71" w14:textId="77777777" w:rsidR="00A2343C" w:rsidRPr="003F2D1D" w:rsidRDefault="00A2343C" w:rsidP="00A2343C">
      <w:pPr>
        <w:pStyle w:val="B1"/>
        <w:rPr>
          <w:ins w:id="445" w:author="S5-238005" w:date="2023-11-17T01:40:00Z"/>
        </w:rPr>
      </w:pPr>
      <w:ins w:id="446" w:author="S5-238005" w:date="2023-11-17T01:40:00Z">
        <w:r>
          <w:rPr>
            <w:b/>
          </w:rPr>
          <w:t>1</w:t>
        </w:r>
        <w:r w:rsidRPr="009C7498">
          <w:rPr>
            <w:b/>
          </w:rPr>
          <w:t>ch-b.</w:t>
        </w:r>
        <w:r w:rsidRPr="009C7498">
          <w:rPr>
            <w:b/>
          </w:rPr>
          <w:tab/>
        </w:r>
        <w:r w:rsidRPr="00CC1CDE">
          <w:rPr>
            <w:rFonts w:hint="eastAsia"/>
            <w:b/>
            <w:lang w:eastAsia="zh-CN"/>
          </w:rPr>
          <w:t>Create</w:t>
        </w:r>
        <w:r w:rsidRPr="00CC1CDE">
          <w:rPr>
            <w:b/>
          </w:rPr>
          <w:t xml:space="preserve"> CDR:</w:t>
        </w:r>
        <w:r w:rsidRPr="00CC1CDE">
          <w:t xml:space="preserve"> </w:t>
        </w:r>
        <w:r w:rsidRPr="003F2D1D">
          <w:t xml:space="preserve">The CHF creates a CDR for </w:t>
        </w:r>
        <w:r>
          <w:t>the 5GS bridge configuration and management charging</w:t>
        </w:r>
        <w:r w:rsidRPr="003F2D1D">
          <w:t>.</w:t>
        </w:r>
      </w:ins>
    </w:p>
    <w:p w14:paraId="609BCBD4" w14:textId="77777777" w:rsidR="00A2343C" w:rsidRDefault="00A2343C" w:rsidP="00A2343C">
      <w:pPr>
        <w:pStyle w:val="B1"/>
        <w:rPr>
          <w:ins w:id="447" w:author="S5-238005" w:date="2023-11-17T01:40:00Z"/>
        </w:rPr>
      </w:pPr>
      <w:ins w:id="448" w:author="S5-238005" w:date="2023-11-17T01:40:00Z">
        <w:r>
          <w:rPr>
            <w:b/>
          </w:rPr>
          <w:t>1</w:t>
        </w:r>
        <w:r w:rsidRPr="009C7498">
          <w:rPr>
            <w:b/>
          </w:rPr>
          <w:t>ch-c.</w:t>
        </w:r>
        <w:r w:rsidRPr="009C7498">
          <w:rPr>
            <w:b/>
          </w:rPr>
          <w:tab/>
        </w:r>
        <w:r w:rsidRPr="00CC1CDE">
          <w:rPr>
            <w:b/>
          </w:rPr>
          <w:t>Charging Data Response [Event]:</w:t>
        </w:r>
        <w:r w:rsidRPr="00CC1CDE">
          <w:t xml:space="preserve"> </w:t>
        </w:r>
        <w:r w:rsidRPr="003F2D1D">
          <w:t>The CHF acknowledges by sending Charging Data Response [Event] to the TSN AF.</w:t>
        </w:r>
      </w:ins>
    </w:p>
    <w:p w14:paraId="53E7675F" w14:textId="77777777" w:rsidR="00A2343C" w:rsidRPr="00877ACA" w:rsidRDefault="00A2343C" w:rsidP="00A2343C">
      <w:pPr>
        <w:pStyle w:val="B1"/>
        <w:rPr>
          <w:ins w:id="449" w:author="S5-238005" w:date="2023-11-17T01:40:00Z"/>
        </w:rPr>
      </w:pPr>
      <w:ins w:id="450" w:author="S5-238005" w:date="2023-11-17T01:40:00Z">
        <w:r w:rsidRPr="00A92031">
          <w:rPr>
            <w:b/>
          </w:rPr>
          <w:t>2.</w:t>
        </w:r>
        <w:r w:rsidRPr="00A92031">
          <w:rPr>
            <w:b/>
          </w:rPr>
          <w:tab/>
          <w:t>Forward the 5GS BCM request to PCF:</w:t>
        </w:r>
        <w:r>
          <w:t xml:space="preserve"> Based on the information received from CNC, </w:t>
        </w:r>
        <w:r w:rsidRPr="0016650A">
          <w:t xml:space="preserve">TSN AF determines the TSC Assistance Container </w:t>
        </w:r>
        <w:r>
          <w:t xml:space="preserve">and </w:t>
        </w:r>
        <w:r w:rsidRPr="0016650A">
          <w:t>TSN QoS information and sends them to the PCF</w:t>
        </w:r>
        <w:r>
          <w:t xml:space="preserve">, specified in clause </w:t>
        </w:r>
        <w:r w:rsidRPr="001B7C50">
          <w:rPr>
            <w:lang w:eastAsia="zh-CN"/>
          </w:rPr>
          <w:t>6.2.32</w:t>
        </w:r>
        <w:r>
          <w:rPr>
            <w:lang w:eastAsia="zh-CN"/>
          </w:rPr>
          <w:t xml:space="preserve"> </w:t>
        </w:r>
        <w:r>
          <w:t>TS 23.501 [11] and clause 6.1.3.23 TS 23.503 [13].</w:t>
        </w:r>
      </w:ins>
    </w:p>
    <w:p w14:paraId="6F757BCE" w14:textId="77777777" w:rsidR="00A2343C" w:rsidRPr="003F2D1D" w:rsidRDefault="00A2343C" w:rsidP="00A2343C">
      <w:pPr>
        <w:pStyle w:val="B1"/>
        <w:rPr>
          <w:ins w:id="451" w:author="S5-238005" w:date="2023-11-17T01:40:00Z"/>
        </w:rPr>
      </w:pPr>
      <w:ins w:id="452" w:author="S5-238005" w:date="2023-11-17T01:40:00Z">
        <w:r w:rsidRPr="00906803">
          <w:rPr>
            <w:b/>
          </w:rPr>
          <w:t>3.</w:t>
        </w:r>
        <w:r w:rsidRPr="00906803">
          <w:rPr>
            <w:b/>
          </w:rPr>
          <w:tab/>
        </w:r>
        <w:r>
          <w:rPr>
            <w:b/>
          </w:rPr>
          <w:t xml:space="preserve">Receive 5GS BCM </w:t>
        </w:r>
        <w:r>
          <w:rPr>
            <w:b/>
            <w:lang w:eastAsia="zh-CN"/>
          </w:rPr>
          <w:t>response</w:t>
        </w:r>
        <w:r>
          <w:rPr>
            <w:b/>
          </w:rPr>
          <w:t xml:space="preserve"> from PCF:</w:t>
        </w:r>
        <w:r w:rsidRPr="003F2D1D">
          <w:t xml:space="preserve"> </w:t>
        </w:r>
        <w:r>
          <w:t xml:space="preserve">TSN AF receives the event reporting from </w:t>
        </w:r>
        <w:r w:rsidRPr="003F2D1D">
          <w:t>PCF</w:t>
        </w:r>
        <w:r>
          <w:t xml:space="preserve"> with the </w:t>
        </w:r>
        <w:r w:rsidRPr="00A52EFA">
          <w:t xml:space="preserve">5GS </w:t>
        </w:r>
        <w:r>
          <w:t>b</w:t>
        </w:r>
        <w:r w:rsidRPr="00A52EFA">
          <w:t>ridge/</w:t>
        </w:r>
        <w:r>
          <w:t>r</w:t>
        </w:r>
        <w:r w:rsidRPr="00A52EFA">
          <w:t>outer information that the PCF has received from the SMF</w:t>
        </w:r>
        <w:r>
          <w:t xml:space="preserve">, specified in clause </w:t>
        </w:r>
        <w:r w:rsidRPr="003D4ABF">
          <w:t>6.1.3.18</w:t>
        </w:r>
        <w:r>
          <w:t xml:space="preserve"> in TS 23.503 [13]</w:t>
        </w:r>
        <w:r w:rsidRPr="003F2D1D">
          <w:t>.</w:t>
        </w:r>
      </w:ins>
    </w:p>
    <w:p w14:paraId="091B74F1" w14:textId="77777777" w:rsidR="00A2343C" w:rsidRDefault="00A2343C" w:rsidP="00A2343C">
      <w:pPr>
        <w:pStyle w:val="B1"/>
        <w:rPr>
          <w:ins w:id="453" w:author="S5-238005" w:date="2023-11-17T01:40:00Z"/>
        </w:rPr>
      </w:pPr>
      <w:bookmarkStart w:id="454" w:name="MCCQCTEMPBM_00000062"/>
      <w:ins w:id="455" w:author="S5-238005" w:date="2023-11-17T01:40:00Z">
        <w:r w:rsidRPr="00906803">
          <w:rPr>
            <w:b/>
          </w:rPr>
          <w:t>4.</w:t>
        </w:r>
        <w:r w:rsidRPr="00906803">
          <w:rPr>
            <w:b/>
          </w:rPr>
          <w:tab/>
        </w:r>
        <w:r w:rsidRPr="00E725BB">
          <w:rPr>
            <w:rFonts w:hint="eastAsia"/>
            <w:b/>
            <w:lang w:eastAsia="zh-CN"/>
          </w:rPr>
          <w:t>F</w:t>
        </w:r>
        <w:r w:rsidRPr="00E725BB">
          <w:rPr>
            <w:b/>
          </w:rPr>
          <w:t>orward 5GS BCM response to CNC:</w:t>
        </w:r>
        <w:r>
          <w:t xml:space="preserve"> </w:t>
        </w:r>
        <w:r w:rsidRPr="003F2D1D">
          <w:t xml:space="preserve">TSN AF </w:t>
        </w:r>
        <w:r>
          <w:t>constructs the above received information as 5GS bridge information and sends them to the CNC to register a new TSN bridge or update an existing TSN bridge.</w:t>
        </w:r>
      </w:ins>
    </w:p>
    <w:p w14:paraId="7D61F2A0" w14:textId="77777777" w:rsidR="00A2343C" w:rsidRPr="00D72002" w:rsidRDefault="00A2343C" w:rsidP="00A2343C">
      <w:pPr>
        <w:pStyle w:val="B1"/>
        <w:ind w:left="1134" w:hanging="850"/>
        <w:rPr>
          <w:ins w:id="456" w:author="S5-238005" w:date="2023-11-17T01:40:00Z"/>
        </w:rPr>
      </w:pPr>
    </w:p>
    <w:p w14:paraId="31A5E35B" w14:textId="77777777" w:rsidR="00A2343C" w:rsidRPr="00CC1CDE" w:rsidRDefault="00A2343C" w:rsidP="00A2343C">
      <w:pPr>
        <w:pStyle w:val="51"/>
        <w:rPr>
          <w:ins w:id="457" w:author="S5-238005" w:date="2023-11-17T01:40:00Z"/>
          <w:lang w:eastAsia="zh-CN"/>
        </w:rPr>
      </w:pPr>
      <w:bookmarkStart w:id="458" w:name="_Toc151078344"/>
      <w:bookmarkStart w:id="459" w:name="_Toc151078648"/>
      <w:bookmarkStart w:id="460" w:name="_Toc151079107"/>
      <w:bookmarkStart w:id="461" w:name="_Toc151106525"/>
      <w:bookmarkEnd w:id="454"/>
      <w:ins w:id="462" w:author="S5-238005" w:date="2023-11-17T01:40:00Z">
        <w:r w:rsidRPr="00CC1CDE">
          <w:lastRenderedPageBreak/>
          <w:t>5.2.2.2.</w:t>
        </w:r>
        <w:r>
          <w:t>3</w:t>
        </w:r>
        <w:r w:rsidRPr="00CC1CDE">
          <w:tab/>
        </w:r>
        <w:r>
          <w:rPr>
            <w:lang w:bidi="ar-IQ"/>
          </w:rPr>
          <w:t xml:space="preserve">TSN </w:t>
        </w:r>
        <w:r>
          <w:t>5GS bridge configuration and management</w:t>
        </w:r>
        <w:r w:rsidRPr="00424394">
          <w:t xml:space="preserve"> </w:t>
        </w:r>
        <w:r w:rsidRPr="00CC1CDE">
          <w:t xml:space="preserve">charging – </w:t>
        </w:r>
        <w:r>
          <w:t>P</w:t>
        </w:r>
        <w:r w:rsidRPr="00CC1CDE">
          <w:t>EC</w:t>
        </w:r>
        <w:bookmarkEnd w:id="458"/>
        <w:bookmarkEnd w:id="459"/>
        <w:bookmarkEnd w:id="460"/>
        <w:bookmarkEnd w:id="461"/>
      </w:ins>
    </w:p>
    <w:p w14:paraId="440FDE05" w14:textId="77777777" w:rsidR="00A2343C" w:rsidRPr="00CC1CDE" w:rsidRDefault="00A2343C" w:rsidP="00A2343C">
      <w:pPr>
        <w:rPr>
          <w:ins w:id="463" w:author="S5-238005" w:date="2023-11-17T01:40:00Z"/>
        </w:rPr>
      </w:pPr>
      <w:ins w:id="464" w:author="S5-238005" w:date="2023-11-17T01:40:00Z">
        <w:r w:rsidRPr="00CC1CDE">
          <w:t>The following figure 5.2.2.2.</w:t>
        </w:r>
        <w:r>
          <w:t>3</w:t>
        </w:r>
        <w:r w:rsidRPr="00CC1CDE">
          <w:t xml:space="preserve">-1 describes </w:t>
        </w:r>
        <w:r>
          <w:t>TSN 5GS bridge configuration and management</w:t>
        </w:r>
        <w:r w:rsidRPr="00424394">
          <w:t xml:space="preserve"> </w:t>
        </w:r>
        <w:r w:rsidRPr="00CC1CDE">
          <w:t>charging</w:t>
        </w:r>
        <w:r>
          <w:t xml:space="preserve"> from TSN AF in the PEC scenario.</w:t>
        </w:r>
      </w:ins>
    </w:p>
    <w:p w14:paraId="2FC535FE" w14:textId="77777777" w:rsidR="00A2343C" w:rsidRPr="00CC1CDE" w:rsidRDefault="00A2343C" w:rsidP="00A2343C">
      <w:pPr>
        <w:pStyle w:val="TH"/>
        <w:rPr>
          <w:ins w:id="465" w:author="S5-238005" w:date="2023-11-17T01:40:00Z"/>
          <w:b w:val="0"/>
        </w:rPr>
      </w:pPr>
      <w:ins w:id="466" w:author="S5-238005" w:date="2023-11-17T01:40:00Z">
        <w:r w:rsidRPr="00D72002">
          <w:object w:dxaOrig="8685" w:dyaOrig="5547" w14:anchorId="034F58DB">
            <v:shape id="_x0000_i1032" type="#_x0000_t75" style="width:418.7pt;height:253.85pt" o:ole="">
              <v:imagedata r:id="rId25" o:title="" croptop="2635f"/>
            </v:shape>
            <o:OLEObject Type="Embed" ProgID="Visio.Drawing.11" ShapeID="_x0000_i1032" DrawAspect="Content" ObjectID="_1761719297" r:id="rId26"/>
          </w:object>
        </w:r>
      </w:ins>
    </w:p>
    <w:p w14:paraId="3BB51263" w14:textId="77777777" w:rsidR="00A2343C" w:rsidRPr="00CC1CDE" w:rsidRDefault="00A2343C" w:rsidP="00A2343C">
      <w:pPr>
        <w:pStyle w:val="TF"/>
        <w:rPr>
          <w:ins w:id="467" w:author="S5-238005" w:date="2023-11-17T01:40:00Z"/>
        </w:rPr>
      </w:pPr>
      <w:ins w:id="468" w:author="S5-238005" w:date="2023-11-17T01:40:00Z">
        <w:r w:rsidRPr="00CC1CDE">
          <w:t>Figure 5.2.2.2.</w:t>
        </w:r>
        <w:r>
          <w:rPr>
            <w:lang w:eastAsia="zh-CN"/>
          </w:rPr>
          <w:t>3</w:t>
        </w:r>
        <w:r w:rsidRPr="00CC1CDE">
          <w:rPr>
            <w:lang w:eastAsia="zh-CN"/>
          </w:rPr>
          <w:t>-1</w:t>
        </w:r>
        <w:r w:rsidRPr="00CC1CDE">
          <w:t xml:space="preserve">: </w:t>
        </w:r>
        <w:r>
          <w:t>TSN 5GS bridge configuration and management</w:t>
        </w:r>
        <w:r w:rsidRPr="00424394">
          <w:t xml:space="preserve"> </w:t>
        </w:r>
        <w:r w:rsidRPr="00CC1CDE">
          <w:t>charging</w:t>
        </w:r>
        <w:r>
          <w:t xml:space="preserve"> from TSN AF --- PEC</w:t>
        </w:r>
      </w:ins>
    </w:p>
    <w:p w14:paraId="2C8F33E3" w14:textId="77777777" w:rsidR="00A2343C" w:rsidRDefault="00A2343C" w:rsidP="00A2343C">
      <w:pPr>
        <w:pStyle w:val="B1"/>
        <w:rPr>
          <w:ins w:id="469" w:author="S5-238005" w:date="2023-11-17T01:40:00Z"/>
        </w:rPr>
      </w:pPr>
      <w:ins w:id="470" w:author="S5-238005" w:date="2023-11-17T01:40:00Z">
        <w:r w:rsidRPr="00A92031">
          <w:rPr>
            <w:b/>
          </w:rPr>
          <w:t>1.</w:t>
        </w:r>
        <w:r w:rsidRPr="00A92031">
          <w:rPr>
            <w:b/>
          </w:rPr>
          <w:tab/>
        </w:r>
        <w:r>
          <w:rPr>
            <w:b/>
          </w:rPr>
          <w:t>Receive 5GS BCM request from CNC</w:t>
        </w:r>
        <w:r>
          <w:t xml:space="preserve">: </w:t>
        </w:r>
        <w:r w:rsidRPr="00D72002">
          <w:t xml:space="preserve">TSN </w:t>
        </w:r>
        <w:r w:rsidRPr="003F2D1D">
          <w:t>AF</w:t>
        </w:r>
        <w:r w:rsidRPr="00D72002">
          <w:rPr>
            <w:lang w:eastAsia="zh-CN"/>
          </w:rPr>
          <w:t xml:space="preserve"> receives the</w:t>
        </w:r>
        <w:r w:rsidRPr="00D72002">
          <w:t xml:space="preserve"> </w:t>
        </w:r>
        <w:r>
          <w:rPr>
            <w:lang w:eastAsia="zh-CN"/>
          </w:rPr>
          <w:t>information</w:t>
        </w:r>
        <w:r w:rsidRPr="00D72002">
          <w:rPr>
            <w:lang w:eastAsia="zh-CN"/>
          </w:rPr>
          <w:t xml:space="preserve"> </w:t>
        </w:r>
        <w:r>
          <w:rPr>
            <w:lang w:eastAsia="zh-CN"/>
          </w:rPr>
          <w:t xml:space="preserve">for 5GS bridge configuration and management </w:t>
        </w:r>
        <w:r w:rsidRPr="00D72002">
          <w:rPr>
            <w:lang w:eastAsia="zh-CN"/>
          </w:rPr>
          <w:t>from CNC</w:t>
        </w:r>
        <w:r>
          <w:rPr>
            <w:lang w:eastAsia="zh-CN"/>
          </w:rPr>
          <w:t>, e.g. traffic forwarding information, port management information</w:t>
        </w:r>
        <w:r>
          <w:t>.</w:t>
        </w:r>
      </w:ins>
    </w:p>
    <w:p w14:paraId="0CC64FBA" w14:textId="77777777" w:rsidR="00A2343C" w:rsidRPr="003F2D1D" w:rsidRDefault="00A2343C" w:rsidP="00A2343C">
      <w:pPr>
        <w:pStyle w:val="B1"/>
        <w:rPr>
          <w:ins w:id="471" w:author="S5-238005" w:date="2023-11-17T01:40:00Z"/>
        </w:rPr>
      </w:pPr>
      <w:ins w:id="472" w:author="S5-238005" w:date="2023-11-17T01:40:00Z">
        <w:r w:rsidRPr="00A92031">
          <w:rPr>
            <w:b/>
          </w:rPr>
          <w:t>2.</w:t>
        </w:r>
        <w:r w:rsidRPr="00A92031">
          <w:rPr>
            <w:b/>
          </w:rPr>
          <w:tab/>
          <w:t>Forward the 5GS BCM request to PCF:</w:t>
        </w:r>
        <w:r>
          <w:t xml:space="preserve"> Based on the information received from CNC, </w:t>
        </w:r>
        <w:r w:rsidRPr="0016650A">
          <w:t xml:space="preserve">TSN AF determines the TSC Assistance Container </w:t>
        </w:r>
        <w:r>
          <w:t xml:space="preserve">and </w:t>
        </w:r>
        <w:r w:rsidRPr="0016650A">
          <w:t>TSN QoS information and sends them to the PCF</w:t>
        </w:r>
        <w:r>
          <w:t xml:space="preserve">, specified in clause </w:t>
        </w:r>
        <w:r w:rsidRPr="001B7C50">
          <w:rPr>
            <w:lang w:eastAsia="zh-CN"/>
          </w:rPr>
          <w:t>6.2.32</w:t>
        </w:r>
        <w:r>
          <w:rPr>
            <w:lang w:eastAsia="zh-CN"/>
          </w:rPr>
          <w:t xml:space="preserve"> </w:t>
        </w:r>
        <w:r>
          <w:t>TS 23.501 [11] and clause 6.1.3.23 TS 23.503 [13].</w:t>
        </w:r>
      </w:ins>
    </w:p>
    <w:p w14:paraId="2EED5841" w14:textId="77777777" w:rsidR="00A2343C" w:rsidRPr="003F2D1D" w:rsidRDefault="00A2343C" w:rsidP="00A2343C">
      <w:pPr>
        <w:pStyle w:val="B1"/>
        <w:rPr>
          <w:ins w:id="473" w:author="S5-238005" w:date="2023-11-17T01:40:00Z"/>
        </w:rPr>
      </w:pPr>
      <w:ins w:id="474" w:author="S5-238005" w:date="2023-11-17T01:40:00Z">
        <w:r w:rsidRPr="00906803">
          <w:rPr>
            <w:b/>
          </w:rPr>
          <w:t>3.</w:t>
        </w:r>
        <w:r w:rsidRPr="00906803">
          <w:rPr>
            <w:b/>
          </w:rPr>
          <w:tab/>
        </w:r>
        <w:r>
          <w:rPr>
            <w:b/>
          </w:rPr>
          <w:t xml:space="preserve">Receive 5GS BCM </w:t>
        </w:r>
        <w:r>
          <w:rPr>
            <w:b/>
            <w:lang w:eastAsia="zh-CN"/>
          </w:rPr>
          <w:t>response</w:t>
        </w:r>
        <w:r>
          <w:rPr>
            <w:b/>
          </w:rPr>
          <w:t xml:space="preserve"> from PCF:</w:t>
        </w:r>
        <w:r w:rsidRPr="003F2D1D">
          <w:t xml:space="preserve"> </w:t>
        </w:r>
        <w:r>
          <w:t xml:space="preserve">TSN AF receives the event reporting from </w:t>
        </w:r>
        <w:r w:rsidRPr="003F2D1D">
          <w:t>PCF</w:t>
        </w:r>
        <w:r>
          <w:t xml:space="preserve"> with the </w:t>
        </w:r>
        <w:r w:rsidRPr="00A52EFA">
          <w:t xml:space="preserve">5GS </w:t>
        </w:r>
        <w:r>
          <w:t>b</w:t>
        </w:r>
        <w:r w:rsidRPr="00A52EFA">
          <w:t>ridge/</w:t>
        </w:r>
        <w:r>
          <w:t>r</w:t>
        </w:r>
        <w:r w:rsidRPr="00A52EFA">
          <w:t>outer information that the PCF has received from the SMF</w:t>
        </w:r>
        <w:r>
          <w:t xml:space="preserve">, specified in clause </w:t>
        </w:r>
        <w:r w:rsidRPr="003D4ABF">
          <w:t>6.1.3.18</w:t>
        </w:r>
        <w:r>
          <w:t xml:space="preserve"> in TS 23.503 [13]</w:t>
        </w:r>
        <w:r w:rsidRPr="003F2D1D">
          <w:t>.</w:t>
        </w:r>
      </w:ins>
    </w:p>
    <w:p w14:paraId="625F8C9A" w14:textId="77777777" w:rsidR="00A2343C" w:rsidRDefault="00A2343C" w:rsidP="00A2343C">
      <w:pPr>
        <w:pStyle w:val="B1"/>
        <w:rPr>
          <w:ins w:id="475" w:author="S5-238005" w:date="2023-11-17T01:40:00Z"/>
        </w:rPr>
      </w:pPr>
      <w:ins w:id="476" w:author="S5-238005" w:date="2023-11-17T01:40:00Z">
        <w:r w:rsidRPr="00906803">
          <w:rPr>
            <w:b/>
          </w:rPr>
          <w:t>4.</w:t>
        </w:r>
        <w:r w:rsidRPr="00906803">
          <w:rPr>
            <w:b/>
          </w:rPr>
          <w:tab/>
        </w:r>
        <w:r w:rsidRPr="00E725BB">
          <w:rPr>
            <w:rFonts w:hint="eastAsia"/>
            <w:b/>
            <w:lang w:eastAsia="zh-CN"/>
          </w:rPr>
          <w:t>F</w:t>
        </w:r>
        <w:r w:rsidRPr="00E725BB">
          <w:rPr>
            <w:b/>
          </w:rPr>
          <w:t>orward 5GS BCM response to CNC:</w:t>
        </w:r>
        <w:r>
          <w:t xml:space="preserve"> </w:t>
        </w:r>
        <w:r w:rsidRPr="003F2D1D">
          <w:t xml:space="preserve">TSN AF </w:t>
        </w:r>
        <w:r>
          <w:t>constructs the above received information as 5GS bridge information and sends them to the CNC to register a new TSN bridge or update an existing TSN bridge.</w:t>
        </w:r>
      </w:ins>
    </w:p>
    <w:p w14:paraId="06A1EBBB" w14:textId="77777777" w:rsidR="00A2343C" w:rsidRPr="003F2D1D" w:rsidRDefault="00A2343C" w:rsidP="00A2343C">
      <w:pPr>
        <w:pStyle w:val="B1"/>
        <w:rPr>
          <w:ins w:id="477" w:author="S5-238005" w:date="2023-11-17T01:40:00Z"/>
        </w:rPr>
      </w:pPr>
      <w:ins w:id="478" w:author="S5-238005" w:date="2023-11-17T01:40:00Z">
        <w:r>
          <w:rPr>
            <w:b/>
          </w:rPr>
          <w:t>4</w:t>
        </w:r>
        <w:r w:rsidRPr="00A92031">
          <w:rPr>
            <w:b/>
          </w:rPr>
          <w:t>ch-a.</w:t>
        </w:r>
        <w:r w:rsidRPr="00A92031">
          <w:rPr>
            <w:b/>
          </w:rPr>
          <w:tab/>
        </w:r>
        <w:r w:rsidRPr="00CC1CDE">
          <w:rPr>
            <w:b/>
          </w:rPr>
          <w:t>Charging Data Request [Event]:</w:t>
        </w:r>
        <w:r w:rsidRPr="00CC1CDE">
          <w:t xml:space="preserve"> </w:t>
        </w:r>
        <w:r w:rsidRPr="003F2D1D">
          <w:t>The TSN AF sends Charging Data Request [Event] to CHF</w:t>
        </w:r>
        <w:r>
          <w:rPr>
            <w:lang w:eastAsia="zh-CN"/>
          </w:rPr>
          <w:t>, triggered by “5GS BCM</w:t>
        </w:r>
        <w:r>
          <w:t xml:space="preserve"> response forwarded”</w:t>
        </w:r>
        <w:r w:rsidRPr="003F2D1D">
          <w:t>.</w:t>
        </w:r>
      </w:ins>
    </w:p>
    <w:p w14:paraId="0CDD1B1C" w14:textId="77777777" w:rsidR="00A2343C" w:rsidRPr="003F2D1D" w:rsidRDefault="00A2343C" w:rsidP="00A2343C">
      <w:pPr>
        <w:pStyle w:val="B1"/>
        <w:rPr>
          <w:ins w:id="479" w:author="S5-238005" w:date="2023-11-17T01:40:00Z"/>
        </w:rPr>
      </w:pPr>
      <w:ins w:id="480" w:author="S5-238005" w:date="2023-11-17T01:40:00Z">
        <w:r>
          <w:rPr>
            <w:b/>
          </w:rPr>
          <w:t>4</w:t>
        </w:r>
        <w:r w:rsidRPr="009C7498">
          <w:rPr>
            <w:b/>
          </w:rPr>
          <w:t>ch-b.</w:t>
        </w:r>
        <w:r w:rsidRPr="009C7498">
          <w:rPr>
            <w:b/>
          </w:rPr>
          <w:tab/>
        </w:r>
        <w:r w:rsidRPr="00CC1CDE">
          <w:rPr>
            <w:rFonts w:hint="eastAsia"/>
            <w:b/>
            <w:lang w:eastAsia="zh-CN"/>
          </w:rPr>
          <w:t>Create</w:t>
        </w:r>
        <w:r w:rsidRPr="00CC1CDE">
          <w:rPr>
            <w:b/>
          </w:rPr>
          <w:t xml:space="preserve"> CDR:</w:t>
        </w:r>
        <w:r w:rsidRPr="00CC1CDE">
          <w:t xml:space="preserve"> </w:t>
        </w:r>
        <w:r w:rsidRPr="003F2D1D">
          <w:t xml:space="preserve">The CHF creates a CDR for </w:t>
        </w:r>
        <w:r>
          <w:t>the 5GS bridge configuration and management charging</w:t>
        </w:r>
        <w:r w:rsidRPr="003F2D1D">
          <w:t>.</w:t>
        </w:r>
      </w:ins>
    </w:p>
    <w:p w14:paraId="1965C12A" w14:textId="77777777" w:rsidR="00A2343C" w:rsidRPr="003F2D1D" w:rsidRDefault="00A2343C" w:rsidP="00A2343C">
      <w:pPr>
        <w:pStyle w:val="B1"/>
        <w:rPr>
          <w:ins w:id="481" w:author="S5-238005" w:date="2023-11-17T01:40:00Z"/>
        </w:rPr>
      </w:pPr>
      <w:ins w:id="482" w:author="S5-238005" w:date="2023-11-17T01:40:00Z">
        <w:r>
          <w:rPr>
            <w:b/>
          </w:rPr>
          <w:t>4</w:t>
        </w:r>
        <w:r w:rsidRPr="009C7498">
          <w:rPr>
            <w:b/>
          </w:rPr>
          <w:t>ch-c.</w:t>
        </w:r>
        <w:r w:rsidRPr="009C7498">
          <w:rPr>
            <w:b/>
          </w:rPr>
          <w:tab/>
        </w:r>
        <w:r w:rsidRPr="00CC1CDE">
          <w:rPr>
            <w:b/>
          </w:rPr>
          <w:t>Charging Data Response [Event]:</w:t>
        </w:r>
        <w:r w:rsidRPr="00CC1CDE">
          <w:t xml:space="preserve"> </w:t>
        </w:r>
        <w:r w:rsidRPr="003F2D1D">
          <w:t>The CHF acknowledges by sending Charging Data Response [Event] to the TSN AF.</w:t>
        </w:r>
      </w:ins>
    </w:p>
    <w:p w14:paraId="6FB02060" w14:textId="77777777" w:rsidR="00A2343C" w:rsidRDefault="00A2343C" w:rsidP="00A2343C">
      <w:pPr>
        <w:rPr>
          <w:ins w:id="483" w:author="S5-238005" w:date="2023-11-17T01:40:00Z"/>
          <w:lang w:eastAsia="zh-CN"/>
        </w:rPr>
      </w:pPr>
    </w:p>
    <w:p w14:paraId="52D704F3" w14:textId="77777777" w:rsidR="00A2343C" w:rsidRPr="00CC1CDE" w:rsidRDefault="00A2343C" w:rsidP="00A2343C">
      <w:pPr>
        <w:pStyle w:val="51"/>
        <w:rPr>
          <w:ins w:id="484" w:author="S5-238005" w:date="2023-11-17T01:40:00Z"/>
          <w:lang w:eastAsia="zh-CN"/>
        </w:rPr>
      </w:pPr>
      <w:bookmarkStart w:id="485" w:name="_Toc151078345"/>
      <w:bookmarkStart w:id="486" w:name="_Toc151078649"/>
      <w:bookmarkStart w:id="487" w:name="_Toc151079108"/>
      <w:bookmarkStart w:id="488" w:name="_Toc151106526"/>
      <w:ins w:id="489" w:author="S5-238005" w:date="2023-11-17T01:40:00Z">
        <w:r w:rsidRPr="00CC1CDE">
          <w:t>5.2.2.2.</w:t>
        </w:r>
        <w:r>
          <w:t>4</w:t>
        </w:r>
        <w:r w:rsidRPr="00CC1CDE">
          <w:tab/>
        </w:r>
        <w:r>
          <w:rPr>
            <w:lang w:bidi="ar-IQ"/>
          </w:rPr>
          <w:t xml:space="preserve">TSN </w:t>
        </w:r>
        <w:r>
          <w:t>5GS bridge configuration and management</w:t>
        </w:r>
        <w:r w:rsidRPr="00424394">
          <w:t xml:space="preserve"> </w:t>
        </w:r>
        <w:r w:rsidRPr="00CC1CDE">
          <w:t>charging – EC</w:t>
        </w:r>
        <w:r>
          <w:t>UR</w:t>
        </w:r>
        <w:bookmarkEnd w:id="485"/>
        <w:bookmarkEnd w:id="486"/>
        <w:bookmarkEnd w:id="487"/>
        <w:bookmarkEnd w:id="488"/>
      </w:ins>
    </w:p>
    <w:p w14:paraId="1DE5C4B5" w14:textId="77777777" w:rsidR="00A2343C" w:rsidRPr="00CC1CDE" w:rsidRDefault="00A2343C" w:rsidP="00A2343C">
      <w:pPr>
        <w:rPr>
          <w:ins w:id="490" w:author="S5-238005" w:date="2023-11-17T01:40:00Z"/>
        </w:rPr>
      </w:pPr>
      <w:ins w:id="491" w:author="S5-238005" w:date="2023-11-17T01:40:00Z">
        <w:r w:rsidRPr="00CC1CDE">
          <w:t>The following figure 5.2.2.2.</w:t>
        </w:r>
        <w:r>
          <w:t>4</w:t>
        </w:r>
        <w:r w:rsidRPr="00CC1CDE">
          <w:t xml:space="preserve">-1 describes </w:t>
        </w:r>
        <w:r>
          <w:t>TSN 5GS bridge configuration and management</w:t>
        </w:r>
        <w:r w:rsidRPr="00424394">
          <w:t xml:space="preserve"> </w:t>
        </w:r>
        <w:r w:rsidRPr="00CC1CDE">
          <w:t>charging</w:t>
        </w:r>
        <w:r>
          <w:t xml:space="preserve"> from TSN AF in the ECUR scenario.</w:t>
        </w:r>
      </w:ins>
    </w:p>
    <w:p w14:paraId="12B812D9" w14:textId="77777777" w:rsidR="00A2343C" w:rsidRPr="00CC1CDE" w:rsidRDefault="00A2343C" w:rsidP="00A2343C">
      <w:pPr>
        <w:pStyle w:val="TH"/>
        <w:rPr>
          <w:ins w:id="492" w:author="S5-238005" w:date="2023-11-17T01:40:00Z"/>
          <w:b w:val="0"/>
        </w:rPr>
      </w:pPr>
      <w:ins w:id="493" w:author="S5-238005" w:date="2023-11-17T01:40:00Z">
        <w:r w:rsidRPr="00D72002">
          <w:object w:dxaOrig="10014" w:dyaOrig="7786" w14:anchorId="161084C1">
            <v:shape id="_x0000_i1033" type="#_x0000_t75" style="width:440.75pt;height:327.95pt" o:ole="">
              <v:imagedata r:id="rId27" o:title="" croptop="2635f"/>
            </v:shape>
            <o:OLEObject Type="Embed" ProgID="Visio.Drawing.11" ShapeID="_x0000_i1033" DrawAspect="Content" ObjectID="_1761719298" r:id="rId28"/>
          </w:object>
        </w:r>
      </w:ins>
    </w:p>
    <w:p w14:paraId="3AB7C010" w14:textId="77777777" w:rsidR="00A2343C" w:rsidRPr="00CC1CDE" w:rsidRDefault="00A2343C" w:rsidP="00A2343C">
      <w:pPr>
        <w:pStyle w:val="TF"/>
        <w:rPr>
          <w:ins w:id="494" w:author="S5-238005" w:date="2023-11-17T01:40:00Z"/>
        </w:rPr>
      </w:pPr>
      <w:ins w:id="495" w:author="S5-238005" w:date="2023-11-17T01:40:00Z">
        <w:r w:rsidRPr="00CC1CDE">
          <w:t>Figure 5.2.2.2.</w:t>
        </w:r>
        <w:r>
          <w:rPr>
            <w:lang w:eastAsia="zh-CN"/>
          </w:rPr>
          <w:t>4</w:t>
        </w:r>
        <w:r w:rsidRPr="00CC1CDE">
          <w:rPr>
            <w:lang w:eastAsia="zh-CN"/>
          </w:rPr>
          <w:t>-1</w:t>
        </w:r>
        <w:r w:rsidRPr="00CC1CDE">
          <w:t xml:space="preserve">: </w:t>
        </w:r>
        <w:r>
          <w:t>TSN 5GS bridge configuration and management</w:t>
        </w:r>
        <w:r w:rsidRPr="00424394">
          <w:t xml:space="preserve"> </w:t>
        </w:r>
        <w:r w:rsidRPr="00CC1CDE">
          <w:t>charging</w:t>
        </w:r>
        <w:r>
          <w:t xml:space="preserve"> from TSN AF --- EC</w:t>
        </w:r>
        <w:r>
          <w:rPr>
            <w:rFonts w:hint="eastAsia"/>
            <w:lang w:eastAsia="zh-CN"/>
          </w:rPr>
          <w:t>UR</w:t>
        </w:r>
      </w:ins>
    </w:p>
    <w:p w14:paraId="364FE640" w14:textId="77777777" w:rsidR="00A2343C" w:rsidRDefault="00A2343C" w:rsidP="00A2343C">
      <w:pPr>
        <w:pStyle w:val="B1"/>
        <w:rPr>
          <w:ins w:id="496" w:author="S5-238005" w:date="2023-11-17T01:40:00Z"/>
        </w:rPr>
      </w:pPr>
      <w:ins w:id="497" w:author="S5-238005" w:date="2023-11-17T01:40:00Z">
        <w:r w:rsidRPr="00A92031">
          <w:rPr>
            <w:b/>
          </w:rPr>
          <w:t>1.</w:t>
        </w:r>
        <w:r w:rsidRPr="00A92031">
          <w:rPr>
            <w:b/>
          </w:rPr>
          <w:tab/>
        </w:r>
        <w:r>
          <w:rPr>
            <w:b/>
          </w:rPr>
          <w:t>Receive 5GS BCM request from CNC</w:t>
        </w:r>
        <w:r>
          <w:t xml:space="preserve">: </w:t>
        </w:r>
        <w:r w:rsidRPr="00D72002">
          <w:t xml:space="preserve">TSN </w:t>
        </w:r>
        <w:r w:rsidRPr="003F2D1D">
          <w:t>AF</w:t>
        </w:r>
        <w:r w:rsidRPr="00D72002">
          <w:rPr>
            <w:lang w:eastAsia="zh-CN"/>
          </w:rPr>
          <w:t xml:space="preserve"> receives the</w:t>
        </w:r>
        <w:r w:rsidRPr="00D72002">
          <w:t xml:space="preserve"> </w:t>
        </w:r>
        <w:r>
          <w:rPr>
            <w:lang w:eastAsia="zh-CN"/>
          </w:rPr>
          <w:t>information</w:t>
        </w:r>
        <w:r w:rsidRPr="00D72002">
          <w:rPr>
            <w:lang w:eastAsia="zh-CN"/>
          </w:rPr>
          <w:t xml:space="preserve"> </w:t>
        </w:r>
        <w:r>
          <w:rPr>
            <w:lang w:eastAsia="zh-CN"/>
          </w:rPr>
          <w:t xml:space="preserve">for 5GS bridge configuration and management </w:t>
        </w:r>
        <w:r w:rsidRPr="00D72002">
          <w:rPr>
            <w:lang w:eastAsia="zh-CN"/>
          </w:rPr>
          <w:t>from CNC</w:t>
        </w:r>
        <w:r>
          <w:rPr>
            <w:lang w:eastAsia="zh-CN"/>
          </w:rPr>
          <w:t>, e.g. traffic forwarding information, port management information</w:t>
        </w:r>
        <w:r>
          <w:t>.</w:t>
        </w:r>
      </w:ins>
    </w:p>
    <w:p w14:paraId="3241072F" w14:textId="77777777" w:rsidR="00A2343C" w:rsidRDefault="00A2343C" w:rsidP="00A2343C">
      <w:pPr>
        <w:pStyle w:val="B1"/>
        <w:rPr>
          <w:ins w:id="498" w:author="S5-238005" w:date="2023-11-17T01:40:00Z"/>
        </w:rPr>
      </w:pPr>
      <w:ins w:id="499" w:author="S5-238005" w:date="2023-11-17T01:40:00Z">
        <w:r>
          <w:rPr>
            <w:b/>
          </w:rPr>
          <w:t>1</w:t>
        </w:r>
        <w:r w:rsidRPr="00A92031">
          <w:rPr>
            <w:b/>
          </w:rPr>
          <w:t>ch-a.</w:t>
        </w:r>
        <w:r w:rsidRPr="00A92031">
          <w:rPr>
            <w:b/>
          </w:rPr>
          <w:tab/>
        </w:r>
        <w:r w:rsidRPr="00CC1CDE">
          <w:rPr>
            <w:b/>
          </w:rPr>
          <w:t>Charging Data Request [</w:t>
        </w:r>
        <w:r>
          <w:rPr>
            <w:b/>
          </w:rPr>
          <w:t>Initial</w:t>
        </w:r>
        <w:r w:rsidRPr="00CC1CDE">
          <w:rPr>
            <w:b/>
          </w:rPr>
          <w:t>]:</w:t>
        </w:r>
        <w:r w:rsidRPr="00CC1CDE">
          <w:t xml:space="preserve"> </w:t>
        </w:r>
        <w:r w:rsidRPr="003F2D1D">
          <w:t>The TSN AF sends Charging Data Request [</w:t>
        </w:r>
        <w:r>
          <w:t>Initial</w:t>
        </w:r>
        <w:r w:rsidRPr="003F2D1D">
          <w:t>] to CHF</w:t>
        </w:r>
        <w:r>
          <w:rPr>
            <w:lang w:eastAsia="zh-CN"/>
          </w:rPr>
          <w:t>, triggered by “5GS BCM</w:t>
        </w:r>
        <w:r>
          <w:t xml:space="preserve"> request received”</w:t>
        </w:r>
        <w:r w:rsidRPr="003F2D1D">
          <w:t>.</w:t>
        </w:r>
      </w:ins>
    </w:p>
    <w:p w14:paraId="03BD5910" w14:textId="77777777" w:rsidR="00A2343C" w:rsidRPr="003F2D1D" w:rsidRDefault="00A2343C" w:rsidP="00A2343C">
      <w:pPr>
        <w:pStyle w:val="B1"/>
        <w:rPr>
          <w:ins w:id="500" w:author="S5-238005" w:date="2023-11-17T01:40:00Z"/>
        </w:rPr>
      </w:pPr>
      <w:ins w:id="501" w:author="S5-238005" w:date="2023-11-17T01:40:00Z">
        <w:r>
          <w:rPr>
            <w:b/>
          </w:rPr>
          <w:t>1</w:t>
        </w:r>
        <w:r w:rsidRPr="009C7498">
          <w:rPr>
            <w:b/>
          </w:rPr>
          <w:t>ch-b.</w:t>
        </w:r>
        <w:r w:rsidRPr="009C7498">
          <w:rPr>
            <w:b/>
          </w:rPr>
          <w:tab/>
        </w:r>
        <w:r>
          <w:rPr>
            <w:b/>
            <w:lang w:eastAsia="zh-CN"/>
          </w:rPr>
          <w:t>Open</w:t>
        </w:r>
        <w:r w:rsidRPr="00CC1CDE">
          <w:rPr>
            <w:b/>
          </w:rPr>
          <w:t xml:space="preserve"> CDR:</w:t>
        </w:r>
        <w:r w:rsidRPr="00CC1CDE">
          <w:t xml:space="preserve"> </w:t>
        </w:r>
        <w:r w:rsidRPr="003F2D1D">
          <w:t xml:space="preserve">The CHF </w:t>
        </w:r>
        <w:r>
          <w:t>open</w:t>
        </w:r>
        <w:r w:rsidRPr="003F2D1D">
          <w:t xml:space="preserve">s a CDR for </w:t>
        </w:r>
        <w:r>
          <w:t>the 5GS bridge configuration and management charging</w:t>
        </w:r>
        <w:r w:rsidRPr="003F2D1D">
          <w:t>.</w:t>
        </w:r>
      </w:ins>
    </w:p>
    <w:p w14:paraId="120E7D21" w14:textId="77777777" w:rsidR="00A2343C" w:rsidRDefault="00A2343C" w:rsidP="00A2343C">
      <w:pPr>
        <w:pStyle w:val="B1"/>
        <w:rPr>
          <w:ins w:id="502" w:author="S5-238005" w:date="2023-11-17T01:40:00Z"/>
        </w:rPr>
      </w:pPr>
      <w:ins w:id="503" w:author="S5-238005" w:date="2023-11-17T01:40:00Z">
        <w:r>
          <w:rPr>
            <w:b/>
          </w:rPr>
          <w:t>1</w:t>
        </w:r>
        <w:r w:rsidRPr="009C7498">
          <w:rPr>
            <w:b/>
          </w:rPr>
          <w:t>ch-c.</w:t>
        </w:r>
        <w:r w:rsidRPr="009C7498">
          <w:rPr>
            <w:b/>
          </w:rPr>
          <w:tab/>
        </w:r>
        <w:r w:rsidRPr="00CC1CDE">
          <w:rPr>
            <w:b/>
          </w:rPr>
          <w:t>Charging Data Response [</w:t>
        </w:r>
        <w:r>
          <w:rPr>
            <w:b/>
          </w:rPr>
          <w:t>Initial</w:t>
        </w:r>
        <w:r w:rsidRPr="00CC1CDE">
          <w:rPr>
            <w:b/>
          </w:rPr>
          <w:t>]:</w:t>
        </w:r>
        <w:r w:rsidRPr="00CC1CDE">
          <w:t xml:space="preserve"> </w:t>
        </w:r>
        <w:r w:rsidRPr="003F2D1D">
          <w:t>The CHF acknowledges by sending Charging Data Response [</w:t>
        </w:r>
        <w:r>
          <w:t>Initial</w:t>
        </w:r>
        <w:r w:rsidRPr="003F2D1D">
          <w:t>] to the TSN AF.</w:t>
        </w:r>
      </w:ins>
    </w:p>
    <w:p w14:paraId="50E304F3" w14:textId="77777777" w:rsidR="00A2343C" w:rsidRPr="00FD5710" w:rsidRDefault="00A2343C" w:rsidP="00A2343C">
      <w:pPr>
        <w:pStyle w:val="B1"/>
        <w:rPr>
          <w:ins w:id="504" w:author="S5-238005" w:date="2023-11-17T01:40:00Z"/>
        </w:rPr>
      </w:pPr>
      <w:ins w:id="505" w:author="S5-238005" w:date="2023-11-17T01:40:00Z">
        <w:r w:rsidRPr="00A92031">
          <w:rPr>
            <w:b/>
          </w:rPr>
          <w:t>2.</w:t>
        </w:r>
        <w:r w:rsidRPr="00A92031">
          <w:rPr>
            <w:b/>
          </w:rPr>
          <w:tab/>
          <w:t>Forward the 5GS BCM request to PCF:</w:t>
        </w:r>
        <w:r>
          <w:t xml:space="preserve"> Based on the information received from CNC, </w:t>
        </w:r>
        <w:r w:rsidRPr="0016650A">
          <w:t xml:space="preserve">TSN AF determines the TSC Assistance Container </w:t>
        </w:r>
        <w:r>
          <w:t xml:space="preserve">and </w:t>
        </w:r>
        <w:r w:rsidRPr="0016650A">
          <w:t>TSN QoS information and sends them to the PCF</w:t>
        </w:r>
        <w:r>
          <w:t xml:space="preserve">, specified in clause </w:t>
        </w:r>
        <w:r w:rsidRPr="001B7C50">
          <w:rPr>
            <w:lang w:eastAsia="zh-CN"/>
          </w:rPr>
          <w:t>6.2.32</w:t>
        </w:r>
        <w:r>
          <w:rPr>
            <w:lang w:eastAsia="zh-CN"/>
          </w:rPr>
          <w:t xml:space="preserve"> </w:t>
        </w:r>
        <w:r>
          <w:t>TS 23.501 [11] and clause 6.1.3.23 TS 23.503 [13].</w:t>
        </w:r>
      </w:ins>
    </w:p>
    <w:p w14:paraId="3041AD54" w14:textId="77777777" w:rsidR="00A2343C" w:rsidRPr="003F2D1D" w:rsidRDefault="00A2343C" w:rsidP="00A2343C">
      <w:pPr>
        <w:pStyle w:val="B1"/>
        <w:rPr>
          <w:ins w:id="506" w:author="S5-238005" w:date="2023-11-17T01:40:00Z"/>
        </w:rPr>
      </w:pPr>
      <w:ins w:id="507" w:author="S5-238005" w:date="2023-11-17T01:40:00Z">
        <w:r w:rsidRPr="00906803">
          <w:rPr>
            <w:b/>
          </w:rPr>
          <w:t>3.</w:t>
        </w:r>
        <w:r w:rsidRPr="00906803">
          <w:rPr>
            <w:b/>
          </w:rPr>
          <w:tab/>
        </w:r>
        <w:r>
          <w:rPr>
            <w:b/>
          </w:rPr>
          <w:t xml:space="preserve">Receive 5GS BCM </w:t>
        </w:r>
        <w:r>
          <w:rPr>
            <w:b/>
            <w:lang w:eastAsia="zh-CN"/>
          </w:rPr>
          <w:t>response</w:t>
        </w:r>
        <w:r>
          <w:rPr>
            <w:b/>
          </w:rPr>
          <w:t xml:space="preserve"> from PCF:</w:t>
        </w:r>
        <w:r w:rsidRPr="003F2D1D">
          <w:t xml:space="preserve"> </w:t>
        </w:r>
        <w:r>
          <w:t xml:space="preserve">TSN AF receives the event reporting from </w:t>
        </w:r>
        <w:r w:rsidRPr="003F2D1D">
          <w:t>PCF</w:t>
        </w:r>
        <w:r>
          <w:t xml:space="preserve"> with the </w:t>
        </w:r>
        <w:r w:rsidRPr="00A52EFA">
          <w:t xml:space="preserve">5GS </w:t>
        </w:r>
        <w:r>
          <w:t>b</w:t>
        </w:r>
        <w:r w:rsidRPr="00A52EFA">
          <w:t>ridge/</w:t>
        </w:r>
        <w:r>
          <w:t>r</w:t>
        </w:r>
        <w:r w:rsidRPr="00A52EFA">
          <w:t>outer information that the PCF has received from the SMF</w:t>
        </w:r>
        <w:r>
          <w:t xml:space="preserve">, specified in clause </w:t>
        </w:r>
        <w:r w:rsidRPr="003D4ABF">
          <w:t>6.1.3.18</w:t>
        </w:r>
        <w:r>
          <w:t xml:space="preserve"> in TS 23.503 [13]</w:t>
        </w:r>
        <w:r w:rsidRPr="003F2D1D">
          <w:t>.</w:t>
        </w:r>
      </w:ins>
    </w:p>
    <w:p w14:paraId="62A33B31" w14:textId="77777777" w:rsidR="00A2343C" w:rsidRDefault="00A2343C" w:rsidP="00A2343C">
      <w:pPr>
        <w:pStyle w:val="B1"/>
        <w:rPr>
          <w:ins w:id="508" w:author="S5-238005" w:date="2023-11-17T01:40:00Z"/>
        </w:rPr>
      </w:pPr>
      <w:ins w:id="509" w:author="S5-238005" w:date="2023-11-17T01:40:00Z">
        <w:r w:rsidRPr="00906803">
          <w:rPr>
            <w:b/>
          </w:rPr>
          <w:t>4.</w:t>
        </w:r>
        <w:r w:rsidRPr="00906803">
          <w:rPr>
            <w:b/>
          </w:rPr>
          <w:tab/>
        </w:r>
        <w:r w:rsidRPr="00E725BB">
          <w:rPr>
            <w:rFonts w:hint="eastAsia"/>
            <w:b/>
            <w:lang w:eastAsia="zh-CN"/>
          </w:rPr>
          <w:t>F</w:t>
        </w:r>
        <w:r w:rsidRPr="00E725BB">
          <w:rPr>
            <w:b/>
          </w:rPr>
          <w:t>orward 5GS BCM response to CNC:</w:t>
        </w:r>
        <w:r>
          <w:t xml:space="preserve"> </w:t>
        </w:r>
        <w:r w:rsidRPr="003F2D1D">
          <w:t xml:space="preserve">TSN AF </w:t>
        </w:r>
        <w:r>
          <w:t>constructs the above received information as 5GS bridge information and sends them to the CNC to register a new TSN bridge or update an existing TSN bridge.</w:t>
        </w:r>
      </w:ins>
    </w:p>
    <w:p w14:paraId="2B22B22D" w14:textId="77777777" w:rsidR="00A2343C" w:rsidRPr="003F2D1D" w:rsidRDefault="00A2343C" w:rsidP="00A2343C">
      <w:pPr>
        <w:pStyle w:val="B1"/>
        <w:rPr>
          <w:ins w:id="510" w:author="S5-238005" w:date="2023-11-17T01:40:00Z"/>
        </w:rPr>
      </w:pPr>
      <w:ins w:id="511" w:author="S5-238005" w:date="2023-11-17T01:40:00Z">
        <w:r>
          <w:rPr>
            <w:b/>
          </w:rPr>
          <w:t>4</w:t>
        </w:r>
        <w:r w:rsidRPr="00A92031">
          <w:rPr>
            <w:b/>
          </w:rPr>
          <w:t>ch-a.</w:t>
        </w:r>
        <w:r w:rsidRPr="00A92031">
          <w:rPr>
            <w:b/>
          </w:rPr>
          <w:tab/>
        </w:r>
        <w:r w:rsidRPr="00CC1CDE">
          <w:rPr>
            <w:b/>
          </w:rPr>
          <w:t>Charging Data Request [</w:t>
        </w:r>
        <w:r>
          <w:rPr>
            <w:b/>
          </w:rPr>
          <w:t>Termination</w:t>
        </w:r>
        <w:r w:rsidRPr="00CC1CDE">
          <w:rPr>
            <w:b/>
          </w:rPr>
          <w:t>]:</w:t>
        </w:r>
        <w:r w:rsidRPr="00CC1CDE">
          <w:t xml:space="preserve"> </w:t>
        </w:r>
        <w:r w:rsidRPr="003F2D1D">
          <w:t>The TSN AF sends Charging Data Request [</w:t>
        </w:r>
        <w:r w:rsidRPr="00C739DF">
          <w:t>Termination</w:t>
        </w:r>
        <w:r w:rsidRPr="003F2D1D">
          <w:t>] to CHF</w:t>
        </w:r>
        <w:r>
          <w:rPr>
            <w:lang w:eastAsia="zh-CN"/>
          </w:rPr>
          <w:t>, triggered by the “5GS BCM</w:t>
        </w:r>
        <w:r>
          <w:t xml:space="preserve"> response forwarded”</w:t>
        </w:r>
        <w:r w:rsidRPr="003F2D1D">
          <w:t>.</w:t>
        </w:r>
      </w:ins>
    </w:p>
    <w:p w14:paraId="6D1A26FC" w14:textId="77777777" w:rsidR="00A2343C" w:rsidRPr="003F2D1D" w:rsidRDefault="00A2343C" w:rsidP="00A2343C">
      <w:pPr>
        <w:pStyle w:val="B1"/>
        <w:rPr>
          <w:ins w:id="512" w:author="S5-238005" w:date="2023-11-17T01:40:00Z"/>
        </w:rPr>
      </w:pPr>
      <w:ins w:id="513" w:author="S5-238005" w:date="2023-11-17T01:40:00Z">
        <w:r>
          <w:rPr>
            <w:b/>
          </w:rPr>
          <w:t>4</w:t>
        </w:r>
        <w:r w:rsidRPr="009C7498">
          <w:rPr>
            <w:b/>
          </w:rPr>
          <w:t>ch-b.</w:t>
        </w:r>
        <w:r w:rsidRPr="009C7498">
          <w:rPr>
            <w:b/>
          </w:rPr>
          <w:tab/>
        </w:r>
        <w:r w:rsidRPr="00CC1CDE">
          <w:rPr>
            <w:rFonts w:hint="eastAsia"/>
            <w:b/>
            <w:lang w:eastAsia="zh-CN"/>
          </w:rPr>
          <w:t>C</w:t>
        </w:r>
        <w:r>
          <w:rPr>
            <w:b/>
            <w:lang w:eastAsia="zh-CN"/>
          </w:rPr>
          <w:t>lose</w:t>
        </w:r>
        <w:r w:rsidRPr="00CC1CDE">
          <w:rPr>
            <w:b/>
          </w:rPr>
          <w:t xml:space="preserve"> CDR:</w:t>
        </w:r>
        <w:r w:rsidRPr="00CC1CDE">
          <w:t xml:space="preserve"> </w:t>
        </w:r>
        <w:r w:rsidRPr="003F2D1D">
          <w:t xml:space="preserve">The CHF </w:t>
        </w:r>
        <w:r>
          <w:t>close the</w:t>
        </w:r>
        <w:r w:rsidRPr="003F2D1D">
          <w:t xml:space="preserve"> CDR.</w:t>
        </w:r>
      </w:ins>
    </w:p>
    <w:p w14:paraId="1F568C0F" w14:textId="77777777" w:rsidR="00A2343C" w:rsidRPr="003F2D1D" w:rsidRDefault="00A2343C" w:rsidP="00A2343C">
      <w:pPr>
        <w:pStyle w:val="B1"/>
        <w:rPr>
          <w:ins w:id="514" w:author="S5-238005" w:date="2023-11-17T01:40:00Z"/>
        </w:rPr>
      </w:pPr>
      <w:ins w:id="515" w:author="S5-238005" w:date="2023-11-17T01:40:00Z">
        <w:r>
          <w:rPr>
            <w:b/>
          </w:rPr>
          <w:t>4</w:t>
        </w:r>
        <w:r w:rsidRPr="009C7498">
          <w:rPr>
            <w:b/>
          </w:rPr>
          <w:t>ch-c.</w:t>
        </w:r>
        <w:r w:rsidRPr="009C7498">
          <w:rPr>
            <w:b/>
          </w:rPr>
          <w:tab/>
        </w:r>
        <w:r w:rsidRPr="00CC1CDE">
          <w:rPr>
            <w:b/>
          </w:rPr>
          <w:t>Charging Data Response [</w:t>
        </w:r>
        <w:r>
          <w:rPr>
            <w:b/>
          </w:rPr>
          <w:t>Termination</w:t>
        </w:r>
        <w:r w:rsidRPr="00CC1CDE">
          <w:rPr>
            <w:b/>
          </w:rPr>
          <w:t>]:</w:t>
        </w:r>
        <w:r w:rsidRPr="00CC1CDE">
          <w:t xml:space="preserve"> </w:t>
        </w:r>
        <w:r w:rsidRPr="003F2D1D">
          <w:t>The CHF acknowledges by sending Charging Data Response [</w:t>
        </w:r>
        <w:r w:rsidRPr="00C739DF">
          <w:t>Termination</w:t>
        </w:r>
        <w:r w:rsidRPr="003F2D1D">
          <w:t>] to the TSN AF.</w:t>
        </w:r>
      </w:ins>
    </w:p>
    <w:p w14:paraId="208D9F3E" w14:textId="2554D74B" w:rsidR="00A2343C" w:rsidRDefault="00A2343C" w:rsidP="00A2343C">
      <w:pPr>
        <w:rPr>
          <w:ins w:id="516" w:author="S5-238006" w:date="2023-11-17T01:41:00Z"/>
        </w:rPr>
      </w:pPr>
    </w:p>
    <w:p w14:paraId="4C2560A6" w14:textId="77777777" w:rsidR="00A2343C" w:rsidRPr="00CC1CDE" w:rsidRDefault="00A2343C" w:rsidP="00A2343C">
      <w:pPr>
        <w:pStyle w:val="41"/>
        <w:rPr>
          <w:ins w:id="517" w:author="S5-238006" w:date="2023-11-17T01:41:00Z"/>
        </w:rPr>
      </w:pPr>
      <w:bookmarkStart w:id="518" w:name="_Toc151078346"/>
      <w:bookmarkStart w:id="519" w:name="_Toc151078650"/>
      <w:bookmarkStart w:id="520" w:name="_Toc151079109"/>
      <w:bookmarkStart w:id="521" w:name="_Toc151106527"/>
      <w:ins w:id="522" w:author="S5-238006" w:date="2023-11-17T01:41:00Z">
        <w:r w:rsidRPr="00CC1CDE">
          <w:lastRenderedPageBreak/>
          <w:t>5.2.2.</w:t>
        </w:r>
        <w:r>
          <w:t>3</w:t>
        </w:r>
        <w:r w:rsidRPr="00CC1CDE">
          <w:tab/>
        </w:r>
        <w:r>
          <w:t xml:space="preserve">TSC and TS service enabler </w:t>
        </w:r>
        <w:r w:rsidRPr="00CC1CDE">
          <w:t xml:space="preserve">charging from </w:t>
        </w:r>
        <w:r>
          <w:t>TS</w:t>
        </w:r>
        <w:r>
          <w:rPr>
            <w:rFonts w:hint="eastAsia"/>
            <w:lang w:eastAsia="zh-CN"/>
          </w:rPr>
          <w:t>CTSF</w:t>
        </w:r>
        <w:bookmarkEnd w:id="518"/>
        <w:bookmarkEnd w:id="519"/>
        <w:bookmarkEnd w:id="520"/>
        <w:bookmarkEnd w:id="521"/>
      </w:ins>
    </w:p>
    <w:p w14:paraId="50F99D37" w14:textId="77777777" w:rsidR="00A2343C" w:rsidRPr="00CC1CDE" w:rsidRDefault="00A2343C" w:rsidP="00A2343C">
      <w:pPr>
        <w:pStyle w:val="51"/>
        <w:rPr>
          <w:ins w:id="523" w:author="S5-238006" w:date="2023-11-17T01:41:00Z"/>
          <w:lang w:eastAsia="zh-CN"/>
        </w:rPr>
      </w:pPr>
      <w:bookmarkStart w:id="524" w:name="_Toc151078347"/>
      <w:bookmarkStart w:id="525" w:name="_Toc151078651"/>
      <w:bookmarkStart w:id="526" w:name="_Toc151079110"/>
      <w:bookmarkStart w:id="527" w:name="_Toc151106528"/>
      <w:ins w:id="528" w:author="S5-238006" w:date="2023-11-17T01:41:00Z">
        <w:r w:rsidRPr="00CC1CDE">
          <w:t>5.2.2.</w:t>
        </w:r>
        <w:r>
          <w:t>3</w:t>
        </w:r>
        <w:r w:rsidRPr="00CC1CDE">
          <w:t>.1</w:t>
        </w:r>
        <w:r w:rsidRPr="00CC1CDE">
          <w:tab/>
        </w:r>
        <w:r w:rsidRPr="00CC1CDE">
          <w:rPr>
            <w:lang w:eastAsia="zh-CN"/>
          </w:rPr>
          <w:t>General</w:t>
        </w:r>
        <w:bookmarkEnd w:id="524"/>
        <w:bookmarkEnd w:id="525"/>
        <w:bookmarkEnd w:id="526"/>
        <w:bookmarkEnd w:id="527"/>
      </w:ins>
    </w:p>
    <w:p w14:paraId="131129D0" w14:textId="77777777" w:rsidR="00A2343C" w:rsidRPr="00471D7C" w:rsidRDefault="00A2343C" w:rsidP="00A2343C">
      <w:pPr>
        <w:rPr>
          <w:ins w:id="529" w:author="S5-238006" w:date="2023-11-17T01:41:00Z"/>
          <w:rFonts w:eastAsia="Malgun Gothic"/>
          <w:lang w:eastAsia="ko-KR"/>
        </w:rPr>
      </w:pPr>
      <w:ins w:id="530" w:author="S5-238006" w:date="2023-11-17T01:41:00Z">
        <w:r>
          <w:rPr>
            <w:rFonts w:hint="eastAsia"/>
            <w:lang w:eastAsia="zh-CN"/>
          </w:rPr>
          <w:t>T</w:t>
        </w:r>
        <w:r>
          <w:rPr>
            <w:lang w:eastAsia="zh-CN"/>
          </w:rPr>
          <w:t>his clause below describes the message flow for TSC and TS service enabler</w:t>
        </w:r>
        <w:r w:rsidRPr="00D72002">
          <w:rPr>
            <w:lang w:eastAsia="zh-CN"/>
          </w:rPr>
          <w:t xml:space="preserve"> charging </w:t>
        </w:r>
        <w:r>
          <w:rPr>
            <w:lang w:eastAsia="zh-CN"/>
          </w:rPr>
          <w:t xml:space="preserve">from </w:t>
        </w:r>
        <w:r w:rsidRPr="00D72002">
          <w:rPr>
            <w:lang w:eastAsia="zh-CN"/>
          </w:rPr>
          <w:t>TS</w:t>
        </w:r>
        <w:r>
          <w:rPr>
            <w:lang w:eastAsia="zh-CN"/>
          </w:rPr>
          <w:t xml:space="preserve">CTSF, when trusted AF interact with TSCTSF directly. </w:t>
        </w:r>
      </w:ins>
    </w:p>
    <w:p w14:paraId="147DDA72" w14:textId="77777777" w:rsidR="00A2343C" w:rsidRPr="00CC1CDE" w:rsidRDefault="00A2343C" w:rsidP="00A2343C">
      <w:pPr>
        <w:pStyle w:val="51"/>
        <w:rPr>
          <w:ins w:id="531" w:author="S5-238006" w:date="2023-11-17T01:41:00Z"/>
          <w:lang w:eastAsia="zh-CN"/>
        </w:rPr>
      </w:pPr>
      <w:bookmarkStart w:id="532" w:name="_Toc151078348"/>
      <w:bookmarkStart w:id="533" w:name="_Toc151078652"/>
      <w:bookmarkStart w:id="534" w:name="_Toc151079111"/>
      <w:bookmarkStart w:id="535" w:name="_Toc151106529"/>
      <w:ins w:id="536" w:author="S5-238006" w:date="2023-11-17T01:41:00Z">
        <w:r w:rsidRPr="00CC1CDE">
          <w:t>5.2.2.</w:t>
        </w:r>
        <w:r>
          <w:t>3</w:t>
        </w:r>
        <w:r w:rsidRPr="00CC1CDE">
          <w:t>.2</w:t>
        </w:r>
        <w:r w:rsidRPr="00CC1CDE">
          <w:tab/>
        </w:r>
        <w:r>
          <w:t>Time synchronization</w:t>
        </w:r>
        <w:r>
          <w:rPr>
            <w:lang w:bidi="ar-IQ"/>
          </w:rPr>
          <w:t xml:space="preserve"> service </w:t>
        </w:r>
        <w:r w:rsidRPr="00D72002">
          <w:rPr>
            <w:lang w:eastAsia="ko-KR"/>
          </w:rPr>
          <w:t xml:space="preserve">charging </w:t>
        </w:r>
        <w:r w:rsidRPr="00CC1CDE">
          <w:t>–</w:t>
        </w:r>
        <w:r>
          <w:t xml:space="preserve"> I</w:t>
        </w:r>
        <w:r w:rsidRPr="00CC1CDE">
          <w:t>EC</w:t>
        </w:r>
        <w:bookmarkEnd w:id="532"/>
        <w:bookmarkEnd w:id="533"/>
        <w:bookmarkEnd w:id="534"/>
        <w:bookmarkEnd w:id="535"/>
      </w:ins>
    </w:p>
    <w:p w14:paraId="3B31FEA3" w14:textId="77777777" w:rsidR="00A2343C" w:rsidRPr="00CC1CDE" w:rsidRDefault="00A2343C" w:rsidP="00A2343C">
      <w:pPr>
        <w:rPr>
          <w:ins w:id="537" w:author="S5-238006" w:date="2023-11-17T01:41:00Z"/>
        </w:rPr>
      </w:pPr>
      <w:ins w:id="538" w:author="S5-238006" w:date="2023-11-17T01:41:00Z">
        <w:r w:rsidRPr="00CC1CDE">
          <w:t>The following figure 5.2.2.</w:t>
        </w:r>
        <w:r>
          <w:t>3</w:t>
        </w:r>
        <w:r w:rsidRPr="00CC1CDE">
          <w:t xml:space="preserve">.2-1 describes </w:t>
        </w:r>
        <w:r>
          <w:rPr>
            <w:lang w:bidi="ar-IQ"/>
          </w:rPr>
          <w:t xml:space="preserve">time synchronization service </w:t>
        </w:r>
        <w:r w:rsidRPr="00CC1CDE">
          <w:t>charging</w:t>
        </w:r>
        <w:r>
          <w:t xml:space="preserve"> from </w:t>
        </w:r>
        <w:r w:rsidRPr="00D72002">
          <w:rPr>
            <w:lang w:eastAsia="ko-KR"/>
          </w:rPr>
          <w:t>TS</w:t>
        </w:r>
        <w:r>
          <w:rPr>
            <w:lang w:eastAsia="ko-KR"/>
          </w:rPr>
          <w:t>CTSF</w:t>
        </w:r>
        <w:r>
          <w:t xml:space="preserve"> in the IEC scenario. </w:t>
        </w:r>
      </w:ins>
    </w:p>
    <w:bookmarkStart w:id="539" w:name="MCCQCTEMPBM_00000051"/>
    <w:p w14:paraId="0802880A" w14:textId="77777777" w:rsidR="00A2343C" w:rsidRPr="00D72002" w:rsidRDefault="00A2343C" w:rsidP="00A2343C">
      <w:pPr>
        <w:pStyle w:val="TH"/>
        <w:rPr>
          <w:ins w:id="540" w:author="S5-238006" w:date="2023-11-17T01:41:00Z"/>
          <w:rFonts w:eastAsia="等线"/>
          <w:lang w:eastAsia="zh-CN"/>
        </w:rPr>
      </w:pPr>
      <w:ins w:id="541" w:author="S5-238006" w:date="2023-11-17T01:41:00Z">
        <w:r w:rsidRPr="00D72002">
          <w:object w:dxaOrig="8595" w:dyaOrig="5133" w14:anchorId="52224521">
            <v:shape id="_x0000_i1034" type="#_x0000_t75" style="width:407.45pt;height:241.8pt" o:ole="">
              <v:imagedata r:id="rId29" o:title=""/>
            </v:shape>
            <o:OLEObject Type="Embed" ProgID="Visio.Drawing.11" ShapeID="_x0000_i1034" DrawAspect="Content" ObjectID="_1761719299" r:id="rId30"/>
          </w:object>
        </w:r>
      </w:ins>
      <w:bookmarkEnd w:id="539"/>
    </w:p>
    <w:p w14:paraId="64298C6C" w14:textId="77777777" w:rsidR="00A2343C" w:rsidRPr="00D72002" w:rsidRDefault="00A2343C" w:rsidP="00A2343C">
      <w:pPr>
        <w:pStyle w:val="TF"/>
        <w:rPr>
          <w:ins w:id="542" w:author="S5-238006" w:date="2023-11-17T01:41:00Z"/>
        </w:rPr>
      </w:pPr>
      <w:ins w:id="543" w:author="S5-238006" w:date="2023-11-17T01:41:00Z">
        <w:r w:rsidRPr="00CC1CDE">
          <w:t>Figure 5.2.2.</w:t>
        </w:r>
        <w:r>
          <w:t>3</w:t>
        </w:r>
        <w:r w:rsidRPr="00CC1CDE">
          <w:t>.</w:t>
        </w:r>
        <w:r>
          <w:rPr>
            <w:lang w:eastAsia="zh-CN"/>
          </w:rPr>
          <w:t>2</w:t>
        </w:r>
        <w:r w:rsidRPr="00CC1CDE">
          <w:rPr>
            <w:lang w:eastAsia="zh-CN"/>
          </w:rPr>
          <w:t>-1</w:t>
        </w:r>
        <w:r w:rsidRPr="00D72002">
          <w:t xml:space="preserve">: </w:t>
        </w:r>
        <w:r>
          <w:t>Time synchronization</w:t>
        </w:r>
        <w:r>
          <w:rPr>
            <w:lang w:bidi="ar-IQ"/>
          </w:rPr>
          <w:t xml:space="preserve"> service </w:t>
        </w:r>
        <w:r w:rsidRPr="00CC1CDE">
          <w:t>charging</w:t>
        </w:r>
        <w:r>
          <w:t xml:space="preserve"> from </w:t>
        </w:r>
        <w:r w:rsidRPr="00D72002">
          <w:rPr>
            <w:lang w:eastAsia="ko-KR"/>
          </w:rPr>
          <w:t>TS</w:t>
        </w:r>
        <w:r>
          <w:rPr>
            <w:lang w:eastAsia="ko-KR"/>
          </w:rPr>
          <w:t>CTSF --- IEC</w:t>
        </w:r>
      </w:ins>
    </w:p>
    <w:p w14:paraId="28FCEC31" w14:textId="77777777" w:rsidR="00A2343C" w:rsidRDefault="00A2343C" w:rsidP="00A2343C">
      <w:pPr>
        <w:pStyle w:val="B1"/>
        <w:rPr>
          <w:ins w:id="544" w:author="S5-238006" w:date="2023-11-17T01:41:00Z"/>
        </w:rPr>
      </w:pPr>
      <w:ins w:id="545" w:author="S5-238006" w:date="2023-11-17T01:41:00Z">
        <w:r w:rsidRPr="00B16592">
          <w:rPr>
            <w:b/>
          </w:rPr>
          <w:t>1.</w:t>
        </w:r>
        <w:r w:rsidRPr="00B16592">
          <w:rPr>
            <w:b/>
          </w:rPr>
          <w:tab/>
        </w:r>
        <w:r>
          <w:rPr>
            <w:b/>
          </w:rPr>
          <w:t>AF</w:t>
        </w:r>
        <w:r w:rsidRPr="00B16592">
          <w:rPr>
            <w:b/>
          </w:rPr>
          <w:t xml:space="preserve"> Request/Subscribe</w:t>
        </w:r>
        <w:r>
          <w:rPr>
            <w:b/>
          </w:rPr>
          <w:t xml:space="preserve"> to TSCTSF service:</w:t>
        </w:r>
        <w:r>
          <w:t xml:space="preserve"> the </w:t>
        </w:r>
        <w:r w:rsidRPr="00B16592">
          <w:t xml:space="preserve">TSCTSF receives a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 xml:space="preserve">time synchronization service </w:t>
        </w:r>
        <w:r>
          <w:rPr>
            <w:rFonts w:hint="eastAsia"/>
            <w:lang w:eastAsia="zh-CN"/>
          </w:rPr>
          <w:t>(</w:t>
        </w:r>
        <w:r>
          <w:rPr>
            <w:lang w:eastAsia="zh-CN"/>
          </w:rPr>
          <w:t>un)subscription, (de)activation, modification,</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 xml:space="preserve">clause 4.15.9. </w:t>
        </w:r>
      </w:ins>
    </w:p>
    <w:p w14:paraId="09FDEF4B" w14:textId="77777777" w:rsidR="00A2343C" w:rsidRPr="00B16592" w:rsidRDefault="00A2343C" w:rsidP="00A2343C">
      <w:pPr>
        <w:pStyle w:val="B1"/>
        <w:rPr>
          <w:ins w:id="546" w:author="S5-238006" w:date="2023-11-17T01:41:00Z"/>
        </w:rPr>
      </w:pPr>
      <w:ins w:id="547" w:author="S5-238006" w:date="2023-11-17T01:41:00Z">
        <w:r>
          <w:rPr>
            <w:b/>
          </w:rPr>
          <w:t>1</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“AF request</w:t>
        </w:r>
        <w:r>
          <w:rPr>
            <w:rFonts w:hint="eastAsia"/>
            <w:lang w:eastAsia="zh-CN"/>
          </w:rPr>
          <w:t>/</w:t>
        </w:r>
        <w:r>
          <w:t>subscribe received”</w:t>
        </w:r>
        <w:r w:rsidRPr="00B16592">
          <w:t xml:space="preserve">. </w:t>
        </w:r>
      </w:ins>
    </w:p>
    <w:p w14:paraId="6DD1BB67" w14:textId="77777777" w:rsidR="00A2343C" w:rsidRPr="00B16592" w:rsidRDefault="00A2343C" w:rsidP="00A2343C">
      <w:pPr>
        <w:pStyle w:val="B1"/>
        <w:rPr>
          <w:ins w:id="548" w:author="S5-238006" w:date="2023-11-17T01:41:00Z"/>
        </w:rPr>
      </w:pPr>
      <w:ins w:id="549" w:author="S5-238006" w:date="2023-11-17T01:41:00Z">
        <w:r>
          <w:rPr>
            <w:b/>
          </w:rPr>
          <w:t>1</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ins>
    </w:p>
    <w:p w14:paraId="220F503C" w14:textId="77777777" w:rsidR="00A2343C" w:rsidRDefault="00A2343C" w:rsidP="00A2343C">
      <w:pPr>
        <w:pStyle w:val="B1"/>
        <w:rPr>
          <w:ins w:id="550" w:author="S5-238006" w:date="2023-11-17T01:41:00Z"/>
        </w:rPr>
      </w:pPr>
      <w:ins w:id="551" w:author="S5-238006" w:date="2023-11-17T01:41:00Z">
        <w:r>
          <w:rPr>
            <w:b/>
          </w:rPr>
          <w:t>1</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ins>
    </w:p>
    <w:p w14:paraId="4085E457" w14:textId="77777777" w:rsidR="00A2343C" w:rsidRPr="00433395" w:rsidRDefault="00A2343C" w:rsidP="00A2343C">
      <w:pPr>
        <w:pStyle w:val="B1"/>
        <w:rPr>
          <w:ins w:id="552" w:author="S5-238006" w:date="2023-11-17T01:41:00Z"/>
        </w:rPr>
      </w:pPr>
      <w:ins w:id="553" w:author="S5-238006" w:date="2023-11-17T01:41:00Z">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Pr>
            <w:lang w:eastAsia="ko-KR"/>
          </w:rPr>
          <w:t>TS</w:t>
        </w:r>
        <w:r>
          <w:rPr>
            <w:lang w:val="en-US" w:eastAsia="ko-KR"/>
          </w:rPr>
          <w:t> </w:t>
        </w:r>
        <w:r>
          <w:rPr>
            <w:rFonts w:eastAsia="Malgun Gothic"/>
            <w:lang w:val="en-US" w:eastAsia="ko-KR"/>
          </w:rPr>
          <w:t>23.502 [12].</w:t>
        </w:r>
      </w:ins>
    </w:p>
    <w:p w14:paraId="6B95AF93" w14:textId="77777777" w:rsidR="00A2343C" w:rsidRDefault="00A2343C" w:rsidP="00A2343C">
      <w:pPr>
        <w:pStyle w:val="B1"/>
        <w:rPr>
          <w:ins w:id="554" w:author="S5-238006" w:date="2023-11-17T01:41:00Z"/>
        </w:rPr>
      </w:pPr>
      <w:ins w:id="555" w:author="S5-238006" w:date="2023-11-17T01:41:00Z">
        <w:r>
          <w:rPr>
            <w:b/>
          </w:rPr>
          <w:t>3</w:t>
        </w:r>
        <w:r w:rsidRPr="005A13AD">
          <w:rPr>
            <w:b/>
          </w:rPr>
          <w:t>.</w:t>
        </w:r>
        <w:r w:rsidRPr="005A13AD">
          <w:rPr>
            <w:b/>
          </w:rPr>
          <w:tab/>
        </w:r>
        <w:r w:rsidRPr="005A13AD">
          <w:rPr>
            <w:rFonts w:eastAsia="等线"/>
            <w:b/>
            <w:lang w:bidi="ar-IQ"/>
          </w:rPr>
          <w:t>Response to AF</w:t>
        </w:r>
        <w:r w:rsidRPr="005A13AD">
          <w:rPr>
            <w:b/>
          </w:rPr>
          <w:t>:</w:t>
        </w:r>
        <w:r>
          <w:t xml:space="preserve"> </w:t>
        </w:r>
        <w:r w:rsidRPr="00B16592">
          <w:t xml:space="preserve">TSCTSF sends the </w:t>
        </w:r>
        <w:r>
          <w:t>s</w:t>
        </w:r>
        <w:r w:rsidRPr="00B16592">
          <w:t xml:space="preserve">ervice </w:t>
        </w:r>
        <w:r>
          <w:t>r</w:t>
        </w:r>
        <w:r w:rsidRPr="00B16592">
          <w:t>esponse message</w:t>
        </w:r>
        <w:r>
          <w:t xml:space="preserve"> to inform AF</w:t>
        </w:r>
        <w:r w:rsidRPr="00B16592">
          <w:t>.</w:t>
        </w:r>
      </w:ins>
    </w:p>
    <w:p w14:paraId="687D8FAA" w14:textId="77777777" w:rsidR="00A2343C" w:rsidRPr="00CC1CDE" w:rsidRDefault="00A2343C" w:rsidP="00A2343C">
      <w:pPr>
        <w:pStyle w:val="51"/>
        <w:rPr>
          <w:ins w:id="556" w:author="S5-238006" w:date="2023-11-17T01:41:00Z"/>
          <w:lang w:eastAsia="zh-CN"/>
        </w:rPr>
      </w:pPr>
      <w:bookmarkStart w:id="557" w:name="_Toc151078349"/>
      <w:bookmarkStart w:id="558" w:name="_Toc151078653"/>
      <w:bookmarkStart w:id="559" w:name="_Toc151079112"/>
      <w:bookmarkStart w:id="560" w:name="_Toc151106530"/>
      <w:ins w:id="561" w:author="S5-238006" w:date="2023-11-17T01:41:00Z">
        <w:r w:rsidRPr="00CC1CDE">
          <w:t>5.2.2.</w:t>
        </w:r>
        <w:r>
          <w:t>3</w:t>
        </w:r>
        <w:r w:rsidRPr="00CC1CDE">
          <w:t>.</w:t>
        </w:r>
        <w:r>
          <w:t>3</w:t>
        </w:r>
        <w:r w:rsidRPr="00CC1CDE">
          <w:tab/>
        </w:r>
        <w:r>
          <w:t>Time synchronization</w:t>
        </w:r>
        <w:r>
          <w:rPr>
            <w:lang w:bidi="ar-IQ"/>
          </w:rPr>
          <w:t xml:space="preserve"> service </w:t>
        </w:r>
        <w:r w:rsidRPr="00D72002">
          <w:rPr>
            <w:lang w:eastAsia="ko-KR"/>
          </w:rPr>
          <w:t xml:space="preserve">charging </w:t>
        </w:r>
        <w:r w:rsidRPr="00CC1CDE">
          <w:t xml:space="preserve">– </w:t>
        </w:r>
        <w:r>
          <w:t>P</w:t>
        </w:r>
        <w:r w:rsidRPr="00CC1CDE">
          <w:t>EC</w:t>
        </w:r>
        <w:bookmarkEnd w:id="557"/>
        <w:bookmarkEnd w:id="558"/>
        <w:bookmarkEnd w:id="559"/>
        <w:bookmarkEnd w:id="560"/>
      </w:ins>
    </w:p>
    <w:p w14:paraId="33FD50F0" w14:textId="77777777" w:rsidR="00A2343C" w:rsidRPr="00CC1CDE" w:rsidRDefault="00A2343C" w:rsidP="00A2343C">
      <w:pPr>
        <w:rPr>
          <w:ins w:id="562" w:author="S5-238006" w:date="2023-11-17T01:41:00Z"/>
        </w:rPr>
      </w:pPr>
      <w:ins w:id="563" w:author="S5-238006" w:date="2023-11-17T01:41:00Z">
        <w:r w:rsidRPr="00CC1CDE">
          <w:t>The following figure 5.2.2.</w:t>
        </w:r>
        <w:r>
          <w:t>3</w:t>
        </w:r>
        <w:r w:rsidRPr="00CC1CDE">
          <w:t xml:space="preserve">.2-1 describes </w:t>
        </w:r>
        <w:r>
          <w:rPr>
            <w:lang w:bidi="ar-IQ"/>
          </w:rPr>
          <w:t xml:space="preserve">time synchronization service </w:t>
        </w:r>
        <w:r w:rsidRPr="00CC1CDE">
          <w:t>charging</w:t>
        </w:r>
        <w:r>
          <w:t xml:space="preserve"> from </w:t>
        </w:r>
        <w:r w:rsidRPr="00D72002">
          <w:rPr>
            <w:lang w:eastAsia="ko-KR"/>
          </w:rPr>
          <w:t>TS</w:t>
        </w:r>
        <w:r>
          <w:rPr>
            <w:lang w:eastAsia="ko-KR"/>
          </w:rPr>
          <w:t>CTSF</w:t>
        </w:r>
        <w:r>
          <w:t xml:space="preserve"> in the PEC scenario. </w:t>
        </w:r>
      </w:ins>
    </w:p>
    <w:p w14:paraId="1816DB69" w14:textId="77777777" w:rsidR="00A2343C" w:rsidRPr="00D72002" w:rsidRDefault="00A2343C" w:rsidP="00A2343C">
      <w:pPr>
        <w:pStyle w:val="TH"/>
        <w:rPr>
          <w:ins w:id="564" w:author="S5-238006" w:date="2023-11-17T01:41:00Z"/>
          <w:rFonts w:eastAsia="等线"/>
          <w:lang w:eastAsia="zh-CN"/>
        </w:rPr>
      </w:pPr>
      <w:ins w:id="565" w:author="S5-238006" w:date="2023-11-17T01:41:00Z">
        <w:r w:rsidRPr="00D72002">
          <w:object w:dxaOrig="8865" w:dyaOrig="5088" w14:anchorId="07C2EF1D">
            <v:shape id="_x0000_i1035" type="#_x0000_t75" style="width:471.1pt;height:268.45pt" o:ole="">
              <v:imagedata r:id="rId31" o:title=""/>
            </v:shape>
            <o:OLEObject Type="Embed" ProgID="Visio.Drawing.11" ShapeID="_x0000_i1035" DrawAspect="Content" ObjectID="_1761719300" r:id="rId32"/>
          </w:object>
        </w:r>
      </w:ins>
    </w:p>
    <w:p w14:paraId="3FEC04EA" w14:textId="77777777" w:rsidR="00A2343C" w:rsidRPr="00D72002" w:rsidRDefault="00A2343C" w:rsidP="00A2343C">
      <w:pPr>
        <w:pStyle w:val="TF"/>
        <w:rPr>
          <w:ins w:id="566" w:author="S5-238006" w:date="2023-11-17T01:41:00Z"/>
        </w:rPr>
      </w:pPr>
      <w:ins w:id="567" w:author="S5-238006" w:date="2023-11-17T01:41:00Z">
        <w:r w:rsidRPr="00CC1CDE">
          <w:t>Figure 5.2.2.</w:t>
        </w:r>
        <w:r>
          <w:t>3</w:t>
        </w:r>
        <w:r w:rsidRPr="00CC1CDE">
          <w:t>.</w:t>
        </w:r>
        <w:r>
          <w:rPr>
            <w:lang w:eastAsia="zh-CN"/>
          </w:rPr>
          <w:t>3</w:t>
        </w:r>
        <w:r w:rsidRPr="00CC1CDE">
          <w:rPr>
            <w:lang w:eastAsia="zh-CN"/>
          </w:rPr>
          <w:t>-1</w:t>
        </w:r>
        <w:r w:rsidRPr="00D72002">
          <w:t xml:space="preserve">: </w:t>
        </w:r>
        <w:r>
          <w:t>Time synchronization</w:t>
        </w:r>
        <w:r>
          <w:rPr>
            <w:lang w:bidi="ar-IQ"/>
          </w:rPr>
          <w:t xml:space="preserve"> service </w:t>
        </w:r>
        <w:r w:rsidRPr="00CC1CDE">
          <w:t>charging</w:t>
        </w:r>
        <w:r>
          <w:t xml:space="preserve"> from </w:t>
        </w:r>
        <w:r w:rsidRPr="00D72002">
          <w:rPr>
            <w:lang w:eastAsia="ko-KR"/>
          </w:rPr>
          <w:t>TS</w:t>
        </w:r>
        <w:r>
          <w:rPr>
            <w:lang w:eastAsia="ko-KR"/>
          </w:rPr>
          <w:t>CTSF --- PEC</w:t>
        </w:r>
      </w:ins>
    </w:p>
    <w:p w14:paraId="5C856092" w14:textId="77777777" w:rsidR="00A2343C" w:rsidRDefault="00A2343C" w:rsidP="00A2343C">
      <w:pPr>
        <w:pStyle w:val="B1"/>
        <w:rPr>
          <w:ins w:id="568" w:author="S5-238006" w:date="2023-11-17T01:41:00Z"/>
        </w:rPr>
      </w:pPr>
      <w:ins w:id="569" w:author="S5-238006" w:date="2023-11-17T01:41:00Z">
        <w:r w:rsidRPr="00B16592">
          <w:rPr>
            <w:b/>
          </w:rPr>
          <w:t>1.</w:t>
        </w:r>
        <w:r w:rsidRPr="00B16592">
          <w:rPr>
            <w:b/>
          </w:rPr>
          <w:tab/>
        </w:r>
        <w:r>
          <w:rPr>
            <w:b/>
          </w:rPr>
          <w:t>AF</w:t>
        </w:r>
        <w:r w:rsidRPr="00B16592">
          <w:rPr>
            <w:b/>
          </w:rPr>
          <w:t xml:space="preserve"> Request/Subscribe</w:t>
        </w:r>
        <w:r>
          <w:rPr>
            <w:b/>
          </w:rPr>
          <w:t xml:space="preserve"> to TSCTSF service:</w:t>
        </w:r>
        <w:r>
          <w:t xml:space="preserve"> the </w:t>
        </w:r>
        <w:r w:rsidRPr="00B16592">
          <w:t xml:space="preserve">TSCTSF receives a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 xml:space="preserve">time synchronization service </w:t>
        </w:r>
        <w:r>
          <w:rPr>
            <w:rFonts w:hint="eastAsia"/>
            <w:lang w:eastAsia="zh-CN"/>
          </w:rPr>
          <w:t>(</w:t>
        </w:r>
        <w:r>
          <w:rPr>
            <w:lang w:eastAsia="zh-CN"/>
          </w:rPr>
          <w:t>un)subscription, (de)activation, modification,</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4.15.9.</w:t>
        </w:r>
      </w:ins>
    </w:p>
    <w:p w14:paraId="03D69989" w14:textId="77777777" w:rsidR="00A2343C" w:rsidRPr="00433395" w:rsidRDefault="00A2343C" w:rsidP="00A2343C">
      <w:pPr>
        <w:pStyle w:val="B1"/>
        <w:rPr>
          <w:ins w:id="570" w:author="S5-238006" w:date="2023-11-17T01:41:00Z"/>
        </w:rPr>
      </w:pPr>
      <w:ins w:id="571" w:author="S5-238006" w:date="2023-11-17T01:41:00Z">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Pr>
            <w:lang w:eastAsia="ko-KR"/>
          </w:rPr>
          <w:t>TS</w:t>
        </w:r>
        <w:r>
          <w:rPr>
            <w:lang w:val="en-US" w:eastAsia="ko-KR"/>
          </w:rPr>
          <w:t> </w:t>
        </w:r>
        <w:r>
          <w:rPr>
            <w:rFonts w:eastAsia="Malgun Gothic"/>
            <w:lang w:val="en-US" w:eastAsia="ko-KR"/>
          </w:rPr>
          <w:t>23.502 [12].</w:t>
        </w:r>
      </w:ins>
    </w:p>
    <w:p w14:paraId="5ACCBDBD" w14:textId="77777777" w:rsidR="00A2343C" w:rsidRDefault="00A2343C" w:rsidP="00A2343C">
      <w:pPr>
        <w:pStyle w:val="B1"/>
        <w:rPr>
          <w:ins w:id="572" w:author="S5-238006" w:date="2023-11-17T01:41:00Z"/>
        </w:rPr>
      </w:pPr>
      <w:ins w:id="573" w:author="S5-238006" w:date="2023-11-17T01:41:00Z">
        <w:r w:rsidRPr="005A13AD">
          <w:rPr>
            <w:b/>
          </w:rPr>
          <w:t>3.</w:t>
        </w:r>
        <w:r w:rsidRPr="005A13AD">
          <w:rPr>
            <w:b/>
          </w:rPr>
          <w:tab/>
        </w:r>
        <w:r w:rsidRPr="005A13AD">
          <w:rPr>
            <w:rFonts w:eastAsia="等线"/>
            <w:b/>
            <w:lang w:bidi="ar-IQ"/>
          </w:rPr>
          <w:t>Response to AF</w:t>
        </w:r>
        <w:r w:rsidRPr="005A13AD">
          <w:rPr>
            <w:b/>
          </w:rPr>
          <w:t>:</w:t>
        </w:r>
        <w:r>
          <w:t xml:space="preserve"> </w:t>
        </w:r>
        <w:r w:rsidRPr="00B16592">
          <w:t xml:space="preserve">TSCTSF sends the </w:t>
        </w:r>
        <w:r>
          <w:t>s</w:t>
        </w:r>
        <w:r w:rsidRPr="00B16592">
          <w:t xml:space="preserve">ervice </w:t>
        </w:r>
        <w:r>
          <w:t>r</w:t>
        </w:r>
        <w:r w:rsidRPr="00B16592">
          <w:t>esponse message</w:t>
        </w:r>
        <w:r>
          <w:t xml:space="preserve"> to inform AF</w:t>
        </w:r>
        <w:r w:rsidRPr="00B16592">
          <w:t>.</w:t>
        </w:r>
      </w:ins>
    </w:p>
    <w:p w14:paraId="7B97D280" w14:textId="77777777" w:rsidR="00A2343C" w:rsidRPr="00B16592" w:rsidRDefault="00A2343C" w:rsidP="00A2343C">
      <w:pPr>
        <w:pStyle w:val="B1"/>
        <w:rPr>
          <w:ins w:id="574" w:author="S5-238006" w:date="2023-11-17T01:41:00Z"/>
        </w:rPr>
      </w:pPr>
      <w:ins w:id="575" w:author="S5-238006" w:date="2023-11-17T01:41:00Z">
        <w:r>
          <w:rPr>
            <w:b/>
          </w:rPr>
          <w:t>3</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“Response to AF”</w:t>
        </w:r>
        <w:r w:rsidRPr="00B16592">
          <w:t xml:space="preserve">. </w:t>
        </w:r>
      </w:ins>
    </w:p>
    <w:p w14:paraId="0A736659" w14:textId="77777777" w:rsidR="00A2343C" w:rsidRPr="00B16592" w:rsidRDefault="00A2343C" w:rsidP="00A2343C">
      <w:pPr>
        <w:pStyle w:val="B1"/>
        <w:rPr>
          <w:ins w:id="576" w:author="S5-238006" w:date="2023-11-17T01:41:00Z"/>
        </w:rPr>
      </w:pPr>
      <w:ins w:id="577" w:author="S5-238006" w:date="2023-11-17T01:41:00Z">
        <w:r>
          <w:rPr>
            <w:b/>
          </w:rPr>
          <w:t>3</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ins>
    </w:p>
    <w:p w14:paraId="082A22E7" w14:textId="77777777" w:rsidR="00A2343C" w:rsidRDefault="00A2343C" w:rsidP="00A2343C">
      <w:pPr>
        <w:pStyle w:val="B1"/>
        <w:rPr>
          <w:ins w:id="578" w:author="S5-238006" w:date="2023-11-17T01:41:00Z"/>
        </w:rPr>
      </w:pPr>
      <w:ins w:id="579" w:author="S5-238006" w:date="2023-11-17T01:41:00Z">
        <w:r>
          <w:rPr>
            <w:b/>
          </w:rPr>
          <w:t>3</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ins>
    </w:p>
    <w:p w14:paraId="53899EBB" w14:textId="77777777" w:rsidR="00A2343C" w:rsidRPr="00CC1CDE" w:rsidRDefault="00A2343C" w:rsidP="00A2343C">
      <w:pPr>
        <w:pStyle w:val="51"/>
        <w:rPr>
          <w:ins w:id="580" w:author="S5-238006" w:date="2023-11-17T01:41:00Z"/>
        </w:rPr>
      </w:pPr>
      <w:bookmarkStart w:id="581" w:name="_Toc151078350"/>
      <w:bookmarkStart w:id="582" w:name="_Toc151078654"/>
      <w:bookmarkStart w:id="583" w:name="_Toc151079113"/>
      <w:bookmarkStart w:id="584" w:name="_Toc151106531"/>
      <w:ins w:id="585" w:author="S5-238006" w:date="2023-11-17T01:41:00Z">
        <w:r w:rsidRPr="00CC1CDE">
          <w:t>5.2.2.</w:t>
        </w:r>
        <w:r>
          <w:t>3</w:t>
        </w:r>
        <w:r w:rsidRPr="00CC1CDE">
          <w:t>.</w:t>
        </w:r>
        <w:r>
          <w:t>4</w:t>
        </w:r>
        <w:r w:rsidRPr="00CC1CDE">
          <w:tab/>
        </w:r>
        <w:r>
          <w:t>Time synchronization</w:t>
        </w:r>
        <w:r>
          <w:rPr>
            <w:lang w:bidi="ar-IQ"/>
          </w:rPr>
          <w:t xml:space="preserve"> service </w:t>
        </w:r>
        <w:r w:rsidRPr="00D72002">
          <w:t xml:space="preserve">charging </w:t>
        </w:r>
        <w:r w:rsidRPr="00CC1CDE">
          <w:t>– EC</w:t>
        </w:r>
        <w:r>
          <w:t>UR</w:t>
        </w:r>
        <w:bookmarkEnd w:id="581"/>
        <w:bookmarkEnd w:id="582"/>
        <w:bookmarkEnd w:id="583"/>
        <w:bookmarkEnd w:id="584"/>
      </w:ins>
    </w:p>
    <w:p w14:paraId="619B4938" w14:textId="77777777" w:rsidR="00A2343C" w:rsidRPr="00CC1CDE" w:rsidRDefault="00A2343C" w:rsidP="00A2343C">
      <w:pPr>
        <w:rPr>
          <w:ins w:id="586" w:author="S5-238006" w:date="2023-11-17T01:41:00Z"/>
        </w:rPr>
      </w:pPr>
      <w:ins w:id="587" w:author="S5-238006" w:date="2023-11-17T01:41:00Z">
        <w:r w:rsidRPr="00CC1CDE">
          <w:t>The following figure 5.2.2.</w:t>
        </w:r>
        <w:r>
          <w:t>3</w:t>
        </w:r>
        <w:r w:rsidRPr="00CC1CDE">
          <w:t xml:space="preserve">.2-1 describes </w:t>
        </w:r>
        <w:r>
          <w:t>time synchronization</w:t>
        </w:r>
        <w:r>
          <w:rPr>
            <w:lang w:bidi="ar-IQ"/>
          </w:rPr>
          <w:t xml:space="preserve"> service </w:t>
        </w:r>
        <w:r w:rsidRPr="00CC1CDE">
          <w:t>charging</w:t>
        </w:r>
        <w:r>
          <w:t xml:space="preserve"> from </w:t>
        </w:r>
        <w:r w:rsidRPr="00D72002">
          <w:rPr>
            <w:lang w:eastAsia="ko-KR"/>
          </w:rPr>
          <w:t>TS</w:t>
        </w:r>
        <w:r>
          <w:rPr>
            <w:lang w:eastAsia="ko-KR"/>
          </w:rPr>
          <w:t>CTSF</w:t>
        </w:r>
        <w:r>
          <w:t xml:space="preserve"> in the ECUR scenario. </w:t>
        </w:r>
      </w:ins>
    </w:p>
    <w:p w14:paraId="1D54C8A8" w14:textId="77777777" w:rsidR="00A2343C" w:rsidRPr="00D72002" w:rsidRDefault="00A2343C" w:rsidP="00A2343C">
      <w:pPr>
        <w:pStyle w:val="TH"/>
        <w:rPr>
          <w:ins w:id="588" w:author="S5-238006" w:date="2023-11-17T01:41:00Z"/>
          <w:rFonts w:eastAsia="等线"/>
          <w:lang w:eastAsia="zh-CN"/>
        </w:rPr>
      </w:pPr>
      <w:ins w:id="589" w:author="S5-238006" w:date="2023-11-17T01:41:00Z">
        <w:r w:rsidRPr="00D72002">
          <w:object w:dxaOrig="8595" w:dyaOrig="6798" w14:anchorId="5C5BE321">
            <v:shape id="_x0000_i1036" type="#_x0000_t75" style="width:434.5pt;height:340.85pt" o:ole="">
              <v:imagedata r:id="rId33" o:title=""/>
            </v:shape>
            <o:OLEObject Type="Embed" ProgID="Visio.Drawing.11" ShapeID="_x0000_i1036" DrawAspect="Content" ObjectID="_1761719301" r:id="rId34"/>
          </w:object>
        </w:r>
      </w:ins>
    </w:p>
    <w:p w14:paraId="58A28A4E" w14:textId="77777777" w:rsidR="00A2343C" w:rsidRPr="00D72002" w:rsidRDefault="00A2343C" w:rsidP="00A2343C">
      <w:pPr>
        <w:pStyle w:val="TF"/>
        <w:rPr>
          <w:ins w:id="590" w:author="S5-238006" w:date="2023-11-17T01:41:00Z"/>
        </w:rPr>
      </w:pPr>
      <w:ins w:id="591" w:author="S5-238006" w:date="2023-11-17T01:41:00Z">
        <w:r w:rsidRPr="00CC1CDE">
          <w:t>Figure 5.2.2.</w:t>
        </w:r>
        <w:r>
          <w:t>3</w:t>
        </w:r>
        <w:r w:rsidRPr="00CC1CDE">
          <w:t>.</w:t>
        </w:r>
        <w:r>
          <w:rPr>
            <w:lang w:eastAsia="zh-CN"/>
          </w:rPr>
          <w:t>4</w:t>
        </w:r>
        <w:r w:rsidRPr="00CC1CDE">
          <w:rPr>
            <w:lang w:eastAsia="zh-CN"/>
          </w:rPr>
          <w:t>-1</w:t>
        </w:r>
        <w:r w:rsidRPr="00D72002">
          <w:t xml:space="preserve">: </w:t>
        </w:r>
        <w:r>
          <w:t>Time synchronization</w:t>
        </w:r>
        <w:r>
          <w:rPr>
            <w:lang w:bidi="ar-IQ"/>
          </w:rPr>
          <w:t xml:space="preserve"> service</w:t>
        </w:r>
        <w:r w:rsidRPr="00D72002">
          <w:rPr>
            <w:lang w:eastAsia="ko-KR"/>
          </w:rPr>
          <w:t xml:space="preserve"> </w:t>
        </w:r>
        <w:r w:rsidRPr="00CC1CDE">
          <w:t>charging</w:t>
        </w:r>
        <w:r>
          <w:t xml:space="preserve"> from </w:t>
        </w:r>
        <w:r w:rsidRPr="00D72002">
          <w:rPr>
            <w:lang w:eastAsia="ko-KR"/>
          </w:rPr>
          <w:t>TS</w:t>
        </w:r>
        <w:r>
          <w:rPr>
            <w:lang w:eastAsia="ko-KR"/>
          </w:rPr>
          <w:t>CTSF --- ECUR</w:t>
        </w:r>
      </w:ins>
    </w:p>
    <w:p w14:paraId="6EA0B1CB" w14:textId="77777777" w:rsidR="00A2343C" w:rsidRDefault="00A2343C" w:rsidP="00A2343C">
      <w:pPr>
        <w:pStyle w:val="B1"/>
        <w:rPr>
          <w:ins w:id="592" w:author="S5-238006" w:date="2023-11-17T01:41:00Z"/>
        </w:rPr>
      </w:pPr>
      <w:ins w:id="593" w:author="S5-238006" w:date="2023-11-17T01:41:00Z">
        <w:r w:rsidRPr="00B16592">
          <w:rPr>
            <w:b/>
          </w:rPr>
          <w:t>1.</w:t>
        </w:r>
        <w:r w:rsidRPr="00B16592">
          <w:rPr>
            <w:b/>
          </w:rPr>
          <w:tab/>
        </w:r>
        <w:r>
          <w:rPr>
            <w:b/>
          </w:rPr>
          <w:t>AF</w:t>
        </w:r>
        <w:r w:rsidRPr="00B16592">
          <w:rPr>
            <w:b/>
          </w:rPr>
          <w:t xml:space="preserve"> Request/Subscribe</w:t>
        </w:r>
        <w:r>
          <w:rPr>
            <w:b/>
          </w:rPr>
          <w:t xml:space="preserve"> to TSCTSF service:</w:t>
        </w:r>
        <w:r>
          <w:t xml:space="preserve"> the </w:t>
        </w:r>
        <w:r w:rsidRPr="00B16592">
          <w:t xml:space="preserve">TSCTSF receives a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 xml:space="preserve">time synchronization service </w:t>
        </w:r>
        <w:r>
          <w:rPr>
            <w:rFonts w:hint="eastAsia"/>
            <w:lang w:eastAsia="zh-CN"/>
          </w:rPr>
          <w:t>(</w:t>
        </w:r>
        <w:r>
          <w:rPr>
            <w:lang w:eastAsia="zh-CN"/>
          </w:rPr>
          <w:t>un)subscription, (de)activation, modification,</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4.15.9.</w:t>
        </w:r>
      </w:ins>
    </w:p>
    <w:p w14:paraId="25D1A252" w14:textId="77777777" w:rsidR="00A2343C" w:rsidRDefault="00A2343C" w:rsidP="00A2343C">
      <w:pPr>
        <w:pStyle w:val="B1"/>
        <w:rPr>
          <w:ins w:id="594" w:author="S5-238006" w:date="2023-11-17T01:41:00Z"/>
        </w:rPr>
      </w:pPr>
      <w:ins w:id="595" w:author="S5-238006" w:date="2023-11-17T01:41:00Z">
        <w:r>
          <w:rPr>
            <w:b/>
          </w:rPr>
          <w:t>1</w:t>
        </w:r>
        <w:r w:rsidRPr="00227272">
          <w:rPr>
            <w:b/>
          </w:rPr>
          <w:t>ch-a.</w:t>
        </w:r>
        <w:r w:rsidRPr="00227272">
          <w:rPr>
            <w:b/>
          </w:rPr>
          <w:tab/>
        </w:r>
        <w:r w:rsidRPr="00CC1CDE">
          <w:rPr>
            <w:b/>
          </w:rPr>
          <w:t>Charging Data Request [</w:t>
        </w:r>
        <w:r>
          <w:rPr>
            <w:b/>
          </w:rPr>
          <w:t>Initial</w:t>
        </w:r>
        <w:r w:rsidRPr="00CC1CDE">
          <w:rPr>
            <w:b/>
          </w:rPr>
          <w:t>]:</w:t>
        </w:r>
        <w:r w:rsidRPr="00CC1CDE">
          <w:t xml:space="preserve"> </w:t>
        </w:r>
        <w:r w:rsidRPr="00B16592">
          <w:t>The TSCTSF sends Charging Data Request [</w:t>
        </w:r>
        <w:r>
          <w:t>Initial</w:t>
        </w:r>
        <w:r w:rsidRPr="00B16592">
          <w:t>] to CHF</w:t>
        </w:r>
        <w:r>
          <w:t xml:space="preserve"> with requested unit, triggered by “AF request</w:t>
        </w:r>
        <w:r>
          <w:rPr>
            <w:rFonts w:hint="eastAsia"/>
            <w:lang w:eastAsia="zh-CN"/>
          </w:rPr>
          <w:t>/</w:t>
        </w:r>
        <w:r>
          <w:t>subscribe received”</w:t>
        </w:r>
        <w:r w:rsidRPr="00B16592">
          <w:t xml:space="preserve">. </w:t>
        </w:r>
      </w:ins>
    </w:p>
    <w:p w14:paraId="764CFB14" w14:textId="77777777" w:rsidR="00A2343C" w:rsidRPr="00B16592" w:rsidRDefault="00A2343C" w:rsidP="00A2343C">
      <w:pPr>
        <w:pStyle w:val="B1"/>
        <w:rPr>
          <w:ins w:id="596" w:author="S5-238006" w:date="2023-11-17T01:41:00Z"/>
        </w:rPr>
      </w:pPr>
      <w:ins w:id="597" w:author="S5-238006" w:date="2023-11-17T01:41:00Z">
        <w:r>
          <w:rPr>
            <w:b/>
          </w:rPr>
          <w:t>1</w:t>
        </w:r>
        <w:r w:rsidRPr="00227272">
          <w:rPr>
            <w:b/>
          </w:rPr>
          <w:t>ch-b.</w:t>
        </w:r>
        <w:r w:rsidRPr="00227272">
          <w:rPr>
            <w:b/>
          </w:rPr>
          <w:tab/>
        </w:r>
        <w:r>
          <w:rPr>
            <w:b/>
            <w:lang w:eastAsia="zh-CN"/>
          </w:rPr>
          <w:t>Open</w:t>
        </w:r>
        <w:r w:rsidRPr="00CC1CDE">
          <w:rPr>
            <w:b/>
          </w:rPr>
          <w:t xml:space="preserve"> CDR:</w:t>
        </w:r>
        <w:r w:rsidRPr="00CC1CDE">
          <w:t xml:space="preserve"> </w:t>
        </w:r>
        <w:r w:rsidRPr="00B16592">
          <w:t xml:space="preserve">The CHF </w:t>
        </w:r>
        <w:r>
          <w:t>opens</w:t>
        </w:r>
        <w:r w:rsidRPr="00B16592">
          <w:t xml:space="preserve"> a CDR for th</w:t>
        </w:r>
        <w:r>
          <w:t>e r</w:t>
        </w:r>
        <w:r w:rsidRPr="00B16592">
          <w:t>equest/subscribe</w:t>
        </w:r>
        <w:r>
          <w:t xml:space="preserve"> of NF services provided by TSCTSF</w:t>
        </w:r>
        <w:r w:rsidRPr="00B16592">
          <w:t>.</w:t>
        </w:r>
      </w:ins>
    </w:p>
    <w:p w14:paraId="02491F90" w14:textId="77777777" w:rsidR="00A2343C" w:rsidRDefault="00A2343C" w:rsidP="00A2343C">
      <w:pPr>
        <w:pStyle w:val="B1"/>
        <w:rPr>
          <w:ins w:id="598" w:author="S5-238006" w:date="2023-11-17T01:41:00Z"/>
        </w:rPr>
      </w:pPr>
      <w:ins w:id="599" w:author="S5-238006" w:date="2023-11-17T01:41:00Z">
        <w:r>
          <w:rPr>
            <w:b/>
          </w:rPr>
          <w:t>1</w:t>
        </w:r>
        <w:r w:rsidRPr="00227272">
          <w:rPr>
            <w:b/>
          </w:rPr>
          <w:t>ch-c.</w:t>
        </w:r>
        <w:r w:rsidRPr="00227272">
          <w:rPr>
            <w:b/>
          </w:rPr>
          <w:tab/>
        </w:r>
        <w:r w:rsidRPr="00CC1CDE">
          <w:rPr>
            <w:b/>
          </w:rPr>
          <w:t>Charging Data Response [</w:t>
        </w:r>
        <w:r>
          <w:rPr>
            <w:b/>
          </w:rPr>
          <w:t>Initial</w:t>
        </w:r>
        <w:r w:rsidRPr="00CC1CDE">
          <w:rPr>
            <w:b/>
          </w:rPr>
          <w:t>]:</w:t>
        </w:r>
        <w:r w:rsidRPr="00CC1CDE">
          <w:t xml:space="preserve"> </w:t>
        </w:r>
        <w:r w:rsidRPr="00B16592">
          <w:t>The CHF acknowledges by sending Charging Data Response [</w:t>
        </w:r>
        <w:r>
          <w:t>Initial</w:t>
        </w:r>
        <w:r w:rsidRPr="00B16592">
          <w:t>] to the TSCTSF.</w:t>
        </w:r>
      </w:ins>
    </w:p>
    <w:p w14:paraId="4A4C7D00" w14:textId="77777777" w:rsidR="00A2343C" w:rsidRPr="00433395" w:rsidRDefault="00A2343C" w:rsidP="00A2343C">
      <w:pPr>
        <w:pStyle w:val="B1"/>
        <w:rPr>
          <w:ins w:id="600" w:author="S5-238006" w:date="2023-11-17T01:41:00Z"/>
        </w:rPr>
      </w:pPr>
      <w:ins w:id="601" w:author="S5-238006" w:date="2023-11-17T01:41:00Z">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Pr>
            <w:lang w:eastAsia="ko-KR"/>
          </w:rPr>
          <w:t>TS</w:t>
        </w:r>
        <w:r>
          <w:rPr>
            <w:lang w:val="en-US" w:eastAsia="ko-KR"/>
          </w:rPr>
          <w:t> </w:t>
        </w:r>
        <w:r>
          <w:rPr>
            <w:rFonts w:eastAsia="Malgun Gothic"/>
            <w:lang w:val="en-US" w:eastAsia="ko-KR"/>
          </w:rPr>
          <w:t>23.502 [12].</w:t>
        </w:r>
      </w:ins>
    </w:p>
    <w:p w14:paraId="736450DA" w14:textId="77777777" w:rsidR="00A2343C" w:rsidRDefault="00A2343C" w:rsidP="00A2343C">
      <w:pPr>
        <w:pStyle w:val="B1"/>
        <w:rPr>
          <w:ins w:id="602" w:author="S5-238006" w:date="2023-11-17T01:41:00Z"/>
        </w:rPr>
      </w:pPr>
      <w:ins w:id="603" w:author="S5-238006" w:date="2023-11-17T01:41:00Z">
        <w:r>
          <w:rPr>
            <w:b/>
          </w:rPr>
          <w:t>3</w:t>
        </w:r>
        <w:r w:rsidRPr="005A13AD">
          <w:rPr>
            <w:b/>
          </w:rPr>
          <w:t>.</w:t>
        </w:r>
        <w:r w:rsidRPr="005A13AD">
          <w:rPr>
            <w:b/>
          </w:rPr>
          <w:tab/>
        </w:r>
        <w:r w:rsidRPr="005A13AD">
          <w:rPr>
            <w:rFonts w:eastAsia="等线"/>
            <w:b/>
            <w:lang w:bidi="ar-IQ"/>
          </w:rPr>
          <w:t>Response to AF</w:t>
        </w:r>
        <w:r w:rsidRPr="005A13AD">
          <w:rPr>
            <w:b/>
          </w:rPr>
          <w:t>:</w:t>
        </w:r>
        <w:r>
          <w:t xml:space="preserve"> </w:t>
        </w:r>
        <w:r w:rsidRPr="00B16592">
          <w:t xml:space="preserve">TSCTSF sends the </w:t>
        </w:r>
        <w:r>
          <w:t>s</w:t>
        </w:r>
        <w:r w:rsidRPr="00B16592">
          <w:t xml:space="preserve">ervice </w:t>
        </w:r>
        <w:r>
          <w:t>r</w:t>
        </w:r>
        <w:r w:rsidRPr="00B16592">
          <w:t>esponse message</w:t>
        </w:r>
        <w:r>
          <w:t xml:space="preserve"> to inform AF</w:t>
        </w:r>
        <w:r w:rsidRPr="00B16592">
          <w:t>.</w:t>
        </w:r>
      </w:ins>
    </w:p>
    <w:p w14:paraId="6A7EA298" w14:textId="77777777" w:rsidR="00A2343C" w:rsidRPr="003F2D1D" w:rsidRDefault="00A2343C" w:rsidP="00A2343C">
      <w:pPr>
        <w:pStyle w:val="B1"/>
        <w:rPr>
          <w:ins w:id="604" w:author="S5-238006" w:date="2023-11-17T01:41:00Z"/>
        </w:rPr>
      </w:pPr>
      <w:ins w:id="605" w:author="S5-238006" w:date="2023-11-17T01:41:00Z">
        <w:r>
          <w:rPr>
            <w:b/>
          </w:rPr>
          <w:t>4</w:t>
        </w:r>
        <w:r w:rsidRPr="00A92031">
          <w:rPr>
            <w:b/>
          </w:rPr>
          <w:t>ch-a.</w:t>
        </w:r>
        <w:r w:rsidRPr="00A92031">
          <w:rPr>
            <w:b/>
          </w:rPr>
          <w:tab/>
        </w:r>
        <w:r w:rsidRPr="00CC1CDE">
          <w:rPr>
            <w:b/>
          </w:rPr>
          <w:t>Charging Data Request [</w:t>
        </w:r>
        <w:r>
          <w:rPr>
            <w:b/>
          </w:rPr>
          <w:t>Termination</w:t>
        </w:r>
        <w:r w:rsidRPr="00CC1CDE">
          <w:rPr>
            <w:b/>
          </w:rPr>
          <w:t>]:</w:t>
        </w:r>
        <w:r w:rsidRPr="00CC1CDE">
          <w:t xml:space="preserve"> </w:t>
        </w:r>
        <w:r w:rsidRPr="003F2D1D">
          <w:t xml:space="preserve">The </w:t>
        </w:r>
        <w:r w:rsidRPr="00B16592">
          <w:t xml:space="preserve">TSCTSF </w:t>
        </w:r>
        <w:r w:rsidRPr="003F2D1D">
          <w:t>sends Charging Data Request [</w:t>
        </w:r>
        <w:r w:rsidRPr="00C739DF">
          <w:t>Termination</w:t>
        </w:r>
        <w:r w:rsidRPr="003F2D1D">
          <w:t>] to CHF</w:t>
        </w:r>
        <w:r>
          <w:rPr>
            <w:lang w:eastAsia="zh-CN"/>
          </w:rPr>
          <w:t xml:space="preserve">, triggered by </w:t>
        </w:r>
        <w:r>
          <w:t>“Response to AF”</w:t>
        </w:r>
        <w:r w:rsidRPr="00B16592">
          <w:t>.</w:t>
        </w:r>
      </w:ins>
    </w:p>
    <w:p w14:paraId="17309489" w14:textId="77777777" w:rsidR="00A2343C" w:rsidRPr="003F2D1D" w:rsidRDefault="00A2343C" w:rsidP="00A2343C">
      <w:pPr>
        <w:pStyle w:val="B1"/>
        <w:rPr>
          <w:ins w:id="606" w:author="S5-238006" w:date="2023-11-17T01:41:00Z"/>
        </w:rPr>
      </w:pPr>
      <w:ins w:id="607" w:author="S5-238006" w:date="2023-11-17T01:41:00Z">
        <w:r>
          <w:rPr>
            <w:b/>
          </w:rPr>
          <w:t>4</w:t>
        </w:r>
        <w:r w:rsidRPr="009C7498">
          <w:rPr>
            <w:b/>
          </w:rPr>
          <w:t>ch-b.</w:t>
        </w:r>
        <w:r w:rsidRPr="009C7498">
          <w:rPr>
            <w:b/>
          </w:rPr>
          <w:tab/>
        </w:r>
        <w:r w:rsidRPr="00CC1CDE">
          <w:rPr>
            <w:rFonts w:hint="eastAsia"/>
            <w:b/>
            <w:lang w:eastAsia="zh-CN"/>
          </w:rPr>
          <w:t>C</w:t>
        </w:r>
        <w:r>
          <w:rPr>
            <w:b/>
            <w:lang w:eastAsia="zh-CN"/>
          </w:rPr>
          <w:t>lose</w:t>
        </w:r>
        <w:r w:rsidRPr="00CC1CDE">
          <w:rPr>
            <w:b/>
          </w:rPr>
          <w:t xml:space="preserve"> CDR:</w:t>
        </w:r>
        <w:r w:rsidRPr="00CC1CDE">
          <w:t xml:space="preserve"> </w:t>
        </w:r>
        <w:r w:rsidRPr="003F2D1D">
          <w:t xml:space="preserve">The CHF </w:t>
        </w:r>
        <w:r>
          <w:t>close the</w:t>
        </w:r>
        <w:r w:rsidRPr="003F2D1D">
          <w:t xml:space="preserve"> CDR.</w:t>
        </w:r>
      </w:ins>
    </w:p>
    <w:p w14:paraId="3DBF1427" w14:textId="77777777" w:rsidR="00A2343C" w:rsidRPr="003F2D1D" w:rsidRDefault="00A2343C" w:rsidP="00A2343C">
      <w:pPr>
        <w:pStyle w:val="B1"/>
        <w:rPr>
          <w:ins w:id="608" w:author="S5-238006" w:date="2023-11-17T01:41:00Z"/>
        </w:rPr>
      </w:pPr>
      <w:ins w:id="609" w:author="S5-238006" w:date="2023-11-17T01:41:00Z">
        <w:r>
          <w:rPr>
            <w:b/>
          </w:rPr>
          <w:t>4</w:t>
        </w:r>
        <w:r w:rsidRPr="009C7498">
          <w:rPr>
            <w:b/>
          </w:rPr>
          <w:t>ch-c.</w:t>
        </w:r>
        <w:r w:rsidRPr="009C7498">
          <w:rPr>
            <w:b/>
          </w:rPr>
          <w:tab/>
        </w:r>
        <w:r w:rsidRPr="00CC1CDE">
          <w:rPr>
            <w:b/>
          </w:rPr>
          <w:t>Charging Data Response [</w:t>
        </w:r>
        <w:r>
          <w:rPr>
            <w:b/>
          </w:rPr>
          <w:t>Termination</w:t>
        </w:r>
        <w:r w:rsidRPr="00CC1CDE">
          <w:rPr>
            <w:b/>
          </w:rPr>
          <w:t>]:</w:t>
        </w:r>
        <w:r w:rsidRPr="00CC1CDE">
          <w:t xml:space="preserve"> </w:t>
        </w:r>
        <w:r w:rsidRPr="003F2D1D">
          <w:t>The CHF acknowledges by sending Charging Data Response [</w:t>
        </w:r>
        <w:r w:rsidRPr="00C739DF">
          <w:t>Termination</w:t>
        </w:r>
        <w:r w:rsidRPr="003F2D1D">
          <w:t xml:space="preserve">] to the </w:t>
        </w:r>
        <w:r w:rsidRPr="00B16592">
          <w:t>TSCTSF</w:t>
        </w:r>
        <w:r w:rsidRPr="003F2D1D">
          <w:t>.</w:t>
        </w:r>
      </w:ins>
    </w:p>
    <w:p w14:paraId="453734EB" w14:textId="77777777" w:rsidR="00FD2FC6" w:rsidRPr="00CC1CDE" w:rsidRDefault="00FD2FC6" w:rsidP="00FD2FC6">
      <w:pPr>
        <w:pStyle w:val="51"/>
        <w:rPr>
          <w:ins w:id="610" w:author="S5-238007" w:date="2023-11-17T01:42:00Z"/>
          <w:lang w:eastAsia="zh-CN"/>
        </w:rPr>
      </w:pPr>
      <w:bookmarkStart w:id="611" w:name="_Toc151078351"/>
      <w:bookmarkStart w:id="612" w:name="_Toc151078655"/>
      <w:bookmarkStart w:id="613" w:name="_Toc151079114"/>
      <w:bookmarkStart w:id="614" w:name="_Toc151106532"/>
      <w:ins w:id="615" w:author="S5-238007" w:date="2023-11-17T01:42:00Z">
        <w:r w:rsidRPr="00CC1CDE">
          <w:t>5.2.2.</w:t>
        </w:r>
        <w:r>
          <w:t>3</w:t>
        </w:r>
        <w:r w:rsidRPr="00CC1CDE">
          <w:t>.</w:t>
        </w:r>
        <w:r>
          <w:t>5</w:t>
        </w:r>
        <w:r w:rsidRPr="00CC1CDE">
          <w:tab/>
        </w:r>
        <w:bookmarkStart w:id="616" w:name="_Hlk149724887"/>
        <w:r>
          <w:t xml:space="preserve">QoS and </w:t>
        </w:r>
        <w:r w:rsidRPr="007F2476">
          <w:t>TSC</w:t>
        </w:r>
        <w:r>
          <w:t xml:space="preserve"> a</w:t>
        </w:r>
        <w:r w:rsidRPr="007F2476">
          <w:t>ssistance</w:t>
        </w:r>
        <w:r>
          <w:t xml:space="preserve"> service </w:t>
        </w:r>
        <w:bookmarkEnd w:id="616"/>
        <w:r w:rsidRPr="00D72002">
          <w:rPr>
            <w:lang w:eastAsia="ko-KR"/>
          </w:rPr>
          <w:t xml:space="preserve">charging </w:t>
        </w:r>
        <w:r w:rsidRPr="00CC1CDE">
          <w:t>–</w:t>
        </w:r>
        <w:r>
          <w:t xml:space="preserve"> I</w:t>
        </w:r>
        <w:r w:rsidRPr="00CC1CDE">
          <w:t>EC</w:t>
        </w:r>
        <w:bookmarkEnd w:id="611"/>
        <w:bookmarkEnd w:id="612"/>
        <w:bookmarkEnd w:id="613"/>
        <w:bookmarkEnd w:id="614"/>
      </w:ins>
    </w:p>
    <w:p w14:paraId="71F60504" w14:textId="77777777" w:rsidR="00FD2FC6" w:rsidRPr="00CC1CDE" w:rsidRDefault="00FD2FC6" w:rsidP="00FD2FC6">
      <w:pPr>
        <w:rPr>
          <w:ins w:id="617" w:author="S5-238007" w:date="2023-11-17T01:42:00Z"/>
        </w:rPr>
      </w:pPr>
      <w:ins w:id="618" w:author="S5-238007" w:date="2023-11-17T01:42:00Z">
        <w:r w:rsidRPr="00CC1CDE">
          <w:t>The following figure 5.2.2.</w:t>
        </w:r>
        <w:r>
          <w:t>3</w:t>
        </w:r>
        <w:r w:rsidRPr="00CC1CDE">
          <w:t>.</w:t>
        </w:r>
        <w:r>
          <w:t>5</w:t>
        </w:r>
        <w:r w:rsidRPr="00CC1CDE">
          <w:t xml:space="preserve">-1 describes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w:t>
        </w:r>
        <w:r>
          <w:t xml:space="preserve"> in the IEC scenario. </w:t>
        </w:r>
      </w:ins>
    </w:p>
    <w:p w14:paraId="062B6F01" w14:textId="77777777" w:rsidR="00FD2FC6" w:rsidRPr="00D72002" w:rsidRDefault="00FD2FC6" w:rsidP="00FD2FC6">
      <w:pPr>
        <w:pStyle w:val="TH"/>
        <w:rPr>
          <w:ins w:id="619" w:author="S5-238007" w:date="2023-11-17T01:42:00Z"/>
          <w:rFonts w:eastAsia="等线"/>
          <w:lang w:eastAsia="zh-CN"/>
        </w:rPr>
      </w:pPr>
      <w:ins w:id="620" w:author="S5-238007" w:date="2023-11-17T01:42:00Z">
        <w:r w:rsidRPr="00D72002">
          <w:object w:dxaOrig="8595" w:dyaOrig="5133" w14:anchorId="25315D45">
            <v:shape id="_x0000_i1037" type="#_x0000_t75" style="width:439.5pt;height:260.95pt" o:ole="">
              <v:imagedata r:id="rId35" o:title=""/>
            </v:shape>
            <o:OLEObject Type="Embed" ProgID="Visio.Drawing.11" ShapeID="_x0000_i1037" DrawAspect="Content" ObjectID="_1761719302" r:id="rId36"/>
          </w:object>
        </w:r>
      </w:ins>
    </w:p>
    <w:p w14:paraId="4B4E3947" w14:textId="77777777" w:rsidR="00FD2FC6" w:rsidRPr="00D72002" w:rsidRDefault="00FD2FC6" w:rsidP="00FD2FC6">
      <w:pPr>
        <w:pStyle w:val="TF"/>
        <w:rPr>
          <w:ins w:id="621" w:author="S5-238007" w:date="2023-11-17T01:42:00Z"/>
        </w:rPr>
      </w:pPr>
      <w:ins w:id="622" w:author="S5-238007" w:date="2023-11-17T01:42:00Z">
        <w:r w:rsidRPr="00CC1CDE">
          <w:t>Figure 5.2.2.</w:t>
        </w:r>
        <w:r>
          <w:t>3</w:t>
        </w:r>
        <w:r w:rsidRPr="00CC1CDE">
          <w:t>.</w:t>
        </w:r>
        <w:r>
          <w:rPr>
            <w:lang w:eastAsia="zh-CN"/>
          </w:rPr>
          <w:t>5</w:t>
        </w:r>
        <w:r w:rsidRPr="00CC1CDE">
          <w:rPr>
            <w:lang w:eastAsia="zh-CN"/>
          </w:rPr>
          <w:t>-1</w:t>
        </w:r>
        <w:r w:rsidRPr="00D72002">
          <w:t xml:space="preserve">: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 --- IEC</w:t>
        </w:r>
      </w:ins>
    </w:p>
    <w:p w14:paraId="12F83050" w14:textId="77777777" w:rsidR="00FD2FC6" w:rsidRDefault="00FD2FC6" w:rsidP="00FD2FC6">
      <w:pPr>
        <w:pStyle w:val="B1"/>
        <w:rPr>
          <w:ins w:id="623" w:author="S5-238007" w:date="2023-11-17T01:42:00Z"/>
        </w:rPr>
      </w:pPr>
      <w:ins w:id="624" w:author="S5-238007" w:date="2023-11-17T01:42:00Z">
        <w:r w:rsidRPr="00B16592">
          <w:rPr>
            <w:b/>
          </w:rPr>
          <w:t>1.</w:t>
        </w:r>
        <w:r w:rsidRPr="00B16592">
          <w:rPr>
            <w:b/>
          </w:rPr>
          <w:tab/>
        </w:r>
        <w:proofErr w:type="spellStart"/>
        <w:r w:rsidRPr="00E536AD">
          <w:rPr>
            <w:b/>
          </w:rPr>
          <w:t>Ntsctsf_QoSandTSCAssistance</w:t>
        </w:r>
        <w:proofErr w:type="spellEnd"/>
        <w:r w:rsidRPr="00E536AD">
          <w:rPr>
            <w:b/>
          </w:rPr>
          <w:t xml:space="preserve"> request</w:t>
        </w:r>
        <w:r>
          <w:rPr>
            <w:b/>
          </w:rPr>
          <w:t>:</w:t>
        </w:r>
        <w:r>
          <w:t xml:space="preserve"> the </w:t>
        </w:r>
        <w:r w:rsidRPr="00B16592">
          <w:t>TSCTSF receives a</w:t>
        </w:r>
        <w:r>
          <w:t xml:space="preserve"> </w:t>
        </w:r>
        <w:proofErr w:type="spellStart"/>
        <w:r w:rsidRPr="00E536AD">
          <w:t>Ntsctsf_QoSandTSCAssistance</w:t>
        </w:r>
        <w:proofErr w:type="spellEnd"/>
        <w:r w:rsidRPr="00B16592">
          <w:t xml:space="preserve">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AF session with required QoS,</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 xml:space="preserve">clause 4.15.6.6. </w:t>
        </w:r>
      </w:ins>
    </w:p>
    <w:p w14:paraId="56622688" w14:textId="77777777" w:rsidR="00FD2FC6" w:rsidRPr="00B16592" w:rsidRDefault="00FD2FC6" w:rsidP="00FD2FC6">
      <w:pPr>
        <w:pStyle w:val="B1"/>
        <w:rPr>
          <w:ins w:id="625" w:author="S5-238007" w:date="2023-11-17T01:42:00Z"/>
        </w:rPr>
      </w:pPr>
      <w:ins w:id="626" w:author="S5-238007" w:date="2023-11-17T01:42:00Z">
        <w:r>
          <w:rPr>
            <w:b/>
          </w:rPr>
          <w:t>1</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“AF request</w:t>
        </w:r>
        <w:r>
          <w:rPr>
            <w:rFonts w:hint="eastAsia"/>
            <w:lang w:eastAsia="zh-CN"/>
          </w:rPr>
          <w:t>/</w:t>
        </w:r>
        <w:r>
          <w:t>subscribe received”</w:t>
        </w:r>
        <w:r w:rsidRPr="00B16592">
          <w:t xml:space="preserve">. </w:t>
        </w:r>
      </w:ins>
    </w:p>
    <w:p w14:paraId="0E6D1576" w14:textId="77777777" w:rsidR="00FD2FC6" w:rsidRPr="00B16592" w:rsidRDefault="00FD2FC6" w:rsidP="00FD2FC6">
      <w:pPr>
        <w:pStyle w:val="B1"/>
        <w:rPr>
          <w:ins w:id="627" w:author="S5-238007" w:date="2023-11-17T01:42:00Z"/>
        </w:rPr>
      </w:pPr>
      <w:ins w:id="628" w:author="S5-238007" w:date="2023-11-17T01:42:00Z">
        <w:r>
          <w:rPr>
            <w:b/>
          </w:rPr>
          <w:t>1</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ins>
    </w:p>
    <w:p w14:paraId="09DD127B" w14:textId="77777777" w:rsidR="00FD2FC6" w:rsidRDefault="00FD2FC6" w:rsidP="00FD2FC6">
      <w:pPr>
        <w:pStyle w:val="B1"/>
        <w:rPr>
          <w:ins w:id="629" w:author="S5-238007" w:date="2023-11-17T01:42:00Z"/>
        </w:rPr>
      </w:pPr>
      <w:ins w:id="630" w:author="S5-238007" w:date="2023-11-17T01:42:00Z">
        <w:r>
          <w:rPr>
            <w:b/>
          </w:rPr>
          <w:t>1</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ins>
    </w:p>
    <w:p w14:paraId="011ABE85" w14:textId="77777777" w:rsidR="00FD2FC6" w:rsidRPr="00433395" w:rsidRDefault="00FD2FC6" w:rsidP="00FD2FC6">
      <w:pPr>
        <w:pStyle w:val="B1"/>
        <w:rPr>
          <w:ins w:id="631" w:author="S5-238007" w:date="2023-11-17T01:42:00Z"/>
        </w:rPr>
      </w:pPr>
      <w:ins w:id="632" w:author="S5-238007" w:date="2023-11-17T01:42:00Z">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w:t>
        </w:r>
        <w:r w:rsidRPr="009A2D3D">
          <w:t>in clause 4.15.6.6/4.15.6.6a</w:t>
        </w:r>
        <w:r>
          <w:t xml:space="preserve"> </w:t>
        </w:r>
        <w:r>
          <w:rPr>
            <w:lang w:eastAsia="ko-KR"/>
          </w:rPr>
          <w:t>TS</w:t>
        </w:r>
        <w:r>
          <w:rPr>
            <w:lang w:val="en-US" w:eastAsia="ko-KR"/>
          </w:rPr>
          <w:t> </w:t>
        </w:r>
        <w:r>
          <w:rPr>
            <w:rFonts w:eastAsia="Malgun Gothic"/>
            <w:lang w:val="en-US" w:eastAsia="ko-KR"/>
          </w:rPr>
          <w:t>23.502 [12].</w:t>
        </w:r>
      </w:ins>
    </w:p>
    <w:p w14:paraId="7A0BB2E1" w14:textId="77777777" w:rsidR="00FD2FC6" w:rsidRDefault="00FD2FC6" w:rsidP="00FD2FC6">
      <w:pPr>
        <w:pStyle w:val="B1"/>
        <w:rPr>
          <w:ins w:id="633" w:author="S5-238007" w:date="2023-11-17T01:42:00Z"/>
        </w:rPr>
      </w:pPr>
      <w:ins w:id="634" w:author="S5-238007" w:date="2023-11-17T01:42:00Z">
        <w:r>
          <w:rPr>
            <w:b/>
          </w:rPr>
          <w:t>3</w:t>
        </w:r>
        <w:r w:rsidRPr="005A13AD">
          <w:rPr>
            <w:b/>
          </w:rPr>
          <w:t>.</w:t>
        </w:r>
        <w:r w:rsidRPr="005A13AD">
          <w:rPr>
            <w:b/>
          </w:rPr>
          <w:tab/>
        </w:r>
        <w:proofErr w:type="spellStart"/>
        <w:r w:rsidRPr="009A2D3D">
          <w:rPr>
            <w:rFonts w:eastAsia="等线"/>
            <w:b/>
            <w:lang w:bidi="ar-IQ"/>
          </w:rPr>
          <w:t>Ntsctsf_QoSandTSCAssistance</w:t>
        </w:r>
        <w:proofErr w:type="spellEnd"/>
        <w:r w:rsidRPr="009A2D3D">
          <w:rPr>
            <w:rFonts w:eastAsia="等线"/>
            <w:b/>
            <w:lang w:bidi="ar-IQ"/>
          </w:rPr>
          <w:t xml:space="preserve"> response</w:t>
        </w:r>
        <w:r w:rsidRPr="005A13AD">
          <w:rPr>
            <w:b/>
          </w:rPr>
          <w:t>:</w:t>
        </w:r>
        <w:r>
          <w:t xml:space="preserve"> </w:t>
        </w:r>
        <w:r w:rsidRPr="00B16592">
          <w:t xml:space="preserve">TSCTSF sends the </w:t>
        </w:r>
        <w:proofErr w:type="spellStart"/>
        <w:r w:rsidRPr="00E536AD">
          <w:t>Ntsctsf_QoSandTSCAssistance</w:t>
        </w:r>
        <w:proofErr w:type="spellEnd"/>
        <w:r w:rsidRPr="00B16592">
          <w:t xml:space="preserve"> </w:t>
        </w:r>
        <w:r>
          <w:t>s</w:t>
        </w:r>
        <w:r w:rsidRPr="00B16592">
          <w:t xml:space="preserve">ervice </w:t>
        </w:r>
        <w:r>
          <w:t>r</w:t>
        </w:r>
        <w:r w:rsidRPr="00B16592">
          <w:t>esponse message</w:t>
        </w:r>
        <w:r>
          <w:t xml:space="preserve"> to inform AF</w:t>
        </w:r>
        <w:r w:rsidRPr="00B16592">
          <w:t>.</w:t>
        </w:r>
      </w:ins>
    </w:p>
    <w:p w14:paraId="2DDA5548" w14:textId="77777777" w:rsidR="00FD2FC6" w:rsidRPr="00CC1CDE" w:rsidRDefault="00FD2FC6" w:rsidP="00FD2FC6">
      <w:pPr>
        <w:pStyle w:val="51"/>
        <w:rPr>
          <w:ins w:id="635" w:author="S5-238007" w:date="2023-11-17T01:42:00Z"/>
          <w:lang w:eastAsia="zh-CN"/>
        </w:rPr>
      </w:pPr>
      <w:bookmarkStart w:id="636" w:name="_Toc151078352"/>
      <w:bookmarkStart w:id="637" w:name="_Toc151078656"/>
      <w:bookmarkStart w:id="638" w:name="_Toc151079115"/>
      <w:bookmarkStart w:id="639" w:name="_Toc151106533"/>
      <w:ins w:id="640" w:author="S5-238007" w:date="2023-11-17T01:42:00Z">
        <w:r w:rsidRPr="00CC1CDE">
          <w:t>5.2.2.</w:t>
        </w:r>
        <w:r>
          <w:t>3</w:t>
        </w:r>
        <w:r w:rsidRPr="00CC1CDE">
          <w:t>.</w:t>
        </w:r>
        <w:r>
          <w:t>6</w:t>
        </w:r>
        <w:r w:rsidRPr="00CC1CDE">
          <w:tab/>
        </w:r>
        <w:r>
          <w:t xml:space="preserve">QoS and </w:t>
        </w:r>
        <w:r w:rsidRPr="007F2476">
          <w:t>TSC</w:t>
        </w:r>
        <w:r>
          <w:t xml:space="preserve"> a</w:t>
        </w:r>
        <w:r w:rsidRPr="007F2476">
          <w:t>ssistance</w:t>
        </w:r>
        <w:r>
          <w:t xml:space="preserve"> service </w:t>
        </w:r>
        <w:r w:rsidRPr="00D72002">
          <w:rPr>
            <w:lang w:eastAsia="ko-KR"/>
          </w:rPr>
          <w:t xml:space="preserve">charging </w:t>
        </w:r>
        <w:r w:rsidRPr="00CC1CDE">
          <w:t xml:space="preserve">– </w:t>
        </w:r>
        <w:r>
          <w:t>P</w:t>
        </w:r>
        <w:r w:rsidRPr="00CC1CDE">
          <w:t>EC</w:t>
        </w:r>
        <w:bookmarkEnd w:id="636"/>
        <w:bookmarkEnd w:id="637"/>
        <w:bookmarkEnd w:id="638"/>
        <w:bookmarkEnd w:id="639"/>
      </w:ins>
    </w:p>
    <w:p w14:paraId="2C066D9F" w14:textId="77777777" w:rsidR="00FD2FC6" w:rsidRPr="00CC1CDE" w:rsidRDefault="00FD2FC6" w:rsidP="00FD2FC6">
      <w:pPr>
        <w:rPr>
          <w:ins w:id="641" w:author="S5-238007" w:date="2023-11-17T01:42:00Z"/>
        </w:rPr>
      </w:pPr>
      <w:ins w:id="642" w:author="S5-238007" w:date="2023-11-17T01:42:00Z">
        <w:r w:rsidRPr="00CC1CDE">
          <w:t>The following figure 5.2.2.</w:t>
        </w:r>
        <w:r>
          <w:t>3</w:t>
        </w:r>
        <w:r w:rsidRPr="00CC1CDE">
          <w:t>.</w:t>
        </w:r>
        <w:r>
          <w:t>6</w:t>
        </w:r>
        <w:r w:rsidRPr="00CC1CDE">
          <w:t xml:space="preserve">-1 describes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w:t>
        </w:r>
        <w:r>
          <w:t xml:space="preserve"> in the PEC scenario. </w:t>
        </w:r>
      </w:ins>
    </w:p>
    <w:p w14:paraId="0DA824A9" w14:textId="77777777" w:rsidR="00FD2FC6" w:rsidRPr="00D72002" w:rsidRDefault="00FD2FC6" w:rsidP="00FD2FC6">
      <w:pPr>
        <w:pStyle w:val="TH"/>
        <w:rPr>
          <w:ins w:id="643" w:author="S5-238007" w:date="2023-11-17T01:42:00Z"/>
          <w:rFonts w:eastAsia="等线"/>
          <w:lang w:eastAsia="zh-CN"/>
        </w:rPr>
      </w:pPr>
      <w:ins w:id="644" w:author="S5-238007" w:date="2023-11-17T01:42:00Z">
        <w:r w:rsidRPr="00D72002">
          <w:object w:dxaOrig="8865" w:dyaOrig="5088" w14:anchorId="71D3DF4E">
            <v:shape id="_x0000_i1038" type="#_x0000_t75" style="width:452.4pt;height:257.6pt" o:ole="">
              <v:imagedata r:id="rId37" o:title=""/>
            </v:shape>
            <o:OLEObject Type="Embed" ProgID="Visio.Drawing.11" ShapeID="_x0000_i1038" DrawAspect="Content" ObjectID="_1761719303" r:id="rId38"/>
          </w:object>
        </w:r>
      </w:ins>
    </w:p>
    <w:p w14:paraId="06932E35" w14:textId="77777777" w:rsidR="00FD2FC6" w:rsidRPr="00D72002" w:rsidRDefault="00FD2FC6" w:rsidP="00FD2FC6">
      <w:pPr>
        <w:pStyle w:val="TF"/>
        <w:rPr>
          <w:ins w:id="645" w:author="S5-238007" w:date="2023-11-17T01:42:00Z"/>
        </w:rPr>
      </w:pPr>
      <w:ins w:id="646" w:author="S5-238007" w:date="2023-11-17T01:42:00Z">
        <w:r w:rsidRPr="00CC1CDE">
          <w:t>Figure 5.2.2.</w:t>
        </w:r>
        <w:r>
          <w:t>3</w:t>
        </w:r>
        <w:r w:rsidRPr="00CC1CDE">
          <w:t>.</w:t>
        </w:r>
        <w:r>
          <w:rPr>
            <w:lang w:eastAsia="zh-CN"/>
          </w:rPr>
          <w:t>6</w:t>
        </w:r>
        <w:r w:rsidRPr="00CC1CDE">
          <w:rPr>
            <w:lang w:eastAsia="zh-CN"/>
          </w:rPr>
          <w:t>-1</w:t>
        </w:r>
        <w:r w:rsidRPr="00D72002">
          <w:t xml:space="preserve">: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 --- PEC</w:t>
        </w:r>
      </w:ins>
    </w:p>
    <w:p w14:paraId="57604D51" w14:textId="77777777" w:rsidR="00FD2FC6" w:rsidRDefault="00FD2FC6" w:rsidP="00FD2FC6">
      <w:pPr>
        <w:pStyle w:val="B1"/>
        <w:rPr>
          <w:ins w:id="647" w:author="S5-238007" w:date="2023-11-17T01:42:00Z"/>
        </w:rPr>
      </w:pPr>
      <w:ins w:id="648" w:author="S5-238007" w:date="2023-11-17T01:42:00Z">
        <w:r w:rsidRPr="00B16592">
          <w:rPr>
            <w:b/>
          </w:rPr>
          <w:t>1.</w:t>
        </w:r>
        <w:r w:rsidRPr="00B16592">
          <w:rPr>
            <w:b/>
          </w:rPr>
          <w:tab/>
        </w:r>
        <w:proofErr w:type="spellStart"/>
        <w:r w:rsidRPr="00E536AD">
          <w:rPr>
            <w:b/>
          </w:rPr>
          <w:t>Ntsctsf_QoSandTSCAssistance</w:t>
        </w:r>
        <w:proofErr w:type="spellEnd"/>
        <w:r w:rsidRPr="00E536AD">
          <w:rPr>
            <w:b/>
          </w:rPr>
          <w:t xml:space="preserve"> request</w:t>
        </w:r>
        <w:r>
          <w:rPr>
            <w:b/>
          </w:rPr>
          <w:t>:</w:t>
        </w:r>
        <w:r>
          <w:t xml:space="preserve"> the </w:t>
        </w:r>
        <w:r w:rsidRPr="00B16592">
          <w:t>TSCTSF receives a</w:t>
        </w:r>
        <w:r>
          <w:t xml:space="preserve"> </w:t>
        </w:r>
        <w:proofErr w:type="spellStart"/>
        <w:r w:rsidRPr="00E536AD">
          <w:t>Ntsctsf_QoSandTSCAssistance</w:t>
        </w:r>
        <w:proofErr w:type="spellEnd"/>
        <w:r w:rsidRPr="00B16592">
          <w:t xml:space="preserve">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AF session with required QoS,</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4.15.6.6.</w:t>
        </w:r>
      </w:ins>
    </w:p>
    <w:p w14:paraId="248300C2" w14:textId="77777777" w:rsidR="00FD2FC6" w:rsidRPr="00433395" w:rsidRDefault="00FD2FC6" w:rsidP="00FD2FC6">
      <w:pPr>
        <w:pStyle w:val="B1"/>
        <w:rPr>
          <w:ins w:id="649" w:author="S5-238007" w:date="2023-11-17T01:42:00Z"/>
        </w:rPr>
      </w:pPr>
      <w:ins w:id="650" w:author="S5-238007" w:date="2023-11-17T01:42:00Z">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w:t>
        </w:r>
        <w:r w:rsidRPr="009A2D3D">
          <w:t>in clause 4.15.6.6/4.15.6.6a</w:t>
        </w:r>
        <w:r>
          <w:t xml:space="preserve"> </w:t>
        </w:r>
        <w:r>
          <w:rPr>
            <w:lang w:eastAsia="ko-KR"/>
          </w:rPr>
          <w:t>TS</w:t>
        </w:r>
        <w:r>
          <w:rPr>
            <w:lang w:val="en-US" w:eastAsia="ko-KR"/>
          </w:rPr>
          <w:t> </w:t>
        </w:r>
        <w:r>
          <w:rPr>
            <w:rFonts w:eastAsia="Malgun Gothic"/>
            <w:lang w:val="en-US" w:eastAsia="ko-KR"/>
          </w:rPr>
          <w:t>23.502 [12].</w:t>
        </w:r>
      </w:ins>
    </w:p>
    <w:p w14:paraId="50C0CE45" w14:textId="77777777" w:rsidR="00FD2FC6" w:rsidRDefault="00FD2FC6" w:rsidP="00FD2FC6">
      <w:pPr>
        <w:pStyle w:val="B1"/>
        <w:rPr>
          <w:ins w:id="651" w:author="S5-238007" w:date="2023-11-17T01:42:00Z"/>
        </w:rPr>
      </w:pPr>
      <w:ins w:id="652" w:author="S5-238007" w:date="2023-11-17T01:42:00Z">
        <w:r w:rsidRPr="005A13AD">
          <w:rPr>
            <w:b/>
          </w:rPr>
          <w:t>3.</w:t>
        </w:r>
        <w:r w:rsidRPr="005A13AD">
          <w:rPr>
            <w:b/>
          </w:rPr>
          <w:tab/>
        </w:r>
        <w:proofErr w:type="spellStart"/>
        <w:r w:rsidRPr="009A2D3D">
          <w:rPr>
            <w:rFonts w:eastAsia="等线"/>
            <w:b/>
            <w:lang w:bidi="ar-IQ"/>
          </w:rPr>
          <w:t>Ntsctsf_QoSandTSCAssistance</w:t>
        </w:r>
        <w:proofErr w:type="spellEnd"/>
        <w:r w:rsidRPr="009A2D3D">
          <w:rPr>
            <w:rFonts w:eastAsia="等线"/>
            <w:b/>
            <w:lang w:bidi="ar-IQ"/>
          </w:rPr>
          <w:t xml:space="preserve"> response</w:t>
        </w:r>
        <w:r w:rsidRPr="005A13AD">
          <w:rPr>
            <w:b/>
          </w:rPr>
          <w:t>:</w:t>
        </w:r>
        <w:r>
          <w:t xml:space="preserve"> </w:t>
        </w:r>
        <w:r w:rsidRPr="00B16592">
          <w:t xml:space="preserve">TSCTSF sends the </w:t>
        </w:r>
        <w:proofErr w:type="spellStart"/>
        <w:r w:rsidRPr="00E536AD">
          <w:t>Ntsctsf_QoSandTSCAssistance</w:t>
        </w:r>
        <w:proofErr w:type="spellEnd"/>
        <w:r w:rsidRPr="00B16592">
          <w:t xml:space="preserve"> </w:t>
        </w:r>
        <w:r>
          <w:t>s</w:t>
        </w:r>
        <w:r w:rsidRPr="00B16592">
          <w:t xml:space="preserve">ervice </w:t>
        </w:r>
        <w:r>
          <w:t>r</w:t>
        </w:r>
        <w:r w:rsidRPr="00B16592">
          <w:t>esponse message</w:t>
        </w:r>
        <w:r>
          <w:t xml:space="preserve"> to inform AF</w:t>
        </w:r>
        <w:r w:rsidRPr="00B16592">
          <w:t>.</w:t>
        </w:r>
      </w:ins>
    </w:p>
    <w:p w14:paraId="0FB604F6" w14:textId="77777777" w:rsidR="00FD2FC6" w:rsidRPr="00B16592" w:rsidRDefault="00FD2FC6" w:rsidP="00FD2FC6">
      <w:pPr>
        <w:pStyle w:val="B1"/>
        <w:rPr>
          <w:ins w:id="653" w:author="S5-238007" w:date="2023-11-17T01:42:00Z"/>
        </w:rPr>
      </w:pPr>
      <w:ins w:id="654" w:author="S5-238007" w:date="2023-11-17T01:42:00Z">
        <w:r>
          <w:rPr>
            <w:b/>
          </w:rPr>
          <w:t>3</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“Response to AF”</w:t>
        </w:r>
        <w:r w:rsidRPr="00B16592">
          <w:t xml:space="preserve">. </w:t>
        </w:r>
      </w:ins>
    </w:p>
    <w:p w14:paraId="54E90751" w14:textId="77777777" w:rsidR="00FD2FC6" w:rsidRPr="00B16592" w:rsidRDefault="00FD2FC6" w:rsidP="00FD2FC6">
      <w:pPr>
        <w:pStyle w:val="B1"/>
        <w:rPr>
          <w:ins w:id="655" w:author="S5-238007" w:date="2023-11-17T01:42:00Z"/>
        </w:rPr>
      </w:pPr>
      <w:ins w:id="656" w:author="S5-238007" w:date="2023-11-17T01:42:00Z">
        <w:r>
          <w:rPr>
            <w:b/>
          </w:rPr>
          <w:t>3</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ins>
    </w:p>
    <w:p w14:paraId="0ACA7FE0" w14:textId="77777777" w:rsidR="00FD2FC6" w:rsidRDefault="00FD2FC6" w:rsidP="00FD2FC6">
      <w:pPr>
        <w:pStyle w:val="B1"/>
        <w:rPr>
          <w:ins w:id="657" w:author="S5-238007" w:date="2023-11-17T01:42:00Z"/>
        </w:rPr>
      </w:pPr>
      <w:ins w:id="658" w:author="S5-238007" w:date="2023-11-17T01:42:00Z">
        <w:r>
          <w:rPr>
            <w:b/>
          </w:rPr>
          <w:t>3</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ins>
    </w:p>
    <w:p w14:paraId="159878DD" w14:textId="77777777" w:rsidR="00FD2FC6" w:rsidRPr="00CC1CDE" w:rsidRDefault="00FD2FC6" w:rsidP="00FD2FC6">
      <w:pPr>
        <w:pStyle w:val="51"/>
        <w:rPr>
          <w:ins w:id="659" w:author="S5-238007" w:date="2023-11-17T01:42:00Z"/>
        </w:rPr>
      </w:pPr>
      <w:bookmarkStart w:id="660" w:name="_Toc151078353"/>
      <w:bookmarkStart w:id="661" w:name="_Toc151078657"/>
      <w:bookmarkStart w:id="662" w:name="_Toc151079116"/>
      <w:bookmarkStart w:id="663" w:name="_Toc151106534"/>
      <w:ins w:id="664" w:author="S5-238007" w:date="2023-11-17T01:42:00Z">
        <w:r w:rsidRPr="00CC1CDE">
          <w:t>5.2.2.</w:t>
        </w:r>
        <w:r>
          <w:t>3</w:t>
        </w:r>
        <w:r w:rsidRPr="00CC1CDE">
          <w:t>.</w:t>
        </w:r>
        <w:r>
          <w:t>7</w:t>
        </w:r>
        <w:r w:rsidRPr="00CC1CDE">
          <w:tab/>
        </w:r>
        <w:r>
          <w:t xml:space="preserve">QoS and </w:t>
        </w:r>
        <w:r w:rsidRPr="007F2476">
          <w:t>TSC</w:t>
        </w:r>
        <w:r>
          <w:t xml:space="preserve"> a</w:t>
        </w:r>
        <w:r w:rsidRPr="007F2476">
          <w:t>ssistance</w:t>
        </w:r>
        <w:r>
          <w:t xml:space="preserve"> service </w:t>
        </w:r>
        <w:r w:rsidRPr="00D72002">
          <w:t xml:space="preserve">charging </w:t>
        </w:r>
        <w:r w:rsidRPr="00CC1CDE">
          <w:t>– EC</w:t>
        </w:r>
        <w:r>
          <w:t>UR</w:t>
        </w:r>
        <w:bookmarkEnd w:id="660"/>
        <w:bookmarkEnd w:id="661"/>
        <w:bookmarkEnd w:id="662"/>
        <w:bookmarkEnd w:id="663"/>
      </w:ins>
    </w:p>
    <w:p w14:paraId="15616A83" w14:textId="77777777" w:rsidR="00FD2FC6" w:rsidRPr="00CC1CDE" w:rsidRDefault="00FD2FC6" w:rsidP="00FD2FC6">
      <w:pPr>
        <w:rPr>
          <w:ins w:id="665" w:author="S5-238007" w:date="2023-11-17T01:42:00Z"/>
        </w:rPr>
      </w:pPr>
      <w:ins w:id="666" w:author="S5-238007" w:date="2023-11-17T01:42:00Z">
        <w:r w:rsidRPr="00CC1CDE">
          <w:t>The following figure 5.2.2.</w:t>
        </w:r>
        <w:r>
          <w:t>3</w:t>
        </w:r>
        <w:r w:rsidRPr="00CC1CDE">
          <w:t>.</w:t>
        </w:r>
        <w:r>
          <w:t>7</w:t>
        </w:r>
        <w:r w:rsidRPr="00CC1CDE">
          <w:t xml:space="preserve">-1 describes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w:t>
        </w:r>
        <w:r>
          <w:t xml:space="preserve"> in the ECUR scenario. </w:t>
        </w:r>
      </w:ins>
    </w:p>
    <w:p w14:paraId="553FEE38" w14:textId="77777777" w:rsidR="00FD2FC6" w:rsidRPr="00D72002" w:rsidRDefault="00FD2FC6" w:rsidP="00FD2FC6">
      <w:pPr>
        <w:pStyle w:val="TH"/>
        <w:rPr>
          <w:ins w:id="667" w:author="S5-238007" w:date="2023-11-17T01:42:00Z"/>
          <w:rFonts w:eastAsia="等线"/>
          <w:lang w:eastAsia="zh-CN"/>
        </w:rPr>
      </w:pPr>
      <w:ins w:id="668" w:author="S5-238007" w:date="2023-11-17T01:42:00Z">
        <w:r w:rsidRPr="00D72002">
          <w:object w:dxaOrig="8595" w:dyaOrig="6798" w14:anchorId="682A98DD">
            <v:shape id="_x0000_i1039" type="#_x0000_t75" style="width:422.85pt;height:331.3pt" o:ole="">
              <v:imagedata r:id="rId39" o:title=""/>
            </v:shape>
            <o:OLEObject Type="Embed" ProgID="Visio.Drawing.11" ShapeID="_x0000_i1039" DrawAspect="Content" ObjectID="_1761719304" r:id="rId40"/>
          </w:object>
        </w:r>
      </w:ins>
    </w:p>
    <w:p w14:paraId="10A2B0E4" w14:textId="77777777" w:rsidR="00FD2FC6" w:rsidRPr="00D72002" w:rsidRDefault="00FD2FC6" w:rsidP="00FD2FC6">
      <w:pPr>
        <w:pStyle w:val="TF"/>
        <w:rPr>
          <w:ins w:id="669" w:author="S5-238007" w:date="2023-11-17T01:42:00Z"/>
        </w:rPr>
      </w:pPr>
      <w:ins w:id="670" w:author="S5-238007" w:date="2023-11-17T01:42:00Z">
        <w:r w:rsidRPr="00CC1CDE">
          <w:t>Figure 5.2.2.</w:t>
        </w:r>
        <w:r>
          <w:t>3</w:t>
        </w:r>
        <w:r w:rsidRPr="00CC1CDE">
          <w:t>.</w:t>
        </w:r>
        <w:r>
          <w:rPr>
            <w:lang w:eastAsia="zh-CN"/>
          </w:rPr>
          <w:t>7</w:t>
        </w:r>
        <w:r w:rsidRPr="00CC1CDE">
          <w:rPr>
            <w:lang w:eastAsia="zh-CN"/>
          </w:rPr>
          <w:t>-1</w:t>
        </w:r>
        <w:r w:rsidRPr="00D72002">
          <w:t xml:space="preserve">: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 --- ECUR</w:t>
        </w:r>
      </w:ins>
    </w:p>
    <w:p w14:paraId="4C68C670" w14:textId="77777777" w:rsidR="00FD2FC6" w:rsidRDefault="00FD2FC6" w:rsidP="00FD2FC6">
      <w:pPr>
        <w:pStyle w:val="B1"/>
        <w:rPr>
          <w:ins w:id="671" w:author="S5-238007" w:date="2023-11-17T01:42:00Z"/>
        </w:rPr>
      </w:pPr>
      <w:ins w:id="672" w:author="S5-238007" w:date="2023-11-17T01:42:00Z">
        <w:r w:rsidRPr="00B16592">
          <w:rPr>
            <w:b/>
          </w:rPr>
          <w:t>1.</w:t>
        </w:r>
        <w:r w:rsidRPr="00B16592">
          <w:rPr>
            <w:b/>
          </w:rPr>
          <w:tab/>
        </w:r>
        <w:proofErr w:type="spellStart"/>
        <w:r w:rsidRPr="009A2D3D">
          <w:rPr>
            <w:b/>
          </w:rPr>
          <w:t>Ntsctsf_QoSandTSCAssistance</w:t>
        </w:r>
        <w:proofErr w:type="spellEnd"/>
        <w:r w:rsidRPr="009A2D3D">
          <w:rPr>
            <w:b/>
          </w:rPr>
          <w:t xml:space="preserve"> re</w:t>
        </w:r>
        <w:r>
          <w:rPr>
            <w:b/>
          </w:rPr>
          <w:t>quest:</w:t>
        </w:r>
        <w:r>
          <w:t xml:space="preserve"> the </w:t>
        </w:r>
        <w:r w:rsidRPr="00B16592">
          <w:t>TSCTSF receives a</w:t>
        </w:r>
        <w:r>
          <w:t xml:space="preserve"> </w:t>
        </w:r>
        <w:proofErr w:type="spellStart"/>
        <w:r w:rsidRPr="00E536AD">
          <w:t>Ntsctsf_QoSandTSCAssistance</w:t>
        </w:r>
        <w:proofErr w:type="spellEnd"/>
        <w:r w:rsidRPr="00B16592">
          <w:t xml:space="preserve">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AF session with required QoS,</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4.15.6.6.</w:t>
        </w:r>
      </w:ins>
    </w:p>
    <w:p w14:paraId="6A918596" w14:textId="77777777" w:rsidR="00FD2FC6" w:rsidRDefault="00FD2FC6" w:rsidP="00FD2FC6">
      <w:pPr>
        <w:pStyle w:val="B1"/>
        <w:rPr>
          <w:ins w:id="673" w:author="S5-238007" w:date="2023-11-17T01:42:00Z"/>
        </w:rPr>
      </w:pPr>
      <w:ins w:id="674" w:author="S5-238007" w:date="2023-11-17T01:42:00Z">
        <w:r>
          <w:rPr>
            <w:b/>
          </w:rPr>
          <w:t>1</w:t>
        </w:r>
        <w:r w:rsidRPr="00227272">
          <w:rPr>
            <w:b/>
          </w:rPr>
          <w:t>ch-a.</w:t>
        </w:r>
        <w:r w:rsidRPr="00227272">
          <w:rPr>
            <w:b/>
          </w:rPr>
          <w:tab/>
        </w:r>
        <w:r w:rsidRPr="00CC1CDE">
          <w:rPr>
            <w:b/>
          </w:rPr>
          <w:t>Charging Data Request [</w:t>
        </w:r>
        <w:r>
          <w:rPr>
            <w:b/>
          </w:rPr>
          <w:t>Initial</w:t>
        </w:r>
        <w:r w:rsidRPr="00CC1CDE">
          <w:rPr>
            <w:b/>
          </w:rPr>
          <w:t>]:</w:t>
        </w:r>
        <w:r w:rsidRPr="00CC1CDE">
          <w:t xml:space="preserve"> </w:t>
        </w:r>
        <w:r w:rsidRPr="00B16592">
          <w:t>The TSCTSF sends Charging Data Request [</w:t>
        </w:r>
        <w:r>
          <w:t>Initial</w:t>
        </w:r>
        <w:r w:rsidRPr="00B16592">
          <w:t>] to CHF</w:t>
        </w:r>
        <w:r>
          <w:t xml:space="preserve"> with requested unit, triggered by “AF request</w:t>
        </w:r>
        <w:r>
          <w:rPr>
            <w:rFonts w:hint="eastAsia"/>
            <w:lang w:eastAsia="zh-CN"/>
          </w:rPr>
          <w:t>/</w:t>
        </w:r>
        <w:r>
          <w:t>subscribe received”</w:t>
        </w:r>
        <w:r w:rsidRPr="00B16592">
          <w:t xml:space="preserve">. </w:t>
        </w:r>
      </w:ins>
    </w:p>
    <w:p w14:paraId="6BBEAF98" w14:textId="77777777" w:rsidR="00FD2FC6" w:rsidRPr="00B16592" w:rsidRDefault="00FD2FC6" w:rsidP="00FD2FC6">
      <w:pPr>
        <w:pStyle w:val="B1"/>
        <w:rPr>
          <w:ins w:id="675" w:author="S5-238007" w:date="2023-11-17T01:42:00Z"/>
        </w:rPr>
      </w:pPr>
      <w:ins w:id="676" w:author="S5-238007" w:date="2023-11-17T01:42:00Z">
        <w:r>
          <w:rPr>
            <w:b/>
          </w:rPr>
          <w:t>1</w:t>
        </w:r>
        <w:r w:rsidRPr="00227272">
          <w:rPr>
            <w:b/>
          </w:rPr>
          <w:t>ch-b.</w:t>
        </w:r>
        <w:r w:rsidRPr="00227272">
          <w:rPr>
            <w:b/>
          </w:rPr>
          <w:tab/>
        </w:r>
        <w:r>
          <w:rPr>
            <w:b/>
            <w:lang w:eastAsia="zh-CN"/>
          </w:rPr>
          <w:t>Open</w:t>
        </w:r>
        <w:r w:rsidRPr="00CC1CDE">
          <w:rPr>
            <w:b/>
          </w:rPr>
          <w:t xml:space="preserve"> CDR:</w:t>
        </w:r>
        <w:r w:rsidRPr="00CC1CDE">
          <w:t xml:space="preserve"> </w:t>
        </w:r>
        <w:r w:rsidRPr="00B16592">
          <w:t xml:space="preserve">The CHF </w:t>
        </w:r>
        <w:r>
          <w:t>opens</w:t>
        </w:r>
        <w:r w:rsidRPr="00B16592">
          <w:t xml:space="preserve"> a CDR for th</w:t>
        </w:r>
        <w:r>
          <w:t>e r</w:t>
        </w:r>
        <w:r w:rsidRPr="00B16592">
          <w:t>equest/subscribe</w:t>
        </w:r>
        <w:r>
          <w:t xml:space="preserve"> of NF services provided by TSCTSF</w:t>
        </w:r>
        <w:r w:rsidRPr="00B16592">
          <w:t>.</w:t>
        </w:r>
      </w:ins>
    </w:p>
    <w:p w14:paraId="0D634DD6" w14:textId="77777777" w:rsidR="00FD2FC6" w:rsidRDefault="00FD2FC6" w:rsidP="00FD2FC6">
      <w:pPr>
        <w:pStyle w:val="B1"/>
        <w:rPr>
          <w:ins w:id="677" w:author="S5-238007" w:date="2023-11-17T01:42:00Z"/>
        </w:rPr>
      </w:pPr>
      <w:ins w:id="678" w:author="S5-238007" w:date="2023-11-17T01:42:00Z">
        <w:r>
          <w:rPr>
            <w:b/>
          </w:rPr>
          <w:t>1</w:t>
        </w:r>
        <w:r w:rsidRPr="00227272">
          <w:rPr>
            <w:b/>
          </w:rPr>
          <w:t>ch-c.</w:t>
        </w:r>
        <w:r w:rsidRPr="00227272">
          <w:rPr>
            <w:b/>
          </w:rPr>
          <w:tab/>
        </w:r>
        <w:r w:rsidRPr="00CC1CDE">
          <w:rPr>
            <w:b/>
          </w:rPr>
          <w:t>Charging Data Response [</w:t>
        </w:r>
        <w:r>
          <w:rPr>
            <w:b/>
          </w:rPr>
          <w:t>Initial</w:t>
        </w:r>
        <w:r w:rsidRPr="00CC1CDE">
          <w:rPr>
            <w:b/>
          </w:rPr>
          <w:t>]:</w:t>
        </w:r>
        <w:r w:rsidRPr="00CC1CDE">
          <w:t xml:space="preserve"> </w:t>
        </w:r>
        <w:r w:rsidRPr="00B16592">
          <w:t>The CHF acknowledges by sending Charging Data Response [</w:t>
        </w:r>
        <w:r>
          <w:t>Initial</w:t>
        </w:r>
        <w:r w:rsidRPr="00B16592">
          <w:t>] to the TSCTSF.</w:t>
        </w:r>
      </w:ins>
    </w:p>
    <w:p w14:paraId="35ADC8B5" w14:textId="77777777" w:rsidR="00FD2FC6" w:rsidRPr="00433395" w:rsidRDefault="00FD2FC6" w:rsidP="00FD2FC6">
      <w:pPr>
        <w:pStyle w:val="B1"/>
        <w:rPr>
          <w:ins w:id="679" w:author="S5-238007" w:date="2023-11-17T01:42:00Z"/>
        </w:rPr>
      </w:pPr>
      <w:ins w:id="680" w:author="S5-238007" w:date="2023-11-17T01:42:00Z">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sidRPr="008C1EEE">
          <w:t>clause 4.15.6.6/4.15.6.6a</w:t>
        </w:r>
        <w:r>
          <w:t xml:space="preserve"> </w:t>
        </w:r>
        <w:r>
          <w:rPr>
            <w:lang w:eastAsia="ko-KR"/>
          </w:rPr>
          <w:t>TS</w:t>
        </w:r>
        <w:r>
          <w:rPr>
            <w:lang w:val="en-US" w:eastAsia="ko-KR"/>
          </w:rPr>
          <w:t> </w:t>
        </w:r>
        <w:r>
          <w:rPr>
            <w:rFonts w:eastAsia="Malgun Gothic"/>
            <w:lang w:val="en-US" w:eastAsia="ko-KR"/>
          </w:rPr>
          <w:t>23.502 [12].</w:t>
        </w:r>
      </w:ins>
    </w:p>
    <w:p w14:paraId="66F9A9E8" w14:textId="77777777" w:rsidR="00FD2FC6" w:rsidRDefault="00FD2FC6" w:rsidP="00FD2FC6">
      <w:pPr>
        <w:pStyle w:val="B1"/>
        <w:rPr>
          <w:ins w:id="681" w:author="S5-238007" w:date="2023-11-17T01:42:00Z"/>
        </w:rPr>
      </w:pPr>
      <w:ins w:id="682" w:author="S5-238007" w:date="2023-11-17T01:42:00Z">
        <w:r>
          <w:rPr>
            <w:b/>
          </w:rPr>
          <w:t>3</w:t>
        </w:r>
        <w:r w:rsidRPr="005A13AD">
          <w:rPr>
            <w:b/>
          </w:rPr>
          <w:t>.</w:t>
        </w:r>
        <w:r w:rsidRPr="005A13AD">
          <w:rPr>
            <w:b/>
          </w:rPr>
          <w:tab/>
        </w:r>
        <w:proofErr w:type="spellStart"/>
        <w:r w:rsidRPr="009A2D3D">
          <w:rPr>
            <w:rFonts w:eastAsia="等线"/>
            <w:b/>
            <w:lang w:bidi="ar-IQ"/>
          </w:rPr>
          <w:t>Ntsctsf_QoSandTSCAssistance</w:t>
        </w:r>
        <w:proofErr w:type="spellEnd"/>
        <w:r w:rsidRPr="009A2D3D">
          <w:rPr>
            <w:rFonts w:eastAsia="等线"/>
            <w:b/>
            <w:lang w:bidi="ar-IQ"/>
          </w:rPr>
          <w:t xml:space="preserve"> response</w:t>
        </w:r>
        <w:r w:rsidRPr="005A13AD">
          <w:rPr>
            <w:b/>
          </w:rPr>
          <w:t>:</w:t>
        </w:r>
        <w:r>
          <w:t xml:space="preserve"> </w:t>
        </w:r>
        <w:r w:rsidRPr="00B16592">
          <w:t xml:space="preserve">TSCTSF sends the </w:t>
        </w:r>
        <w:proofErr w:type="spellStart"/>
        <w:r w:rsidRPr="00E536AD">
          <w:t>Ntsctsf_QoSandTSCAssistance</w:t>
        </w:r>
        <w:proofErr w:type="spellEnd"/>
        <w:r w:rsidRPr="00B16592">
          <w:t xml:space="preserve"> </w:t>
        </w:r>
        <w:r>
          <w:t>s</w:t>
        </w:r>
        <w:r w:rsidRPr="00B16592">
          <w:t xml:space="preserve">ervice </w:t>
        </w:r>
        <w:r>
          <w:t>r</w:t>
        </w:r>
        <w:r w:rsidRPr="00B16592">
          <w:t>esponse message</w:t>
        </w:r>
        <w:r>
          <w:t xml:space="preserve"> to inform AF</w:t>
        </w:r>
        <w:r w:rsidRPr="00B16592">
          <w:t>.</w:t>
        </w:r>
      </w:ins>
    </w:p>
    <w:p w14:paraId="12F8278A" w14:textId="77777777" w:rsidR="00FD2FC6" w:rsidRPr="003F2D1D" w:rsidRDefault="00FD2FC6" w:rsidP="00FD2FC6">
      <w:pPr>
        <w:pStyle w:val="B1"/>
        <w:rPr>
          <w:ins w:id="683" w:author="S5-238007" w:date="2023-11-17T01:42:00Z"/>
        </w:rPr>
      </w:pPr>
      <w:ins w:id="684" w:author="S5-238007" w:date="2023-11-17T01:42:00Z">
        <w:r>
          <w:rPr>
            <w:b/>
          </w:rPr>
          <w:t>3</w:t>
        </w:r>
        <w:r w:rsidRPr="00A92031">
          <w:rPr>
            <w:b/>
          </w:rPr>
          <w:t>ch-a.</w:t>
        </w:r>
        <w:r w:rsidRPr="00A92031">
          <w:rPr>
            <w:b/>
          </w:rPr>
          <w:tab/>
        </w:r>
        <w:r w:rsidRPr="00CC1CDE">
          <w:rPr>
            <w:b/>
          </w:rPr>
          <w:t>Charging Data Request [</w:t>
        </w:r>
        <w:r>
          <w:rPr>
            <w:b/>
          </w:rPr>
          <w:t>Termination</w:t>
        </w:r>
        <w:r w:rsidRPr="00CC1CDE">
          <w:rPr>
            <w:b/>
          </w:rPr>
          <w:t>]:</w:t>
        </w:r>
        <w:r w:rsidRPr="00CC1CDE">
          <w:t xml:space="preserve"> </w:t>
        </w:r>
        <w:r w:rsidRPr="003F2D1D">
          <w:t xml:space="preserve">The </w:t>
        </w:r>
        <w:r w:rsidRPr="00B16592">
          <w:t xml:space="preserve">TSCTSF </w:t>
        </w:r>
        <w:r w:rsidRPr="003F2D1D">
          <w:t>sends Charging Data Request [</w:t>
        </w:r>
        <w:r w:rsidRPr="00C739DF">
          <w:t>Termination</w:t>
        </w:r>
        <w:r w:rsidRPr="003F2D1D">
          <w:t>] to CHF</w:t>
        </w:r>
        <w:r>
          <w:rPr>
            <w:lang w:eastAsia="zh-CN"/>
          </w:rPr>
          <w:t xml:space="preserve">, triggered by </w:t>
        </w:r>
        <w:r>
          <w:t>“Response to AF”</w:t>
        </w:r>
        <w:r w:rsidRPr="00B16592">
          <w:t>.</w:t>
        </w:r>
      </w:ins>
    </w:p>
    <w:p w14:paraId="55118F15" w14:textId="77777777" w:rsidR="00FD2FC6" w:rsidRPr="003F2D1D" w:rsidRDefault="00FD2FC6" w:rsidP="00FD2FC6">
      <w:pPr>
        <w:pStyle w:val="B1"/>
        <w:rPr>
          <w:ins w:id="685" w:author="S5-238007" w:date="2023-11-17T01:42:00Z"/>
        </w:rPr>
      </w:pPr>
      <w:ins w:id="686" w:author="S5-238007" w:date="2023-11-17T01:42:00Z">
        <w:r>
          <w:rPr>
            <w:b/>
          </w:rPr>
          <w:t>3</w:t>
        </w:r>
        <w:r w:rsidRPr="009C7498">
          <w:rPr>
            <w:b/>
          </w:rPr>
          <w:t>ch-b.</w:t>
        </w:r>
        <w:r w:rsidRPr="009C7498">
          <w:rPr>
            <w:b/>
          </w:rPr>
          <w:tab/>
        </w:r>
        <w:r w:rsidRPr="00CC1CDE">
          <w:rPr>
            <w:rFonts w:hint="eastAsia"/>
            <w:b/>
            <w:lang w:eastAsia="zh-CN"/>
          </w:rPr>
          <w:t>C</w:t>
        </w:r>
        <w:r>
          <w:rPr>
            <w:b/>
            <w:lang w:eastAsia="zh-CN"/>
          </w:rPr>
          <w:t>lose</w:t>
        </w:r>
        <w:r w:rsidRPr="00CC1CDE">
          <w:rPr>
            <w:b/>
          </w:rPr>
          <w:t xml:space="preserve"> CDR:</w:t>
        </w:r>
        <w:r w:rsidRPr="00CC1CDE">
          <w:t xml:space="preserve"> </w:t>
        </w:r>
        <w:r w:rsidRPr="003F2D1D">
          <w:t xml:space="preserve">The CHF </w:t>
        </w:r>
        <w:r>
          <w:t>close the</w:t>
        </w:r>
        <w:r w:rsidRPr="003F2D1D">
          <w:t xml:space="preserve"> CDR.</w:t>
        </w:r>
      </w:ins>
    </w:p>
    <w:p w14:paraId="1DAAEA14" w14:textId="77777777" w:rsidR="00FD2FC6" w:rsidRDefault="00FD2FC6" w:rsidP="00FD2FC6">
      <w:pPr>
        <w:pStyle w:val="B1"/>
        <w:rPr>
          <w:ins w:id="687" w:author="S5-238007" w:date="2023-11-17T01:42:00Z"/>
        </w:rPr>
      </w:pPr>
      <w:ins w:id="688" w:author="S5-238007" w:date="2023-11-17T01:42:00Z">
        <w:r>
          <w:rPr>
            <w:b/>
          </w:rPr>
          <w:t>3</w:t>
        </w:r>
        <w:r w:rsidRPr="009C7498">
          <w:rPr>
            <w:b/>
          </w:rPr>
          <w:t>ch-c.</w:t>
        </w:r>
        <w:r w:rsidRPr="009C7498">
          <w:rPr>
            <w:b/>
          </w:rPr>
          <w:tab/>
        </w:r>
        <w:r w:rsidRPr="00CC1CDE">
          <w:rPr>
            <w:b/>
          </w:rPr>
          <w:t>Charging Data Response [</w:t>
        </w:r>
        <w:r>
          <w:rPr>
            <w:b/>
          </w:rPr>
          <w:t>Termination</w:t>
        </w:r>
        <w:r w:rsidRPr="00CC1CDE">
          <w:rPr>
            <w:b/>
          </w:rPr>
          <w:t>]:</w:t>
        </w:r>
        <w:r w:rsidRPr="00CC1CDE">
          <w:t xml:space="preserve"> </w:t>
        </w:r>
        <w:r w:rsidRPr="003F2D1D">
          <w:t>The CHF acknowledges by sending Charging Data Response [</w:t>
        </w:r>
        <w:r w:rsidRPr="00C739DF">
          <w:t>Termination</w:t>
        </w:r>
        <w:r w:rsidRPr="003F2D1D">
          <w:t xml:space="preserve">] to the </w:t>
        </w:r>
        <w:r w:rsidRPr="00B16592">
          <w:t>TSCTSF</w:t>
        </w:r>
        <w:r w:rsidRPr="003F2D1D">
          <w:t>.</w:t>
        </w:r>
      </w:ins>
    </w:p>
    <w:p w14:paraId="779EB3C4" w14:textId="77777777" w:rsidR="00FC1BD1" w:rsidRPr="00CC1CDE" w:rsidRDefault="00FC1BD1" w:rsidP="00FC1BD1">
      <w:pPr>
        <w:pStyle w:val="51"/>
        <w:rPr>
          <w:ins w:id="689" w:author="S5-238008" w:date="2023-11-17T01:42:00Z"/>
          <w:lang w:eastAsia="zh-CN"/>
        </w:rPr>
      </w:pPr>
      <w:bookmarkStart w:id="690" w:name="_Toc151078354"/>
      <w:bookmarkStart w:id="691" w:name="_Toc151078658"/>
      <w:bookmarkStart w:id="692" w:name="_Toc151079117"/>
      <w:bookmarkStart w:id="693" w:name="_Toc151106535"/>
      <w:ins w:id="694" w:author="S5-238008" w:date="2023-11-17T01:42:00Z">
        <w:r w:rsidRPr="00CC1CDE">
          <w:t>5.2.2.</w:t>
        </w:r>
        <w:r>
          <w:t>3</w:t>
        </w:r>
        <w:r w:rsidRPr="00CC1CDE">
          <w:t>.</w:t>
        </w:r>
        <w:r>
          <w:t>8</w:t>
        </w:r>
        <w:r w:rsidRPr="00CC1CDE">
          <w:tab/>
        </w:r>
        <w:bookmarkStart w:id="695" w:name="_Hlk149725066"/>
        <w:r>
          <w:t>TSC and TS service</w:t>
        </w:r>
        <w:r>
          <w:rPr>
            <w:lang w:bidi="ar-IQ"/>
          </w:rPr>
          <w:t xml:space="preserve"> notification </w:t>
        </w:r>
        <w:bookmarkEnd w:id="695"/>
        <w:r w:rsidRPr="00D72002">
          <w:rPr>
            <w:lang w:eastAsia="ko-KR"/>
          </w:rPr>
          <w:t xml:space="preserve">charging </w:t>
        </w:r>
        <w:r w:rsidRPr="00CC1CDE">
          <w:t>–</w:t>
        </w:r>
        <w:r>
          <w:t xml:space="preserve"> I</w:t>
        </w:r>
        <w:r w:rsidRPr="00CC1CDE">
          <w:t>EC</w:t>
        </w:r>
        <w:bookmarkEnd w:id="690"/>
        <w:bookmarkEnd w:id="691"/>
        <w:bookmarkEnd w:id="692"/>
        <w:bookmarkEnd w:id="693"/>
      </w:ins>
    </w:p>
    <w:p w14:paraId="1E635F11" w14:textId="77777777" w:rsidR="00FC1BD1" w:rsidRPr="00CC1CDE" w:rsidRDefault="00FC1BD1" w:rsidP="00FC1BD1">
      <w:pPr>
        <w:rPr>
          <w:ins w:id="696" w:author="S5-238008" w:date="2023-11-17T01:42:00Z"/>
        </w:rPr>
      </w:pPr>
      <w:ins w:id="697" w:author="S5-238008" w:date="2023-11-17T01:42:00Z">
        <w:r w:rsidRPr="00CC1CDE">
          <w:t>The following figure 5.2.2.</w:t>
        </w:r>
        <w:r>
          <w:t>3</w:t>
        </w:r>
        <w:r w:rsidRPr="00CC1CDE">
          <w:t>.</w:t>
        </w:r>
        <w:r>
          <w:t>8</w:t>
        </w:r>
        <w:r w:rsidRPr="00CC1CDE">
          <w:t xml:space="preserve">-1 describes </w:t>
        </w:r>
        <w:r>
          <w:rPr>
            <w:lang w:bidi="ar-IQ"/>
          </w:rPr>
          <w:t xml:space="preserve">TSC and TS service notification </w:t>
        </w:r>
        <w:r w:rsidRPr="00CC1CDE">
          <w:t>charging</w:t>
        </w:r>
        <w:r>
          <w:t xml:space="preserve"> from </w:t>
        </w:r>
        <w:r w:rsidRPr="00D72002">
          <w:rPr>
            <w:lang w:eastAsia="ko-KR"/>
          </w:rPr>
          <w:t>TS</w:t>
        </w:r>
        <w:r>
          <w:rPr>
            <w:lang w:eastAsia="ko-KR"/>
          </w:rPr>
          <w:t>CTSF</w:t>
        </w:r>
        <w:r>
          <w:t xml:space="preserve"> in the IEC scenario. </w:t>
        </w:r>
      </w:ins>
    </w:p>
    <w:p w14:paraId="6542C233" w14:textId="77777777" w:rsidR="00FC1BD1" w:rsidRPr="00D72002" w:rsidRDefault="00FC1BD1" w:rsidP="00FC1BD1">
      <w:pPr>
        <w:pStyle w:val="TH"/>
        <w:rPr>
          <w:ins w:id="698" w:author="S5-238008" w:date="2023-11-17T01:42:00Z"/>
          <w:rFonts w:eastAsia="等线"/>
          <w:lang w:eastAsia="zh-CN"/>
        </w:rPr>
      </w:pPr>
      <w:ins w:id="699" w:author="S5-238008" w:date="2023-11-17T01:42:00Z">
        <w:r w:rsidRPr="00D72002">
          <w:object w:dxaOrig="8325" w:dyaOrig="5133" w14:anchorId="6480B606">
            <v:shape id="_x0000_i1040" type="#_x0000_t75" style="width:404.95pt;height:248.05pt" o:ole="">
              <v:imagedata r:id="rId41" o:title=""/>
            </v:shape>
            <o:OLEObject Type="Embed" ProgID="Visio.Drawing.11" ShapeID="_x0000_i1040" DrawAspect="Content" ObjectID="_1761719305" r:id="rId42"/>
          </w:object>
        </w:r>
      </w:ins>
    </w:p>
    <w:p w14:paraId="4D21131E" w14:textId="77777777" w:rsidR="00FC1BD1" w:rsidRPr="00D72002" w:rsidRDefault="00FC1BD1" w:rsidP="00FC1BD1">
      <w:pPr>
        <w:pStyle w:val="TF"/>
        <w:rPr>
          <w:ins w:id="700" w:author="S5-238008" w:date="2023-11-17T01:42:00Z"/>
        </w:rPr>
      </w:pPr>
      <w:ins w:id="701" w:author="S5-238008" w:date="2023-11-17T01:42:00Z">
        <w:r w:rsidRPr="00CC1CDE">
          <w:t>Figure 5.2.2.</w:t>
        </w:r>
        <w:r>
          <w:t>3</w:t>
        </w:r>
        <w:r w:rsidRPr="00CC1CDE">
          <w:t>.</w:t>
        </w:r>
        <w:r>
          <w:rPr>
            <w:lang w:eastAsia="zh-CN"/>
          </w:rPr>
          <w:t>8</w:t>
        </w:r>
        <w:r w:rsidRPr="00CC1CDE">
          <w:rPr>
            <w:lang w:eastAsia="zh-CN"/>
          </w:rPr>
          <w:t>-1</w:t>
        </w:r>
        <w:r w:rsidRPr="00D72002">
          <w:t xml:space="preserve">: </w:t>
        </w:r>
        <w:r>
          <w:t>TSC and TS service</w:t>
        </w:r>
        <w:r>
          <w:rPr>
            <w:lang w:bidi="ar-IQ"/>
          </w:rPr>
          <w:t xml:space="preserve"> notification </w:t>
        </w:r>
        <w:r w:rsidRPr="00CC1CDE">
          <w:t>charging</w:t>
        </w:r>
        <w:r>
          <w:t xml:space="preserve"> from </w:t>
        </w:r>
        <w:r w:rsidRPr="00D72002">
          <w:rPr>
            <w:lang w:eastAsia="ko-KR"/>
          </w:rPr>
          <w:t>TS</w:t>
        </w:r>
        <w:r>
          <w:rPr>
            <w:lang w:eastAsia="ko-KR"/>
          </w:rPr>
          <w:t>CTSF --- IEC</w:t>
        </w:r>
      </w:ins>
    </w:p>
    <w:p w14:paraId="08E731A8" w14:textId="77777777" w:rsidR="00FC1BD1" w:rsidRDefault="00FC1BD1" w:rsidP="00FC1BD1">
      <w:pPr>
        <w:pStyle w:val="B1"/>
        <w:rPr>
          <w:ins w:id="702" w:author="S5-238008" w:date="2023-11-17T01:42:00Z"/>
        </w:rPr>
      </w:pPr>
      <w:ins w:id="703" w:author="S5-238008" w:date="2023-11-17T01:42:00Z">
        <w:r>
          <w:rPr>
            <w:b/>
          </w:rPr>
          <w:t>1.</w:t>
        </w:r>
        <w:r>
          <w:rPr>
            <w:b/>
          </w:rPr>
          <w:tab/>
        </w:r>
        <w:r w:rsidRPr="009331B6">
          <w:rPr>
            <w:b/>
          </w:rPr>
          <w:t>Policy modification</w:t>
        </w:r>
        <w:r>
          <w:t>:</w:t>
        </w:r>
        <w:r w:rsidRPr="007A3C35">
          <w:t xml:space="preserve"> </w:t>
        </w:r>
        <w:r>
          <w:t>the TSCTSF keeps notify of the policy modifications</w:t>
        </w:r>
        <w:r w:rsidRPr="007A3C35">
          <w:t xml:space="preserve"> from PCF.</w:t>
        </w:r>
      </w:ins>
    </w:p>
    <w:p w14:paraId="28689FA6" w14:textId="77777777" w:rsidR="00FC1BD1" w:rsidRPr="00B16592" w:rsidRDefault="00FC1BD1" w:rsidP="00FC1BD1">
      <w:pPr>
        <w:pStyle w:val="B1"/>
        <w:rPr>
          <w:ins w:id="704" w:author="S5-238008" w:date="2023-11-17T01:42:00Z"/>
        </w:rPr>
      </w:pPr>
      <w:ins w:id="705" w:author="S5-238008" w:date="2023-11-17T01:42:00Z">
        <w:r>
          <w:rPr>
            <w:b/>
          </w:rPr>
          <w:t>1</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“Notification to AF”</w:t>
        </w:r>
        <w:r w:rsidRPr="00B16592">
          <w:t xml:space="preserve">. </w:t>
        </w:r>
      </w:ins>
    </w:p>
    <w:p w14:paraId="50C15DD3" w14:textId="77777777" w:rsidR="00FC1BD1" w:rsidRPr="00B16592" w:rsidRDefault="00FC1BD1" w:rsidP="00FC1BD1">
      <w:pPr>
        <w:pStyle w:val="B1"/>
        <w:rPr>
          <w:ins w:id="706" w:author="S5-238008" w:date="2023-11-17T01:42:00Z"/>
        </w:rPr>
      </w:pPr>
      <w:ins w:id="707" w:author="S5-238008" w:date="2023-11-17T01:42:00Z">
        <w:r>
          <w:rPr>
            <w:b/>
          </w:rPr>
          <w:t>1</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notify message provided by TSCTSF</w:t>
        </w:r>
        <w:r w:rsidRPr="00B16592">
          <w:t>.</w:t>
        </w:r>
      </w:ins>
    </w:p>
    <w:p w14:paraId="25393C2C" w14:textId="77777777" w:rsidR="00FC1BD1" w:rsidRPr="00AD1458" w:rsidRDefault="00FC1BD1" w:rsidP="00FC1BD1">
      <w:pPr>
        <w:pStyle w:val="B1"/>
        <w:rPr>
          <w:ins w:id="708" w:author="S5-238008" w:date="2023-11-17T01:42:00Z"/>
        </w:rPr>
      </w:pPr>
      <w:ins w:id="709" w:author="S5-238008" w:date="2023-11-17T01:42:00Z">
        <w:r>
          <w:rPr>
            <w:b/>
          </w:rPr>
          <w:t>1</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ins>
    </w:p>
    <w:p w14:paraId="1FC639A1" w14:textId="77777777" w:rsidR="00FC1BD1" w:rsidRDefault="00FC1BD1" w:rsidP="00FC1BD1">
      <w:pPr>
        <w:pStyle w:val="B1"/>
        <w:rPr>
          <w:ins w:id="710" w:author="S5-238008" w:date="2023-11-17T01:42:00Z"/>
        </w:rPr>
      </w:pPr>
      <w:ins w:id="711" w:author="S5-238008" w:date="2023-11-17T01:42:00Z">
        <w:r>
          <w:rPr>
            <w:b/>
          </w:rPr>
          <w:t>2</w:t>
        </w:r>
        <w:r w:rsidRPr="00B16592">
          <w:rPr>
            <w:b/>
          </w:rPr>
          <w:t>.</w:t>
        </w:r>
        <w:r w:rsidRPr="00B16592">
          <w:rPr>
            <w:b/>
          </w:rPr>
          <w:tab/>
        </w:r>
        <w:r>
          <w:rPr>
            <w:b/>
          </w:rPr>
          <w:t>TSCTSF</w:t>
        </w:r>
        <w:r w:rsidRPr="00B16592">
          <w:rPr>
            <w:b/>
          </w:rPr>
          <w:t xml:space="preserve"> </w:t>
        </w:r>
        <w:r>
          <w:rPr>
            <w:b/>
          </w:rPr>
          <w:t>notify the change of event condition to AF:</w:t>
        </w:r>
        <w:r>
          <w:t xml:space="preserve"> Upon the reception of a change in the NG-RAN and/or NW-TT timing synchronization status update, the TSCTSF shall determine if the UE is impacted for time synchronization service, if yes, the </w:t>
        </w:r>
        <w:r w:rsidRPr="00B16592">
          <w:t xml:space="preserve">TSCTSF </w:t>
        </w:r>
        <w:r>
          <w:t>sends a notify</w:t>
        </w:r>
        <w:r w:rsidRPr="00B16592">
          <w:t xml:space="preserve"> message</w:t>
        </w:r>
        <w:r>
          <w:t xml:space="preserve"> to the</w:t>
        </w:r>
        <w:r w:rsidRPr="00B16592">
          <w:t xml:space="preserve"> AF</w:t>
        </w:r>
        <w:r>
          <w:t xml:space="preserve"> with the change of event condition. </w:t>
        </w:r>
      </w:ins>
    </w:p>
    <w:p w14:paraId="129DA092" w14:textId="77777777" w:rsidR="00FC1BD1" w:rsidRDefault="00FC1BD1" w:rsidP="00FC1BD1">
      <w:pPr>
        <w:pStyle w:val="B1"/>
        <w:rPr>
          <w:ins w:id="712" w:author="S5-238008" w:date="2023-11-17T01:42:00Z"/>
        </w:rPr>
      </w:pPr>
      <w:ins w:id="713" w:author="S5-238008" w:date="2023-11-17T01:42:00Z">
        <w:r>
          <w:tab/>
          <w:t xml:space="preserve">In case of QoS and TSC assistance service, the change of event condition may be </w:t>
        </w:r>
        <w:r w:rsidRPr="00795BFA">
          <w:t>modification of the transmission resources corresponding to the QoS update succeeded or failed, an alternative service requirement is being applied</w:t>
        </w:r>
        <w:r>
          <w:t>, etc.</w:t>
        </w:r>
      </w:ins>
    </w:p>
    <w:p w14:paraId="4425B4AA" w14:textId="77777777" w:rsidR="00FC1BD1" w:rsidRDefault="00FC1BD1" w:rsidP="00FC1BD1">
      <w:pPr>
        <w:pStyle w:val="B1"/>
        <w:rPr>
          <w:ins w:id="714" w:author="S5-238008" w:date="2023-11-17T01:42:00Z"/>
        </w:rPr>
      </w:pPr>
      <w:ins w:id="715" w:author="S5-238008" w:date="2023-11-17T01:42:00Z">
        <w:r>
          <w:tab/>
          <w:t xml:space="preserve">In case of time synchronization service, the change of event condition may be updated </w:t>
        </w:r>
        <w:r w:rsidRPr="00663456">
          <w:t>time synchronization capabilities</w:t>
        </w:r>
        <w:r>
          <w:t xml:space="preserve"> based on the capability information received from the DS-TT(s) and NW-TT,</w:t>
        </w:r>
        <w:r w:rsidRPr="00663456">
          <w:t xml:space="preserve"> </w:t>
        </w:r>
        <w:r w:rsidRPr="00E75EDB">
          <w:t>UE moves in or out of the Area of Interest</w:t>
        </w:r>
        <w:r>
          <w:t xml:space="preserve"> based on updated spatial validity condition, etc. </w:t>
        </w:r>
      </w:ins>
    </w:p>
    <w:p w14:paraId="7590BD5D" w14:textId="77777777" w:rsidR="00FC1BD1" w:rsidRDefault="00FC1BD1" w:rsidP="00FC1BD1">
      <w:pPr>
        <w:pStyle w:val="B1"/>
        <w:rPr>
          <w:ins w:id="716" w:author="S5-238008" w:date="2023-11-17T01:42:00Z"/>
        </w:rPr>
      </w:pPr>
      <w:ins w:id="717" w:author="S5-238008" w:date="2023-11-17T01:42:00Z">
        <w:r>
          <w:rPr>
            <w:b/>
          </w:rPr>
          <w:t>3</w:t>
        </w:r>
        <w:r w:rsidRPr="005A13AD">
          <w:rPr>
            <w:b/>
          </w:rPr>
          <w:t>.</w:t>
        </w:r>
        <w:r w:rsidRPr="005A13AD">
          <w:rPr>
            <w:b/>
          </w:rPr>
          <w:tab/>
        </w:r>
        <w:r>
          <w:rPr>
            <w:rFonts w:eastAsia="等线"/>
            <w:b/>
            <w:lang w:bidi="ar-IQ"/>
          </w:rPr>
          <w:t>Acknowledgement</w:t>
        </w:r>
        <w:r w:rsidRPr="005A13AD">
          <w:rPr>
            <w:b/>
          </w:rPr>
          <w:t>:</w:t>
        </w:r>
        <w:r>
          <w:t xml:space="preserve"> the AF acknowledges the reception of the notification.</w:t>
        </w:r>
        <w:r w:rsidRPr="00B16592">
          <w:t xml:space="preserve"> </w:t>
        </w:r>
      </w:ins>
    </w:p>
    <w:p w14:paraId="4CBD904C" w14:textId="77777777" w:rsidR="00FC1BD1" w:rsidRPr="00CC1CDE" w:rsidRDefault="00FC1BD1" w:rsidP="00FC1BD1">
      <w:pPr>
        <w:pStyle w:val="51"/>
        <w:rPr>
          <w:ins w:id="718" w:author="S5-238008" w:date="2023-11-17T01:42:00Z"/>
          <w:lang w:eastAsia="zh-CN"/>
        </w:rPr>
      </w:pPr>
      <w:bookmarkStart w:id="719" w:name="_Toc151078355"/>
      <w:bookmarkStart w:id="720" w:name="_Toc151078659"/>
      <w:bookmarkStart w:id="721" w:name="_Toc151079118"/>
      <w:bookmarkStart w:id="722" w:name="_Toc151106536"/>
      <w:ins w:id="723" w:author="S5-238008" w:date="2023-11-17T01:42:00Z">
        <w:r w:rsidRPr="00CC1CDE">
          <w:t>5.2.2.</w:t>
        </w:r>
        <w:r>
          <w:t>3</w:t>
        </w:r>
        <w:r w:rsidRPr="00CC1CDE">
          <w:t>.</w:t>
        </w:r>
        <w:r>
          <w:t>9</w:t>
        </w:r>
        <w:r w:rsidRPr="00CC1CDE">
          <w:tab/>
        </w:r>
        <w:r>
          <w:t>TSC and TS service</w:t>
        </w:r>
        <w:r>
          <w:rPr>
            <w:lang w:bidi="ar-IQ"/>
          </w:rPr>
          <w:t xml:space="preserve"> notification </w:t>
        </w:r>
        <w:r w:rsidRPr="00D72002">
          <w:rPr>
            <w:lang w:eastAsia="ko-KR"/>
          </w:rPr>
          <w:t xml:space="preserve">charging </w:t>
        </w:r>
        <w:r w:rsidRPr="00CC1CDE">
          <w:t>–</w:t>
        </w:r>
        <w:r>
          <w:t xml:space="preserve"> P</w:t>
        </w:r>
        <w:r w:rsidRPr="00CC1CDE">
          <w:t>EC</w:t>
        </w:r>
        <w:bookmarkEnd w:id="719"/>
        <w:bookmarkEnd w:id="720"/>
        <w:bookmarkEnd w:id="721"/>
        <w:bookmarkEnd w:id="722"/>
      </w:ins>
    </w:p>
    <w:p w14:paraId="1F5582A9" w14:textId="77777777" w:rsidR="00FC1BD1" w:rsidRPr="00CC1CDE" w:rsidRDefault="00FC1BD1" w:rsidP="00FC1BD1">
      <w:pPr>
        <w:rPr>
          <w:ins w:id="724" w:author="S5-238008" w:date="2023-11-17T01:42:00Z"/>
        </w:rPr>
      </w:pPr>
      <w:ins w:id="725" w:author="S5-238008" w:date="2023-11-17T01:42:00Z">
        <w:r w:rsidRPr="00CC1CDE">
          <w:t>The following figure 5.2.2.</w:t>
        </w:r>
        <w:r>
          <w:t>3</w:t>
        </w:r>
        <w:r w:rsidRPr="00CC1CDE">
          <w:t>.</w:t>
        </w:r>
        <w:r>
          <w:t>9</w:t>
        </w:r>
        <w:r w:rsidRPr="00CC1CDE">
          <w:t xml:space="preserve">-1 describes </w:t>
        </w:r>
        <w:r>
          <w:rPr>
            <w:lang w:bidi="ar-IQ"/>
          </w:rPr>
          <w:t xml:space="preserve">TSC and TS service notification </w:t>
        </w:r>
        <w:r w:rsidRPr="00CC1CDE">
          <w:t>charging</w:t>
        </w:r>
        <w:r>
          <w:t xml:space="preserve"> from </w:t>
        </w:r>
        <w:r w:rsidRPr="00D72002">
          <w:rPr>
            <w:lang w:eastAsia="ko-KR"/>
          </w:rPr>
          <w:t>TS</w:t>
        </w:r>
        <w:r>
          <w:rPr>
            <w:lang w:eastAsia="ko-KR"/>
          </w:rPr>
          <w:t>CTSF</w:t>
        </w:r>
        <w:r>
          <w:t xml:space="preserve"> in the PEC scenario. </w:t>
        </w:r>
      </w:ins>
    </w:p>
    <w:p w14:paraId="2E825913" w14:textId="77777777" w:rsidR="00FC1BD1" w:rsidRPr="00D72002" w:rsidRDefault="00FC1BD1" w:rsidP="00FC1BD1">
      <w:pPr>
        <w:pStyle w:val="TH"/>
        <w:rPr>
          <w:ins w:id="726" w:author="S5-238008" w:date="2023-11-17T01:42:00Z"/>
          <w:rFonts w:eastAsia="等线"/>
          <w:lang w:eastAsia="zh-CN"/>
        </w:rPr>
      </w:pPr>
      <w:ins w:id="727" w:author="S5-238008" w:date="2023-11-17T01:42:00Z">
        <w:r w:rsidRPr="00D72002">
          <w:object w:dxaOrig="8235" w:dyaOrig="5133" w14:anchorId="38D3FD90">
            <v:shape id="_x0000_i1041" type="#_x0000_t75" style="width:415.35pt;height:257.2pt" o:ole="">
              <v:imagedata r:id="rId43" o:title=""/>
            </v:shape>
            <o:OLEObject Type="Embed" ProgID="Visio.Drawing.11" ShapeID="_x0000_i1041" DrawAspect="Content" ObjectID="_1761719306" r:id="rId44"/>
          </w:object>
        </w:r>
      </w:ins>
    </w:p>
    <w:p w14:paraId="599FF2E9" w14:textId="77777777" w:rsidR="00FC1BD1" w:rsidRPr="00D72002" w:rsidRDefault="00FC1BD1" w:rsidP="00FC1BD1">
      <w:pPr>
        <w:pStyle w:val="TF"/>
        <w:rPr>
          <w:ins w:id="728" w:author="S5-238008" w:date="2023-11-17T01:42:00Z"/>
        </w:rPr>
      </w:pPr>
      <w:ins w:id="729" w:author="S5-238008" w:date="2023-11-17T01:42:00Z">
        <w:r w:rsidRPr="00CC1CDE">
          <w:t>Figure 5.2.2.</w:t>
        </w:r>
        <w:r>
          <w:t>3</w:t>
        </w:r>
        <w:r w:rsidRPr="00CC1CDE">
          <w:t>.</w:t>
        </w:r>
        <w:r>
          <w:rPr>
            <w:lang w:eastAsia="zh-CN"/>
          </w:rPr>
          <w:t>9</w:t>
        </w:r>
        <w:r w:rsidRPr="00CC1CDE">
          <w:rPr>
            <w:lang w:eastAsia="zh-CN"/>
          </w:rPr>
          <w:t>-1</w:t>
        </w:r>
        <w:r w:rsidRPr="00D72002">
          <w:t xml:space="preserve">: </w:t>
        </w:r>
        <w:r>
          <w:t>TSC and TS service</w:t>
        </w:r>
        <w:r>
          <w:rPr>
            <w:lang w:bidi="ar-IQ"/>
          </w:rPr>
          <w:t xml:space="preserve"> notification </w:t>
        </w:r>
        <w:r w:rsidRPr="00CC1CDE">
          <w:t>charging</w:t>
        </w:r>
        <w:r>
          <w:t xml:space="preserve"> from </w:t>
        </w:r>
        <w:r w:rsidRPr="00D72002">
          <w:rPr>
            <w:lang w:eastAsia="ko-KR"/>
          </w:rPr>
          <w:t>TS</w:t>
        </w:r>
        <w:r>
          <w:rPr>
            <w:lang w:eastAsia="ko-KR"/>
          </w:rPr>
          <w:t>CTSF --- PEC</w:t>
        </w:r>
      </w:ins>
    </w:p>
    <w:p w14:paraId="6836B9A5" w14:textId="77777777" w:rsidR="00FC1BD1" w:rsidRPr="007A3C35" w:rsidRDefault="00FC1BD1" w:rsidP="00FC1BD1">
      <w:pPr>
        <w:pStyle w:val="B1"/>
        <w:rPr>
          <w:ins w:id="730" w:author="S5-238008" w:date="2023-11-17T01:42:00Z"/>
        </w:rPr>
      </w:pPr>
      <w:ins w:id="731" w:author="S5-238008" w:date="2023-11-17T01:42:00Z">
        <w:r>
          <w:rPr>
            <w:b/>
          </w:rPr>
          <w:t>1.</w:t>
        </w:r>
        <w:r>
          <w:rPr>
            <w:b/>
          </w:rPr>
          <w:tab/>
        </w:r>
        <w:r w:rsidRPr="009331B6">
          <w:rPr>
            <w:b/>
          </w:rPr>
          <w:t>Policy modification</w:t>
        </w:r>
        <w:r>
          <w:t>:</w:t>
        </w:r>
        <w:r w:rsidRPr="007A3C35">
          <w:t xml:space="preserve"> </w:t>
        </w:r>
        <w:r>
          <w:t>the TSCTSF keeps notify of the policy modifications</w:t>
        </w:r>
        <w:r w:rsidRPr="007A3C35">
          <w:t xml:space="preserve"> from PCF.</w:t>
        </w:r>
      </w:ins>
    </w:p>
    <w:p w14:paraId="167CE974" w14:textId="77777777" w:rsidR="00FC1BD1" w:rsidRDefault="00FC1BD1" w:rsidP="00FC1BD1">
      <w:pPr>
        <w:pStyle w:val="B1"/>
        <w:rPr>
          <w:ins w:id="732" w:author="S5-238008" w:date="2023-11-17T01:42:00Z"/>
        </w:rPr>
      </w:pPr>
      <w:ins w:id="733" w:author="S5-238008" w:date="2023-11-17T01:42:00Z">
        <w:r>
          <w:rPr>
            <w:b/>
          </w:rPr>
          <w:t>2</w:t>
        </w:r>
        <w:r w:rsidRPr="00B16592">
          <w:rPr>
            <w:b/>
          </w:rPr>
          <w:t>.</w:t>
        </w:r>
        <w:r w:rsidRPr="00B16592">
          <w:rPr>
            <w:b/>
          </w:rPr>
          <w:tab/>
        </w:r>
        <w:r>
          <w:rPr>
            <w:b/>
          </w:rPr>
          <w:t>TSCTSF</w:t>
        </w:r>
        <w:r w:rsidRPr="00B16592">
          <w:rPr>
            <w:b/>
          </w:rPr>
          <w:t xml:space="preserve"> </w:t>
        </w:r>
        <w:r>
          <w:rPr>
            <w:b/>
          </w:rPr>
          <w:t>notify the change of event condition to AF:</w:t>
        </w:r>
        <w:r>
          <w:t xml:space="preserve"> Upon the reception of a change in the NG-RAN and/or NW-TT timing synchronization status update, the TSCTSF shall determine if the UE is impacted for time synchronization service, if yes, the </w:t>
        </w:r>
        <w:r w:rsidRPr="00B16592">
          <w:t xml:space="preserve">TSCTSF </w:t>
        </w:r>
        <w:r>
          <w:t>sends a notify</w:t>
        </w:r>
        <w:r w:rsidRPr="00B16592">
          <w:t xml:space="preserve"> message</w:t>
        </w:r>
        <w:r>
          <w:t xml:space="preserve"> to the</w:t>
        </w:r>
        <w:r w:rsidRPr="00B16592">
          <w:t xml:space="preserve"> AF</w:t>
        </w:r>
        <w:r>
          <w:t xml:space="preserve"> with the change of event condition. </w:t>
        </w:r>
      </w:ins>
    </w:p>
    <w:p w14:paraId="5114B9F1" w14:textId="77777777" w:rsidR="00FC1BD1" w:rsidRDefault="00FC1BD1" w:rsidP="00FC1BD1">
      <w:pPr>
        <w:pStyle w:val="B1"/>
        <w:rPr>
          <w:ins w:id="734" w:author="S5-238008" w:date="2023-11-17T01:42:00Z"/>
        </w:rPr>
      </w:pPr>
      <w:ins w:id="735" w:author="S5-238008" w:date="2023-11-17T01:42:00Z">
        <w:r>
          <w:tab/>
          <w:t xml:space="preserve">In case of QoS and TSC assistance service, the change of event condition may be </w:t>
        </w:r>
        <w:r w:rsidRPr="00795BFA">
          <w:t>modification of the transmission resources corresponding to the QoS update succeeded or failed, an alternative service requirement is being applied</w:t>
        </w:r>
        <w:r>
          <w:t>, etc.</w:t>
        </w:r>
      </w:ins>
    </w:p>
    <w:p w14:paraId="232E323C" w14:textId="77777777" w:rsidR="00FC1BD1" w:rsidRDefault="00FC1BD1" w:rsidP="00FC1BD1">
      <w:pPr>
        <w:pStyle w:val="B1"/>
        <w:rPr>
          <w:ins w:id="736" w:author="S5-238008" w:date="2023-11-17T01:42:00Z"/>
        </w:rPr>
      </w:pPr>
      <w:ins w:id="737" w:author="S5-238008" w:date="2023-11-17T01:42:00Z">
        <w:r>
          <w:tab/>
          <w:t xml:space="preserve">In case of time synchronization service, the change of event condition may be updated </w:t>
        </w:r>
        <w:r w:rsidRPr="00663456">
          <w:t>time synchronization capabilities</w:t>
        </w:r>
        <w:r>
          <w:t xml:space="preserve"> based on the capability information received from the DS-TT(s) and NW-TT,</w:t>
        </w:r>
        <w:r w:rsidRPr="00663456">
          <w:t xml:space="preserve"> </w:t>
        </w:r>
        <w:r w:rsidRPr="00E75EDB">
          <w:t>UE moves in or out of the Area of Interest</w:t>
        </w:r>
        <w:r>
          <w:t xml:space="preserve"> based on updated spatial validity condition, etc. </w:t>
        </w:r>
      </w:ins>
    </w:p>
    <w:p w14:paraId="3E49FFEA" w14:textId="77777777" w:rsidR="00FC1BD1" w:rsidRDefault="00FC1BD1" w:rsidP="00FC1BD1">
      <w:pPr>
        <w:pStyle w:val="B1"/>
        <w:rPr>
          <w:ins w:id="738" w:author="S5-238008" w:date="2023-11-17T01:42:00Z"/>
        </w:rPr>
      </w:pPr>
      <w:ins w:id="739" w:author="S5-238008" w:date="2023-11-17T01:42:00Z">
        <w:r>
          <w:rPr>
            <w:b/>
          </w:rPr>
          <w:t>3</w:t>
        </w:r>
        <w:r w:rsidRPr="005A13AD">
          <w:rPr>
            <w:b/>
          </w:rPr>
          <w:t>.</w:t>
        </w:r>
        <w:r w:rsidRPr="005A13AD">
          <w:rPr>
            <w:b/>
          </w:rPr>
          <w:tab/>
        </w:r>
        <w:r>
          <w:rPr>
            <w:rFonts w:eastAsia="等线"/>
            <w:b/>
            <w:lang w:bidi="ar-IQ"/>
          </w:rPr>
          <w:t>Acknowledgement</w:t>
        </w:r>
        <w:r w:rsidRPr="005A13AD">
          <w:rPr>
            <w:b/>
          </w:rPr>
          <w:t>:</w:t>
        </w:r>
        <w:r>
          <w:t xml:space="preserve"> the AF acknowledges the reception of the notification.</w:t>
        </w:r>
        <w:r w:rsidRPr="00B16592">
          <w:t xml:space="preserve"> </w:t>
        </w:r>
      </w:ins>
    </w:p>
    <w:p w14:paraId="37EB7EDD" w14:textId="77777777" w:rsidR="00FC1BD1" w:rsidRPr="00B16592" w:rsidRDefault="00FC1BD1" w:rsidP="00FC1BD1">
      <w:pPr>
        <w:pStyle w:val="B1"/>
        <w:rPr>
          <w:ins w:id="740" w:author="S5-238008" w:date="2023-11-17T01:42:00Z"/>
        </w:rPr>
      </w:pPr>
      <w:ins w:id="741" w:author="S5-238008" w:date="2023-11-17T01:42:00Z">
        <w:r>
          <w:rPr>
            <w:b/>
          </w:rPr>
          <w:t>3</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xml:space="preserve">, triggered by “Notification </w:t>
        </w:r>
        <w:r w:rsidRPr="00E55B7D">
          <w:rPr>
            <w:rFonts w:eastAsia="等线"/>
            <w:lang w:bidi="ar-IQ"/>
          </w:rPr>
          <w:t>acknowledgement</w:t>
        </w:r>
        <w:r>
          <w:t>”</w:t>
        </w:r>
        <w:r w:rsidRPr="00B16592">
          <w:t xml:space="preserve">. </w:t>
        </w:r>
      </w:ins>
    </w:p>
    <w:p w14:paraId="606EA95E" w14:textId="77777777" w:rsidR="00FC1BD1" w:rsidRPr="00B16592" w:rsidRDefault="00FC1BD1" w:rsidP="00FC1BD1">
      <w:pPr>
        <w:pStyle w:val="B1"/>
        <w:rPr>
          <w:ins w:id="742" w:author="S5-238008" w:date="2023-11-17T01:42:00Z"/>
        </w:rPr>
      </w:pPr>
      <w:ins w:id="743" w:author="S5-238008" w:date="2023-11-17T01:42:00Z">
        <w:r>
          <w:rPr>
            <w:b/>
          </w:rPr>
          <w:t>3</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notify message provided by TSCTSF</w:t>
        </w:r>
        <w:r w:rsidRPr="00B16592">
          <w:t>.</w:t>
        </w:r>
      </w:ins>
    </w:p>
    <w:p w14:paraId="10646720" w14:textId="77777777" w:rsidR="00FC1BD1" w:rsidRDefault="00FC1BD1" w:rsidP="00FC1BD1">
      <w:pPr>
        <w:pStyle w:val="B1"/>
        <w:rPr>
          <w:ins w:id="744" w:author="S5-238008" w:date="2023-11-17T01:42:00Z"/>
        </w:rPr>
      </w:pPr>
      <w:ins w:id="745" w:author="S5-238008" w:date="2023-11-17T01:42:00Z">
        <w:r>
          <w:rPr>
            <w:b/>
          </w:rPr>
          <w:t>3</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ins>
    </w:p>
    <w:p w14:paraId="76D4E048" w14:textId="77777777" w:rsidR="00FC1BD1" w:rsidRDefault="00FC1BD1" w:rsidP="00FC1BD1">
      <w:pPr>
        <w:pStyle w:val="B1"/>
        <w:rPr>
          <w:ins w:id="746" w:author="S5-238008" w:date="2023-11-17T01:42:00Z"/>
        </w:rPr>
      </w:pPr>
    </w:p>
    <w:p w14:paraId="5FAD2A0F" w14:textId="77777777" w:rsidR="00FC1BD1" w:rsidRPr="00CC1CDE" w:rsidRDefault="00FC1BD1" w:rsidP="00FC1BD1">
      <w:pPr>
        <w:pStyle w:val="51"/>
        <w:rPr>
          <w:ins w:id="747" w:author="S5-238008" w:date="2023-11-17T01:42:00Z"/>
          <w:lang w:eastAsia="zh-CN"/>
        </w:rPr>
      </w:pPr>
      <w:bookmarkStart w:id="748" w:name="_Toc151078356"/>
      <w:bookmarkStart w:id="749" w:name="_Toc151078660"/>
      <w:bookmarkStart w:id="750" w:name="_Toc151079119"/>
      <w:bookmarkStart w:id="751" w:name="_Toc151106537"/>
      <w:ins w:id="752" w:author="S5-238008" w:date="2023-11-17T01:42:00Z">
        <w:r w:rsidRPr="00CC1CDE">
          <w:t>5.2.2.</w:t>
        </w:r>
        <w:r>
          <w:t>3</w:t>
        </w:r>
        <w:r w:rsidRPr="00CC1CDE">
          <w:t>.</w:t>
        </w:r>
        <w:r>
          <w:t>10</w:t>
        </w:r>
        <w:r w:rsidRPr="00CC1CDE">
          <w:tab/>
        </w:r>
        <w:r>
          <w:t>TSC and TS service</w:t>
        </w:r>
        <w:r>
          <w:rPr>
            <w:lang w:bidi="ar-IQ"/>
          </w:rPr>
          <w:t xml:space="preserve"> notification </w:t>
        </w:r>
        <w:r w:rsidRPr="00D72002">
          <w:rPr>
            <w:lang w:eastAsia="ko-KR"/>
          </w:rPr>
          <w:t xml:space="preserve">charging </w:t>
        </w:r>
        <w:r w:rsidRPr="00CC1CDE">
          <w:t>–</w:t>
        </w:r>
        <w:r>
          <w:t xml:space="preserve"> </w:t>
        </w:r>
        <w:r w:rsidRPr="00CC1CDE">
          <w:t>EC</w:t>
        </w:r>
        <w:r>
          <w:t>UR</w:t>
        </w:r>
        <w:bookmarkEnd w:id="748"/>
        <w:bookmarkEnd w:id="749"/>
        <w:bookmarkEnd w:id="750"/>
        <w:bookmarkEnd w:id="751"/>
      </w:ins>
    </w:p>
    <w:p w14:paraId="11335DB0" w14:textId="77777777" w:rsidR="00FC1BD1" w:rsidRPr="00CC1CDE" w:rsidRDefault="00FC1BD1" w:rsidP="00FC1BD1">
      <w:pPr>
        <w:rPr>
          <w:ins w:id="753" w:author="S5-238008" w:date="2023-11-17T01:42:00Z"/>
        </w:rPr>
      </w:pPr>
      <w:ins w:id="754" w:author="S5-238008" w:date="2023-11-17T01:42:00Z">
        <w:r w:rsidRPr="00CC1CDE">
          <w:t>The following figure 5.2.2.</w:t>
        </w:r>
        <w:r>
          <w:t>3</w:t>
        </w:r>
        <w:r w:rsidRPr="00CC1CDE">
          <w:t>.</w:t>
        </w:r>
        <w:r>
          <w:t>10</w:t>
        </w:r>
        <w:r w:rsidRPr="00CC1CDE">
          <w:t xml:space="preserve">-1 describes </w:t>
        </w:r>
        <w:r>
          <w:rPr>
            <w:lang w:bidi="ar-IQ"/>
          </w:rPr>
          <w:t xml:space="preserve">TSC and TS service notification </w:t>
        </w:r>
        <w:r w:rsidRPr="00CC1CDE">
          <w:t>charging</w:t>
        </w:r>
        <w:r>
          <w:t xml:space="preserve"> from </w:t>
        </w:r>
        <w:r w:rsidRPr="00D72002">
          <w:rPr>
            <w:lang w:eastAsia="ko-KR"/>
          </w:rPr>
          <w:t>TS</w:t>
        </w:r>
        <w:r>
          <w:rPr>
            <w:lang w:eastAsia="ko-KR"/>
          </w:rPr>
          <w:t>CTSF</w:t>
        </w:r>
        <w:r>
          <w:t xml:space="preserve"> in the ECUR scenario. </w:t>
        </w:r>
      </w:ins>
    </w:p>
    <w:p w14:paraId="7A9DF36A" w14:textId="77777777" w:rsidR="00FC1BD1" w:rsidRPr="00D72002" w:rsidRDefault="00FC1BD1" w:rsidP="00FC1BD1">
      <w:pPr>
        <w:pStyle w:val="TH"/>
        <w:rPr>
          <w:ins w:id="755" w:author="S5-238008" w:date="2023-11-17T01:42:00Z"/>
          <w:rFonts w:eastAsia="等线"/>
          <w:lang w:eastAsia="zh-CN"/>
        </w:rPr>
      </w:pPr>
      <w:ins w:id="756" w:author="S5-238008" w:date="2023-11-17T01:42:00Z">
        <w:r w:rsidRPr="00D72002">
          <w:object w:dxaOrig="10546" w:dyaOrig="7429" w14:anchorId="37B3610B">
            <v:shape id="_x0000_i1042" type="#_x0000_t75" style="width:531.9pt;height:372.5pt" o:ole="">
              <v:imagedata r:id="rId45" o:title=""/>
            </v:shape>
            <o:OLEObject Type="Embed" ProgID="Visio.Drawing.11" ShapeID="_x0000_i1042" DrawAspect="Content" ObjectID="_1761719307" r:id="rId46"/>
          </w:object>
        </w:r>
      </w:ins>
    </w:p>
    <w:p w14:paraId="1890187B" w14:textId="77777777" w:rsidR="00FC1BD1" w:rsidRPr="00D72002" w:rsidRDefault="00FC1BD1" w:rsidP="00FC1BD1">
      <w:pPr>
        <w:pStyle w:val="TF"/>
        <w:rPr>
          <w:ins w:id="757" w:author="S5-238008" w:date="2023-11-17T01:42:00Z"/>
        </w:rPr>
      </w:pPr>
      <w:ins w:id="758" w:author="S5-238008" w:date="2023-11-17T01:42:00Z">
        <w:r w:rsidRPr="00CC1CDE">
          <w:t>Figure 5.2.2.</w:t>
        </w:r>
        <w:r>
          <w:t>3</w:t>
        </w:r>
        <w:r w:rsidRPr="00CC1CDE">
          <w:t>.</w:t>
        </w:r>
        <w:r>
          <w:rPr>
            <w:lang w:eastAsia="zh-CN"/>
          </w:rPr>
          <w:t>9</w:t>
        </w:r>
        <w:r w:rsidRPr="00CC1CDE">
          <w:rPr>
            <w:lang w:eastAsia="zh-CN"/>
          </w:rPr>
          <w:t>-1</w:t>
        </w:r>
        <w:r w:rsidRPr="00D72002">
          <w:t xml:space="preserve">: </w:t>
        </w:r>
        <w:r>
          <w:t>TSC and TS service</w:t>
        </w:r>
        <w:r>
          <w:rPr>
            <w:lang w:bidi="ar-IQ"/>
          </w:rPr>
          <w:t xml:space="preserve"> notification </w:t>
        </w:r>
        <w:r w:rsidRPr="00CC1CDE">
          <w:t>charging</w:t>
        </w:r>
        <w:r>
          <w:t xml:space="preserve"> from </w:t>
        </w:r>
        <w:r w:rsidRPr="00D72002">
          <w:rPr>
            <w:lang w:eastAsia="ko-KR"/>
          </w:rPr>
          <w:t>TS</w:t>
        </w:r>
        <w:r>
          <w:rPr>
            <w:lang w:eastAsia="ko-KR"/>
          </w:rPr>
          <w:t>CTSF --- ECUR</w:t>
        </w:r>
      </w:ins>
    </w:p>
    <w:p w14:paraId="6B07DA9B" w14:textId="77777777" w:rsidR="00FC1BD1" w:rsidRDefault="00FC1BD1" w:rsidP="00FC1BD1">
      <w:pPr>
        <w:pStyle w:val="B1"/>
        <w:rPr>
          <w:ins w:id="759" w:author="S5-238008" w:date="2023-11-17T01:42:00Z"/>
        </w:rPr>
      </w:pPr>
      <w:ins w:id="760" w:author="S5-238008" w:date="2023-11-17T01:42:00Z">
        <w:r>
          <w:rPr>
            <w:b/>
          </w:rPr>
          <w:t>1.</w:t>
        </w:r>
        <w:r>
          <w:rPr>
            <w:b/>
          </w:rPr>
          <w:tab/>
        </w:r>
        <w:r w:rsidRPr="009331B6">
          <w:rPr>
            <w:b/>
          </w:rPr>
          <w:t>Policy modification</w:t>
        </w:r>
        <w:r>
          <w:t>:</w:t>
        </w:r>
        <w:r w:rsidRPr="007A3C35">
          <w:t xml:space="preserve"> </w:t>
        </w:r>
        <w:r>
          <w:t>the TSCTSF keeps notify of the policy modifications</w:t>
        </w:r>
        <w:r w:rsidRPr="007A3C35">
          <w:t xml:space="preserve"> from PCF.</w:t>
        </w:r>
      </w:ins>
    </w:p>
    <w:p w14:paraId="275A67CB" w14:textId="77777777" w:rsidR="00FC1BD1" w:rsidRPr="00B16592" w:rsidRDefault="00FC1BD1" w:rsidP="00FC1BD1">
      <w:pPr>
        <w:pStyle w:val="B1"/>
        <w:rPr>
          <w:ins w:id="761" w:author="S5-238008" w:date="2023-11-17T01:42:00Z"/>
        </w:rPr>
      </w:pPr>
      <w:ins w:id="762" w:author="S5-238008" w:date="2023-11-17T01:42:00Z">
        <w:r>
          <w:rPr>
            <w:b/>
          </w:rPr>
          <w:t>1</w:t>
        </w:r>
        <w:r w:rsidRPr="00227272">
          <w:rPr>
            <w:b/>
          </w:rPr>
          <w:t>ch-a.</w:t>
        </w:r>
        <w:r w:rsidRPr="00227272">
          <w:rPr>
            <w:b/>
          </w:rPr>
          <w:tab/>
        </w:r>
        <w:r w:rsidRPr="00CC1CDE">
          <w:rPr>
            <w:b/>
          </w:rPr>
          <w:t>Charging Data Request [</w:t>
        </w:r>
        <w:r>
          <w:rPr>
            <w:b/>
          </w:rPr>
          <w:t>Initial</w:t>
        </w:r>
        <w:r w:rsidRPr="00CC1CDE">
          <w:rPr>
            <w:b/>
          </w:rPr>
          <w:t>]:</w:t>
        </w:r>
        <w:r w:rsidRPr="00CC1CDE">
          <w:t xml:space="preserve"> </w:t>
        </w:r>
        <w:r w:rsidRPr="00B16592">
          <w:t>The TSCTSF sends Charging Data Request [</w:t>
        </w:r>
        <w:r>
          <w:t>Initial</w:t>
        </w:r>
        <w:r w:rsidRPr="00B16592">
          <w:t>] to CHF</w:t>
        </w:r>
        <w:r>
          <w:t>, triggered by “Notification to AF”</w:t>
        </w:r>
        <w:r w:rsidRPr="00B16592">
          <w:t xml:space="preserve">. </w:t>
        </w:r>
      </w:ins>
    </w:p>
    <w:p w14:paraId="524C9769" w14:textId="77777777" w:rsidR="00FC1BD1" w:rsidRPr="00B16592" w:rsidRDefault="00FC1BD1" w:rsidP="00FC1BD1">
      <w:pPr>
        <w:pStyle w:val="B1"/>
        <w:rPr>
          <w:ins w:id="763" w:author="S5-238008" w:date="2023-11-17T01:42:00Z"/>
        </w:rPr>
      </w:pPr>
      <w:ins w:id="764" w:author="S5-238008" w:date="2023-11-17T01:42:00Z">
        <w:r>
          <w:rPr>
            <w:b/>
          </w:rPr>
          <w:t>1</w:t>
        </w:r>
        <w:r w:rsidRPr="00227272">
          <w:rPr>
            <w:b/>
          </w:rPr>
          <w:t>ch-b.</w:t>
        </w:r>
        <w:r w:rsidRPr="00227272">
          <w:rPr>
            <w:b/>
          </w:rPr>
          <w:tab/>
        </w:r>
        <w:r>
          <w:rPr>
            <w:b/>
            <w:lang w:eastAsia="zh-CN"/>
          </w:rPr>
          <w:t>Open</w:t>
        </w:r>
        <w:r w:rsidRPr="00CC1CDE">
          <w:rPr>
            <w:b/>
          </w:rPr>
          <w:t xml:space="preserve"> CDR:</w:t>
        </w:r>
        <w:r w:rsidRPr="00CC1CDE">
          <w:t xml:space="preserve"> </w:t>
        </w:r>
        <w:r w:rsidRPr="00B16592">
          <w:t xml:space="preserve">The CHF </w:t>
        </w:r>
        <w:r>
          <w:t>opens</w:t>
        </w:r>
        <w:r w:rsidRPr="00B16592">
          <w:t xml:space="preserve"> a CDR for th</w:t>
        </w:r>
        <w:r>
          <w:t>e notify message provided by TSCTSF</w:t>
        </w:r>
        <w:r w:rsidRPr="00B16592">
          <w:t>.</w:t>
        </w:r>
      </w:ins>
    </w:p>
    <w:p w14:paraId="5F59679E" w14:textId="77777777" w:rsidR="00FC1BD1" w:rsidRPr="00D529AC" w:rsidRDefault="00FC1BD1" w:rsidP="00FC1BD1">
      <w:pPr>
        <w:pStyle w:val="B1"/>
        <w:rPr>
          <w:ins w:id="765" w:author="S5-238008" w:date="2023-11-17T01:42:00Z"/>
        </w:rPr>
      </w:pPr>
      <w:ins w:id="766" w:author="S5-238008" w:date="2023-11-17T01:42:00Z">
        <w:r>
          <w:rPr>
            <w:b/>
          </w:rPr>
          <w:t>1</w:t>
        </w:r>
        <w:r w:rsidRPr="00227272">
          <w:rPr>
            <w:b/>
          </w:rPr>
          <w:t>ch-c.</w:t>
        </w:r>
        <w:r w:rsidRPr="00227272">
          <w:rPr>
            <w:b/>
          </w:rPr>
          <w:tab/>
        </w:r>
        <w:r w:rsidRPr="00CC1CDE">
          <w:rPr>
            <w:b/>
          </w:rPr>
          <w:t>Charging Data Response [</w:t>
        </w:r>
        <w:r>
          <w:rPr>
            <w:b/>
          </w:rPr>
          <w:t>Initial]</w:t>
        </w:r>
        <w:r w:rsidRPr="00CC1CDE">
          <w:rPr>
            <w:b/>
          </w:rPr>
          <w:t>:</w:t>
        </w:r>
        <w:r w:rsidRPr="00CC1CDE">
          <w:t xml:space="preserve"> </w:t>
        </w:r>
        <w:r w:rsidRPr="00B16592">
          <w:t>The CHF acknowledges by sending Charging Data Response [</w:t>
        </w:r>
        <w:r>
          <w:t>Initial</w:t>
        </w:r>
        <w:r w:rsidRPr="00B16592">
          <w:t>] to the TSCTSF.</w:t>
        </w:r>
      </w:ins>
    </w:p>
    <w:p w14:paraId="03E8F563" w14:textId="77777777" w:rsidR="00FC1BD1" w:rsidRDefault="00FC1BD1" w:rsidP="00FC1BD1">
      <w:pPr>
        <w:pStyle w:val="B1"/>
        <w:rPr>
          <w:ins w:id="767" w:author="S5-238008" w:date="2023-11-17T01:42:00Z"/>
        </w:rPr>
      </w:pPr>
      <w:ins w:id="768" w:author="S5-238008" w:date="2023-11-17T01:42:00Z">
        <w:r>
          <w:rPr>
            <w:b/>
          </w:rPr>
          <w:t>2</w:t>
        </w:r>
        <w:r w:rsidRPr="00B16592">
          <w:rPr>
            <w:b/>
          </w:rPr>
          <w:t>.</w:t>
        </w:r>
        <w:r w:rsidRPr="00B16592">
          <w:rPr>
            <w:b/>
          </w:rPr>
          <w:tab/>
        </w:r>
        <w:r>
          <w:rPr>
            <w:b/>
          </w:rPr>
          <w:t>TSCTSF</w:t>
        </w:r>
        <w:r w:rsidRPr="00B16592">
          <w:rPr>
            <w:b/>
          </w:rPr>
          <w:t xml:space="preserve"> </w:t>
        </w:r>
        <w:r>
          <w:rPr>
            <w:b/>
          </w:rPr>
          <w:t>notify the change of event condition to AF:</w:t>
        </w:r>
        <w:r>
          <w:t xml:space="preserve"> Upon the reception of a change in the NG-RAN and/or NW-TT timing synchronization status update, the TSCTSF shall determine if the UE is impacted for time synchronization service, if yes, the </w:t>
        </w:r>
        <w:r w:rsidRPr="00B16592">
          <w:t xml:space="preserve">TSCTSF </w:t>
        </w:r>
        <w:r>
          <w:t>sends a notify</w:t>
        </w:r>
        <w:r w:rsidRPr="00B16592">
          <w:t xml:space="preserve"> message</w:t>
        </w:r>
        <w:r>
          <w:t xml:space="preserve"> to the</w:t>
        </w:r>
        <w:r w:rsidRPr="00B16592">
          <w:t xml:space="preserve"> AF</w:t>
        </w:r>
        <w:r>
          <w:t xml:space="preserve"> with the change of event condition. </w:t>
        </w:r>
      </w:ins>
    </w:p>
    <w:p w14:paraId="1B1A9A67" w14:textId="77777777" w:rsidR="00FC1BD1" w:rsidRDefault="00FC1BD1" w:rsidP="00FC1BD1">
      <w:pPr>
        <w:pStyle w:val="B1"/>
        <w:rPr>
          <w:ins w:id="769" w:author="S5-238008" w:date="2023-11-17T01:42:00Z"/>
        </w:rPr>
      </w:pPr>
      <w:ins w:id="770" w:author="S5-238008" w:date="2023-11-17T01:42:00Z">
        <w:r>
          <w:tab/>
          <w:t xml:space="preserve">In case of QoS and TSC assistance service, the change of event condition may be </w:t>
        </w:r>
        <w:r w:rsidRPr="00795BFA">
          <w:t>modification of the transmission resources corresponding to the QoS update succeeded or failed, an alternative service requirement is being applied</w:t>
        </w:r>
        <w:r>
          <w:t>, etc.</w:t>
        </w:r>
      </w:ins>
    </w:p>
    <w:p w14:paraId="66A2272D" w14:textId="77777777" w:rsidR="00FC1BD1" w:rsidRDefault="00FC1BD1" w:rsidP="00FC1BD1">
      <w:pPr>
        <w:pStyle w:val="B1"/>
        <w:rPr>
          <w:ins w:id="771" w:author="S5-238008" w:date="2023-11-17T01:42:00Z"/>
        </w:rPr>
      </w:pPr>
      <w:ins w:id="772" w:author="S5-238008" w:date="2023-11-17T01:42:00Z">
        <w:r>
          <w:tab/>
          <w:t xml:space="preserve">In case of time synchronization service, the change of event condition may be updated </w:t>
        </w:r>
        <w:r w:rsidRPr="00663456">
          <w:t>time synchronization capabilities</w:t>
        </w:r>
        <w:r>
          <w:t xml:space="preserve"> based on the capability information received from the DS-TT(s) and NW-TT,</w:t>
        </w:r>
        <w:r w:rsidRPr="00663456">
          <w:t xml:space="preserve"> </w:t>
        </w:r>
        <w:r w:rsidRPr="00E75EDB">
          <w:t>UE moves in or out of the Area of Interest</w:t>
        </w:r>
        <w:r>
          <w:t xml:space="preserve"> based on updated spatial validity condition, etc. </w:t>
        </w:r>
      </w:ins>
    </w:p>
    <w:p w14:paraId="75C5C74E" w14:textId="77777777" w:rsidR="00FC1BD1" w:rsidRDefault="00FC1BD1" w:rsidP="00FC1BD1">
      <w:pPr>
        <w:pStyle w:val="B1"/>
        <w:rPr>
          <w:ins w:id="773" w:author="S5-238008" w:date="2023-11-17T01:42:00Z"/>
        </w:rPr>
      </w:pPr>
      <w:ins w:id="774" w:author="S5-238008" w:date="2023-11-17T01:42:00Z">
        <w:r>
          <w:rPr>
            <w:b/>
          </w:rPr>
          <w:t>3</w:t>
        </w:r>
        <w:r w:rsidRPr="005A13AD">
          <w:rPr>
            <w:b/>
          </w:rPr>
          <w:t>.</w:t>
        </w:r>
        <w:r w:rsidRPr="005A13AD">
          <w:rPr>
            <w:b/>
          </w:rPr>
          <w:tab/>
        </w:r>
        <w:r>
          <w:rPr>
            <w:rFonts w:eastAsia="等线"/>
            <w:b/>
            <w:lang w:bidi="ar-IQ"/>
          </w:rPr>
          <w:t>Acknowledgement</w:t>
        </w:r>
        <w:r w:rsidRPr="005A13AD">
          <w:rPr>
            <w:b/>
          </w:rPr>
          <w:t>:</w:t>
        </w:r>
        <w:r>
          <w:t xml:space="preserve"> the AF acknowledges the reception of the notification.</w:t>
        </w:r>
        <w:r w:rsidRPr="00B16592">
          <w:t xml:space="preserve"> </w:t>
        </w:r>
      </w:ins>
    </w:p>
    <w:p w14:paraId="3F7BF2FF" w14:textId="77777777" w:rsidR="00FC1BD1" w:rsidRPr="00B16592" w:rsidRDefault="00FC1BD1" w:rsidP="00FC1BD1">
      <w:pPr>
        <w:pStyle w:val="B1"/>
        <w:rPr>
          <w:ins w:id="775" w:author="S5-238008" w:date="2023-11-17T01:42:00Z"/>
        </w:rPr>
      </w:pPr>
      <w:ins w:id="776" w:author="S5-238008" w:date="2023-11-17T01:42:00Z">
        <w:r>
          <w:rPr>
            <w:b/>
          </w:rPr>
          <w:t>3</w:t>
        </w:r>
        <w:r w:rsidRPr="00227272">
          <w:rPr>
            <w:b/>
          </w:rPr>
          <w:t>ch-a.</w:t>
        </w:r>
        <w:r w:rsidRPr="00227272">
          <w:rPr>
            <w:b/>
          </w:rPr>
          <w:tab/>
        </w:r>
        <w:r w:rsidRPr="00CC1CDE">
          <w:rPr>
            <w:b/>
          </w:rPr>
          <w:t>Charging Data Request [</w:t>
        </w:r>
        <w:r>
          <w:rPr>
            <w:b/>
          </w:rPr>
          <w:t>Termination</w:t>
        </w:r>
        <w:r w:rsidRPr="00CC1CDE">
          <w:rPr>
            <w:b/>
          </w:rPr>
          <w:t>]:</w:t>
        </w:r>
        <w:r w:rsidRPr="00CC1CDE">
          <w:t xml:space="preserve"> </w:t>
        </w:r>
        <w:r w:rsidRPr="00B16592">
          <w:t>The TSCTSF sends Charging Data Request [</w:t>
        </w:r>
        <w:r w:rsidRPr="00D529AC">
          <w:t>Termination</w:t>
        </w:r>
        <w:r w:rsidRPr="00B16592">
          <w:t>] to CHF</w:t>
        </w:r>
        <w:r>
          <w:t xml:space="preserve">, triggered by “Notification </w:t>
        </w:r>
        <w:r w:rsidRPr="00E55B7D">
          <w:rPr>
            <w:rFonts w:eastAsia="等线"/>
            <w:lang w:bidi="ar-IQ"/>
          </w:rPr>
          <w:t>acknowledgement</w:t>
        </w:r>
        <w:r>
          <w:t>”</w:t>
        </w:r>
        <w:r w:rsidRPr="00B16592">
          <w:t xml:space="preserve">. </w:t>
        </w:r>
      </w:ins>
    </w:p>
    <w:p w14:paraId="1125FDA0" w14:textId="77777777" w:rsidR="00FC1BD1" w:rsidRPr="00B16592" w:rsidRDefault="00FC1BD1" w:rsidP="00FC1BD1">
      <w:pPr>
        <w:pStyle w:val="B1"/>
        <w:rPr>
          <w:ins w:id="777" w:author="S5-238008" w:date="2023-11-17T01:42:00Z"/>
        </w:rPr>
      </w:pPr>
      <w:ins w:id="778" w:author="S5-238008" w:date="2023-11-17T01:42:00Z">
        <w:r>
          <w:rPr>
            <w:b/>
          </w:rPr>
          <w:lastRenderedPageBreak/>
          <w:t>3</w:t>
        </w:r>
        <w:r w:rsidRPr="00227272">
          <w:rPr>
            <w:b/>
          </w:rPr>
          <w:t>ch-b.</w:t>
        </w:r>
        <w:r w:rsidRPr="00227272">
          <w:rPr>
            <w:b/>
          </w:rPr>
          <w:tab/>
        </w:r>
        <w:r w:rsidRPr="00CC1CDE">
          <w:rPr>
            <w:rFonts w:hint="eastAsia"/>
            <w:b/>
            <w:lang w:eastAsia="zh-CN"/>
          </w:rPr>
          <w:t>C</w:t>
        </w:r>
        <w:r>
          <w:rPr>
            <w:b/>
            <w:lang w:eastAsia="zh-CN"/>
          </w:rPr>
          <w:t>lose</w:t>
        </w:r>
        <w:r w:rsidRPr="00CC1CDE">
          <w:rPr>
            <w:b/>
          </w:rPr>
          <w:t xml:space="preserve"> CDR:</w:t>
        </w:r>
        <w:r w:rsidRPr="00CC1CDE">
          <w:t xml:space="preserve"> </w:t>
        </w:r>
        <w:r w:rsidRPr="00B16592">
          <w:t>The CHF c</w:t>
        </w:r>
        <w:r>
          <w:t>lose</w:t>
        </w:r>
        <w:r w:rsidRPr="00B16592">
          <w:t>s a CDR for th</w:t>
        </w:r>
        <w:r>
          <w:t>e notify message provided by TSCTSF</w:t>
        </w:r>
        <w:r w:rsidRPr="00B16592">
          <w:t>.</w:t>
        </w:r>
      </w:ins>
    </w:p>
    <w:p w14:paraId="797FA68F" w14:textId="77777777" w:rsidR="00FC1BD1" w:rsidRDefault="00FC1BD1" w:rsidP="00FC1BD1">
      <w:pPr>
        <w:pStyle w:val="B1"/>
        <w:rPr>
          <w:ins w:id="779" w:author="S5-238008" w:date="2023-11-17T01:42:00Z"/>
        </w:rPr>
      </w:pPr>
      <w:ins w:id="780" w:author="S5-238008" w:date="2023-11-17T01:42:00Z">
        <w:r>
          <w:rPr>
            <w:b/>
          </w:rPr>
          <w:t>3</w:t>
        </w:r>
        <w:r w:rsidRPr="00227272">
          <w:rPr>
            <w:b/>
          </w:rPr>
          <w:t>ch-c.</w:t>
        </w:r>
        <w:r w:rsidRPr="00227272">
          <w:rPr>
            <w:b/>
          </w:rPr>
          <w:tab/>
        </w:r>
        <w:r w:rsidRPr="00CC1CDE">
          <w:rPr>
            <w:b/>
          </w:rPr>
          <w:t>Charging Data Response [</w:t>
        </w:r>
        <w:r>
          <w:rPr>
            <w:b/>
          </w:rPr>
          <w:t>Termination</w:t>
        </w:r>
        <w:r w:rsidRPr="00CC1CDE">
          <w:rPr>
            <w:b/>
          </w:rPr>
          <w:t>]:</w:t>
        </w:r>
        <w:r w:rsidRPr="00CC1CDE">
          <w:t xml:space="preserve"> </w:t>
        </w:r>
        <w:r w:rsidRPr="00B16592">
          <w:t>The CHF acknowledges by sending Charging Data Response [</w:t>
        </w:r>
        <w:r w:rsidRPr="00D529AC">
          <w:t>Termination</w:t>
        </w:r>
        <w:r w:rsidRPr="00B16592">
          <w:t>] to the TSCTSF.</w:t>
        </w:r>
      </w:ins>
    </w:p>
    <w:p w14:paraId="42D42F3D" w14:textId="77777777" w:rsidR="00A2343C" w:rsidRPr="00FC1BD1" w:rsidRDefault="00A2343C" w:rsidP="00A2343C"/>
    <w:p w14:paraId="7411190D" w14:textId="760437A0" w:rsidR="00327356" w:rsidRDefault="00327356" w:rsidP="00327356">
      <w:pPr>
        <w:pStyle w:val="31"/>
        <w:rPr>
          <w:ins w:id="781" w:author="S5-237863" w:date="2023-11-17T01:44:00Z"/>
        </w:rPr>
      </w:pPr>
      <w:bookmarkStart w:id="782" w:name="_Toc50556898"/>
      <w:bookmarkStart w:id="783" w:name="_Toc50646053"/>
      <w:bookmarkStart w:id="784" w:name="_Toc151078357"/>
      <w:bookmarkStart w:id="785" w:name="_Toc151078661"/>
      <w:bookmarkStart w:id="786" w:name="_Toc151079120"/>
      <w:bookmarkStart w:id="787" w:name="_Toc151106538"/>
      <w:r>
        <w:t>5</w:t>
      </w:r>
      <w:r w:rsidRPr="00FD5F19">
        <w:t>.2.3</w:t>
      </w:r>
      <w:r w:rsidRPr="00FD5F19">
        <w:tab/>
        <w:t>CDR generation</w:t>
      </w:r>
      <w:bookmarkEnd w:id="782"/>
      <w:bookmarkEnd w:id="783"/>
      <w:bookmarkEnd w:id="784"/>
      <w:bookmarkEnd w:id="785"/>
      <w:bookmarkEnd w:id="786"/>
      <w:bookmarkEnd w:id="787"/>
    </w:p>
    <w:p w14:paraId="4FDF6289" w14:textId="77777777" w:rsidR="00EF0976" w:rsidRDefault="00EF0976" w:rsidP="00EF0976">
      <w:pPr>
        <w:numPr>
          <w:ilvl w:val="12"/>
          <w:numId w:val="0"/>
        </w:numPr>
        <w:rPr>
          <w:ins w:id="788" w:author="S5-237863" w:date="2023-11-17T01:44:00Z"/>
          <w:lang w:bidi="ar-IQ"/>
        </w:rPr>
      </w:pPr>
      <w:ins w:id="789" w:author="S5-237863" w:date="2023-11-17T01:44:00Z">
        <w:r w:rsidRPr="00FD5F19">
          <w:rPr>
            <w:lang w:bidi="ar-IQ"/>
          </w:rPr>
          <w:t xml:space="preserve">The CHF CDRs for </w:t>
        </w:r>
        <w:r>
          <w:t>TSN</w:t>
        </w:r>
        <w:r w:rsidRPr="00FD5F19">
          <w:t xml:space="preserve"> charging </w:t>
        </w:r>
        <w:r w:rsidRPr="00FD5F19">
          <w:rPr>
            <w:lang w:bidi="ar-IQ"/>
          </w:rPr>
          <w:t>are generated by the CHF to collect charging information that they subsequently transfer to the Charging Gateway Function (CGF).</w:t>
        </w:r>
        <w:r>
          <w:rPr>
            <w:lang w:bidi="ar-IQ"/>
          </w:rPr>
          <w:t xml:space="preserve"> </w:t>
        </w:r>
      </w:ins>
    </w:p>
    <w:p w14:paraId="47D3F9BC" w14:textId="77777777" w:rsidR="00EF0976" w:rsidRPr="00471921" w:rsidRDefault="00EF0976" w:rsidP="00EF0976">
      <w:pPr>
        <w:numPr>
          <w:ilvl w:val="12"/>
          <w:numId w:val="0"/>
        </w:numPr>
        <w:rPr>
          <w:ins w:id="790" w:author="S5-237863" w:date="2023-11-17T01:44:00Z"/>
          <w:lang w:val="en-US" w:eastAsia="zh-CN" w:bidi="ar-IQ"/>
        </w:rPr>
      </w:pPr>
      <w:ins w:id="791" w:author="S5-237863" w:date="2023-11-17T01:44:00Z">
        <w:r>
          <w:rPr>
            <w:lang w:bidi="ar-IQ"/>
          </w:rPr>
          <w:t xml:space="preserve">The </w:t>
        </w:r>
        <w:r w:rsidRPr="00FD5F19">
          <w:rPr>
            <w:lang w:bidi="ar-IQ"/>
          </w:rPr>
          <w:t xml:space="preserve">CHF CDRs </w:t>
        </w:r>
        <w:r>
          <w:rPr>
            <w:lang w:bidi="ar-IQ"/>
          </w:rPr>
          <w:t xml:space="preserve">can be per individual subscriber or per </w:t>
        </w:r>
        <w:r>
          <w:rPr>
            <w:rFonts w:hint="eastAsia"/>
            <w:lang w:eastAsia="zh-CN" w:bidi="ar-IQ"/>
          </w:rPr>
          <w:t>TSN</w:t>
        </w:r>
        <w:r>
          <w:rPr>
            <w:lang w:bidi="ar-IQ"/>
          </w:rPr>
          <w:t xml:space="preserve"> subscriber</w:t>
        </w:r>
        <w:r>
          <w:rPr>
            <w:lang w:val="en-US" w:eastAsia="zh-CN" w:bidi="ar-IQ"/>
          </w:rPr>
          <w:t>.</w:t>
        </w:r>
      </w:ins>
    </w:p>
    <w:p w14:paraId="2A208494" w14:textId="77777777" w:rsidR="00EF0976" w:rsidRDefault="00EF0976" w:rsidP="00EF0976">
      <w:pPr>
        <w:numPr>
          <w:ilvl w:val="12"/>
          <w:numId w:val="0"/>
        </w:numPr>
        <w:rPr>
          <w:ins w:id="792" w:author="S5-237863" w:date="2023-11-17T01:44:00Z"/>
          <w:lang w:bidi="ar-IQ"/>
        </w:rPr>
      </w:pPr>
      <w:ins w:id="793" w:author="S5-237863" w:date="2023-11-17T01:44:00Z">
        <w:r w:rsidRPr="00FD5F19">
          <w:rPr>
            <w:lang w:bidi="ar-IQ"/>
          </w:rPr>
          <w:t>The following clauses describe in detail the conditions for generating the CHF CDR, which shall be supported by the CHF.</w:t>
        </w:r>
      </w:ins>
    </w:p>
    <w:p w14:paraId="3C8AEF18" w14:textId="77777777" w:rsidR="00EF0976" w:rsidRPr="00FD5F19" w:rsidRDefault="00EF0976" w:rsidP="00EF0976">
      <w:pPr>
        <w:pStyle w:val="51"/>
        <w:rPr>
          <w:ins w:id="794" w:author="S5-237863" w:date="2023-11-17T01:44:00Z"/>
        </w:rPr>
      </w:pPr>
      <w:bookmarkStart w:id="795" w:name="_Toc50556901"/>
      <w:bookmarkStart w:id="796" w:name="_Toc50646056"/>
      <w:bookmarkStart w:id="797" w:name="_Toc151078358"/>
      <w:bookmarkStart w:id="798" w:name="_Toc151078662"/>
      <w:bookmarkStart w:id="799" w:name="_Toc151079121"/>
      <w:bookmarkStart w:id="800" w:name="_Toc151106539"/>
      <w:ins w:id="801" w:author="S5-237863" w:date="2023-11-17T01:44:00Z">
        <w:r>
          <w:t>5</w:t>
        </w:r>
        <w:r w:rsidRPr="00FD5F19">
          <w:t>.2.3.2.1</w:t>
        </w:r>
        <w:r w:rsidRPr="00FD5F19">
          <w:tab/>
          <w:t>General</w:t>
        </w:r>
        <w:bookmarkEnd w:id="795"/>
        <w:bookmarkEnd w:id="796"/>
        <w:bookmarkEnd w:id="797"/>
        <w:bookmarkEnd w:id="798"/>
        <w:bookmarkEnd w:id="799"/>
        <w:bookmarkEnd w:id="800"/>
      </w:ins>
    </w:p>
    <w:p w14:paraId="39033094" w14:textId="77777777" w:rsidR="00EF0976" w:rsidRPr="00FD5F19" w:rsidRDefault="00EF0976" w:rsidP="00EF0976">
      <w:pPr>
        <w:rPr>
          <w:ins w:id="802" w:author="S5-237863" w:date="2023-11-17T01:44:00Z"/>
          <w:lang w:eastAsia="zh-CN" w:bidi="ar-IQ"/>
        </w:rPr>
      </w:pPr>
      <w:ins w:id="803" w:author="S5-237863" w:date="2023-11-17T01:44:00Z">
        <w:r w:rsidRPr="00FD5F19">
          <w:rPr>
            <w:lang w:bidi="ar-IQ"/>
          </w:rPr>
          <w:t xml:space="preserve">A </w:t>
        </w:r>
        <w:r>
          <w:t>TSN</w:t>
        </w:r>
        <w:r w:rsidRPr="00FD5F19">
          <w:t xml:space="preserve"> charging </w:t>
        </w:r>
        <w:r w:rsidRPr="00FD5F19">
          <w:rPr>
            <w:lang w:bidi="ar-IQ"/>
          </w:rPr>
          <w:t xml:space="preserve">CHF CDR is used to capture charging information related to </w:t>
        </w:r>
        <w:r>
          <w:t>TSN</w:t>
        </w:r>
        <w:r w:rsidRPr="00FD5F19">
          <w:t xml:space="preserve"> </w:t>
        </w:r>
        <w:r w:rsidRPr="00FD5F19">
          <w:rPr>
            <w:lang w:bidi="ar-IQ"/>
          </w:rPr>
          <w:t>chargeable events</w:t>
        </w:r>
        <w:r>
          <w:rPr>
            <w:lang w:bidi="ar-IQ"/>
          </w:rPr>
          <w:t xml:space="preserve"> </w:t>
        </w:r>
        <w:r w:rsidRPr="00815940">
          <w:rPr>
            <w:lang w:bidi="ar-IQ"/>
          </w:rPr>
          <w:t>for PEC, IEC</w:t>
        </w:r>
        <w:r>
          <w:rPr>
            <w:lang w:bidi="ar-IQ"/>
          </w:rPr>
          <w:t xml:space="preserve"> and </w:t>
        </w:r>
        <w:r w:rsidRPr="00815940">
          <w:rPr>
            <w:lang w:bidi="ar-IQ"/>
          </w:rPr>
          <w:t>ECUR</w:t>
        </w:r>
        <w:r>
          <w:rPr>
            <w:lang w:bidi="ar-IQ"/>
          </w:rPr>
          <w:t xml:space="preserve"> scenarios</w:t>
        </w:r>
        <w:r w:rsidRPr="00FD5F19">
          <w:t>.</w:t>
        </w:r>
        <w:r w:rsidRPr="00FD5F19">
          <w:rPr>
            <w:lang w:eastAsia="zh-CN" w:bidi="ar-IQ"/>
          </w:rPr>
          <w:t xml:space="preserve"> </w:t>
        </w:r>
      </w:ins>
    </w:p>
    <w:p w14:paraId="4A6B74D5" w14:textId="77777777" w:rsidR="00EF0976" w:rsidRPr="0035623D" w:rsidRDefault="00EF0976" w:rsidP="00EF0976">
      <w:pPr>
        <w:pStyle w:val="51"/>
        <w:rPr>
          <w:ins w:id="804" w:author="S5-237863" w:date="2023-11-17T01:44:00Z"/>
          <w:lang w:bidi="ar-IQ"/>
        </w:rPr>
      </w:pPr>
      <w:bookmarkStart w:id="805" w:name="_Toc50556902"/>
      <w:bookmarkStart w:id="806" w:name="_Toc50646057"/>
      <w:bookmarkStart w:id="807" w:name="_Toc151078359"/>
      <w:bookmarkStart w:id="808" w:name="_Toc151078663"/>
      <w:bookmarkStart w:id="809" w:name="_Toc151079122"/>
      <w:bookmarkStart w:id="810" w:name="_Toc151106540"/>
      <w:ins w:id="811" w:author="S5-237863" w:date="2023-11-17T01:44:00Z">
        <w:r>
          <w:rPr>
            <w:lang w:bidi="ar-IQ"/>
          </w:rPr>
          <w:t>5</w:t>
        </w:r>
        <w:r w:rsidRPr="00FD5F19">
          <w:rPr>
            <w:lang w:bidi="ar-IQ"/>
          </w:rPr>
          <w:t>.2.3.2.2</w:t>
        </w:r>
        <w:r w:rsidRPr="00FD5F19">
          <w:rPr>
            <w:lang w:bidi="ar-IQ"/>
          </w:rPr>
          <w:tab/>
          <w:t>Triggers for CHF CDR generation</w:t>
        </w:r>
        <w:bookmarkEnd w:id="805"/>
        <w:bookmarkEnd w:id="806"/>
        <w:bookmarkEnd w:id="807"/>
        <w:bookmarkEnd w:id="808"/>
        <w:bookmarkEnd w:id="809"/>
        <w:bookmarkEnd w:id="810"/>
      </w:ins>
    </w:p>
    <w:p w14:paraId="176DEBC5" w14:textId="77777777" w:rsidR="00EF0976" w:rsidRDefault="00EF0976" w:rsidP="00EF0976">
      <w:pPr>
        <w:rPr>
          <w:ins w:id="812" w:author="S5-237863" w:date="2023-11-17T01:44:00Z"/>
          <w:lang w:bidi="ar-IQ"/>
        </w:rPr>
      </w:pPr>
      <w:ins w:id="813" w:author="S5-237863" w:date="2023-11-17T01:44:00Z">
        <w:r w:rsidRPr="00FD5F19">
          <w:rPr>
            <w:lang w:bidi="ar-IQ"/>
          </w:rPr>
          <w:t xml:space="preserve">A </w:t>
        </w:r>
        <w:r>
          <w:rPr>
            <w:rFonts w:hint="eastAsia"/>
            <w:lang w:eastAsia="zh-CN" w:bidi="ar-IQ"/>
          </w:rPr>
          <w:t>TSN</w:t>
        </w:r>
        <w:r>
          <w:rPr>
            <w:lang w:bidi="ar-IQ"/>
          </w:rPr>
          <w:t xml:space="preserve"> </w:t>
        </w:r>
        <w:r w:rsidRPr="00FD5F19">
          <w:t xml:space="preserve">charging </w:t>
        </w:r>
        <w:r w:rsidRPr="00FD5F19">
          <w:rPr>
            <w:lang w:bidi="ar-IQ"/>
          </w:rPr>
          <w:t>CHF CDR is generated by the CHF for each received Charging Data Request [Event].</w:t>
        </w:r>
      </w:ins>
    </w:p>
    <w:p w14:paraId="6EFA969E" w14:textId="77777777" w:rsidR="00EF0976" w:rsidRPr="00815940" w:rsidRDefault="00EF0976" w:rsidP="00EF0976">
      <w:pPr>
        <w:keepNext/>
        <w:keepLines/>
        <w:spacing w:before="120"/>
        <w:ind w:left="1701" w:hanging="1701"/>
        <w:outlineLvl w:val="4"/>
        <w:rPr>
          <w:ins w:id="814" w:author="S5-237863" w:date="2023-11-17T01:44:00Z"/>
          <w:rFonts w:ascii="Arial" w:hAnsi="Arial"/>
          <w:sz w:val="22"/>
          <w:lang w:bidi="ar-IQ"/>
        </w:rPr>
      </w:pPr>
      <w:bookmarkStart w:id="815" w:name="_Toc105681799"/>
      <w:ins w:id="816" w:author="S5-237863" w:date="2023-11-17T01:44:00Z">
        <w:r w:rsidRPr="00815940">
          <w:rPr>
            <w:rFonts w:ascii="Arial" w:hAnsi="Arial"/>
            <w:sz w:val="22"/>
            <w:lang w:bidi="ar-IQ"/>
          </w:rPr>
          <w:t>5.2.</w:t>
        </w:r>
        <w:r>
          <w:rPr>
            <w:rFonts w:ascii="Arial" w:hAnsi="Arial"/>
            <w:sz w:val="22"/>
            <w:lang w:bidi="ar-IQ"/>
          </w:rPr>
          <w:t>3</w:t>
        </w:r>
        <w:r w:rsidRPr="00815940">
          <w:rPr>
            <w:rFonts w:ascii="Arial" w:hAnsi="Arial"/>
            <w:sz w:val="22"/>
            <w:lang w:bidi="ar-IQ"/>
          </w:rPr>
          <w:t>.</w:t>
        </w:r>
        <w:r w:rsidRPr="00815940">
          <w:rPr>
            <w:rFonts w:ascii="Arial" w:hAnsi="Arial"/>
            <w:sz w:val="22"/>
            <w:lang w:val="en-US" w:bidi="ar-IQ"/>
          </w:rPr>
          <w:t>2.3</w:t>
        </w:r>
        <w:r w:rsidRPr="00815940">
          <w:rPr>
            <w:rFonts w:ascii="Arial" w:hAnsi="Arial"/>
            <w:sz w:val="22"/>
            <w:lang w:bidi="ar-IQ"/>
          </w:rPr>
          <w:tab/>
          <w:t xml:space="preserve">Triggers for </w:t>
        </w:r>
        <w:r w:rsidRPr="00815940">
          <w:rPr>
            <w:rFonts w:ascii="Arial" w:hAnsi="Arial"/>
            <w:sz w:val="22"/>
            <w:lang w:val="en-US" w:bidi="ar-IQ"/>
          </w:rPr>
          <w:t xml:space="preserve">CHF </w:t>
        </w:r>
        <w:r w:rsidRPr="00815940">
          <w:rPr>
            <w:rFonts w:ascii="Arial" w:hAnsi="Arial"/>
            <w:sz w:val="22"/>
            <w:lang w:bidi="ar-IQ"/>
          </w:rPr>
          <w:t>CDR opening</w:t>
        </w:r>
        <w:bookmarkEnd w:id="815"/>
      </w:ins>
    </w:p>
    <w:p w14:paraId="1E711221" w14:textId="77777777" w:rsidR="00EF0976" w:rsidRDefault="00EF0976" w:rsidP="00EF0976">
      <w:pPr>
        <w:rPr>
          <w:ins w:id="817" w:author="S5-237863" w:date="2023-11-17T01:44:00Z"/>
          <w:lang w:bidi="ar-IQ"/>
        </w:rPr>
      </w:pPr>
      <w:ins w:id="818" w:author="S5-237863" w:date="2023-11-17T01:44:00Z">
        <w:r w:rsidRPr="00815940">
          <w:rPr>
            <w:lang w:bidi="ar-IQ"/>
          </w:rPr>
          <w:t xml:space="preserve">A CHF CDR shall be opened when the CHF </w:t>
        </w:r>
        <w:r w:rsidRPr="00815940">
          <w:t>receives Charging Data Request [</w:t>
        </w:r>
        <w:r w:rsidRPr="00815940">
          <w:rPr>
            <w:lang w:eastAsia="zh-CN" w:bidi="ar-IQ"/>
          </w:rPr>
          <w:t>Initial</w:t>
        </w:r>
        <w:r w:rsidRPr="00815940">
          <w:t>]</w:t>
        </w:r>
        <w:r>
          <w:t xml:space="preserve"> with</w:t>
        </w:r>
        <w:r w:rsidRPr="00C971C0">
          <w:t xml:space="preserve"> charging information</w:t>
        </w:r>
        <w:r>
          <w:t xml:space="preserve"> added</w:t>
        </w:r>
        <w:r w:rsidRPr="00815940">
          <w:rPr>
            <w:lang w:bidi="ar-IQ"/>
          </w:rPr>
          <w:t>.</w:t>
        </w:r>
      </w:ins>
    </w:p>
    <w:p w14:paraId="72D130A9" w14:textId="77777777" w:rsidR="00EF0976" w:rsidRPr="00815940" w:rsidRDefault="00EF0976" w:rsidP="00EF0976">
      <w:pPr>
        <w:keepNext/>
        <w:keepLines/>
        <w:spacing w:before="120"/>
        <w:ind w:left="1701" w:hanging="1701"/>
        <w:outlineLvl w:val="4"/>
        <w:rPr>
          <w:ins w:id="819" w:author="S5-237863" w:date="2023-11-17T01:44:00Z"/>
          <w:rFonts w:ascii="Arial" w:hAnsi="Arial"/>
          <w:sz w:val="22"/>
          <w:lang w:bidi="ar-IQ"/>
        </w:rPr>
      </w:pPr>
      <w:bookmarkStart w:id="820" w:name="_Toc105681800"/>
      <w:ins w:id="821" w:author="S5-237863" w:date="2023-11-17T01:44:00Z">
        <w:r w:rsidRPr="00815940">
          <w:rPr>
            <w:rFonts w:ascii="Arial" w:hAnsi="Arial"/>
            <w:sz w:val="22"/>
            <w:lang w:bidi="ar-IQ"/>
          </w:rPr>
          <w:t>5.2.</w:t>
        </w:r>
        <w:r>
          <w:rPr>
            <w:rFonts w:ascii="Arial" w:hAnsi="Arial"/>
            <w:sz w:val="22"/>
            <w:lang w:bidi="ar-IQ"/>
          </w:rPr>
          <w:t>3</w:t>
        </w:r>
        <w:r w:rsidRPr="00815940">
          <w:rPr>
            <w:rFonts w:ascii="Arial" w:hAnsi="Arial"/>
            <w:sz w:val="22"/>
            <w:lang w:bidi="ar-IQ"/>
          </w:rPr>
          <w:t>.2.</w:t>
        </w:r>
        <w:r>
          <w:rPr>
            <w:rFonts w:ascii="Arial" w:hAnsi="Arial"/>
            <w:sz w:val="22"/>
            <w:lang w:bidi="ar-IQ"/>
          </w:rPr>
          <w:t>4</w:t>
        </w:r>
        <w:r w:rsidRPr="00815940">
          <w:rPr>
            <w:rFonts w:ascii="Arial" w:hAnsi="Arial"/>
            <w:sz w:val="22"/>
            <w:lang w:bidi="ar-IQ"/>
          </w:rPr>
          <w:tab/>
          <w:t>Triggers for CHF CDR closure</w:t>
        </w:r>
        <w:bookmarkEnd w:id="820"/>
      </w:ins>
    </w:p>
    <w:p w14:paraId="1AD6D962" w14:textId="50002A10" w:rsidR="00EF0976" w:rsidRPr="00EF0976" w:rsidRDefault="00EF0976" w:rsidP="00EF0976">
      <w:pPr>
        <w:rPr>
          <w:lang w:bidi="ar-IQ"/>
        </w:rPr>
      </w:pPr>
      <w:ins w:id="822" w:author="S5-237863" w:date="2023-11-17T01:44:00Z">
        <w:r>
          <w:rPr>
            <w:lang w:bidi="ar-IQ"/>
          </w:rPr>
          <w:t>W</w:t>
        </w:r>
        <w:r w:rsidRPr="00815940">
          <w:rPr>
            <w:lang w:bidi="ar-IQ"/>
          </w:rPr>
          <w:t>hen the CHF receives Charging Data Request [Termination]</w:t>
        </w:r>
        <w:r>
          <w:rPr>
            <w:lang w:bidi="ar-IQ"/>
          </w:rPr>
          <w:t>,</w:t>
        </w:r>
        <w:r w:rsidRPr="00B95EE6">
          <w:rPr>
            <w:lang w:bidi="ar-IQ"/>
          </w:rPr>
          <w:t xml:space="preserve"> </w:t>
        </w:r>
        <w:r w:rsidRPr="002415A2">
          <w:rPr>
            <w:lang w:bidi="ar-IQ"/>
          </w:rPr>
          <w:t>the charging information shall be added in the CHF CDR and the CDR shall be closed</w:t>
        </w:r>
        <w:r w:rsidRPr="00815940">
          <w:rPr>
            <w:lang w:bidi="ar-IQ"/>
          </w:rPr>
          <w:t>.</w:t>
        </w:r>
      </w:ins>
    </w:p>
    <w:p w14:paraId="4EFB108B" w14:textId="28CDFB50" w:rsidR="00327356" w:rsidRDefault="00327356" w:rsidP="00327356">
      <w:pPr>
        <w:pStyle w:val="31"/>
        <w:rPr>
          <w:ins w:id="823" w:author="S5-237863" w:date="2023-11-17T01:44:00Z"/>
        </w:rPr>
      </w:pPr>
      <w:bookmarkStart w:id="824" w:name="_Toc50556903"/>
      <w:bookmarkStart w:id="825" w:name="_Toc50646058"/>
      <w:bookmarkStart w:id="826" w:name="_Toc151078360"/>
      <w:bookmarkStart w:id="827" w:name="_Toc151078664"/>
      <w:bookmarkStart w:id="828" w:name="_Toc151079123"/>
      <w:bookmarkStart w:id="829" w:name="_Toc151106541"/>
      <w:r>
        <w:t>5</w:t>
      </w:r>
      <w:r w:rsidRPr="00FD5F19">
        <w:t>.2.4</w:t>
      </w:r>
      <w:r w:rsidRPr="00FD5F19">
        <w:tab/>
        <w:t>Ga record transfer flows</w:t>
      </w:r>
      <w:bookmarkEnd w:id="824"/>
      <w:bookmarkEnd w:id="825"/>
      <w:bookmarkEnd w:id="826"/>
      <w:bookmarkEnd w:id="827"/>
      <w:bookmarkEnd w:id="828"/>
      <w:bookmarkEnd w:id="829"/>
    </w:p>
    <w:p w14:paraId="012F012F" w14:textId="69C79E51" w:rsidR="00EF0976" w:rsidRPr="00EF0976" w:rsidRDefault="00EF0976" w:rsidP="00EF0976">
      <w:ins w:id="830" w:author="S5-237863" w:date="2023-11-17T01:44:00Z">
        <w:r w:rsidRPr="00FD5F19">
          <w:t>Details of the Ga protocol application are specified in TS 32.295 [55].</w:t>
        </w:r>
      </w:ins>
    </w:p>
    <w:p w14:paraId="10B6720D" w14:textId="5DCFF3CF" w:rsidR="00327356" w:rsidRDefault="00327356" w:rsidP="00327356">
      <w:pPr>
        <w:pStyle w:val="31"/>
        <w:rPr>
          <w:ins w:id="831" w:author="S5-237863" w:date="2023-11-17T01:44:00Z"/>
        </w:rPr>
      </w:pPr>
      <w:bookmarkStart w:id="832" w:name="_Toc50556904"/>
      <w:bookmarkStart w:id="833" w:name="_Toc50646059"/>
      <w:bookmarkStart w:id="834" w:name="_Toc151078361"/>
      <w:bookmarkStart w:id="835" w:name="_Toc151078665"/>
      <w:bookmarkStart w:id="836" w:name="_Toc151079124"/>
      <w:bookmarkStart w:id="837" w:name="_Toc151106542"/>
      <w:r>
        <w:t>5</w:t>
      </w:r>
      <w:r w:rsidRPr="00FD5F19">
        <w:t>.2.5</w:t>
      </w:r>
      <w:r w:rsidRPr="00FD5F19">
        <w:tab/>
      </w:r>
      <w:proofErr w:type="spellStart"/>
      <w:r w:rsidRPr="00FD5F19">
        <w:t>B</w:t>
      </w:r>
      <w:r>
        <w:t>tsn</w:t>
      </w:r>
      <w:proofErr w:type="spellEnd"/>
      <w:r w:rsidRPr="00FD5F19">
        <w:t xml:space="preserve"> CDR file transfer</w:t>
      </w:r>
      <w:bookmarkEnd w:id="832"/>
      <w:bookmarkEnd w:id="833"/>
      <w:bookmarkEnd w:id="834"/>
      <w:bookmarkEnd w:id="835"/>
      <w:bookmarkEnd w:id="836"/>
      <w:bookmarkEnd w:id="837"/>
    </w:p>
    <w:p w14:paraId="0DC9419E" w14:textId="317D08ED" w:rsidR="00EF0976" w:rsidRPr="00EF0976" w:rsidRDefault="00EF0976" w:rsidP="00EF0976">
      <w:ins w:id="838" w:author="S5-237863" w:date="2023-11-17T01:44:00Z">
        <w:r w:rsidRPr="00FD5F19">
          <w:t xml:space="preserve">Details of the </w:t>
        </w:r>
        <w:proofErr w:type="spellStart"/>
        <w:r w:rsidRPr="00FD5F19">
          <w:t>B</w:t>
        </w:r>
        <w:r>
          <w:t>tsn</w:t>
        </w:r>
        <w:proofErr w:type="spellEnd"/>
        <w:r w:rsidRPr="00FD5F19">
          <w:t xml:space="preserve"> protocol application are specified in TS 32.297 [56].</w:t>
        </w:r>
      </w:ins>
    </w:p>
    <w:p w14:paraId="42421020" w14:textId="77777777" w:rsidR="00327356" w:rsidRDefault="00327356" w:rsidP="00327356">
      <w:pPr>
        <w:pStyle w:val="1"/>
        <w:rPr>
          <w:rFonts w:eastAsia="等线"/>
        </w:rPr>
      </w:pPr>
      <w:bookmarkStart w:id="839" w:name="_Toc151078362"/>
      <w:bookmarkStart w:id="840" w:name="_Toc151078666"/>
      <w:bookmarkStart w:id="841" w:name="_Toc151079125"/>
      <w:bookmarkStart w:id="842" w:name="_Toc151106543"/>
      <w:r>
        <w:t>6</w:t>
      </w:r>
      <w:r w:rsidRPr="004D3578">
        <w:tab/>
      </w:r>
      <w:r>
        <w:rPr>
          <w:rFonts w:eastAsia="等线"/>
        </w:rPr>
        <w:t>Definition of charging information</w:t>
      </w:r>
      <w:bookmarkEnd w:id="839"/>
      <w:bookmarkEnd w:id="840"/>
      <w:bookmarkEnd w:id="841"/>
      <w:bookmarkEnd w:id="842"/>
    </w:p>
    <w:p w14:paraId="7B716653" w14:textId="642A010E" w:rsidR="00327356" w:rsidRDefault="00327356" w:rsidP="00327356">
      <w:pPr>
        <w:pStyle w:val="21"/>
        <w:rPr>
          <w:ins w:id="843" w:author="S5-238009" w:date="2023-11-17T01:45:00Z"/>
          <w:rFonts w:eastAsia="等线"/>
        </w:rPr>
      </w:pPr>
      <w:bookmarkStart w:id="844" w:name="_Toc151078363"/>
      <w:bookmarkStart w:id="845" w:name="_Toc151078667"/>
      <w:bookmarkStart w:id="846" w:name="_Toc151079126"/>
      <w:bookmarkStart w:id="847" w:name="_Toc151106544"/>
      <w:r>
        <w:rPr>
          <w:rFonts w:eastAsia="等线"/>
        </w:rPr>
        <w:t>6</w:t>
      </w:r>
      <w:r w:rsidRPr="00CC1CDE">
        <w:rPr>
          <w:rFonts w:eastAsia="等线"/>
        </w:rPr>
        <w:t>.1</w:t>
      </w:r>
      <w:r w:rsidRPr="00CC1CDE">
        <w:rPr>
          <w:rFonts w:eastAsia="等线"/>
        </w:rPr>
        <w:tab/>
      </w:r>
      <w:r>
        <w:rPr>
          <w:rFonts w:eastAsia="等线"/>
        </w:rPr>
        <w:t>Data description for time sensitive networking charging</w:t>
      </w:r>
      <w:bookmarkEnd w:id="844"/>
      <w:bookmarkEnd w:id="845"/>
      <w:bookmarkEnd w:id="846"/>
      <w:bookmarkEnd w:id="847"/>
    </w:p>
    <w:p w14:paraId="4F3D4BD0" w14:textId="77777777" w:rsidR="006673EE" w:rsidRPr="000548A6" w:rsidRDefault="006673EE" w:rsidP="006673EE">
      <w:pPr>
        <w:pStyle w:val="31"/>
        <w:rPr>
          <w:ins w:id="848" w:author="S5-238009" w:date="2023-11-17T01:45:00Z"/>
        </w:rPr>
      </w:pPr>
      <w:bookmarkStart w:id="849" w:name="_Toc50556907"/>
      <w:bookmarkStart w:id="850" w:name="_Toc50646062"/>
      <w:bookmarkStart w:id="851" w:name="_Toc148343887"/>
      <w:bookmarkStart w:id="852" w:name="_Toc151078364"/>
      <w:bookmarkStart w:id="853" w:name="_Toc151078668"/>
      <w:bookmarkStart w:id="854" w:name="_Toc151079127"/>
      <w:bookmarkStart w:id="855" w:name="_Toc151106545"/>
      <w:ins w:id="856" w:author="S5-238009" w:date="2023-11-17T01:45:00Z">
        <w:r w:rsidRPr="000548A6">
          <w:t>6.1.1</w:t>
        </w:r>
        <w:r w:rsidRPr="000548A6">
          <w:tab/>
          <w:t>Message contents</w:t>
        </w:r>
        <w:bookmarkEnd w:id="849"/>
        <w:bookmarkEnd w:id="850"/>
        <w:bookmarkEnd w:id="851"/>
        <w:bookmarkEnd w:id="852"/>
        <w:bookmarkEnd w:id="853"/>
        <w:bookmarkEnd w:id="854"/>
        <w:bookmarkEnd w:id="855"/>
      </w:ins>
    </w:p>
    <w:p w14:paraId="7D9237E0" w14:textId="77777777" w:rsidR="006673EE" w:rsidRPr="000548A6" w:rsidRDefault="006673EE" w:rsidP="006673EE">
      <w:pPr>
        <w:pStyle w:val="41"/>
        <w:rPr>
          <w:ins w:id="857" w:author="S5-238009" w:date="2023-11-17T01:45:00Z"/>
          <w:lang w:eastAsia="zh-CN"/>
        </w:rPr>
      </w:pPr>
      <w:bookmarkStart w:id="858" w:name="_Toc50556908"/>
      <w:bookmarkStart w:id="859" w:name="_Toc50646063"/>
      <w:bookmarkStart w:id="860" w:name="_Toc148343888"/>
      <w:bookmarkStart w:id="861" w:name="_Toc151078365"/>
      <w:bookmarkStart w:id="862" w:name="_Toc151078669"/>
      <w:bookmarkStart w:id="863" w:name="_Toc151079128"/>
      <w:bookmarkStart w:id="864" w:name="_Toc151106546"/>
      <w:ins w:id="865" w:author="S5-238009" w:date="2023-11-17T01:45:00Z">
        <w:r w:rsidRPr="000548A6">
          <w:t>6.1.1</w:t>
        </w:r>
        <w:r w:rsidRPr="000548A6">
          <w:rPr>
            <w:lang w:eastAsia="zh-CN"/>
          </w:rPr>
          <w:t>.1</w:t>
        </w:r>
        <w:r w:rsidRPr="000548A6">
          <w:rPr>
            <w:lang w:eastAsia="zh-CN"/>
          </w:rPr>
          <w:tab/>
          <w:t>General</w:t>
        </w:r>
        <w:bookmarkEnd w:id="858"/>
        <w:bookmarkEnd w:id="859"/>
        <w:bookmarkEnd w:id="860"/>
        <w:bookmarkEnd w:id="861"/>
        <w:bookmarkEnd w:id="862"/>
        <w:bookmarkEnd w:id="863"/>
        <w:bookmarkEnd w:id="864"/>
      </w:ins>
    </w:p>
    <w:p w14:paraId="6D768EAC" w14:textId="77777777" w:rsidR="006673EE" w:rsidRPr="000548A6" w:rsidRDefault="006673EE" w:rsidP="006673EE">
      <w:pPr>
        <w:overflowPunct w:val="0"/>
        <w:autoSpaceDE w:val="0"/>
        <w:autoSpaceDN w:val="0"/>
        <w:adjustRightInd w:val="0"/>
        <w:textAlignment w:val="baseline"/>
        <w:rPr>
          <w:ins w:id="866" w:author="S5-238009" w:date="2023-11-17T01:45:00Z"/>
        </w:rPr>
      </w:pPr>
      <w:ins w:id="867" w:author="S5-238009" w:date="2023-11-17T01:45:00Z">
        <w:r w:rsidRPr="000548A6">
          <w:t xml:space="preserve">The Charging Data Request and Charging Data Response are specified in subclause 5.1.2.2.1 of </w:t>
        </w:r>
        <w:r>
          <w:t xml:space="preserve">3GPP </w:t>
        </w:r>
        <w:r w:rsidRPr="000548A6">
          <w:t xml:space="preserve">TS 32.290 [5]. </w:t>
        </w:r>
      </w:ins>
    </w:p>
    <w:p w14:paraId="784C57E3" w14:textId="77777777" w:rsidR="006673EE" w:rsidRPr="000548A6" w:rsidRDefault="006673EE" w:rsidP="006673EE">
      <w:pPr>
        <w:overflowPunct w:val="0"/>
        <w:autoSpaceDE w:val="0"/>
        <w:autoSpaceDN w:val="0"/>
        <w:adjustRightInd w:val="0"/>
        <w:textAlignment w:val="baseline"/>
        <w:rPr>
          <w:ins w:id="868" w:author="S5-238009" w:date="2023-11-17T01:45:00Z"/>
          <w:lang w:bidi="ar-IQ"/>
        </w:rPr>
      </w:pPr>
      <w:ins w:id="869" w:author="S5-238009" w:date="2023-11-17T01:45:00Z">
        <w:r w:rsidRPr="000548A6">
          <w:rPr>
            <w:lang w:bidi="ar-IQ"/>
          </w:rPr>
          <w:t>Table 6.1.1.1</w:t>
        </w:r>
        <w:r>
          <w:rPr>
            <w:lang w:bidi="ar-IQ"/>
          </w:rPr>
          <w:t>-</w:t>
        </w:r>
        <w:r w:rsidRPr="000548A6">
          <w:rPr>
            <w:lang w:bidi="ar-IQ"/>
          </w:rPr>
          <w:t xml:space="preserve">1 describes the use of these messages for </w:t>
        </w:r>
        <w:r>
          <w:t>time sensitive networking</w:t>
        </w:r>
        <w:r w:rsidRPr="00EF546C">
          <w:t xml:space="preserve"> </w:t>
        </w:r>
        <w:r w:rsidRPr="000548A6">
          <w:t>charging</w:t>
        </w:r>
        <w:r w:rsidRPr="000548A6">
          <w:rPr>
            <w:lang w:bidi="ar-IQ"/>
          </w:rPr>
          <w:t>.</w:t>
        </w:r>
      </w:ins>
    </w:p>
    <w:p w14:paraId="23D4A5F7" w14:textId="77777777" w:rsidR="006673EE" w:rsidRPr="000548A6" w:rsidRDefault="006673EE" w:rsidP="006673EE">
      <w:pPr>
        <w:keepNext/>
        <w:keepLines/>
        <w:overflowPunct w:val="0"/>
        <w:autoSpaceDE w:val="0"/>
        <w:autoSpaceDN w:val="0"/>
        <w:adjustRightInd w:val="0"/>
        <w:spacing w:before="60"/>
        <w:jc w:val="center"/>
        <w:textAlignment w:val="baseline"/>
        <w:rPr>
          <w:ins w:id="870" w:author="S5-238009" w:date="2023-11-17T01:45:00Z"/>
          <w:rFonts w:ascii="Arial" w:hAnsi="Arial"/>
          <w:b/>
          <w:lang w:bidi="ar-IQ"/>
        </w:rPr>
      </w:pPr>
      <w:ins w:id="871" w:author="S5-238009" w:date="2023-11-17T01:45:00Z">
        <w:r w:rsidRPr="000548A6">
          <w:rPr>
            <w:rFonts w:ascii="Arial" w:hAnsi="Arial"/>
            <w:b/>
            <w:lang w:bidi="ar-IQ"/>
          </w:rPr>
          <w:lastRenderedPageBreak/>
          <w:t>Table 6.1.1.1</w:t>
        </w:r>
        <w:r>
          <w:rPr>
            <w:rFonts w:ascii="Arial" w:hAnsi="Arial"/>
            <w:b/>
            <w:lang w:bidi="ar-IQ"/>
          </w:rPr>
          <w:t>-</w:t>
        </w:r>
        <w:r w:rsidRPr="000548A6">
          <w:rPr>
            <w:rFonts w:ascii="Arial" w:hAnsi="Arial"/>
            <w:b/>
            <w:lang w:bidi="ar-IQ"/>
          </w:rPr>
          <w:t xml:space="preserve">1: </w:t>
        </w:r>
        <w:r>
          <w:rPr>
            <w:rFonts w:ascii="Arial" w:hAnsi="Arial"/>
            <w:b/>
            <w:lang w:bidi="ar-IQ"/>
          </w:rPr>
          <w:t>Time sensitive networking</w:t>
        </w:r>
        <w:r w:rsidRPr="00EF546C">
          <w:rPr>
            <w:rFonts w:ascii="Arial" w:hAnsi="Arial"/>
            <w:b/>
            <w:lang w:bidi="ar-IQ"/>
          </w:rPr>
          <w:t xml:space="preserve"> </w:t>
        </w:r>
        <w:r w:rsidRPr="000548A6">
          <w:rPr>
            <w:rFonts w:ascii="Arial" w:hAnsi="Arial"/>
            <w:b/>
          </w:rPr>
          <w:t>charging</w:t>
        </w:r>
        <w:r w:rsidRPr="000548A6">
          <w:rPr>
            <w:rFonts w:ascii="Arial" w:hAnsi="Arial"/>
            <w:b/>
            <w:lang w:bidi="ar-IQ"/>
          </w:rPr>
          <w:t xml:space="preserve"> messages reference table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673EE" w:rsidRPr="000548A6" w14:paraId="701B7180" w14:textId="77777777" w:rsidTr="00203D9D">
        <w:trPr>
          <w:jc w:val="center"/>
          <w:ins w:id="872" w:author="S5-238009" w:date="2023-11-17T01:45:00Z"/>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2FEFAA01" w14:textId="77777777" w:rsidR="006673EE" w:rsidRPr="000548A6" w:rsidRDefault="006673EE" w:rsidP="00203D9D">
            <w:pPr>
              <w:keepNext/>
              <w:keepLines/>
              <w:overflowPunct w:val="0"/>
              <w:autoSpaceDE w:val="0"/>
              <w:autoSpaceDN w:val="0"/>
              <w:adjustRightInd w:val="0"/>
              <w:spacing w:after="0"/>
              <w:jc w:val="center"/>
              <w:textAlignment w:val="baseline"/>
              <w:rPr>
                <w:ins w:id="873" w:author="S5-238009" w:date="2023-11-17T01:45:00Z"/>
                <w:rFonts w:ascii="Arial" w:eastAsia="MS Mincho" w:hAnsi="Arial"/>
                <w:b/>
                <w:sz w:val="18"/>
                <w:lang w:bidi="ar-IQ"/>
              </w:rPr>
            </w:pPr>
            <w:ins w:id="874" w:author="S5-238009" w:date="2023-11-17T01:45:00Z">
              <w:r w:rsidRPr="000548A6">
                <w:rPr>
                  <w:rFonts w:ascii="Arial" w:eastAsia="MS Mincho" w:hAnsi="Arial"/>
                  <w:b/>
                  <w:sz w:val="18"/>
                  <w:lang w:bidi="ar-IQ"/>
                </w:rPr>
                <w:t>Message</w:t>
              </w:r>
            </w:ins>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859C7D3" w14:textId="77777777" w:rsidR="006673EE" w:rsidRPr="000548A6" w:rsidRDefault="006673EE" w:rsidP="00203D9D">
            <w:pPr>
              <w:keepNext/>
              <w:keepLines/>
              <w:overflowPunct w:val="0"/>
              <w:autoSpaceDE w:val="0"/>
              <w:autoSpaceDN w:val="0"/>
              <w:adjustRightInd w:val="0"/>
              <w:spacing w:after="0"/>
              <w:jc w:val="center"/>
              <w:textAlignment w:val="baseline"/>
              <w:rPr>
                <w:ins w:id="875" w:author="S5-238009" w:date="2023-11-17T01:45:00Z"/>
                <w:rFonts w:ascii="Arial" w:eastAsia="MS Mincho" w:hAnsi="Arial"/>
                <w:b/>
                <w:sz w:val="18"/>
                <w:lang w:bidi="ar-IQ"/>
              </w:rPr>
            </w:pPr>
            <w:ins w:id="876" w:author="S5-238009" w:date="2023-11-17T01:45:00Z">
              <w:r w:rsidRPr="000548A6">
                <w:rPr>
                  <w:rFonts w:ascii="Arial" w:eastAsia="MS Mincho" w:hAnsi="Arial"/>
                  <w:b/>
                  <w:sz w:val="18"/>
                  <w:lang w:bidi="ar-IQ"/>
                </w:rPr>
                <w:t>Source</w:t>
              </w:r>
            </w:ins>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753ACDD" w14:textId="77777777" w:rsidR="006673EE" w:rsidRPr="000548A6" w:rsidRDefault="006673EE" w:rsidP="00203D9D">
            <w:pPr>
              <w:keepNext/>
              <w:keepLines/>
              <w:overflowPunct w:val="0"/>
              <w:autoSpaceDE w:val="0"/>
              <w:autoSpaceDN w:val="0"/>
              <w:adjustRightInd w:val="0"/>
              <w:spacing w:after="0"/>
              <w:jc w:val="center"/>
              <w:textAlignment w:val="baseline"/>
              <w:rPr>
                <w:ins w:id="877" w:author="S5-238009" w:date="2023-11-17T01:45:00Z"/>
                <w:rFonts w:ascii="Arial" w:eastAsia="MS Mincho" w:hAnsi="Arial"/>
                <w:b/>
                <w:sz w:val="18"/>
                <w:lang w:bidi="ar-IQ"/>
              </w:rPr>
            </w:pPr>
            <w:ins w:id="878" w:author="S5-238009" w:date="2023-11-17T01:45:00Z">
              <w:r w:rsidRPr="000548A6">
                <w:rPr>
                  <w:rFonts w:ascii="Arial" w:eastAsia="MS Mincho" w:hAnsi="Arial"/>
                  <w:b/>
                  <w:sz w:val="18"/>
                  <w:lang w:bidi="ar-IQ"/>
                </w:rPr>
                <w:t>Destination</w:t>
              </w:r>
            </w:ins>
          </w:p>
        </w:tc>
      </w:tr>
      <w:tr w:rsidR="006673EE" w:rsidRPr="000548A6" w14:paraId="4CBFF4CC" w14:textId="77777777" w:rsidTr="00203D9D">
        <w:trPr>
          <w:trHeight w:val="64"/>
          <w:jc w:val="center"/>
          <w:ins w:id="879" w:author="S5-238009" w:date="2023-11-17T01:45:00Z"/>
        </w:trPr>
        <w:tc>
          <w:tcPr>
            <w:tcW w:w="2545" w:type="dxa"/>
            <w:tcBorders>
              <w:top w:val="single" w:sz="4" w:space="0" w:color="auto"/>
              <w:left w:val="single" w:sz="4" w:space="0" w:color="auto"/>
              <w:bottom w:val="single" w:sz="4" w:space="0" w:color="auto"/>
              <w:right w:val="single" w:sz="4" w:space="0" w:color="auto"/>
            </w:tcBorders>
            <w:hideMark/>
          </w:tcPr>
          <w:p w14:paraId="67DE25D2" w14:textId="77777777" w:rsidR="006673EE" w:rsidRPr="000548A6" w:rsidRDefault="006673EE" w:rsidP="00203D9D">
            <w:pPr>
              <w:keepNext/>
              <w:keepLines/>
              <w:overflowPunct w:val="0"/>
              <w:autoSpaceDE w:val="0"/>
              <w:autoSpaceDN w:val="0"/>
              <w:adjustRightInd w:val="0"/>
              <w:spacing w:after="0"/>
              <w:textAlignment w:val="baseline"/>
              <w:rPr>
                <w:ins w:id="880" w:author="S5-238009" w:date="2023-11-17T01:45:00Z"/>
                <w:rFonts w:ascii="Arial" w:hAnsi="Arial"/>
                <w:sz w:val="18"/>
                <w:lang w:bidi="ar-IQ"/>
              </w:rPr>
            </w:pPr>
            <w:ins w:id="881" w:author="S5-238009" w:date="2023-11-17T01:45:00Z">
              <w:r w:rsidRPr="000548A6">
                <w:rPr>
                  <w:rFonts w:ascii="Arial" w:hAnsi="Arial"/>
                  <w:sz w:val="18"/>
                  <w:lang w:bidi="ar-IQ"/>
                </w:rPr>
                <w:t>Charging Data Request</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5DDFE6" w14:textId="77777777" w:rsidR="006673EE" w:rsidRPr="000548A6" w:rsidRDefault="006673EE" w:rsidP="00203D9D">
            <w:pPr>
              <w:keepNext/>
              <w:keepLines/>
              <w:overflowPunct w:val="0"/>
              <w:autoSpaceDE w:val="0"/>
              <w:autoSpaceDN w:val="0"/>
              <w:adjustRightInd w:val="0"/>
              <w:spacing w:after="0"/>
              <w:jc w:val="center"/>
              <w:textAlignment w:val="baseline"/>
              <w:rPr>
                <w:ins w:id="882" w:author="S5-238009" w:date="2023-11-17T01:45:00Z"/>
                <w:rFonts w:ascii="Arial" w:hAnsi="Arial"/>
                <w:sz w:val="18"/>
                <w:lang w:bidi="ar-IQ"/>
              </w:rPr>
            </w:pPr>
            <w:ins w:id="883" w:author="S5-238009" w:date="2023-11-17T01:45:00Z">
              <w:r>
                <w:rPr>
                  <w:rFonts w:ascii="Arial" w:hAnsi="Arial"/>
                  <w:sz w:val="18"/>
                  <w:lang w:eastAsia="zh-CN"/>
                </w:rPr>
                <w:t>TSCTSF, TSN AF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C636900" w14:textId="77777777" w:rsidR="006673EE" w:rsidRPr="000548A6" w:rsidRDefault="006673EE" w:rsidP="00203D9D">
            <w:pPr>
              <w:keepNext/>
              <w:keepLines/>
              <w:overflowPunct w:val="0"/>
              <w:autoSpaceDE w:val="0"/>
              <w:autoSpaceDN w:val="0"/>
              <w:adjustRightInd w:val="0"/>
              <w:spacing w:after="0"/>
              <w:jc w:val="center"/>
              <w:textAlignment w:val="baseline"/>
              <w:rPr>
                <w:ins w:id="884" w:author="S5-238009" w:date="2023-11-17T01:45:00Z"/>
                <w:rFonts w:ascii="Arial" w:hAnsi="Arial"/>
                <w:sz w:val="18"/>
                <w:lang w:bidi="ar-IQ"/>
              </w:rPr>
            </w:pPr>
            <w:ins w:id="885" w:author="S5-238009" w:date="2023-11-17T01:45:00Z">
              <w:r w:rsidRPr="000548A6">
                <w:rPr>
                  <w:rFonts w:ascii="Arial" w:hAnsi="Arial"/>
                  <w:sz w:val="18"/>
                  <w:lang w:bidi="ar-IQ"/>
                </w:rPr>
                <w:t>CHF</w:t>
              </w:r>
            </w:ins>
          </w:p>
        </w:tc>
      </w:tr>
      <w:tr w:rsidR="006673EE" w:rsidRPr="000548A6" w14:paraId="7ECE01B9" w14:textId="77777777" w:rsidTr="00203D9D">
        <w:trPr>
          <w:jc w:val="center"/>
          <w:ins w:id="886" w:author="S5-238009" w:date="2023-11-17T01:45:00Z"/>
        </w:trPr>
        <w:tc>
          <w:tcPr>
            <w:tcW w:w="2545" w:type="dxa"/>
            <w:tcBorders>
              <w:top w:val="single" w:sz="4" w:space="0" w:color="auto"/>
              <w:left w:val="single" w:sz="4" w:space="0" w:color="auto"/>
              <w:bottom w:val="single" w:sz="4" w:space="0" w:color="auto"/>
              <w:right w:val="single" w:sz="4" w:space="0" w:color="auto"/>
            </w:tcBorders>
            <w:hideMark/>
          </w:tcPr>
          <w:p w14:paraId="7B1F211B" w14:textId="77777777" w:rsidR="006673EE" w:rsidRPr="000548A6" w:rsidRDefault="006673EE" w:rsidP="00203D9D">
            <w:pPr>
              <w:keepNext/>
              <w:keepLines/>
              <w:overflowPunct w:val="0"/>
              <w:autoSpaceDE w:val="0"/>
              <w:autoSpaceDN w:val="0"/>
              <w:adjustRightInd w:val="0"/>
              <w:spacing w:after="0"/>
              <w:textAlignment w:val="baseline"/>
              <w:rPr>
                <w:ins w:id="887" w:author="S5-238009" w:date="2023-11-17T01:45:00Z"/>
                <w:rFonts w:ascii="Arial" w:hAnsi="Arial"/>
                <w:sz w:val="18"/>
                <w:lang w:bidi="ar-IQ"/>
              </w:rPr>
            </w:pPr>
            <w:ins w:id="888" w:author="S5-238009" w:date="2023-11-17T01:45:00Z">
              <w:r w:rsidRPr="000548A6">
                <w:rPr>
                  <w:rFonts w:ascii="Arial" w:hAnsi="Arial"/>
                  <w:sz w:val="18"/>
                </w:rPr>
                <w:t>Charging Data Response</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445F155" w14:textId="77777777" w:rsidR="006673EE" w:rsidRPr="000548A6" w:rsidRDefault="006673EE" w:rsidP="00203D9D">
            <w:pPr>
              <w:keepNext/>
              <w:keepLines/>
              <w:overflowPunct w:val="0"/>
              <w:autoSpaceDE w:val="0"/>
              <w:autoSpaceDN w:val="0"/>
              <w:adjustRightInd w:val="0"/>
              <w:spacing w:after="0"/>
              <w:jc w:val="center"/>
              <w:textAlignment w:val="baseline"/>
              <w:rPr>
                <w:ins w:id="889" w:author="S5-238009" w:date="2023-11-17T01:45:00Z"/>
                <w:rFonts w:ascii="Arial" w:hAnsi="Arial"/>
                <w:sz w:val="18"/>
                <w:lang w:bidi="ar-IQ"/>
              </w:rPr>
            </w:pPr>
            <w:ins w:id="890" w:author="S5-238009" w:date="2023-11-17T01:45:00Z">
              <w:r w:rsidRPr="000548A6">
                <w:rPr>
                  <w:rFonts w:ascii="Arial" w:hAnsi="Arial"/>
                  <w:sz w:val="18"/>
                  <w:lang w:bidi="ar-IQ"/>
                </w:rPr>
                <w:t>CHF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A4832B4" w14:textId="77777777" w:rsidR="006673EE" w:rsidRPr="000548A6" w:rsidRDefault="006673EE" w:rsidP="00203D9D">
            <w:pPr>
              <w:keepNext/>
              <w:keepLines/>
              <w:overflowPunct w:val="0"/>
              <w:autoSpaceDE w:val="0"/>
              <w:autoSpaceDN w:val="0"/>
              <w:adjustRightInd w:val="0"/>
              <w:spacing w:after="0"/>
              <w:jc w:val="center"/>
              <w:textAlignment w:val="baseline"/>
              <w:rPr>
                <w:ins w:id="891" w:author="S5-238009" w:date="2023-11-17T01:45:00Z"/>
                <w:rFonts w:ascii="Arial" w:hAnsi="Arial"/>
                <w:sz w:val="18"/>
                <w:lang w:bidi="ar-IQ"/>
              </w:rPr>
            </w:pPr>
            <w:ins w:id="892" w:author="S5-238009" w:date="2023-11-17T01:45:00Z">
              <w:r>
                <w:rPr>
                  <w:rFonts w:ascii="Arial" w:hAnsi="Arial"/>
                  <w:sz w:val="18"/>
                  <w:lang w:eastAsia="zh-CN"/>
                </w:rPr>
                <w:t>TSCTSF, TSN AF</w:t>
              </w:r>
            </w:ins>
          </w:p>
        </w:tc>
      </w:tr>
    </w:tbl>
    <w:p w14:paraId="40250A59" w14:textId="77777777" w:rsidR="006673EE" w:rsidRDefault="006673EE" w:rsidP="006673EE">
      <w:pPr>
        <w:pStyle w:val="B1"/>
        <w:rPr>
          <w:ins w:id="893" w:author="S5-238009" w:date="2023-11-17T01:45:00Z"/>
        </w:rPr>
      </w:pPr>
    </w:p>
    <w:p w14:paraId="680AC0C9" w14:textId="77777777" w:rsidR="006673EE" w:rsidRPr="000548A6" w:rsidRDefault="006673EE" w:rsidP="006673EE">
      <w:pPr>
        <w:pStyle w:val="B1"/>
        <w:rPr>
          <w:ins w:id="894" w:author="S5-238009" w:date="2023-11-17T01:45:00Z"/>
        </w:rPr>
      </w:pPr>
      <w:ins w:id="895" w:author="S5-238009" w:date="2023-11-17T01:45:00Z">
        <w:r>
          <w:t xml:space="preserve">Note: the SMF and NEF as source for TSN charging message is described in the respective specification. </w:t>
        </w:r>
      </w:ins>
    </w:p>
    <w:p w14:paraId="7F92D1A8" w14:textId="77777777" w:rsidR="006673EE" w:rsidRDefault="006673EE" w:rsidP="006673EE">
      <w:pPr>
        <w:rPr>
          <w:ins w:id="896" w:author="S5-238009" w:date="2023-11-17T01:45:00Z"/>
        </w:rPr>
      </w:pPr>
      <w:ins w:id="897" w:author="S5-238009" w:date="2023-11-17T01:45:00Z">
        <w:r w:rsidRPr="000548A6">
          <w:t>The following clauses describe the different fields used in the Charging Data messages and t</w:t>
        </w:r>
        <w:r w:rsidRPr="000548A6">
          <w:rPr>
            <w:lang w:bidi="ar-IQ"/>
          </w:rPr>
          <w:t>he c</w:t>
        </w:r>
        <w:r w:rsidRPr="000548A6">
          <w:t xml:space="preserve">ategory in the tables is used according to the charging data configuration defined in clause 5.4 of </w:t>
        </w:r>
        <w:r>
          <w:t xml:space="preserve">3GPP </w:t>
        </w:r>
        <w:r w:rsidRPr="000548A6">
          <w:t>TS 32.240 [</w:t>
        </w:r>
        <w:r>
          <w:t>2</w:t>
        </w:r>
        <w:r w:rsidRPr="000548A6">
          <w:t>].</w:t>
        </w:r>
      </w:ins>
    </w:p>
    <w:p w14:paraId="3E8216CA" w14:textId="77777777" w:rsidR="006673EE" w:rsidRPr="000548A6" w:rsidRDefault="006673EE" w:rsidP="006673EE">
      <w:pPr>
        <w:pStyle w:val="41"/>
        <w:rPr>
          <w:ins w:id="898" w:author="S5-238009" w:date="2023-11-17T01:45:00Z"/>
          <w:lang w:bidi="ar-IQ"/>
        </w:rPr>
      </w:pPr>
      <w:bookmarkStart w:id="899" w:name="_Toc50556909"/>
      <w:bookmarkStart w:id="900" w:name="_Toc50646064"/>
      <w:bookmarkStart w:id="901" w:name="_Toc148343889"/>
      <w:bookmarkStart w:id="902" w:name="_Toc151078366"/>
      <w:bookmarkStart w:id="903" w:name="_Toc151078670"/>
      <w:bookmarkStart w:id="904" w:name="_Toc151079129"/>
      <w:bookmarkStart w:id="905" w:name="_Toc151106547"/>
      <w:ins w:id="906" w:author="S5-238009" w:date="2023-11-17T01:45:00Z">
        <w:r w:rsidRPr="000548A6">
          <w:rPr>
            <w:lang w:bidi="ar-IQ"/>
          </w:rPr>
          <w:lastRenderedPageBreak/>
          <w:t>6.1.</w:t>
        </w:r>
        <w:r w:rsidRPr="000548A6">
          <w:rPr>
            <w:lang w:eastAsia="zh-CN" w:bidi="ar-IQ"/>
          </w:rPr>
          <w:t>1</w:t>
        </w:r>
        <w:r w:rsidRPr="000548A6">
          <w:rPr>
            <w:lang w:bidi="ar-IQ"/>
          </w:rPr>
          <w:t>.2</w:t>
        </w:r>
        <w:r w:rsidRPr="000548A6">
          <w:rPr>
            <w:lang w:bidi="ar-IQ"/>
          </w:rPr>
          <w:tab/>
          <w:t>Charging Data Request message</w:t>
        </w:r>
        <w:bookmarkEnd w:id="899"/>
        <w:bookmarkEnd w:id="900"/>
        <w:bookmarkEnd w:id="901"/>
        <w:bookmarkEnd w:id="902"/>
        <w:bookmarkEnd w:id="903"/>
        <w:bookmarkEnd w:id="904"/>
        <w:bookmarkEnd w:id="905"/>
      </w:ins>
    </w:p>
    <w:p w14:paraId="1FB1077F" w14:textId="77777777" w:rsidR="006673EE" w:rsidRPr="000548A6" w:rsidRDefault="006673EE" w:rsidP="006673EE">
      <w:pPr>
        <w:keepNext/>
        <w:overflowPunct w:val="0"/>
        <w:autoSpaceDE w:val="0"/>
        <w:autoSpaceDN w:val="0"/>
        <w:adjustRightInd w:val="0"/>
        <w:textAlignment w:val="baseline"/>
        <w:rPr>
          <w:ins w:id="907" w:author="S5-238009" w:date="2023-11-17T01:45:00Z"/>
          <w:lang w:bidi="ar-IQ"/>
        </w:rPr>
      </w:pPr>
      <w:ins w:id="908" w:author="S5-238009" w:date="2023-11-17T01:45:00Z">
        <w:r w:rsidRPr="000548A6">
          <w:rPr>
            <w:lang w:bidi="ar-IQ"/>
          </w:rPr>
          <w:t>Table 6.1.</w:t>
        </w:r>
        <w:r w:rsidRPr="000548A6">
          <w:rPr>
            <w:lang w:eastAsia="zh-CN" w:bidi="ar-IQ"/>
          </w:rPr>
          <w:t>1.2</w:t>
        </w:r>
        <w:r>
          <w:rPr>
            <w:lang w:eastAsia="zh-CN" w:bidi="ar-IQ"/>
          </w:rPr>
          <w:t>-</w:t>
        </w:r>
        <w:r w:rsidRPr="000548A6">
          <w:rPr>
            <w:lang w:bidi="ar-IQ"/>
          </w:rPr>
          <w:t xml:space="preserve">1 illustrates the basic structure of a Charging Data Request message from the </w:t>
        </w:r>
        <w:r>
          <w:rPr>
            <w:lang w:bidi="ar-IQ"/>
          </w:rPr>
          <w:t xml:space="preserve">TSN AF or TSCTSF </w:t>
        </w:r>
        <w:r w:rsidRPr="000548A6">
          <w:rPr>
            <w:lang w:eastAsia="zh-CN"/>
          </w:rPr>
          <w:t>as used for</w:t>
        </w:r>
        <w:r>
          <w:rPr>
            <w:lang w:eastAsia="zh-CN"/>
          </w:rPr>
          <w:t xml:space="preserve"> </w:t>
        </w:r>
        <w:r>
          <w:t xml:space="preserve">time sensitive networking </w:t>
        </w:r>
        <w:r>
          <w:rPr>
            <w:rFonts w:hint="eastAsia"/>
            <w:lang w:eastAsia="zh-CN"/>
          </w:rPr>
          <w:t>charging</w:t>
        </w:r>
        <w:r w:rsidRPr="000548A6">
          <w:rPr>
            <w:lang w:bidi="ar-IQ"/>
          </w:rPr>
          <w:t>.</w:t>
        </w:r>
      </w:ins>
    </w:p>
    <w:p w14:paraId="65794AE2" w14:textId="77777777" w:rsidR="006673EE" w:rsidRDefault="006673EE" w:rsidP="006673EE">
      <w:pPr>
        <w:keepNext/>
        <w:keepLines/>
        <w:overflowPunct w:val="0"/>
        <w:autoSpaceDE w:val="0"/>
        <w:autoSpaceDN w:val="0"/>
        <w:adjustRightInd w:val="0"/>
        <w:spacing w:before="60"/>
        <w:jc w:val="center"/>
        <w:textAlignment w:val="baseline"/>
        <w:rPr>
          <w:ins w:id="909" w:author="S5-238009" w:date="2023-11-17T01:45:00Z"/>
          <w:rFonts w:ascii="Arial" w:eastAsia="MS Mincho" w:hAnsi="Arial"/>
          <w:b/>
          <w:lang w:bidi="ar-IQ"/>
        </w:rPr>
      </w:pPr>
      <w:ins w:id="910" w:author="S5-238009" w:date="2023-11-17T01:45:00Z">
        <w:r w:rsidRPr="000548A6">
          <w:rPr>
            <w:rFonts w:ascii="Arial" w:hAnsi="Arial"/>
            <w:b/>
            <w:lang w:bidi="ar-IQ"/>
          </w:rPr>
          <w:t>Table 6.1.</w:t>
        </w:r>
        <w:r w:rsidRPr="000548A6">
          <w:rPr>
            <w:rFonts w:ascii="Arial" w:hAnsi="Arial"/>
            <w:b/>
            <w:lang w:eastAsia="zh-CN" w:bidi="ar-IQ"/>
          </w:rPr>
          <w:t>1</w:t>
        </w:r>
        <w:r w:rsidRPr="000548A6">
          <w:rPr>
            <w:rFonts w:ascii="Arial" w:hAnsi="Arial"/>
            <w:b/>
            <w:lang w:bidi="ar-IQ"/>
          </w:rPr>
          <w:t>.2</w:t>
        </w:r>
        <w:r>
          <w:rPr>
            <w:rFonts w:ascii="Arial" w:hAnsi="Arial"/>
            <w:b/>
            <w:lang w:bidi="ar-IQ"/>
          </w:rPr>
          <w:t>-</w:t>
        </w:r>
        <w:r w:rsidRPr="000548A6">
          <w:rPr>
            <w:rFonts w:ascii="Arial" w:hAnsi="Arial"/>
            <w:b/>
            <w:lang w:eastAsia="zh-CN" w:bidi="ar-IQ"/>
          </w:rPr>
          <w:t>1</w:t>
        </w:r>
        <w:r w:rsidRPr="000548A6">
          <w:rPr>
            <w:rFonts w:ascii="Arial" w:hAnsi="Arial"/>
            <w:b/>
            <w:lang w:bidi="ar-IQ"/>
          </w:rPr>
          <w:t>: Charging Data Request</w:t>
        </w:r>
        <w:r w:rsidRPr="000548A6">
          <w:rPr>
            <w:rFonts w:ascii="Arial" w:eastAsia="MS Mincho" w:hAnsi="Arial"/>
            <w:b/>
            <w:lang w:bidi="ar-IQ"/>
          </w:rPr>
          <w:t xml:space="preserve"> message contents</w:t>
        </w:r>
        <w:r>
          <w:rPr>
            <w:rFonts w:ascii="Arial" w:eastAsia="MS Mincho" w:hAnsi="Arial"/>
            <w:b/>
            <w:lang w:bidi="ar-IQ"/>
          </w:rPr>
          <w:t xml:space="preserve"> </w:t>
        </w:r>
      </w:ins>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684"/>
        <w:gridCol w:w="2140"/>
        <w:gridCol w:w="3389"/>
      </w:tblGrid>
      <w:tr w:rsidR="006673EE" w:rsidRPr="003671B9" w14:paraId="358559CD" w14:textId="77777777" w:rsidTr="00203D9D">
        <w:trPr>
          <w:tblHeader/>
          <w:jc w:val="center"/>
          <w:ins w:id="911" w:author="S5-238009" w:date="2023-11-17T01:45:00Z"/>
        </w:trPr>
        <w:tc>
          <w:tcPr>
            <w:tcW w:w="2684" w:type="dxa"/>
            <w:shd w:val="clear" w:color="auto" w:fill="CCCCCC"/>
            <w:hideMark/>
          </w:tcPr>
          <w:p w14:paraId="793A9F55" w14:textId="77777777" w:rsidR="006673EE" w:rsidRPr="003671B9" w:rsidRDefault="006673EE" w:rsidP="00203D9D">
            <w:pPr>
              <w:pStyle w:val="TAH"/>
              <w:rPr>
                <w:ins w:id="912" w:author="S5-238009" w:date="2023-11-17T01:45:00Z"/>
                <w:lang w:eastAsia="zh-CN" w:bidi="ar-IQ"/>
              </w:rPr>
            </w:pPr>
            <w:ins w:id="913" w:author="S5-238009" w:date="2023-11-17T01:45:00Z">
              <w:r w:rsidRPr="003671B9">
                <w:rPr>
                  <w:lang w:eastAsia="zh-CN" w:bidi="ar-IQ"/>
                </w:rPr>
                <w:t>Information Element</w:t>
              </w:r>
            </w:ins>
          </w:p>
        </w:tc>
        <w:tc>
          <w:tcPr>
            <w:tcW w:w="2140" w:type="dxa"/>
            <w:shd w:val="clear" w:color="auto" w:fill="CCCCCC"/>
            <w:hideMark/>
          </w:tcPr>
          <w:p w14:paraId="58FF7AE9" w14:textId="77777777" w:rsidR="006673EE" w:rsidRPr="003671B9" w:rsidRDefault="006673EE" w:rsidP="00203D9D">
            <w:pPr>
              <w:pStyle w:val="TAH"/>
              <w:rPr>
                <w:ins w:id="914" w:author="S5-238009" w:date="2023-11-17T01:45:00Z"/>
                <w:lang w:bidi="ar-IQ"/>
              </w:rPr>
            </w:pPr>
            <w:ins w:id="915" w:author="S5-238009" w:date="2023-11-17T01:45:00Z">
              <w:r w:rsidRPr="003671B9">
                <w:rPr>
                  <w:lang w:bidi="ar-IQ"/>
                </w:rPr>
                <w:t>Converged Charging</w:t>
              </w:r>
            </w:ins>
          </w:p>
          <w:p w14:paraId="5C1B205F" w14:textId="77777777" w:rsidR="006673EE" w:rsidRPr="003671B9" w:rsidRDefault="006673EE" w:rsidP="00203D9D">
            <w:pPr>
              <w:pStyle w:val="TAH"/>
              <w:rPr>
                <w:ins w:id="916" w:author="S5-238009" w:date="2023-11-17T01:45:00Z"/>
                <w:lang w:bidi="ar-IQ"/>
              </w:rPr>
            </w:pPr>
            <w:ins w:id="917" w:author="S5-238009" w:date="2023-11-17T01:45:00Z">
              <w:r w:rsidRPr="003671B9">
                <w:rPr>
                  <w:lang w:bidi="ar-IQ"/>
                </w:rPr>
                <w:t>Category</w:t>
              </w:r>
            </w:ins>
          </w:p>
        </w:tc>
        <w:tc>
          <w:tcPr>
            <w:tcW w:w="3389" w:type="dxa"/>
            <w:shd w:val="clear" w:color="auto" w:fill="CCCCCC"/>
            <w:hideMark/>
          </w:tcPr>
          <w:p w14:paraId="17B5D3A7" w14:textId="77777777" w:rsidR="006673EE" w:rsidRPr="003671B9" w:rsidRDefault="006673EE" w:rsidP="00203D9D">
            <w:pPr>
              <w:pStyle w:val="TAH"/>
              <w:rPr>
                <w:ins w:id="918" w:author="S5-238009" w:date="2023-11-17T01:45:00Z"/>
                <w:lang w:bidi="ar-IQ"/>
              </w:rPr>
            </w:pPr>
            <w:ins w:id="919" w:author="S5-238009" w:date="2023-11-17T01:45:00Z">
              <w:r w:rsidRPr="003671B9">
                <w:rPr>
                  <w:lang w:bidi="ar-IQ"/>
                </w:rPr>
                <w:t>Description</w:t>
              </w:r>
            </w:ins>
          </w:p>
        </w:tc>
      </w:tr>
      <w:tr w:rsidR="006673EE" w:rsidRPr="003671B9" w14:paraId="21DC0EBF" w14:textId="77777777" w:rsidTr="00203D9D">
        <w:trPr>
          <w:cantSplit/>
          <w:jc w:val="center"/>
          <w:ins w:id="920" w:author="S5-238009" w:date="2023-11-17T01:45:00Z"/>
        </w:trPr>
        <w:tc>
          <w:tcPr>
            <w:tcW w:w="2684" w:type="dxa"/>
            <w:hideMark/>
          </w:tcPr>
          <w:p w14:paraId="57D2E6C9" w14:textId="77777777" w:rsidR="006673EE" w:rsidRPr="003671B9" w:rsidRDefault="006673EE" w:rsidP="00203D9D">
            <w:pPr>
              <w:pStyle w:val="TAL"/>
              <w:rPr>
                <w:ins w:id="921" w:author="S5-238009" w:date="2023-11-17T01:45:00Z"/>
                <w:rFonts w:cs="Arial"/>
                <w:szCs w:val="18"/>
                <w:lang w:bidi="ar-IQ"/>
              </w:rPr>
            </w:pPr>
            <w:ins w:id="922" w:author="S5-238009" w:date="2023-11-17T01:45:00Z">
              <w:r w:rsidRPr="003671B9">
                <w:t>Session Identifier</w:t>
              </w:r>
            </w:ins>
          </w:p>
        </w:tc>
        <w:tc>
          <w:tcPr>
            <w:tcW w:w="2140" w:type="dxa"/>
            <w:hideMark/>
          </w:tcPr>
          <w:p w14:paraId="50EC9AA4" w14:textId="77777777" w:rsidR="006673EE" w:rsidRPr="003671B9" w:rsidRDefault="006673EE" w:rsidP="00203D9D">
            <w:pPr>
              <w:pStyle w:val="TAL"/>
              <w:jc w:val="center"/>
              <w:rPr>
                <w:ins w:id="923" w:author="S5-238009" w:date="2023-11-17T01:45:00Z"/>
                <w:rFonts w:cs="Arial"/>
                <w:szCs w:val="18"/>
                <w:lang w:bidi="ar-IQ"/>
              </w:rPr>
            </w:pPr>
            <w:ins w:id="924" w:author="S5-238009" w:date="2023-11-17T01:45:00Z">
              <w:r w:rsidRPr="000548A6">
                <w:rPr>
                  <w:lang w:bidi="ar-IQ"/>
                </w:rPr>
                <w:t>O</w:t>
              </w:r>
              <w:r w:rsidRPr="000548A6">
                <w:rPr>
                  <w:vertAlign w:val="subscript"/>
                  <w:lang w:bidi="ar-IQ"/>
                </w:rPr>
                <w:t>C</w:t>
              </w:r>
            </w:ins>
          </w:p>
        </w:tc>
        <w:tc>
          <w:tcPr>
            <w:tcW w:w="3389" w:type="dxa"/>
          </w:tcPr>
          <w:p w14:paraId="1FF55574" w14:textId="77777777" w:rsidR="006673EE" w:rsidRPr="003671B9" w:rsidRDefault="006673EE" w:rsidP="00203D9D">
            <w:pPr>
              <w:pStyle w:val="TAL"/>
              <w:rPr>
                <w:ins w:id="925" w:author="S5-238009" w:date="2023-11-17T01:45:00Z"/>
                <w:lang w:bidi="ar-IQ"/>
              </w:rPr>
            </w:pPr>
            <w:ins w:id="926" w:author="S5-238009" w:date="2023-11-17T01:45:00Z">
              <w:r w:rsidRPr="000548A6">
                <w:rPr>
                  <w:lang w:bidi="ar-IQ"/>
                </w:rPr>
                <w:t>Described in</w:t>
              </w:r>
              <w:r>
                <w:rPr>
                  <w:lang w:bidi="ar-IQ"/>
                </w:rPr>
                <w:t xml:space="preserve"> 3GPP</w:t>
              </w:r>
              <w:r w:rsidRPr="000548A6">
                <w:rPr>
                  <w:lang w:bidi="ar-IQ"/>
                </w:rPr>
                <w:t xml:space="preserve"> TS 32.290 [5]</w:t>
              </w:r>
              <w:r>
                <w:rPr>
                  <w:lang w:bidi="ar-IQ"/>
                </w:rPr>
                <w:t>.</w:t>
              </w:r>
            </w:ins>
          </w:p>
        </w:tc>
      </w:tr>
      <w:tr w:rsidR="006673EE" w:rsidRPr="003671B9" w14:paraId="0E311C83" w14:textId="77777777" w:rsidTr="00203D9D">
        <w:trPr>
          <w:cantSplit/>
          <w:jc w:val="center"/>
          <w:ins w:id="927" w:author="S5-238009" w:date="2023-11-17T01:45:00Z"/>
        </w:trPr>
        <w:tc>
          <w:tcPr>
            <w:tcW w:w="2684" w:type="dxa"/>
            <w:hideMark/>
          </w:tcPr>
          <w:p w14:paraId="122E736E" w14:textId="77777777" w:rsidR="006673EE" w:rsidRPr="003671B9" w:rsidRDefault="006673EE" w:rsidP="00203D9D">
            <w:pPr>
              <w:pStyle w:val="TAL"/>
              <w:rPr>
                <w:ins w:id="928" w:author="S5-238009" w:date="2023-11-17T01:45:00Z"/>
                <w:rFonts w:cs="Arial"/>
                <w:szCs w:val="18"/>
                <w:lang w:bidi="ar-IQ"/>
              </w:rPr>
            </w:pPr>
            <w:ins w:id="929" w:author="S5-238009" w:date="2023-11-17T01:45:00Z">
              <w:r w:rsidRPr="003671B9">
                <w:t>Subscriber Identifier</w:t>
              </w:r>
            </w:ins>
          </w:p>
        </w:tc>
        <w:tc>
          <w:tcPr>
            <w:tcW w:w="2140" w:type="dxa"/>
            <w:hideMark/>
          </w:tcPr>
          <w:p w14:paraId="1B0F05BA" w14:textId="77777777" w:rsidR="006673EE" w:rsidRPr="003671B9" w:rsidRDefault="006673EE" w:rsidP="00203D9D">
            <w:pPr>
              <w:pStyle w:val="TAL"/>
              <w:jc w:val="center"/>
              <w:rPr>
                <w:ins w:id="930" w:author="S5-238009" w:date="2023-11-17T01:45:00Z"/>
                <w:rFonts w:cs="Arial"/>
                <w:szCs w:val="18"/>
                <w:lang w:bidi="ar-IQ"/>
              </w:rPr>
            </w:pPr>
            <w:ins w:id="931" w:author="S5-238009" w:date="2023-11-17T01:45:00Z">
              <w:r>
                <w:rPr>
                  <w:szCs w:val="18"/>
                </w:rPr>
                <w:t>-</w:t>
              </w:r>
            </w:ins>
          </w:p>
        </w:tc>
        <w:tc>
          <w:tcPr>
            <w:tcW w:w="3389" w:type="dxa"/>
          </w:tcPr>
          <w:p w14:paraId="2A5B5DFA" w14:textId="77777777" w:rsidR="006673EE" w:rsidRPr="003671B9" w:rsidRDefault="006673EE" w:rsidP="00203D9D">
            <w:pPr>
              <w:pStyle w:val="TAL"/>
              <w:rPr>
                <w:ins w:id="932" w:author="S5-238009" w:date="2023-11-17T01:45:00Z"/>
                <w:lang w:bidi="ar-IQ"/>
              </w:rPr>
            </w:pPr>
            <w:ins w:id="933" w:author="S5-238009" w:date="2023-11-17T01:45:00Z">
              <w:r w:rsidRPr="00893C52">
                <w:rPr>
                  <w:lang w:eastAsia="zh-CN"/>
                </w:rPr>
                <w:t>This field is not applicable</w:t>
              </w:r>
              <w:r>
                <w:rPr>
                  <w:lang w:eastAsia="zh-CN"/>
                </w:rPr>
                <w:t>.</w:t>
              </w:r>
            </w:ins>
          </w:p>
        </w:tc>
      </w:tr>
      <w:tr w:rsidR="006673EE" w:rsidRPr="003671B9" w14:paraId="553D38B1" w14:textId="77777777" w:rsidTr="00203D9D">
        <w:trPr>
          <w:cantSplit/>
          <w:jc w:val="center"/>
          <w:ins w:id="934" w:author="S5-238009" w:date="2023-11-17T01:45:00Z"/>
        </w:trPr>
        <w:tc>
          <w:tcPr>
            <w:tcW w:w="2684" w:type="dxa"/>
          </w:tcPr>
          <w:p w14:paraId="0D1F7528" w14:textId="77777777" w:rsidR="006673EE" w:rsidRPr="003671B9" w:rsidRDefault="006673EE" w:rsidP="00203D9D">
            <w:pPr>
              <w:pStyle w:val="TAL"/>
              <w:rPr>
                <w:ins w:id="935" w:author="S5-238009" w:date="2023-11-17T01:45:00Z"/>
              </w:rPr>
            </w:pPr>
            <w:ins w:id="936" w:author="S5-238009" w:date="2023-11-17T01:45:00Z">
              <w:r>
                <w:t>Tenant Identifier</w:t>
              </w:r>
            </w:ins>
          </w:p>
        </w:tc>
        <w:tc>
          <w:tcPr>
            <w:tcW w:w="2140" w:type="dxa"/>
          </w:tcPr>
          <w:p w14:paraId="0ADE2F6A" w14:textId="77777777" w:rsidR="006673EE" w:rsidRPr="003671B9" w:rsidRDefault="006673EE" w:rsidP="00203D9D">
            <w:pPr>
              <w:pStyle w:val="TAL"/>
              <w:jc w:val="center"/>
              <w:rPr>
                <w:ins w:id="937" w:author="S5-238009" w:date="2023-11-17T01:45:00Z"/>
                <w:szCs w:val="18"/>
                <w:lang w:bidi="ar-IQ"/>
              </w:rPr>
            </w:pPr>
            <w:ins w:id="938" w:author="S5-238009" w:date="2023-11-17T01:45:00Z">
              <w:r w:rsidRPr="003671B9">
                <w:rPr>
                  <w:szCs w:val="18"/>
                </w:rPr>
                <w:t>O</w:t>
              </w:r>
              <w:r w:rsidRPr="003671B9">
                <w:rPr>
                  <w:szCs w:val="18"/>
                  <w:vertAlign w:val="subscript"/>
                </w:rPr>
                <w:t>M</w:t>
              </w:r>
            </w:ins>
          </w:p>
        </w:tc>
        <w:tc>
          <w:tcPr>
            <w:tcW w:w="3389" w:type="dxa"/>
          </w:tcPr>
          <w:p w14:paraId="08CDAB9C" w14:textId="77777777" w:rsidR="006673EE" w:rsidRPr="003671B9" w:rsidRDefault="006673EE" w:rsidP="00203D9D">
            <w:pPr>
              <w:pStyle w:val="TAL"/>
              <w:rPr>
                <w:ins w:id="939" w:author="S5-238009" w:date="2023-11-17T01:45:00Z"/>
                <w:lang w:eastAsia="zh-CN"/>
              </w:rPr>
            </w:pPr>
            <w:ins w:id="940" w:author="S5-238009" w:date="2023-11-17T01:45:00Z">
              <w:r>
                <w:rPr>
                  <w:rFonts w:hint="eastAsia"/>
                  <w:lang w:eastAsia="zh-CN" w:bidi="ar-IQ"/>
                </w:rPr>
                <w:t>This</w:t>
              </w:r>
              <w:r>
                <w:rPr>
                  <w:lang w:bidi="ar-IQ"/>
                </w:rPr>
                <w:t xml:space="preserve"> fields indicate AF identifier.</w:t>
              </w:r>
            </w:ins>
          </w:p>
        </w:tc>
      </w:tr>
      <w:tr w:rsidR="006673EE" w:rsidRPr="003671B9" w14:paraId="491D9C07" w14:textId="77777777" w:rsidTr="00203D9D">
        <w:trPr>
          <w:cantSplit/>
          <w:jc w:val="center"/>
          <w:ins w:id="941" w:author="S5-238009" w:date="2023-11-17T01:45:00Z"/>
        </w:trPr>
        <w:tc>
          <w:tcPr>
            <w:tcW w:w="2684" w:type="dxa"/>
            <w:hideMark/>
          </w:tcPr>
          <w:p w14:paraId="28B4C0E8" w14:textId="77777777" w:rsidR="006673EE" w:rsidRPr="003671B9" w:rsidRDefault="006673EE" w:rsidP="00203D9D">
            <w:pPr>
              <w:pStyle w:val="TAL"/>
              <w:rPr>
                <w:ins w:id="942" w:author="S5-238009" w:date="2023-11-17T01:45:00Z"/>
                <w:rFonts w:cs="Arial"/>
                <w:szCs w:val="18"/>
                <w:lang w:bidi="ar-IQ"/>
              </w:rPr>
            </w:pPr>
            <w:ins w:id="943" w:author="S5-238009" w:date="2023-11-17T01:45:00Z">
              <w:r w:rsidRPr="003671B9">
                <w:t>NF Consumer Identification</w:t>
              </w:r>
            </w:ins>
          </w:p>
        </w:tc>
        <w:tc>
          <w:tcPr>
            <w:tcW w:w="2140" w:type="dxa"/>
            <w:hideMark/>
          </w:tcPr>
          <w:p w14:paraId="39595F9F" w14:textId="77777777" w:rsidR="006673EE" w:rsidRPr="003671B9" w:rsidRDefault="006673EE" w:rsidP="00203D9D">
            <w:pPr>
              <w:pStyle w:val="TAL"/>
              <w:jc w:val="center"/>
              <w:rPr>
                <w:ins w:id="944" w:author="S5-238009" w:date="2023-11-17T01:45:00Z"/>
                <w:rFonts w:cs="Arial"/>
                <w:szCs w:val="18"/>
                <w:lang w:bidi="ar-IQ"/>
              </w:rPr>
            </w:pPr>
            <w:ins w:id="945" w:author="S5-238009" w:date="2023-11-17T01:45:00Z">
              <w:r w:rsidRPr="003671B9">
                <w:rPr>
                  <w:szCs w:val="18"/>
                  <w:lang w:bidi="ar-IQ"/>
                </w:rPr>
                <w:t>M</w:t>
              </w:r>
            </w:ins>
          </w:p>
        </w:tc>
        <w:tc>
          <w:tcPr>
            <w:tcW w:w="3389" w:type="dxa"/>
          </w:tcPr>
          <w:p w14:paraId="34B61A59" w14:textId="77777777" w:rsidR="006673EE" w:rsidRPr="003671B9" w:rsidRDefault="006673EE" w:rsidP="00203D9D">
            <w:pPr>
              <w:pStyle w:val="TAL"/>
              <w:rPr>
                <w:ins w:id="946" w:author="S5-238009" w:date="2023-11-17T01:45:00Z"/>
                <w:lang w:bidi="ar-IQ"/>
              </w:rPr>
            </w:pPr>
            <w:ins w:id="947" w:author="S5-238009" w:date="2023-11-17T01:45:00Z">
              <w:r w:rsidRPr="003671B9">
                <w:rPr>
                  <w:lang w:bidi="ar-IQ"/>
                </w:rPr>
                <w:t>Described in 3GPP TS 32.290 [</w:t>
              </w:r>
              <w:r>
                <w:rPr>
                  <w:lang w:bidi="ar-IQ"/>
                </w:rPr>
                <w:t>5</w:t>
              </w:r>
              <w:r w:rsidRPr="003671B9">
                <w:rPr>
                  <w:lang w:bidi="ar-IQ"/>
                </w:rPr>
                <w:t>]</w:t>
              </w:r>
              <w:r>
                <w:rPr>
                  <w:lang w:bidi="ar-IQ"/>
                </w:rPr>
                <w:t xml:space="preserve"> </w:t>
              </w:r>
              <w:r w:rsidRPr="000548A6">
                <w:rPr>
                  <w:lang w:bidi="ar-IQ"/>
                </w:rPr>
                <w:t xml:space="preserve">and holds the identifier of the </w:t>
              </w:r>
              <w:r>
                <w:rPr>
                  <w:lang w:bidi="ar-IQ"/>
                </w:rPr>
                <w:t>TSN AF or TSCTSF.</w:t>
              </w:r>
            </w:ins>
          </w:p>
        </w:tc>
      </w:tr>
      <w:tr w:rsidR="006673EE" w:rsidRPr="003671B9" w14:paraId="19C06C5D" w14:textId="77777777" w:rsidTr="00203D9D">
        <w:trPr>
          <w:cantSplit/>
          <w:jc w:val="center"/>
          <w:ins w:id="948" w:author="S5-238009" w:date="2023-11-17T01:45:00Z"/>
        </w:trPr>
        <w:tc>
          <w:tcPr>
            <w:tcW w:w="2684" w:type="dxa"/>
          </w:tcPr>
          <w:p w14:paraId="0FF78E44" w14:textId="77777777" w:rsidR="006673EE" w:rsidRPr="003671B9" w:rsidRDefault="006673EE" w:rsidP="00203D9D">
            <w:pPr>
              <w:pStyle w:val="TAL"/>
              <w:ind w:left="284"/>
              <w:rPr>
                <w:ins w:id="949" w:author="S5-238009" w:date="2023-11-17T01:45:00Z"/>
                <w:lang w:eastAsia="zh-CN"/>
              </w:rPr>
            </w:pPr>
            <w:ins w:id="950" w:author="S5-238009" w:date="2023-11-17T01:45:00Z">
              <w:r w:rsidRPr="003671B9">
                <w:rPr>
                  <w:rFonts w:hint="eastAsia"/>
                  <w:lang w:eastAsia="zh-CN"/>
                </w:rPr>
                <w:t>NF Functionality</w:t>
              </w:r>
            </w:ins>
          </w:p>
        </w:tc>
        <w:tc>
          <w:tcPr>
            <w:tcW w:w="2140" w:type="dxa"/>
          </w:tcPr>
          <w:p w14:paraId="27197263" w14:textId="77777777" w:rsidR="006673EE" w:rsidRPr="003671B9" w:rsidRDefault="006673EE" w:rsidP="00203D9D">
            <w:pPr>
              <w:pStyle w:val="TAL"/>
              <w:jc w:val="center"/>
              <w:rPr>
                <w:ins w:id="951" w:author="S5-238009" w:date="2023-11-17T01:45:00Z"/>
                <w:szCs w:val="18"/>
                <w:lang w:bidi="ar-IQ"/>
              </w:rPr>
            </w:pPr>
            <w:ins w:id="952" w:author="S5-238009" w:date="2023-11-17T01:45:00Z">
              <w:r w:rsidRPr="003671B9">
                <w:rPr>
                  <w:szCs w:val="18"/>
                  <w:lang w:bidi="ar-IQ"/>
                </w:rPr>
                <w:t>M</w:t>
              </w:r>
            </w:ins>
          </w:p>
        </w:tc>
        <w:tc>
          <w:tcPr>
            <w:tcW w:w="3389" w:type="dxa"/>
          </w:tcPr>
          <w:p w14:paraId="164615D6" w14:textId="77777777" w:rsidR="006673EE" w:rsidRPr="003671B9" w:rsidRDefault="006673EE" w:rsidP="00203D9D">
            <w:pPr>
              <w:pStyle w:val="TAL"/>
              <w:rPr>
                <w:ins w:id="953" w:author="S5-238009" w:date="2023-11-17T01:45:00Z"/>
                <w:lang w:bidi="ar-IQ"/>
              </w:rPr>
            </w:pPr>
            <w:ins w:id="954" w:author="S5-238009" w:date="2023-11-17T01:45:00Z">
              <w:r w:rsidRPr="003671B9">
                <w:rPr>
                  <w:lang w:bidi="ar-IQ"/>
                </w:rPr>
                <w:t>Described in 3GPP TS 32.290 [</w:t>
              </w:r>
              <w:r>
                <w:rPr>
                  <w:lang w:bidi="ar-IQ"/>
                </w:rPr>
                <w:t>5</w:t>
              </w:r>
              <w:r w:rsidRPr="003671B9">
                <w:rPr>
                  <w:lang w:bidi="ar-IQ"/>
                </w:rPr>
                <w:t>].</w:t>
              </w:r>
            </w:ins>
          </w:p>
        </w:tc>
      </w:tr>
      <w:tr w:rsidR="006673EE" w:rsidRPr="003671B9" w14:paraId="520D46AC" w14:textId="77777777" w:rsidTr="00203D9D">
        <w:trPr>
          <w:cantSplit/>
          <w:jc w:val="center"/>
          <w:ins w:id="955" w:author="S5-238009" w:date="2023-11-17T01:45:00Z"/>
        </w:trPr>
        <w:tc>
          <w:tcPr>
            <w:tcW w:w="2684" w:type="dxa"/>
            <w:hideMark/>
          </w:tcPr>
          <w:p w14:paraId="0609F96A" w14:textId="77777777" w:rsidR="006673EE" w:rsidRPr="003671B9" w:rsidRDefault="006673EE" w:rsidP="00203D9D">
            <w:pPr>
              <w:pStyle w:val="TAL"/>
              <w:ind w:left="284"/>
              <w:rPr>
                <w:ins w:id="956" w:author="S5-238009" w:date="2023-11-17T01:45:00Z"/>
              </w:rPr>
            </w:pPr>
            <w:ins w:id="957" w:author="S5-238009" w:date="2023-11-17T01:45:00Z">
              <w:r w:rsidRPr="003671B9">
                <w:rPr>
                  <w:rFonts w:cs="Arial"/>
                  <w:lang w:bidi="ar-IQ"/>
                </w:rPr>
                <w:t>NF Name</w:t>
              </w:r>
            </w:ins>
          </w:p>
        </w:tc>
        <w:tc>
          <w:tcPr>
            <w:tcW w:w="2140" w:type="dxa"/>
            <w:hideMark/>
          </w:tcPr>
          <w:p w14:paraId="47B211E0" w14:textId="77777777" w:rsidR="006673EE" w:rsidRPr="003671B9" w:rsidRDefault="006673EE" w:rsidP="00203D9D">
            <w:pPr>
              <w:pStyle w:val="TAL"/>
              <w:jc w:val="center"/>
              <w:rPr>
                <w:ins w:id="958" w:author="S5-238009" w:date="2023-11-17T01:45:00Z"/>
                <w:rFonts w:cs="Arial"/>
                <w:szCs w:val="18"/>
                <w:lang w:bidi="ar-IQ"/>
              </w:rPr>
            </w:pPr>
            <w:ins w:id="959" w:author="S5-238009" w:date="2023-11-17T01:45:00Z">
              <w:r w:rsidRPr="003671B9">
                <w:rPr>
                  <w:szCs w:val="18"/>
                  <w:lang w:bidi="ar-IQ"/>
                </w:rPr>
                <w:t>O</w:t>
              </w:r>
              <w:r w:rsidRPr="003671B9">
                <w:rPr>
                  <w:szCs w:val="18"/>
                  <w:vertAlign w:val="subscript"/>
                  <w:lang w:bidi="ar-IQ"/>
                </w:rPr>
                <w:t>C</w:t>
              </w:r>
            </w:ins>
          </w:p>
        </w:tc>
        <w:tc>
          <w:tcPr>
            <w:tcW w:w="3389" w:type="dxa"/>
          </w:tcPr>
          <w:p w14:paraId="1564AB53" w14:textId="77777777" w:rsidR="006673EE" w:rsidRPr="003671B9" w:rsidRDefault="006673EE" w:rsidP="00203D9D">
            <w:pPr>
              <w:pStyle w:val="TAL"/>
              <w:rPr>
                <w:ins w:id="960" w:author="S5-238009" w:date="2023-11-17T01:45:00Z"/>
                <w:lang w:bidi="ar-IQ"/>
              </w:rPr>
            </w:pPr>
            <w:ins w:id="961" w:author="S5-238009" w:date="2023-11-17T01:45:00Z">
              <w:r w:rsidRPr="003671B9">
                <w:rPr>
                  <w:lang w:bidi="ar-IQ"/>
                </w:rPr>
                <w:t>Described in 3GPP TS 32.290 [</w:t>
              </w:r>
              <w:r>
                <w:rPr>
                  <w:lang w:bidi="ar-IQ"/>
                </w:rPr>
                <w:t>5</w:t>
              </w:r>
              <w:r w:rsidRPr="003671B9">
                <w:rPr>
                  <w:lang w:bidi="ar-IQ"/>
                </w:rPr>
                <w:t>].</w:t>
              </w:r>
            </w:ins>
          </w:p>
        </w:tc>
      </w:tr>
      <w:tr w:rsidR="006673EE" w:rsidRPr="003671B9" w14:paraId="1583E911" w14:textId="77777777" w:rsidTr="00203D9D">
        <w:trPr>
          <w:cantSplit/>
          <w:jc w:val="center"/>
          <w:ins w:id="962" w:author="S5-238009" w:date="2023-11-17T01:45:00Z"/>
        </w:trPr>
        <w:tc>
          <w:tcPr>
            <w:tcW w:w="2684" w:type="dxa"/>
            <w:hideMark/>
          </w:tcPr>
          <w:p w14:paraId="625D252D" w14:textId="77777777" w:rsidR="006673EE" w:rsidRPr="003671B9" w:rsidRDefault="006673EE" w:rsidP="00203D9D">
            <w:pPr>
              <w:pStyle w:val="TAL"/>
              <w:ind w:left="284"/>
              <w:rPr>
                <w:ins w:id="963" w:author="S5-238009" w:date="2023-11-17T01:45:00Z"/>
              </w:rPr>
            </w:pPr>
            <w:ins w:id="964" w:author="S5-238009" w:date="2023-11-17T01:45:00Z">
              <w:r w:rsidRPr="003671B9">
                <w:rPr>
                  <w:lang w:bidi="ar-IQ"/>
                </w:rPr>
                <w:t>NF Address</w:t>
              </w:r>
            </w:ins>
          </w:p>
        </w:tc>
        <w:tc>
          <w:tcPr>
            <w:tcW w:w="2140" w:type="dxa"/>
            <w:hideMark/>
          </w:tcPr>
          <w:p w14:paraId="2A681062" w14:textId="77777777" w:rsidR="006673EE" w:rsidRPr="003671B9" w:rsidRDefault="006673EE" w:rsidP="00203D9D">
            <w:pPr>
              <w:pStyle w:val="TAL"/>
              <w:jc w:val="center"/>
              <w:rPr>
                <w:ins w:id="965" w:author="S5-238009" w:date="2023-11-17T01:45:00Z"/>
                <w:rFonts w:cs="Arial"/>
                <w:szCs w:val="18"/>
                <w:lang w:bidi="ar-IQ"/>
              </w:rPr>
            </w:pPr>
            <w:ins w:id="966" w:author="S5-238009" w:date="2023-11-17T01:45:00Z">
              <w:r w:rsidRPr="003671B9">
                <w:rPr>
                  <w:szCs w:val="18"/>
                  <w:lang w:bidi="ar-IQ"/>
                </w:rPr>
                <w:t>O</w:t>
              </w:r>
              <w:r w:rsidRPr="003671B9">
                <w:rPr>
                  <w:szCs w:val="18"/>
                  <w:vertAlign w:val="subscript"/>
                  <w:lang w:bidi="ar-IQ"/>
                </w:rPr>
                <w:t>C</w:t>
              </w:r>
            </w:ins>
          </w:p>
        </w:tc>
        <w:tc>
          <w:tcPr>
            <w:tcW w:w="3389" w:type="dxa"/>
          </w:tcPr>
          <w:p w14:paraId="75493BB1" w14:textId="77777777" w:rsidR="006673EE" w:rsidRPr="003671B9" w:rsidRDefault="006673EE" w:rsidP="00203D9D">
            <w:pPr>
              <w:pStyle w:val="TAL"/>
              <w:rPr>
                <w:ins w:id="967" w:author="S5-238009" w:date="2023-11-17T01:45:00Z"/>
                <w:lang w:bidi="ar-IQ"/>
              </w:rPr>
            </w:pPr>
            <w:ins w:id="968" w:author="S5-238009" w:date="2023-11-17T01:45:00Z">
              <w:r w:rsidRPr="00A95467">
                <w:rPr>
                  <w:lang w:bidi="ar-IQ"/>
                </w:rPr>
                <w:t>Described in 3GPP TS 32.290 [5].</w:t>
              </w:r>
            </w:ins>
          </w:p>
        </w:tc>
      </w:tr>
      <w:tr w:rsidR="006673EE" w:rsidRPr="003671B9" w14:paraId="0877586E" w14:textId="77777777" w:rsidTr="00203D9D">
        <w:trPr>
          <w:cantSplit/>
          <w:jc w:val="center"/>
          <w:ins w:id="969" w:author="S5-238009" w:date="2023-11-17T01:45:00Z"/>
        </w:trPr>
        <w:tc>
          <w:tcPr>
            <w:tcW w:w="2684" w:type="dxa"/>
            <w:hideMark/>
          </w:tcPr>
          <w:p w14:paraId="0090FD15" w14:textId="77777777" w:rsidR="006673EE" w:rsidRPr="003671B9" w:rsidRDefault="006673EE" w:rsidP="00203D9D">
            <w:pPr>
              <w:pStyle w:val="TAL"/>
              <w:ind w:left="284"/>
              <w:rPr>
                <w:ins w:id="970" w:author="S5-238009" w:date="2023-11-17T01:45:00Z"/>
              </w:rPr>
            </w:pPr>
            <w:ins w:id="971" w:author="S5-238009" w:date="2023-11-17T01:45:00Z">
              <w:r w:rsidRPr="003671B9">
                <w:t>NF PLMN ID</w:t>
              </w:r>
            </w:ins>
          </w:p>
        </w:tc>
        <w:tc>
          <w:tcPr>
            <w:tcW w:w="2140" w:type="dxa"/>
            <w:hideMark/>
          </w:tcPr>
          <w:p w14:paraId="5549C22E" w14:textId="77777777" w:rsidR="006673EE" w:rsidRPr="003671B9" w:rsidRDefault="006673EE" w:rsidP="00203D9D">
            <w:pPr>
              <w:pStyle w:val="TAL"/>
              <w:jc w:val="center"/>
              <w:rPr>
                <w:ins w:id="972" w:author="S5-238009" w:date="2023-11-17T01:45:00Z"/>
                <w:rFonts w:cs="Arial"/>
                <w:szCs w:val="18"/>
                <w:lang w:bidi="ar-IQ"/>
              </w:rPr>
            </w:pPr>
            <w:ins w:id="973" w:author="S5-238009" w:date="2023-11-17T01:45:00Z">
              <w:r w:rsidRPr="003671B9">
                <w:rPr>
                  <w:szCs w:val="18"/>
                  <w:lang w:bidi="ar-IQ"/>
                </w:rPr>
                <w:t>O</w:t>
              </w:r>
              <w:r w:rsidRPr="003671B9">
                <w:rPr>
                  <w:szCs w:val="18"/>
                  <w:vertAlign w:val="subscript"/>
                  <w:lang w:bidi="ar-IQ"/>
                </w:rPr>
                <w:t>C</w:t>
              </w:r>
            </w:ins>
          </w:p>
        </w:tc>
        <w:tc>
          <w:tcPr>
            <w:tcW w:w="3389" w:type="dxa"/>
          </w:tcPr>
          <w:p w14:paraId="09AB375B" w14:textId="77777777" w:rsidR="006673EE" w:rsidRPr="003671B9" w:rsidRDefault="006673EE" w:rsidP="00203D9D">
            <w:pPr>
              <w:pStyle w:val="TAL"/>
              <w:rPr>
                <w:ins w:id="974" w:author="S5-238009" w:date="2023-11-17T01:45:00Z"/>
                <w:lang w:bidi="ar-IQ"/>
              </w:rPr>
            </w:pPr>
            <w:ins w:id="975" w:author="S5-238009" w:date="2023-11-17T01:45:00Z">
              <w:r w:rsidRPr="00A95467">
                <w:rPr>
                  <w:lang w:bidi="ar-IQ"/>
                </w:rPr>
                <w:t>Described in 3GPP TS 32.290 [5].</w:t>
              </w:r>
            </w:ins>
          </w:p>
        </w:tc>
      </w:tr>
      <w:tr w:rsidR="006673EE" w:rsidRPr="003671B9" w14:paraId="3AF9647E" w14:textId="77777777" w:rsidTr="00203D9D">
        <w:trPr>
          <w:cantSplit/>
          <w:jc w:val="center"/>
          <w:ins w:id="976" w:author="S5-238009" w:date="2023-11-17T01:45:00Z"/>
        </w:trPr>
        <w:tc>
          <w:tcPr>
            <w:tcW w:w="2684" w:type="dxa"/>
          </w:tcPr>
          <w:p w14:paraId="65883A8B" w14:textId="77777777" w:rsidR="006673EE" w:rsidRPr="003671B9" w:rsidRDefault="006673EE" w:rsidP="00203D9D">
            <w:pPr>
              <w:pStyle w:val="TAL"/>
              <w:rPr>
                <w:ins w:id="977" w:author="S5-238009" w:date="2023-11-17T01:45:00Z"/>
              </w:rPr>
            </w:pPr>
            <w:ins w:id="978" w:author="S5-238009" w:date="2023-11-17T01:45:00Z">
              <w:r w:rsidRPr="003671B9">
                <w:rPr>
                  <w:lang w:bidi="ar-IQ"/>
                </w:rPr>
                <w:t>Charging Identifier</w:t>
              </w:r>
            </w:ins>
          </w:p>
        </w:tc>
        <w:tc>
          <w:tcPr>
            <w:tcW w:w="2140" w:type="dxa"/>
          </w:tcPr>
          <w:p w14:paraId="363AC462" w14:textId="77777777" w:rsidR="006673EE" w:rsidRPr="003671B9" w:rsidRDefault="006673EE" w:rsidP="00203D9D">
            <w:pPr>
              <w:pStyle w:val="TAL"/>
              <w:jc w:val="center"/>
              <w:rPr>
                <w:ins w:id="979" w:author="S5-238009" w:date="2023-11-17T01:45:00Z"/>
                <w:szCs w:val="18"/>
                <w:lang w:bidi="ar-IQ"/>
              </w:rPr>
            </w:pPr>
            <w:ins w:id="980" w:author="S5-238009" w:date="2023-11-17T01:45:00Z">
              <w:r w:rsidRPr="003671B9">
                <w:rPr>
                  <w:szCs w:val="18"/>
                </w:rPr>
                <w:t>O</w:t>
              </w:r>
              <w:r w:rsidRPr="003671B9">
                <w:rPr>
                  <w:szCs w:val="18"/>
                  <w:vertAlign w:val="subscript"/>
                </w:rPr>
                <w:t>M</w:t>
              </w:r>
            </w:ins>
          </w:p>
        </w:tc>
        <w:tc>
          <w:tcPr>
            <w:tcW w:w="3389" w:type="dxa"/>
          </w:tcPr>
          <w:p w14:paraId="078CADEF" w14:textId="77777777" w:rsidR="006673EE" w:rsidRPr="003671B9" w:rsidRDefault="006673EE" w:rsidP="00203D9D">
            <w:pPr>
              <w:pStyle w:val="TAL"/>
              <w:rPr>
                <w:ins w:id="981" w:author="S5-238009" w:date="2023-11-17T01:45:00Z"/>
              </w:rPr>
            </w:pPr>
            <w:ins w:id="982" w:author="S5-238009" w:date="2023-11-17T01:45:00Z">
              <w:r w:rsidRPr="00A95467">
                <w:rPr>
                  <w:lang w:bidi="ar-IQ"/>
                </w:rPr>
                <w:t>Described in 3GPP TS 32.290 [5].</w:t>
              </w:r>
            </w:ins>
          </w:p>
        </w:tc>
      </w:tr>
      <w:tr w:rsidR="006673EE" w:rsidRPr="003671B9" w14:paraId="1EE438FD" w14:textId="77777777" w:rsidTr="00203D9D">
        <w:trPr>
          <w:cantSplit/>
          <w:jc w:val="center"/>
          <w:ins w:id="983" w:author="S5-238009" w:date="2023-11-17T01:45:00Z"/>
        </w:trPr>
        <w:tc>
          <w:tcPr>
            <w:tcW w:w="2684" w:type="dxa"/>
            <w:hideMark/>
          </w:tcPr>
          <w:p w14:paraId="0C91183C" w14:textId="77777777" w:rsidR="006673EE" w:rsidRPr="003671B9" w:rsidRDefault="006673EE" w:rsidP="00203D9D">
            <w:pPr>
              <w:pStyle w:val="TAL"/>
              <w:rPr>
                <w:ins w:id="984" w:author="S5-238009" w:date="2023-11-17T01:45:00Z"/>
                <w:rFonts w:cs="Arial"/>
                <w:szCs w:val="18"/>
                <w:lang w:bidi="ar-IQ"/>
              </w:rPr>
            </w:pPr>
            <w:ins w:id="985" w:author="S5-238009" w:date="2023-11-17T01:45:00Z">
              <w:r w:rsidRPr="003671B9">
                <w:rPr>
                  <w:lang w:bidi="ar-IQ"/>
                </w:rPr>
                <w:t>Invocation Timestamp</w:t>
              </w:r>
            </w:ins>
          </w:p>
        </w:tc>
        <w:tc>
          <w:tcPr>
            <w:tcW w:w="2140" w:type="dxa"/>
            <w:hideMark/>
          </w:tcPr>
          <w:p w14:paraId="355B5CD6" w14:textId="77777777" w:rsidR="006673EE" w:rsidRPr="003671B9" w:rsidRDefault="006673EE" w:rsidP="00203D9D">
            <w:pPr>
              <w:pStyle w:val="TAL"/>
              <w:jc w:val="center"/>
              <w:rPr>
                <w:ins w:id="986" w:author="S5-238009" w:date="2023-11-17T01:45:00Z"/>
                <w:rFonts w:cs="Arial"/>
                <w:szCs w:val="18"/>
                <w:lang w:bidi="ar-IQ"/>
              </w:rPr>
            </w:pPr>
            <w:ins w:id="987" w:author="S5-238009" w:date="2023-11-17T01:45:00Z">
              <w:r w:rsidRPr="003671B9">
                <w:rPr>
                  <w:szCs w:val="18"/>
                  <w:lang w:bidi="ar-IQ"/>
                </w:rPr>
                <w:t>M</w:t>
              </w:r>
            </w:ins>
          </w:p>
        </w:tc>
        <w:tc>
          <w:tcPr>
            <w:tcW w:w="3389" w:type="dxa"/>
          </w:tcPr>
          <w:p w14:paraId="0D054993" w14:textId="77777777" w:rsidR="006673EE" w:rsidRPr="003671B9" w:rsidRDefault="006673EE" w:rsidP="00203D9D">
            <w:pPr>
              <w:pStyle w:val="TAL"/>
              <w:rPr>
                <w:ins w:id="988" w:author="S5-238009" w:date="2023-11-17T01:45:00Z"/>
                <w:lang w:bidi="ar-IQ"/>
              </w:rPr>
            </w:pPr>
            <w:ins w:id="989" w:author="S5-238009" w:date="2023-11-17T01:45:00Z">
              <w:r w:rsidRPr="00A95467">
                <w:rPr>
                  <w:lang w:bidi="ar-IQ"/>
                </w:rPr>
                <w:t>Described in 3GPP TS 32.290 [5].</w:t>
              </w:r>
            </w:ins>
          </w:p>
        </w:tc>
      </w:tr>
      <w:tr w:rsidR="006673EE" w:rsidRPr="003671B9" w14:paraId="51329671" w14:textId="77777777" w:rsidTr="00203D9D">
        <w:trPr>
          <w:cantSplit/>
          <w:jc w:val="center"/>
          <w:ins w:id="990" w:author="S5-238009" w:date="2023-11-17T01:45:00Z"/>
        </w:trPr>
        <w:tc>
          <w:tcPr>
            <w:tcW w:w="2684" w:type="dxa"/>
            <w:hideMark/>
          </w:tcPr>
          <w:p w14:paraId="346AF84F" w14:textId="77777777" w:rsidR="006673EE" w:rsidRPr="003671B9" w:rsidRDefault="006673EE" w:rsidP="00203D9D">
            <w:pPr>
              <w:pStyle w:val="TAL"/>
              <w:rPr>
                <w:ins w:id="991" w:author="S5-238009" w:date="2023-11-17T01:45:00Z"/>
                <w:rFonts w:eastAsia="MS Mincho"/>
                <w:szCs w:val="18"/>
                <w:lang w:bidi="ar-IQ"/>
              </w:rPr>
            </w:pPr>
            <w:ins w:id="992" w:author="S5-238009" w:date="2023-11-17T01:45:00Z">
              <w:r w:rsidRPr="003671B9">
                <w:t>Invocation Sequence Number</w:t>
              </w:r>
            </w:ins>
          </w:p>
        </w:tc>
        <w:tc>
          <w:tcPr>
            <w:tcW w:w="2140" w:type="dxa"/>
            <w:hideMark/>
          </w:tcPr>
          <w:p w14:paraId="06C4C399" w14:textId="77777777" w:rsidR="006673EE" w:rsidRPr="003671B9" w:rsidRDefault="006673EE" w:rsidP="00203D9D">
            <w:pPr>
              <w:pStyle w:val="TAL"/>
              <w:jc w:val="center"/>
              <w:rPr>
                <w:ins w:id="993" w:author="S5-238009" w:date="2023-11-17T01:45:00Z"/>
                <w:szCs w:val="18"/>
                <w:lang w:bidi="ar-IQ"/>
              </w:rPr>
            </w:pPr>
            <w:ins w:id="994" w:author="S5-238009" w:date="2023-11-17T01:45:00Z">
              <w:r>
                <w:rPr>
                  <w:szCs w:val="18"/>
                  <w:lang w:bidi="ar-IQ"/>
                </w:rPr>
                <w:t>M</w:t>
              </w:r>
            </w:ins>
          </w:p>
        </w:tc>
        <w:tc>
          <w:tcPr>
            <w:tcW w:w="3389" w:type="dxa"/>
          </w:tcPr>
          <w:p w14:paraId="45907057" w14:textId="77777777" w:rsidR="006673EE" w:rsidRPr="003671B9" w:rsidRDefault="006673EE" w:rsidP="00203D9D">
            <w:pPr>
              <w:pStyle w:val="TAL"/>
              <w:rPr>
                <w:ins w:id="995" w:author="S5-238009" w:date="2023-11-17T01:45:00Z"/>
              </w:rPr>
            </w:pPr>
            <w:ins w:id="996" w:author="S5-238009" w:date="2023-11-17T01:45:00Z">
              <w:r w:rsidRPr="003671B9">
                <w:rPr>
                  <w:lang w:bidi="ar-IQ"/>
                </w:rPr>
                <w:t>Described in 3GPP TS 32.290 [</w:t>
              </w:r>
              <w:r>
                <w:rPr>
                  <w:lang w:bidi="ar-IQ"/>
                </w:rPr>
                <w:t>5</w:t>
              </w:r>
              <w:r w:rsidRPr="003671B9">
                <w:rPr>
                  <w:lang w:bidi="ar-IQ"/>
                </w:rPr>
                <w:t>].</w:t>
              </w:r>
            </w:ins>
          </w:p>
        </w:tc>
      </w:tr>
      <w:tr w:rsidR="006673EE" w:rsidRPr="003671B9" w14:paraId="24533388" w14:textId="77777777" w:rsidTr="00203D9D">
        <w:trPr>
          <w:cantSplit/>
          <w:jc w:val="center"/>
          <w:ins w:id="997" w:author="S5-238009" w:date="2023-11-17T01:45:00Z"/>
        </w:trPr>
        <w:tc>
          <w:tcPr>
            <w:tcW w:w="2684" w:type="dxa"/>
          </w:tcPr>
          <w:p w14:paraId="1CC248EA" w14:textId="77777777" w:rsidR="006673EE" w:rsidRPr="003671B9" w:rsidRDefault="006673EE" w:rsidP="00203D9D">
            <w:pPr>
              <w:pStyle w:val="TAL"/>
              <w:rPr>
                <w:ins w:id="998" w:author="S5-238009" w:date="2023-11-17T01:45:00Z"/>
              </w:rPr>
            </w:pPr>
            <w:ins w:id="999" w:author="S5-238009" w:date="2023-11-17T01:45:00Z">
              <w:r w:rsidRPr="003671B9">
                <w:t>Retransmission Indicator</w:t>
              </w:r>
            </w:ins>
          </w:p>
        </w:tc>
        <w:tc>
          <w:tcPr>
            <w:tcW w:w="2140" w:type="dxa"/>
          </w:tcPr>
          <w:p w14:paraId="64740702" w14:textId="77777777" w:rsidR="006673EE" w:rsidRPr="003671B9" w:rsidRDefault="006673EE" w:rsidP="00203D9D">
            <w:pPr>
              <w:pStyle w:val="TAL"/>
              <w:jc w:val="center"/>
              <w:rPr>
                <w:ins w:id="1000" w:author="S5-238009" w:date="2023-11-17T01:45:00Z"/>
                <w:szCs w:val="18"/>
                <w:lang w:bidi="ar-IQ"/>
              </w:rPr>
            </w:pPr>
            <w:ins w:id="1001" w:author="S5-238009" w:date="2023-11-17T01:45:00Z">
              <w:r w:rsidRPr="003671B9">
                <w:rPr>
                  <w:szCs w:val="18"/>
                </w:rPr>
                <w:t>O</w:t>
              </w:r>
              <w:r w:rsidRPr="003671B9">
                <w:rPr>
                  <w:szCs w:val="18"/>
                  <w:vertAlign w:val="subscript"/>
                </w:rPr>
                <w:t>C</w:t>
              </w:r>
            </w:ins>
          </w:p>
        </w:tc>
        <w:tc>
          <w:tcPr>
            <w:tcW w:w="3389" w:type="dxa"/>
          </w:tcPr>
          <w:p w14:paraId="523DB4F0" w14:textId="77777777" w:rsidR="006673EE" w:rsidRPr="003671B9" w:rsidRDefault="006673EE" w:rsidP="00203D9D">
            <w:pPr>
              <w:pStyle w:val="TAL"/>
              <w:rPr>
                <w:ins w:id="1002" w:author="S5-238009" w:date="2023-11-17T01:45:00Z"/>
                <w:rFonts w:cs="Arial"/>
              </w:rPr>
            </w:pPr>
            <w:ins w:id="1003" w:author="S5-238009" w:date="2023-11-17T01:45:00Z">
              <w:r w:rsidRPr="008A1F8A">
                <w:rPr>
                  <w:lang w:bidi="ar-IQ"/>
                </w:rPr>
                <w:t>Described in 3GPP TS 32.290 [5].</w:t>
              </w:r>
            </w:ins>
          </w:p>
        </w:tc>
      </w:tr>
      <w:tr w:rsidR="006673EE" w:rsidRPr="003671B9" w14:paraId="0A679709" w14:textId="77777777" w:rsidTr="00203D9D">
        <w:trPr>
          <w:cantSplit/>
          <w:jc w:val="center"/>
          <w:ins w:id="1004" w:author="S5-238009" w:date="2023-11-17T01:45:00Z"/>
        </w:trPr>
        <w:tc>
          <w:tcPr>
            <w:tcW w:w="2684" w:type="dxa"/>
          </w:tcPr>
          <w:p w14:paraId="26ECA1CE" w14:textId="77777777" w:rsidR="006673EE" w:rsidRPr="006C73A6" w:rsidRDefault="006673EE" w:rsidP="00203D9D">
            <w:pPr>
              <w:pStyle w:val="TAL"/>
              <w:rPr>
                <w:ins w:id="1005" w:author="S5-238009" w:date="2023-11-17T01:45:00Z"/>
              </w:rPr>
            </w:pPr>
            <w:ins w:id="1006" w:author="S5-238009" w:date="2023-11-17T01:45:00Z">
              <w:r w:rsidRPr="006C73A6">
                <w:rPr>
                  <w:lang w:eastAsia="zh-CN"/>
                </w:rPr>
                <w:t>One-time Event</w:t>
              </w:r>
            </w:ins>
          </w:p>
        </w:tc>
        <w:tc>
          <w:tcPr>
            <w:tcW w:w="2140" w:type="dxa"/>
          </w:tcPr>
          <w:p w14:paraId="5F08148E" w14:textId="77777777" w:rsidR="006673EE" w:rsidRPr="003671B9" w:rsidRDefault="006673EE" w:rsidP="00203D9D">
            <w:pPr>
              <w:pStyle w:val="TAL"/>
              <w:jc w:val="center"/>
              <w:rPr>
                <w:ins w:id="1007" w:author="S5-238009" w:date="2023-11-17T01:45:00Z"/>
                <w:szCs w:val="18"/>
                <w:lang w:bidi="ar-IQ"/>
              </w:rPr>
            </w:pPr>
            <w:ins w:id="1008" w:author="S5-238009" w:date="2023-11-17T01:45:00Z">
              <w:r w:rsidRPr="003671B9">
                <w:rPr>
                  <w:lang w:bidi="ar-IQ"/>
                </w:rPr>
                <w:t>O</w:t>
              </w:r>
              <w:r w:rsidRPr="003671B9">
                <w:rPr>
                  <w:vertAlign w:val="subscript"/>
                  <w:lang w:bidi="ar-IQ"/>
                </w:rPr>
                <w:t>C</w:t>
              </w:r>
            </w:ins>
          </w:p>
        </w:tc>
        <w:tc>
          <w:tcPr>
            <w:tcW w:w="3389" w:type="dxa"/>
          </w:tcPr>
          <w:p w14:paraId="540978AE" w14:textId="77777777" w:rsidR="006673EE" w:rsidRPr="003671B9" w:rsidRDefault="006673EE" w:rsidP="00203D9D">
            <w:pPr>
              <w:pStyle w:val="TAL"/>
              <w:rPr>
                <w:ins w:id="1009" w:author="S5-238009" w:date="2023-11-17T01:45:00Z"/>
                <w:rFonts w:cs="Arial"/>
              </w:rPr>
            </w:pPr>
            <w:ins w:id="1010" w:author="S5-238009" w:date="2023-11-17T01:45:00Z">
              <w:r w:rsidRPr="008A1F8A">
                <w:rPr>
                  <w:lang w:bidi="ar-IQ"/>
                </w:rPr>
                <w:t>Described in 3GPP TS 32.290 [5].</w:t>
              </w:r>
            </w:ins>
          </w:p>
        </w:tc>
      </w:tr>
      <w:tr w:rsidR="006673EE" w:rsidRPr="003671B9" w14:paraId="5C4A11DE" w14:textId="77777777" w:rsidTr="00203D9D">
        <w:trPr>
          <w:cantSplit/>
          <w:jc w:val="center"/>
          <w:ins w:id="1011" w:author="S5-238009" w:date="2023-11-17T01:45:00Z"/>
        </w:trPr>
        <w:tc>
          <w:tcPr>
            <w:tcW w:w="2684" w:type="dxa"/>
          </w:tcPr>
          <w:p w14:paraId="4319F65B" w14:textId="77777777" w:rsidR="006673EE" w:rsidRPr="006C73A6" w:rsidRDefault="006673EE" w:rsidP="00203D9D">
            <w:pPr>
              <w:pStyle w:val="TAL"/>
              <w:rPr>
                <w:ins w:id="1012" w:author="S5-238009" w:date="2023-11-17T01:45:00Z"/>
                <w:lang w:eastAsia="zh-CN"/>
              </w:rPr>
            </w:pPr>
            <w:ins w:id="1013" w:author="S5-238009" w:date="2023-11-17T01:45:00Z">
              <w:r w:rsidRPr="006C73A6">
                <w:rPr>
                  <w:rFonts w:cs="Arial"/>
                </w:rPr>
                <w:t>O</w:t>
              </w:r>
              <w:r w:rsidRPr="006C73A6">
                <w:rPr>
                  <w:rFonts w:cs="Arial" w:hint="eastAsia"/>
                </w:rPr>
                <w:t>ne</w:t>
              </w:r>
              <w:r w:rsidRPr="006C73A6">
                <w:rPr>
                  <w:rFonts w:cs="Arial"/>
                </w:rPr>
                <w:t>-time Event Type</w:t>
              </w:r>
            </w:ins>
          </w:p>
        </w:tc>
        <w:tc>
          <w:tcPr>
            <w:tcW w:w="2140" w:type="dxa"/>
          </w:tcPr>
          <w:p w14:paraId="560CE2D7" w14:textId="77777777" w:rsidR="006673EE" w:rsidRPr="003671B9" w:rsidRDefault="006673EE" w:rsidP="00203D9D">
            <w:pPr>
              <w:pStyle w:val="TAL"/>
              <w:jc w:val="center"/>
              <w:rPr>
                <w:ins w:id="1014" w:author="S5-238009" w:date="2023-11-17T01:45:00Z"/>
                <w:lang w:bidi="ar-IQ"/>
              </w:rPr>
            </w:pPr>
            <w:ins w:id="1015" w:author="S5-238009" w:date="2023-11-17T01:45:00Z">
              <w:r w:rsidRPr="003671B9">
                <w:rPr>
                  <w:lang w:bidi="ar-IQ"/>
                </w:rPr>
                <w:t>O</w:t>
              </w:r>
              <w:r w:rsidRPr="003671B9">
                <w:rPr>
                  <w:vertAlign w:val="subscript"/>
                  <w:lang w:bidi="ar-IQ"/>
                </w:rPr>
                <w:t>C</w:t>
              </w:r>
            </w:ins>
          </w:p>
        </w:tc>
        <w:tc>
          <w:tcPr>
            <w:tcW w:w="3389" w:type="dxa"/>
          </w:tcPr>
          <w:p w14:paraId="47672D85" w14:textId="77777777" w:rsidR="006673EE" w:rsidRPr="003671B9" w:rsidRDefault="006673EE" w:rsidP="00203D9D">
            <w:pPr>
              <w:pStyle w:val="TAL"/>
              <w:rPr>
                <w:ins w:id="1016" w:author="S5-238009" w:date="2023-11-17T01:45:00Z"/>
                <w:rFonts w:cs="Arial"/>
              </w:rPr>
            </w:pPr>
            <w:ins w:id="1017" w:author="S5-238009" w:date="2023-11-17T01:45:00Z">
              <w:r w:rsidRPr="008A1F8A">
                <w:rPr>
                  <w:lang w:bidi="ar-IQ"/>
                </w:rPr>
                <w:t>Described in 3GPP TS 32.290 [5].</w:t>
              </w:r>
            </w:ins>
          </w:p>
        </w:tc>
      </w:tr>
      <w:tr w:rsidR="006673EE" w:rsidRPr="003671B9" w14:paraId="7D04D913" w14:textId="77777777" w:rsidTr="00203D9D">
        <w:trPr>
          <w:cantSplit/>
          <w:jc w:val="center"/>
          <w:ins w:id="1018" w:author="S5-238009" w:date="2023-11-17T01:45:00Z"/>
        </w:trPr>
        <w:tc>
          <w:tcPr>
            <w:tcW w:w="2684" w:type="dxa"/>
          </w:tcPr>
          <w:p w14:paraId="209C6796" w14:textId="77777777" w:rsidR="006673EE" w:rsidRPr="003671B9" w:rsidRDefault="006673EE" w:rsidP="00203D9D">
            <w:pPr>
              <w:pStyle w:val="TAL"/>
              <w:rPr>
                <w:ins w:id="1019" w:author="S5-238009" w:date="2023-11-17T01:45:00Z"/>
              </w:rPr>
            </w:pPr>
            <w:ins w:id="1020" w:author="S5-238009" w:date="2023-11-17T01:45:00Z">
              <w:r w:rsidRPr="003671B9">
                <w:t>Notify URI</w:t>
              </w:r>
            </w:ins>
          </w:p>
        </w:tc>
        <w:tc>
          <w:tcPr>
            <w:tcW w:w="2140" w:type="dxa"/>
          </w:tcPr>
          <w:p w14:paraId="2B3EBB96" w14:textId="77777777" w:rsidR="006673EE" w:rsidRPr="003671B9" w:rsidRDefault="006673EE" w:rsidP="00203D9D">
            <w:pPr>
              <w:pStyle w:val="TAL"/>
              <w:jc w:val="center"/>
              <w:rPr>
                <w:ins w:id="1021" w:author="S5-238009" w:date="2023-11-17T01:45:00Z"/>
                <w:szCs w:val="18"/>
                <w:lang w:bidi="ar-IQ"/>
              </w:rPr>
            </w:pPr>
            <w:ins w:id="1022" w:author="S5-238009" w:date="2023-11-17T01:45:00Z">
              <w:r>
                <w:rPr>
                  <w:lang w:bidi="ar-IQ"/>
                </w:rPr>
                <w:t>-</w:t>
              </w:r>
            </w:ins>
          </w:p>
        </w:tc>
        <w:tc>
          <w:tcPr>
            <w:tcW w:w="3389" w:type="dxa"/>
          </w:tcPr>
          <w:p w14:paraId="20AF3805" w14:textId="77777777" w:rsidR="006673EE" w:rsidRPr="003671B9" w:rsidRDefault="006673EE" w:rsidP="00203D9D">
            <w:pPr>
              <w:pStyle w:val="TAL"/>
              <w:rPr>
                <w:ins w:id="1023" w:author="S5-238009" w:date="2023-11-17T01:45:00Z"/>
                <w:lang w:bidi="ar-IQ"/>
              </w:rPr>
            </w:pPr>
            <w:ins w:id="1024" w:author="S5-238009" w:date="2023-11-17T01:45:00Z">
              <w:r w:rsidRPr="00893C52">
                <w:rPr>
                  <w:lang w:eastAsia="zh-CN"/>
                </w:rPr>
                <w:t>This field is not applicable.</w:t>
              </w:r>
            </w:ins>
          </w:p>
        </w:tc>
      </w:tr>
      <w:tr w:rsidR="006673EE" w:rsidRPr="003671B9" w14:paraId="561113C1" w14:textId="77777777" w:rsidTr="00203D9D">
        <w:trPr>
          <w:cantSplit/>
          <w:jc w:val="center"/>
          <w:ins w:id="1025" w:author="S5-238009" w:date="2023-11-17T01:45:00Z"/>
        </w:trPr>
        <w:tc>
          <w:tcPr>
            <w:tcW w:w="2684" w:type="dxa"/>
          </w:tcPr>
          <w:p w14:paraId="3E08B61F" w14:textId="77777777" w:rsidR="006673EE" w:rsidRPr="003671B9" w:rsidRDefault="006673EE" w:rsidP="00203D9D">
            <w:pPr>
              <w:pStyle w:val="TAL"/>
              <w:rPr>
                <w:ins w:id="1026" w:author="S5-238009" w:date="2023-11-17T01:45:00Z"/>
              </w:rPr>
            </w:pPr>
            <w:ins w:id="1027" w:author="S5-238009" w:date="2023-11-17T01:45:00Z">
              <w:r w:rsidRPr="003671B9">
                <w:t>Supported Features</w:t>
              </w:r>
            </w:ins>
          </w:p>
        </w:tc>
        <w:tc>
          <w:tcPr>
            <w:tcW w:w="2140" w:type="dxa"/>
          </w:tcPr>
          <w:p w14:paraId="6F3FA5CA" w14:textId="77777777" w:rsidR="006673EE" w:rsidRPr="003671B9" w:rsidRDefault="006673EE" w:rsidP="00203D9D">
            <w:pPr>
              <w:pStyle w:val="TAL"/>
              <w:jc w:val="center"/>
              <w:rPr>
                <w:ins w:id="1028" w:author="S5-238009" w:date="2023-11-17T01:45:00Z"/>
                <w:szCs w:val="18"/>
                <w:lang w:bidi="ar-IQ"/>
              </w:rPr>
            </w:pPr>
            <w:ins w:id="1029" w:author="S5-238009" w:date="2023-11-17T01:45:00Z">
              <w:r w:rsidRPr="003671B9">
                <w:rPr>
                  <w:lang w:eastAsia="zh-CN"/>
                </w:rPr>
                <w:t>O</w:t>
              </w:r>
              <w:r w:rsidRPr="003671B9">
                <w:rPr>
                  <w:vertAlign w:val="subscript"/>
                  <w:lang w:eastAsia="zh-CN"/>
                </w:rPr>
                <w:t>C</w:t>
              </w:r>
            </w:ins>
          </w:p>
        </w:tc>
        <w:tc>
          <w:tcPr>
            <w:tcW w:w="3389" w:type="dxa"/>
          </w:tcPr>
          <w:p w14:paraId="77C8311D" w14:textId="77777777" w:rsidR="006673EE" w:rsidRPr="003671B9" w:rsidRDefault="006673EE" w:rsidP="00203D9D">
            <w:pPr>
              <w:pStyle w:val="TAL"/>
              <w:rPr>
                <w:ins w:id="1030" w:author="S5-238009" w:date="2023-11-17T01:45:00Z"/>
                <w:rFonts w:cs="Arial"/>
              </w:rPr>
            </w:pPr>
            <w:ins w:id="1031" w:author="S5-238009" w:date="2023-11-17T01:45:00Z">
              <w:r w:rsidRPr="00DE3D43">
                <w:rPr>
                  <w:lang w:bidi="ar-IQ"/>
                </w:rPr>
                <w:t>Described in 3GPP TS 32.290 [5].</w:t>
              </w:r>
            </w:ins>
          </w:p>
        </w:tc>
      </w:tr>
      <w:tr w:rsidR="006673EE" w:rsidRPr="003671B9" w14:paraId="652590A4" w14:textId="77777777" w:rsidTr="00203D9D">
        <w:trPr>
          <w:cantSplit/>
          <w:jc w:val="center"/>
          <w:ins w:id="1032" w:author="S5-238009" w:date="2023-11-17T01:45:00Z"/>
        </w:trPr>
        <w:tc>
          <w:tcPr>
            <w:tcW w:w="2684" w:type="dxa"/>
          </w:tcPr>
          <w:p w14:paraId="682FB471" w14:textId="77777777" w:rsidR="006673EE" w:rsidRPr="003671B9" w:rsidRDefault="006673EE" w:rsidP="00203D9D">
            <w:pPr>
              <w:pStyle w:val="TAL"/>
              <w:rPr>
                <w:ins w:id="1033" w:author="S5-238009" w:date="2023-11-17T01:45:00Z"/>
              </w:rPr>
            </w:pPr>
            <w:ins w:id="1034" w:author="S5-238009" w:date="2023-11-17T01:45:00Z">
              <w:r w:rsidRPr="003671B9">
                <w:t>Service Specification Information</w:t>
              </w:r>
            </w:ins>
          </w:p>
        </w:tc>
        <w:tc>
          <w:tcPr>
            <w:tcW w:w="2140" w:type="dxa"/>
          </w:tcPr>
          <w:p w14:paraId="092A5162" w14:textId="77777777" w:rsidR="006673EE" w:rsidRPr="003671B9" w:rsidRDefault="006673EE" w:rsidP="00203D9D">
            <w:pPr>
              <w:pStyle w:val="TAL"/>
              <w:jc w:val="center"/>
              <w:rPr>
                <w:ins w:id="1035" w:author="S5-238009" w:date="2023-11-17T01:45:00Z"/>
                <w:szCs w:val="18"/>
                <w:lang w:bidi="ar-IQ"/>
              </w:rPr>
            </w:pPr>
            <w:ins w:id="1036" w:author="S5-238009" w:date="2023-11-17T01:45:00Z">
              <w:r w:rsidRPr="003671B9">
                <w:rPr>
                  <w:szCs w:val="18"/>
                  <w:lang w:bidi="ar-IQ"/>
                </w:rPr>
                <w:t>O</w:t>
              </w:r>
              <w:r w:rsidRPr="003671B9">
                <w:rPr>
                  <w:szCs w:val="18"/>
                  <w:vertAlign w:val="subscript"/>
                  <w:lang w:bidi="ar-IQ"/>
                </w:rPr>
                <w:t>C</w:t>
              </w:r>
            </w:ins>
          </w:p>
        </w:tc>
        <w:tc>
          <w:tcPr>
            <w:tcW w:w="3389" w:type="dxa"/>
          </w:tcPr>
          <w:p w14:paraId="3780D985" w14:textId="77777777" w:rsidR="006673EE" w:rsidRPr="003671B9" w:rsidRDefault="006673EE" w:rsidP="00203D9D">
            <w:pPr>
              <w:pStyle w:val="TAL"/>
              <w:rPr>
                <w:ins w:id="1037" w:author="S5-238009" w:date="2023-11-17T01:45:00Z"/>
                <w:rFonts w:cs="Arial"/>
              </w:rPr>
            </w:pPr>
            <w:ins w:id="1038" w:author="S5-238009" w:date="2023-11-17T01:45:00Z">
              <w:r w:rsidRPr="00DE3D43">
                <w:rPr>
                  <w:lang w:bidi="ar-IQ"/>
                </w:rPr>
                <w:t>Described in 3GPP TS 32.290 [5].</w:t>
              </w:r>
            </w:ins>
          </w:p>
        </w:tc>
      </w:tr>
      <w:tr w:rsidR="006673EE" w:rsidRPr="003671B9" w14:paraId="7C5DF578" w14:textId="77777777" w:rsidTr="00203D9D">
        <w:trPr>
          <w:cantSplit/>
          <w:jc w:val="center"/>
          <w:ins w:id="1039" w:author="S5-238009" w:date="2023-11-17T01:45:00Z"/>
        </w:trPr>
        <w:tc>
          <w:tcPr>
            <w:tcW w:w="2684" w:type="dxa"/>
            <w:hideMark/>
          </w:tcPr>
          <w:p w14:paraId="6D2ACECC" w14:textId="77777777" w:rsidR="006673EE" w:rsidRPr="003671B9" w:rsidRDefault="006673EE" w:rsidP="00203D9D">
            <w:pPr>
              <w:pStyle w:val="TAL"/>
              <w:rPr>
                <w:ins w:id="1040" w:author="S5-238009" w:date="2023-11-17T01:45:00Z"/>
                <w:lang w:eastAsia="zh-CN"/>
              </w:rPr>
            </w:pPr>
            <w:ins w:id="1041" w:author="S5-238009" w:date="2023-11-17T01:45:00Z">
              <w:r w:rsidRPr="003671B9">
                <w:rPr>
                  <w:rFonts w:hint="eastAsia"/>
                  <w:lang w:eastAsia="zh-CN" w:bidi="ar-IQ"/>
                </w:rPr>
                <w:t>Triggers</w:t>
              </w:r>
            </w:ins>
          </w:p>
        </w:tc>
        <w:tc>
          <w:tcPr>
            <w:tcW w:w="2140" w:type="dxa"/>
            <w:hideMark/>
          </w:tcPr>
          <w:p w14:paraId="1E4C658B" w14:textId="77777777" w:rsidR="006673EE" w:rsidRPr="003671B9" w:rsidRDefault="006673EE" w:rsidP="00203D9D">
            <w:pPr>
              <w:pStyle w:val="TAL"/>
              <w:jc w:val="center"/>
              <w:rPr>
                <w:ins w:id="1042" w:author="S5-238009" w:date="2023-11-17T01:45:00Z"/>
                <w:szCs w:val="18"/>
                <w:lang w:bidi="ar-IQ"/>
              </w:rPr>
            </w:pPr>
            <w:ins w:id="1043" w:author="S5-238009" w:date="2023-11-17T01:45:00Z">
              <w:r>
                <w:rPr>
                  <w:lang w:eastAsia="zh-CN"/>
                </w:rPr>
                <w:t>-</w:t>
              </w:r>
            </w:ins>
          </w:p>
        </w:tc>
        <w:tc>
          <w:tcPr>
            <w:tcW w:w="3389" w:type="dxa"/>
          </w:tcPr>
          <w:p w14:paraId="73E03BAB" w14:textId="77777777" w:rsidR="006673EE" w:rsidRPr="003671B9" w:rsidRDefault="006673EE" w:rsidP="00203D9D">
            <w:pPr>
              <w:pStyle w:val="TAL"/>
              <w:rPr>
                <w:ins w:id="1044" w:author="S5-238009" w:date="2023-11-17T01:45:00Z"/>
                <w:lang w:eastAsia="zh-CN" w:bidi="ar-IQ"/>
              </w:rPr>
            </w:pPr>
            <w:ins w:id="1045" w:author="S5-238009" w:date="2023-11-17T01:45:00Z">
              <w:r w:rsidRPr="00893C52">
                <w:rPr>
                  <w:lang w:eastAsia="zh-CN"/>
                </w:rPr>
                <w:t>This field is not applicable.</w:t>
              </w:r>
            </w:ins>
          </w:p>
        </w:tc>
      </w:tr>
      <w:tr w:rsidR="006673EE" w:rsidRPr="003671B9" w14:paraId="63460273" w14:textId="77777777" w:rsidTr="00203D9D">
        <w:trPr>
          <w:cantSplit/>
          <w:jc w:val="center"/>
          <w:ins w:id="1046" w:author="S5-238009" w:date="2023-11-17T01:45:00Z"/>
        </w:trPr>
        <w:tc>
          <w:tcPr>
            <w:tcW w:w="2684" w:type="dxa"/>
            <w:hideMark/>
          </w:tcPr>
          <w:p w14:paraId="3B9F0198" w14:textId="77777777" w:rsidR="006673EE" w:rsidRPr="003671B9" w:rsidRDefault="006673EE" w:rsidP="00203D9D">
            <w:pPr>
              <w:pStyle w:val="TAL"/>
              <w:rPr>
                <w:ins w:id="1047" w:author="S5-238009" w:date="2023-11-17T01:45:00Z"/>
                <w:rFonts w:eastAsia="MS Mincho"/>
              </w:rPr>
            </w:pPr>
            <w:ins w:id="1048" w:author="S5-238009" w:date="2023-11-17T01:45:00Z">
              <w:r w:rsidRPr="003671B9">
                <w:t xml:space="preserve">Multiple </w:t>
              </w:r>
              <w:r w:rsidRPr="003671B9">
                <w:rPr>
                  <w:rFonts w:hint="eastAsia"/>
                  <w:lang w:eastAsia="zh-CN"/>
                </w:rPr>
                <w:t>Unit</w:t>
              </w:r>
              <w:r w:rsidRPr="003671B9">
                <w:t xml:space="preserve"> Usage </w:t>
              </w:r>
            </w:ins>
          </w:p>
        </w:tc>
        <w:tc>
          <w:tcPr>
            <w:tcW w:w="2140" w:type="dxa"/>
            <w:hideMark/>
          </w:tcPr>
          <w:p w14:paraId="5E0CE794" w14:textId="77777777" w:rsidR="006673EE" w:rsidRPr="003671B9" w:rsidRDefault="006673EE" w:rsidP="00203D9D">
            <w:pPr>
              <w:pStyle w:val="TAL"/>
              <w:jc w:val="center"/>
              <w:rPr>
                <w:ins w:id="1049" w:author="S5-238009" w:date="2023-11-17T01:45:00Z"/>
                <w:szCs w:val="18"/>
                <w:lang w:bidi="ar-IQ"/>
              </w:rPr>
            </w:pPr>
            <w:ins w:id="1050" w:author="S5-238009" w:date="2023-11-17T01:45:00Z">
              <w:r>
                <w:rPr>
                  <w:szCs w:val="18"/>
                </w:rPr>
                <w:t>-</w:t>
              </w:r>
            </w:ins>
          </w:p>
        </w:tc>
        <w:tc>
          <w:tcPr>
            <w:tcW w:w="3389" w:type="dxa"/>
          </w:tcPr>
          <w:p w14:paraId="301CFDEC" w14:textId="77777777" w:rsidR="006673EE" w:rsidRPr="003671B9" w:rsidRDefault="006673EE" w:rsidP="00203D9D">
            <w:pPr>
              <w:pStyle w:val="TAL"/>
              <w:rPr>
                <w:ins w:id="1051" w:author="S5-238009" w:date="2023-11-17T01:45:00Z"/>
                <w:lang w:bidi="ar-IQ"/>
              </w:rPr>
            </w:pPr>
            <w:ins w:id="1052" w:author="S5-238009" w:date="2023-11-17T01:45:00Z">
              <w:r w:rsidRPr="00893C52">
                <w:rPr>
                  <w:lang w:eastAsia="zh-CN"/>
                </w:rPr>
                <w:t>This field is not applicable.</w:t>
              </w:r>
            </w:ins>
          </w:p>
        </w:tc>
      </w:tr>
      <w:tr w:rsidR="006673EE" w:rsidRPr="003671B9" w14:paraId="1EFDD960" w14:textId="77777777" w:rsidTr="00203D9D">
        <w:trPr>
          <w:cantSplit/>
          <w:jc w:val="center"/>
          <w:ins w:id="1053" w:author="S5-238009" w:date="2023-11-17T01:45:00Z"/>
        </w:trPr>
        <w:tc>
          <w:tcPr>
            <w:tcW w:w="2684" w:type="dxa"/>
          </w:tcPr>
          <w:p w14:paraId="0FD8ED11" w14:textId="77777777" w:rsidR="006673EE" w:rsidRPr="003671B9" w:rsidRDefault="006673EE" w:rsidP="00203D9D">
            <w:pPr>
              <w:pStyle w:val="TAL"/>
              <w:rPr>
                <w:ins w:id="1054" w:author="S5-238009" w:date="2023-11-17T01:45:00Z"/>
              </w:rPr>
            </w:pPr>
            <w:ins w:id="1055" w:author="S5-238009" w:date="2023-11-17T01:45:00Z">
              <w:r>
                <w:rPr>
                  <w:rFonts w:cs="Arial" w:hint="eastAsia"/>
                  <w:szCs w:val="18"/>
                  <w:lang w:eastAsia="zh-CN"/>
                </w:rPr>
                <w:t>TSN</w:t>
              </w:r>
              <w:r>
                <w:rPr>
                  <w:rFonts w:cs="Arial"/>
                  <w:szCs w:val="18"/>
                </w:rPr>
                <w:t xml:space="preserve"> </w:t>
              </w:r>
              <w:r w:rsidRPr="003671B9">
                <w:t>Charging Information</w:t>
              </w:r>
            </w:ins>
          </w:p>
        </w:tc>
        <w:tc>
          <w:tcPr>
            <w:tcW w:w="2140" w:type="dxa"/>
          </w:tcPr>
          <w:p w14:paraId="100B5F40" w14:textId="77777777" w:rsidR="006673EE" w:rsidRPr="003671B9" w:rsidRDefault="006673EE" w:rsidP="00203D9D">
            <w:pPr>
              <w:pStyle w:val="TAL"/>
              <w:jc w:val="center"/>
              <w:rPr>
                <w:ins w:id="1056" w:author="S5-238009" w:date="2023-11-17T01:45:00Z"/>
                <w:lang w:bidi="ar-IQ"/>
              </w:rPr>
            </w:pPr>
            <w:ins w:id="1057" w:author="S5-238009" w:date="2023-11-17T01:45:00Z">
              <w:r w:rsidRPr="003671B9">
                <w:rPr>
                  <w:lang w:bidi="ar-IQ"/>
                </w:rPr>
                <w:t>O</w:t>
              </w:r>
              <w:r w:rsidRPr="003671B9">
                <w:rPr>
                  <w:vertAlign w:val="subscript"/>
                  <w:lang w:bidi="ar-IQ"/>
                </w:rPr>
                <w:t>M</w:t>
              </w:r>
            </w:ins>
          </w:p>
        </w:tc>
        <w:tc>
          <w:tcPr>
            <w:tcW w:w="3389" w:type="dxa"/>
          </w:tcPr>
          <w:p w14:paraId="1F51C4F6" w14:textId="77777777" w:rsidR="006673EE" w:rsidRPr="003671B9" w:rsidRDefault="006673EE" w:rsidP="00203D9D">
            <w:pPr>
              <w:pStyle w:val="TAL"/>
              <w:rPr>
                <w:ins w:id="1058" w:author="S5-238009" w:date="2023-11-17T01:45:00Z"/>
              </w:rPr>
            </w:pPr>
            <w:ins w:id="1059" w:author="S5-238009" w:date="2023-11-17T01:45:00Z">
              <w:r w:rsidRPr="003671B9">
                <w:t xml:space="preserve">This field holds </w:t>
              </w:r>
              <w:r>
                <w:t xml:space="preserve">TSN </w:t>
              </w:r>
              <w:r w:rsidRPr="00FD5F19">
                <w:t xml:space="preserve">specific information described in clause </w:t>
              </w:r>
              <w:r w:rsidRPr="00BA0AA2">
                <w:t>6.</w:t>
              </w:r>
              <w:r>
                <w:t>2</w:t>
              </w:r>
              <w:r w:rsidRPr="00BA0AA2">
                <w:t>.1</w:t>
              </w:r>
              <w:r>
                <w:t>.2.</w:t>
              </w:r>
            </w:ins>
          </w:p>
        </w:tc>
      </w:tr>
    </w:tbl>
    <w:p w14:paraId="0B8900B5" w14:textId="77777777" w:rsidR="006673EE" w:rsidRDefault="006673EE" w:rsidP="006673EE">
      <w:pPr>
        <w:keepNext/>
        <w:keepLines/>
        <w:overflowPunct w:val="0"/>
        <w:autoSpaceDE w:val="0"/>
        <w:autoSpaceDN w:val="0"/>
        <w:adjustRightInd w:val="0"/>
        <w:spacing w:before="60"/>
        <w:textAlignment w:val="baseline"/>
        <w:rPr>
          <w:ins w:id="1060" w:author="S5-238009" w:date="2023-11-17T01:45:00Z"/>
          <w:rFonts w:ascii="Arial" w:eastAsia="MS Mincho" w:hAnsi="Arial"/>
          <w:b/>
          <w:lang w:bidi="ar-IQ"/>
        </w:rPr>
      </w:pPr>
    </w:p>
    <w:p w14:paraId="21ECE883" w14:textId="736DD0E1" w:rsidR="006673EE" w:rsidRPr="000548A6" w:rsidRDefault="006673EE" w:rsidP="006673EE">
      <w:pPr>
        <w:pStyle w:val="41"/>
        <w:rPr>
          <w:ins w:id="1061" w:author="S5-238009" w:date="2023-11-17T01:45:00Z"/>
          <w:lang w:bidi="ar-IQ"/>
        </w:rPr>
      </w:pPr>
      <w:bookmarkStart w:id="1062" w:name="_Toc50556910"/>
      <w:bookmarkStart w:id="1063" w:name="_Toc50646065"/>
      <w:bookmarkStart w:id="1064" w:name="_Toc148343890"/>
      <w:bookmarkStart w:id="1065" w:name="_Toc151078367"/>
      <w:bookmarkStart w:id="1066" w:name="_Toc151078671"/>
      <w:bookmarkStart w:id="1067" w:name="_Toc151079130"/>
      <w:bookmarkStart w:id="1068" w:name="_Toc151106548"/>
      <w:ins w:id="1069" w:author="S5-238009" w:date="2023-11-17T01:45:00Z">
        <w:r w:rsidRPr="000548A6">
          <w:rPr>
            <w:lang w:bidi="ar-IQ"/>
          </w:rPr>
          <w:t>6.1.</w:t>
        </w:r>
        <w:r w:rsidRPr="000548A6">
          <w:rPr>
            <w:lang w:eastAsia="zh-CN" w:bidi="ar-IQ"/>
          </w:rPr>
          <w:t>1</w:t>
        </w:r>
        <w:r w:rsidRPr="000548A6">
          <w:rPr>
            <w:lang w:bidi="ar-IQ"/>
          </w:rPr>
          <w:t>.3</w:t>
        </w:r>
        <w:r w:rsidRPr="000548A6">
          <w:rPr>
            <w:lang w:bidi="ar-IQ"/>
          </w:rPr>
          <w:tab/>
        </w:r>
        <w:r w:rsidRPr="000548A6">
          <w:t xml:space="preserve">Charging </w:t>
        </w:r>
      </w:ins>
      <w:ins w:id="1070" w:author="Rapporteur" w:date="2023-11-17T09:40:00Z">
        <w:r w:rsidR="005B0C2D">
          <w:t>D</w:t>
        </w:r>
      </w:ins>
      <w:ins w:id="1071" w:author="S5-238009" w:date="2023-11-17T01:45:00Z">
        <w:del w:id="1072" w:author="Rapporteur" w:date="2023-11-17T09:40:00Z">
          <w:r w:rsidRPr="000548A6" w:rsidDel="005B0C2D">
            <w:delText>d</w:delText>
          </w:r>
        </w:del>
        <w:r w:rsidRPr="000548A6">
          <w:t xml:space="preserve">ata </w:t>
        </w:r>
      </w:ins>
      <w:ins w:id="1073" w:author="Rapporteur" w:date="2023-11-17T09:40:00Z">
        <w:r w:rsidR="005B0C2D">
          <w:t>R</w:t>
        </w:r>
      </w:ins>
      <w:ins w:id="1074" w:author="S5-238009" w:date="2023-11-17T01:45:00Z">
        <w:del w:id="1075" w:author="Rapporteur" w:date="2023-11-17T09:40:00Z">
          <w:r w:rsidRPr="000548A6" w:rsidDel="005B0C2D">
            <w:delText>r</w:delText>
          </w:r>
        </w:del>
        <w:r w:rsidRPr="000548A6">
          <w:t>esponse</w:t>
        </w:r>
        <w:r w:rsidRPr="000548A6">
          <w:rPr>
            <w:lang w:bidi="ar-IQ"/>
          </w:rPr>
          <w:t xml:space="preserve"> message</w:t>
        </w:r>
        <w:bookmarkEnd w:id="1062"/>
        <w:bookmarkEnd w:id="1063"/>
        <w:bookmarkEnd w:id="1064"/>
        <w:bookmarkEnd w:id="1065"/>
        <w:bookmarkEnd w:id="1066"/>
        <w:bookmarkEnd w:id="1067"/>
        <w:bookmarkEnd w:id="1068"/>
      </w:ins>
    </w:p>
    <w:p w14:paraId="18A0AB61" w14:textId="77777777" w:rsidR="006673EE" w:rsidRPr="000548A6" w:rsidRDefault="006673EE" w:rsidP="006673EE">
      <w:pPr>
        <w:keepNext/>
        <w:overflowPunct w:val="0"/>
        <w:autoSpaceDE w:val="0"/>
        <w:autoSpaceDN w:val="0"/>
        <w:adjustRightInd w:val="0"/>
        <w:textAlignment w:val="baseline"/>
        <w:rPr>
          <w:ins w:id="1076" w:author="S5-238009" w:date="2023-11-17T01:45:00Z"/>
          <w:lang w:bidi="ar-IQ"/>
        </w:rPr>
      </w:pPr>
      <w:ins w:id="1077" w:author="S5-238009" w:date="2023-11-17T01:45:00Z">
        <w:r w:rsidRPr="000548A6">
          <w:rPr>
            <w:lang w:bidi="ar-IQ"/>
          </w:rPr>
          <w:t>Table 6.1.</w:t>
        </w:r>
        <w:r w:rsidRPr="000548A6">
          <w:rPr>
            <w:lang w:eastAsia="zh-CN" w:bidi="ar-IQ"/>
          </w:rPr>
          <w:t>1</w:t>
        </w:r>
        <w:r w:rsidRPr="000548A6">
          <w:rPr>
            <w:lang w:bidi="ar-IQ"/>
          </w:rPr>
          <w:t>.3</w:t>
        </w:r>
        <w:r>
          <w:rPr>
            <w:lang w:bidi="ar-IQ"/>
          </w:rPr>
          <w:t>-</w:t>
        </w:r>
        <w:r w:rsidRPr="000548A6">
          <w:rPr>
            <w:lang w:eastAsia="zh-CN" w:bidi="ar-IQ"/>
          </w:rPr>
          <w:t>1</w:t>
        </w:r>
        <w:r w:rsidRPr="000548A6">
          <w:rPr>
            <w:lang w:bidi="ar-IQ"/>
          </w:rPr>
          <w:t xml:space="preserve"> illustrates the basic structure of a </w:t>
        </w:r>
        <w:r w:rsidRPr="000548A6">
          <w:t>Charging Data Response</w:t>
        </w:r>
        <w:r w:rsidRPr="000548A6">
          <w:rPr>
            <w:lang w:bidi="ar-IQ"/>
          </w:rPr>
          <w:t xml:space="preserve"> message from the </w:t>
        </w:r>
        <w:r w:rsidRPr="000548A6">
          <w:rPr>
            <w:lang w:eastAsia="zh-CN" w:bidi="ar-IQ"/>
          </w:rPr>
          <w:t xml:space="preserve">CHF to </w:t>
        </w:r>
        <w:r w:rsidRPr="000548A6">
          <w:rPr>
            <w:lang w:bidi="ar-IQ"/>
          </w:rPr>
          <w:t xml:space="preserve">the </w:t>
        </w:r>
        <w:r>
          <w:rPr>
            <w:rFonts w:hint="eastAsia"/>
            <w:lang w:eastAsia="zh-CN" w:bidi="ar-IQ"/>
          </w:rPr>
          <w:t>TSN</w:t>
        </w:r>
        <w:r>
          <w:rPr>
            <w:lang w:bidi="ar-IQ"/>
          </w:rPr>
          <w:t xml:space="preserve"> </w:t>
        </w:r>
        <w:r>
          <w:rPr>
            <w:rFonts w:hint="eastAsia"/>
            <w:lang w:eastAsia="zh-CN" w:bidi="ar-IQ"/>
          </w:rPr>
          <w:t>AF</w:t>
        </w:r>
        <w:r>
          <w:rPr>
            <w:lang w:bidi="ar-IQ"/>
          </w:rPr>
          <w:t xml:space="preserve"> </w:t>
        </w:r>
        <w:r>
          <w:rPr>
            <w:rFonts w:hint="eastAsia"/>
            <w:lang w:eastAsia="zh-CN" w:bidi="ar-IQ"/>
          </w:rPr>
          <w:t>or</w:t>
        </w:r>
        <w:r>
          <w:rPr>
            <w:lang w:bidi="ar-IQ"/>
          </w:rPr>
          <w:t xml:space="preserve"> </w:t>
        </w:r>
        <w:r>
          <w:rPr>
            <w:rFonts w:hint="eastAsia"/>
            <w:lang w:eastAsia="zh-CN" w:bidi="ar-IQ"/>
          </w:rPr>
          <w:t>TSCTSF</w:t>
        </w:r>
        <w:r>
          <w:rPr>
            <w:lang w:bidi="ar-IQ"/>
          </w:rPr>
          <w:t xml:space="preserve"> </w:t>
        </w:r>
        <w:r w:rsidRPr="000548A6">
          <w:rPr>
            <w:lang w:bidi="ar-IQ"/>
          </w:rPr>
          <w:t xml:space="preserve">as used for </w:t>
        </w:r>
        <w:r>
          <w:t xml:space="preserve">time sensitive networking </w:t>
        </w:r>
        <w:r>
          <w:rPr>
            <w:rFonts w:hint="eastAsia"/>
            <w:lang w:eastAsia="zh-CN"/>
          </w:rPr>
          <w:t>charging</w:t>
        </w:r>
        <w:r w:rsidRPr="000548A6">
          <w:rPr>
            <w:lang w:bidi="ar-IQ"/>
          </w:rPr>
          <w:t xml:space="preserve">. </w:t>
        </w:r>
      </w:ins>
    </w:p>
    <w:p w14:paraId="66DB6E25" w14:textId="77777777" w:rsidR="006673EE" w:rsidRDefault="006673EE" w:rsidP="006673EE">
      <w:pPr>
        <w:keepNext/>
        <w:keepLines/>
        <w:overflowPunct w:val="0"/>
        <w:autoSpaceDE w:val="0"/>
        <w:autoSpaceDN w:val="0"/>
        <w:adjustRightInd w:val="0"/>
        <w:spacing w:before="60"/>
        <w:jc w:val="center"/>
        <w:textAlignment w:val="baseline"/>
        <w:rPr>
          <w:ins w:id="1078" w:author="S5-238009" w:date="2023-11-17T01:45:00Z"/>
          <w:rFonts w:ascii="Arial" w:eastAsia="MS Mincho" w:hAnsi="Arial"/>
          <w:b/>
          <w:lang w:bidi="ar-IQ"/>
        </w:rPr>
      </w:pPr>
      <w:ins w:id="1079" w:author="S5-238009" w:date="2023-11-17T01:45:00Z">
        <w:r w:rsidRPr="000548A6">
          <w:rPr>
            <w:rFonts w:ascii="Arial" w:hAnsi="Arial"/>
            <w:b/>
            <w:lang w:bidi="ar-IQ"/>
          </w:rPr>
          <w:t>Table 6.1.</w:t>
        </w:r>
        <w:r w:rsidRPr="000548A6">
          <w:rPr>
            <w:rFonts w:ascii="Arial" w:hAnsi="Arial"/>
            <w:b/>
            <w:lang w:eastAsia="zh-CN" w:bidi="ar-IQ"/>
          </w:rPr>
          <w:t>1</w:t>
        </w:r>
        <w:r w:rsidRPr="000548A6">
          <w:rPr>
            <w:rFonts w:ascii="Arial" w:hAnsi="Arial"/>
            <w:b/>
            <w:lang w:bidi="ar-IQ"/>
          </w:rPr>
          <w:t>.3</w:t>
        </w:r>
        <w:r>
          <w:rPr>
            <w:rFonts w:ascii="Arial" w:hAnsi="Arial"/>
            <w:b/>
            <w:lang w:bidi="ar-IQ"/>
          </w:rPr>
          <w:t>-</w:t>
        </w:r>
        <w:r w:rsidRPr="000548A6">
          <w:rPr>
            <w:rFonts w:ascii="Arial" w:hAnsi="Arial"/>
            <w:b/>
            <w:lang w:eastAsia="zh-CN" w:bidi="ar-IQ"/>
          </w:rPr>
          <w:t>1</w:t>
        </w:r>
        <w:r w:rsidRPr="000548A6">
          <w:rPr>
            <w:rFonts w:ascii="Arial" w:hAnsi="Arial"/>
            <w:b/>
            <w:lang w:bidi="ar-IQ"/>
          </w:rPr>
          <w:t xml:space="preserve">: </w:t>
        </w:r>
        <w:r w:rsidRPr="000548A6">
          <w:rPr>
            <w:rFonts w:ascii="Arial" w:hAnsi="Arial"/>
            <w:b/>
          </w:rPr>
          <w:t>Charging Data Response</w:t>
        </w:r>
        <w:r w:rsidRPr="000548A6">
          <w:rPr>
            <w:rFonts w:ascii="Arial" w:eastAsia="MS Mincho" w:hAnsi="Arial"/>
            <w:b/>
            <w:lang w:bidi="ar-IQ"/>
          </w:rPr>
          <w:t xml:space="preserve"> message contents</w:t>
        </w:r>
      </w:ins>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2216"/>
        <w:gridCol w:w="3540"/>
      </w:tblGrid>
      <w:tr w:rsidR="006673EE" w:rsidRPr="00CC1CDE" w14:paraId="343FC4E0" w14:textId="77777777" w:rsidTr="00203D9D">
        <w:trPr>
          <w:cantSplit/>
          <w:tblHeader/>
          <w:jc w:val="center"/>
          <w:ins w:id="1080" w:author="S5-238009" w:date="2023-11-17T01:45:00Z"/>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0B1D6D57" w14:textId="77777777" w:rsidR="006673EE" w:rsidRPr="00CC1CDE" w:rsidRDefault="006673EE" w:rsidP="00203D9D">
            <w:pPr>
              <w:pStyle w:val="TAH"/>
              <w:rPr>
                <w:ins w:id="1081" w:author="S5-238009" w:date="2023-11-17T01:45:00Z"/>
              </w:rPr>
            </w:pPr>
            <w:ins w:id="1082" w:author="S5-238009" w:date="2023-11-17T01:45:00Z">
              <w:r w:rsidRPr="00CC1CDE">
                <w:t>Information Element</w:t>
              </w:r>
            </w:ins>
          </w:p>
        </w:tc>
        <w:tc>
          <w:tcPr>
            <w:tcW w:w="2216" w:type="dxa"/>
            <w:tcBorders>
              <w:top w:val="single" w:sz="4" w:space="0" w:color="auto"/>
              <w:left w:val="single" w:sz="4" w:space="0" w:color="auto"/>
              <w:bottom w:val="single" w:sz="4" w:space="0" w:color="auto"/>
              <w:right w:val="single" w:sz="4" w:space="0" w:color="auto"/>
            </w:tcBorders>
            <w:shd w:val="clear" w:color="auto" w:fill="CCCCCC"/>
            <w:hideMark/>
          </w:tcPr>
          <w:p w14:paraId="02F86BAA" w14:textId="77777777" w:rsidR="006673EE" w:rsidRPr="00CC1CDE" w:rsidRDefault="006673EE" w:rsidP="00203D9D">
            <w:pPr>
              <w:pStyle w:val="TAH"/>
              <w:rPr>
                <w:ins w:id="1083" w:author="S5-238009" w:date="2023-11-17T01:45:00Z"/>
              </w:rPr>
            </w:pPr>
            <w:ins w:id="1084" w:author="S5-238009" w:date="2023-11-17T01:45:00Z">
              <w:r w:rsidRPr="00CC1CDE">
                <w:t>Category for converged charging</w:t>
              </w:r>
            </w:ins>
          </w:p>
        </w:tc>
        <w:tc>
          <w:tcPr>
            <w:tcW w:w="3540" w:type="dxa"/>
            <w:tcBorders>
              <w:top w:val="single" w:sz="4" w:space="0" w:color="auto"/>
              <w:left w:val="single" w:sz="4" w:space="0" w:color="auto"/>
              <w:bottom w:val="single" w:sz="4" w:space="0" w:color="auto"/>
              <w:right w:val="single" w:sz="4" w:space="0" w:color="auto"/>
            </w:tcBorders>
            <w:shd w:val="clear" w:color="auto" w:fill="CCCCCC"/>
            <w:hideMark/>
          </w:tcPr>
          <w:p w14:paraId="0F47100F" w14:textId="77777777" w:rsidR="006673EE" w:rsidRPr="00CC1CDE" w:rsidRDefault="006673EE" w:rsidP="00203D9D">
            <w:pPr>
              <w:pStyle w:val="TAH"/>
              <w:rPr>
                <w:ins w:id="1085" w:author="S5-238009" w:date="2023-11-17T01:45:00Z"/>
              </w:rPr>
            </w:pPr>
            <w:ins w:id="1086" w:author="S5-238009" w:date="2023-11-17T01:45:00Z">
              <w:r w:rsidRPr="00CC1CDE">
                <w:t>Description</w:t>
              </w:r>
            </w:ins>
          </w:p>
        </w:tc>
      </w:tr>
      <w:tr w:rsidR="006673EE" w:rsidRPr="00CC1CDE" w14:paraId="1CC9DB08" w14:textId="77777777" w:rsidTr="00203D9D">
        <w:trPr>
          <w:cantSplit/>
          <w:jc w:val="center"/>
          <w:ins w:id="1087" w:author="S5-238009" w:date="2023-11-17T01:45:00Z"/>
        </w:trPr>
        <w:tc>
          <w:tcPr>
            <w:tcW w:w="2744" w:type="dxa"/>
            <w:tcBorders>
              <w:top w:val="single" w:sz="6" w:space="0" w:color="auto"/>
              <w:left w:val="single" w:sz="6" w:space="0" w:color="auto"/>
              <w:bottom w:val="single" w:sz="6" w:space="0" w:color="auto"/>
              <w:right w:val="single" w:sz="6" w:space="0" w:color="auto"/>
            </w:tcBorders>
            <w:hideMark/>
          </w:tcPr>
          <w:p w14:paraId="0D70A36A" w14:textId="77777777" w:rsidR="006673EE" w:rsidRPr="00CC1CDE" w:rsidRDefault="006673EE" w:rsidP="00203D9D">
            <w:pPr>
              <w:pStyle w:val="TAL"/>
              <w:rPr>
                <w:ins w:id="1088" w:author="S5-238009" w:date="2023-11-17T01:45:00Z"/>
              </w:rPr>
            </w:pPr>
            <w:ins w:id="1089" w:author="S5-238009" w:date="2023-11-17T01:45:00Z">
              <w:r w:rsidRPr="00CC1CDE">
                <w:t>Session Identifier</w:t>
              </w:r>
            </w:ins>
          </w:p>
        </w:tc>
        <w:tc>
          <w:tcPr>
            <w:tcW w:w="2216" w:type="dxa"/>
            <w:tcBorders>
              <w:top w:val="single" w:sz="6" w:space="0" w:color="auto"/>
              <w:left w:val="single" w:sz="6" w:space="0" w:color="auto"/>
              <w:bottom w:val="single" w:sz="6" w:space="0" w:color="auto"/>
              <w:right w:val="single" w:sz="6" w:space="0" w:color="auto"/>
            </w:tcBorders>
            <w:hideMark/>
          </w:tcPr>
          <w:p w14:paraId="3539CB69" w14:textId="77777777" w:rsidR="006673EE" w:rsidRPr="00CC1CDE" w:rsidRDefault="006673EE" w:rsidP="00203D9D">
            <w:pPr>
              <w:pStyle w:val="TAC"/>
              <w:ind w:left="200"/>
              <w:rPr>
                <w:ins w:id="1090" w:author="S5-238009" w:date="2023-11-17T01:45:00Z"/>
                <w:rFonts w:cs="Arial"/>
                <w:lang w:bidi="ar-IQ"/>
              </w:rPr>
            </w:pPr>
            <w:ins w:id="1091" w:author="S5-238009" w:date="2023-11-17T01:45:00Z">
              <w:r w:rsidRPr="00CC1CDE">
                <w:rPr>
                  <w:lang w:bidi="ar-IQ"/>
                </w:rPr>
                <w:t>O</w:t>
              </w:r>
              <w:r w:rsidRPr="00CC1CDE">
                <w:rPr>
                  <w:vertAlign w:val="subscript"/>
                  <w:lang w:bidi="ar-IQ"/>
                </w:rPr>
                <w:t>C</w:t>
              </w:r>
            </w:ins>
          </w:p>
        </w:tc>
        <w:tc>
          <w:tcPr>
            <w:tcW w:w="3540" w:type="dxa"/>
            <w:tcBorders>
              <w:top w:val="single" w:sz="6" w:space="0" w:color="auto"/>
              <w:left w:val="single" w:sz="6" w:space="0" w:color="auto"/>
              <w:bottom w:val="single" w:sz="6" w:space="0" w:color="auto"/>
              <w:right w:val="single" w:sz="6" w:space="0" w:color="auto"/>
            </w:tcBorders>
            <w:hideMark/>
          </w:tcPr>
          <w:p w14:paraId="053D53F0" w14:textId="77777777" w:rsidR="006673EE" w:rsidRPr="00CC1CDE" w:rsidRDefault="006673EE" w:rsidP="00203D9D">
            <w:pPr>
              <w:pStyle w:val="TAL100"/>
              <w:rPr>
                <w:ins w:id="1092" w:author="S5-238009" w:date="2023-11-17T01:45:00Z"/>
                <w:lang w:eastAsia="zh-CN"/>
              </w:rPr>
            </w:pPr>
            <w:ins w:id="1093" w:author="S5-238009" w:date="2023-11-17T01:45:00Z">
              <w:r w:rsidRPr="00CC1CDE">
                <w:rPr>
                  <w:lang w:eastAsia="zh-CN"/>
                </w:rPr>
                <w:t>Described in TS 32.290 [57].</w:t>
              </w:r>
            </w:ins>
          </w:p>
        </w:tc>
      </w:tr>
      <w:tr w:rsidR="006673EE" w:rsidRPr="00CC1CDE" w14:paraId="0B3D099D" w14:textId="77777777" w:rsidTr="00203D9D">
        <w:trPr>
          <w:cantSplit/>
          <w:jc w:val="center"/>
          <w:ins w:id="1094" w:author="S5-238009" w:date="2023-11-17T01:45:00Z"/>
        </w:trPr>
        <w:tc>
          <w:tcPr>
            <w:tcW w:w="2744" w:type="dxa"/>
            <w:tcBorders>
              <w:top w:val="single" w:sz="6" w:space="0" w:color="auto"/>
              <w:left w:val="single" w:sz="6" w:space="0" w:color="auto"/>
              <w:bottom w:val="single" w:sz="6" w:space="0" w:color="auto"/>
              <w:right w:val="single" w:sz="6" w:space="0" w:color="auto"/>
            </w:tcBorders>
            <w:hideMark/>
          </w:tcPr>
          <w:p w14:paraId="06E48845" w14:textId="77777777" w:rsidR="006673EE" w:rsidRPr="00CC1CDE" w:rsidRDefault="006673EE" w:rsidP="00203D9D">
            <w:pPr>
              <w:pStyle w:val="TAL"/>
              <w:rPr>
                <w:ins w:id="1095" w:author="S5-238009" w:date="2023-11-17T01:45:00Z"/>
              </w:rPr>
            </w:pPr>
            <w:ins w:id="1096" w:author="S5-238009" w:date="2023-11-17T01:45:00Z">
              <w:r w:rsidRPr="00CC1CDE">
                <w:t>Invocation Timestamp</w:t>
              </w:r>
            </w:ins>
          </w:p>
        </w:tc>
        <w:tc>
          <w:tcPr>
            <w:tcW w:w="2216" w:type="dxa"/>
            <w:tcBorders>
              <w:top w:val="single" w:sz="6" w:space="0" w:color="auto"/>
              <w:left w:val="single" w:sz="6" w:space="0" w:color="auto"/>
              <w:bottom w:val="single" w:sz="6" w:space="0" w:color="auto"/>
              <w:right w:val="single" w:sz="6" w:space="0" w:color="auto"/>
            </w:tcBorders>
            <w:hideMark/>
          </w:tcPr>
          <w:p w14:paraId="084C61B0" w14:textId="77777777" w:rsidR="006673EE" w:rsidRPr="00CC1CDE" w:rsidRDefault="006673EE" w:rsidP="00203D9D">
            <w:pPr>
              <w:pStyle w:val="TAC"/>
              <w:ind w:left="200"/>
              <w:rPr>
                <w:ins w:id="1097" w:author="S5-238009" w:date="2023-11-17T01:45:00Z"/>
                <w:rFonts w:cs="Arial"/>
                <w:lang w:bidi="ar-IQ"/>
              </w:rPr>
            </w:pPr>
            <w:ins w:id="1098" w:author="S5-238009" w:date="2023-11-17T01:45:00Z">
              <w:r w:rsidRPr="00CC1CDE">
                <w:rPr>
                  <w:lang w:bidi="ar-IQ"/>
                </w:rPr>
                <w:t>M</w:t>
              </w:r>
            </w:ins>
          </w:p>
        </w:tc>
        <w:tc>
          <w:tcPr>
            <w:tcW w:w="3540" w:type="dxa"/>
            <w:tcBorders>
              <w:top w:val="single" w:sz="6" w:space="0" w:color="auto"/>
              <w:left w:val="single" w:sz="6" w:space="0" w:color="auto"/>
              <w:bottom w:val="single" w:sz="6" w:space="0" w:color="auto"/>
              <w:right w:val="single" w:sz="6" w:space="0" w:color="auto"/>
            </w:tcBorders>
            <w:hideMark/>
          </w:tcPr>
          <w:p w14:paraId="754C4D43" w14:textId="77777777" w:rsidR="006673EE" w:rsidRPr="00CC1CDE" w:rsidRDefault="006673EE" w:rsidP="00203D9D">
            <w:pPr>
              <w:pStyle w:val="TAL100"/>
              <w:rPr>
                <w:ins w:id="1099" w:author="S5-238009" w:date="2023-11-17T01:45:00Z"/>
                <w:lang w:eastAsia="zh-CN"/>
              </w:rPr>
            </w:pPr>
            <w:ins w:id="1100" w:author="S5-238009" w:date="2023-11-17T01:45:00Z">
              <w:r w:rsidRPr="00CC1CDE">
                <w:rPr>
                  <w:lang w:eastAsia="zh-CN"/>
                </w:rPr>
                <w:t>Described in TS 32.290 [57].</w:t>
              </w:r>
            </w:ins>
          </w:p>
        </w:tc>
      </w:tr>
      <w:tr w:rsidR="006673EE" w:rsidRPr="00CC1CDE" w14:paraId="31554525" w14:textId="77777777" w:rsidTr="00203D9D">
        <w:trPr>
          <w:cantSplit/>
          <w:jc w:val="center"/>
          <w:ins w:id="1101" w:author="S5-238009" w:date="2023-11-17T01:45:00Z"/>
        </w:trPr>
        <w:tc>
          <w:tcPr>
            <w:tcW w:w="2744" w:type="dxa"/>
            <w:tcBorders>
              <w:top w:val="single" w:sz="6" w:space="0" w:color="auto"/>
              <w:left w:val="single" w:sz="6" w:space="0" w:color="auto"/>
              <w:bottom w:val="single" w:sz="6" w:space="0" w:color="auto"/>
              <w:right w:val="single" w:sz="6" w:space="0" w:color="auto"/>
            </w:tcBorders>
            <w:hideMark/>
          </w:tcPr>
          <w:p w14:paraId="3FA692B1" w14:textId="77777777" w:rsidR="006673EE" w:rsidRPr="00CC1CDE" w:rsidRDefault="006673EE" w:rsidP="00203D9D">
            <w:pPr>
              <w:pStyle w:val="TAL"/>
              <w:rPr>
                <w:ins w:id="1102" w:author="S5-238009" w:date="2023-11-17T01:45:00Z"/>
              </w:rPr>
            </w:pPr>
            <w:ins w:id="1103" w:author="S5-238009" w:date="2023-11-17T01:45:00Z">
              <w:r w:rsidRPr="00CC1CDE">
                <w:t>Invocation Result</w:t>
              </w:r>
            </w:ins>
          </w:p>
        </w:tc>
        <w:tc>
          <w:tcPr>
            <w:tcW w:w="2216" w:type="dxa"/>
            <w:tcBorders>
              <w:top w:val="single" w:sz="6" w:space="0" w:color="auto"/>
              <w:left w:val="single" w:sz="6" w:space="0" w:color="auto"/>
              <w:bottom w:val="single" w:sz="6" w:space="0" w:color="auto"/>
              <w:right w:val="single" w:sz="6" w:space="0" w:color="auto"/>
            </w:tcBorders>
            <w:hideMark/>
          </w:tcPr>
          <w:p w14:paraId="74567527" w14:textId="77777777" w:rsidR="006673EE" w:rsidRPr="00CC1CDE" w:rsidRDefault="006673EE" w:rsidP="00203D9D">
            <w:pPr>
              <w:pStyle w:val="TAC"/>
              <w:ind w:left="200"/>
              <w:rPr>
                <w:ins w:id="1104" w:author="S5-238009" w:date="2023-11-17T01:45:00Z"/>
                <w:rFonts w:cs="Arial"/>
                <w:lang w:bidi="ar-IQ"/>
              </w:rPr>
            </w:pPr>
            <w:ins w:id="1105" w:author="S5-238009" w:date="2023-11-17T01:45:00Z">
              <w:r w:rsidRPr="00CC1CDE">
                <w:rPr>
                  <w:lang w:bidi="ar-IQ"/>
                </w:rPr>
                <w:t>O</w:t>
              </w:r>
              <w:r w:rsidRPr="00CC1CDE">
                <w:rPr>
                  <w:vertAlign w:val="subscript"/>
                  <w:lang w:bidi="ar-IQ"/>
                </w:rPr>
                <w:t>C</w:t>
              </w:r>
            </w:ins>
          </w:p>
        </w:tc>
        <w:tc>
          <w:tcPr>
            <w:tcW w:w="3540" w:type="dxa"/>
            <w:tcBorders>
              <w:top w:val="single" w:sz="6" w:space="0" w:color="auto"/>
              <w:left w:val="single" w:sz="6" w:space="0" w:color="auto"/>
              <w:bottom w:val="single" w:sz="6" w:space="0" w:color="auto"/>
              <w:right w:val="single" w:sz="6" w:space="0" w:color="auto"/>
            </w:tcBorders>
            <w:hideMark/>
          </w:tcPr>
          <w:p w14:paraId="33D945BD" w14:textId="77777777" w:rsidR="006673EE" w:rsidRPr="00CC1CDE" w:rsidRDefault="006673EE" w:rsidP="00203D9D">
            <w:pPr>
              <w:pStyle w:val="TAL100"/>
              <w:rPr>
                <w:ins w:id="1106" w:author="S5-238009" w:date="2023-11-17T01:45:00Z"/>
                <w:lang w:eastAsia="zh-CN"/>
              </w:rPr>
            </w:pPr>
            <w:ins w:id="1107" w:author="S5-238009" w:date="2023-11-17T01:45:00Z">
              <w:r w:rsidRPr="00CC1CDE">
                <w:rPr>
                  <w:lang w:eastAsia="zh-CN"/>
                </w:rPr>
                <w:t>Described in TS 32.290 [57].</w:t>
              </w:r>
            </w:ins>
          </w:p>
        </w:tc>
      </w:tr>
      <w:tr w:rsidR="006673EE" w:rsidRPr="00CC1CDE" w14:paraId="46BFD3D6" w14:textId="77777777" w:rsidTr="00203D9D">
        <w:trPr>
          <w:cantSplit/>
          <w:jc w:val="center"/>
          <w:ins w:id="1108" w:author="S5-238009" w:date="2023-11-17T01:45:00Z"/>
        </w:trPr>
        <w:tc>
          <w:tcPr>
            <w:tcW w:w="2744" w:type="dxa"/>
            <w:tcBorders>
              <w:top w:val="single" w:sz="6" w:space="0" w:color="auto"/>
              <w:left w:val="single" w:sz="6" w:space="0" w:color="auto"/>
              <w:bottom w:val="single" w:sz="6" w:space="0" w:color="auto"/>
              <w:right w:val="single" w:sz="6" w:space="0" w:color="auto"/>
            </w:tcBorders>
            <w:hideMark/>
          </w:tcPr>
          <w:p w14:paraId="2F4A5BFB" w14:textId="77777777" w:rsidR="006673EE" w:rsidRPr="00CC1CDE" w:rsidRDefault="006673EE" w:rsidP="00203D9D">
            <w:pPr>
              <w:pStyle w:val="TAL"/>
              <w:rPr>
                <w:ins w:id="1109" w:author="S5-238009" w:date="2023-11-17T01:45:00Z"/>
              </w:rPr>
            </w:pPr>
            <w:ins w:id="1110" w:author="S5-238009" w:date="2023-11-17T01:45:00Z">
              <w:r w:rsidRPr="00CC1CDE">
                <w:t>Invocation Sequence Number</w:t>
              </w:r>
            </w:ins>
          </w:p>
        </w:tc>
        <w:tc>
          <w:tcPr>
            <w:tcW w:w="2216" w:type="dxa"/>
            <w:tcBorders>
              <w:top w:val="single" w:sz="6" w:space="0" w:color="auto"/>
              <w:left w:val="single" w:sz="6" w:space="0" w:color="auto"/>
              <w:bottom w:val="single" w:sz="6" w:space="0" w:color="auto"/>
              <w:right w:val="single" w:sz="6" w:space="0" w:color="auto"/>
            </w:tcBorders>
            <w:hideMark/>
          </w:tcPr>
          <w:p w14:paraId="52B78738" w14:textId="77777777" w:rsidR="006673EE" w:rsidRPr="00CC1CDE" w:rsidRDefault="006673EE" w:rsidP="00203D9D">
            <w:pPr>
              <w:pStyle w:val="TAC"/>
              <w:ind w:left="200"/>
              <w:rPr>
                <w:ins w:id="1111" w:author="S5-238009" w:date="2023-11-17T01:45:00Z"/>
                <w:rFonts w:cs="Arial"/>
                <w:lang w:bidi="ar-IQ"/>
              </w:rPr>
            </w:pPr>
            <w:ins w:id="1112" w:author="S5-238009" w:date="2023-11-17T01:45:00Z">
              <w:r>
                <w:rPr>
                  <w:lang w:bidi="ar-IQ"/>
                </w:rPr>
                <w:t>M</w:t>
              </w:r>
            </w:ins>
          </w:p>
        </w:tc>
        <w:tc>
          <w:tcPr>
            <w:tcW w:w="3540" w:type="dxa"/>
            <w:tcBorders>
              <w:top w:val="single" w:sz="6" w:space="0" w:color="auto"/>
              <w:left w:val="single" w:sz="6" w:space="0" w:color="auto"/>
              <w:bottom w:val="single" w:sz="6" w:space="0" w:color="auto"/>
              <w:right w:val="single" w:sz="6" w:space="0" w:color="auto"/>
            </w:tcBorders>
            <w:hideMark/>
          </w:tcPr>
          <w:p w14:paraId="65CB63C8" w14:textId="77777777" w:rsidR="006673EE" w:rsidRPr="00CC1CDE" w:rsidRDefault="006673EE" w:rsidP="00203D9D">
            <w:pPr>
              <w:pStyle w:val="TAL100"/>
              <w:rPr>
                <w:ins w:id="1113" w:author="S5-238009" w:date="2023-11-17T01:45:00Z"/>
                <w:lang w:eastAsia="zh-CN"/>
              </w:rPr>
            </w:pPr>
            <w:ins w:id="1114" w:author="S5-238009" w:date="2023-11-17T01:45:00Z">
              <w:r w:rsidRPr="00CC1CDE">
                <w:rPr>
                  <w:lang w:eastAsia="zh-CN"/>
                </w:rPr>
                <w:t>Described in TS 32.290 [57</w:t>
              </w:r>
              <w:proofErr w:type="gramStart"/>
              <w:r w:rsidRPr="00CC1CDE">
                <w:rPr>
                  <w:lang w:eastAsia="zh-CN"/>
                </w:rPr>
                <w:t>].</w:t>
              </w:r>
              <w:r>
                <w:rPr>
                  <w:lang w:eastAsia="zh-CN"/>
                </w:rPr>
                <w:t>s</w:t>
              </w:r>
              <w:proofErr w:type="gramEnd"/>
            </w:ins>
          </w:p>
        </w:tc>
      </w:tr>
      <w:tr w:rsidR="006673EE" w:rsidRPr="00CC1CDE" w14:paraId="770E014D" w14:textId="77777777" w:rsidTr="00203D9D">
        <w:trPr>
          <w:cantSplit/>
          <w:jc w:val="center"/>
          <w:ins w:id="1115" w:author="S5-238009" w:date="2023-11-17T01:45:00Z"/>
        </w:trPr>
        <w:tc>
          <w:tcPr>
            <w:tcW w:w="2744" w:type="dxa"/>
            <w:tcBorders>
              <w:top w:val="single" w:sz="6" w:space="0" w:color="auto"/>
              <w:left w:val="single" w:sz="6" w:space="0" w:color="auto"/>
              <w:bottom w:val="single" w:sz="6" w:space="0" w:color="auto"/>
              <w:right w:val="single" w:sz="6" w:space="0" w:color="auto"/>
            </w:tcBorders>
            <w:hideMark/>
          </w:tcPr>
          <w:p w14:paraId="482E8CF6" w14:textId="77777777" w:rsidR="006673EE" w:rsidRPr="00CC1CDE" w:rsidRDefault="006673EE" w:rsidP="00203D9D">
            <w:pPr>
              <w:pStyle w:val="TAL"/>
              <w:rPr>
                <w:ins w:id="1116" w:author="S5-238009" w:date="2023-11-17T01:45:00Z"/>
              </w:rPr>
            </w:pPr>
            <w:ins w:id="1117" w:author="S5-238009" w:date="2023-11-17T01:45:00Z">
              <w:r w:rsidRPr="00CC1CDE">
                <w:t>Session Failover</w:t>
              </w:r>
            </w:ins>
          </w:p>
        </w:tc>
        <w:tc>
          <w:tcPr>
            <w:tcW w:w="2216" w:type="dxa"/>
            <w:tcBorders>
              <w:top w:val="single" w:sz="6" w:space="0" w:color="auto"/>
              <w:left w:val="single" w:sz="6" w:space="0" w:color="auto"/>
              <w:bottom w:val="single" w:sz="6" w:space="0" w:color="auto"/>
              <w:right w:val="single" w:sz="6" w:space="0" w:color="auto"/>
            </w:tcBorders>
            <w:hideMark/>
          </w:tcPr>
          <w:p w14:paraId="3CE29980" w14:textId="77777777" w:rsidR="006673EE" w:rsidRPr="00CC1CDE" w:rsidRDefault="006673EE" w:rsidP="00203D9D">
            <w:pPr>
              <w:pStyle w:val="TAC"/>
              <w:ind w:left="200"/>
              <w:rPr>
                <w:ins w:id="1118" w:author="S5-238009" w:date="2023-11-17T01:45:00Z"/>
                <w:lang w:bidi="ar-IQ"/>
              </w:rPr>
            </w:pPr>
            <w:ins w:id="1119" w:author="S5-238009" w:date="2023-11-17T01:45:00Z">
              <w:r w:rsidRPr="00CC1CDE">
                <w:rPr>
                  <w:lang w:bidi="ar-IQ"/>
                </w:rPr>
                <w:t>O</w:t>
              </w:r>
              <w:r w:rsidRPr="00CC1CDE">
                <w:rPr>
                  <w:vertAlign w:val="subscript"/>
                  <w:lang w:bidi="ar-IQ"/>
                </w:rPr>
                <w:t>C</w:t>
              </w:r>
            </w:ins>
          </w:p>
        </w:tc>
        <w:tc>
          <w:tcPr>
            <w:tcW w:w="3540" w:type="dxa"/>
            <w:tcBorders>
              <w:top w:val="single" w:sz="6" w:space="0" w:color="auto"/>
              <w:left w:val="single" w:sz="6" w:space="0" w:color="auto"/>
              <w:bottom w:val="single" w:sz="6" w:space="0" w:color="auto"/>
              <w:right w:val="single" w:sz="6" w:space="0" w:color="auto"/>
            </w:tcBorders>
            <w:hideMark/>
          </w:tcPr>
          <w:p w14:paraId="5C279F10" w14:textId="77777777" w:rsidR="006673EE" w:rsidRPr="00CC1CDE" w:rsidRDefault="006673EE" w:rsidP="00203D9D">
            <w:pPr>
              <w:pStyle w:val="TAL100"/>
              <w:rPr>
                <w:ins w:id="1120" w:author="S5-238009" w:date="2023-11-17T01:45:00Z"/>
                <w:lang w:eastAsia="zh-CN"/>
              </w:rPr>
            </w:pPr>
            <w:ins w:id="1121" w:author="S5-238009" w:date="2023-11-17T01:45:00Z">
              <w:r w:rsidRPr="00CC1CDE">
                <w:rPr>
                  <w:lang w:eastAsia="zh-CN"/>
                </w:rPr>
                <w:t>Described in TS 32.290 [57].</w:t>
              </w:r>
            </w:ins>
          </w:p>
        </w:tc>
      </w:tr>
      <w:tr w:rsidR="006673EE" w:rsidRPr="00CC1CDE" w14:paraId="4EE96544" w14:textId="77777777" w:rsidTr="00203D9D">
        <w:trPr>
          <w:cantSplit/>
          <w:jc w:val="center"/>
          <w:ins w:id="1122" w:author="S5-238009" w:date="2023-11-17T01:45:00Z"/>
        </w:trPr>
        <w:tc>
          <w:tcPr>
            <w:tcW w:w="2744" w:type="dxa"/>
            <w:tcBorders>
              <w:top w:val="single" w:sz="6" w:space="0" w:color="auto"/>
              <w:left w:val="single" w:sz="6" w:space="0" w:color="auto"/>
              <w:bottom w:val="single" w:sz="6" w:space="0" w:color="auto"/>
              <w:right w:val="single" w:sz="6" w:space="0" w:color="auto"/>
            </w:tcBorders>
          </w:tcPr>
          <w:p w14:paraId="6F54D4AA" w14:textId="77777777" w:rsidR="006673EE" w:rsidRPr="00CC1CDE" w:rsidRDefault="006673EE" w:rsidP="00203D9D">
            <w:pPr>
              <w:pStyle w:val="TAL"/>
              <w:rPr>
                <w:ins w:id="1123" w:author="S5-238009" w:date="2023-11-17T01:45:00Z"/>
              </w:rPr>
            </w:pPr>
            <w:ins w:id="1124" w:author="S5-238009" w:date="2023-11-17T01:45:00Z">
              <w:r w:rsidRPr="003671B9">
                <w:t>Supported Features</w:t>
              </w:r>
            </w:ins>
          </w:p>
        </w:tc>
        <w:tc>
          <w:tcPr>
            <w:tcW w:w="2216" w:type="dxa"/>
            <w:tcBorders>
              <w:top w:val="single" w:sz="6" w:space="0" w:color="auto"/>
              <w:left w:val="single" w:sz="6" w:space="0" w:color="auto"/>
              <w:bottom w:val="single" w:sz="6" w:space="0" w:color="auto"/>
              <w:right w:val="single" w:sz="6" w:space="0" w:color="auto"/>
            </w:tcBorders>
          </w:tcPr>
          <w:p w14:paraId="246F7AF7" w14:textId="77777777" w:rsidR="006673EE" w:rsidRPr="00CC1CDE" w:rsidRDefault="006673EE" w:rsidP="00203D9D">
            <w:pPr>
              <w:pStyle w:val="TAC"/>
              <w:ind w:left="200"/>
              <w:rPr>
                <w:ins w:id="1125" w:author="S5-238009" w:date="2023-11-17T01:45:00Z"/>
                <w:lang w:bidi="ar-IQ"/>
              </w:rPr>
            </w:pPr>
            <w:ins w:id="1126" w:author="S5-238009" w:date="2023-11-17T01:45:00Z">
              <w:r w:rsidRPr="003671B9">
                <w:rPr>
                  <w:lang w:eastAsia="zh-CN"/>
                </w:rPr>
                <w:t>O</w:t>
              </w:r>
              <w:r w:rsidRPr="003671B9">
                <w:rPr>
                  <w:vertAlign w:val="subscript"/>
                  <w:lang w:eastAsia="zh-CN"/>
                </w:rPr>
                <w:t>C</w:t>
              </w:r>
            </w:ins>
          </w:p>
        </w:tc>
        <w:tc>
          <w:tcPr>
            <w:tcW w:w="3540" w:type="dxa"/>
            <w:tcBorders>
              <w:top w:val="single" w:sz="6" w:space="0" w:color="auto"/>
              <w:left w:val="single" w:sz="6" w:space="0" w:color="auto"/>
              <w:bottom w:val="single" w:sz="6" w:space="0" w:color="auto"/>
              <w:right w:val="single" w:sz="6" w:space="0" w:color="auto"/>
            </w:tcBorders>
          </w:tcPr>
          <w:p w14:paraId="63CD1D49" w14:textId="77777777" w:rsidR="006673EE" w:rsidRPr="00CC1CDE" w:rsidRDefault="006673EE" w:rsidP="00203D9D">
            <w:pPr>
              <w:pStyle w:val="TAL100"/>
              <w:rPr>
                <w:ins w:id="1127" w:author="S5-238009" w:date="2023-11-17T01:45:00Z"/>
                <w:lang w:eastAsia="zh-CN"/>
              </w:rPr>
            </w:pPr>
            <w:ins w:id="1128" w:author="S5-238009" w:date="2023-11-17T01:45:00Z">
              <w:r w:rsidRPr="00CC1CDE">
                <w:rPr>
                  <w:lang w:eastAsia="zh-CN"/>
                </w:rPr>
                <w:t>Described in TS 32.290 [57].</w:t>
              </w:r>
            </w:ins>
          </w:p>
        </w:tc>
      </w:tr>
      <w:tr w:rsidR="006673EE" w:rsidRPr="00CC1CDE" w14:paraId="57047212" w14:textId="77777777" w:rsidTr="00203D9D">
        <w:trPr>
          <w:cantSplit/>
          <w:jc w:val="center"/>
          <w:ins w:id="1129" w:author="S5-238009" w:date="2023-11-17T01:45:00Z"/>
        </w:trPr>
        <w:tc>
          <w:tcPr>
            <w:tcW w:w="2744" w:type="dxa"/>
            <w:tcBorders>
              <w:top w:val="single" w:sz="6" w:space="0" w:color="auto"/>
              <w:left w:val="single" w:sz="6" w:space="0" w:color="auto"/>
              <w:bottom w:val="single" w:sz="6" w:space="0" w:color="auto"/>
              <w:right w:val="single" w:sz="6" w:space="0" w:color="auto"/>
            </w:tcBorders>
          </w:tcPr>
          <w:p w14:paraId="6ADEC32F" w14:textId="77777777" w:rsidR="006673EE" w:rsidRPr="00CC1CDE" w:rsidRDefault="006673EE" w:rsidP="00203D9D">
            <w:pPr>
              <w:pStyle w:val="TAL"/>
              <w:rPr>
                <w:ins w:id="1130" w:author="S5-238009" w:date="2023-11-17T01:45:00Z"/>
              </w:rPr>
            </w:pPr>
            <w:ins w:id="1131" w:author="S5-238009" w:date="2023-11-17T01:45:00Z">
              <w:r w:rsidRPr="00CC1CDE">
                <w:t xml:space="preserve">Triggers </w:t>
              </w:r>
            </w:ins>
          </w:p>
        </w:tc>
        <w:tc>
          <w:tcPr>
            <w:tcW w:w="2216" w:type="dxa"/>
            <w:tcBorders>
              <w:top w:val="single" w:sz="6" w:space="0" w:color="auto"/>
              <w:left w:val="single" w:sz="6" w:space="0" w:color="auto"/>
              <w:bottom w:val="single" w:sz="6" w:space="0" w:color="auto"/>
              <w:right w:val="single" w:sz="6" w:space="0" w:color="auto"/>
            </w:tcBorders>
          </w:tcPr>
          <w:p w14:paraId="7EF2C7F9" w14:textId="77777777" w:rsidR="006673EE" w:rsidRPr="00CC1CDE" w:rsidRDefault="006673EE" w:rsidP="00203D9D">
            <w:pPr>
              <w:pStyle w:val="TAC"/>
              <w:ind w:left="200"/>
              <w:rPr>
                <w:ins w:id="1132" w:author="S5-238009" w:date="2023-11-17T01:45:00Z"/>
                <w:lang w:bidi="ar-IQ"/>
              </w:rPr>
            </w:pPr>
            <w:ins w:id="1133" w:author="S5-238009" w:date="2023-11-17T01:45:00Z">
              <w:r w:rsidRPr="00CC1CDE">
                <w:rPr>
                  <w:lang w:eastAsia="zh-CN"/>
                </w:rPr>
                <w:t>-</w:t>
              </w:r>
            </w:ins>
          </w:p>
        </w:tc>
        <w:tc>
          <w:tcPr>
            <w:tcW w:w="3540" w:type="dxa"/>
            <w:tcBorders>
              <w:top w:val="single" w:sz="6" w:space="0" w:color="auto"/>
              <w:left w:val="single" w:sz="6" w:space="0" w:color="auto"/>
              <w:bottom w:val="single" w:sz="6" w:space="0" w:color="auto"/>
              <w:right w:val="single" w:sz="6" w:space="0" w:color="auto"/>
            </w:tcBorders>
          </w:tcPr>
          <w:p w14:paraId="42EE9CDC" w14:textId="77777777" w:rsidR="006673EE" w:rsidRPr="00CC1CDE" w:rsidRDefault="006673EE" w:rsidP="00203D9D">
            <w:pPr>
              <w:pStyle w:val="TAL100"/>
              <w:rPr>
                <w:ins w:id="1134" w:author="S5-238009" w:date="2023-11-17T01:45:00Z"/>
                <w:lang w:eastAsia="zh-CN"/>
              </w:rPr>
            </w:pPr>
            <w:ins w:id="1135" w:author="S5-238009" w:date="2023-11-17T01:45:00Z">
              <w:r w:rsidRPr="00CC1CDE">
                <w:rPr>
                  <w:lang w:eastAsia="zh-CN"/>
                </w:rPr>
                <w:t>This field is not applicable.</w:t>
              </w:r>
            </w:ins>
          </w:p>
        </w:tc>
      </w:tr>
      <w:tr w:rsidR="006673EE" w:rsidRPr="00CC1CDE" w14:paraId="51753255" w14:textId="77777777" w:rsidTr="00203D9D">
        <w:trPr>
          <w:cantSplit/>
          <w:jc w:val="center"/>
          <w:ins w:id="1136" w:author="S5-238009" w:date="2023-11-17T01:45:00Z"/>
        </w:trPr>
        <w:tc>
          <w:tcPr>
            <w:tcW w:w="2744" w:type="dxa"/>
            <w:tcBorders>
              <w:top w:val="single" w:sz="6" w:space="0" w:color="auto"/>
              <w:left w:val="single" w:sz="6" w:space="0" w:color="auto"/>
              <w:bottom w:val="single" w:sz="6" w:space="0" w:color="auto"/>
              <w:right w:val="single" w:sz="6" w:space="0" w:color="auto"/>
            </w:tcBorders>
            <w:hideMark/>
          </w:tcPr>
          <w:p w14:paraId="609907AF" w14:textId="77777777" w:rsidR="006673EE" w:rsidRPr="00CC1CDE" w:rsidRDefault="006673EE" w:rsidP="00203D9D">
            <w:pPr>
              <w:pStyle w:val="TAL"/>
              <w:rPr>
                <w:ins w:id="1137" w:author="S5-238009" w:date="2023-11-17T01:45:00Z"/>
              </w:rPr>
            </w:pPr>
            <w:ins w:id="1138" w:author="S5-238009" w:date="2023-11-17T01:45:00Z">
              <w:r w:rsidRPr="00CC1CDE">
                <w:t>Multiple Unit Information</w:t>
              </w:r>
            </w:ins>
          </w:p>
        </w:tc>
        <w:tc>
          <w:tcPr>
            <w:tcW w:w="2216" w:type="dxa"/>
            <w:tcBorders>
              <w:top w:val="single" w:sz="6" w:space="0" w:color="auto"/>
              <w:left w:val="single" w:sz="6" w:space="0" w:color="auto"/>
              <w:bottom w:val="single" w:sz="6" w:space="0" w:color="auto"/>
              <w:right w:val="single" w:sz="6" w:space="0" w:color="auto"/>
            </w:tcBorders>
            <w:hideMark/>
          </w:tcPr>
          <w:p w14:paraId="69C8BB09" w14:textId="77777777" w:rsidR="006673EE" w:rsidRPr="00CC1CDE" w:rsidRDefault="006673EE" w:rsidP="00203D9D">
            <w:pPr>
              <w:pStyle w:val="TAC"/>
              <w:ind w:left="200"/>
              <w:rPr>
                <w:ins w:id="1139" w:author="S5-238009" w:date="2023-11-17T01:45:00Z"/>
                <w:lang w:bidi="ar-IQ"/>
              </w:rPr>
            </w:pPr>
            <w:ins w:id="1140" w:author="S5-238009" w:date="2023-11-17T01:45:00Z">
              <w:r w:rsidRPr="00CC1CDE">
                <w:rPr>
                  <w:lang w:bidi="ar-IQ"/>
                </w:rPr>
                <w:t>-</w:t>
              </w:r>
            </w:ins>
          </w:p>
        </w:tc>
        <w:tc>
          <w:tcPr>
            <w:tcW w:w="3540" w:type="dxa"/>
            <w:tcBorders>
              <w:top w:val="single" w:sz="6" w:space="0" w:color="auto"/>
              <w:left w:val="single" w:sz="6" w:space="0" w:color="auto"/>
              <w:bottom w:val="single" w:sz="6" w:space="0" w:color="auto"/>
              <w:right w:val="single" w:sz="6" w:space="0" w:color="auto"/>
            </w:tcBorders>
            <w:hideMark/>
          </w:tcPr>
          <w:p w14:paraId="54BC28C7" w14:textId="77777777" w:rsidR="006673EE" w:rsidRPr="00CC1CDE" w:rsidRDefault="006673EE" w:rsidP="00203D9D">
            <w:pPr>
              <w:pStyle w:val="TAL100"/>
              <w:rPr>
                <w:ins w:id="1141" w:author="S5-238009" w:date="2023-11-17T01:45:00Z"/>
                <w:lang w:eastAsia="zh-CN"/>
              </w:rPr>
            </w:pPr>
            <w:ins w:id="1142" w:author="S5-238009" w:date="2023-11-17T01:45:00Z">
              <w:r w:rsidRPr="00CC1CDE">
                <w:rPr>
                  <w:lang w:eastAsia="zh-CN"/>
                </w:rPr>
                <w:t>This field is not applicable.</w:t>
              </w:r>
            </w:ins>
          </w:p>
        </w:tc>
      </w:tr>
    </w:tbl>
    <w:p w14:paraId="1818D121" w14:textId="77777777" w:rsidR="006673EE" w:rsidRDefault="006673EE" w:rsidP="006673EE">
      <w:pPr>
        <w:keepNext/>
        <w:keepLines/>
        <w:overflowPunct w:val="0"/>
        <w:autoSpaceDE w:val="0"/>
        <w:autoSpaceDN w:val="0"/>
        <w:adjustRightInd w:val="0"/>
        <w:spacing w:before="60"/>
        <w:jc w:val="center"/>
        <w:textAlignment w:val="baseline"/>
        <w:rPr>
          <w:ins w:id="1143" w:author="S5-238009" w:date="2023-11-17T01:45:00Z"/>
          <w:rFonts w:ascii="Arial" w:eastAsia="MS Mincho" w:hAnsi="Arial"/>
          <w:b/>
          <w:lang w:bidi="ar-IQ"/>
        </w:rPr>
      </w:pPr>
    </w:p>
    <w:p w14:paraId="0B1BA832" w14:textId="77777777" w:rsidR="006673EE" w:rsidRPr="00FD5F19" w:rsidRDefault="006673EE" w:rsidP="006673EE">
      <w:pPr>
        <w:pStyle w:val="31"/>
        <w:rPr>
          <w:ins w:id="1144" w:author="S5-238009" w:date="2023-11-17T01:45:00Z"/>
        </w:rPr>
      </w:pPr>
      <w:bookmarkStart w:id="1145" w:name="_Toc50646066"/>
      <w:bookmarkStart w:id="1146" w:name="_Toc148343891"/>
      <w:bookmarkStart w:id="1147" w:name="_Toc151078368"/>
      <w:bookmarkStart w:id="1148" w:name="_Toc151078672"/>
      <w:bookmarkStart w:id="1149" w:name="_Toc151079131"/>
      <w:bookmarkStart w:id="1150" w:name="_Toc151106549"/>
      <w:ins w:id="1151" w:author="S5-238009" w:date="2023-11-17T01:45:00Z">
        <w:r w:rsidRPr="00FD5F19">
          <w:t>6.1.</w:t>
        </w:r>
        <w:r>
          <w:t>2</w:t>
        </w:r>
        <w:r w:rsidRPr="00FD5F19">
          <w:tab/>
          <w:t>Ga message contents</w:t>
        </w:r>
        <w:bookmarkEnd w:id="1145"/>
        <w:bookmarkEnd w:id="1146"/>
        <w:bookmarkEnd w:id="1147"/>
        <w:bookmarkEnd w:id="1148"/>
        <w:bookmarkEnd w:id="1149"/>
        <w:bookmarkEnd w:id="1150"/>
      </w:ins>
    </w:p>
    <w:p w14:paraId="3F104B66" w14:textId="77777777" w:rsidR="006673EE" w:rsidRPr="00CC1CDE" w:rsidRDefault="006673EE" w:rsidP="006673EE">
      <w:pPr>
        <w:rPr>
          <w:ins w:id="1152" w:author="S5-238009" w:date="2023-11-17T01:45:00Z"/>
        </w:rPr>
      </w:pPr>
      <w:ins w:id="1153" w:author="S5-238009" w:date="2023-11-17T01:45:00Z">
        <w:r w:rsidRPr="00CC1CDE">
          <w:t>Details of the Ga message contents are specified in TS 32.295 [55].</w:t>
        </w:r>
      </w:ins>
    </w:p>
    <w:p w14:paraId="50E1AEF2" w14:textId="77777777" w:rsidR="002E13D7" w:rsidRPr="00FD5F19" w:rsidRDefault="002E13D7" w:rsidP="002E13D7">
      <w:pPr>
        <w:pStyle w:val="31"/>
        <w:rPr>
          <w:ins w:id="1154" w:author="S5-237865" w:date="2023-11-17T01:46:00Z"/>
        </w:rPr>
      </w:pPr>
      <w:bookmarkStart w:id="1155" w:name="_Toc151078369"/>
      <w:bookmarkStart w:id="1156" w:name="_Toc151078673"/>
      <w:bookmarkStart w:id="1157" w:name="_Toc151079132"/>
      <w:bookmarkStart w:id="1158" w:name="_Toc151106550"/>
      <w:ins w:id="1159" w:author="S5-237865" w:date="2023-11-17T01:46:00Z">
        <w:r w:rsidRPr="00FD5F19">
          <w:lastRenderedPageBreak/>
          <w:t>6.1.</w:t>
        </w:r>
        <w:r>
          <w:t>3</w:t>
        </w:r>
        <w:r w:rsidRPr="00FD5F19">
          <w:tab/>
          <w:t xml:space="preserve">CDR description on the </w:t>
        </w:r>
        <w:proofErr w:type="spellStart"/>
        <w:r w:rsidRPr="00FD5F19">
          <w:t>B</w:t>
        </w:r>
        <w:r>
          <w:rPr>
            <w:vertAlign w:val="subscript"/>
            <w:lang w:eastAsia="zh-CN"/>
          </w:rPr>
          <w:t>tsn</w:t>
        </w:r>
        <w:proofErr w:type="spellEnd"/>
        <w:r w:rsidRPr="00FD5F19">
          <w:t xml:space="preserve"> interface</w:t>
        </w:r>
        <w:bookmarkEnd w:id="1155"/>
        <w:bookmarkEnd w:id="1156"/>
        <w:bookmarkEnd w:id="1157"/>
        <w:bookmarkEnd w:id="1158"/>
      </w:ins>
    </w:p>
    <w:p w14:paraId="7D0167E8" w14:textId="77777777" w:rsidR="002E13D7" w:rsidRPr="00FD5F19" w:rsidRDefault="002E13D7" w:rsidP="002E13D7">
      <w:pPr>
        <w:pStyle w:val="41"/>
        <w:rPr>
          <w:ins w:id="1160" w:author="S5-237865" w:date="2023-11-17T01:46:00Z"/>
          <w:lang w:bidi="ar-IQ"/>
        </w:rPr>
      </w:pPr>
      <w:bookmarkStart w:id="1161" w:name="_Toc50556913"/>
      <w:bookmarkStart w:id="1162" w:name="_Toc50646068"/>
      <w:bookmarkStart w:id="1163" w:name="_Toc148343893"/>
      <w:bookmarkStart w:id="1164" w:name="_Toc151078370"/>
      <w:bookmarkStart w:id="1165" w:name="_Toc151078674"/>
      <w:bookmarkStart w:id="1166" w:name="_Toc151079133"/>
      <w:bookmarkStart w:id="1167" w:name="_Toc151106551"/>
      <w:ins w:id="1168" w:author="S5-237865" w:date="2023-11-17T01:46:00Z">
        <w:r w:rsidRPr="00FD5F19">
          <w:rPr>
            <w:lang w:bidi="ar-IQ"/>
          </w:rPr>
          <w:t>6.1.</w:t>
        </w:r>
        <w:r>
          <w:rPr>
            <w:lang w:bidi="ar-IQ"/>
          </w:rPr>
          <w:t>3</w:t>
        </w:r>
        <w:r w:rsidRPr="00FD5F19">
          <w:rPr>
            <w:lang w:bidi="ar-IQ"/>
          </w:rPr>
          <w:t>.1</w:t>
        </w:r>
        <w:r w:rsidRPr="00FD5F19">
          <w:rPr>
            <w:lang w:bidi="ar-IQ"/>
          </w:rPr>
          <w:tab/>
          <w:t>General</w:t>
        </w:r>
        <w:bookmarkEnd w:id="1161"/>
        <w:bookmarkEnd w:id="1162"/>
        <w:bookmarkEnd w:id="1163"/>
        <w:bookmarkEnd w:id="1164"/>
        <w:bookmarkEnd w:id="1165"/>
        <w:bookmarkEnd w:id="1166"/>
        <w:bookmarkEnd w:id="1167"/>
      </w:ins>
    </w:p>
    <w:p w14:paraId="39FC21FF" w14:textId="77777777" w:rsidR="002E13D7" w:rsidRPr="00FD5F19" w:rsidRDefault="002E13D7" w:rsidP="002E13D7">
      <w:pPr>
        <w:rPr>
          <w:ins w:id="1169" w:author="S5-237865" w:date="2023-11-17T01:46:00Z"/>
          <w:lang w:bidi="ar-IQ"/>
        </w:rPr>
      </w:pPr>
      <w:ins w:id="1170" w:author="S5-237865" w:date="2023-11-17T01:46:00Z">
        <w:r w:rsidRPr="00FD5F19">
          <w:rPr>
            <w:lang w:bidi="ar-IQ"/>
          </w:rPr>
          <w:t xml:space="preserve">This clause describes the CDR </w:t>
        </w:r>
        <w:r w:rsidRPr="00FD5F19">
          <w:t xml:space="preserve">content and format </w:t>
        </w:r>
        <w:r w:rsidRPr="00FD5F19">
          <w:rPr>
            <w:lang w:bidi="ar-IQ"/>
          </w:rPr>
          <w:t xml:space="preserve">generated for </w:t>
        </w:r>
        <w:r>
          <w:rPr>
            <w:rFonts w:hint="eastAsia"/>
            <w:lang w:eastAsia="zh-CN" w:bidi="ar-IQ"/>
          </w:rPr>
          <w:t>time</w:t>
        </w:r>
        <w:r>
          <w:rPr>
            <w:lang w:bidi="ar-IQ"/>
          </w:rPr>
          <w:t xml:space="preserve"> sensitive networking </w:t>
        </w:r>
        <w:r w:rsidRPr="00FD5F19">
          <w:t>charging.</w:t>
        </w:r>
      </w:ins>
    </w:p>
    <w:p w14:paraId="18B11113" w14:textId="77777777" w:rsidR="002E13D7" w:rsidRPr="00FD5F19" w:rsidRDefault="002E13D7" w:rsidP="002E13D7">
      <w:pPr>
        <w:rPr>
          <w:ins w:id="1171" w:author="S5-237865" w:date="2023-11-17T01:46:00Z"/>
        </w:rPr>
      </w:pPr>
      <w:ins w:id="1172" w:author="S5-237865" w:date="2023-11-17T01:46:00Z">
        <w:r w:rsidRPr="00FD5F19">
          <w:t xml:space="preserve">The following tables provide a brief description of each CDR parameter. The category in the tables is used according to the charging data configuration defined in clause 5.4 of </w:t>
        </w:r>
        <w:r>
          <w:t xml:space="preserve">3GPP </w:t>
        </w:r>
        <w:r w:rsidRPr="00FD5F19">
          <w:t>TS 32.240 [</w:t>
        </w:r>
        <w:r>
          <w:t>2</w:t>
        </w:r>
        <w:r w:rsidRPr="00FD5F19">
          <w:t xml:space="preserve">]. Full definitions of the CDR parameters, sorted by the name in alphabetical order, are provided in </w:t>
        </w:r>
        <w:r>
          <w:t xml:space="preserve">3GPP </w:t>
        </w:r>
        <w:r w:rsidRPr="00FD5F19">
          <w:t>TS 32.298 [7].</w:t>
        </w:r>
      </w:ins>
    </w:p>
    <w:p w14:paraId="5BE8CCC8" w14:textId="77777777" w:rsidR="002E13D7" w:rsidRPr="00FD5F19" w:rsidRDefault="002E13D7" w:rsidP="002E13D7">
      <w:pPr>
        <w:pStyle w:val="41"/>
        <w:rPr>
          <w:ins w:id="1173" w:author="S5-237865" w:date="2023-11-17T01:46:00Z"/>
          <w:lang w:bidi="ar-IQ"/>
        </w:rPr>
      </w:pPr>
      <w:bookmarkStart w:id="1174" w:name="_Toc50646069"/>
      <w:bookmarkStart w:id="1175" w:name="_Toc148343894"/>
      <w:bookmarkStart w:id="1176" w:name="_Toc151078371"/>
      <w:bookmarkStart w:id="1177" w:name="_Toc151078675"/>
      <w:bookmarkStart w:id="1178" w:name="_Toc151079134"/>
      <w:bookmarkStart w:id="1179" w:name="_Toc50556914"/>
      <w:bookmarkStart w:id="1180" w:name="_Toc151106552"/>
      <w:ins w:id="1181" w:author="S5-237865" w:date="2023-11-17T01:46:00Z">
        <w:r w:rsidRPr="00FD5F19">
          <w:rPr>
            <w:lang w:bidi="ar-IQ"/>
          </w:rPr>
          <w:t>6.1.</w:t>
        </w:r>
        <w:r>
          <w:rPr>
            <w:lang w:bidi="ar-IQ"/>
          </w:rPr>
          <w:t>3</w:t>
        </w:r>
        <w:r w:rsidRPr="00FD5F19">
          <w:rPr>
            <w:lang w:bidi="ar-IQ"/>
          </w:rPr>
          <w:t>.2</w:t>
        </w:r>
        <w:r w:rsidRPr="00FD5F19">
          <w:rPr>
            <w:lang w:bidi="ar-IQ"/>
          </w:rPr>
          <w:tab/>
        </w:r>
        <w:r>
          <w:rPr>
            <w:rFonts w:hint="eastAsia"/>
            <w:lang w:eastAsia="zh-CN" w:bidi="ar-IQ"/>
          </w:rPr>
          <w:t>T</w:t>
        </w:r>
        <w:r w:rsidRPr="002C1E74">
          <w:t xml:space="preserve">ime sensitive networking </w:t>
        </w:r>
        <w:r w:rsidRPr="00FD5F19">
          <w:t xml:space="preserve">charging </w:t>
        </w:r>
        <w:r w:rsidRPr="00FD5F19">
          <w:rPr>
            <w:lang w:bidi="ar-IQ"/>
          </w:rPr>
          <w:t>CHF CDR data</w:t>
        </w:r>
        <w:bookmarkEnd w:id="1174"/>
        <w:bookmarkEnd w:id="1175"/>
        <w:bookmarkEnd w:id="1176"/>
        <w:bookmarkEnd w:id="1177"/>
        <w:bookmarkEnd w:id="1178"/>
        <w:bookmarkEnd w:id="1180"/>
        <w:r w:rsidRPr="00FD5F19">
          <w:rPr>
            <w:lang w:bidi="ar-IQ"/>
          </w:rPr>
          <w:t xml:space="preserve"> </w:t>
        </w:r>
        <w:bookmarkEnd w:id="1179"/>
      </w:ins>
    </w:p>
    <w:p w14:paraId="0D050E6B" w14:textId="77777777" w:rsidR="002E13D7" w:rsidRDefault="002E13D7" w:rsidP="002E13D7">
      <w:pPr>
        <w:rPr>
          <w:ins w:id="1182" w:author="S5-237865" w:date="2023-11-17T01:46:00Z"/>
        </w:rPr>
      </w:pPr>
      <w:ins w:id="1183" w:author="S5-237865" w:date="2023-11-17T01:46:00Z">
        <w:r w:rsidRPr="00FD5F19">
          <w:rPr>
            <w:lang w:bidi="ar-IQ"/>
          </w:rPr>
          <w:t xml:space="preserve">If enabled, CHF CDRs for </w:t>
        </w:r>
        <w:r>
          <w:t>time sensitive networking</w:t>
        </w:r>
        <w:r w:rsidRPr="00F54A2D">
          <w:t xml:space="preserve"> </w:t>
        </w:r>
        <w:r w:rsidRPr="00FD5F19">
          <w:rPr>
            <w:lang w:bidi="ar-IQ"/>
          </w:rPr>
          <w:t xml:space="preserve">charging </w:t>
        </w:r>
        <w:r w:rsidRPr="00FD5F19">
          <w:rPr>
            <w:lang w:eastAsia="zh-CN" w:bidi="ar-IQ"/>
          </w:rPr>
          <w:t xml:space="preserve">shall be </w:t>
        </w:r>
        <w:r w:rsidRPr="00F54A2D">
          <w:rPr>
            <w:lang w:eastAsia="zh-CN" w:bidi="ar-IQ"/>
          </w:rPr>
          <w:t>produced for each</w:t>
        </w:r>
        <w:r>
          <w:rPr>
            <w:lang w:eastAsia="zh-CN" w:bidi="ar-IQ"/>
          </w:rPr>
          <w:t xml:space="preserve"> AF. </w:t>
        </w:r>
      </w:ins>
    </w:p>
    <w:p w14:paraId="1606D8B8" w14:textId="77777777" w:rsidR="002E13D7" w:rsidRPr="00FD5F19" w:rsidRDefault="002E13D7" w:rsidP="002E13D7">
      <w:pPr>
        <w:rPr>
          <w:ins w:id="1184" w:author="S5-237865" w:date="2023-11-17T01:46:00Z"/>
          <w:lang w:bidi="ar-IQ"/>
        </w:rPr>
      </w:pPr>
      <w:ins w:id="1185" w:author="S5-237865" w:date="2023-11-17T01:46:00Z">
        <w:r w:rsidRPr="00FD5F19">
          <w:rPr>
            <w:lang w:bidi="ar-IQ"/>
          </w:rPr>
          <w:t xml:space="preserve">The fields of </w:t>
        </w:r>
        <w:r>
          <w:rPr>
            <w:rFonts w:hint="eastAsia"/>
            <w:lang w:eastAsia="zh-CN" w:bidi="ar-IQ"/>
          </w:rPr>
          <w:t>TSN</w:t>
        </w:r>
        <w:r>
          <w:rPr>
            <w:lang w:bidi="ar-IQ"/>
          </w:rPr>
          <w:t xml:space="preserve"> </w:t>
        </w:r>
        <w:r w:rsidRPr="00FD5F19">
          <w:t xml:space="preserve">charging </w:t>
        </w:r>
        <w:r w:rsidRPr="00FD5F19">
          <w:rPr>
            <w:lang w:bidi="ar-IQ"/>
          </w:rPr>
          <w:t>CHF CDR are specified in table 6.1.</w:t>
        </w:r>
        <w:r>
          <w:rPr>
            <w:lang w:bidi="ar-IQ"/>
          </w:rPr>
          <w:t>3</w:t>
        </w:r>
        <w:r w:rsidRPr="00FD5F19">
          <w:rPr>
            <w:lang w:eastAsia="zh-CN" w:bidi="ar-IQ"/>
          </w:rPr>
          <w:t>.2</w:t>
        </w:r>
        <w:r>
          <w:rPr>
            <w:lang w:eastAsia="zh-CN" w:bidi="ar-IQ"/>
          </w:rPr>
          <w:t>-</w:t>
        </w:r>
        <w:r w:rsidRPr="00FD5F19">
          <w:rPr>
            <w:lang w:eastAsia="zh-CN" w:bidi="ar-IQ"/>
          </w:rPr>
          <w:t>1</w:t>
        </w:r>
        <w:r w:rsidRPr="00FD5F19">
          <w:rPr>
            <w:lang w:bidi="ar-IQ"/>
          </w:rPr>
          <w:t>.</w:t>
        </w:r>
      </w:ins>
    </w:p>
    <w:p w14:paraId="1FB4C703" w14:textId="77777777" w:rsidR="002E13D7" w:rsidRDefault="002E13D7" w:rsidP="002E13D7">
      <w:pPr>
        <w:pStyle w:val="TH"/>
        <w:rPr>
          <w:ins w:id="1186" w:author="S5-237865" w:date="2023-11-17T01:46:00Z"/>
          <w:lang w:bidi="ar-IQ"/>
        </w:rPr>
      </w:pPr>
      <w:ins w:id="1187" w:author="S5-237865" w:date="2023-11-17T01:46:00Z">
        <w:r w:rsidRPr="00FD5F19">
          <w:rPr>
            <w:lang w:bidi="ar-IQ"/>
          </w:rPr>
          <w:t>Table 6.1.</w:t>
        </w:r>
        <w:r>
          <w:rPr>
            <w:lang w:bidi="ar-IQ"/>
          </w:rPr>
          <w:t>3</w:t>
        </w:r>
        <w:r w:rsidRPr="00FD5F19">
          <w:rPr>
            <w:lang w:bidi="ar-IQ"/>
          </w:rPr>
          <w:t>.2</w:t>
        </w:r>
        <w:r>
          <w:rPr>
            <w:lang w:bidi="ar-IQ"/>
          </w:rPr>
          <w:t>-</w:t>
        </w:r>
        <w:r w:rsidRPr="00FD5F19">
          <w:rPr>
            <w:lang w:bidi="ar-IQ"/>
          </w:rPr>
          <w:t xml:space="preserve">1: </w:t>
        </w:r>
        <w:r>
          <w:rPr>
            <w:rFonts w:hint="eastAsia"/>
            <w:lang w:eastAsia="zh-CN" w:bidi="ar-IQ"/>
          </w:rPr>
          <w:t>T</w:t>
        </w:r>
        <w:r w:rsidRPr="002C1E74">
          <w:t xml:space="preserve">ime sensitive networking </w:t>
        </w:r>
        <w:r w:rsidRPr="00FD5F19">
          <w:t xml:space="preserve">charging </w:t>
        </w:r>
        <w:r w:rsidRPr="00FD5F19">
          <w:rPr>
            <w:lang w:bidi="ar-IQ"/>
          </w:rPr>
          <w:t>CHF record data</w:t>
        </w:r>
        <w:r>
          <w:rPr>
            <w:lang w:bidi="ar-IQ"/>
          </w:rPr>
          <w:t xml:space="preserve"> </w:t>
        </w:r>
      </w:ins>
    </w:p>
    <w:tbl>
      <w:tblPr>
        <w:tblW w:w="9925" w:type="dxa"/>
        <w:jc w:val="center"/>
        <w:tblCellMar>
          <w:left w:w="28" w:type="dxa"/>
          <w:right w:w="28" w:type="dxa"/>
        </w:tblCellMar>
        <w:tblLook w:val="04A0" w:firstRow="1" w:lastRow="0" w:firstColumn="1" w:lastColumn="0" w:noHBand="0" w:noVBand="1"/>
      </w:tblPr>
      <w:tblGrid>
        <w:gridCol w:w="3344"/>
        <w:gridCol w:w="1037"/>
        <w:gridCol w:w="5544"/>
      </w:tblGrid>
      <w:tr w:rsidR="002E13D7" w:rsidRPr="00CC1CDE" w14:paraId="5F9B2451" w14:textId="77777777" w:rsidTr="00203D9D">
        <w:trPr>
          <w:cantSplit/>
          <w:tblHeader/>
          <w:jc w:val="center"/>
          <w:ins w:id="1188" w:author="S5-237865" w:date="2023-11-17T01:46:00Z"/>
        </w:trPr>
        <w:tc>
          <w:tcPr>
            <w:tcW w:w="3344" w:type="dxa"/>
            <w:tcBorders>
              <w:top w:val="single" w:sz="6" w:space="0" w:color="auto"/>
              <w:left w:val="single" w:sz="6" w:space="0" w:color="auto"/>
              <w:bottom w:val="single" w:sz="6" w:space="0" w:color="auto"/>
              <w:right w:val="single" w:sz="6" w:space="0" w:color="auto"/>
            </w:tcBorders>
            <w:shd w:val="pct12" w:color="000000" w:fill="FFFFFF"/>
            <w:hideMark/>
          </w:tcPr>
          <w:p w14:paraId="75439275" w14:textId="77777777" w:rsidR="002E13D7" w:rsidRPr="00CC1CDE" w:rsidRDefault="002E13D7" w:rsidP="00203D9D">
            <w:pPr>
              <w:pStyle w:val="TAH"/>
              <w:rPr>
                <w:ins w:id="1189" w:author="S5-237865" w:date="2023-11-17T01:46:00Z"/>
              </w:rPr>
            </w:pPr>
            <w:ins w:id="1190" w:author="S5-237865" w:date="2023-11-17T01:46:00Z">
              <w:r w:rsidRPr="00CC1CDE">
                <w:t>Field</w:t>
              </w:r>
            </w:ins>
          </w:p>
        </w:tc>
        <w:tc>
          <w:tcPr>
            <w:tcW w:w="1037" w:type="dxa"/>
            <w:tcBorders>
              <w:top w:val="single" w:sz="6" w:space="0" w:color="auto"/>
              <w:left w:val="single" w:sz="6" w:space="0" w:color="auto"/>
              <w:bottom w:val="single" w:sz="6" w:space="0" w:color="auto"/>
              <w:right w:val="single" w:sz="6" w:space="0" w:color="auto"/>
            </w:tcBorders>
            <w:shd w:val="pct12" w:color="000000" w:fill="FFFFFF"/>
            <w:hideMark/>
          </w:tcPr>
          <w:p w14:paraId="3C568093" w14:textId="77777777" w:rsidR="002E13D7" w:rsidRPr="00CC1CDE" w:rsidRDefault="002E13D7" w:rsidP="00203D9D">
            <w:pPr>
              <w:pStyle w:val="TAH"/>
              <w:rPr>
                <w:ins w:id="1191" w:author="S5-237865" w:date="2023-11-17T01:46:00Z"/>
              </w:rPr>
            </w:pPr>
            <w:ins w:id="1192" w:author="S5-237865" w:date="2023-11-17T01:46:00Z">
              <w:r w:rsidRPr="00CC1CDE">
                <w:t>Category</w:t>
              </w:r>
            </w:ins>
          </w:p>
        </w:tc>
        <w:tc>
          <w:tcPr>
            <w:tcW w:w="5544" w:type="dxa"/>
            <w:tcBorders>
              <w:top w:val="single" w:sz="6" w:space="0" w:color="auto"/>
              <w:left w:val="single" w:sz="6" w:space="0" w:color="auto"/>
              <w:bottom w:val="single" w:sz="6" w:space="0" w:color="auto"/>
              <w:right w:val="single" w:sz="6" w:space="0" w:color="auto"/>
            </w:tcBorders>
            <w:shd w:val="pct12" w:color="000000" w:fill="FFFFFF"/>
            <w:hideMark/>
          </w:tcPr>
          <w:p w14:paraId="5D8F5ACC" w14:textId="77777777" w:rsidR="002E13D7" w:rsidRPr="00CC1CDE" w:rsidRDefault="002E13D7" w:rsidP="00203D9D">
            <w:pPr>
              <w:pStyle w:val="TAH"/>
              <w:rPr>
                <w:ins w:id="1193" w:author="S5-237865" w:date="2023-11-17T01:46:00Z"/>
              </w:rPr>
            </w:pPr>
            <w:ins w:id="1194" w:author="S5-237865" w:date="2023-11-17T01:46:00Z">
              <w:r w:rsidRPr="00CC1CDE">
                <w:t>Description</w:t>
              </w:r>
            </w:ins>
          </w:p>
        </w:tc>
      </w:tr>
      <w:tr w:rsidR="002E13D7" w:rsidRPr="00CC1CDE" w14:paraId="4A4C0973" w14:textId="77777777" w:rsidTr="00203D9D">
        <w:trPr>
          <w:cantSplit/>
          <w:jc w:val="center"/>
          <w:ins w:id="1195"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5DCD19F4" w14:textId="77777777" w:rsidR="002E13D7" w:rsidRPr="00CC1CDE" w:rsidRDefault="002E13D7" w:rsidP="00203D9D">
            <w:pPr>
              <w:pStyle w:val="TAL"/>
              <w:rPr>
                <w:ins w:id="1196" w:author="S5-237865" w:date="2023-11-17T01:46:00Z"/>
              </w:rPr>
            </w:pPr>
            <w:ins w:id="1197" w:author="S5-237865" w:date="2023-11-17T01:46:00Z">
              <w:r w:rsidRPr="00CC1CDE">
                <w:t xml:space="preserve">Record Type </w:t>
              </w:r>
            </w:ins>
          </w:p>
        </w:tc>
        <w:tc>
          <w:tcPr>
            <w:tcW w:w="1037" w:type="dxa"/>
            <w:tcBorders>
              <w:top w:val="single" w:sz="6" w:space="0" w:color="auto"/>
              <w:left w:val="single" w:sz="6" w:space="0" w:color="auto"/>
              <w:bottom w:val="single" w:sz="6" w:space="0" w:color="auto"/>
              <w:right w:val="single" w:sz="6" w:space="0" w:color="auto"/>
            </w:tcBorders>
            <w:hideMark/>
          </w:tcPr>
          <w:p w14:paraId="2069A060" w14:textId="77777777" w:rsidR="002E13D7" w:rsidRPr="00CC1CDE" w:rsidRDefault="002E13D7" w:rsidP="00203D9D">
            <w:pPr>
              <w:pStyle w:val="TAC"/>
              <w:ind w:left="200"/>
              <w:rPr>
                <w:ins w:id="1198" w:author="S5-237865" w:date="2023-11-17T01:46:00Z"/>
                <w:lang w:bidi="ar-IQ"/>
              </w:rPr>
            </w:pPr>
            <w:ins w:id="1199" w:author="S5-237865" w:date="2023-11-17T01:46:00Z">
              <w:r w:rsidRPr="00CC1CDE">
                <w:rPr>
                  <w:lang w:bidi="ar-IQ"/>
                </w:rPr>
                <w:t>M</w:t>
              </w:r>
            </w:ins>
          </w:p>
        </w:tc>
        <w:tc>
          <w:tcPr>
            <w:tcW w:w="5544" w:type="dxa"/>
            <w:tcBorders>
              <w:top w:val="single" w:sz="6" w:space="0" w:color="auto"/>
              <w:left w:val="single" w:sz="6" w:space="0" w:color="auto"/>
              <w:bottom w:val="single" w:sz="6" w:space="0" w:color="auto"/>
              <w:right w:val="single" w:sz="6" w:space="0" w:color="auto"/>
            </w:tcBorders>
            <w:hideMark/>
          </w:tcPr>
          <w:p w14:paraId="0F3A4A96" w14:textId="77777777" w:rsidR="002E13D7" w:rsidRPr="00CC1CDE" w:rsidRDefault="002E13D7" w:rsidP="00203D9D">
            <w:pPr>
              <w:pStyle w:val="TAL100"/>
              <w:rPr>
                <w:ins w:id="1200" w:author="S5-237865" w:date="2023-11-17T01:46:00Z"/>
                <w:lang w:eastAsia="zh-CN"/>
              </w:rPr>
            </w:pPr>
            <w:ins w:id="1201"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5D30EF10" w14:textId="77777777" w:rsidTr="00203D9D">
        <w:trPr>
          <w:cantSplit/>
          <w:jc w:val="center"/>
          <w:ins w:id="1202"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62135A04" w14:textId="77777777" w:rsidR="002E13D7" w:rsidRPr="00CC1CDE" w:rsidRDefault="002E13D7" w:rsidP="00203D9D">
            <w:pPr>
              <w:pStyle w:val="TAL"/>
              <w:rPr>
                <w:ins w:id="1203" w:author="S5-237865" w:date="2023-11-17T01:46:00Z"/>
              </w:rPr>
            </w:pPr>
            <w:ins w:id="1204" w:author="S5-237865" w:date="2023-11-17T01:46:00Z">
              <w:r w:rsidRPr="00CC1CDE">
                <w:t>Recording Network Function ID</w:t>
              </w:r>
            </w:ins>
          </w:p>
        </w:tc>
        <w:tc>
          <w:tcPr>
            <w:tcW w:w="1037" w:type="dxa"/>
            <w:tcBorders>
              <w:top w:val="single" w:sz="6" w:space="0" w:color="auto"/>
              <w:left w:val="single" w:sz="6" w:space="0" w:color="auto"/>
              <w:bottom w:val="single" w:sz="6" w:space="0" w:color="auto"/>
              <w:right w:val="single" w:sz="6" w:space="0" w:color="auto"/>
            </w:tcBorders>
            <w:hideMark/>
          </w:tcPr>
          <w:p w14:paraId="1B71321C" w14:textId="77777777" w:rsidR="002E13D7" w:rsidRPr="00CC1CDE" w:rsidRDefault="002E13D7" w:rsidP="00203D9D">
            <w:pPr>
              <w:pStyle w:val="TAC"/>
              <w:ind w:left="200"/>
              <w:rPr>
                <w:ins w:id="1205" w:author="S5-237865" w:date="2023-11-17T01:46:00Z"/>
                <w:lang w:bidi="ar-IQ"/>
              </w:rPr>
            </w:pPr>
            <w:ins w:id="1206" w:author="S5-237865" w:date="2023-11-17T01:46:00Z">
              <w:r w:rsidRPr="00CC1CDE">
                <w:rPr>
                  <w:lang w:bidi="ar-IQ"/>
                </w:rPr>
                <w:t>O</w:t>
              </w:r>
              <w:r w:rsidRPr="00CC1CDE">
                <w:rPr>
                  <w:vertAlign w:val="subscript"/>
                  <w:lang w:bidi="ar-IQ"/>
                </w:rPr>
                <w:t>M</w:t>
              </w:r>
            </w:ins>
          </w:p>
        </w:tc>
        <w:tc>
          <w:tcPr>
            <w:tcW w:w="5544" w:type="dxa"/>
            <w:tcBorders>
              <w:top w:val="single" w:sz="6" w:space="0" w:color="auto"/>
              <w:left w:val="single" w:sz="6" w:space="0" w:color="auto"/>
              <w:bottom w:val="single" w:sz="6" w:space="0" w:color="auto"/>
              <w:right w:val="single" w:sz="6" w:space="0" w:color="auto"/>
            </w:tcBorders>
            <w:hideMark/>
          </w:tcPr>
          <w:p w14:paraId="609C09CD" w14:textId="77777777" w:rsidR="002E13D7" w:rsidRPr="00CC1CDE" w:rsidRDefault="002E13D7" w:rsidP="00203D9D">
            <w:pPr>
              <w:pStyle w:val="TAL100"/>
              <w:rPr>
                <w:ins w:id="1207" w:author="S5-237865" w:date="2023-11-17T01:46:00Z"/>
                <w:lang w:eastAsia="zh-CN"/>
              </w:rPr>
            </w:pPr>
            <w:ins w:id="1208"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22FFF6FC" w14:textId="77777777" w:rsidTr="00203D9D">
        <w:trPr>
          <w:cantSplit/>
          <w:jc w:val="center"/>
          <w:ins w:id="1209" w:author="S5-237865" w:date="2023-11-17T01:46:00Z"/>
        </w:trPr>
        <w:tc>
          <w:tcPr>
            <w:tcW w:w="3344" w:type="dxa"/>
            <w:tcBorders>
              <w:top w:val="single" w:sz="6" w:space="0" w:color="auto"/>
              <w:left w:val="single" w:sz="6" w:space="0" w:color="auto"/>
              <w:bottom w:val="single" w:sz="6" w:space="0" w:color="auto"/>
              <w:right w:val="single" w:sz="6" w:space="0" w:color="auto"/>
            </w:tcBorders>
          </w:tcPr>
          <w:p w14:paraId="395020BD" w14:textId="77777777" w:rsidR="002E13D7" w:rsidRPr="00CC1CDE" w:rsidRDefault="002E13D7" w:rsidP="00203D9D">
            <w:pPr>
              <w:pStyle w:val="TAL"/>
              <w:rPr>
                <w:ins w:id="1210" w:author="S5-237865" w:date="2023-11-17T01:46:00Z"/>
              </w:rPr>
            </w:pPr>
            <w:ins w:id="1211" w:author="S5-237865" w:date="2023-11-17T01:46:00Z">
              <w:r w:rsidRPr="00CC1CDE">
                <w:t>Tenant Identifier</w:t>
              </w:r>
            </w:ins>
          </w:p>
        </w:tc>
        <w:tc>
          <w:tcPr>
            <w:tcW w:w="1037" w:type="dxa"/>
            <w:tcBorders>
              <w:top w:val="single" w:sz="6" w:space="0" w:color="auto"/>
              <w:left w:val="single" w:sz="6" w:space="0" w:color="auto"/>
              <w:bottom w:val="single" w:sz="6" w:space="0" w:color="auto"/>
              <w:right w:val="single" w:sz="6" w:space="0" w:color="auto"/>
            </w:tcBorders>
          </w:tcPr>
          <w:p w14:paraId="5204CA07" w14:textId="77777777" w:rsidR="002E13D7" w:rsidRPr="00CC1CDE" w:rsidRDefault="002E13D7" w:rsidP="00203D9D">
            <w:pPr>
              <w:pStyle w:val="TAC"/>
              <w:ind w:left="200"/>
              <w:rPr>
                <w:ins w:id="1212" w:author="S5-237865" w:date="2023-11-17T01:46:00Z"/>
                <w:lang w:bidi="ar-IQ"/>
              </w:rPr>
            </w:pPr>
            <w:ins w:id="1213" w:author="S5-237865" w:date="2023-11-17T01:46:00Z">
              <w:r w:rsidRPr="00CC1CDE">
                <w:rPr>
                  <w:lang w:bidi="ar-IQ"/>
                </w:rPr>
                <w:t>O</w:t>
              </w:r>
              <w:r w:rsidRPr="00CC1CDE">
                <w:rPr>
                  <w:vertAlign w:val="subscript"/>
                  <w:lang w:bidi="ar-IQ"/>
                </w:rPr>
                <w:t>C</w:t>
              </w:r>
            </w:ins>
          </w:p>
        </w:tc>
        <w:tc>
          <w:tcPr>
            <w:tcW w:w="5544" w:type="dxa"/>
            <w:tcBorders>
              <w:top w:val="single" w:sz="6" w:space="0" w:color="auto"/>
              <w:left w:val="single" w:sz="6" w:space="0" w:color="auto"/>
              <w:bottom w:val="single" w:sz="6" w:space="0" w:color="auto"/>
              <w:right w:val="single" w:sz="6" w:space="0" w:color="auto"/>
            </w:tcBorders>
          </w:tcPr>
          <w:p w14:paraId="1CC74071" w14:textId="77777777" w:rsidR="002E13D7" w:rsidRPr="00CC1CDE" w:rsidRDefault="002E13D7" w:rsidP="00203D9D">
            <w:pPr>
              <w:pStyle w:val="TAL100"/>
              <w:rPr>
                <w:ins w:id="1214" w:author="S5-237865" w:date="2023-11-17T01:46:00Z"/>
                <w:lang w:eastAsia="zh-CN"/>
              </w:rPr>
            </w:pPr>
            <w:ins w:id="1215" w:author="S5-237865" w:date="2023-11-17T01:46:00Z">
              <w:r w:rsidRPr="00CC1CDE">
                <w:rPr>
                  <w:lang w:eastAsia="zh-CN"/>
                </w:rPr>
                <w:t xml:space="preserve">This field </w:t>
              </w:r>
              <w:r>
                <w:rPr>
                  <w:lang w:eastAsia="zh-CN"/>
                </w:rPr>
                <w:t xml:space="preserve">holds </w:t>
              </w:r>
              <w:r w:rsidRPr="00CC1CDE">
                <w:rPr>
                  <w:lang w:eastAsia="zh-CN"/>
                </w:rPr>
                <w:t xml:space="preserve">the </w:t>
              </w:r>
              <w:r>
                <w:rPr>
                  <w:rFonts w:hint="eastAsia"/>
                  <w:lang w:eastAsia="zh-CN"/>
                </w:rPr>
                <w:t>AF</w:t>
              </w:r>
              <w:r>
                <w:rPr>
                  <w:lang w:eastAsia="zh-CN"/>
                </w:rPr>
                <w:t xml:space="preserve"> Identifi</w:t>
              </w:r>
              <w:r>
                <w:rPr>
                  <w:rFonts w:hint="eastAsia"/>
                  <w:lang w:eastAsia="zh-CN"/>
                </w:rPr>
                <w:t>er</w:t>
              </w:r>
              <w:r w:rsidRPr="004019D7">
                <w:rPr>
                  <w:lang w:eastAsia="zh-CN"/>
                </w:rPr>
                <w:t>.</w:t>
              </w:r>
            </w:ins>
          </w:p>
        </w:tc>
      </w:tr>
      <w:tr w:rsidR="002E13D7" w:rsidRPr="00CC1CDE" w:rsidDel="00CE5670" w14:paraId="75463BB8" w14:textId="77777777" w:rsidTr="00203D9D">
        <w:trPr>
          <w:cantSplit/>
          <w:jc w:val="center"/>
          <w:ins w:id="1216" w:author="S5-237865" w:date="2023-11-17T01:46:00Z"/>
        </w:trPr>
        <w:tc>
          <w:tcPr>
            <w:tcW w:w="3344" w:type="dxa"/>
            <w:tcBorders>
              <w:top w:val="single" w:sz="6" w:space="0" w:color="auto"/>
              <w:left w:val="single" w:sz="6" w:space="0" w:color="auto"/>
              <w:bottom w:val="single" w:sz="6" w:space="0" w:color="auto"/>
              <w:right w:val="single" w:sz="6" w:space="0" w:color="auto"/>
            </w:tcBorders>
          </w:tcPr>
          <w:p w14:paraId="50B2E368" w14:textId="77777777" w:rsidR="002E13D7" w:rsidRPr="00CC1CDE" w:rsidDel="00CE5670" w:rsidRDefault="002E13D7" w:rsidP="00203D9D">
            <w:pPr>
              <w:pStyle w:val="TAL"/>
              <w:rPr>
                <w:ins w:id="1217" w:author="S5-237865" w:date="2023-11-17T01:46:00Z"/>
              </w:rPr>
            </w:pPr>
            <w:ins w:id="1218" w:author="S5-237865" w:date="2023-11-17T01:46:00Z">
              <w:r w:rsidRPr="00CC1CDE">
                <w:t>NF Consumer Information</w:t>
              </w:r>
            </w:ins>
          </w:p>
        </w:tc>
        <w:tc>
          <w:tcPr>
            <w:tcW w:w="1037" w:type="dxa"/>
            <w:tcBorders>
              <w:top w:val="single" w:sz="6" w:space="0" w:color="auto"/>
              <w:left w:val="single" w:sz="6" w:space="0" w:color="auto"/>
              <w:bottom w:val="single" w:sz="6" w:space="0" w:color="auto"/>
              <w:right w:val="single" w:sz="6" w:space="0" w:color="auto"/>
            </w:tcBorders>
          </w:tcPr>
          <w:p w14:paraId="79CB0005" w14:textId="77777777" w:rsidR="002E13D7" w:rsidRPr="00CC1CDE" w:rsidDel="00CE5670" w:rsidRDefault="002E13D7" w:rsidP="00203D9D">
            <w:pPr>
              <w:pStyle w:val="TAC"/>
              <w:ind w:left="200"/>
              <w:rPr>
                <w:ins w:id="1219" w:author="S5-237865" w:date="2023-11-17T01:46:00Z"/>
                <w:lang w:bidi="ar-IQ"/>
              </w:rPr>
            </w:pPr>
            <w:ins w:id="1220" w:author="S5-237865" w:date="2023-11-17T01:46:00Z">
              <w:r w:rsidRPr="00CC1CDE">
                <w:rPr>
                  <w:szCs w:val="18"/>
                </w:rPr>
                <w:t>M</w:t>
              </w:r>
            </w:ins>
          </w:p>
        </w:tc>
        <w:tc>
          <w:tcPr>
            <w:tcW w:w="5544" w:type="dxa"/>
            <w:tcBorders>
              <w:top w:val="single" w:sz="6" w:space="0" w:color="auto"/>
              <w:left w:val="single" w:sz="6" w:space="0" w:color="auto"/>
              <w:bottom w:val="single" w:sz="6" w:space="0" w:color="auto"/>
              <w:right w:val="single" w:sz="6" w:space="0" w:color="auto"/>
            </w:tcBorders>
          </w:tcPr>
          <w:p w14:paraId="7BCCA797" w14:textId="77777777" w:rsidR="002E13D7" w:rsidRPr="00CC1CDE" w:rsidDel="00CE5670" w:rsidRDefault="002E13D7" w:rsidP="00203D9D">
            <w:pPr>
              <w:pStyle w:val="TAL100"/>
              <w:rPr>
                <w:ins w:id="1221" w:author="S5-237865" w:date="2023-11-17T01:46:00Z"/>
                <w:lang w:eastAsia="zh-CN"/>
              </w:rPr>
            </w:pPr>
            <w:ins w:id="1222" w:author="S5-237865" w:date="2023-11-17T01:46:00Z">
              <w:r w:rsidRPr="00CC1CDE">
                <w:rPr>
                  <w:lang w:eastAsia="zh-CN"/>
                </w:rPr>
                <w:t xml:space="preserve">This field holds the information of the </w:t>
              </w:r>
              <w:r>
                <w:rPr>
                  <w:lang w:bidi="ar-IQ"/>
                </w:rPr>
                <w:t>TSN AF or TSCTSF.</w:t>
              </w:r>
              <w:r w:rsidRPr="00CC1CDE">
                <w:rPr>
                  <w:lang w:eastAsia="zh-CN"/>
                </w:rPr>
                <w:t xml:space="preserve"> that used the charging service.</w:t>
              </w:r>
            </w:ins>
          </w:p>
        </w:tc>
      </w:tr>
      <w:tr w:rsidR="002E13D7" w:rsidRPr="00CC1CDE" w:rsidDel="00CE5670" w14:paraId="654DC398" w14:textId="77777777" w:rsidTr="00203D9D">
        <w:trPr>
          <w:cantSplit/>
          <w:jc w:val="center"/>
          <w:ins w:id="1223" w:author="S5-237865" w:date="2023-11-17T01:46:00Z"/>
        </w:trPr>
        <w:tc>
          <w:tcPr>
            <w:tcW w:w="3344" w:type="dxa"/>
            <w:tcBorders>
              <w:top w:val="single" w:sz="6" w:space="0" w:color="auto"/>
              <w:left w:val="single" w:sz="6" w:space="0" w:color="auto"/>
              <w:bottom w:val="single" w:sz="6" w:space="0" w:color="auto"/>
              <w:right w:val="single" w:sz="6" w:space="0" w:color="auto"/>
            </w:tcBorders>
          </w:tcPr>
          <w:p w14:paraId="226E0964" w14:textId="77777777" w:rsidR="002E13D7" w:rsidRPr="00CC1CDE" w:rsidDel="00CE5670" w:rsidRDefault="002E13D7" w:rsidP="00203D9D">
            <w:pPr>
              <w:pStyle w:val="TAL"/>
              <w:ind w:left="284"/>
              <w:rPr>
                <w:ins w:id="1224" w:author="S5-237865" w:date="2023-11-17T01:46:00Z"/>
              </w:rPr>
            </w:pPr>
            <w:ins w:id="1225" w:author="S5-237865" w:date="2023-11-17T01:46:00Z">
              <w:r w:rsidRPr="00CC1CDE">
                <w:t>NF Functionality</w:t>
              </w:r>
            </w:ins>
          </w:p>
        </w:tc>
        <w:tc>
          <w:tcPr>
            <w:tcW w:w="1037" w:type="dxa"/>
            <w:tcBorders>
              <w:top w:val="single" w:sz="6" w:space="0" w:color="auto"/>
              <w:left w:val="single" w:sz="6" w:space="0" w:color="auto"/>
              <w:bottom w:val="single" w:sz="6" w:space="0" w:color="auto"/>
              <w:right w:val="single" w:sz="6" w:space="0" w:color="auto"/>
            </w:tcBorders>
          </w:tcPr>
          <w:p w14:paraId="726B0B6E" w14:textId="77777777" w:rsidR="002E13D7" w:rsidRPr="00CC1CDE" w:rsidDel="00CE5670" w:rsidRDefault="002E13D7" w:rsidP="00203D9D">
            <w:pPr>
              <w:pStyle w:val="TAC"/>
              <w:ind w:left="200"/>
              <w:rPr>
                <w:ins w:id="1226" w:author="S5-237865" w:date="2023-11-17T01:46:00Z"/>
                <w:lang w:bidi="ar-IQ"/>
              </w:rPr>
            </w:pPr>
            <w:ins w:id="1227" w:author="S5-237865" w:date="2023-11-17T01:46:00Z">
              <w:r w:rsidRPr="00CC1CDE">
                <w:rPr>
                  <w:szCs w:val="18"/>
                </w:rPr>
                <w:t>M</w:t>
              </w:r>
            </w:ins>
          </w:p>
        </w:tc>
        <w:tc>
          <w:tcPr>
            <w:tcW w:w="5544" w:type="dxa"/>
            <w:tcBorders>
              <w:top w:val="single" w:sz="6" w:space="0" w:color="auto"/>
              <w:left w:val="single" w:sz="6" w:space="0" w:color="auto"/>
              <w:bottom w:val="single" w:sz="6" w:space="0" w:color="auto"/>
              <w:right w:val="single" w:sz="6" w:space="0" w:color="auto"/>
            </w:tcBorders>
          </w:tcPr>
          <w:p w14:paraId="0FA26D74" w14:textId="77777777" w:rsidR="002E13D7" w:rsidRPr="00CC1CDE" w:rsidDel="00CE5670" w:rsidRDefault="002E13D7" w:rsidP="00203D9D">
            <w:pPr>
              <w:pStyle w:val="TAL100"/>
              <w:rPr>
                <w:ins w:id="1228" w:author="S5-237865" w:date="2023-11-17T01:46:00Z"/>
                <w:lang w:eastAsia="zh-CN"/>
              </w:rPr>
            </w:pPr>
            <w:ins w:id="1229"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rsidDel="00CE5670" w14:paraId="48AFDEE1" w14:textId="77777777" w:rsidTr="00203D9D">
        <w:trPr>
          <w:cantSplit/>
          <w:jc w:val="center"/>
          <w:ins w:id="1230" w:author="S5-237865" w:date="2023-11-17T01:46:00Z"/>
        </w:trPr>
        <w:tc>
          <w:tcPr>
            <w:tcW w:w="3344" w:type="dxa"/>
            <w:tcBorders>
              <w:top w:val="single" w:sz="6" w:space="0" w:color="auto"/>
              <w:left w:val="single" w:sz="6" w:space="0" w:color="auto"/>
              <w:bottom w:val="single" w:sz="6" w:space="0" w:color="auto"/>
              <w:right w:val="single" w:sz="6" w:space="0" w:color="auto"/>
            </w:tcBorders>
          </w:tcPr>
          <w:p w14:paraId="735590DB" w14:textId="77777777" w:rsidR="002E13D7" w:rsidRPr="00CC1CDE" w:rsidDel="00CE5670" w:rsidRDefault="002E13D7" w:rsidP="00203D9D">
            <w:pPr>
              <w:pStyle w:val="TAL"/>
              <w:ind w:left="284"/>
              <w:rPr>
                <w:ins w:id="1231" w:author="S5-237865" w:date="2023-11-17T01:46:00Z"/>
              </w:rPr>
            </w:pPr>
            <w:ins w:id="1232" w:author="S5-237865" w:date="2023-11-17T01:46:00Z">
              <w:r w:rsidRPr="00CC1CDE">
                <w:t>NF Name</w:t>
              </w:r>
            </w:ins>
          </w:p>
        </w:tc>
        <w:tc>
          <w:tcPr>
            <w:tcW w:w="1037" w:type="dxa"/>
            <w:tcBorders>
              <w:top w:val="single" w:sz="6" w:space="0" w:color="auto"/>
              <w:left w:val="single" w:sz="6" w:space="0" w:color="auto"/>
              <w:bottom w:val="single" w:sz="6" w:space="0" w:color="auto"/>
              <w:right w:val="single" w:sz="6" w:space="0" w:color="auto"/>
            </w:tcBorders>
          </w:tcPr>
          <w:p w14:paraId="34A31E51" w14:textId="77777777" w:rsidR="002E13D7" w:rsidRPr="00CC1CDE" w:rsidDel="00CE5670" w:rsidRDefault="002E13D7" w:rsidP="00203D9D">
            <w:pPr>
              <w:pStyle w:val="TAC"/>
              <w:ind w:left="200"/>
              <w:rPr>
                <w:ins w:id="1233" w:author="S5-237865" w:date="2023-11-17T01:46:00Z"/>
                <w:lang w:bidi="ar-IQ"/>
              </w:rPr>
            </w:pPr>
            <w:ins w:id="1234" w:author="S5-237865" w:date="2023-11-17T01:46:00Z">
              <w:r w:rsidRPr="00CC1CDE">
                <w:rPr>
                  <w:lang w:bidi="ar-IQ"/>
                </w:rPr>
                <w:t>O</w:t>
              </w:r>
              <w:r w:rsidRPr="00CC1CDE">
                <w:rPr>
                  <w:vertAlign w:val="subscript"/>
                  <w:lang w:bidi="ar-IQ"/>
                </w:rPr>
                <w:t>C</w:t>
              </w:r>
            </w:ins>
          </w:p>
        </w:tc>
        <w:tc>
          <w:tcPr>
            <w:tcW w:w="5544" w:type="dxa"/>
            <w:tcBorders>
              <w:top w:val="single" w:sz="6" w:space="0" w:color="auto"/>
              <w:left w:val="single" w:sz="6" w:space="0" w:color="auto"/>
              <w:bottom w:val="single" w:sz="6" w:space="0" w:color="auto"/>
              <w:right w:val="single" w:sz="6" w:space="0" w:color="auto"/>
            </w:tcBorders>
          </w:tcPr>
          <w:p w14:paraId="70CECD88" w14:textId="77777777" w:rsidR="002E13D7" w:rsidRPr="00CC1CDE" w:rsidDel="00CE5670" w:rsidRDefault="002E13D7" w:rsidP="00203D9D">
            <w:pPr>
              <w:pStyle w:val="TAL100"/>
              <w:rPr>
                <w:ins w:id="1235" w:author="S5-237865" w:date="2023-11-17T01:46:00Z"/>
                <w:lang w:eastAsia="zh-CN"/>
              </w:rPr>
            </w:pPr>
            <w:ins w:id="1236"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742A8029" w14:textId="77777777" w:rsidTr="00203D9D">
        <w:trPr>
          <w:cantSplit/>
          <w:jc w:val="center"/>
          <w:ins w:id="1237"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1E063CF9" w14:textId="77777777" w:rsidR="002E13D7" w:rsidRPr="00CC1CDE" w:rsidRDefault="002E13D7" w:rsidP="00203D9D">
            <w:pPr>
              <w:pStyle w:val="TAL"/>
              <w:ind w:left="284"/>
              <w:rPr>
                <w:ins w:id="1238" w:author="S5-237865" w:date="2023-11-17T01:46:00Z"/>
              </w:rPr>
            </w:pPr>
            <w:ins w:id="1239" w:author="S5-237865" w:date="2023-11-17T01:46:00Z">
              <w:r w:rsidRPr="00CC1CDE">
                <w:t>NF Address</w:t>
              </w:r>
            </w:ins>
          </w:p>
        </w:tc>
        <w:tc>
          <w:tcPr>
            <w:tcW w:w="1037" w:type="dxa"/>
            <w:tcBorders>
              <w:top w:val="single" w:sz="6" w:space="0" w:color="auto"/>
              <w:left w:val="single" w:sz="6" w:space="0" w:color="auto"/>
              <w:bottom w:val="single" w:sz="6" w:space="0" w:color="auto"/>
              <w:right w:val="single" w:sz="6" w:space="0" w:color="auto"/>
            </w:tcBorders>
            <w:hideMark/>
          </w:tcPr>
          <w:p w14:paraId="705DF120" w14:textId="77777777" w:rsidR="002E13D7" w:rsidRPr="00CC1CDE" w:rsidRDefault="002E13D7" w:rsidP="00203D9D">
            <w:pPr>
              <w:pStyle w:val="TAC"/>
              <w:ind w:left="200"/>
              <w:rPr>
                <w:ins w:id="1240" w:author="S5-237865" w:date="2023-11-17T01:46:00Z"/>
                <w:lang w:bidi="ar-IQ"/>
              </w:rPr>
            </w:pPr>
            <w:ins w:id="1241" w:author="S5-237865" w:date="2023-11-17T01:46:00Z">
              <w:r w:rsidRPr="00CC1CDE">
                <w:rPr>
                  <w:lang w:bidi="ar-IQ"/>
                </w:rPr>
                <w:t>O</w:t>
              </w:r>
              <w:r w:rsidRPr="00CC1CDE">
                <w:rPr>
                  <w:vertAlign w:val="subscript"/>
                  <w:lang w:bidi="ar-IQ"/>
                </w:rPr>
                <w:t>C</w:t>
              </w:r>
            </w:ins>
          </w:p>
        </w:tc>
        <w:tc>
          <w:tcPr>
            <w:tcW w:w="5544" w:type="dxa"/>
            <w:tcBorders>
              <w:top w:val="single" w:sz="6" w:space="0" w:color="auto"/>
              <w:left w:val="single" w:sz="6" w:space="0" w:color="auto"/>
              <w:bottom w:val="single" w:sz="6" w:space="0" w:color="auto"/>
              <w:right w:val="single" w:sz="6" w:space="0" w:color="auto"/>
            </w:tcBorders>
            <w:hideMark/>
          </w:tcPr>
          <w:p w14:paraId="5EF83C34" w14:textId="77777777" w:rsidR="002E13D7" w:rsidRPr="00CC1CDE" w:rsidRDefault="002E13D7" w:rsidP="00203D9D">
            <w:pPr>
              <w:pStyle w:val="TAL100"/>
              <w:rPr>
                <w:ins w:id="1242" w:author="S5-237865" w:date="2023-11-17T01:46:00Z"/>
                <w:lang w:eastAsia="zh-CN"/>
              </w:rPr>
            </w:pPr>
            <w:ins w:id="1243"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5CA2E261" w14:textId="77777777" w:rsidTr="00203D9D">
        <w:trPr>
          <w:cantSplit/>
          <w:jc w:val="center"/>
          <w:ins w:id="1244"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1D83ACF7" w14:textId="77777777" w:rsidR="002E13D7" w:rsidRPr="00CC1CDE" w:rsidRDefault="002E13D7" w:rsidP="00203D9D">
            <w:pPr>
              <w:pStyle w:val="TAL"/>
              <w:ind w:left="284"/>
              <w:rPr>
                <w:ins w:id="1245" w:author="S5-237865" w:date="2023-11-17T01:46:00Z"/>
              </w:rPr>
            </w:pPr>
            <w:ins w:id="1246" w:author="S5-237865" w:date="2023-11-17T01:46:00Z">
              <w:r w:rsidRPr="00CC1CDE">
                <w:t>NF PLMN ID</w:t>
              </w:r>
            </w:ins>
          </w:p>
        </w:tc>
        <w:tc>
          <w:tcPr>
            <w:tcW w:w="1037" w:type="dxa"/>
            <w:tcBorders>
              <w:top w:val="single" w:sz="6" w:space="0" w:color="auto"/>
              <w:left w:val="single" w:sz="6" w:space="0" w:color="auto"/>
              <w:bottom w:val="single" w:sz="6" w:space="0" w:color="auto"/>
              <w:right w:val="single" w:sz="6" w:space="0" w:color="auto"/>
            </w:tcBorders>
            <w:hideMark/>
          </w:tcPr>
          <w:p w14:paraId="5F8F542C" w14:textId="77777777" w:rsidR="002E13D7" w:rsidRPr="00CC1CDE" w:rsidRDefault="002E13D7" w:rsidP="00203D9D">
            <w:pPr>
              <w:pStyle w:val="TAC"/>
              <w:ind w:left="200"/>
              <w:rPr>
                <w:ins w:id="1247" w:author="S5-237865" w:date="2023-11-17T01:46:00Z"/>
                <w:lang w:bidi="ar-IQ"/>
              </w:rPr>
            </w:pPr>
            <w:ins w:id="1248" w:author="S5-237865" w:date="2023-11-17T01:46:00Z">
              <w:r w:rsidRPr="00CC1CDE">
                <w:rPr>
                  <w:lang w:bidi="ar-IQ"/>
                </w:rPr>
                <w:t>O</w:t>
              </w:r>
              <w:r w:rsidRPr="00CC1CDE">
                <w:rPr>
                  <w:vertAlign w:val="subscript"/>
                  <w:lang w:bidi="ar-IQ"/>
                </w:rPr>
                <w:t>C</w:t>
              </w:r>
            </w:ins>
          </w:p>
        </w:tc>
        <w:tc>
          <w:tcPr>
            <w:tcW w:w="5544" w:type="dxa"/>
            <w:tcBorders>
              <w:top w:val="single" w:sz="6" w:space="0" w:color="auto"/>
              <w:left w:val="single" w:sz="6" w:space="0" w:color="auto"/>
              <w:bottom w:val="single" w:sz="6" w:space="0" w:color="auto"/>
              <w:right w:val="single" w:sz="6" w:space="0" w:color="auto"/>
            </w:tcBorders>
            <w:hideMark/>
          </w:tcPr>
          <w:p w14:paraId="189D1106" w14:textId="77777777" w:rsidR="002E13D7" w:rsidRPr="00CC1CDE" w:rsidRDefault="002E13D7" w:rsidP="00203D9D">
            <w:pPr>
              <w:pStyle w:val="TAL100"/>
              <w:rPr>
                <w:ins w:id="1249" w:author="S5-237865" w:date="2023-11-17T01:46:00Z"/>
                <w:lang w:eastAsia="zh-CN"/>
              </w:rPr>
            </w:pPr>
            <w:ins w:id="1250"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3CA03C41" w14:textId="77777777" w:rsidTr="00203D9D">
        <w:trPr>
          <w:cantSplit/>
          <w:jc w:val="center"/>
          <w:ins w:id="1251"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6FD37CDA" w14:textId="77777777" w:rsidR="002E13D7" w:rsidRPr="00CC1CDE" w:rsidRDefault="002E13D7" w:rsidP="00203D9D">
            <w:pPr>
              <w:pStyle w:val="TAL"/>
              <w:rPr>
                <w:ins w:id="1252" w:author="S5-237865" w:date="2023-11-17T01:46:00Z"/>
              </w:rPr>
            </w:pPr>
            <w:ins w:id="1253" w:author="S5-237865" w:date="2023-11-17T01:46:00Z">
              <w:r w:rsidRPr="00CC1CDE">
                <w:t>Record Opening Time</w:t>
              </w:r>
            </w:ins>
          </w:p>
        </w:tc>
        <w:tc>
          <w:tcPr>
            <w:tcW w:w="1037" w:type="dxa"/>
            <w:tcBorders>
              <w:top w:val="single" w:sz="6" w:space="0" w:color="auto"/>
              <w:left w:val="single" w:sz="6" w:space="0" w:color="auto"/>
              <w:bottom w:val="single" w:sz="6" w:space="0" w:color="auto"/>
              <w:right w:val="single" w:sz="6" w:space="0" w:color="auto"/>
            </w:tcBorders>
            <w:hideMark/>
          </w:tcPr>
          <w:p w14:paraId="1F699A54" w14:textId="77777777" w:rsidR="002E13D7" w:rsidRPr="00CC1CDE" w:rsidRDefault="002E13D7" w:rsidP="00203D9D">
            <w:pPr>
              <w:pStyle w:val="TAC"/>
              <w:ind w:left="200"/>
              <w:rPr>
                <w:ins w:id="1254" w:author="S5-237865" w:date="2023-11-17T01:46:00Z"/>
                <w:lang w:bidi="ar-IQ"/>
              </w:rPr>
            </w:pPr>
            <w:ins w:id="1255" w:author="S5-237865" w:date="2023-11-17T01:46:00Z">
              <w:r w:rsidRPr="00CC1CDE">
                <w:rPr>
                  <w:lang w:bidi="ar-IQ"/>
                </w:rPr>
                <w:t>M</w:t>
              </w:r>
            </w:ins>
          </w:p>
        </w:tc>
        <w:tc>
          <w:tcPr>
            <w:tcW w:w="5544" w:type="dxa"/>
            <w:tcBorders>
              <w:top w:val="single" w:sz="6" w:space="0" w:color="auto"/>
              <w:left w:val="single" w:sz="6" w:space="0" w:color="auto"/>
              <w:bottom w:val="single" w:sz="6" w:space="0" w:color="auto"/>
              <w:right w:val="single" w:sz="6" w:space="0" w:color="auto"/>
            </w:tcBorders>
            <w:hideMark/>
          </w:tcPr>
          <w:p w14:paraId="315247FB" w14:textId="77777777" w:rsidR="002E13D7" w:rsidRPr="00CC1CDE" w:rsidRDefault="002E13D7" w:rsidP="00203D9D">
            <w:pPr>
              <w:pStyle w:val="TAL100"/>
              <w:rPr>
                <w:ins w:id="1256" w:author="S5-237865" w:date="2023-11-17T01:46:00Z"/>
                <w:lang w:eastAsia="zh-CN"/>
              </w:rPr>
            </w:pPr>
            <w:ins w:id="1257"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6F19D842" w14:textId="77777777" w:rsidTr="00203D9D">
        <w:trPr>
          <w:cantSplit/>
          <w:jc w:val="center"/>
          <w:ins w:id="1258"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6A345BCF" w14:textId="77777777" w:rsidR="002E13D7" w:rsidRPr="00CC1CDE" w:rsidRDefault="002E13D7" w:rsidP="00203D9D">
            <w:pPr>
              <w:pStyle w:val="TAL"/>
              <w:rPr>
                <w:ins w:id="1259" w:author="S5-237865" w:date="2023-11-17T01:46:00Z"/>
                <w:rFonts w:cs="宋体"/>
                <w:lang w:eastAsia="zh-CN"/>
              </w:rPr>
            </w:pPr>
            <w:ins w:id="1260" w:author="S5-237865" w:date="2023-11-17T01:46:00Z">
              <w:r w:rsidRPr="00CC1CDE">
                <w:rPr>
                  <w:rFonts w:cs="宋体"/>
                  <w:lang w:eastAsia="zh-CN"/>
                </w:rPr>
                <w:t>Duration</w:t>
              </w:r>
            </w:ins>
          </w:p>
        </w:tc>
        <w:tc>
          <w:tcPr>
            <w:tcW w:w="1037" w:type="dxa"/>
            <w:tcBorders>
              <w:top w:val="single" w:sz="6" w:space="0" w:color="auto"/>
              <w:left w:val="single" w:sz="6" w:space="0" w:color="auto"/>
              <w:bottom w:val="single" w:sz="6" w:space="0" w:color="auto"/>
              <w:right w:val="single" w:sz="6" w:space="0" w:color="auto"/>
            </w:tcBorders>
            <w:hideMark/>
          </w:tcPr>
          <w:p w14:paraId="75B2F800" w14:textId="77777777" w:rsidR="002E13D7" w:rsidRPr="00CC1CDE" w:rsidRDefault="002E13D7" w:rsidP="00203D9D">
            <w:pPr>
              <w:pStyle w:val="TAC"/>
              <w:ind w:left="200"/>
              <w:rPr>
                <w:ins w:id="1261" w:author="S5-237865" w:date="2023-11-17T01:46:00Z"/>
                <w:lang w:bidi="ar-IQ"/>
              </w:rPr>
            </w:pPr>
            <w:ins w:id="1262" w:author="S5-237865" w:date="2023-11-17T01:46:00Z">
              <w:r w:rsidRPr="00CC1CDE">
                <w:rPr>
                  <w:lang w:bidi="ar-IQ"/>
                </w:rPr>
                <w:t>M</w:t>
              </w:r>
            </w:ins>
          </w:p>
        </w:tc>
        <w:tc>
          <w:tcPr>
            <w:tcW w:w="5544" w:type="dxa"/>
            <w:tcBorders>
              <w:top w:val="single" w:sz="6" w:space="0" w:color="auto"/>
              <w:left w:val="single" w:sz="6" w:space="0" w:color="auto"/>
              <w:bottom w:val="single" w:sz="6" w:space="0" w:color="auto"/>
              <w:right w:val="single" w:sz="6" w:space="0" w:color="auto"/>
            </w:tcBorders>
            <w:hideMark/>
          </w:tcPr>
          <w:p w14:paraId="6DE1161A" w14:textId="77777777" w:rsidR="002E13D7" w:rsidRPr="00CC1CDE" w:rsidRDefault="002E13D7" w:rsidP="00203D9D">
            <w:pPr>
              <w:pStyle w:val="TAL100"/>
              <w:rPr>
                <w:ins w:id="1263" w:author="S5-237865" w:date="2023-11-17T01:46:00Z"/>
                <w:lang w:eastAsia="zh-CN"/>
              </w:rPr>
            </w:pPr>
            <w:ins w:id="1264"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18E1CD3B" w14:textId="77777777" w:rsidTr="00203D9D">
        <w:trPr>
          <w:cantSplit/>
          <w:jc w:val="center"/>
          <w:ins w:id="1265"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4D8A3CB5" w14:textId="77777777" w:rsidR="002E13D7" w:rsidRPr="00CC1CDE" w:rsidRDefault="002E13D7" w:rsidP="00203D9D">
            <w:pPr>
              <w:pStyle w:val="TAL"/>
              <w:rPr>
                <w:ins w:id="1266" w:author="S5-237865" w:date="2023-11-17T01:46:00Z"/>
                <w:rFonts w:cs="宋体"/>
                <w:lang w:eastAsia="zh-CN"/>
              </w:rPr>
            </w:pPr>
            <w:ins w:id="1267" w:author="S5-237865" w:date="2023-11-17T01:46:00Z">
              <w:r w:rsidRPr="00CC1CDE">
                <w:rPr>
                  <w:rFonts w:cs="宋体"/>
                  <w:lang w:eastAsia="zh-CN"/>
                </w:rPr>
                <w:t>Record Sequence Number</w:t>
              </w:r>
            </w:ins>
          </w:p>
        </w:tc>
        <w:tc>
          <w:tcPr>
            <w:tcW w:w="1037" w:type="dxa"/>
            <w:tcBorders>
              <w:top w:val="single" w:sz="6" w:space="0" w:color="auto"/>
              <w:left w:val="single" w:sz="6" w:space="0" w:color="auto"/>
              <w:bottom w:val="single" w:sz="6" w:space="0" w:color="auto"/>
              <w:right w:val="single" w:sz="6" w:space="0" w:color="auto"/>
            </w:tcBorders>
            <w:hideMark/>
          </w:tcPr>
          <w:p w14:paraId="4B47D8C6" w14:textId="77777777" w:rsidR="002E13D7" w:rsidRPr="00CC1CDE" w:rsidRDefault="002E13D7" w:rsidP="00203D9D">
            <w:pPr>
              <w:pStyle w:val="TAC"/>
              <w:ind w:left="200"/>
              <w:rPr>
                <w:ins w:id="1268" w:author="S5-237865" w:date="2023-11-17T01:46:00Z"/>
                <w:lang w:bidi="ar-IQ"/>
              </w:rPr>
            </w:pPr>
            <w:ins w:id="1269" w:author="S5-237865" w:date="2023-11-17T01:46:00Z">
              <w:r w:rsidRPr="00CC1CDE">
                <w:rPr>
                  <w:lang w:bidi="ar-IQ"/>
                </w:rPr>
                <w:t>C</w:t>
              </w:r>
            </w:ins>
          </w:p>
        </w:tc>
        <w:tc>
          <w:tcPr>
            <w:tcW w:w="5544" w:type="dxa"/>
            <w:tcBorders>
              <w:top w:val="single" w:sz="6" w:space="0" w:color="auto"/>
              <w:left w:val="single" w:sz="6" w:space="0" w:color="auto"/>
              <w:bottom w:val="single" w:sz="6" w:space="0" w:color="auto"/>
              <w:right w:val="single" w:sz="6" w:space="0" w:color="auto"/>
            </w:tcBorders>
            <w:hideMark/>
          </w:tcPr>
          <w:p w14:paraId="1E5408C9" w14:textId="77777777" w:rsidR="002E13D7" w:rsidRPr="00CC1CDE" w:rsidRDefault="002E13D7" w:rsidP="00203D9D">
            <w:pPr>
              <w:pStyle w:val="TAL100"/>
              <w:rPr>
                <w:ins w:id="1270" w:author="S5-237865" w:date="2023-11-17T01:46:00Z"/>
                <w:lang w:eastAsia="zh-CN"/>
              </w:rPr>
            </w:pPr>
            <w:ins w:id="1271"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3318FBA2" w14:textId="77777777" w:rsidTr="00203D9D">
        <w:trPr>
          <w:cantSplit/>
          <w:jc w:val="center"/>
          <w:ins w:id="1272"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298B0B7B" w14:textId="77777777" w:rsidR="002E13D7" w:rsidRPr="00CC1CDE" w:rsidRDefault="002E13D7" w:rsidP="00203D9D">
            <w:pPr>
              <w:pStyle w:val="TAL"/>
              <w:rPr>
                <w:ins w:id="1273" w:author="S5-237865" w:date="2023-11-17T01:46:00Z"/>
                <w:rFonts w:cs="宋体"/>
                <w:lang w:eastAsia="zh-CN"/>
              </w:rPr>
            </w:pPr>
            <w:ins w:id="1274" w:author="S5-237865" w:date="2023-11-17T01:46:00Z">
              <w:r w:rsidRPr="00CC1CDE">
                <w:rPr>
                  <w:rFonts w:cs="宋体"/>
                  <w:lang w:eastAsia="zh-CN"/>
                </w:rPr>
                <w:t xml:space="preserve">Cause for Record Closing </w:t>
              </w:r>
            </w:ins>
          </w:p>
        </w:tc>
        <w:tc>
          <w:tcPr>
            <w:tcW w:w="1037" w:type="dxa"/>
            <w:tcBorders>
              <w:top w:val="single" w:sz="6" w:space="0" w:color="auto"/>
              <w:left w:val="single" w:sz="6" w:space="0" w:color="auto"/>
              <w:bottom w:val="single" w:sz="6" w:space="0" w:color="auto"/>
              <w:right w:val="single" w:sz="6" w:space="0" w:color="auto"/>
            </w:tcBorders>
            <w:hideMark/>
          </w:tcPr>
          <w:p w14:paraId="56442641" w14:textId="77777777" w:rsidR="002E13D7" w:rsidRPr="00CC1CDE" w:rsidRDefault="002E13D7" w:rsidP="00203D9D">
            <w:pPr>
              <w:pStyle w:val="TAC"/>
              <w:ind w:left="200"/>
              <w:rPr>
                <w:ins w:id="1275" w:author="S5-237865" w:date="2023-11-17T01:46:00Z"/>
                <w:lang w:bidi="ar-IQ"/>
              </w:rPr>
            </w:pPr>
            <w:ins w:id="1276" w:author="S5-237865" w:date="2023-11-17T01:46:00Z">
              <w:r w:rsidRPr="00CC1CDE">
                <w:rPr>
                  <w:lang w:bidi="ar-IQ"/>
                </w:rPr>
                <w:t>M</w:t>
              </w:r>
            </w:ins>
          </w:p>
        </w:tc>
        <w:tc>
          <w:tcPr>
            <w:tcW w:w="5544" w:type="dxa"/>
            <w:tcBorders>
              <w:top w:val="single" w:sz="6" w:space="0" w:color="auto"/>
              <w:left w:val="single" w:sz="6" w:space="0" w:color="auto"/>
              <w:bottom w:val="single" w:sz="6" w:space="0" w:color="auto"/>
              <w:right w:val="single" w:sz="6" w:space="0" w:color="auto"/>
            </w:tcBorders>
            <w:hideMark/>
          </w:tcPr>
          <w:p w14:paraId="0F7C6AC7" w14:textId="77777777" w:rsidR="002E13D7" w:rsidRPr="00CC1CDE" w:rsidRDefault="002E13D7" w:rsidP="00203D9D">
            <w:pPr>
              <w:pStyle w:val="TAL100"/>
              <w:rPr>
                <w:ins w:id="1277" w:author="S5-237865" w:date="2023-11-17T01:46:00Z"/>
                <w:lang w:eastAsia="zh-CN"/>
              </w:rPr>
            </w:pPr>
            <w:ins w:id="1278"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0B3B9FC2" w14:textId="77777777" w:rsidTr="00203D9D">
        <w:trPr>
          <w:cantSplit/>
          <w:jc w:val="center"/>
          <w:ins w:id="1279"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607A3730" w14:textId="77777777" w:rsidR="002E13D7" w:rsidRPr="00CC1CDE" w:rsidRDefault="002E13D7" w:rsidP="00203D9D">
            <w:pPr>
              <w:pStyle w:val="TAL"/>
              <w:rPr>
                <w:ins w:id="1280" w:author="S5-237865" w:date="2023-11-17T01:46:00Z"/>
                <w:rFonts w:cs="宋体"/>
                <w:lang w:eastAsia="zh-CN"/>
              </w:rPr>
            </w:pPr>
            <w:ins w:id="1281" w:author="S5-237865" w:date="2023-11-17T01:46:00Z">
              <w:r w:rsidRPr="00CC1CDE">
                <w:rPr>
                  <w:rFonts w:cs="宋体"/>
                  <w:lang w:eastAsia="zh-CN"/>
                </w:rPr>
                <w:t>Local Record Sequence Number</w:t>
              </w:r>
            </w:ins>
          </w:p>
        </w:tc>
        <w:tc>
          <w:tcPr>
            <w:tcW w:w="1037" w:type="dxa"/>
            <w:tcBorders>
              <w:top w:val="single" w:sz="6" w:space="0" w:color="auto"/>
              <w:left w:val="single" w:sz="6" w:space="0" w:color="auto"/>
              <w:bottom w:val="single" w:sz="6" w:space="0" w:color="auto"/>
              <w:right w:val="single" w:sz="6" w:space="0" w:color="auto"/>
            </w:tcBorders>
            <w:hideMark/>
          </w:tcPr>
          <w:p w14:paraId="4BA41543" w14:textId="77777777" w:rsidR="002E13D7" w:rsidRPr="00CC1CDE" w:rsidRDefault="002E13D7" w:rsidP="00203D9D">
            <w:pPr>
              <w:pStyle w:val="TAC"/>
              <w:ind w:left="200"/>
              <w:rPr>
                <w:ins w:id="1282" w:author="S5-237865" w:date="2023-11-17T01:46:00Z"/>
                <w:lang w:bidi="ar-IQ"/>
              </w:rPr>
            </w:pPr>
            <w:ins w:id="1283" w:author="S5-237865" w:date="2023-11-17T01:46:00Z">
              <w:r w:rsidRPr="00CC1CDE">
                <w:rPr>
                  <w:lang w:bidi="ar-IQ"/>
                </w:rPr>
                <w:t>O</w:t>
              </w:r>
              <w:r w:rsidRPr="00CC1CDE">
                <w:rPr>
                  <w:vertAlign w:val="subscript"/>
                  <w:lang w:bidi="ar-IQ"/>
                </w:rPr>
                <w:t>M</w:t>
              </w:r>
            </w:ins>
          </w:p>
        </w:tc>
        <w:tc>
          <w:tcPr>
            <w:tcW w:w="5544" w:type="dxa"/>
            <w:tcBorders>
              <w:top w:val="single" w:sz="6" w:space="0" w:color="auto"/>
              <w:left w:val="single" w:sz="6" w:space="0" w:color="auto"/>
              <w:bottom w:val="single" w:sz="6" w:space="0" w:color="auto"/>
              <w:right w:val="single" w:sz="6" w:space="0" w:color="auto"/>
            </w:tcBorders>
            <w:hideMark/>
          </w:tcPr>
          <w:p w14:paraId="70D08999" w14:textId="77777777" w:rsidR="002E13D7" w:rsidRPr="00CC1CDE" w:rsidRDefault="002E13D7" w:rsidP="00203D9D">
            <w:pPr>
              <w:pStyle w:val="TAL100"/>
              <w:rPr>
                <w:ins w:id="1284" w:author="S5-237865" w:date="2023-11-17T01:46:00Z"/>
                <w:lang w:eastAsia="zh-CN"/>
              </w:rPr>
            </w:pPr>
            <w:ins w:id="1285"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5656C446" w14:textId="77777777" w:rsidTr="00203D9D">
        <w:trPr>
          <w:cantSplit/>
          <w:trHeight w:val="180"/>
          <w:jc w:val="center"/>
          <w:ins w:id="1286" w:author="S5-237865" w:date="2023-11-17T01:46:00Z"/>
        </w:trPr>
        <w:tc>
          <w:tcPr>
            <w:tcW w:w="3344" w:type="dxa"/>
            <w:tcBorders>
              <w:top w:val="single" w:sz="6" w:space="0" w:color="auto"/>
              <w:left w:val="single" w:sz="6" w:space="0" w:color="auto"/>
              <w:bottom w:val="single" w:sz="6" w:space="0" w:color="auto"/>
              <w:right w:val="single" w:sz="6" w:space="0" w:color="auto"/>
            </w:tcBorders>
            <w:hideMark/>
          </w:tcPr>
          <w:p w14:paraId="096C7B9E" w14:textId="77777777" w:rsidR="002E13D7" w:rsidRPr="00CC1CDE" w:rsidRDefault="002E13D7" w:rsidP="00203D9D">
            <w:pPr>
              <w:pStyle w:val="TAL"/>
              <w:rPr>
                <w:ins w:id="1287" w:author="S5-237865" w:date="2023-11-17T01:46:00Z"/>
                <w:rFonts w:cs="宋体"/>
                <w:lang w:eastAsia="zh-CN"/>
              </w:rPr>
            </w:pPr>
            <w:ins w:id="1288" w:author="S5-237865" w:date="2023-11-17T01:46:00Z">
              <w:r w:rsidRPr="00CC1CDE">
                <w:rPr>
                  <w:rFonts w:cs="宋体"/>
                  <w:lang w:eastAsia="zh-CN"/>
                </w:rPr>
                <w:t>Record Extensions</w:t>
              </w:r>
            </w:ins>
          </w:p>
        </w:tc>
        <w:tc>
          <w:tcPr>
            <w:tcW w:w="1037" w:type="dxa"/>
            <w:tcBorders>
              <w:top w:val="single" w:sz="6" w:space="0" w:color="auto"/>
              <w:left w:val="single" w:sz="6" w:space="0" w:color="auto"/>
              <w:bottom w:val="single" w:sz="6" w:space="0" w:color="auto"/>
              <w:right w:val="single" w:sz="6" w:space="0" w:color="auto"/>
            </w:tcBorders>
            <w:hideMark/>
          </w:tcPr>
          <w:p w14:paraId="21CF2156" w14:textId="77777777" w:rsidR="002E13D7" w:rsidRPr="00CC1CDE" w:rsidRDefault="002E13D7" w:rsidP="00203D9D">
            <w:pPr>
              <w:pStyle w:val="TAC"/>
              <w:ind w:left="200"/>
              <w:rPr>
                <w:ins w:id="1289" w:author="S5-237865" w:date="2023-11-17T01:46:00Z"/>
              </w:rPr>
            </w:pPr>
            <w:ins w:id="1290" w:author="S5-237865" w:date="2023-11-17T01:46:00Z">
              <w:r w:rsidRPr="00CC1CDE">
                <w:rPr>
                  <w:lang w:bidi="ar-IQ"/>
                </w:rPr>
                <w:t>O</w:t>
              </w:r>
              <w:r w:rsidRPr="00CC1CDE">
                <w:rPr>
                  <w:vertAlign w:val="subscript"/>
                  <w:lang w:bidi="ar-IQ"/>
                </w:rPr>
                <w:t>C</w:t>
              </w:r>
            </w:ins>
          </w:p>
        </w:tc>
        <w:tc>
          <w:tcPr>
            <w:tcW w:w="5544" w:type="dxa"/>
            <w:tcBorders>
              <w:top w:val="single" w:sz="6" w:space="0" w:color="auto"/>
              <w:left w:val="single" w:sz="6" w:space="0" w:color="auto"/>
              <w:bottom w:val="single" w:sz="6" w:space="0" w:color="auto"/>
              <w:right w:val="single" w:sz="6" w:space="0" w:color="auto"/>
            </w:tcBorders>
            <w:hideMark/>
          </w:tcPr>
          <w:p w14:paraId="223E97EB" w14:textId="77777777" w:rsidR="002E13D7" w:rsidRPr="00CC1CDE" w:rsidRDefault="002E13D7" w:rsidP="00203D9D">
            <w:pPr>
              <w:pStyle w:val="TAL100"/>
              <w:rPr>
                <w:ins w:id="1291" w:author="S5-237865" w:date="2023-11-17T01:46:00Z"/>
                <w:lang w:eastAsia="zh-CN"/>
              </w:rPr>
            </w:pPr>
            <w:ins w:id="1292" w:author="S5-237865" w:date="2023-11-17T01:46:00Z">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ins>
          </w:p>
        </w:tc>
      </w:tr>
      <w:tr w:rsidR="002E13D7" w:rsidRPr="00CC1CDE" w14:paraId="7B34792E" w14:textId="77777777" w:rsidTr="00203D9D">
        <w:trPr>
          <w:cantSplit/>
          <w:trHeight w:val="180"/>
          <w:jc w:val="center"/>
          <w:ins w:id="1293" w:author="S5-237865" w:date="2023-11-17T01:46:00Z"/>
        </w:trPr>
        <w:tc>
          <w:tcPr>
            <w:tcW w:w="3344" w:type="dxa"/>
            <w:tcBorders>
              <w:top w:val="single" w:sz="6" w:space="0" w:color="auto"/>
              <w:left w:val="single" w:sz="6" w:space="0" w:color="auto"/>
              <w:bottom w:val="single" w:sz="6" w:space="0" w:color="auto"/>
              <w:right w:val="single" w:sz="6" w:space="0" w:color="auto"/>
            </w:tcBorders>
          </w:tcPr>
          <w:p w14:paraId="59B48A38" w14:textId="77777777" w:rsidR="002E13D7" w:rsidRPr="00CC1CDE" w:rsidRDefault="002E13D7" w:rsidP="00203D9D">
            <w:pPr>
              <w:pStyle w:val="TAL"/>
              <w:rPr>
                <w:ins w:id="1294" w:author="S5-237865" w:date="2023-11-17T01:46:00Z"/>
                <w:rFonts w:cs="宋体"/>
                <w:lang w:eastAsia="zh-CN"/>
              </w:rPr>
            </w:pPr>
            <w:ins w:id="1295" w:author="S5-237865" w:date="2023-11-17T01:46:00Z">
              <w:r>
                <w:rPr>
                  <w:rFonts w:cs="宋体"/>
                  <w:lang w:eastAsia="zh-CN"/>
                </w:rPr>
                <w:t xml:space="preserve">TSN </w:t>
              </w:r>
              <w:r w:rsidRPr="00CC1CDE">
                <w:rPr>
                  <w:rFonts w:cs="宋体"/>
                  <w:lang w:eastAsia="zh-CN"/>
                </w:rPr>
                <w:t>Charging Information</w:t>
              </w:r>
            </w:ins>
          </w:p>
        </w:tc>
        <w:tc>
          <w:tcPr>
            <w:tcW w:w="1037" w:type="dxa"/>
            <w:tcBorders>
              <w:top w:val="single" w:sz="6" w:space="0" w:color="auto"/>
              <w:left w:val="single" w:sz="6" w:space="0" w:color="auto"/>
              <w:bottom w:val="single" w:sz="6" w:space="0" w:color="auto"/>
              <w:right w:val="single" w:sz="6" w:space="0" w:color="auto"/>
            </w:tcBorders>
          </w:tcPr>
          <w:p w14:paraId="7E27698C" w14:textId="77777777" w:rsidR="002E13D7" w:rsidRPr="00CC1CDE" w:rsidRDefault="002E13D7" w:rsidP="00203D9D">
            <w:pPr>
              <w:pStyle w:val="TAC"/>
              <w:ind w:left="200"/>
              <w:rPr>
                <w:ins w:id="1296" w:author="S5-237865" w:date="2023-11-17T01:46:00Z"/>
                <w:lang w:bidi="ar-IQ"/>
              </w:rPr>
            </w:pPr>
            <w:ins w:id="1297" w:author="S5-237865" w:date="2023-11-17T01:46:00Z">
              <w:r w:rsidRPr="00CC1CDE">
                <w:rPr>
                  <w:lang w:bidi="ar-IQ"/>
                </w:rPr>
                <w:t>O</w:t>
              </w:r>
              <w:r w:rsidRPr="00CC1CDE">
                <w:rPr>
                  <w:vertAlign w:val="subscript"/>
                  <w:lang w:bidi="ar-IQ"/>
                </w:rPr>
                <w:t>M</w:t>
              </w:r>
            </w:ins>
          </w:p>
        </w:tc>
        <w:tc>
          <w:tcPr>
            <w:tcW w:w="5544" w:type="dxa"/>
            <w:tcBorders>
              <w:top w:val="single" w:sz="6" w:space="0" w:color="auto"/>
              <w:left w:val="single" w:sz="6" w:space="0" w:color="auto"/>
              <w:bottom w:val="single" w:sz="6" w:space="0" w:color="auto"/>
              <w:right w:val="single" w:sz="6" w:space="0" w:color="auto"/>
            </w:tcBorders>
          </w:tcPr>
          <w:p w14:paraId="49090C95" w14:textId="77777777" w:rsidR="002E13D7" w:rsidRPr="00CC1CDE" w:rsidRDefault="002E13D7" w:rsidP="00203D9D">
            <w:pPr>
              <w:pStyle w:val="TAL100"/>
              <w:rPr>
                <w:ins w:id="1298" w:author="S5-237865" w:date="2023-11-17T01:46:00Z"/>
                <w:lang w:eastAsia="zh-CN"/>
              </w:rPr>
            </w:pPr>
            <w:ins w:id="1299" w:author="S5-237865" w:date="2023-11-17T01:46:00Z">
              <w:r w:rsidRPr="00CC1CDE">
                <w:rPr>
                  <w:lang w:eastAsia="zh-CN"/>
                </w:rPr>
                <w:t xml:space="preserve">This field holds the </w:t>
              </w:r>
              <w:r>
                <w:rPr>
                  <w:rFonts w:hint="eastAsia"/>
                  <w:lang w:eastAsia="zh-CN"/>
                </w:rPr>
                <w:t>time</w:t>
              </w:r>
              <w:r>
                <w:t xml:space="preserve"> sensitive networking </w:t>
              </w:r>
              <w:r w:rsidRPr="00CC1CDE">
                <w:rPr>
                  <w:lang w:eastAsia="zh-CN"/>
                </w:rPr>
                <w:t>charging information defined in clause 6.2.1.2.</w:t>
              </w:r>
            </w:ins>
          </w:p>
        </w:tc>
      </w:tr>
    </w:tbl>
    <w:p w14:paraId="2719DDBD" w14:textId="77777777" w:rsidR="002E13D7" w:rsidRPr="006B31BC" w:rsidRDefault="002E13D7" w:rsidP="002E13D7">
      <w:pPr>
        <w:rPr>
          <w:ins w:id="1300" w:author="S5-237865" w:date="2023-11-17T01:46:00Z"/>
        </w:rPr>
      </w:pPr>
    </w:p>
    <w:p w14:paraId="3A775A1E" w14:textId="77777777" w:rsidR="006673EE" w:rsidRPr="002E13D7" w:rsidRDefault="006673EE" w:rsidP="006673EE"/>
    <w:p w14:paraId="486F8207" w14:textId="374DE7E0" w:rsidR="00327356" w:rsidRDefault="00327356" w:rsidP="00327356">
      <w:pPr>
        <w:pStyle w:val="21"/>
        <w:rPr>
          <w:ins w:id="1301" w:author="S5-238010" w:date="2023-11-17T01:47:00Z"/>
          <w:rFonts w:eastAsia="等线"/>
        </w:rPr>
      </w:pPr>
      <w:bookmarkStart w:id="1302" w:name="_Toc151078372"/>
      <w:bookmarkStart w:id="1303" w:name="_Toc151078676"/>
      <w:bookmarkStart w:id="1304" w:name="_Toc151079135"/>
      <w:bookmarkStart w:id="1305" w:name="_Toc151106553"/>
      <w:r>
        <w:rPr>
          <w:rFonts w:eastAsia="等线"/>
        </w:rPr>
        <w:t>6</w:t>
      </w:r>
      <w:r w:rsidRPr="00CC1CDE">
        <w:rPr>
          <w:rFonts w:eastAsia="等线"/>
        </w:rPr>
        <w:t>.2</w:t>
      </w:r>
      <w:r w:rsidRPr="00CC1CDE">
        <w:rPr>
          <w:rFonts w:eastAsia="等线"/>
        </w:rPr>
        <w:tab/>
      </w:r>
      <w:r>
        <w:rPr>
          <w:rFonts w:eastAsia="等线"/>
        </w:rPr>
        <w:t>Time sensitive networking charging specific parameters</w:t>
      </w:r>
      <w:bookmarkEnd w:id="1302"/>
      <w:bookmarkEnd w:id="1303"/>
      <w:bookmarkEnd w:id="1304"/>
      <w:bookmarkEnd w:id="1305"/>
    </w:p>
    <w:p w14:paraId="4CF6ABD3" w14:textId="77777777" w:rsidR="00154EDF" w:rsidRPr="00CC1CDE" w:rsidRDefault="00154EDF" w:rsidP="00154EDF">
      <w:pPr>
        <w:pStyle w:val="31"/>
        <w:rPr>
          <w:ins w:id="1306" w:author="S5-238010" w:date="2023-11-17T01:47:00Z"/>
        </w:rPr>
      </w:pPr>
      <w:bookmarkStart w:id="1307" w:name="_Toc50542254"/>
      <w:bookmarkStart w:id="1308" w:name="_Toc50550918"/>
      <w:bookmarkStart w:id="1309" w:name="_Toc58407662"/>
      <w:bookmarkStart w:id="1310" w:name="_Toc151078373"/>
      <w:bookmarkStart w:id="1311" w:name="_Toc151078677"/>
      <w:bookmarkStart w:id="1312" w:name="_Toc151079136"/>
      <w:bookmarkStart w:id="1313" w:name="_Toc151106554"/>
      <w:ins w:id="1314" w:author="S5-238010" w:date="2023-11-17T01:47:00Z">
        <w:r w:rsidRPr="00CC1CDE">
          <w:t>6.2.1</w:t>
        </w:r>
        <w:r w:rsidRPr="00CC1CDE">
          <w:tab/>
          <w:t xml:space="preserve">Definition of </w:t>
        </w:r>
        <w:r>
          <w:rPr>
            <w:rFonts w:eastAsia="等线"/>
          </w:rPr>
          <w:t>time sensitive networking</w:t>
        </w:r>
        <w:r w:rsidRPr="00CC1CDE">
          <w:rPr>
            <w:lang w:bidi="ar-IQ"/>
          </w:rPr>
          <w:t xml:space="preserve"> </w:t>
        </w:r>
        <w:r w:rsidRPr="00CC1CDE">
          <w:t>charging information</w:t>
        </w:r>
        <w:bookmarkEnd w:id="1307"/>
        <w:bookmarkEnd w:id="1308"/>
        <w:bookmarkEnd w:id="1309"/>
        <w:bookmarkEnd w:id="1310"/>
        <w:bookmarkEnd w:id="1311"/>
        <w:bookmarkEnd w:id="1312"/>
        <w:bookmarkEnd w:id="1313"/>
      </w:ins>
    </w:p>
    <w:p w14:paraId="2E2A9000" w14:textId="77777777" w:rsidR="00154EDF" w:rsidRPr="00CC1CDE" w:rsidRDefault="00154EDF" w:rsidP="00154EDF">
      <w:pPr>
        <w:pStyle w:val="41"/>
        <w:rPr>
          <w:ins w:id="1315" w:author="S5-238010" w:date="2023-11-17T01:47:00Z"/>
        </w:rPr>
      </w:pPr>
      <w:bookmarkStart w:id="1316" w:name="_Toc50542255"/>
      <w:bookmarkStart w:id="1317" w:name="_Toc50550919"/>
      <w:bookmarkStart w:id="1318" w:name="_Toc58407663"/>
      <w:bookmarkStart w:id="1319" w:name="_Toc151078374"/>
      <w:bookmarkStart w:id="1320" w:name="_Toc151078678"/>
      <w:bookmarkStart w:id="1321" w:name="_Toc151079137"/>
      <w:bookmarkStart w:id="1322" w:name="_Toc151106555"/>
      <w:ins w:id="1323" w:author="S5-238010" w:date="2023-11-17T01:47:00Z">
        <w:r w:rsidRPr="00CC1CDE">
          <w:t>6.2.1.1</w:t>
        </w:r>
        <w:r w:rsidRPr="00CC1CDE">
          <w:tab/>
          <w:t>General</w:t>
        </w:r>
        <w:bookmarkEnd w:id="1316"/>
        <w:bookmarkEnd w:id="1317"/>
        <w:bookmarkEnd w:id="1318"/>
        <w:bookmarkEnd w:id="1319"/>
        <w:bookmarkEnd w:id="1320"/>
        <w:bookmarkEnd w:id="1321"/>
        <w:bookmarkEnd w:id="1322"/>
      </w:ins>
    </w:p>
    <w:p w14:paraId="31E31B61" w14:textId="77777777" w:rsidR="00154EDF" w:rsidRPr="00CC1CDE" w:rsidRDefault="00154EDF" w:rsidP="00154EDF">
      <w:pPr>
        <w:rPr>
          <w:ins w:id="1324" w:author="S5-238010" w:date="2023-11-17T01:47:00Z"/>
        </w:rPr>
      </w:pPr>
      <w:ins w:id="1325" w:author="S5-238010" w:date="2023-11-17T01:47:00Z">
        <w:r w:rsidRPr="00CC1CDE">
          <w:rPr>
            <w:lang w:bidi="ar-IQ"/>
          </w:rPr>
          <w:t xml:space="preserve">The Charging Information parameter used for </w:t>
        </w:r>
        <w:r>
          <w:rPr>
            <w:rFonts w:hint="eastAsia"/>
            <w:lang w:eastAsia="zh-CN" w:bidi="ar-IQ"/>
          </w:rPr>
          <w:t>t</w:t>
        </w:r>
        <w:r>
          <w:rPr>
            <w:rFonts w:eastAsia="等线"/>
          </w:rPr>
          <w:t xml:space="preserve">ime sensitive networking </w:t>
        </w:r>
        <w:r w:rsidRPr="00CC1CDE">
          <w:rPr>
            <w:lang w:bidi="ar-IQ"/>
          </w:rPr>
          <w:t>charging is provided in the following clauses.</w:t>
        </w:r>
      </w:ins>
    </w:p>
    <w:p w14:paraId="709E27BC" w14:textId="77777777" w:rsidR="00154EDF" w:rsidRPr="00CC1CDE" w:rsidRDefault="00154EDF" w:rsidP="00154EDF">
      <w:pPr>
        <w:pStyle w:val="41"/>
        <w:rPr>
          <w:ins w:id="1326" w:author="S5-238010" w:date="2023-11-17T01:47:00Z"/>
          <w:lang w:bidi="ar-IQ"/>
        </w:rPr>
      </w:pPr>
      <w:bookmarkStart w:id="1327" w:name="_Toc50550920"/>
      <w:bookmarkStart w:id="1328" w:name="_Toc58407664"/>
      <w:bookmarkStart w:id="1329" w:name="_Toc151078375"/>
      <w:bookmarkStart w:id="1330" w:name="_Toc151078679"/>
      <w:bookmarkStart w:id="1331" w:name="_Toc151079138"/>
      <w:bookmarkStart w:id="1332" w:name="_Toc50542256"/>
      <w:bookmarkStart w:id="1333" w:name="_Toc151106556"/>
      <w:ins w:id="1334" w:author="S5-238010" w:date="2023-11-17T01:47:00Z">
        <w:r w:rsidRPr="00CC1CDE">
          <w:rPr>
            <w:lang w:bidi="ar-IQ"/>
          </w:rPr>
          <w:lastRenderedPageBreak/>
          <w:t>6.2.1.2</w:t>
        </w:r>
        <w:r w:rsidRPr="00CC1CDE">
          <w:rPr>
            <w:lang w:bidi="ar-IQ"/>
          </w:rPr>
          <w:tab/>
          <w:t xml:space="preserve">Definition of </w:t>
        </w:r>
        <w:r>
          <w:rPr>
            <w:rFonts w:eastAsia="等线"/>
          </w:rPr>
          <w:t>TSN</w:t>
        </w:r>
        <w:r w:rsidRPr="00CC1CDE">
          <w:rPr>
            <w:lang w:bidi="ar-IQ"/>
          </w:rPr>
          <w:t xml:space="preserve"> Charging Information</w:t>
        </w:r>
        <w:bookmarkEnd w:id="1327"/>
        <w:bookmarkEnd w:id="1328"/>
        <w:bookmarkEnd w:id="1329"/>
        <w:bookmarkEnd w:id="1330"/>
        <w:bookmarkEnd w:id="1331"/>
        <w:bookmarkEnd w:id="1333"/>
        <w:r w:rsidRPr="00CC1CDE">
          <w:rPr>
            <w:lang w:bidi="ar-IQ"/>
          </w:rPr>
          <w:t xml:space="preserve"> </w:t>
        </w:r>
        <w:bookmarkEnd w:id="1332"/>
      </w:ins>
    </w:p>
    <w:p w14:paraId="7E674CC8" w14:textId="77777777" w:rsidR="00154EDF" w:rsidRPr="00CC1CDE" w:rsidRDefault="00154EDF" w:rsidP="00154EDF">
      <w:pPr>
        <w:keepNext/>
        <w:rPr>
          <w:ins w:id="1335" w:author="S5-238010" w:date="2023-11-17T01:47:00Z"/>
        </w:rPr>
      </w:pPr>
      <w:ins w:id="1336" w:author="S5-238010" w:date="2023-11-17T01:47:00Z">
        <w:r>
          <w:t>Specific</w:t>
        </w:r>
        <w:r w:rsidRPr="00CC1CDE">
          <w:t xml:space="preserve"> charging information</w:t>
        </w:r>
        <w:r>
          <w:t xml:space="preserve"> for TSN charging</w:t>
        </w:r>
        <w:r w:rsidRPr="00CC1CDE">
          <w:t xml:space="preserve"> is provided within the </w:t>
        </w:r>
        <w:r>
          <w:rPr>
            <w:lang w:bidi="ar-IQ"/>
          </w:rPr>
          <w:t>TSN</w:t>
        </w:r>
        <w:r w:rsidRPr="00CC1CDE">
          <w:rPr>
            <w:lang w:bidi="ar-IQ"/>
          </w:rPr>
          <w:t xml:space="preserve"> </w:t>
        </w:r>
        <w:r w:rsidRPr="00CC1CDE">
          <w:t xml:space="preserve">Charging Information. </w:t>
        </w:r>
      </w:ins>
    </w:p>
    <w:p w14:paraId="5BF98DAA" w14:textId="77777777" w:rsidR="00154EDF" w:rsidRDefault="00154EDF" w:rsidP="00154EDF">
      <w:pPr>
        <w:keepNext/>
        <w:rPr>
          <w:ins w:id="1337" w:author="S5-238010" w:date="2023-11-17T01:47:00Z"/>
          <w:lang w:bidi="ar-IQ"/>
        </w:rPr>
      </w:pPr>
      <w:ins w:id="1338" w:author="S5-238010" w:date="2023-11-17T01:47:00Z">
        <w:r w:rsidRPr="00CC1CDE">
          <w:rPr>
            <w:lang w:bidi="ar-IQ"/>
          </w:rPr>
          <w:t xml:space="preserve">The detailed structure of the </w:t>
        </w:r>
        <w:r>
          <w:rPr>
            <w:lang w:bidi="ar-IQ"/>
          </w:rPr>
          <w:t>TSN</w:t>
        </w:r>
        <w:r w:rsidRPr="00CC1CDE">
          <w:rPr>
            <w:lang w:bidi="ar-IQ"/>
          </w:rPr>
          <w:t xml:space="preserve"> </w:t>
        </w:r>
        <w:r w:rsidRPr="00CC1CDE">
          <w:t xml:space="preserve">Charging </w:t>
        </w:r>
        <w:r w:rsidRPr="00CC1CDE">
          <w:rPr>
            <w:lang w:bidi="ar-IQ"/>
          </w:rPr>
          <w:t>Information can be found in table 6.2.1.2</w:t>
        </w:r>
        <w:r>
          <w:rPr>
            <w:lang w:bidi="ar-IQ"/>
          </w:rPr>
          <w:t>-</w:t>
        </w:r>
        <w:r w:rsidRPr="00CC1CDE">
          <w:rPr>
            <w:lang w:bidi="ar-IQ"/>
          </w:rPr>
          <w:t>1.</w:t>
        </w:r>
      </w:ins>
    </w:p>
    <w:p w14:paraId="0FBC9A16" w14:textId="77777777" w:rsidR="00154EDF" w:rsidRPr="00CC1CDE" w:rsidRDefault="00154EDF" w:rsidP="00154EDF">
      <w:pPr>
        <w:pStyle w:val="TH"/>
        <w:rPr>
          <w:ins w:id="1339" w:author="S5-238010" w:date="2023-11-17T01:47:00Z"/>
          <w:lang w:bidi="ar-IQ"/>
        </w:rPr>
      </w:pPr>
      <w:ins w:id="1340" w:author="S5-238010" w:date="2023-11-17T01:47:00Z">
        <w:r w:rsidRPr="00CC1CDE">
          <w:rPr>
            <w:lang w:bidi="ar-IQ"/>
          </w:rPr>
          <w:t xml:space="preserve">Table 6.2.1.2-1: Structure of </w:t>
        </w:r>
        <w:r>
          <w:rPr>
            <w:lang w:bidi="ar-IQ"/>
          </w:rPr>
          <w:t>TSN</w:t>
        </w:r>
        <w:r w:rsidRPr="00CC1CDE">
          <w:rPr>
            <w:lang w:bidi="ar-IQ"/>
          </w:rPr>
          <w:t xml:space="preserve"> 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154EDF" w:rsidRPr="00CC1CDE" w14:paraId="368C1507" w14:textId="77777777" w:rsidTr="00203D9D">
        <w:trPr>
          <w:cantSplit/>
          <w:jc w:val="center"/>
          <w:ins w:id="1341" w:author="S5-238010" w:date="2023-11-17T01:47:00Z"/>
        </w:trPr>
        <w:tc>
          <w:tcPr>
            <w:tcW w:w="2554" w:type="dxa"/>
            <w:shd w:val="clear" w:color="auto" w:fill="CCCCCC"/>
          </w:tcPr>
          <w:p w14:paraId="517003F9" w14:textId="77777777" w:rsidR="00154EDF" w:rsidRPr="00CC1CDE" w:rsidRDefault="00154EDF" w:rsidP="00203D9D">
            <w:pPr>
              <w:pStyle w:val="TAH"/>
              <w:rPr>
                <w:ins w:id="1342" w:author="S5-238010" w:date="2023-11-17T01:47:00Z"/>
              </w:rPr>
            </w:pPr>
            <w:ins w:id="1343" w:author="S5-238010" w:date="2023-11-17T01:47:00Z">
              <w:r w:rsidRPr="00CC1CDE">
                <w:t>Information Element</w:t>
              </w:r>
            </w:ins>
          </w:p>
        </w:tc>
        <w:tc>
          <w:tcPr>
            <w:tcW w:w="859" w:type="dxa"/>
            <w:shd w:val="clear" w:color="auto" w:fill="CCCCCC"/>
          </w:tcPr>
          <w:p w14:paraId="51555A52" w14:textId="77777777" w:rsidR="00154EDF" w:rsidRPr="00CC1CDE" w:rsidRDefault="00154EDF" w:rsidP="00203D9D">
            <w:pPr>
              <w:pStyle w:val="TAH"/>
              <w:rPr>
                <w:ins w:id="1344" w:author="S5-238010" w:date="2023-11-17T01:47:00Z"/>
              </w:rPr>
            </w:pPr>
            <w:ins w:id="1345" w:author="S5-238010" w:date="2023-11-17T01:47:00Z">
              <w:r w:rsidRPr="00CC1CDE">
                <w:t>Category</w:t>
              </w:r>
            </w:ins>
          </w:p>
        </w:tc>
        <w:tc>
          <w:tcPr>
            <w:tcW w:w="5490" w:type="dxa"/>
            <w:shd w:val="clear" w:color="auto" w:fill="CCCCCC"/>
          </w:tcPr>
          <w:p w14:paraId="5276E716" w14:textId="77777777" w:rsidR="00154EDF" w:rsidRPr="00CC1CDE" w:rsidRDefault="00154EDF" w:rsidP="00203D9D">
            <w:pPr>
              <w:pStyle w:val="TAH"/>
              <w:rPr>
                <w:ins w:id="1346" w:author="S5-238010" w:date="2023-11-17T01:47:00Z"/>
              </w:rPr>
            </w:pPr>
            <w:ins w:id="1347" w:author="S5-238010" w:date="2023-11-17T01:47:00Z">
              <w:r w:rsidRPr="00CC1CDE">
                <w:t>Description</w:t>
              </w:r>
            </w:ins>
          </w:p>
        </w:tc>
      </w:tr>
      <w:tr w:rsidR="00154EDF" w:rsidRPr="00CC1CDE" w14:paraId="73C2DC41" w14:textId="77777777" w:rsidTr="00203D9D">
        <w:trPr>
          <w:cantSplit/>
          <w:jc w:val="center"/>
          <w:ins w:id="1348" w:author="S5-238010" w:date="2023-11-17T01:47:00Z"/>
        </w:trPr>
        <w:tc>
          <w:tcPr>
            <w:tcW w:w="2554" w:type="dxa"/>
          </w:tcPr>
          <w:p w14:paraId="370F85CF" w14:textId="77777777" w:rsidR="00154EDF" w:rsidRDefault="00154EDF" w:rsidP="00203D9D">
            <w:pPr>
              <w:pStyle w:val="TAL"/>
              <w:rPr>
                <w:ins w:id="1349" w:author="S5-238010" w:date="2023-11-17T01:47:00Z"/>
                <w:lang w:bidi="ar-IQ"/>
              </w:rPr>
            </w:pPr>
            <w:ins w:id="1350" w:author="S5-238010" w:date="2023-11-17T01:47:00Z">
              <w:r>
                <w:rPr>
                  <w:lang w:bidi="ar-IQ"/>
                </w:rPr>
                <w:t>DNN</w:t>
              </w:r>
            </w:ins>
          </w:p>
        </w:tc>
        <w:tc>
          <w:tcPr>
            <w:tcW w:w="859" w:type="dxa"/>
          </w:tcPr>
          <w:p w14:paraId="698D2EFD" w14:textId="77777777" w:rsidR="00154EDF" w:rsidRDefault="00154EDF" w:rsidP="00203D9D">
            <w:pPr>
              <w:pStyle w:val="TAC"/>
              <w:rPr>
                <w:ins w:id="1351" w:author="S5-238010" w:date="2023-11-17T01:47:00Z"/>
                <w:bCs/>
              </w:rPr>
            </w:pPr>
            <w:ins w:id="1352" w:author="S5-238010" w:date="2023-11-17T01:47:00Z">
              <w:r w:rsidRPr="00BA424F">
                <w:rPr>
                  <w:lang w:bidi="ar-IQ"/>
                </w:rPr>
                <w:t>O</w:t>
              </w:r>
              <w:r>
                <w:rPr>
                  <w:vertAlign w:val="subscript"/>
                  <w:lang w:bidi="ar-IQ"/>
                </w:rPr>
                <w:t>C</w:t>
              </w:r>
            </w:ins>
          </w:p>
        </w:tc>
        <w:tc>
          <w:tcPr>
            <w:tcW w:w="5490" w:type="dxa"/>
          </w:tcPr>
          <w:p w14:paraId="6850831D" w14:textId="77777777" w:rsidR="00154EDF" w:rsidRDefault="00154EDF" w:rsidP="00203D9D">
            <w:pPr>
              <w:pStyle w:val="TAL100"/>
              <w:rPr>
                <w:ins w:id="1353" w:author="S5-238010" w:date="2023-11-17T01:47:00Z"/>
                <w:lang w:bidi="ar-IQ"/>
              </w:rPr>
            </w:pPr>
            <w:ins w:id="1354" w:author="S5-238010" w:date="2023-11-17T01:47:00Z">
              <w:r w:rsidRPr="00CC1CDE">
                <w:rPr>
                  <w:lang w:eastAsia="zh-CN"/>
                </w:rPr>
                <w:t xml:space="preserve">This field holds </w:t>
              </w:r>
              <w:r>
                <w:rPr>
                  <w:lang w:eastAsia="zh-CN"/>
                </w:rPr>
                <w:t>data network name</w:t>
              </w:r>
              <w:r w:rsidRPr="00CC1CDE">
                <w:rPr>
                  <w:lang w:eastAsia="zh-CN"/>
                </w:rPr>
                <w:t xml:space="preserve"> the </w:t>
              </w:r>
              <w:r>
                <w:rPr>
                  <w:lang w:eastAsia="zh-CN"/>
                </w:rPr>
                <w:t>AF</w:t>
              </w:r>
              <w:r w:rsidRPr="00CC1CDE">
                <w:rPr>
                  <w:lang w:eastAsia="zh-CN"/>
                </w:rPr>
                <w:t xml:space="preserve"> belongs to.</w:t>
              </w:r>
            </w:ins>
          </w:p>
        </w:tc>
      </w:tr>
      <w:tr w:rsidR="00154EDF" w:rsidRPr="00CC1CDE" w14:paraId="40412AD7" w14:textId="77777777" w:rsidTr="00203D9D">
        <w:trPr>
          <w:cantSplit/>
          <w:jc w:val="center"/>
          <w:ins w:id="1355" w:author="S5-238010" w:date="2023-11-17T01:47:00Z"/>
        </w:trPr>
        <w:tc>
          <w:tcPr>
            <w:tcW w:w="2554" w:type="dxa"/>
          </w:tcPr>
          <w:p w14:paraId="158898F6" w14:textId="77777777" w:rsidR="00154EDF" w:rsidRDefault="00154EDF" w:rsidP="00203D9D">
            <w:pPr>
              <w:pStyle w:val="TAL"/>
              <w:rPr>
                <w:ins w:id="1356" w:author="S5-238010" w:date="2023-11-17T01:47:00Z"/>
                <w:lang w:bidi="ar-IQ"/>
              </w:rPr>
            </w:pPr>
            <w:ins w:id="1357" w:author="S5-238010" w:date="2023-11-17T01:47:00Z">
              <w:r w:rsidRPr="00BD3DFB">
                <w:rPr>
                  <w:lang w:bidi="ar-IQ"/>
                </w:rPr>
                <w:t>S-NSSAI</w:t>
              </w:r>
            </w:ins>
          </w:p>
        </w:tc>
        <w:tc>
          <w:tcPr>
            <w:tcW w:w="859" w:type="dxa"/>
          </w:tcPr>
          <w:p w14:paraId="3460C5D9" w14:textId="77777777" w:rsidR="00154EDF" w:rsidRDefault="00154EDF" w:rsidP="00203D9D">
            <w:pPr>
              <w:pStyle w:val="TAC"/>
              <w:rPr>
                <w:ins w:id="1358" w:author="S5-238010" w:date="2023-11-17T01:47:00Z"/>
                <w:bCs/>
              </w:rPr>
            </w:pPr>
            <w:ins w:id="1359" w:author="S5-238010" w:date="2023-11-17T01:47:00Z">
              <w:r w:rsidRPr="00BA424F">
                <w:rPr>
                  <w:lang w:bidi="ar-IQ"/>
                </w:rPr>
                <w:t>O</w:t>
              </w:r>
              <w:r>
                <w:rPr>
                  <w:vertAlign w:val="subscript"/>
                  <w:lang w:bidi="ar-IQ"/>
                </w:rPr>
                <w:t>C</w:t>
              </w:r>
            </w:ins>
          </w:p>
        </w:tc>
        <w:tc>
          <w:tcPr>
            <w:tcW w:w="5490" w:type="dxa"/>
          </w:tcPr>
          <w:p w14:paraId="7F92DD4F" w14:textId="77777777" w:rsidR="00154EDF" w:rsidRDefault="00154EDF" w:rsidP="00203D9D">
            <w:pPr>
              <w:pStyle w:val="TAL100"/>
              <w:rPr>
                <w:ins w:id="1360" w:author="S5-238010" w:date="2023-11-17T01:47:00Z"/>
                <w:lang w:bidi="ar-IQ"/>
              </w:rPr>
            </w:pPr>
            <w:ins w:id="1361" w:author="S5-238010" w:date="2023-11-17T01:47:00Z">
              <w:r w:rsidRPr="00CC1CDE">
                <w:rPr>
                  <w:lang w:eastAsia="zh-CN"/>
                </w:rPr>
                <w:t xml:space="preserve">This field holds network slice information the </w:t>
              </w:r>
              <w:r>
                <w:rPr>
                  <w:lang w:eastAsia="zh-CN"/>
                </w:rPr>
                <w:t>AF</w:t>
              </w:r>
              <w:r w:rsidRPr="00CC1CDE">
                <w:rPr>
                  <w:lang w:eastAsia="zh-CN"/>
                </w:rPr>
                <w:t xml:space="preserve"> belongs to.</w:t>
              </w:r>
            </w:ins>
          </w:p>
        </w:tc>
      </w:tr>
      <w:tr w:rsidR="00154EDF" w:rsidRPr="00CC1CDE" w14:paraId="2CBC6F5E" w14:textId="77777777" w:rsidTr="00203D9D">
        <w:trPr>
          <w:cantSplit/>
          <w:jc w:val="center"/>
          <w:ins w:id="1362" w:author="S5-238010" w:date="2023-11-17T01:47:00Z"/>
        </w:trPr>
        <w:tc>
          <w:tcPr>
            <w:tcW w:w="2554" w:type="dxa"/>
          </w:tcPr>
          <w:p w14:paraId="1F155FC9" w14:textId="77777777" w:rsidR="00154EDF" w:rsidRDefault="00154EDF" w:rsidP="00203D9D">
            <w:pPr>
              <w:pStyle w:val="TAL"/>
              <w:rPr>
                <w:ins w:id="1363" w:author="S5-238010" w:date="2023-11-17T01:47:00Z"/>
                <w:lang w:bidi="ar-IQ"/>
              </w:rPr>
            </w:pPr>
            <w:ins w:id="1364" w:author="S5-238010" w:date="2023-11-17T01:47:00Z">
              <w:r w:rsidRPr="001B7C50">
                <w:rPr>
                  <w:lang w:eastAsia="zh-CN"/>
                </w:rPr>
                <w:t>Internal Group Identifier</w:t>
              </w:r>
            </w:ins>
          </w:p>
        </w:tc>
        <w:tc>
          <w:tcPr>
            <w:tcW w:w="859" w:type="dxa"/>
          </w:tcPr>
          <w:p w14:paraId="12086828" w14:textId="77777777" w:rsidR="00154EDF" w:rsidRDefault="00154EDF" w:rsidP="00203D9D">
            <w:pPr>
              <w:pStyle w:val="TAC"/>
              <w:rPr>
                <w:ins w:id="1365" w:author="S5-238010" w:date="2023-11-17T01:47:00Z"/>
                <w:bCs/>
              </w:rPr>
            </w:pPr>
            <w:ins w:id="1366" w:author="S5-238010" w:date="2023-11-17T01:47:00Z">
              <w:r w:rsidRPr="00BA424F">
                <w:rPr>
                  <w:lang w:bidi="ar-IQ"/>
                </w:rPr>
                <w:t>O</w:t>
              </w:r>
              <w:r>
                <w:rPr>
                  <w:vertAlign w:val="subscript"/>
                  <w:lang w:bidi="ar-IQ"/>
                </w:rPr>
                <w:t>C</w:t>
              </w:r>
            </w:ins>
          </w:p>
        </w:tc>
        <w:tc>
          <w:tcPr>
            <w:tcW w:w="5490" w:type="dxa"/>
          </w:tcPr>
          <w:p w14:paraId="67907A9B" w14:textId="77777777" w:rsidR="00154EDF" w:rsidRDefault="00154EDF" w:rsidP="00203D9D">
            <w:pPr>
              <w:pStyle w:val="TAL100"/>
              <w:rPr>
                <w:ins w:id="1367" w:author="S5-238010" w:date="2023-11-17T01:47:00Z"/>
                <w:lang w:bidi="ar-IQ"/>
              </w:rPr>
            </w:pPr>
            <w:ins w:id="1368" w:author="S5-238010" w:date="2023-11-17T01:47:00Z">
              <w:r>
                <w:rPr>
                  <w:lang w:eastAsia="zh-CN"/>
                </w:rPr>
                <w:t xml:space="preserve">This field holds </w:t>
              </w:r>
              <w:r w:rsidRPr="001B7C50">
                <w:rPr>
                  <w:lang w:eastAsia="zh-CN"/>
                </w:rPr>
                <w:t>a group of UE represented by Internal Group Identifier</w:t>
              </w:r>
              <w:r>
                <w:rPr>
                  <w:lang w:eastAsia="zh-CN"/>
                </w:rPr>
                <w:t>(s) that the AF request is targeted for</w:t>
              </w:r>
              <w:r>
                <w:rPr>
                  <w:rFonts w:eastAsia="等线"/>
                  <w:lang w:eastAsia="zh-CN"/>
                </w:rPr>
                <w:t>.</w:t>
              </w:r>
            </w:ins>
          </w:p>
        </w:tc>
      </w:tr>
      <w:tr w:rsidR="00154EDF" w:rsidRPr="00CC1CDE" w14:paraId="0A447830" w14:textId="77777777" w:rsidTr="00203D9D">
        <w:trPr>
          <w:cantSplit/>
          <w:jc w:val="center"/>
          <w:ins w:id="1369" w:author="S5-238010" w:date="2023-11-17T01:47:00Z"/>
        </w:trPr>
        <w:tc>
          <w:tcPr>
            <w:tcW w:w="2554" w:type="dxa"/>
          </w:tcPr>
          <w:p w14:paraId="54092192" w14:textId="77777777" w:rsidR="00154EDF" w:rsidRDefault="00154EDF" w:rsidP="00203D9D">
            <w:pPr>
              <w:pStyle w:val="TAL"/>
              <w:rPr>
                <w:ins w:id="1370" w:author="S5-238010" w:date="2023-11-17T01:47:00Z"/>
                <w:lang w:bidi="ar-IQ"/>
              </w:rPr>
            </w:pPr>
            <w:ins w:id="1371" w:author="S5-238010" w:date="2023-11-17T01:47:00Z">
              <w:r>
                <w:rPr>
                  <w:rFonts w:hint="eastAsia"/>
                  <w:lang w:eastAsia="zh-CN"/>
                </w:rPr>
                <w:t>E</w:t>
              </w:r>
              <w:r>
                <w:rPr>
                  <w:lang w:eastAsia="zh-CN"/>
                </w:rPr>
                <w:t>xternal Individual Id List</w:t>
              </w:r>
            </w:ins>
          </w:p>
        </w:tc>
        <w:tc>
          <w:tcPr>
            <w:tcW w:w="859" w:type="dxa"/>
          </w:tcPr>
          <w:p w14:paraId="7D59AF42" w14:textId="77777777" w:rsidR="00154EDF" w:rsidRDefault="00154EDF" w:rsidP="00203D9D">
            <w:pPr>
              <w:pStyle w:val="TAC"/>
              <w:rPr>
                <w:ins w:id="1372" w:author="S5-238010" w:date="2023-11-17T01:47:00Z"/>
                <w:bCs/>
              </w:rPr>
            </w:pPr>
            <w:ins w:id="1373" w:author="S5-238010" w:date="2023-11-17T01:47:00Z">
              <w:r w:rsidRPr="00BA424F">
                <w:rPr>
                  <w:lang w:bidi="ar-IQ"/>
                </w:rPr>
                <w:t>O</w:t>
              </w:r>
              <w:r>
                <w:rPr>
                  <w:vertAlign w:val="subscript"/>
                  <w:lang w:bidi="ar-IQ"/>
                </w:rPr>
                <w:t>C</w:t>
              </w:r>
            </w:ins>
          </w:p>
        </w:tc>
        <w:tc>
          <w:tcPr>
            <w:tcW w:w="5490" w:type="dxa"/>
          </w:tcPr>
          <w:p w14:paraId="74A57348" w14:textId="77777777" w:rsidR="00154EDF" w:rsidRDefault="00154EDF" w:rsidP="00203D9D">
            <w:pPr>
              <w:pStyle w:val="TAL100"/>
              <w:rPr>
                <w:ins w:id="1374" w:author="S5-238010" w:date="2023-11-17T01:47:00Z"/>
                <w:lang w:bidi="ar-IQ"/>
              </w:rPr>
            </w:pPr>
            <w:ins w:id="1375" w:author="S5-238010" w:date="2023-11-17T01:47:00Z">
              <w:r>
                <w:rPr>
                  <w:lang w:eastAsia="zh-CN"/>
                </w:rPr>
                <w:t xml:space="preserve">This field holds one or more </w:t>
              </w:r>
              <w:r w:rsidRPr="001B7C50">
                <w:rPr>
                  <w:lang w:eastAsia="zh-CN"/>
                </w:rPr>
                <w:t>individual UE</w:t>
              </w:r>
              <w:r>
                <w:rPr>
                  <w:lang w:eastAsia="zh-CN"/>
                </w:rPr>
                <w:t>(s) that the AF request is targeted for.</w:t>
              </w:r>
            </w:ins>
          </w:p>
        </w:tc>
      </w:tr>
      <w:tr w:rsidR="00154EDF" w:rsidRPr="00CC1CDE" w14:paraId="628262C4" w14:textId="77777777" w:rsidTr="00203D9D">
        <w:trPr>
          <w:cantSplit/>
          <w:jc w:val="center"/>
          <w:ins w:id="1376" w:author="S5-238010" w:date="2023-11-17T01:47:00Z"/>
        </w:trPr>
        <w:tc>
          <w:tcPr>
            <w:tcW w:w="2554" w:type="dxa"/>
          </w:tcPr>
          <w:p w14:paraId="7FC3739E" w14:textId="77777777" w:rsidR="00154EDF" w:rsidRDefault="00154EDF" w:rsidP="00203D9D">
            <w:pPr>
              <w:pStyle w:val="TAL"/>
              <w:rPr>
                <w:ins w:id="1377" w:author="S5-238010" w:date="2023-11-17T01:47:00Z"/>
                <w:lang w:bidi="ar-IQ"/>
              </w:rPr>
            </w:pPr>
            <w:ins w:id="1378" w:author="S5-238010" w:date="2023-11-17T01:47:00Z">
              <w:r>
                <w:rPr>
                  <w:lang w:bidi="ar-IQ"/>
                </w:rPr>
                <w:t>5GS Bridge</w:t>
              </w:r>
              <w:r w:rsidRPr="00CC1CDE">
                <w:rPr>
                  <w:lang w:bidi="ar-IQ"/>
                </w:rPr>
                <w:t xml:space="preserve"> Information</w:t>
              </w:r>
            </w:ins>
          </w:p>
        </w:tc>
        <w:tc>
          <w:tcPr>
            <w:tcW w:w="859" w:type="dxa"/>
          </w:tcPr>
          <w:p w14:paraId="08377EB8" w14:textId="77777777" w:rsidR="00154EDF" w:rsidRPr="00BA424F" w:rsidRDefault="00154EDF" w:rsidP="00203D9D">
            <w:pPr>
              <w:pStyle w:val="TAC"/>
              <w:rPr>
                <w:ins w:id="1379" w:author="S5-238010" w:date="2023-11-17T01:47:00Z"/>
                <w:lang w:bidi="ar-IQ"/>
              </w:rPr>
            </w:pPr>
            <w:ins w:id="1380" w:author="S5-238010" w:date="2023-11-17T01:47:00Z">
              <w:r w:rsidRPr="00BA424F">
                <w:rPr>
                  <w:lang w:bidi="ar-IQ"/>
                </w:rPr>
                <w:t>O</w:t>
              </w:r>
              <w:r>
                <w:rPr>
                  <w:b/>
                  <w:vertAlign w:val="subscript"/>
                  <w:lang w:bidi="ar-IQ"/>
                </w:rPr>
                <w:t>C</w:t>
              </w:r>
            </w:ins>
          </w:p>
        </w:tc>
        <w:tc>
          <w:tcPr>
            <w:tcW w:w="5490" w:type="dxa"/>
          </w:tcPr>
          <w:p w14:paraId="5405184F" w14:textId="77777777" w:rsidR="00154EDF" w:rsidRDefault="00154EDF" w:rsidP="00203D9D">
            <w:pPr>
              <w:pStyle w:val="TAL100"/>
              <w:rPr>
                <w:ins w:id="1381" w:author="S5-238010" w:date="2023-11-17T01:47:00Z"/>
                <w:lang w:bidi="ar-IQ"/>
              </w:rPr>
            </w:pPr>
            <w:ins w:id="1382" w:author="S5-238010" w:date="2023-11-17T01:47:00Z">
              <w:r>
                <w:rPr>
                  <w:lang w:bidi="ar-IQ"/>
                </w:rPr>
                <w:t xml:space="preserve">This </w:t>
              </w:r>
              <w:r w:rsidRPr="009514A7">
                <w:rPr>
                  <w:lang w:bidi="ar-IQ"/>
                </w:rPr>
                <w:t>parameter holds the</w:t>
              </w:r>
              <w:r>
                <w:rPr>
                  <w:lang w:bidi="ar-IQ"/>
                </w:rPr>
                <w:t xml:space="preserve"> information for TSN 5GS bridge, defined in clause 6.2.1.3.</w:t>
              </w:r>
            </w:ins>
          </w:p>
        </w:tc>
      </w:tr>
      <w:tr w:rsidR="00154EDF" w:rsidRPr="00CC1CDE" w14:paraId="4CBA6606" w14:textId="77777777" w:rsidTr="00203D9D">
        <w:trPr>
          <w:cantSplit/>
          <w:jc w:val="center"/>
          <w:ins w:id="1383" w:author="S5-238010" w:date="2023-11-17T01:47:00Z"/>
        </w:trPr>
        <w:tc>
          <w:tcPr>
            <w:tcW w:w="2554" w:type="dxa"/>
          </w:tcPr>
          <w:p w14:paraId="3F13F1C3" w14:textId="77777777" w:rsidR="00154EDF" w:rsidRDefault="00154EDF" w:rsidP="00203D9D">
            <w:pPr>
              <w:pStyle w:val="TAL"/>
              <w:rPr>
                <w:ins w:id="1384" w:author="S5-238010" w:date="2023-11-17T01:47:00Z"/>
                <w:lang w:bidi="ar-IQ"/>
              </w:rPr>
            </w:pPr>
            <w:ins w:id="1385" w:author="S5-238010" w:date="2023-11-17T01:47:00Z">
              <w:r>
                <w:rPr>
                  <w:lang w:bidi="ar-IQ"/>
                </w:rPr>
                <w:t>TSN QoS</w:t>
              </w:r>
              <w:r>
                <w:rPr>
                  <w:rFonts w:eastAsia="Malgun Gothic"/>
                </w:rPr>
                <w:t xml:space="preserve"> </w:t>
              </w:r>
              <w:r w:rsidRPr="00CC1CDE">
                <w:rPr>
                  <w:lang w:bidi="ar-IQ"/>
                </w:rPr>
                <w:t>Information</w:t>
              </w:r>
            </w:ins>
          </w:p>
        </w:tc>
        <w:tc>
          <w:tcPr>
            <w:tcW w:w="859" w:type="dxa"/>
          </w:tcPr>
          <w:p w14:paraId="7B2EA9A4" w14:textId="77777777" w:rsidR="00154EDF" w:rsidRDefault="00154EDF" w:rsidP="00203D9D">
            <w:pPr>
              <w:pStyle w:val="TAC"/>
              <w:rPr>
                <w:ins w:id="1386" w:author="S5-238010" w:date="2023-11-17T01:47:00Z"/>
                <w:bCs/>
              </w:rPr>
            </w:pPr>
            <w:ins w:id="1387" w:author="S5-238010" w:date="2023-11-17T01:47:00Z">
              <w:r w:rsidRPr="00BA424F">
                <w:rPr>
                  <w:lang w:bidi="ar-IQ"/>
                </w:rPr>
                <w:t>O</w:t>
              </w:r>
              <w:r>
                <w:rPr>
                  <w:b/>
                  <w:vertAlign w:val="subscript"/>
                  <w:lang w:bidi="ar-IQ"/>
                </w:rPr>
                <w:t>C</w:t>
              </w:r>
            </w:ins>
          </w:p>
        </w:tc>
        <w:tc>
          <w:tcPr>
            <w:tcW w:w="5490" w:type="dxa"/>
          </w:tcPr>
          <w:p w14:paraId="482EF6AF" w14:textId="77777777" w:rsidR="00154EDF" w:rsidRDefault="00154EDF" w:rsidP="00203D9D">
            <w:pPr>
              <w:pStyle w:val="TAL100"/>
              <w:rPr>
                <w:ins w:id="1388" w:author="S5-238010" w:date="2023-11-17T01:47:00Z"/>
                <w:lang w:bidi="ar-IQ"/>
              </w:rPr>
            </w:pPr>
            <w:ins w:id="1389" w:author="S5-238010" w:date="2023-11-17T01:47:00Z">
              <w:r>
                <w:rPr>
                  <w:lang w:bidi="ar-IQ"/>
                </w:rPr>
                <w:t xml:space="preserve">This </w:t>
              </w:r>
              <w:r w:rsidRPr="009514A7">
                <w:rPr>
                  <w:lang w:bidi="ar-IQ"/>
                </w:rPr>
                <w:t>parameter holds the</w:t>
              </w:r>
              <w:r>
                <w:rPr>
                  <w:lang w:bidi="ar-IQ"/>
                </w:rPr>
                <w:t xml:space="preserve"> information for TSN QoS, defined in clause 6.2.1.4.</w:t>
              </w:r>
            </w:ins>
          </w:p>
        </w:tc>
      </w:tr>
      <w:tr w:rsidR="00154EDF" w:rsidRPr="00CC1CDE" w14:paraId="2AECAC27" w14:textId="77777777" w:rsidTr="00203D9D">
        <w:trPr>
          <w:cantSplit/>
          <w:jc w:val="center"/>
          <w:ins w:id="1390" w:author="S5-238010" w:date="2023-11-17T01:47:00Z"/>
        </w:trPr>
        <w:tc>
          <w:tcPr>
            <w:tcW w:w="2554" w:type="dxa"/>
          </w:tcPr>
          <w:p w14:paraId="25E8D4D7" w14:textId="77777777" w:rsidR="00154EDF" w:rsidRDefault="00154EDF" w:rsidP="00203D9D">
            <w:pPr>
              <w:pStyle w:val="TAL"/>
              <w:rPr>
                <w:ins w:id="1391" w:author="S5-238010" w:date="2023-11-17T01:47:00Z"/>
                <w:lang w:bidi="ar-IQ"/>
              </w:rPr>
            </w:pPr>
            <w:ins w:id="1392" w:author="S5-238010" w:date="2023-11-17T01:47:00Z">
              <w:r w:rsidRPr="0016650A">
                <w:t>TSC Assistance</w:t>
              </w:r>
              <w:r>
                <w:rPr>
                  <w:rFonts w:eastAsia="Malgun Gothic"/>
                </w:rPr>
                <w:t xml:space="preserve"> </w:t>
              </w:r>
              <w:r w:rsidRPr="00CC1CDE">
                <w:rPr>
                  <w:lang w:bidi="ar-IQ"/>
                </w:rPr>
                <w:t>Information</w:t>
              </w:r>
            </w:ins>
          </w:p>
        </w:tc>
        <w:tc>
          <w:tcPr>
            <w:tcW w:w="859" w:type="dxa"/>
          </w:tcPr>
          <w:p w14:paraId="7039FBB8" w14:textId="77777777" w:rsidR="00154EDF" w:rsidRPr="00BA424F" w:rsidRDefault="00154EDF" w:rsidP="00203D9D">
            <w:pPr>
              <w:pStyle w:val="TAC"/>
              <w:rPr>
                <w:ins w:id="1393" w:author="S5-238010" w:date="2023-11-17T01:47:00Z"/>
                <w:lang w:bidi="ar-IQ"/>
              </w:rPr>
            </w:pPr>
            <w:ins w:id="1394" w:author="S5-238010" w:date="2023-11-17T01:47:00Z">
              <w:r w:rsidRPr="00BA424F">
                <w:rPr>
                  <w:lang w:bidi="ar-IQ"/>
                </w:rPr>
                <w:t>O</w:t>
              </w:r>
              <w:r>
                <w:rPr>
                  <w:b/>
                  <w:vertAlign w:val="subscript"/>
                  <w:lang w:bidi="ar-IQ"/>
                </w:rPr>
                <w:t>C</w:t>
              </w:r>
            </w:ins>
          </w:p>
        </w:tc>
        <w:tc>
          <w:tcPr>
            <w:tcW w:w="5490" w:type="dxa"/>
          </w:tcPr>
          <w:p w14:paraId="7B7AA3D9" w14:textId="77777777" w:rsidR="00154EDF" w:rsidRDefault="00154EDF" w:rsidP="00203D9D">
            <w:pPr>
              <w:pStyle w:val="TAL100"/>
              <w:rPr>
                <w:ins w:id="1395" w:author="S5-238010" w:date="2023-11-17T01:47:00Z"/>
                <w:lang w:bidi="ar-IQ"/>
              </w:rPr>
            </w:pPr>
            <w:ins w:id="1396" w:author="S5-238010" w:date="2023-11-17T01:47:00Z">
              <w:r>
                <w:rPr>
                  <w:lang w:bidi="ar-IQ"/>
                </w:rPr>
                <w:t xml:space="preserve">This </w:t>
              </w:r>
              <w:r w:rsidRPr="009514A7">
                <w:rPr>
                  <w:lang w:bidi="ar-IQ"/>
                </w:rPr>
                <w:t>parameter holds the</w:t>
              </w:r>
              <w:r>
                <w:rPr>
                  <w:lang w:bidi="ar-IQ"/>
                </w:rPr>
                <w:t xml:space="preserve"> information for TSC Assistance, defined in clause 6.2.1.5.</w:t>
              </w:r>
            </w:ins>
          </w:p>
        </w:tc>
      </w:tr>
      <w:tr w:rsidR="00154EDF" w:rsidRPr="00CC1CDE" w14:paraId="4EFB6718" w14:textId="77777777" w:rsidTr="00203D9D">
        <w:trPr>
          <w:cantSplit/>
          <w:jc w:val="center"/>
          <w:ins w:id="1397" w:author="S5-238010" w:date="2023-11-17T01:47:00Z"/>
        </w:trPr>
        <w:tc>
          <w:tcPr>
            <w:tcW w:w="2554" w:type="dxa"/>
          </w:tcPr>
          <w:p w14:paraId="5495126F" w14:textId="77777777" w:rsidR="00154EDF" w:rsidRDefault="00154EDF" w:rsidP="00203D9D">
            <w:pPr>
              <w:pStyle w:val="TAL"/>
              <w:rPr>
                <w:ins w:id="1398" w:author="S5-238010" w:date="2023-11-17T01:47:00Z"/>
                <w:lang w:bidi="ar-IQ"/>
              </w:rPr>
            </w:pPr>
            <w:ins w:id="1399" w:author="S5-238010" w:date="2023-11-17T01:47:00Z">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ronization</w:t>
              </w:r>
              <w:r w:rsidRPr="00CC1CDE">
                <w:rPr>
                  <w:lang w:bidi="ar-IQ"/>
                </w:rPr>
                <w:t xml:space="preserve"> Information</w:t>
              </w:r>
            </w:ins>
          </w:p>
        </w:tc>
        <w:tc>
          <w:tcPr>
            <w:tcW w:w="859" w:type="dxa"/>
          </w:tcPr>
          <w:p w14:paraId="75F103FD" w14:textId="77777777" w:rsidR="00154EDF" w:rsidRDefault="00154EDF" w:rsidP="00203D9D">
            <w:pPr>
              <w:pStyle w:val="TAC"/>
              <w:rPr>
                <w:ins w:id="1400" w:author="S5-238010" w:date="2023-11-17T01:47:00Z"/>
                <w:bCs/>
              </w:rPr>
            </w:pPr>
            <w:ins w:id="1401" w:author="S5-238010" w:date="2023-11-17T01:47:00Z">
              <w:r w:rsidRPr="00BA424F">
                <w:rPr>
                  <w:lang w:bidi="ar-IQ"/>
                </w:rPr>
                <w:t>O</w:t>
              </w:r>
              <w:r>
                <w:rPr>
                  <w:b/>
                  <w:vertAlign w:val="subscript"/>
                  <w:lang w:bidi="ar-IQ"/>
                </w:rPr>
                <w:t>C</w:t>
              </w:r>
            </w:ins>
          </w:p>
        </w:tc>
        <w:tc>
          <w:tcPr>
            <w:tcW w:w="5490" w:type="dxa"/>
          </w:tcPr>
          <w:p w14:paraId="3A32EEAE" w14:textId="77777777" w:rsidR="00154EDF" w:rsidRDefault="00154EDF" w:rsidP="00203D9D">
            <w:pPr>
              <w:pStyle w:val="TAL100"/>
              <w:rPr>
                <w:ins w:id="1402" w:author="S5-238010" w:date="2023-11-17T01:47:00Z"/>
                <w:lang w:bidi="ar-IQ"/>
              </w:rPr>
            </w:pPr>
            <w:ins w:id="1403" w:author="S5-238010" w:date="2023-11-17T01:47:00Z">
              <w:r>
                <w:rPr>
                  <w:lang w:bidi="ar-IQ"/>
                </w:rPr>
                <w:t xml:space="preserve">This </w:t>
              </w:r>
              <w:r w:rsidRPr="009514A7">
                <w:rPr>
                  <w:lang w:bidi="ar-IQ"/>
                </w:rPr>
                <w:t>parameter holds the</w:t>
              </w:r>
              <w:r>
                <w:rPr>
                  <w:lang w:bidi="ar-IQ"/>
                </w:rPr>
                <w:t xml:space="preserve"> information for Time Synchronization, defined in clause 6.2.1.6.</w:t>
              </w:r>
            </w:ins>
          </w:p>
        </w:tc>
      </w:tr>
    </w:tbl>
    <w:p w14:paraId="42C55B89" w14:textId="6F84772C" w:rsidR="00154EDF" w:rsidRDefault="00154EDF" w:rsidP="00154EDF">
      <w:pPr>
        <w:rPr>
          <w:ins w:id="1404" w:author="S5-238011" w:date="2023-11-17T01:47:00Z"/>
        </w:rPr>
      </w:pPr>
    </w:p>
    <w:p w14:paraId="7293A961" w14:textId="77777777" w:rsidR="009B1081" w:rsidRPr="00CC1CDE" w:rsidRDefault="009B1081" w:rsidP="009B1081">
      <w:pPr>
        <w:pStyle w:val="41"/>
        <w:rPr>
          <w:ins w:id="1405" w:author="S5-238011" w:date="2023-11-17T01:47:00Z"/>
          <w:lang w:bidi="ar-IQ"/>
        </w:rPr>
      </w:pPr>
      <w:bookmarkStart w:id="1406" w:name="_Toc151078376"/>
      <w:bookmarkStart w:id="1407" w:name="_Toc151078680"/>
      <w:bookmarkStart w:id="1408" w:name="_Toc151079139"/>
      <w:bookmarkStart w:id="1409" w:name="_Toc151106557"/>
      <w:ins w:id="1410" w:author="S5-238011" w:date="2023-11-17T01:47:00Z">
        <w:r w:rsidRPr="00CC1CDE">
          <w:rPr>
            <w:lang w:bidi="ar-IQ"/>
          </w:rPr>
          <w:t>6.2.1.</w:t>
        </w:r>
        <w:r>
          <w:rPr>
            <w:lang w:bidi="ar-IQ"/>
          </w:rPr>
          <w:t>3</w:t>
        </w:r>
        <w:r w:rsidRPr="00CC1CDE">
          <w:rPr>
            <w:lang w:bidi="ar-IQ"/>
          </w:rPr>
          <w:tab/>
          <w:t xml:space="preserve">Definition of </w:t>
        </w:r>
        <w:r>
          <w:rPr>
            <w:rFonts w:eastAsia="等线"/>
          </w:rPr>
          <w:t>5GS Bridge</w:t>
        </w:r>
        <w:r w:rsidRPr="00CC1CDE">
          <w:rPr>
            <w:lang w:bidi="ar-IQ"/>
          </w:rPr>
          <w:t xml:space="preserve"> Information</w:t>
        </w:r>
        <w:bookmarkEnd w:id="1406"/>
        <w:bookmarkEnd w:id="1407"/>
        <w:bookmarkEnd w:id="1408"/>
        <w:bookmarkEnd w:id="1409"/>
        <w:r w:rsidRPr="00CC1CDE">
          <w:rPr>
            <w:lang w:bidi="ar-IQ"/>
          </w:rPr>
          <w:t xml:space="preserve"> </w:t>
        </w:r>
      </w:ins>
    </w:p>
    <w:p w14:paraId="25D5E24E" w14:textId="77777777" w:rsidR="009B1081" w:rsidRPr="00CC1CDE" w:rsidRDefault="009B1081" w:rsidP="009B1081">
      <w:pPr>
        <w:keepNext/>
        <w:rPr>
          <w:ins w:id="1411" w:author="S5-238011" w:date="2023-11-17T01:47:00Z"/>
          <w:lang w:bidi="ar-IQ"/>
        </w:rPr>
      </w:pPr>
      <w:ins w:id="1412" w:author="S5-238011" w:date="2023-11-17T01:47:00Z">
        <w:r w:rsidRPr="00CC1CDE">
          <w:rPr>
            <w:lang w:bidi="ar-IQ"/>
          </w:rPr>
          <w:t xml:space="preserve">The detailed structure of the </w:t>
        </w:r>
        <w:r>
          <w:rPr>
            <w:rFonts w:eastAsia="等线"/>
          </w:rPr>
          <w:t>5GS Bridge</w:t>
        </w:r>
        <w:r w:rsidRPr="00CC1CDE">
          <w:rPr>
            <w:lang w:bidi="ar-IQ"/>
          </w:rPr>
          <w:t xml:space="preserve"> Information can be found in table 6.2.1.</w:t>
        </w:r>
        <w:r>
          <w:rPr>
            <w:lang w:bidi="ar-IQ"/>
          </w:rPr>
          <w:t>3-</w:t>
        </w:r>
        <w:r w:rsidRPr="00CC1CDE">
          <w:rPr>
            <w:lang w:bidi="ar-IQ"/>
          </w:rPr>
          <w:t>1.</w:t>
        </w:r>
      </w:ins>
    </w:p>
    <w:p w14:paraId="19578BC0" w14:textId="77777777" w:rsidR="009B1081" w:rsidRPr="00CC1CDE" w:rsidRDefault="009B1081" w:rsidP="009B1081">
      <w:pPr>
        <w:pStyle w:val="TH"/>
        <w:rPr>
          <w:ins w:id="1413" w:author="S5-238011" w:date="2023-11-17T01:47:00Z"/>
          <w:lang w:bidi="ar-IQ"/>
        </w:rPr>
      </w:pPr>
      <w:ins w:id="1414" w:author="S5-238011" w:date="2023-11-17T01:47:00Z">
        <w:r w:rsidRPr="00CC1CDE">
          <w:rPr>
            <w:lang w:bidi="ar-IQ"/>
          </w:rPr>
          <w:t>Table 6.2.1.</w:t>
        </w:r>
        <w:r>
          <w:rPr>
            <w:lang w:bidi="ar-IQ"/>
          </w:rPr>
          <w:t>3</w:t>
        </w:r>
        <w:r w:rsidRPr="00CC1CDE">
          <w:rPr>
            <w:lang w:bidi="ar-IQ"/>
          </w:rPr>
          <w:t xml:space="preserve">-1: Structure of </w:t>
        </w:r>
        <w:r>
          <w:rPr>
            <w:lang w:bidi="ar-IQ"/>
          </w:rPr>
          <w:t>5GS Bridge</w:t>
        </w:r>
        <w:r w:rsidRPr="00CC1CDE">
          <w:rPr>
            <w:lang w:bidi="ar-IQ"/>
          </w:rPr>
          <w:t xml:space="preserve">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CC1CDE" w14:paraId="773D3024" w14:textId="77777777" w:rsidTr="00203D9D">
        <w:trPr>
          <w:cantSplit/>
          <w:jc w:val="center"/>
          <w:ins w:id="1415" w:author="S5-238011" w:date="2023-11-17T01:47:00Z"/>
        </w:trPr>
        <w:tc>
          <w:tcPr>
            <w:tcW w:w="2554" w:type="dxa"/>
            <w:shd w:val="clear" w:color="auto" w:fill="CCCCCC"/>
          </w:tcPr>
          <w:p w14:paraId="4E990E2E" w14:textId="77777777" w:rsidR="009B1081" w:rsidRPr="00CC1CDE" w:rsidRDefault="009B1081" w:rsidP="00203D9D">
            <w:pPr>
              <w:pStyle w:val="TAH"/>
              <w:rPr>
                <w:ins w:id="1416" w:author="S5-238011" w:date="2023-11-17T01:47:00Z"/>
              </w:rPr>
            </w:pPr>
            <w:ins w:id="1417" w:author="S5-238011" w:date="2023-11-17T01:47:00Z">
              <w:r w:rsidRPr="00CC1CDE">
                <w:t>Information Element</w:t>
              </w:r>
            </w:ins>
          </w:p>
        </w:tc>
        <w:tc>
          <w:tcPr>
            <w:tcW w:w="859" w:type="dxa"/>
            <w:shd w:val="clear" w:color="auto" w:fill="CCCCCC"/>
          </w:tcPr>
          <w:p w14:paraId="60C1D4D9" w14:textId="77777777" w:rsidR="009B1081" w:rsidRPr="00CC1CDE" w:rsidRDefault="009B1081" w:rsidP="00203D9D">
            <w:pPr>
              <w:pStyle w:val="TAH"/>
              <w:rPr>
                <w:ins w:id="1418" w:author="S5-238011" w:date="2023-11-17T01:47:00Z"/>
              </w:rPr>
            </w:pPr>
            <w:ins w:id="1419" w:author="S5-238011" w:date="2023-11-17T01:47:00Z">
              <w:r w:rsidRPr="00CC1CDE">
                <w:t>Category</w:t>
              </w:r>
            </w:ins>
          </w:p>
        </w:tc>
        <w:tc>
          <w:tcPr>
            <w:tcW w:w="5490" w:type="dxa"/>
            <w:shd w:val="clear" w:color="auto" w:fill="CCCCCC"/>
          </w:tcPr>
          <w:p w14:paraId="070F7662" w14:textId="77777777" w:rsidR="009B1081" w:rsidRPr="00CC1CDE" w:rsidRDefault="009B1081" w:rsidP="00203D9D">
            <w:pPr>
              <w:pStyle w:val="TAH"/>
              <w:rPr>
                <w:ins w:id="1420" w:author="S5-238011" w:date="2023-11-17T01:47:00Z"/>
              </w:rPr>
            </w:pPr>
            <w:ins w:id="1421" w:author="S5-238011" w:date="2023-11-17T01:47:00Z">
              <w:r w:rsidRPr="00CC1CDE">
                <w:t>Description</w:t>
              </w:r>
            </w:ins>
          </w:p>
        </w:tc>
      </w:tr>
      <w:tr w:rsidR="009B1081" w:rsidRPr="00CC1CDE" w14:paraId="51076619" w14:textId="77777777" w:rsidTr="00203D9D">
        <w:trPr>
          <w:cantSplit/>
          <w:jc w:val="center"/>
          <w:ins w:id="1422" w:author="S5-238011" w:date="2023-11-17T01:47:00Z"/>
        </w:trPr>
        <w:tc>
          <w:tcPr>
            <w:tcW w:w="2554" w:type="dxa"/>
          </w:tcPr>
          <w:p w14:paraId="016CCB2B" w14:textId="77777777" w:rsidR="009B1081" w:rsidRDefault="009B1081" w:rsidP="00203D9D">
            <w:pPr>
              <w:pStyle w:val="TAL"/>
              <w:rPr>
                <w:ins w:id="1423" w:author="S5-238011" w:date="2023-11-17T01:47:00Z"/>
                <w:color w:val="000000"/>
              </w:rPr>
            </w:pPr>
            <w:ins w:id="1424" w:author="S5-238011" w:date="2023-11-17T01:47:00Z">
              <w:r>
                <w:rPr>
                  <w:color w:val="000000"/>
                </w:rPr>
                <w:t>Bridge ID</w:t>
              </w:r>
            </w:ins>
          </w:p>
        </w:tc>
        <w:tc>
          <w:tcPr>
            <w:tcW w:w="859" w:type="dxa"/>
          </w:tcPr>
          <w:p w14:paraId="45BAEE49" w14:textId="77777777" w:rsidR="009B1081" w:rsidRPr="00CC1CDE" w:rsidRDefault="009B1081" w:rsidP="00203D9D">
            <w:pPr>
              <w:pStyle w:val="TAC"/>
              <w:rPr>
                <w:ins w:id="1425" w:author="S5-238011" w:date="2023-11-17T01:47:00Z"/>
                <w:lang w:eastAsia="zh-CN"/>
              </w:rPr>
            </w:pPr>
            <w:ins w:id="1426" w:author="S5-238011" w:date="2023-11-17T01:47:00Z">
              <w:r w:rsidRPr="00CC1CDE">
                <w:rPr>
                  <w:lang w:eastAsia="zh-CN"/>
                </w:rPr>
                <w:t>M</w:t>
              </w:r>
            </w:ins>
          </w:p>
        </w:tc>
        <w:tc>
          <w:tcPr>
            <w:tcW w:w="5490" w:type="dxa"/>
          </w:tcPr>
          <w:p w14:paraId="2F54532B" w14:textId="77777777" w:rsidR="009B1081" w:rsidRPr="00CC1CDE" w:rsidRDefault="009B1081" w:rsidP="00203D9D">
            <w:pPr>
              <w:pStyle w:val="TAL100"/>
              <w:rPr>
                <w:ins w:id="1427" w:author="S5-238011" w:date="2023-11-17T01:47:00Z"/>
                <w:lang w:eastAsia="zh-CN"/>
              </w:rPr>
            </w:pPr>
            <w:ins w:id="1428" w:author="S5-238011" w:date="2023-11-17T01:47:00Z">
              <w:r>
                <w:rPr>
                  <w:lang w:bidi="ar-IQ"/>
                </w:rPr>
                <w:t xml:space="preserve">This </w:t>
              </w:r>
              <w:r w:rsidRPr="009514A7">
                <w:rPr>
                  <w:lang w:bidi="ar-IQ"/>
                </w:rPr>
                <w:t>parameter holds</w:t>
              </w:r>
              <w:r>
                <w:rPr>
                  <w:lang w:bidi="ar-IQ"/>
                </w:rPr>
                <w:t xml:space="preserve"> the identifier of a TSN 5GS bridge.</w:t>
              </w:r>
            </w:ins>
          </w:p>
        </w:tc>
      </w:tr>
      <w:tr w:rsidR="009B1081" w:rsidRPr="00CC1CDE" w14:paraId="1A8B6B27" w14:textId="77777777" w:rsidTr="00203D9D">
        <w:trPr>
          <w:cantSplit/>
          <w:jc w:val="center"/>
          <w:ins w:id="1429" w:author="S5-238011" w:date="2023-11-17T01:47:00Z"/>
        </w:trPr>
        <w:tc>
          <w:tcPr>
            <w:tcW w:w="2554" w:type="dxa"/>
          </w:tcPr>
          <w:p w14:paraId="23E49FE1" w14:textId="77777777" w:rsidR="009B1081" w:rsidRDefault="009B1081" w:rsidP="00203D9D">
            <w:pPr>
              <w:pStyle w:val="TAL"/>
              <w:rPr>
                <w:ins w:id="1430" w:author="S5-238011" w:date="2023-11-17T01:47:00Z"/>
                <w:color w:val="000000"/>
              </w:rPr>
            </w:pPr>
            <w:ins w:id="1431" w:author="S5-238011" w:date="2023-11-17T01:47:00Z">
              <w:r w:rsidRPr="0009250E">
                <w:rPr>
                  <w:color w:val="000000"/>
                </w:rPr>
                <w:t>NW-TT port numbers</w:t>
              </w:r>
            </w:ins>
          </w:p>
        </w:tc>
        <w:tc>
          <w:tcPr>
            <w:tcW w:w="859" w:type="dxa"/>
          </w:tcPr>
          <w:p w14:paraId="14D64991" w14:textId="77777777" w:rsidR="009B1081" w:rsidRPr="00CC1CDE" w:rsidRDefault="009B1081" w:rsidP="00203D9D">
            <w:pPr>
              <w:pStyle w:val="TAC"/>
              <w:rPr>
                <w:ins w:id="1432" w:author="S5-238011" w:date="2023-11-17T01:47:00Z"/>
                <w:lang w:eastAsia="zh-CN"/>
              </w:rPr>
            </w:pPr>
            <w:ins w:id="1433" w:author="S5-238011" w:date="2023-11-17T01:47:00Z">
              <w:r w:rsidRPr="00CC1CDE">
                <w:rPr>
                  <w:lang w:bidi="ar-IQ"/>
                </w:rPr>
                <w:t>O</w:t>
              </w:r>
              <w:r w:rsidRPr="00CC1CDE">
                <w:rPr>
                  <w:vertAlign w:val="subscript"/>
                  <w:lang w:bidi="ar-IQ"/>
                </w:rPr>
                <w:t>M</w:t>
              </w:r>
            </w:ins>
          </w:p>
        </w:tc>
        <w:tc>
          <w:tcPr>
            <w:tcW w:w="5490" w:type="dxa"/>
          </w:tcPr>
          <w:p w14:paraId="7BD0F672" w14:textId="77777777" w:rsidR="009B1081" w:rsidRPr="00CC1CDE" w:rsidRDefault="009B1081" w:rsidP="00203D9D">
            <w:pPr>
              <w:pStyle w:val="TAL100"/>
              <w:rPr>
                <w:ins w:id="1434" w:author="S5-238011" w:date="2023-11-17T01:47:00Z"/>
                <w:lang w:eastAsia="zh-CN"/>
              </w:rPr>
            </w:pPr>
            <w:ins w:id="1435" w:author="S5-238011" w:date="2023-11-17T01:47:00Z">
              <w:r>
                <w:rPr>
                  <w:lang w:bidi="ar-IQ"/>
                </w:rPr>
                <w:t xml:space="preserve">This </w:t>
              </w:r>
              <w:r w:rsidRPr="009514A7">
                <w:rPr>
                  <w:lang w:bidi="ar-IQ"/>
                </w:rPr>
                <w:t>parameter holds</w:t>
              </w:r>
              <w:r>
                <w:rPr>
                  <w:lang w:bidi="ar-IQ"/>
                </w:rPr>
                <w:t xml:space="preserve"> the port number of NW-</w:t>
              </w:r>
              <w:r>
                <w:rPr>
                  <w:rFonts w:hint="eastAsia"/>
                  <w:lang w:eastAsia="zh-CN" w:bidi="ar-IQ"/>
                </w:rPr>
                <w:t>TT</w:t>
              </w:r>
              <w:r>
                <w:rPr>
                  <w:lang w:bidi="ar-IQ"/>
                </w:rPr>
                <w:t>.</w:t>
              </w:r>
            </w:ins>
          </w:p>
        </w:tc>
      </w:tr>
      <w:tr w:rsidR="009B1081" w:rsidRPr="00CC1CDE" w14:paraId="14119425" w14:textId="77777777" w:rsidTr="00203D9D">
        <w:trPr>
          <w:cantSplit/>
          <w:jc w:val="center"/>
          <w:ins w:id="1436" w:author="S5-238011" w:date="2023-11-17T01:47:00Z"/>
        </w:trPr>
        <w:tc>
          <w:tcPr>
            <w:tcW w:w="2554" w:type="dxa"/>
          </w:tcPr>
          <w:p w14:paraId="719A74D5" w14:textId="77777777" w:rsidR="009B1081" w:rsidRPr="0009250E" w:rsidRDefault="009B1081" w:rsidP="00203D9D">
            <w:pPr>
              <w:pStyle w:val="TAL"/>
              <w:rPr>
                <w:ins w:id="1437" w:author="S5-238011" w:date="2023-11-17T01:47:00Z"/>
                <w:color w:val="000000"/>
              </w:rPr>
            </w:pPr>
            <w:ins w:id="1438" w:author="S5-238011" w:date="2023-11-17T01:47:00Z">
              <w:r w:rsidRPr="0009250E">
                <w:rPr>
                  <w:color w:val="000000"/>
                </w:rPr>
                <w:t>DS-TT port number</w:t>
              </w:r>
            </w:ins>
          </w:p>
        </w:tc>
        <w:tc>
          <w:tcPr>
            <w:tcW w:w="859" w:type="dxa"/>
          </w:tcPr>
          <w:p w14:paraId="4D80FC06" w14:textId="77777777" w:rsidR="009B1081" w:rsidRPr="00CC1CDE" w:rsidRDefault="009B1081" w:rsidP="00203D9D">
            <w:pPr>
              <w:pStyle w:val="TAC"/>
              <w:rPr>
                <w:ins w:id="1439" w:author="S5-238011" w:date="2023-11-17T01:47:00Z"/>
                <w:lang w:eastAsia="zh-CN"/>
              </w:rPr>
            </w:pPr>
            <w:ins w:id="1440" w:author="S5-238011" w:date="2023-11-17T01:47:00Z">
              <w:r w:rsidRPr="00CC1CDE">
                <w:rPr>
                  <w:lang w:bidi="ar-IQ"/>
                </w:rPr>
                <w:t>O</w:t>
              </w:r>
              <w:r w:rsidRPr="00CC1CDE">
                <w:rPr>
                  <w:vertAlign w:val="subscript"/>
                  <w:lang w:bidi="ar-IQ"/>
                </w:rPr>
                <w:t>M</w:t>
              </w:r>
            </w:ins>
          </w:p>
        </w:tc>
        <w:tc>
          <w:tcPr>
            <w:tcW w:w="5490" w:type="dxa"/>
          </w:tcPr>
          <w:p w14:paraId="68515AB4" w14:textId="77777777" w:rsidR="009B1081" w:rsidRPr="00CC1CDE" w:rsidRDefault="009B1081" w:rsidP="00203D9D">
            <w:pPr>
              <w:pStyle w:val="TAL100"/>
              <w:rPr>
                <w:ins w:id="1441" w:author="S5-238011" w:date="2023-11-17T01:47:00Z"/>
                <w:lang w:eastAsia="zh-CN"/>
              </w:rPr>
            </w:pPr>
            <w:ins w:id="1442" w:author="S5-238011" w:date="2023-11-17T01:47:00Z">
              <w:r>
                <w:rPr>
                  <w:lang w:bidi="ar-IQ"/>
                </w:rPr>
                <w:t xml:space="preserve">This </w:t>
              </w:r>
              <w:r w:rsidRPr="009514A7">
                <w:rPr>
                  <w:lang w:bidi="ar-IQ"/>
                </w:rPr>
                <w:t>parameter holds</w:t>
              </w:r>
              <w:r>
                <w:rPr>
                  <w:lang w:bidi="ar-IQ"/>
                </w:rPr>
                <w:t xml:space="preserve"> the port number of DS-TT.</w:t>
              </w:r>
            </w:ins>
          </w:p>
        </w:tc>
      </w:tr>
    </w:tbl>
    <w:p w14:paraId="016D0060" w14:textId="77777777" w:rsidR="009B1081" w:rsidRDefault="009B1081" w:rsidP="009B1081">
      <w:pPr>
        <w:rPr>
          <w:ins w:id="1443" w:author="S5-238011" w:date="2023-11-17T01:47:00Z"/>
        </w:rPr>
      </w:pPr>
    </w:p>
    <w:p w14:paraId="4DB40771" w14:textId="77777777" w:rsidR="009B1081" w:rsidRPr="00CC1CDE" w:rsidRDefault="009B1081" w:rsidP="009B1081">
      <w:pPr>
        <w:pStyle w:val="41"/>
        <w:rPr>
          <w:ins w:id="1444" w:author="S5-238011" w:date="2023-11-17T01:47:00Z"/>
          <w:lang w:bidi="ar-IQ"/>
        </w:rPr>
      </w:pPr>
      <w:bookmarkStart w:id="1445" w:name="_Toc151078377"/>
      <w:bookmarkStart w:id="1446" w:name="_Toc151078681"/>
      <w:bookmarkStart w:id="1447" w:name="_Toc151079140"/>
      <w:bookmarkStart w:id="1448" w:name="_Toc50550921"/>
      <w:bookmarkStart w:id="1449" w:name="_Toc58407665"/>
      <w:bookmarkStart w:id="1450" w:name="_Toc50542257"/>
      <w:bookmarkStart w:id="1451" w:name="_Toc151106558"/>
      <w:ins w:id="1452" w:author="S5-238011" w:date="2023-11-17T01:47:00Z">
        <w:r w:rsidRPr="00CC1CDE">
          <w:rPr>
            <w:lang w:bidi="ar-IQ"/>
          </w:rPr>
          <w:t>6.2.1.</w:t>
        </w:r>
        <w:r>
          <w:rPr>
            <w:lang w:bidi="ar-IQ"/>
          </w:rPr>
          <w:t>4</w:t>
        </w:r>
        <w:r w:rsidRPr="00CC1CDE">
          <w:rPr>
            <w:lang w:bidi="ar-IQ"/>
          </w:rPr>
          <w:tab/>
          <w:t xml:space="preserve">Definition of </w:t>
        </w:r>
        <w:r>
          <w:rPr>
            <w:lang w:bidi="ar-IQ"/>
          </w:rPr>
          <w:t xml:space="preserve">TSN QoS </w:t>
        </w:r>
        <w:r w:rsidRPr="00CC1CDE">
          <w:rPr>
            <w:lang w:bidi="ar-IQ"/>
          </w:rPr>
          <w:t>Information</w:t>
        </w:r>
        <w:bookmarkEnd w:id="1445"/>
        <w:bookmarkEnd w:id="1446"/>
        <w:bookmarkEnd w:id="1447"/>
        <w:bookmarkEnd w:id="1451"/>
        <w:r w:rsidRPr="00CC1CDE">
          <w:rPr>
            <w:lang w:bidi="ar-IQ"/>
          </w:rPr>
          <w:t xml:space="preserve"> </w:t>
        </w:r>
      </w:ins>
    </w:p>
    <w:p w14:paraId="0E8E461C" w14:textId="77777777" w:rsidR="009B1081" w:rsidRDefault="009B1081" w:rsidP="009B1081">
      <w:pPr>
        <w:keepNext/>
        <w:rPr>
          <w:ins w:id="1453" w:author="S5-238011" w:date="2023-11-17T01:47:00Z"/>
          <w:lang w:bidi="ar-IQ"/>
        </w:rPr>
      </w:pPr>
      <w:ins w:id="1454" w:author="S5-238011" w:date="2023-11-17T01:47:00Z">
        <w:r w:rsidRPr="00CC1CDE">
          <w:rPr>
            <w:lang w:bidi="ar-IQ"/>
          </w:rPr>
          <w:t xml:space="preserve">The detailed structure of </w:t>
        </w:r>
        <w:r>
          <w:rPr>
            <w:lang w:bidi="ar-IQ"/>
          </w:rPr>
          <w:t>TSN QoS</w:t>
        </w:r>
        <w:r w:rsidRPr="00CC1CDE">
          <w:t xml:space="preserve"> </w:t>
        </w:r>
        <w:r w:rsidRPr="00CC1CDE">
          <w:rPr>
            <w:lang w:bidi="ar-IQ"/>
          </w:rPr>
          <w:t>Information can be found in table 6.2.1.</w:t>
        </w:r>
        <w:r>
          <w:rPr>
            <w:lang w:bidi="ar-IQ"/>
          </w:rPr>
          <w:t>4-</w:t>
        </w:r>
        <w:r w:rsidRPr="00CC1CDE">
          <w:rPr>
            <w:lang w:bidi="ar-IQ"/>
          </w:rPr>
          <w:t>1.</w:t>
        </w:r>
      </w:ins>
    </w:p>
    <w:p w14:paraId="032446C4" w14:textId="77777777" w:rsidR="009B1081" w:rsidRPr="00CC1CDE" w:rsidRDefault="009B1081" w:rsidP="009B1081">
      <w:pPr>
        <w:pStyle w:val="TH"/>
        <w:rPr>
          <w:ins w:id="1455" w:author="S5-238011" w:date="2023-11-17T01:47:00Z"/>
          <w:lang w:bidi="ar-IQ"/>
        </w:rPr>
      </w:pPr>
      <w:ins w:id="1456" w:author="S5-238011" w:date="2023-11-17T01:47:00Z">
        <w:r w:rsidRPr="00CC1CDE">
          <w:rPr>
            <w:lang w:bidi="ar-IQ"/>
          </w:rPr>
          <w:t>Table 6.2.1.</w:t>
        </w:r>
        <w:r>
          <w:rPr>
            <w:lang w:bidi="ar-IQ"/>
          </w:rPr>
          <w:t>4</w:t>
        </w:r>
        <w:r w:rsidRPr="00CC1CDE">
          <w:rPr>
            <w:lang w:bidi="ar-IQ"/>
          </w:rPr>
          <w:t xml:space="preserve">-1: Structure of </w:t>
        </w:r>
        <w:r w:rsidRPr="00C518CD">
          <w:rPr>
            <w:lang w:bidi="ar-IQ"/>
          </w:rPr>
          <w:t>TSN QoS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CC1CDE" w14:paraId="35C6280D" w14:textId="77777777" w:rsidTr="00203D9D">
        <w:trPr>
          <w:cantSplit/>
          <w:jc w:val="center"/>
          <w:ins w:id="1457" w:author="S5-238011" w:date="2023-11-17T01:47:00Z"/>
        </w:trPr>
        <w:tc>
          <w:tcPr>
            <w:tcW w:w="2554" w:type="dxa"/>
            <w:shd w:val="clear" w:color="auto" w:fill="CCCCCC"/>
          </w:tcPr>
          <w:p w14:paraId="21BB6F39" w14:textId="77777777" w:rsidR="009B1081" w:rsidRPr="00CC1CDE" w:rsidRDefault="009B1081" w:rsidP="00203D9D">
            <w:pPr>
              <w:pStyle w:val="TAH"/>
              <w:rPr>
                <w:ins w:id="1458" w:author="S5-238011" w:date="2023-11-17T01:47:00Z"/>
              </w:rPr>
            </w:pPr>
            <w:ins w:id="1459" w:author="S5-238011" w:date="2023-11-17T01:47:00Z">
              <w:r w:rsidRPr="00CC1CDE">
                <w:t>Information Element</w:t>
              </w:r>
            </w:ins>
          </w:p>
        </w:tc>
        <w:tc>
          <w:tcPr>
            <w:tcW w:w="859" w:type="dxa"/>
            <w:shd w:val="clear" w:color="auto" w:fill="CCCCCC"/>
          </w:tcPr>
          <w:p w14:paraId="2EA6A305" w14:textId="77777777" w:rsidR="009B1081" w:rsidRPr="00CC1CDE" w:rsidRDefault="009B1081" w:rsidP="00203D9D">
            <w:pPr>
              <w:pStyle w:val="TAH"/>
              <w:rPr>
                <w:ins w:id="1460" w:author="S5-238011" w:date="2023-11-17T01:47:00Z"/>
              </w:rPr>
            </w:pPr>
            <w:ins w:id="1461" w:author="S5-238011" w:date="2023-11-17T01:47:00Z">
              <w:r w:rsidRPr="00CC1CDE">
                <w:t>Category</w:t>
              </w:r>
            </w:ins>
          </w:p>
        </w:tc>
        <w:tc>
          <w:tcPr>
            <w:tcW w:w="5490" w:type="dxa"/>
            <w:shd w:val="clear" w:color="auto" w:fill="CCCCCC"/>
          </w:tcPr>
          <w:p w14:paraId="49C8C1F8" w14:textId="77777777" w:rsidR="009B1081" w:rsidRPr="00CC1CDE" w:rsidRDefault="009B1081" w:rsidP="00203D9D">
            <w:pPr>
              <w:pStyle w:val="TAH"/>
              <w:rPr>
                <w:ins w:id="1462" w:author="S5-238011" w:date="2023-11-17T01:47:00Z"/>
              </w:rPr>
            </w:pPr>
            <w:ins w:id="1463" w:author="S5-238011" w:date="2023-11-17T01:47:00Z">
              <w:r w:rsidRPr="00CC1CDE">
                <w:t>Description</w:t>
              </w:r>
            </w:ins>
          </w:p>
        </w:tc>
      </w:tr>
      <w:tr w:rsidR="009B1081" w:rsidRPr="001B7C50" w14:paraId="316546F3" w14:textId="77777777" w:rsidTr="00203D9D">
        <w:trPr>
          <w:cantSplit/>
          <w:jc w:val="center"/>
          <w:ins w:id="1464" w:author="S5-238011" w:date="2023-11-17T01:47:00Z"/>
        </w:trPr>
        <w:tc>
          <w:tcPr>
            <w:tcW w:w="2554" w:type="dxa"/>
          </w:tcPr>
          <w:p w14:paraId="0DFB5637" w14:textId="77777777" w:rsidR="009B1081" w:rsidRPr="00C063B9" w:rsidRDefault="009B1081" w:rsidP="00203D9D">
            <w:pPr>
              <w:pStyle w:val="TAH"/>
              <w:jc w:val="left"/>
              <w:rPr>
                <w:ins w:id="1465" w:author="S5-238011" w:date="2023-11-17T01:47:00Z"/>
                <w:b w:val="0"/>
                <w:lang w:eastAsia="zh-CN"/>
              </w:rPr>
            </w:pPr>
            <w:ins w:id="1466" w:author="S5-238011" w:date="2023-11-17T01:47:00Z">
              <w:r w:rsidRPr="00C063B9">
                <w:rPr>
                  <w:b w:val="0"/>
                  <w:lang w:eastAsia="zh-CN"/>
                </w:rPr>
                <w:t>Priority</w:t>
              </w:r>
            </w:ins>
          </w:p>
        </w:tc>
        <w:tc>
          <w:tcPr>
            <w:tcW w:w="859" w:type="dxa"/>
          </w:tcPr>
          <w:p w14:paraId="7E272723" w14:textId="77777777" w:rsidR="009B1081" w:rsidRPr="00F31FA4" w:rsidRDefault="009B1081" w:rsidP="00203D9D">
            <w:pPr>
              <w:pStyle w:val="TAC"/>
              <w:rPr>
                <w:ins w:id="1467" w:author="S5-238011" w:date="2023-11-17T01:47:00Z"/>
                <w:lang w:eastAsia="zh-CN"/>
              </w:rPr>
            </w:pPr>
            <w:ins w:id="1468" w:author="S5-238011" w:date="2023-11-17T01:47:00Z">
              <w:r w:rsidRPr="00CC1CDE">
                <w:rPr>
                  <w:lang w:bidi="ar-IQ"/>
                </w:rPr>
                <w:t>O</w:t>
              </w:r>
              <w:r w:rsidRPr="00CC1CDE">
                <w:rPr>
                  <w:vertAlign w:val="subscript"/>
                  <w:lang w:bidi="ar-IQ"/>
                </w:rPr>
                <w:t>M</w:t>
              </w:r>
            </w:ins>
          </w:p>
        </w:tc>
        <w:tc>
          <w:tcPr>
            <w:tcW w:w="5490" w:type="dxa"/>
          </w:tcPr>
          <w:p w14:paraId="3F155B88" w14:textId="77777777" w:rsidR="009B1081" w:rsidRPr="001B7C50" w:rsidRDefault="009B1081" w:rsidP="00203D9D">
            <w:pPr>
              <w:pStyle w:val="TAL100"/>
              <w:rPr>
                <w:ins w:id="1469" w:author="S5-238011" w:date="2023-11-17T01:47:00Z"/>
              </w:rPr>
            </w:pPr>
            <w:ins w:id="1470" w:author="S5-238011" w:date="2023-11-17T01:47:00Z">
              <w:r>
                <w:t>This parameter indicates the p</w:t>
              </w:r>
              <w:r w:rsidRPr="001B7C50">
                <w:t>riorit</w:t>
              </w:r>
              <w:r>
                <w:t>ies per port.</w:t>
              </w:r>
            </w:ins>
          </w:p>
        </w:tc>
      </w:tr>
      <w:tr w:rsidR="009B1081" w:rsidRPr="001B7C50" w14:paraId="60A040E5" w14:textId="77777777" w:rsidTr="00203D9D">
        <w:trPr>
          <w:cantSplit/>
          <w:jc w:val="center"/>
          <w:ins w:id="1471" w:author="S5-238011" w:date="2023-11-17T01:47:00Z"/>
        </w:trPr>
        <w:tc>
          <w:tcPr>
            <w:tcW w:w="2554" w:type="dxa"/>
          </w:tcPr>
          <w:p w14:paraId="155FAA40" w14:textId="77777777" w:rsidR="009B1081" w:rsidRPr="00C063B9" w:rsidRDefault="009B1081" w:rsidP="00203D9D">
            <w:pPr>
              <w:pStyle w:val="TAH"/>
              <w:jc w:val="left"/>
              <w:rPr>
                <w:ins w:id="1472" w:author="S5-238011" w:date="2023-11-17T01:47:00Z"/>
                <w:b w:val="0"/>
                <w:lang w:eastAsia="zh-CN"/>
              </w:rPr>
            </w:pPr>
            <w:ins w:id="1473" w:author="S5-238011" w:date="2023-11-17T01:47:00Z">
              <w:r w:rsidRPr="00C063B9">
                <w:rPr>
                  <w:b w:val="0"/>
                  <w:lang w:eastAsia="zh-CN"/>
                </w:rPr>
                <w:t>Bridge Delay</w:t>
              </w:r>
            </w:ins>
          </w:p>
        </w:tc>
        <w:tc>
          <w:tcPr>
            <w:tcW w:w="859" w:type="dxa"/>
          </w:tcPr>
          <w:p w14:paraId="12132827" w14:textId="77777777" w:rsidR="009B1081" w:rsidRPr="00F31FA4" w:rsidRDefault="009B1081" w:rsidP="00203D9D">
            <w:pPr>
              <w:pStyle w:val="TAC"/>
              <w:rPr>
                <w:ins w:id="1474" w:author="S5-238011" w:date="2023-11-17T01:47:00Z"/>
                <w:lang w:eastAsia="zh-CN"/>
              </w:rPr>
            </w:pPr>
            <w:ins w:id="1475" w:author="S5-238011" w:date="2023-11-17T01:47:00Z">
              <w:r w:rsidRPr="00CC1CDE">
                <w:rPr>
                  <w:lang w:bidi="ar-IQ"/>
                </w:rPr>
                <w:t>O</w:t>
              </w:r>
              <w:r w:rsidRPr="00CC1CDE">
                <w:rPr>
                  <w:vertAlign w:val="subscript"/>
                  <w:lang w:bidi="ar-IQ"/>
                </w:rPr>
                <w:t>M</w:t>
              </w:r>
            </w:ins>
          </w:p>
        </w:tc>
        <w:tc>
          <w:tcPr>
            <w:tcW w:w="5490" w:type="dxa"/>
          </w:tcPr>
          <w:p w14:paraId="03F81DEA" w14:textId="77777777" w:rsidR="009B1081" w:rsidRPr="001B7C50" w:rsidRDefault="009B1081" w:rsidP="00203D9D">
            <w:pPr>
              <w:pStyle w:val="TAL100"/>
              <w:rPr>
                <w:ins w:id="1476" w:author="S5-238011" w:date="2023-11-17T01:47:00Z"/>
              </w:rPr>
            </w:pPr>
            <w:ins w:id="1477" w:author="S5-238011" w:date="2023-11-17T01:47:00Z">
              <w:r>
                <w:t xml:space="preserve">This parameter indicates </w:t>
              </w:r>
              <w:r w:rsidRPr="001B7C50">
                <w:t xml:space="preserve">5GS </w:t>
              </w:r>
              <w:proofErr w:type="spellStart"/>
              <w:r w:rsidRPr="001B7C50">
                <w:t>independentDelayMin</w:t>
              </w:r>
              <w:proofErr w:type="spellEnd"/>
              <w:r w:rsidRPr="001B7C50">
                <w:t xml:space="preserve"> and </w:t>
              </w:r>
              <w:proofErr w:type="spellStart"/>
              <w:r w:rsidRPr="001B7C50">
                <w:t>independentDelayMax</w:t>
              </w:r>
              <w:proofErr w:type="spellEnd"/>
              <w:r w:rsidRPr="001B7C50">
                <w:t xml:space="preserve"> values for each port pair and for each traffic clas</w:t>
              </w:r>
              <w:r>
                <w:t xml:space="preserve">s using: </w:t>
              </w:r>
              <w:r w:rsidRPr="001B7C50">
                <w:t>UE-DS-TT Residence Time</w:t>
              </w:r>
              <w:r>
                <w:t xml:space="preserve">, and </w:t>
              </w:r>
              <w:r w:rsidRPr="001B7C50">
                <w:t>Per traffic class minimum and maximum delays between the UE and the UPF/NW-TT.</w:t>
              </w:r>
            </w:ins>
          </w:p>
        </w:tc>
      </w:tr>
    </w:tbl>
    <w:p w14:paraId="7EE67571" w14:textId="77777777" w:rsidR="009B1081" w:rsidRDefault="009B1081" w:rsidP="009B1081">
      <w:pPr>
        <w:rPr>
          <w:ins w:id="1478" w:author="S5-238011" w:date="2023-11-17T01:47:00Z"/>
          <w:lang w:bidi="ar-IQ"/>
        </w:rPr>
      </w:pPr>
    </w:p>
    <w:p w14:paraId="6A347199" w14:textId="77777777" w:rsidR="009B1081" w:rsidRPr="00CC1CDE" w:rsidRDefault="009B1081" w:rsidP="009B1081">
      <w:pPr>
        <w:pStyle w:val="41"/>
        <w:rPr>
          <w:ins w:id="1479" w:author="S5-238011" w:date="2023-11-17T01:47:00Z"/>
          <w:lang w:bidi="ar-IQ"/>
        </w:rPr>
      </w:pPr>
      <w:bookmarkStart w:id="1480" w:name="_Toc151078378"/>
      <w:bookmarkStart w:id="1481" w:name="_Toc151078682"/>
      <w:bookmarkStart w:id="1482" w:name="_Toc151079141"/>
      <w:bookmarkStart w:id="1483" w:name="_Toc151106559"/>
      <w:ins w:id="1484" w:author="S5-238011" w:date="2023-11-17T01:47:00Z">
        <w:r w:rsidRPr="00CC1CDE">
          <w:rPr>
            <w:lang w:bidi="ar-IQ"/>
          </w:rPr>
          <w:t>6.2.1.</w:t>
        </w:r>
        <w:r>
          <w:rPr>
            <w:lang w:bidi="ar-IQ"/>
          </w:rPr>
          <w:t>5</w:t>
        </w:r>
        <w:r w:rsidRPr="00CC1CDE">
          <w:rPr>
            <w:lang w:bidi="ar-IQ"/>
          </w:rPr>
          <w:tab/>
          <w:t xml:space="preserve">Definition of </w:t>
        </w:r>
        <w:r w:rsidRPr="0016650A">
          <w:t xml:space="preserve">TSC Assistance </w:t>
        </w:r>
        <w:r w:rsidRPr="00CC1CDE">
          <w:rPr>
            <w:lang w:bidi="ar-IQ"/>
          </w:rPr>
          <w:t>Information</w:t>
        </w:r>
        <w:bookmarkEnd w:id="1480"/>
        <w:bookmarkEnd w:id="1481"/>
        <w:bookmarkEnd w:id="1482"/>
        <w:bookmarkEnd w:id="1483"/>
        <w:r w:rsidRPr="00CC1CDE">
          <w:rPr>
            <w:lang w:bidi="ar-IQ"/>
          </w:rPr>
          <w:t xml:space="preserve"> </w:t>
        </w:r>
      </w:ins>
    </w:p>
    <w:p w14:paraId="78F6FD07" w14:textId="77777777" w:rsidR="009B1081" w:rsidRDefault="009B1081" w:rsidP="009B1081">
      <w:pPr>
        <w:keepNext/>
        <w:rPr>
          <w:ins w:id="1485" w:author="S5-238011" w:date="2023-11-17T01:47:00Z"/>
          <w:lang w:bidi="ar-IQ"/>
        </w:rPr>
      </w:pPr>
      <w:ins w:id="1486" w:author="S5-238011" w:date="2023-11-17T01:47:00Z">
        <w:r w:rsidRPr="00CC1CDE">
          <w:rPr>
            <w:lang w:bidi="ar-IQ"/>
          </w:rPr>
          <w:t xml:space="preserve">The detailed structure of </w:t>
        </w:r>
        <w:r w:rsidRPr="0016650A">
          <w:t xml:space="preserve">TSC Assistance </w:t>
        </w:r>
        <w:r w:rsidRPr="00CC1CDE">
          <w:rPr>
            <w:lang w:bidi="ar-IQ"/>
          </w:rPr>
          <w:t>Information can be found in table 6.2.1.</w:t>
        </w:r>
        <w:r>
          <w:rPr>
            <w:lang w:bidi="ar-IQ"/>
          </w:rPr>
          <w:t>4-</w:t>
        </w:r>
        <w:r w:rsidRPr="00CC1CDE">
          <w:rPr>
            <w:lang w:bidi="ar-IQ"/>
          </w:rPr>
          <w:t>1.</w:t>
        </w:r>
      </w:ins>
    </w:p>
    <w:p w14:paraId="3655FED0" w14:textId="77777777" w:rsidR="009B1081" w:rsidRPr="00CC1CDE" w:rsidRDefault="009B1081" w:rsidP="009B1081">
      <w:pPr>
        <w:pStyle w:val="TH"/>
        <w:rPr>
          <w:ins w:id="1487" w:author="S5-238011" w:date="2023-11-17T01:47:00Z"/>
          <w:lang w:bidi="ar-IQ"/>
        </w:rPr>
      </w:pPr>
      <w:ins w:id="1488" w:author="S5-238011" w:date="2023-11-17T01:47:00Z">
        <w:r w:rsidRPr="00CC1CDE">
          <w:rPr>
            <w:lang w:bidi="ar-IQ"/>
          </w:rPr>
          <w:t>Table 6.2.1.</w:t>
        </w:r>
        <w:r>
          <w:rPr>
            <w:lang w:bidi="ar-IQ"/>
          </w:rPr>
          <w:t>4</w:t>
        </w:r>
        <w:r w:rsidRPr="00CC1CDE">
          <w:rPr>
            <w:lang w:bidi="ar-IQ"/>
          </w:rPr>
          <w:t xml:space="preserve">-1: Structure of </w:t>
        </w:r>
        <w:r w:rsidRPr="0016650A">
          <w:t xml:space="preserve">TSC Assistance </w:t>
        </w:r>
        <w:r w:rsidRPr="00CC1CDE">
          <w:rPr>
            <w:lang w:bidi="ar-IQ"/>
          </w:rPr>
          <w:t>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CC1CDE" w14:paraId="33C79448" w14:textId="77777777" w:rsidTr="00203D9D">
        <w:trPr>
          <w:cantSplit/>
          <w:jc w:val="center"/>
          <w:ins w:id="1489" w:author="S5-238011" w:date="2023-11-17T01:47:00Z"/>
        </w:trPr>
        <w:tc>
          <w:tcPr>
            <w:tcW w:w="2554" w:type="dxa"/>
            <w:shd w:val="clear" w:color="auto" w:fill="CCCCCC"/>
          </w:tcPr>
          <w:p w14:paraId="1C1D426A" w14:textId="77777777" w:rsidR="009B1081" w:rsidRPr="00CC1CDE" w:rsidRDefault="009B1081" w:rsidP="00203D9D">
            <w:pPr>
              <w:pStyle w:val="TAH"/>
              <w:rPr>
                <w:ins w:id="1490" w:author="S5-238011" w:date="2023-11-17T01:47:00Z"/>
              </w:rPr>
            </w:pPr>
            <w:ins w:id="1491" w:author="S5-238011" w:date="2023-11-17T01:47:00Z">
              <w:r w:rsidRPr="00CC1CDE">
                <w:t>Information Element</w:t>
              </w:r>
            </w:ins>
          </w:p>
        </w:tc>
        <w:tc>
          <w:tcPr>
            <w:tcW w:w="859" w:type="dxa"/>
            <w:shd w:val="clear" w:color="auto" w:fill="CCCCCC"/>
          </w:tcPr>
          <w:p w14:paraId="29898F9C" w14:textId="77777777" w:rsidR="009B1081" w:rsidRPr="00CC1CDE" w:rsidRDefault="009B1081" w:rsidP="00203D9D">
            <w:pPr>
              <w:pStyle w:val="TAH"/>
              <w:rPr>
                <w:ins w:id="1492" w:author="S5-238011" w:date="2023-11-17T01:47:00Z"/>
              </w:rPr>
            </w:pPr>
            <w:ins w:id="1493" w:author="S5-238011" w:date="2023-11-17T01:47:00Z">
              <w:r w:rsidRPr="00CC1CDE">
                <w:t>Category</w:t>
              </w:r>
            </w:ins>
          </w:p>
        </w:tc>
        <w:tc>
          <w:tcPr>
            <w:tcW w:w="5490" w:type="dxa"/>
            <w:shd w:val="clear" w:color="auto" w:fill="CCCCCC"/>
          </w:tcPr>
          <w:p w14:paraId="1D5728DE" w14:textId="77777777" w:rsidR="009B1081" w:rsidRPr="00CC1CDE" w:rsidRDefault="009B1081" w:rsidP="00203D9D">
            <w:pPr>
              <w:pStyle w:val="TAH"/>
              <w:rPr>
                <w:ins w:id="1494" w:author="S5-238011" w:date="2023-11-17T01:47:00Z"/>
              </w:rPr>
            </w:pPr>
            <w:ins w:id="1495" w:author="S5-238011" w:date="2023-11-17T01:47:00Z">
              <w:r w:rsidRPr="00CC1CDE">
                <w:t>Description</w:t>
              </w:r>
            </w:ins>
          </w:p>
        </w:tc>
      </w:tr>
      <w:tr w:rsidR="009B1081" w:rsidRPr="00CC1CDE" w14:paraId="35C31715" w14:textId="77777777" w:rsidTr="00203D9D">
        <w:trPr>
          <w:cantSplit/>
          <w:jc w:val="center"/>
          <w:ins w:id="1496" w:author="S5-238011" w:date="2023-11-17T01:47:00Z"/>
        </w:trPr>
        <w:tc>
          <w:tcPr>
            <w:tcW w:w="2554" w:type="dxa"/>
          </w:tcPr>
          <w:p w14:paraId="0A905A83" w14:textId="77777777" w:rsidR="009B1081" w:rsidRDefault="009B1081" w:rsidP="00203D9D">
            <w:pPr>
              <w:pStyle w:val="TAL"/>
              <w:rPr>
                <w:ins w:id="1497" w:author="S5-238011" w:date="2023-11-17T01:47:00Z"/>
                <w:lang w:eastAsia="zh-CN" w:bidi="ar-IQ"/>
              </w:rPr>
            </w:pPr>
            <w:ins w:id="1498" w:author="S5-238011" w:date="2023-11-17T01:47:00Z">
              <w:r w:rsidRPr="001B7C50">
                <w:t>Flow Direction</w:t>
              </w:r>
            </w:ins>
          </w:p>
        </w:tc>
        <w:tc>
          <w:tcPr>
            <w:tcW w:w="859" w:type="dxa"/>
          </w:tcPr>
          <w:p w14:paraId="5EED0A96" w14:textId="77777777" w:rsidR="009B1081" w:rsidRPr="00F31FA4" w:rsidRDefault="009B1081" w:rsidP="00203D9D">
            <w:pPr>
              <w:pStyle w:val="TAC"/>
              <w:rPr>
                <w:ins w:id="1499" w:author="S5-238011" w:date="2023-11-17T01:47:00Z"/>
                <w:lang w:eastAsia="zh-CN"/>
              </w:rPr>
            </w:pPr>
            <w:ins w:id="1500" w:author="S5-238011" w:date="2023-11-17T01:47:00Z">
              <w:r w:rsidRPr="00CC1CDE">
                <w:rPr>
                  <w:lang w:bidi="ar-IQ"/>
                </w:rPr>
                <w:t>O</w:t>
              </w:r>
              <w:r w:rsidRPr="00CC1CDE">
                <w:rPr>
                  <w:vertAlign w:val="subscript"/>
                  <w:lang w:bidi="ar-IQ"/>
                </w:rPr>
                <w:t>M</w:t>
              </w:r>
            </w:ins>
          </w:p>
        </w:tc>
        <w:tc>
          <w:tcPr>
            <w:tcW w:w="5490" w:type="dxa"/>
          </w:tcPr>
          <w:p w14:paraId="46BC02C5" w14:textId="77777777" w:rsidR="009B1081" w:rsidRPr="00CC1CDE" w:rsidRDefault="009B1081" w:rsidP="00203D9D">
            <w:pPr>
              <w:pStyle w:val="TAL100"/>
              <w:rPr>
                <w:ins w:id="1501" w:author="S5-238011" w:date="2023-11-17T01:47:00Z"/>
                <w:lang w:eastAsia="zh-CN"/>
              </w:rPr>
            </w:pPr>
            <w:ins w:id="1502" w:author="S5-238011" w:date="2023-11-17T01:47:00Z">
              <w:r>
                <w:rPr>
                  <w:lang w:bidi="ar-IQ"/>
                </w:rPr>
                <w:t xml:space="preserve">This </w:t>
              </w:r>
              <w:r w:rsidRPr="009514A7">
                <w:rPr>
                  <w:lang w:bidi="ar-IQ"/>
                </w:rPr>
                <w:t xml:space="preserve">parameter </w:t>
              </w:r>
              <w:r>
                <w:rPr>
                  <w:lang w:bidi="ar-IQ"/>
                </w:rPr>
                <w:t xml:space="preserve">indicates the </w:t>
              </w:r>
              <w:r w:rsidRPr="001B7C50">
                <w:t>direction of the TSC flow</w:t>
              </w:r>
              <w:r>
                <w:t xml:space="preserve">, i.e. </w:t>
              </w:r>
              <w:r w:rsidRPr="001B7C50">
                <w:t>uplink or downlink.</w:t>
              </w:r>
            </w:ins>
          </w:p>
        </w:tc>
      </w:tr>
      <w:tr w:rsidR="009B1081" w:rsidRPr="00CC1CDE" w14:paraId="575AD02A" w14:textId="77777777" w:rsidTr="00203D9D">
        <w:trPr>
          <w:cantSplit/>
          <w:jc w:val="center"/>
          <w:ins w:id="1503" w:author="S5-238011" w:date="2023-11-17T01:47:00Z"/>
        </w:trPr>
        <w:tc>
          <w:tcPr>
            <w:tcW w:w="2554" w:type="dxa"/>
          </w:tcPr>
          <w:p w14:paraId="18596077" w14:textId="77777777" w:rsidR="009B1081" w:rsidRPr="00F31FA4" w:rsidRDefault="009B1081" w:rsidP="00203D9D">
            <w:pPr>
              <w:pStyle w:val="TAL"/>
              <w:rPr>
                <w:ins w:id="1504" w:author="S5-238011" w:date="2023-11-17T01:47:00Z"/>
                <w:lang w:val="en-US"/>
              </w:rPr>
            </w:pPr>
            <w:ins w:id="1505" w:author="S5-238011" w:date="2023-11-17T01:47:00Z">
              <w:r>
                <w:t>Periodicity</w:t>
              </w:r>
            </w:ins>
          </w:p>
        </w:tc>
        <w:tc>
          <w:tcPr>
            <w:tcW w:w="859" w:type="dxa"/>
          </w:tcPr>
          <w:p w14:paraId="37D674EC" w14:textId="77777777" w:rsidR="009B1081" w:rsidRPr="00F31FA4" w:rsidRDefault="009B1081" w:rsidP="00203D9D">
            <w:pPr>
              <w:pStyle w:val="TAC"/>
              <w:rPr>
                <w:ins w:id="1506" w:author="S5-238011" w:date="2023-11-17T01:47:00Z"/>
                <w:lang w:eastAsia="zh-CN"/>
              </w:rPr>
            </w:pPr>
            <w:ins w:id="1507" w:author="S5-238011" w:date="2023-11-17T01:47:00Z">
              <w:r w:rsidRPr="00CC1CDE">
                <w:rPr>
                  <w:lang w:bidi="ar-IQ"/>
                </w:rPr>
                <w:t>O</w:t>
              </w:r>
              <w:r w:rsidRPr="00CC1CDE">
                <w:rPr>
                  <w:vertAlign w:val="subscript"/>
                  <w:lang w:bidi="ar-IQ"/>
                </w:rPr>
                <w:t>M</w:t>
              </w:r>
            </w:ins>
          </w:p>
        </w:tc>
        <w:tc>
          <w:tcPr>
            <w:tcW w:w="5490" w:type="dxa"/>
          </w:tcPr>
          <w:p w14:paraId="39504459" w14:textId="77777777" w:rsidR="009B1081" w:rsidRDefault="009B1081" w:rsidP="00203D9D">
            <w:pPr>
              <w:pStyle w:val="TAL100"/>
              <w:rPr>
                <w:ins w:id="1508" w:author="S5-238011" w:date="2023-11-17T01:47:00Z"/>
                <w:lang w:bidi="ar-IQ"/>
              </w:rPr>
            </w:pPr>
            <w:ins w:id="1509" w:author="S5-238011" w:date="2023-11-17T01:47:00Z">
              <w:r>
                <w:rPr>
                  <w:lang w:bidi="ar-IQ"/>
                </w:rPr>
                <w:t xml:space="preserve">This </w:t>
              </w:r>
              <w:r w:rsidRPr="009514A7">
                <w:rPr>
                  <w:lang w:bidi="ar-IQ"/>
                </w:rPr>
                <w:t xml:space="preserve">parameter </w:t>
              </w:r>
              <w:r>
                <w:rPr>
                  <w:lang w:bidi="ar-IQ"/>
                </w:rPr>
                <w:t xml:space="preserve">indicates </w:t>
              </w:r>
              <w:r>
                <w:t>the time period between start of two data bursts.</w:t>
              </w:r>
            </w:ins>
          </w:p>
        </w:tc>
      </w:tr>
    </w:tbl>
    <w:p w14:paraId="51F0C02F" w14:textId="77777777" w:rsidR="009B1081" w:rsidRPr="00C518CD" w:rsidRDefault="009B1081" w:rsidP="009B1081">
      <w:pPr>
        <w:rPr>
          <w:ins w:id="1510" w:author="S5-238011" w:date="2023-11-17T01:47:00Z"/>
          <w:lang w:bidi="ar-IQ"/>
        </w:rPr>
      </w:pPr>
    </w:p>
    <w:p w14:paraId="196219E1" w14:textId="77777777" w:rsidR="007C297B" w:rsidRPr="00CC1CDE" w:rsidRDefault="007C297B" w:rsidP="007C297B">
      <w:pPr>
        <w:pStyle w:val="41"/>
        <w:rPr>
          <w:ins w:id="1511" w:author="S5-238012" w:date="2023-11-17T01:49:00Z"/>
          <w:lang w:bidi="ar-IQ"/>
        </w:rPr>
      </w:pPr>
      <w:bookmarkStart w:id="1512" w:name="_Toc151078379"/>
      <w:bookmarkStart w:id="1513" w:name="_Toc151078683"/>
      <w:bookmarkStart w:id="1514" w:name="_Toc151079142"/>
      <w:bookmarkStart w:id="1515" w:name="_Toc151106560"/>
      <w:bookmarkEnd w:id="1448"/>
      <w:bookmarkEnd w:id="1449"/>
      <w:bookmarkEnd w:id="1450"/>
      <w:ins w:id="1516" w:author="S5-238012" w:date="2023-11-17T01:49:00Z">
        <w:r w:rsidRPr="00CC1CDE">
          <w:rPr>
            <w:lang w:bidi="ar-IQ"/>
          </w:rPr>
          <w:lastRenderedPageBreak/>
          <w:t>6.2.1.</w:t>
        </w:r>
        <w:r>
          <w:rPr>
            <w:lang w:bidi="ar-IQ"/>
          </w:rPr>
          <w:t>6</w:t>
        </w:r>
        <w:r w:rsidRPr="00CC1CDE">
          <w:rPr>
            <w:lang w:bidi="ar-IQ"/>
          </w:rPr>
          <w:tab/>
          <w:t xml:space="preserve">Definition of </w:t>
        </w: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 xml:space="preserve">ronization </w:t>
        </w:r>
        <w:r w:rsidRPr="00CC1CDE">
          <w:rPr>
            <w:lang w:bidi="ar-IQ"/>
          </w:rPr>
          <w:t>Information</w:t>
        </w:r>
        <w:bookmarkEnd w:id="1512"/>
        <w:bookmarkEnd w:id="1513"/>
        <w:bookmarkEnd w:id="1514"/>
        <w:bookmarkEnd w:id="1515"/>
        <w:r w:rsidRPr="00CC1CDE">
          <w:rPr>
            <w:lang w:bidi="ar-IQ"/>
          </w:rPr>
          <w:t xml:space="preserve"> </w:t>
        </w:r>
      </w:ins>
    </w:p>
    <w:p w14:paraId="638790EC" w14:textId="77777777" w:rsidR="007C297B" w:rsidRDefault="007C297B" w:rsidP="007C297B">
      <w:pPr>
        <w:keepNext/>
        <w:rPr>
          <w:ins w:id="1517" w:author="S5-238012" w:date="2023-11-17T01:49:00Z"/>
          <w:lang w:bidi="ar-IQ"/>
        </w:rPr>
      </w:pPr>
      <w:ins w:id="1518" w:author="S5-238012" w:date="2023-11-17T01:49:00Z">
        <w:r w:rsidRPr="00CC1CDE">
          <w:rPr>
            <w:lang w:bidi="ar-IQ"/>
          </w:rPr>
          <w:t xml:space="preserve">The detailed structure of the </w:t>
        </w: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ronization</w:t>
        </w:r>
        <w:r w:rsidRPr="00CC1CDE">
          <w:rPr>
            <w:lang w:bidi="ar-IQ"/>
          </w:rPr>
          <w:t xml:space="preserve"> Information can be found in table 6.2.1.</w:t>
        </w:r>
        <w:r>
          <w:rPr>
            <w:lang w:bidi="ar-IQ"/>
          </w:rPr>
          <w:t>6-</w:t>
        </w:r>
        <w:r w:rsidRPr="00CC1CDE">
          <w:rPr>
            <w:lang w:bidi="ar-IQ"/>
          </w:rPr>
          <w:t>1.</w:t>
        </w:r>
      </w:ins>
    </w:p>
    <w:p w14:paraId="62CF92D0" w14:textId="77777777" w:rsidR="007C297B" w:rsidRPr="00CC1CDE" w:rsidRDefault="007C297B" w:rsidP="007C297B">
      <w:pPr>
        <w:pStyle w:val="TH"/>
        <w:rPr>
          <w:ins w:id="1519" w:author="S5-238012" w:date="2023-11-17T01:49:00Z"/>
          <w:lang w:bidi="ar-IQ"/>
        </w:rPr>
      </w:pPr>
      <w:ins w:id="1520" w:author="S5-238012" w:date="2023-11-17T01:49:00Z">
        <w:r w:rsidRPr="00CC1CDE">
          <w:rPr>
            <w:lang w:bidi="ar-IQ"/>
          </w:rPr>
          <w:t>Table 6.2.1.</w:t>
        </w:r>
        <w:r>
          <w:rPr>
            <w:lang w:bidi="ar-IQ"/>
          </w:rPr>
          <w:t>6</w:t>
        </w:r>
        <w:r w:rsidRPr="00CC1CDE">
          <w:rPr>
            <w:lang w:bidi="ar-IQ"/>
          </w:rPr>
          <w:t xml:space="preserve">-1: Structure of </w:t>
        </w: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ronization</w:t>
        </w:r>
        <w:r w:rsidRPr="00CC1CDE">
          <w:rPr>
            <w:lang w:bidi="ar-IQ"/>
          </w:rPr>
          <w:t xml:space="preserve">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C297B" w:rsidRPr="00CC1CDE" w14:paraId="316C540F" w14:textId="77777777" w:rsidTr="00203D9D">
        <w:trPr>
          <w:cantSplit/>
          <w:jc w:val="center"/>
          <w:ins w:id="1521" w:author="S5-238012" w:date="2023-11-17T01:49:00Z"/>
        </w:trPr>
        <w:tc>
          <w:tcPr>
            <w:tcW w:w="2554" w:type="dxa"/>
            <w:shd w:val="clear" w:color="auto" w:fill="CCCCCC"/>
          </w:tcPr>
          <w:p w14:paraId="504010AD" w14:textId="77777777" w:rsidR="007C297B" w:rsidRPr="00CC1CDE" w:rsidRDefault="007C297B" w:rsidP="00203D9D">
            <w:pPr>
              <w:pStyle w:val="TAH"/>
              <w:rPr>
                <w:ins w:id="1522" w:author="S5-238012" w:date="2023-11-17T01:49:00Z"/>
              </w:rPr>
            </w:pPr>
            <w:ins w:id="1523" w:author="S5-238012" w:date="2023-11-17T01:49:00Z">
              <w:r w:rsidRPr="00CC1CDE">
                <w:t>Information Element</w:t>
              </w:r>
            </w:ins>
          </w:p>
        </w:tc>
        <w:tc>
          <w:tcPr>
            <w:tcW w:w="859" w:type="dxa"/>
            <w:shd w:val="clear" w:color="auto" w:fill="CCCCCC"/>
          </w:tcPr>
          <w:p w14:paraId="44CC91E4" w14:textId="77777777" w:rsidR="007C297B" w:rsidRPr="00CC1CDE" w:rsidRDefault="007C297B" w:rsidP="00203D9D">
            <w:pPr>
              <w:pStyle w:val="TAH"/>
              <w:rPr>
                <w:ins w:id="1524" w:author="S5-238012" w:date="2023-11-17T01:49:00Z"/>
              </w:rPr>
            </w:pPr>
            <w:ins w:id="1525" w:author="S5-238012" w:date="2023-11-17T01:49:00Z">
              <w:r w:rsidRPr="00CC1CDE">
                <w:t>Category</w:t>
              </w:r>
            </w:ins>
          </w:p>
        </w:tc>
        <w:tc>
          <w:tcPr>
            <w:tcW w:w="5490" w:type="dxa"/>
            <w:shd w:val="clear" w:color="auto" w:fill="CCCCCC"/>
          </w:tcPr>
          <w:p w14:paraId="7705B7E2" w14:textId="77777777" w:rsidR="007C297B" w:rsidRPr="00CC1CDE" w:rsidRDefault="007C297B" w:rsidP="00203D9D">
            <w:pPr>
              <w:pStyle w:val="TAH"/>
              <w:rPr>
                <w:ins w:id="1526" w:author="S5-238012" w:date="2023-11-17T01:49:00Z"/>
              </w:rPr>
            </w:pPr>
            <w:ins w:id="1527" w:author="S5-238012" w:date="2023-11-17T01:49:00Z">
              <w:r w:rsidRPr="00CC1CDE">
                <w:t>Description</w:t>
              </w:r>
            </w:ins>
          </w:p>
        </w:tc>
      </w:tr>
      <w:tr w:rsidR="007C297B" w:rsidRPr="00CC1CDE" w14:paraId="65C905C0" w14:textId="77777777" w:rsidTr="00203D9D">
        <w:trPr>
          <w:cantSplit/>
          <w:jc w:val="center"/>
          <w:ins w:id="1528" w:author="S5-238012" w:date="2023-11-17T01:49:00Z"/>
        </w:trPr>
        <w:tc>
          <w:tcPr>
            <w:tcW w:w="2554" w:type="dxa"/>
          </w:tcPr>
          <w:p w14:paraId="23E1A023" w14:textId="77777777" w:rsidR="007C297B" w:rsidRPr="00F357BF" w:rsidRDefault="007C297B" w:rsidP="00203D9D">
            <w:pPr>
              <w:pStyle w:val="TAL"/>
              <w:rPr>
                <w:ins w:id="1529" w:author="S5-238012" w:date="2023-11-17T01:49:00Z"/>
                <w:rFonts w:eastAsia="Malgun Gothic"/>
              </w:rPr>
            </w:pPr>
            <w:ins w:id="1530" w:author="S5-238012" w:date="2023-11-17T01:49:00Z">
              <w:r>
                <w:rPr>
                  <w:rFonts w:hint="eastAsia"/>
                  <w:lang w:eastAsia="zh-CN"/>
                </w:rPr>
                <w:t>D</w:t>
              </w:r>
              <w:r>
                <w:t xml:space="preserve">istribution method of timing information </w:t>
              </w:r>
            </w:ins>
          </w:p>
        </w:tc>
        <w:tc>
          <w:tcPr>
            <w:tcW w:w="859" w:type="dxa"/>
          </w:tcPr>
          <w:p w14:paraId="21C92CA4" w14:textId="77777777" w:rsidR="007C297B" w:rsidRPr="00CC1CDE" w:rsidRDefault="007C297B" w:rsidP="00203D9D">
            <w:pPr>
              <w:pStyle w:val="TAC"/>
              <w:rPr>
                <w:ins w:id="1531" w:author="S5-238012" w:date="2023-11-17T01:49:00Z"/>
                <w:lang w:eastAsia="zh-CN"/>
              </w:rPr>
            </w:pPr>
            <w:ins w:id="1532" w:author="S5-238012" w:date="2023-11-17T01:49:00Z">
              <w:r w:rsidRPr="00BF5D6F">
                <w:rPr>
                  <w:lang w:bidi="ar-IQ"/>
                </w:rPr>
                <w:t>O</w:t>
              </w:r>
              <w:r w:rsidRPr="00BF5D6F">
                <w:rPr>
                  <w:vertAlign w:val="subscript"/>
                  <w:lang w:bidi="ar-IQ"/>
                </w:rPr>
                <w:t>M</w:t>
              </w:r>
            </w:ins>
          </w:p>
        </w:tc>
        <w:tc>
          <w:tcPr>
            <w:tcW w:w="5490" w:type="dxa"/>
          </w:tcPr>
          <w:p w14:paraId="3DC265D2" w14:textId="77777777" w:rsidR="007C297B" w:rsidRPr="00CC1CDE" w:rsidRDefault="007C297B" w:rsidP="00203D9D">
            <w:pPr>
              <w:pStyle w:val="TAL100"/>
              <w:rPr>
                <w:ins w:id="1533" w:author="S5-238012" w:date="2023-11-17T01:49:00Z"/>
                <w:lang w:eastAsia="zh-CN"/>
              </w:rPr>
            </w:pPr>
            <w:ins w:id="1534" w:author="S5-238012" w:date="2023-11-17T01:49:00Z">
              <w:r>
                <w:rPr>
                  <w:lang w:bidi="ar-IQ"/>
                </w:rPr>
                <w:t xml:space="preserve">This </w:t>
              </w:r>
              <w:r w:rsidRPr="009514A7">
                <w:rPr>
                  <w:lang w:bidi="ar-IQ"/>
                </w:rPr>
                <w:t xml:space="preserve">parameter </w:t>
              </w:r>
              <w:r>
                <w:rPr>
                  <w:lang w:bidi="ar-IQ"/>
                </w:rPr>
                <w:t>indicate</w:t>
              </w:r>
              <w:r w:rsidRPr="009514A7">
                <w:rPr>
                  <w:lang w:bidi="ar-IQ"/>
                </w:rPr>
                <w:t>s</w:t>
              </w:r>
              <w:r>
                <w:rPr>
                  <w:lang w:bidi="ar-IQ"/>
                </w:rPr>
                <w:t xml:space="preserve"> the </w:t>
              </w:r>
              <w:r w:rsidRPr="00AF5BC6">
                <w:rPr>
                  <w:lang w:eastAsia="zh-CN" w:bidi="ar-IQ"/>
                </w:rPr>
                <w:t xml:space="preserve">distribution method of timing information, </w:t>
              </w:r>
              <w:r>
                <w:rPr>
                  <w:lang w:eastAsia="zh-CN" w:bidi="ar-IQ"/>
                </w:rPr>
                <w:t xml:space="preserve">defined in clause </w:t>
              </w:r>
              <w:r w:rsidRPr="001B7C50">
                <w:t>5.27.1.9</w:t>
              </w:r>
              <w:r>
                <w:t xml:space="preserve"> in </w:t>
              </w:r>
              <w:r>
                <w:rPr>
                  <w:lang w:eastAsia="ko-KR"/>
                </w:rPr>
                <w:t>TS</w:t>
              </w:r>
              <w:r>
                <w:rPr>
                  <w:lang w:val="en-US" w:eastAsia="ko-KR"/>
                </w:rPr>
                <w:t> </w:t>
              </w:r>
              <w:r>
                <w:rPr>
                  <w:rFonts w:eastAsia="Malgun Gothic"/>
                  <w:lang w:val="en-US" w:eastAsia="ko-KR"/>
                </w:rPr>
                <w:t>23.501 [11].</w:t>
              </w:r>
            </w:ins>
          </w:p>
        </w:tc>
      </w:tr>
      <w:tr w:rsidR="007C297B" w:rsidRPr="00CC1CDE" w14:paraId="0E4F958F" w14:textId="77777777" w:rsidTr="00203D9D">
        <w:trPr>
          <w:cantSplit/>
          <w:jc w:val="center"/>
          <w:ins w:id="1535" w:author="S5-238012" w:date="2023-11-17T01:49:00Z"/>
        </w:trPr>
        <w:tc>
          <w:tcPr>
            <w:tcW w:w="2554" w:type="dxa"/>
          </w:tcPr>
          <w:p w14:paraId="6BEE7622" w14:textId="77777777" w:rsidR="007C297B" w:rsidRPr="00F357BF" w:rsidRDefault="007C297B" w:rsidP="00203D9D">
            <w:pPr>
              <w:pStyle w:val="TAL"/>
              <w:rPr>
                <w:ins w:id="1536" w:author="S5-238012" w:date="2023-11-17T01:49:00Z"/>
                <w:rFonts w:eastAsia="Malgun Gothic"/>
              </w:rPr>
            </w:pPr>
            <w:ins w:id="1537" w:author="S5-238012" w:date="2023-11-17T01:49:00Z">
              <w:r w:rsidRPr="00F357BF">
                <w:rPr>
                  <w:rFonts w:eastAsia="Malgun Gothic"/>
                </w:rPr>
                <w:t>TSN time domain</w:t>
              </w:r>
              <w:r>
                <w:rPr>
                  <w:rFonts w:eastAsia="Malgun Gothic"/>
                </w:rPr>
                <w:t xml:space="preserve"> number</w:t>
              </w:r>
            </w:ins>
          </w:p>
        </w:tc>
        <w:tc>
          <w:tcPr>
            <w:tcW w:w="859" w:type="dxa"/>
          </w:tcPr>
          <w:p w14:paraId="3636D8F5" w14:textId="77777777" w:rsidR="007C297B" w:rsidRPr="00CC1CDE" w:rsidRDefault="007C297B" w:rsidP="00203D9D">
            <w:pPr>
              <w:pStyle w:val="TAC"/>
              <w:rPr>
                <w:ins w:id="1538" w:author="S5-238012" w:date="2023-11-17T01:49:00Z"/>
                <w:lang w:bidi="ar-IQ"/>
              </w:rPr>
            </w:pPr>
            <w:ins w:id="1539" w:author="S5-238012" w:date="2023-11-17T01:49:00Z">
              <w:r w:rsidRPr="00CC1CDE">
                <w:rPr>
                  <w:lang w:bidi="ar-IQ"/>
                </w:rPr>
                <w:t>O</w:t>
              </w:r>
              <w:r>
                <w:rPr>
                  <w:vertAlign w:val="subscript"/>
                  <w:lang w:bidi="ar-IQ"/>
                </w:rPr>
                <w:t>C</w:t>
              </w:r>
            </w:ins>
          </w:p>
        </w:tc>
        <w:tc>
          <w:tcPr>
            <w:tcW w:w="5490" w:type="dxa"/>
          </w:tcPr>
          <w:p w14:paraId="712E0A57" w14:textId="77777777" w:rsidR="007C297B" w:rsidRDefault="007C297B" w:rsidP="00203D9D">
            <w:pPr>
              <w:pStyle w:val="TAL100"/>
              <w:rPr>
                <w:ins w:id="1540" w:author="S5-238012" w:date="2023-11-17T01:49:00Z"/>
                <w:lang w:bidi="ar-IQ"/>
              </w:rPr>
            </w:pPr>
            <w:ins w:id="1541" w:author="S5-238012" w:date="2023-11-17T01:49:00Z">
              <w:r>
                <w:rPr>
                  <w:lang w:bidi="ar-IQ"/>
                </w:rPr>
                <w:t xml:space="preserve">This </w:t>
              </w:r>
              <w:r w:rsidRPr="009514A7">
                <w:rPr>
                  <w:lang w:bidi="ar-IQ"/>
                </w:rPr>
                <w:t xml:space="preserve">parameter </w:t>
              </w:r>
              <w:r>
                <w:rPr>
                  <w:lang w:bidi="ar-IQ"/>
                </w:rPr>
                <w:t>i</w:t>
              </w:r>
              <w:r w:rsidRPr="001B7C50">
                <w:rPr>
                  <w:lang w:eastAsia="fr-FR"/>
                </w:rPr>
                <w:t xml:space="preserve">ndicates the </w:t>
              </w:r>
              <w:proofErr w:type="spellStart"/>
              <w:r w:rsidRPr="001B7C50">
                <w:rPr>
                  <w:lang w:eastAsia="fr-FR"/>
                </w:rPr>
                <w:t>gPTP</w:t>
              </w:r>
              <w:proofErr w:type="spellEnd"/>
              <w:r w:rsidRPr="001B7C50">
                <w:rPr>
                  <w:lang w:eastAsia="fr-FR"/>
                </w:rPr>
                <w:t xml:space="preserve"> domain (identified by a domain number) that is assumed by the CNC as the reference clock for time information in the scheduled traffic (gate control) information, PSFP information and bridge delay related information</w:t>
              </w:r>
              <w:r>
                <w:rPr>
                  <w:lang w:eastAsia="fr-FR"/>
                </w:rPr>
                <w:t>,</w:t>
              </w:r>
              <w:r>
                <w:rPr>
                  <w:lang w:eastAsia="zh-CN" w:bidi="ar-IQ"/>
                </w:rPr>
                <w:t xml:space="preserve"> defined in Annex </w:t>
              </w:r>
              <w:r w:rsidRPr="001B7C50">
                <w:t>K.1</w:t>
              </w:r>
              <w:r>
                <w:t xml:space="preserve"> in </w:t>
              </w:r>
              <w:r>
                <w:rPr>
                  <w:lang w:eastAsia="ko-KR"/>
                </w:rPr>
                <w:t>TS</w:t>
              </w:r>
              <w:r>
                <w:rPr>
                  <w:lang w:val="en-US" w:eastAsia="ko-KR"/>
                </w:rPr>
                <w:t> </w:t>
              </w:r>
              <w:r>
                <w:rPr>
                  <w:rFonts w:eastAsia="Malgun Gothic"/>
                  <w:lang w:val="en-US" w:eastAsia="ko-KR"/>
                </w:rPr>
                <w:t>23.501 [11].</w:t>
              </w:r>
              <w:r w:rsidRPr="001B7C50">
                <w:rPr>
                  <w:lang w:eastAsia="fr-FR"/>
                </w:rPr>
                <w:t xml:space="preserve"> </w:t>
              </w:r>
            </w:ins>
          </w:p>
        </w:tc>
      </w:tr>
      <w:tr w:rsidR="007C297B" w:rsidRPr="00CC1CDE" w14:paraId="7CDE9F81" w14:textId="77777777" w:rsidTr="00203D9D">
        <w:trPr>
          <w:cantSplit/>
          <w:jc w:val="center"/>
          <w:ins w:id="1542" w:author="S5-238012" w:date="2023-11-17T01:49:00Z"/>
        </w:trPr>
        <w:tc>
          <w:tcPr>
            <w:tcW w:w="2554" w:type="dxa"/>
          </w:tcPr>
          <w:p w14:paraId="1E293C6F" w14:textId="77777777" w:rsidR="007C297B" w:rsidRPr="00F357BF" w:rsidRDefault="007C297B" w:rsidP="00203D9D">
            <w:pPr>
              <w:pStyle w:val="TAL"/>
              <w:rPr>
                <w:ins w:id="1543" w:author="S5-238012" w:date="2023-11-17T01:49:00Z"/>
                <w:rFonts w:eastAsia="Malgun Gothic"/>
              </w:rPr>
            </w:pPr>
            <w:ins w:id="1544" w:author="S5-238012" w:date="2023-11-17T01:49:00Z">
              <w:r>
                <w:rPr>
                  <w:rFonts w:eastAsia="Malgun Gothic"/>
                </w:rPr>
                <w:t>T</w:t>
              </w:r>
              <w:r w:rsidRPr="00F357BF">
                <w:rPr>
                  <w:rFonts w:eastAsia="Malgun Gothic"/>
                </w:rPr>
                <w:t xml:space="preserve">emporal validity </w:t>
              </w:r>
              <w:r>
                <w:rPr>
                  <w:rFonts w:eastAsia="Malgun Gothic"/>
                </w:rPr>
                <w:t>information</w:t>
              </w:r>
            </w:ins>
          </w:p>
        </w:tc>
        <w:tc>
          <w:tcPr>
            <w:tcW w:w="859" w:type="dxa"/>
          </w:tcPr>
          <w:p w14:paraId="2F002B9E" w14:textId="77777777" w:rsidR="007C297B" w:rsidRPr="00CC1CDE" w:rsidRDefault="007C297B" w:rsidP="00203D9D">
            <w:pPr>
              <w:pStyle w:val="TAC"/>
              <w:rPr>
                <w:ins w:id="1545" w:author="S5-238012" w:date="2023-11-17T01:49:00Z"/>
                <w:lang w:eastAsia="zh-CN"/>
              </w:rPr>
            </w:pPr>
            <w:ins w:id="1546" w:author="S5-238012" w:date="2023-11-17T01:49:00Z">
              <w:r w:rsidRPr="00CC1CDE">
                <w:rPr>
                  <w:lang w:bidi="ar-IQ"/>
                </w:rPr>
                <w:t>O</w:t>
              </w:r>
              <w:r>
                <w:rPr>
                  <w:vertAlign w:val="subscript"/>
                  <w:lang w:bidi="ar-IQ"/>
                </w:rPr>
                <w:t>C</w:t>
              </w:r>
            </w:ins>
          </w:p>
        </w:tc>
        <w:tc>
          <w:tcPr>
            <w:tcW w:w="5490" w:type="dxa"/>
          </w:tcPr>
          <w:p w14:paraId="34961634" w14:textId="77777777" w:rsidR="007C297B" w:rsidRPr="00CC1CDE" w:rsidRDefault="007C297B" w:rsidP="00203D9D">
            <w:pPr>
              <w:pStyle w:val="TAL100"/>
              <w:rPr>
                <w:ins w:id="1547" w:author="S5-238012" w:date="2023-11-17T01:49:00Z"/>
                <w:lang w:eastAsia="zh-CN"/>
              </w:rPr>
            </w:pPr>
            <w:ins w:id="1548" w:author="S5-238012" w:date="2023-11-17T01:49:00Z">
              <w:r>
                <w:rPr>
                  <w:lang w:eastAsia="zh-CN"/>
                </w:rPr>
                <w:t xml:space="preserve">This parameter </w:t>
              </w:r>
              <w:r>
                <w:t>indicates</w:t>
              </w:r>
              <w:r w:rsidRPr="001B7C50">
                <w:t xml:space="preserve"> the </w:t>
              </w:r>
              <w:r>
                <w:t xml:space="preserve">duration </w:t>
              </w:r>
              <w:r w:rsidRPr="001B7C50">
                <w:t>when the time synchronization service is active for the targeted AF sessions</w:t>
              </w:r>
              <w:r>
                <w:t xml:space="preserve">, defined in clause 5.27.1.11 in </w:t>
              </w:r>
              <w:r>
                <w:rPr>
                  <w:lang w:eastAsia="ko-KR"/>
                </w:rPr>
                <w:t>TS</w:t>
              </w:r>
              <w:r>
                <w:rPr>
                  <w:lang w:val="en-US" w:eastAsia="ko-KR"/>
                </w:rPr>
                <w:t> </w:t>
              </w:r>
              <w:r>
                <w:rPr>
                  <w:rFonts w:eastAsia="Malgun Gothic"/>
                  <w:lang w:val="en-US" w:eastAsia="ko-KR"/>
                </w:rPr>
                <w:t>23.501 [11]</w:t>
              </w:r>
              <w:r w:rsidRPr="001B7C50">
                <w:t>.</w:t>
              </w:r>
            </w:ins>
          </w:p>
        </w:tc>
      </w:tr>
      <w:tr w:rsidR="007C297B" w:rsidRPr="00CC1CDE" w14:paraId="33B2A364" w14:textId="77777777" w:rsidTr="00203D9D">
        <w:trPr>
          <w:cantSplit/>
          <w:jc w:val="center"/>
          <w:ins w:id="1549" w:author="S5-238012" w:date="2023-11-17T01:49:00Z"/>
        </w:trPr>
        <w:tc>
          <w:tcPr>
            <w:tcW w:w="2554" w:type="dxa"/>
          </w:tcPr>
          <w:p w14:paraId="039A172C" w14:textId="77777777" w:rsidR="007C297B" w:rsidRPr="00F357BF" w:rsidRDefault="007C297B" w:rsidP="00203D9D">
            <w:pPr>
              <w:pStyle w:val="TAL"/>
              <w:rPr>
                <w:ins w:id="1550" w:author="S5-238012" w:date="2023-11-17T01:49:00Z"/>
                <w:rFonts w:eastAsia="Malgun Gothic"/>
              </w:rPr>
            </w:pPr>
            <w:ins w:id="1551" w:author="S5-238012" w:date="2023-11-17T01:49:00Z">
              <w:r>
                <w:rPr>
                  <w:rFonts w:eastAsia="Malgun Gothic"/>
                </w:rPr>
                <w:t>S</w:t>
              </w:r>
              <w:r w:rsidRPr="00F357BF">
                <w:rPr>
                  <w:rFonts w:eastAsia="Malgun Gothic"/>
                </w:rPr>
                <w:t xml:space="preserve">patial validity </w:t>
              </w:r>
              <w:r>
                <w:rPr>
                  <w:rFonts w:eastAsia="Malgun Gothic"/>
                </w:rPr>
                <w:t>information</w:t>
              </w:r>
            </w:ins>
          </w:p>
        </w:tc>
        <w:tc>
          <w:tcPr>
            <w:tcW w:w="859" w:type="dxa"/>
          </w:tcPr>
          <w:p w14:paraId="49779779" w14:textId="77777777" w:rsidR="007C297B" w:rsidRPr="00CC1CDE" w:rsidRDefault="007C297B" w:rsidP="00203D9D">
            <w:pPr>
              <w:pStyle w:val="TAC"/>
              <w:rPr>
                <w:ins w:id="1552" w:author="S5-238012" w:date="2023-11-17T01:49:00Z"/>
                <w:lang w:eastAsia="zh-CN"/>
              </w:rPr>
            </w:pPr>
            <w:ins w:id="1553" w:author="S5-238012" w:date="2023-11-17T01:49:00Z">
              <w:r w:rsidRPr="00CC1CDE">
                <w:rPr>
                  <w:lang w:bidi="ar-IQ"/>
                </w:rPr>
                <w:t>O</w:t>
              </w:r>
              <w:r>
                <w:rPr>
                  <w:vertAlign w:val="subscript"/>
                  <w:lang w:bidi="ar-IQ"/>
                </w:rPr>
                <w:t>C</w:t>
              </w:r>
            </w:ins>
          </w:p>
        </w:tc>
        <w:tc>
          <w:tcPr>
            <w:tcW w:w="5490" w:type="dxa"/>
          </w:tcPr>
          <w:p w14:paraId="0BFAE868" w14:textId="77777777" w:rsidR="007C297B" w:rsidRPr="00CC1CDE" w:rsidRDefault="007C297B" w:rsidP="00203D9D">
            <w:pPr>
              <w:pStyle w:val="TAL100"/>
              <w:rPr>
                <w:ins w:id="1554" w:author="S5-238012" w:date="2023-11-17T01:49:00Z"/>
                <w:lang w:eastAsia="zh-CN"/>
              </w:rPr>
            </w:pPr>
            <w:ins w:id="1555" w:author="S5-238012" w:date="2023-11-17T01:49:00Z">
              <w:r>
                <w:rPr>
                  <w:lang w:eastAsia="zh-CN"/>
                </w:rPr>
                <w:t xml:space="preserve">This parameter </w:t>
              </w:r>
              <w:r>
                <w:t>indicates</w:t>
              </w:r>
              <w:r w:rsidRPr="001B7C50">
                <w:t xml:space="preserve"> </w:t>
              </w:r>
              <w:r>
                <w:t xml:space="preserve">the geographical area (e.g. a civic address or shapes) or a TA list in which time synchronization service is enabled </w:t>
              </w:r>
              <w:r w:rsidRPr="001B7C50">
                <w:t>for the targeted AF sessions</w:t>
              </w:r>
              <w:r>
                <w:t xml:space="preserve">, defined in clause 5.27.1.10 in </w:t>
              </w:r>
              <w:r>
                <w:rPr>
                  <w:lang w:eastAsia="ko-KR"/>
                </w:rPr>
                <w:t>TS</w:t>
              </w:r>
              <w:r>
                <w:rPr>
                  <w:lang w:val="en-US" w:eastAsia="ko-KR"/>
                </w:rPr>
                <w:t> </w:t>
              </w:r>
              <w:r>
                <w:rPr>
                  <w:rFonts w:eastAsia="Malgun Gothic"/>
                  <w:lang w:val="en-US" w:eastAsia="ko-KR"/>
                </w:rPr>
                <w:t>23.501 [11]</w:t>
              </w:r>
              <w:r w:rsidRPr="001B7C50">
                <w:t>.</w:t>
              </w:r>
            </w:ins>
          </w:p>
        </w:tc>
      </w:tr>
      <w:tr w:rsidR="007C297B" w:rsidRPr="00CC1CDE" w14:paraId="6ADA0AE0" w14:textId="77777777" w:rsidTr="00203D9D">
        <w:trPr>
          <w:cantSplit/>
          <w:jc w:val="center"/>
          <w:ins w:id="1556" w:author="S5-238012" w:date="2023-11-17T01:49:00Z"/>
        </w:trPr>
        <w:tc>
          <w:tcPr>
            <w:tcW w:w="2554" w:type="dxa"/>
          </w:tcPr>
          <w:p w14:paraId="67330359" w14:textId="77777777" w:rsidR="007C297B" w:rsidRPr="00F357BF" w:rsidRDefault="007C297B" w:rsidP="00203D9D">
            <w:pPr>
              <w:pStyle w:val="TAL"/>
              <w:rPr>
                <w:ins w:id="1557" w:author="S5-238012" w:date="2023-11-17T01:49:00Z"/>
                <w:rFonts w:eastAsia="Malgun Gothic"/>
              </w:rPr>
            </w:pPr>
            <w:ins w:id="1558" w:author="S5-238012" w:date="2023-11-17T01:49:00Z">
              <w:r w:rsidRPr="00F357BF">
                <w:rPr>
                  <w:rFonts w:eastAsia="Malgun Gothic"/>
                </w:rPr>
                <w:t>Time synchronization error budget</w:t>
              </w:r>
            </w:ins>
          </w:p>
        </w:tc>
        <w:tc>
          <w:tcPr>
            <w:tcW w:w="859" w:type="dxa"/>
          </w:tcPr>
          <w:p w14:paraId="2B146D3C" w14:textId="77777777" w:rsidR="007C297B" w:rsidRPr="00CC1CDE" w:rsidRDefault="007C297B" w:rsidP="00203D9D">
            <w:pPr>
              <w:pStyle w:val="TAC"/>
              <w:rPr>
                <w:ins w:id="1559" w:author="S5-238012" w:date="2023-11-17T01:49:00Z"/>
                <w:lang w:eastAsia="zh-CN"/>
              </w:rPr>
            </w:pPr>
            <w:ins w:id="1560" w:author="S5-238012" w:date="2023-11-17T01:49:00Z">
              <w:r w:rsidRPr="00CC1CDE">
                <w:rPr>
                  <w:lang w:bidi="ar-IQ"/>
                </w:rPr>
                <w:t>O</w:t>
              </w:r>
              <w:r>
                <w:rPr>
                  <w:vertAlign w:val="subscript"/>
                  <w:lang w:bidi="ar-IQ"/>
                </w:rPr>
                <w:t>C</w:t>
              </w:r>
            </w:ins>
          </w:p>
        </w:tc>
        <w:tc>
          <w:tcPr>
            <w:tcW w:w="5490" w:type="dxa"/>
          </w:tcPr>
          <w:p w14:paraId="49AF72F5" w14:textId="77777777" w:rsidR="007C297B" w:rsidRPr="00CC1CDE" w:rsidRDefault="007C297B" w:rsidP="00203D9D">
            <w:pPr>
              <w:pStyle w:val="TAL100"/>
              <w:rPr>
                <w:ins w:id="1561" w:author="S5-238012" w:date="2023-11-17T01:49:00Z"/>
                <w:lang w:eastAsia="zh-CN"/>
              </w:rPr>
            </w:pPr>
            <w:ins w:id="1562" w:author="S5-238012" w:date="2023-11-17T01:49:00Z">
              <w:r>
                <w:rPr>
                  <w:lang w:eastAsia="zh-CN"/>
                </w:rPr>
                <w:t>This parameter i</w:t>
              </w:r>
              <w:r>
                <w:t>ndicates the time synchronization budget for the time synchronization service,</w:t>
              </w:r>
              <w:r>
                <w:rPr>
                  <w:lang w:eastAsia="zh-CN" w:bidi="ar-IQ"/>
                </w:rPr>
                <w:t xml:space="preserve"> defined in clause </w:t>
              </w:r>
              <w:r w:rsidRPr="001B7C50">
                <w:t>5.27.1.9</w:t>
              </w:r>
              <w:r>
                <w:t xml:space="preserve"> in </w:t>
              </w:r>
              <w:r>
                <w:rPr>
                  <w:lang w:eastAsia="ko-KR"/>
                </w:rPr>
                <w:t>TS</w:t>
              </w:r>
              <w:r>
                <w:rPr>
                  <w:lang w:val="en-US" w:eastAsia="ko-KR"/>
                </w:rPr>
                <w:t> </w:t>
              </w:r>
              <w:r>
                <w:rPr>
                  <w:rFonts w:eastAsia="Malgun Gothic"/>
                  <w:lang w:val="en-US" w:eastAsia="ko-KR"/>
                </w:rPr>
                <w:t>23.501 [11].</w:t>
              </w:r>
            </w:ins>
          </w:p>
        </w:tc>
      </w:tr>
      <w:tr w:rsidR="007C297B" w:rsidRPr="00CC1CDE" w14:paraId="21AB0A02" w14:textId="77777777" w:rsidTr="00203D9D">
        <w:trPr>
          <w:cantSplit/>
          <w:jc w:val="center"/>
          <w:ins w:id="1563" w:author="S5-238012" w:date="2023-11-17T01:49:00Z"/>
        </w:trPr>
        <w:tc>
          <w:tcPr>
            <w:tcW w:w="2554" w:type="dxa"/>
          </w:tcPr>
          <w:p w14:paraId="49E02677" w14:textId="77777777" w:rsidR="007C297B" w:rsidRPr="00F357BF" w:rsidRDefault="007C297B" w:rsidP="00203D9D">
            <w:pPr>
              <w:pStyle w:val="TAL"/>
              <w:rPr>
                <w:ins w:id="1564" w:author="S5-238012" w:date="2023-11-17T01:49:00Z"/>
                <w:rFonts w:eastAsia="Malgun Gothic"/>
              </w:rPr>
            </w:pPr>
            <w:ins w:id="1565" w:author="S5-238012" w:date="2023-11-17T01:49:00Z">
              <w:r w:rsidRPr="00922549">
                <w:t>Synchronization state</w:t>
              </w:r>
            </w:ins>
          </w:p>
        </w:tc>
        <w:tc>
          <w:tcPr>
            <w:tcW w:w="859" w:type="dxa"/>
          </w:tcPr>
          <w:p w14:paraId="37307D12" w14:textId="77777777" w:rsidR="007C297B" w:rsidRPr="00CC1CDE" w:rsidRDefault="007C297B" w:rsidP="00203D9D">
            <w:pPr>
              <w:pStyle w:val="TAC"/>
              <w:rPr>
                <w:ins w:id="1566" w:author="S5-238012" w:date="2023-11-17T01:49:00Z"/>
                <w:lang w:bidi="ar-IQ"/>
              </w:rPr>
            </w:pPr>
            <w:ins w:id="1567" w:author="S5-238012" w:date="2023-11-17T01:49:00Z">
              <w:r w:rsidRPr="00CC1CDE">
                <w:rPr>
                  <w:lang w:bidi="ar-IQ"/>
                </w:rPr>
                <w:t>O</w:t>
              </w:r>
              <w:r>
                <w:rPr>
                  <w:vertAlign w:val="subscript"/>
                  <w:lang w:bidi="ar-IQ"/>
                </w:rPr>
                <w:t>C</w:t>
              </w:r>
            </w:ins>
          </w:p>
        </w:tc>
        <w:tc>
          <w:tcPr>
            <w:tcW w:w="5490" w:type="dxa"/>
          </w:tcPr>
          <w:p w14:paraId="5A3AED36" w14:textId="77777777" w:rsidR="007C297B" w:rsidRDefault="007C297B" w:rsidP="00203D9D">
            <w:pPr>
              <w:pStyle w:val="TAL100"/>
              <w:rPr>
                <w:ins w:id="1568" w:author="S5-238012" w:date="2023-11-17T01:49:00Z"/>
                <w:lang w:eastAsia="zh-CN"/>
              </w:rPr>
            </w:pPr>
            <w:ins w:id="1569" w:author="S5-238012" w:date="2023-11-17T01:49:00Z">
              <w:r>
                <w:rPr>
                  <w:lang w:eastAsia="zh-CN"/>
                </w:rPr>
                <w:t xml:space="preserve">This parameter </w:t>
              </w:r>
              <w:r>
                <w:t>indicates</w:t>
              </w:r>
              <w:r w:rsidRPr="00922549">
                <w:t xml:space="preserve"> the state of the node synchronization, </w:t>
              </w:r>
              <w:r>
                <w:rPr>
                  <w:lang w:eastAsia="zh-CN" w:bidi="ar-IQ"/>
                </w:rPr>
                <w:t>defined</w:t>
              </w:r>
              <w:r>
                <w:t xml:space="preserve"> in clause 5.27.1.12 </w:t>
              </w:r>
              <w:r>
                <w:rPr>
                  <w:lang w:eastAsia="ko-KR"/>
                </w:rPr>
                <w:t>TS</w:t>
              </w:r>
              <w:r>
                <w:rPr>
                  <w:lang w:val="en-US" w:eastAsia="ko-KR"/>
                </w:rPr>
                <w:t> </w:t>
              </w:r>
              <w:r>
                <w:rPr>
                  <w:rFonts w:eastAsia="Malgun Gothic"/>
                  <w:lang w:val="en-US" w:eastAsia="ko-KR"/>
                </w:rPr>
                <w:t>23.501 [11].</w:t>
              </w:r>
            </w:ins>
          </w:p>
        </w:tc>
      </w:tr>
      <w:tr w:rsidR="007C297B" w:rsidRPr="00CC1CDE" w14:paraId="4787DF01" w14:textId="77777777" w:rsidTr="00203D9D">
        <w:trPr>
          <w:cantSplit/>
          <w:jc w:val="center"/>
          <w:ins w:id="1570" w:author="S5-238012" w:date="2023-11-17T01:49:00Z"/>
        </w:trPr>
        <w:tc>
          <w:tcPr>
            <w:tcW w:w="2554" w:type="dxa"/>
          </w:tcPr>
          <w:p w14:paraId="39ABBCF4" w14:textId="77777777" w:rsidR="007C297B" w:rsidRPr="00922549" w:rsidRDefault="007C297B" w:rsidP="00203D9D">
            <w:pPr>
              <w:pStyle w:val="TAL"/>
              <w:rPr>
                <w:ins w:id="1571" w:author="S5-238012" w:date="2023-11-17T01:49:00Z"/>
              </w:rPr>
            </w:pPr>
            <w:ins w:id="1572" w:author="S5-238012" w:date="2023-11-17T01:49:00Z">
              <w:r w:rsidRPr="00922549">
                <w:t>Clock quality</w:t>
              </w:r>
            </w:ins>
          </w:p>
        </w:tc>
        <w:tc>
          <w:tcPr>
            <w:tcW w:w="859" w:type="dxa"/>
          </w:tcPr>
          <w:p w14:paraId="0C7CA866" w14:textId="77777777" w:rsidR="007C297B" w:rsidRDefault="007C297B" w:rsidP="00203D9D">
            <w:pPr>
              <w:pStyle w:val="TAC"/>
              <w:rPr>
                <w:ins w:id="1573" w:author="S5-238012" w:date="2023-11-17T01:49:00Z"/>
                <w:lang w:eastAsia="zh-CN"/>
              </w:rPr>
            </w:pPr>
            <w:ins w:id="1574" w:author="S5-238012" w:date="2023-11-17T01:49:00Z">
              <w:r w:rsidRPr="00CC1CDE">
                <w:rPr>
                  <w:lang w:bidi="ar-IQ"/>
                </w:rPr>
                <w:t>O</w:t>
              </w:r>
              <w:r>
                <w:rPr>
                  <w:vertAlign w:val="subscript"/>
                  <w:lang w:bidi="ar-IQ"/>
                </w:rPr>
                <w:t>C</w:t>
              </w:r>
            </w:ins>
          </w:p>
        </w:tc>
        <w:tc>
          <w:tcPr>
            <w:tcW w:w="5490" w:type="dxa"/>
          </w:tcPr>
          <w:p w14:paraId="2554F6AC" w14:textId="77777777" w:rsidR="007C297B" w:rsidRDefault="007C297B" w:rsidP="00203D9D">
            <w:pPr>
              <w:pStyle w:val="TAL100"/>
              <w:rPr>
                <w:ins w:id="1575" w:author="S5-238012" w:date="2023-11-17T01:49:00Z"/>
                <w:lang w:eastAsia="zh-CN"/>
              </w:rPr>
            </w:pPr>
            <w:ins w:id="1576" w:author="S5-238012" w:date="2023-11-17T01:49:00Z">
              <w:r>
                <w:rPr>
                  <w:lang w:eastAsia="zh-CN"/>
                </w:rPr>
                <w:t xml:space="preserve">This parameter </w:t>
              </w:r>
              <w:r>
                <w:t xml:space="preserve">holds </w:t>
              </w:r>
              <w:r>
                <w:rPr>
                  <w:lang w:eastAsia="zh-CN"/>
                </w:rPr>
                <w:t>the quality information of clock, including traceability to GNSS, traceability to UTC, frequency stability, clock accuracy,</w:t>
              </w:r>
              <w:r>
                <w:t xml:space="preserve"> </w:t>
              </w:r>
              <w:r>
                <w:rPr>
                  <w:lang w:eastAsia="zh-CN" w:bidi="ar-IQ"/>
                </w:rPr>
                <w:t>defined</w:t>
              </w:r>
              <w:r>
                <w:t xml:space="preserve"> in clause 5.27.1.12 </w:t>
              </w:r>
              <w:r>
                <w:rPr>
                  <w:lang w:eastAsia="ko-KR"/>
                </w:rPr>
                <w:t>TS</w:t>
              </w:r>
              <w:r>
                <w:rPr>
                  <w:lang w:val="en-US" w:eastAsia="ko-KR"/>
                </w:rPr>
                <w:t> </w:t>
              </w:r>
              <w:r>
                <w:rPr>
                  <w:rFonts w:eastAsia="Malgun Gothic"/>
                  <w:lang w:val="en-US" w:eastAsia="ko-KR"/>
                </w:rPr>
                <w:t>23.501 [11].</w:t>
              </w:r>
            </w:ins>
          </w:p>
        </w:tc>
      </w:tr>
      <w:tr w:rsidR="007C297B" w:rsidRPr="00CC1CDE" w14:paraId="26EEAD39" w14:textId="77777777" w:rsidTr="00203D9D">
        <w:trPr>
          <w:cantSplit/>
          <w:jc w:val="center"/>
          <w:ins w:id="1577" w:author="S5-238012" w:date="2023-11-17T01:49:00Z"/>
        </w:trPr>
        <w:tc>
          <w:tcPr>
            <w:tcW w:w="2554" w:type="dxa"/>
          </w:tcPr>
          <w:p w14:paraId="4282FDE2" w14:textId="77777777" w:rsidR="007C297B" w:rsidRPr="00922549" w:rsidRDefault="007C297B" w:rsidP="00203D9D">
            <w:pPr>
              <w:pStyle w:val="TAL"/>
              <w:rPr>
                <w:ins w:id="1578" w:author="S5-238012" w:date="2023-11-17T01:49:00Z"/>
              </w:rPr>
            </w:pPr>
            <w:ins w:id="1579" w:author="S5-238012" w:date="2023-11-17T01:49:00Z">
              <w:r w:rsidRPr="00922549">
                <w:t>Parent time source</w:t>
              </w:r>
            </w:ins>
          </w:p>
        </w:tc>
        <w:tc>
          <w:tcPr>
            <w:tcW w:w="859" w:type="dxa"/>
          </w:tcPr>
          <w:p w14:paraId="36529CBF" w14:textId="77777777" w:rsidR="007C297B" w:rsidRPr="00CC1CDE" w:rsidRDefault="007C297B" w:rsidP="00203D9D">
            <w:pPr>
              <w:pStyle w:val="TAC"/>
              <w:rPr>
                <w:ins w:id="1580" w:author="S5-238012" w:date="2023-11-17T01:49:00Z"/>
                <w:lang w:bidi="ar-IQ"/>
              </w:rPr>
            </w:pPr>
            <w:ins w:id="1581" w:author="S5-238012" w:date="2023-11-17T01:49:00Z">
              <w:r w:rsidRPr="00CC1CDE">
                <w:rPr>
                  <w:lang w:bidi="ar-IQ"/>
                </w:rPr>
                <w:t>O</w:t>
              </w:r>
              <w:r>
                <w:rPr>
                  <w:vertAlign w:val="subscript"/>
                  <w:lang w:bidi="ar-IQ"/>
                </w:rPr>
                <w:t>C</w:t>
              </w:r>
            </w:ins>
          </w:p>
        </w:tc>
        <w:tc>
          <w:tcPr>
            <w:tcW w:w="5490" w:type="dxa"/>
          </w:tcPr>
          <w:p w14:paraId="1A541678" w14:textId="77777777" w:rsidR="007C297B" w:rsidRDefault="007C297B" w:rsidP="00203D9D">
            <w:pPr>
              <w:pStyle w:val="TAL100"/>
              <w:rPr>
                <w:ins w:id="1582" w:author="S5-238012" w:date="2023-11-17T01:49:00Z"/>
                <w:lang w:eastAsia="zh-CN"/>
              </w:rPr>
            </w:pPr>
            <w:ins w:id="1583" w:author="S5-238012" w:date="2023-11-17T01:49:00Z">
              <w:r>
                <w:rPr>
                  <w:lang w:eastAsia="zh-CN"/>
                </w:rPr>
                <w:t xml:space="preserve">This parameter </w:t>
              </w:r>
              <w:r>
                <w:t>indicates</w:t>
              </w:r>
              <w:r w:rsidRPr="001B7C50">
                <w:t xml:space="preserve"> </w:t>
              </w:r>
              <w:r w:rsidRPr="005A13C0">
                <w:t xml:space="preserve">the primary source the node is currently using, </w:t>
              </w:r>
              <w:r>
                <w:rPr>
                  <w:lang w:eastAsia="zh-CN" w:bidi="ar-IQ"/>
                </w:rPr>
                <w:t xml:space="preserve">defined </w:t>
              </w:r>
              <w:r>
                <w:t xml:space="preserve">in clause 5.27.1.12 </w:t>
              </w:r>
              <w:r>
                <w:rPr>
                  <w:lang w:eastAsia="ko-KR"/>
                </w:rPr>
                <w:t>TS</w:t>
              </w:r>
              <w:r>
                <w:rPr>
                  <w:lang w:val="en-US" w:eastAsia="ko-KR"/>
                </w:rPr>
                <w:t> </w:t>
              </w:r>
              <w:r>
                <w:rPr>
                  <w:rFonts w:eastAsia="Malgun Gothic"/>
                  <w:lang w:val="en-US" w:eastAsia="ko-KR"/>
                </w:rPr>
                <w:t>23.501 [11].</w:t>
              </w:r>
            </w:ins>
          </w:p>
        </w:tc>
      </w:tr>
    </w:tbl>
    <w:p w14:paraId="1C09BE9E" w14:textId="77777777" w:rsidR="009B1081" w:rsidRPr="00C518CD" w:rsidRDefault="009B1081" w:rsidP="009B1081">
      <w:pPr>
        <w:rPr>
          <w:ins w:id="1584" w:author="S5-238011" w:date="2023-11-17T01:47:00Z"/>
        </w:rPr>
      </w:pPr>
    </w:p>
    <w:p w14:paraId="4EB0672C" w14:textId="77777777" w:rsidR="003100BC" w:rsidRDefault="003100BC" w:rsidP="003100BC">
      <w:pPr>
        <w:pStyle w:val="31"/>
        <w:rPr>
          <w:ins w:id="1585" w:author="S5-238013" w:date="2023-11-17T02:01:00Z"/>
        </w:rPr>
      </w:pPr>
      <w:bookmarkStart w:id="1586" w:name="_Toc50542258"/>
      <w:bookmarkStart w:id="1587" w:name="_Toc50550922"/>
      <w:bookmarkStart w:id="1588" w:name="_Toc58407666"/>
      <w:bookmarkStart w:id="1589" w:name="_Toc151079143"/>
      <w:bookmarkStart w:id="1590" w:name="_Toc151106561"/>
      <w:ins w:id="1591" w:author="S5-238013" w:date="2023-11-17T02:01:00Z">
        <w:r w:rsidRPr="00CC1CDE">
          <w:t>6.2.2</w:t>
        </w:r>
        <w:r w:rsidRPr="00CC1CDE">
          <w:tab/>
          <w:t xml:space="preserve">Formal </w:t>
        </w:r>
        <w:r>
          <w:rPr>
            <w:rFonts w:eastAsia="等线"/>
          </w:rPr>
          <w:t>time sensitive networking</w:t>
        </w:r>
        <w:r w:rsidRPr="00CC1CDE">
          <w:t xml:space="preserve"> charging parameter description</w:t>
        </w:r>
        <w:bookmarkEnd w:id="1586"/>
        <w:bookmarkEnd w:id="1587"/>
        <w:bookmarkEnd w:id="1588"/>
        <w:bookmarkEnd w:id="1589"/>
        <w:bookmarkEnd w:id="1590"/>
      </w:ins>
    </w:p>
    <w:p w14:paraId="6072E956" w14:textId="77777777" w:rsidR="003100BC" w:rsidRPr="00CC1CDE" w:rsidRDefault="003100BC" w:rsidP="003100BC">
      <w:pPr>
        <w:pStyle w:val="41"/>
        <w:rPr>
          <w:ins w:id="1592" w:author="S5-238013" w:date="2023-11-17T02:01:00Z"/>
        </w:rPr>
      </w:pPr>
      <w:bookmarkStart w:id="1593" w:name="_Toc50542259"/>
      <w:bookmarkStart w:id="1594" w:name="_Toc50550923"/>
      <w:bookmarkStart w:id="1595" w:name="_Toc58407667"/>
      <w:bookmarkStart w:id="1596" w:name="_Toc151079144"/>
      <w:bookmarkStart w:id="1597" w:name="_Toc151106562"/>
      <w:ins w:id="1598" w:author="S5-238013" w:date="2023-11-17T02:01:00Z">
        <w:r w:rsidRPr="00CC1CDE">
          <w:t>6.2.2.1</w:t>
        </w:r>
        <w:r w:rsidRPr="00CC1CDE">
          <w:tab/>
        </w:r>
        <w:r>
          <w:rPr>
            <w:rFonts w:eastAsia="等线"/>
          </w:rPr>
          <w:t>Time sensitive networking</w:t>
        </w:r>
        <w:r w:rsidRPr="00CC1CDE">
          <w:rPr>
            <w:lang w:bidi="ar-IQ"/>
          </w:rPr>
          <w:t xml:space="preserve"> </w:t>
        </w:r>
        <w:r w:rsidRPr="00CC1CDE">
          <w:t>CHF CDR parameters</w:t>
        </w:r>
        <w:bookmarkEnd w:id="1593"/>
        <w:bookmarkEnd w:id="1594"/>
        <w:bookmarkEnd w:id="1595"/>
        <w:bookmarkEnd w:id="1596"/>
        <w:bookmarkEnd w:id="1597"/>
      </w:ins>
    </w:p>
    <w:p w14:paraId="336E66BA" w14:textId="77777777" w:rsidR="003100BC" w:rsidRPr="00CC1CDE" w:rsidRDefault="003100BC" w:rsidP="003100BC">
      <w:pPr>
        <w:rPr>
          <w:ins w:id="1599" w:author="S5-238013" w:date="2023-11-17T02:01:00Z"/>
          <w:lang w:eastAsia="x-none"/>
        </w:rPr>
      </w:pPr>
      <w:ins w:id="1600" w:author="S5-238013" w:date="2023-11-17T02:01:00Z">
        <w:r w:rsidRPr="00CC1CDE">
          <w:t xml:space="preserve">The detailed definitions, abstract syntax and encoding of </w:t>
        </w:r>
        <w:r>
          <w:rPr>
            <w:rFonts w:eastAsia="等线"/>
          </w:rPr>
          <w:t>time sensitive networking</w:t>
        </w:r>
        <w:r w:rsidRPr="00CC1CDE">
          <w:rPr>
            <w:lang w:bidi="ar-IQ"/>
          </w:rPr>
          <w:t xml:space="preserve"> </w:t>
        </w:r>
        <w:r w:rsidRPr="00CC1CDE">
          <w:t>CHF CDRs parameters are specified in TS 32.298 [57].</w:t>
        </w:r>
      </w:ins>
    </w:p>
    <w:p w14:paraId="2D67C949" w14:textId="77777777" w:rsidR="003100BC" w:rsidRPr="00CC1CDE" w:rsidRDefault="003100BC" w:rsidP="003100BC">
      <w:pPr>
        <w:pStyle w:val="41"/>
        <w:rPr>
          <w:ins w:id="1601" w:author="S5-238013" w:date="2023-11-17T02:01:00Z"/>
        </w:rPr>
      </w:pPr>
      <w:bookmarkStart w:id="1602" w:name="_Toc50542260"/>
      <w:bookmarkStart w:id="1603" w:name="_Toc50550924"/>
      <w:bookmarkStart w:id="1604" w:name="_Toc58407668"/>
      <w:bookmarkStart w:id="1605" w:name="_Toc151079145"/>
      <w:bookmarkStart w:id="1606" w:name="_Toc151106563"/>
      <w:ins w:id="1607" w:author="S5-238013" w:date="2023-11-17T02:01:00Z">
        <w:r w:rsidRPr="00CC1CDE">
          <w:t>6.2.2.2</w:t>
        </w:r>
        <w:r w:rsidRPr="00CC1CDE">
          <w:tab/>
        </w:r>
        <w:r>
          <w:rPr>
            <w:rFonts w:eastAsia="等线"/>
          </w:rPr>
          <w:t>Time sensitive networking</w:t>
        </w:r>
        <w:r w:rsidRPr="00CC1CDE">
          <w:rPr>
            <w:lang w:bidi="ar-IQ"/>
          </w:rPr>
          <w:t xml:space="preserve"> </w:t>
        </w:r>
        <w:r w:rsidRPr="00CC1CDE">
          <w:t>resources attributes</w:t>
        </w:r>
        <w:bookmarkEnd w:id="1602"/>
        <w:bookmarkEnd w:id="1603"/>
        <w:bookmarkEnd w:id="1604"/>
        <w:bookmarkEnd w:id="1605"/>
        <w:bookmarkEnd w:id="1606"/>
      </w:ins>
    </w:p>
    <w:p w14:paraId="01A1B596" w14:textId="77777777" w:rsidR="003100BC" w:rsidRPr="008E317C" w:rsidRDefault="003100BC" w:rsidP="003100BC">
      <w:pPr>
        <w:rPr>
          <w:ins w:id="1608" w:author="S5-238013" w:date="2023-11-17T02:01:00Z"/>
        </w:rPr>
      </w:pPr>
      <w:ins w:id="1609" w:author="S5-238013" w:date="2023-11-17T02:01:00Z">
        <w:r w:rsidRPr="00CC1CDE">
          <w:t xml:space="preserve">The detailed definitions </w:t>
        </w:r>
        <w:r w:rsidRPr="00CC1CDE">
          <w:rPr>
            <w:rFonts w:hint="eastAsia"/>
            <w:lang w:eastAsia="zh-CN"/>
          </w:rPr>
          <w:t xml:space="preserve">of </w:t>
        </w:r>
        <w:r w:rsidRPr="00CC1CDE">
          <w:rPr>
            <w:lang w:eastAsia="zh-CN"/>
          </w:rPr>
          <w:t xml:space="preserve">resources attributes used for </w:t>
        </w:r>
        <w:r>
          <w:rPr>
            <w:rFonts w:eastAsia="等线"/>
          </w:rPr>
          <w:t>time sensitive networking</w:t>
        </w:r>
        <w:r w:rsidRPr="00CC1CDE">
          <w:rPr>
            <w:lang w:bidi="ar-IQ"/>
          </w:rPr>
          <w:t xml:space="preserve"> </w:t>
        </w:r>
        <w:r w:rsidRPr="00CC1CDE">
          <w:t>charging are specified in TS 32.291 [51].</w:t>
        </w:r>
      </w:ins>
    </w:p>
    <w:p w14:paraId="33BFFA95" w14:textId="77777777" w:rsidR="003100BC" w:rsidRPr="00CC1CDE" w:rsidRDefault="003100BC" w:rsidP="003100BC">
      <w:pPr>
        <w:pStyle w:val="31"/>
        <w:rPr>
          <w:ins w:id="1610" w:author="S5-238013" w:date="2023-11-17T02:01:00Z"/>
        </w:rPr>
      </w:pPr>
      <w:bookmarkStart w:id="1611" w:name="_Toc50542261"/>
      <w:bookmarkStart w:id="1612" w:name="_Toc50550925"/>
      <w:bookmarkStart w:id="1613" w:name="_Toc58407669"/>
      <w:bookmarkStart w:id="1614" w:name="_Toc151079146"/>
      <w:bookmarkStart w:id="1615" w:name="_Toc151106564"/>
      <w:ins w:id="1616" w:author="S5-238013" w:date="2023-11-17T02:01:00Z">
        <w:r w:rsidRPr="00CC1CDE">
          <w:t>6.2.3</w:t>
        </w:r>
        <w:r w:rsidRPr="00CC1CDE">
          <w:tab/>
          <w:t>Detailed message format for converged charging</w:t>
        </w:r>
        <w:bookmarkEnd w:id="1611"/>
        <w:bookmarkEnd w:id="1612"/>
        <w:bookmarkEnd w:id="1613"/>
        <w:bookmarkEnd w:id="1614"/>
        <w:bookmarkEnd w:id="1615"/>
      </w:ins>
    </w:p>
    <w:p w14:paraId="66FCFDB8" w14:textId="77777777" w:rsidR="003100BC" w:rsidRPr="00CC1CDE" w:rsidRDefault="003100BC" w:rsidP="003100BC">
      <w:pPr>
        <w:keepNext/>
        <w:rPr>
          <w:ins w:id="1617" w:author="S5-238013" w:date="2023-11-17T02:01:00Z"/>
        </w:rPr>
      </w:pPr>
      <w:ins w:id="1618" w:author="S5-238013" w:date="2023-11-17T02:01:00Z">
        <w:r w:rsidRPr="00CC1CDE">
          <w:t xml:space="preserve">The following clause specifies per Operation Type the charging data that are sent by CEF for </w:t>
        </w:r>
        <w:r>
          <w:rPr>
            <w:rFonts w:eastAsia="等线"/>
          </w:rPr>
          <w:t>time sensitive networking</w:t>
        </w:r>
        <w:r w:rsidRPr="00CC1CDE">
          <w:t xml:space="preserve"> </w:t>
        </w:r>
        <w:r w:rsidRPr="00CC1CDE">
          <w:rPr>
            <w:lang w:bidi="ar-IQ"/>
          </w:rPr>
          <w:t>converged charging</w:t>
        </w:r>
        <w:r w:rsidRPr="00CC1CDE">
          <w:t xml:space="preserve">. </w:t>
        </w:r>
      </w:ins>
    </w:p>
    <w:p w14:paraId="129E6E26" w14:textId="77777777" w:rsidR="003100BC" w:rsidRPr="00CC1CDE" w:rsidRDefault="003100BC" w:rsidP="003100BC">
      <w:pPr>
        <w:rPr>
          <w:ins w:id="1619" w:author="S5-238013" w:date="2023-11-17T02:01:00Z"/>
          <w:rFonts w:eastAsia="MS Mincho"/>
        </w:rPr>
      </w:pPr>
      <w:ins w:id="1620" w:author="S5-238013" w:date="2023-11-17T02:01:00Z">
        <w:r w:rsidRPr="00CC1CDE">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ins>
    </w:p>
    <w:p w14:paraId="62F471FB" w14:textId="77777777" w:rsidR="003100BC" w:rsidRPr="00CC1CDE" w:rsidRDefault="003100BC" w:rsidP="003100BC">
      <w:pPr>
        <w:keepNext/>
        <w:rPr>
          <w:ins w:id="1621" w:author="S5-238013" w:date="2023-11-17T02:01:00Z"/>
          <w:lang w:eastAsia="zh-CN"/>
        </w:rPr>
      </w:pPr>
      <w:ins w:id="1622" w:author="S5-238013" w:date="2023-11-17T02:01:00Z">
        <w:r w:rsidRPr="00CC1CDE">
          <w:lastRenderedPageBreak/>
          <w:t xml:space="preserve">Table 6.2.3-1 defines the basic structure of the supported fields in the </w:t>
        </w:r>
        <w:r w:rsidRPr="00CC1CDE">
          <w:rPr>
            <w:rFonts w:eastAsia="MS Mincho"/>
            <w:i/>
            <w:iCs/>
          </w:rPr>
          <w:t>Charging Data Request</w:t>
        </w:r>
        <w:r w:rsidRPr="00CC1CDE">
          <w:t xml:space="preserve"> message for </w:t>
        </w:r>
        <w:r>
          <w:rPr>
            <w:lang w:bidi="ar-IQ"/>
          </w:rPr>
          <w:t>TSN AF or TSCTSF</w:t>
        </w:r>
        <w:r w:rsidRPr="00CC1CDE">
          <w:rPr>
            <w:lang w:bidi="ar-IQ"/>
          </w:rPr>
          <w:t xml:space="preserve"> </w:t>
        </w:r>
        <w:r w:rsidRPr="00CC1CDE">
          <w:t xml:space="preserve">converged </w:t>
        </w:r>
        <w:r w:rsidRPr="00CC1CDE">
          <w:rPr>
            <w:lang w:bidi="ar-IQ"/>
          </w:rPr>
          <w:t>charging</w:t>
        </w:r>
        <w:r w:rsidRPr="00CC1CDE">
          <w:t>.</w:t>
        </w:r>
        <w:r w:rsidRPr="00CC1CDE">
          <w:rPr>
            <w:lang w:eastAsia="zh-CN"/>
          </w:rPr>
          <w:t xml:space="preserve"> </w:t>
        </w:r>
      </w:ins>
    </w:p>
    <w:p w14:paraId="56C5A3A4" w14:textId="77777777" w:rsidR="003100BC" w:rsidRPr="00CC1CDE" w:rsidRDefault="003100BC" w:rsidP="003100BC">
      <w:pPr>
        <w:pStyle w:val="TH"/>
        <w:rPr>
          <w:ins w:id="1623" w:author="S5-238013" w:date="2023-11-17T02:01:00Z"/>
        </w:rPr>
      </w:pPr>
      <w:ins w:id="1624" w:author="S5-238013" w:date="2023-11-17T02:01:00Z">
        <w:r w:rsidRPr="00CC1CDE">
          <w:t>Table 6.2.3-</w:t>
        </w:r>
        <w:r w:rsidRPr="00CC1CDE">
          <w:rPr>
            <w:lang w:eastAsia="zh-CN"/>
          </w:rPr>
          <w:t>1</w:t>
        </w:r>
        <w:r w:rsidRPr="00CC1CDE">
          <w:t xml:space="preserve">: </w:t>
        </w:r>
        <w:r w:rsidRPr="00CC1CDE">
          <w:rPr>
            <w:rFonts w:eastAsia="MS Mincho"/>
          </w:rPr>
          <w:t xml:space="preserve">Supported fields in </w:t>
        </w:r>
        <w:r w:rsidRPr="00CC1CDE">
          <w:rPr>
            <w:rFonts w:eastAsia="MS Mincho"/>
            <w:i/>
            <w:iCs/>
          </w:rPr>
          <w:t xml:space="preserve">Charging Data Request </w:t>
        </w:r>
        <w:r w:rsidRPr="00CC1CDE">
          <w:rPr>
            <w:rFonts w:eastAsia="MS Mincho"/>
            <w:iCs/>
          </w:rPr>
          <w:t>message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6"/>
        <w:gridCol w:w="2704"/>
        <w:gridCol w:w="784"/>
        <w:gridCol w:w="850"/>
      </w:tblGrid>
      <w:tr w:rsidR="003100BC" w:rsidRPr="00CC1CDE" w14:paraId="48184AF8" w14:textId="77777777" w:rsidTr="002C591F">
        <w:trPr>
          <w:tblHeader/>
          <w:jc w:val="center"/>
          <w:ins w:id="1625" w:author="S5-238013" w:date="2023-11-17T02:01:00Z"/>
        </w:trPr>
        <w:tc>
          <w:tcPr>
            <w:tcW w:w="2036" w:type="dxa"/>
            <w:vMerge w:val="restart"/>
            <w:shd w:val="clear" w:color="auto" w:fill="D9D9D9"/>
          </w:tcPr>
          <w:p w14:paraId="7723B546" w14:textId="77777777" w:rsidR="003100BC" w:rsidRPr="00CC1CDE" w:rsidRDefault="003100BC" w:rsidP="002C591F">
            <w:pPr>
              <w:pStyle w:val="TAH"/>
              <w:rPr>
                <w:ins w:id="1626" w:author="S5-238013" w:date="2023-11-17T02:01:00Z"/>
              </w:rPr>
            </w:pPr>
            <w:ins w:id="1627" w:author="S5-238013" w:date="2023-11-17T02:01:00Z">
              <w:r w:rsidRPr="00CC1CDE">
                <w:t>Information Element</w:t>
              </w:r>
            </w:ins>
          </w:p>
        </w:tc>
        <w:tc>
          <w:tcPr>
            <w:tcW w:w="2704" w:type="dxa"/>
            <w:shd w:val="clear" w:color="auto" w:fill="D9D9D9"/>
            <w:hideMark/>
          </w:tcPr>
          <w:p w14:paraId="2FEE3172" w14:textId="77777777" w:rsidR="003100BC" w:rsidRPr="00CC1CDE" w:rsidRDefault="003100BC" w:rsidP="002C591F">
            <w:pPr>
              <w:pStyle w:val="TAH"/>
              <w:rPr>
                <w:ins w:id="1628" w:author="S5-238013" w:date="2023-11-17T02:01:00Z"/>
              </w:rPr>
            </w:pPr>
            <w:ins w:id="1629" w:author="S5-238013" w:date="2023-11-17T02:01:00Z">
              <w:r>
                <w:t>Time Sensitive Networking</w:t>
              </w:r>
            </w:ins>
          </w:p>
        </w:tc>
        <w:tc>
          <w:tcPr>
            <w:tcW w:w="784" w:type="dxa"/>
            <w:shd w:val="clear" w:color="auto" w:fill="D9D9D9"/>
          </w:tcPr>
          <w:p w14:paraId="5FEBB55C" w14:textId="77777777" w:rsidR="003100BC" w:rsidRPr="00CC1CDE" w:rsidRDefault="003100BC" w:rsidP="002C591F">
            <w:pPr>
              <w:pStyle w:val="TAH"/>
              <w:rPr>
                <w:ins w:id="1630" w:author="S5-238013" w:date="2023-11-17T02:01:00Z"/>
                <w:lang w:eastAsia="zh-CN"/>
              </w:rPr>
            </w:pPr>
            <w:ins w:id="1631" w:author="S5-238013" w:date="2023-11-17T02:01:00Z">
              <w:r>
                <w:rPr>
                  <w:lang w:eastAsia="zh-CN"/>
                </w:rPr>
                <w:t>TSN AF</w:t>
              </w:r>
            </w:ins>
          </w:p>
        </w:tc>
        <w:tc>
          <w:tcPr>
            <w:tcW w:w="850" w:type="dxa"/>
            <w:shd w:val="clear" w:color="auto" w:fill="D9D9D9"/>
          </w:tcPr>
          <w:p w14:paraId="7099672E" w14:textId="77777777" w:rsidR="003100BC" w:rsidRPr="00CC1CDE" w:rsidRDefault="003100BC" w:rsidP="002C591F">
            <w:pPr>
              <w:pStyle w:val="TAH"/>
              <w:rPr>
                <w:ins w:id="1632" w:author="S5-238013" w:date="2023-11-17T02:01:00Z"/>
                <w:lang w:eastAsia="zh-CN"/>
              </w:rPr>
            </w:pPr>
            <w:ins w:id="1633" w:author="S5-238013" w:date="2023-11-17T02:01:00Z">
              <w:r>
                <w:rPr>
                  <w:lang w:eastAsia="zh-CN"/>
                </w:rPr>
                <w:t>TSCTSF</w:t>
              </w:r>
            </w:ins>
          </w:p>
        </w:tc>
      </w:tr>
      <w:tr w:rsidR="003100BC" w:rsidRPr="00CC1CDE" w14:paraId="0DDD602F" w14:textId="77777777" w:rsidTr="002C591F">
        <w:trPr>
          <w:tblHeader/>
          <w:jc w:val="center"/>
          <w:ins w:id="1634" w:author="S5-238013" w:date="2023-11-17T02:01:00Z"/>
        </w:trPr>
        <w:tc>
          <w:tcPr>
            <w:tcW w:w="2036" w:type="dxa"/>
            <w:vMerge/>
            <w:shd w:val="clear" w:color="auto" w:fill="D9D9D9"/>
          </w:tcPr>
          <w:p w14:paraId="6700DE4A" w14:textId="77777777" w:rsidR="003100BC" w:rsidRPr="00CC1CDE" w:rsidRDefault="003100BC" w:rsidP="002C591F">
            <w:pPr>
              <w:pStyle w:val="TAH"/>
              <w:rPr>
                <w:ins w:id="1635" w:author="S5-238013" w:date="2023-11-17T02:01:00Z"/>
              </w:rPr>
            </w:pPr>
          </w:p>
        </w:tc>
        <w:tc>
          <w:tcPr>
            <w:tcW w:w="2704" w:type="dxa"/>
            <w:shd w:val="clear" w:color="auto" w:fill="D9D9D9"/>
          </w:tcPr>
          <w:p w14:paraId="275CA0B0" w14:textId="77777777" w:rsidR="003100BC" w:rsidRPr="00CC1CDE" w:rsidRDefault="003100BC" w:rsidP="002C591F">
            <w:pPr>
              <w:pStyle w:val="TAH100"/>
              <w:ind w:left="0"/>
              <w:rPr>
                <w:ins w:id="1636" w:author="S5-238013" w:date="2023-11-17T02:01:00Z"/>
                <w:rFonts w:cs="Times New Roman"/>
                <w:bCs w:val="0"/>
              </w:rPr>
            </w:pPr>
            <w:ins w:id="1637" w:author="S5-238013" w:date="2023-11-17T02:01:00Z">
              <w:r w:rsidRPr="00CC1CDE">
                <w:rPr>
                  <w:rFonts w:cs="Times New Roman"/>
                  <w:bCs w:val="0"/>
                </w:rPr>
                <w:t>Supported Operation Types</w:t>
              </w:r>
            </w:ins>
          </w:p>
        </w:tc>
        <w:tc>
          <w:tcPr>
            <w:tcW w:w="784" w:type="dxa"/>
            <w:shd w:val="clear" w:color="auto" w:fill="D9D9D9"/>
          </w:tcPr>
          <w:p w14:paraId="278D57AE" w14:textId="77777777" w:rsidR="003100BC" w:rsidRPr="00CC1CDE" w:rsidRDefault="003100BC" w:rsidP="002C591F">
            <w:pPr>
              <w:pStyle w:val="TAH"/>
              <w:tabs>
                <w:tab w:val="center" w:pos="346"/>
              </w:tabs>
              <w:ind w:firstLineChars="100" w:firstLine="181"/>
              <w:jc w:val="left"/>
              <w:rPr>
                <w:ins w:id="1638" w:author="S5-238013" w:date="2023-11-17T02:01:00Z"/>
              </w:rPr>
            </w:pPr>
            <w:ins w:id="1639" w:author="S5-238013" w:date="2023-11-17T02:01:00Z">
              <w:r>
                <w:t>I/T/</w:t>
              </w:r>
              <w:r w:rsidRPr="00CC1CDE">
                <w:t>E</w:t>
              </w:r>
            </w:ins>
          </w:p>
        </w:tc>
        <w:tc>
          <w:tcPr>
            <w:tcW w:w="850" w:type="dxa"/>
            <w:shd w:val="clear" w:color="auto" w:fill="D9D9D9"/>
          </w:tcPr>
          <w:p w14:paraId="74697C95" w14:textId="77777777" w:rsidR="003100BC" w:rsidRPr="00CC1CDE" w:rsidRDefault="003100BC" w:rsidP="002C591F">
            <w:pPr>
              <w:pStyle w:val="TAH"/>
              <w:tabs>
                <w:tab w:val="center" w:pos="346"/>
              </w:tabs>
              <w:ind w:firstLineChars="100" w:firstLine="181"/>
              <w:jc w:val="left"/>
              <w:rPr>
                <w:ins w:id="1640" w:author="S5-238013" w:date="2023-11-17T02:01:00Z"/>
              </w:rPr>
            </w:pPr>
            <w:ins w:id="1641" w:author="S5-238013" w:date="2023-11-17T02:01:00Z">
              <w:r>
                <w:t>I/T/</w:t>
              </w:r>
              <w:r w:rsidRPr="00CC1CDE">
                <w:t>E</w:t>
              </w:r>
            </w:ins>
          </w:p>
        </w:tc>
      </w:tr>
      <w:tr w:rsidR="003100BC" w:rsidRPr="00CC1CDE" w14:paraId="26FCD406" w14:textId="77777777" w:rsidTr="002C591F">
        <w:trPr>
          <w:jc w:val="center"/>
          <w:ins w:id="1642" w:author="S5-238013" w:date="2023-11-17T02:01:00Z"/>
        </w:trPr>
        <w:tc>
          <w:tcPr>
            <w:tcW w:w="4740" w:type="dxa"/>
            <w:gridSpan w:val="2"/>
          </w:tcPr>
          <w:p w14:paraId="00BFAEE3" w14:textId="77777777" w:rsidR="003100BC" w:rsidRPr="00CC1CDE" w:rsidRDefault="003100BC" w:rsidP="002C591F">
            <w:pPr>
              <w:pStyle w:val="TAL"/>
              <w:rPr>
                <w:ins w:id="1643" w:author="S5-238013" w:date="2023-11-17T02:01:00Z"/>
                <w:lang w:eastAsia="zh-CN"/>
              </w:rPr>
            </w:pPr>
            <w:ins w:id="1644" w:author="S5-238013" w:date="2023-11-17T02:01:00Z">
              <w:r w:rsidRPr="00CC1CDE">
                <w:rPr>
                  <w:rFonts w:eastAsia="MS Mincho"/>
                </w:rPr>
                <w:t>Session Identifier</w:t>
              </w:r>
            </w:ins>
          </w:p>
        </w:tc>
        <w:tc>
          <w:tcPr>
            <w:tcW w:w="784" w:type="dxa"/>
          </w:tcPr>
          <w:p w14:paraId="54A4FCB3" w14:textId="77777777" w:rsidR="003100BC" w:rsidRPr="00CC1CDE" w:rsidRDefault="003100BC" w:rsidP="002C591F">
            <w:pPr>
              <w:pStyle w:val="TAC"/>
              <w:ind w:left="200"/>
              <w:rPr>
                <w:ins w:id="1645" w:author="S5-238013" w:date="2023-11-17T02:01:00Z"/>
              </w:rPr>
            </w:pPr>
            <w:ins w:id="1646" w:author="S5-238013" w:date="2023-11-17T02:01:00Z">
              <w:r>
                <w:rPr>
                  <w:lang w:eastAsia="zh-CN" w:bidi="ar-IQ"/>
                </w:rPr>
                <w:t>ITE</w:t>
              </w:r>
            </w:ins>
          </w:p>
        </w:tc>
        <w:tc>
          <w:tcPr>
            <w:tcW w:w="850" w:type="dxa"/>
          </w:tcPr>
          <w:p w14:paraId="587F4EBF" w14:textId="77777777" w:rsidR="003100BC" w:rsidRPr="00CC1CDE" w:rsidRDefault="003100BC" w:rsidP="002C591F">
            <w:pPr>
              <w:pStyle w:val="TAC"/>
              <w:ind w:left="200"/>
              <w:rPr>
                <w:ins w:id="1647" w:author="S5-238013" w:date="2023-11-17T02:01:00Z"/>
                <w:lang w:eastAsia="zh-CN" w:bidi="ar-IQ"/>
              </w:rPr>
            </w:pPr>
            <w:ins w:id="1648" w:author="S5-238013" w:date="2023-11-17T02:01:00Z">
              <w:r>
                <w:rPr>
                  <w:lang w:eastAsia="zh-CN" w:bidi="ar-IQ"/>
                </w:rPr>
                <w:t>ITE</w:t>
              </w:r>
            </w:ins>
          </w:p>
        </w:tc>
      </w:tr>
      <w:tr w:rsidR="003100BC" w:rsidRPr="00CC1CDE" w14:paraId="488FAAAA" w14:textId="77777777" w:rsidTr="002C591F">
        <w:trPr>
          <w:jc w:val="center"/>
          <w:ins w:id="1649" w:author="S5-238013" w:date="2023-11-17T02:01:00Z"/>
        </w:trPr>
        <w:tc>
          <w:tcPr>
            <w:tcW w:w="4740" w:type="dxa"/>
            <w:gridSpan w:val="2"/>
          </w:tcPr>
          <w:p w14:paraId="4C5EAD77" w14:textId="77777777" w:rsidR="003100BC" w:rsidRPr="00CC1CDE" w:rsidRDefault="003100BC" w:rsidP="002C591F">
            <w:pPr>
              <w:pStyle w:val="TAL"/>
              <w:rPr>
                <w:ins w:id="1650" w:author="S5-238013" w:date="2023-11-17T02:01:00Z"/>
                <w:lang w:eastAsia="zh-CN"/>
              </w:rPr>
            </w:pPr>
            <w:ins w:id="1651" w:author="S5-238013" w:date="2023-11-17T02:01:00Z">
              <w:r w:rsidRPr="00CC1CDE">
                <w:t>Subscriber Identifier</w:t>
              </w:r>
            </w:ins>
          </w:p>
        </w:tc>
        <w:tc>
          <w:tcPr>
            <w:tcW w:w="784" w:type="dxa"/>
          </w:tcPr>
          <w:p w14:paraId="67318C6A" w14:textId="77777777" w:rsidR="003100BC" w:rsidRPr="00CC1CDE" w:rsidRDefault="003100BC" w:rsidP="002C591F">
            <w:pPr>
              <w:pStyle w:val="TAC"/>
              <w:ind w:left="200"/>
              <w:rPr>
                <w:ins w:id="1652" w:author="S5-238013" w:date="2023-11-17T02:01:00Z"/>
              </w:rPr>
            </w:pPr>
            <w:ins w:id="1653" w:author="S5-238013" w:date="2023-11-17T02:01:00Z">
              <w:r>
                <w:rPr>
                  <w:lang w:eastAsia="zh-CN" w:bidi="ar-IQ"/>
                </w:rPr>
                <w:t>-</w:t>
              </w:r>
            </w:ins>
          </w:p>
        </w:tc>
        <w:tc>
          <w:tcPr>
            <w:tcW w:w="850" w:type="dxa"/>
          </w:tcPr>
          <w:p w14:paraId="72E4A4B5" w14:textId="77777777" w:rsidR="003100BC" w:rsidRDefault="003100BC" w:rsidP="002C591F">
            <w:pPr>
              <w:pStyle w:val="TAC"/>
              <w:ind w:left="200"/>
              <w:rPr>
                <w:ins w:id="1654" w:author="S5-238013" w:date="2023-11-17T02:01:00Z"/>
                <w:lang w:eastAsia="zh-CN" w:bidi="ar-IQ"/>
              </w:rPr>
            </w:pPr>
            <w:ins w:id="1655" w:author="S5-238013" w:date="2023-11-17T02:01:00Z">
              <w:r>
                <w:rPr>
                  <w:lang w:eastAsia="zh-CN" w:bidi="ar-IQ"/>
                </w:rPr>
                <w:t>-</w:t>
              </w:r>
            </w:ins>
          </w:p>
        </w:tc>
      </w:tr>
      <w:tr w:rsidR="003100BC" w:rsidRPr="00CC1CDE" w14:paraId="6D91CB2A" w14:textId="77777777" w:rsidTr="002C591F">
        <w:trPr>
          <w:jc w:val="center"/>
          <w:ins w:id="1656" w:author="S5-238013" w:date="2023-11-17T02:01:00Z"/>
        </w:trPr>
        <w:tc>
          <w:tcPr>
            <w:tcW w:w="4740" w:type="dxa"/>
            <w:gridSpan w:val="2"/>
          </w:tcPr>
          <w:p w14:paraId="4A931FC9" w14:textId="77777777" w:rsidR="003100BC" w:rsidRPr="00CC1CDE" w:rsidRDefault="003100BC" w:rsidP="002C591F">
            <w:pPr>
              <w:pStyle w:val="TAL"/>
              <w:rPr>
                <w:ins w:id="1657" w:author="S5-238013" w:date="2023-11-17T02:01:00Z"/>
              </w:rPr>
            </w:pPr>
            <w:ins w:id="1658" w:author="S5-238013" w:date="2023-11-17T02:01:00Z">
              <w:r>
                <w:rPr>
                  <w:lang w:val="fr-FR"/>
                </w:rPr>
                <w:t>Tenant Identifier</w:t>
              </w:r>
            </w:ins>
          </w:p>
        </w:tc>
        <w:tc>
          <w:tcPr>
            <w:tcW w:w="784" w:type="dxa"/>
          </w:tcPr>
          <w:p w14:paraId="09374EAB" w14:textId="77777777" w:rsidR="003100BC" w:rsidRDefault="003100BC" w:rsidP="002C591F">
            <w:pPr>
              <w:pStyle w:val="TAC"/>
              <w:ind w:left="200"/>
              <w:rPr>
                <w:ins w:id="1659" w:author="S5-238013" w:date="2023-11-17T02:01:00Z"/>
                <w:lang w:eastAsia="zh-CN" w:bidi="ar-IQ"/>
              </w:rPr>
            </w:pPr>
            <w:ins w:id="1660" w:author="S5-238013" w:date="2023-11-17T02:01:00Z">
              <w:r>
                <w:rPr>
                  <w:lang w:eastAsia="zh-CN" w:bidi="ar-IQ"/>
                </w:rPr>
                <w:t>ITE</w:t>
              </w:r>
            </w:ins>
          </w:p>
        </w:tc>
        <w:tc>
          <w:tcPr>
            <w:tcW w:w="850" w:type="dxa"/>
          </w:tcPr>
          <w:p w14:paraId="29D1B822" w14:textId="77777777" w:rsidR="003100BC" w:rsidRDefault="003100BC" w:rsidP="002C591F">
            <w:pPr>
              <w:pStyle w:val="TAC"/>
              <w:ind w:left="200"/>
              <w:rPr>
                <w:ins w:id="1661" w:author="S5-238013" w:date="2023-11-17T02:01:00Z"/>
                <w:lang w:val="fr-FR" w:eastAsia="zh-CN"/>
              </w:rPr>
            </w:pPr>
            <w:ins w:id="1662" w:author="S5-238013" w:date="2023-11-17T02:01:00Z">
              <w:r>
                <w:rPr>
                  <w:lang w:eastAsia="zh-CN" w:bidi="ar-IQ"/>
                </w:rPr>
                <w:t>ITE</w:t>
              </w:r>
            </w:ins>
          </w:p>
        </w:tc>
      </w:tr>
      <w:tr w:rsidR="003100BC" w:rsidRPr="00CC1CDE" w14:paraId="77C57163" w14:textId="77777777" w:rsidTr="002C591F">
        <w:trPr>
          <w:jc w:val="center"/>
          <w:ins w:id="1663" w:author="S5-238013" w:date="2023-11-17T02:01:00Z"/>
        </w:trPr>
        <w:tc>
          <w:tcPr>
            <w:tcW w:w="4740" w:type="dxa"/>
            <w:gridSpan w:val="2"/>
          </w:tcPr>
          <w:p w14:paraId="0D2BE9CB" w14:textId="77777777" w:rsidR="003100BC" w:rsidRPr="00CC1CDE" w:rsidRDefault="003100BC" w:rsidP="002C591F">
            <w:pPr>
              <w:pStyle w:val="TAL"/>
              <w:rPr>
                <w:ins w:id="1664" w:author="S5-238013" w:date="2023-11-17T02:01:00Z"/>
                <w:lang w:eastAsia="zh-CN"/>
              </w:rPr>
            </w:pPr>
            <w:ins w:id="1665" w:author="S5-238013" w:date="2023-11-17T02:01:00Z">
              <w:r w:rsidRPr="00CC1CDE">
                <w:t>NF Consumer Identification</w:t>
              </w:r>
            </w:ins>
          </w:p>
        </w:tc>
        <w:tc>
          <w:tcPr>
            <w:tcW w:w="784" w:type="dxa"/>
          </w:tcPr>
          <w:p w14:paraId="68B4DAFF" w14:textId="77777777" w:rsidR="003100BC" w:rsidRPr="00CC1CDE" w:rsidRDefault="003100BC" w:rsidP="002C591F">
            <w:pPr>
              <w:pStyle w:val="TAC"/>
              <w:ind w:left="200"/>
              <w:rPr>
                <w:ins w:id="1666" w:author="S5-238013" w:date="2023-11-17T02:01:00Z"/>
                <w:lang w:eastAsia="zh-CN"/>
              </w:rPr>
            </w:pPr>
            <w:ins w:id="1667" w:author="S5-238013" w:date="2023-11-17T02:01:00Z">
              <w:r>
                <w:rPr>
                  <w:lang w:eastAsia="zh-CN" w:bidi="ar-IQ"/>
                </w:rPr>
                <w:t>ITE</w:t>
              </w:r>
            </w:ins>
          </w:p>
        </w:tc>
        <w:tc>
          <w:tcPr>
            <w:tcW w:w="850" w:type="dxa"/>
          </w:tcPr>
          <w:p w14:paraId="7D42690F" w14:textId="77777777" w:rsidR="003100BC" w:rsidRPr="00CC1CDE" w:rsidRDefault="003100BC" w:rsidP="002C591F">
            <w:pPr>
              <w:pStyle w:val="TAC"/>
              <w:ind w:left="200"/>
              <w:rPr>
                <w:ins w:id="1668" w:author="S5-238013" w:date="2023-11-17T02:01:00Z"/>
                <w:lang w:eastAsia="zh-CN"/>
              </w:rPr>
            </w:pPr>
            <w:ins w:id="1669" w:author="S5-238013" w:date="2023-11-17T02:01:00Z">
              <w:r>
                <w:rPr>
                  <w:lang w:eastAsia="zh-CN" w:bidi="ar-IQ"/>
                </w:rPr>
                <w:t>ITE</w:t>
              </w:r>
            </w:ins>
          </w:p>
        </w:tc>
      </w:tr>
      <w:tr w:rsidR="003100BC" w:rsidRPr="00CC1CDE" w14:paraId="3CBF4ABB" w14:textId="77777777" w:rsidTr="002C591F">
        <w:trPr>
          <w:jc w:val="center"/>
          <w:ins w:id="1670" w:author="S5-238013" w:date="2023-11-17T02:01:00Z"/>
        </w:trPr>
        <w:tc>
          <w:tcPr>
            <w:tcW w:w="4740" w:type="dxa"/>
            <w:gridSpan w:val="2"/>
          </w:tcPr>
          <w:p w14:paraId="6C9BD66D" w14:textId="77777777" w:rsidR="003100BC" w:rsidRPr="00CC1CDE" w:rsidRDefault="003100BC" w:rsidP="002C591F">
            <w:pPr>
              <w:pStyle w:val="TAL"/>
              <w:rPr>
                <w:ins w:id="1671" w:author="S5-238013" w:date="2023-11-17T02:01:00Z"/>
              </w:rPr>
            </w:pPr>
            <w:ins w:id="1672" w:author="S5-238013" w:date="2023-11-17T02:01:00Z">
              <w:r>
                <w:rPr>
                  <w:lang w:bidi="ar-IQ"/>
                </w:rPr>
                <w:t>Charging Identifier</w:t>
              </w:r>
            </w:ins>
          </w:p>
        </w:tc>
        <w:tc>
          <w:tcPr>
            <w:tcW w:w="784" w:type="dxa"/>
          </w:tcPr>
          <w:p w14:paraId="317E105B" w14:textId="77777777" w:rsidR="003100BC" w:rsidRDefault="003100BC" w:rsidP="002C591F">
            <w:pPr>
              <w:pStyle w:val="TAC"/>
              <w:ind w:left="200"/>
              <w:rPr>
                <w:ins w:id="1673" w:author="S5-238013" w:date="2023-11-17T02:01:00Z"/>
                <w:lang w:eastAsia="zh-CN" w:bidi="ar-IQ"/>
              </w:rPr>
            </w:pPr>
            <w:ins w:id="1674" w:author="S5-238013" w:date="2023-11-17T02:01:00Z">
              <w:r>
                <w:rPr>
                  <w:lang w:eastAsia="zh-CN" w:bidi="ar-IQ"/>
                </w:rPr>
                <w:t>ITE</w:t>
              </w:r>
            </w:ins>
          </w:p>
        </w:tc>
        <w:tc>
          <w:tcPr>
            <w:tcW w:w="850" w:type="dxa"/>
          </w:tcPr>
          <w:p w14:paraId="4C46372B" w14:textId="77777777" w:rsidR="003100BC" w:rsidRDefault="003100BC" w:rsidP="002C591F">
            <w:pPr>
              <w:pStyle w:val="TAC"/>
              <w:ind w:left="200"/>
              <w:rPr>
                <w:ins w:id="1675" w:author="S5-238013" w:date="2023-11-17T02:01:00Z"/>
                <w:lang w:eastAsia="zh-CN" w:bidi="ar-IQ"/>
              </w:rPr>
            </w:pPr>
            <w:ins w:id="1676" w:author="S5-238013" w:date="2023-11-17T02:01:00Z">
              <w:r>
                <w:rPr>
                  <w:lang w:eastAsia="zh-CN" w:bidi="ar-IQ"/>
                </w:rPr>
                <w:t>ITE</w:t>
              </w:r>
            </w:ins>
          </w:p>
        </w:tc>
      </w:tr>
      <w:tr w:rsidR="003100BC" w:rsidRPr="00CC1CDE" w14:paraId="41664311" w14:textId="77777777" w:rsidTr="002C591F">
        <w:trPr>
          <w:jc w:val="center"/>
          <w:ins w:id="1677" w:author="S5-238013" w:date="2023-11-17T02:01:00Z"/>
        </w:trPr>
        <w:tc>
          <w:tcPr>
            <w:tcW w:w="4740" w:type="dxa"/>
            <w:gridSpan w:val="2"/>
          </w:tcPr>
          <w:p w14:paraId="11A2C72C" w14:textId="77777777" w:rsidR="003100BC" w:rsidRPr="00CC1CDE" w:rsidRDefault="003100BC" w:rsidP="002C591F">
            <w:pPr>
              <w:pStyle w:val="TAL"/>
              <w:rPr>
                <w:ins w:id="1678" w:author="S5-238013" w:date="2023-11-17T02:01:00Z"/>
                <w:lang w:eastAsia="zh-CN"/>
              </w:rPr>
            </w:pPr>
            <w:ins w:id="1679" w:author="S5-238013" w:date="2023-11-17T02:01:00Z">
              <w:r w:rsidRPr="00CC1CDE">
                <w:rPr>
                  <w:lang w:bidi="ar-IQ"/>
                </w:rPr>
                <w:t>Invocation Timestamp</w:t>
              </w:r>
            </w:ins>
          </w:p>
        </w:tc>
        <w:tc>
          <w:tcPr>
            <w:tcW w:w="784" w:type="dxa"/>
          </w:tcPr>
          <w:p w14:paraId="2CBF914B" w14:textId="77777777" w:rsidR="003100BC" w:rsidRPr="00CC1CDE" w:rsidRDefault="003100BC" w:rsidP="002C591F">
            <w:pPr>
              <w:pStyle w:val="TAC"/>
              <w:ind w:left="200"/>
              <w:rPr>
                <w:ins w:id="1680" w:author="S5-238013" w:date="2023-11-17T02:01:00Z"/>
                <w:lang w:eastAsia="zh-CN"/>
              </w:rPr>
            </w:pPr>
            <w:ins w:id="1681" w:author="S5-238013" w:date="2023-11-17T02:01:00Z">
              <w:r>
                <w:rPr>
                  <w:lang w:eastAsia="zh-CN" w:bidi="ar-IQ"/>
                </w:rPr>
                <w:t>ITE</w:t>
              </w:r>
            </w:ins>
          </w:p>
        </w:tc>
        <w:tc>
          <w:tcPr>
            <w:tcW w:w="850" w:type="dxa"/>
          </w:tcPr>
          <w:p w14:paraId="4C35A776" w14:textId="77777777" w:rsidR="003100BC" w:rsidRPr="00CC1CDE" w:rsidRDefault="003100BC" w:rsidP="002C591F">
            <w:pPr>
              <w:pStyle w:val="TAC"/>
              <w:ind w:left="200"/>
              <w:rPr>
                <w:ins w:id="1682" w:author="S5-238013" w:date="2023-11-17T02:01:00Z"/>
                <w:lang w:eastAsia="zh-CN"/>
              </w:rPr>
            </w:pPr>
            <w:ins w:id="1683" w:author="S5-238013" w:date="2023-11-17T02:01:00Z">
              <w:r>
                <w:rPr>
                  <w:lang w:eastAsia="zh-CN" w:bidi="ar-IQ"/>
                </w:rPr>
                <w:t>ITE</w:t>
              </w:r>
            </w:ins>
          </w:p>
        </w:tc>
      </w:tr>
      <w:tr w:rsidR="003100BC" w:rsidRPr="00CC1CDE" w14:paraId="3B7ECF1D" w14:textId="77777777" w:rsidTr="002C591F">
        <w:trPr>
          <w:jc w:val="center"/>
          <w:ins w:id="1684" w:author="S5-238013" w:date="2023-11-17T02:01:00Z"/>
        </w:trPr>
        <w:tc>
          <w:tcPr>
            <w:tcW w:w="4740" w:type="dxa"/>
            <w:gridSpan w:val="2"/>
          </w:tcPr>
          <w:p w14:paraId="0B27BDEB" w14:textId="77777777" w:rsidR="003100BC" w:rsidRPr="00CC1CDE" w:rsidRDefault="003100BC" w:rsidP="002C591F">
            <w:pPr>
              <w:pStyle w:val="TAL"/>
              <w:rPr>
                <w:ins w:id="1685" w:author="S5-238013" w:date="2023-11-17T02:01:00Z"/>
                <w:lang w:eastAsia="zh-CN"/>
              </w:rPr>
            </w:pPr>
            <w:ins w:id="1686" w:author="S5-238013" w:date="2023-11-17T02:01:00Z">
              <w:r>
                <w:t>Invocation Sequence Number</w:t>
              </w:r>
            </w:ins>
          </w:p>
        </w:tc>
        <w:tc>
          <w:tcPr>
            <w:tcW w:w="784" w:type="dxa"/>
          </w:tcPr>
          <w:p w14:paraId="0EAD9294" w14:textId="77777777" w:rsidR="003100BC" w:rsidRPr="00CC1CDE" w:rsidRDefault="003100BC" w:rsidP="002C591F">
            <w:pPr>
              <w:pStyle w:val="TAC"/>
              <w:ind w:left="200"/>
              <w:rPr>
                <w:ins w:id="1687" w:author="S5-238013" w:date="2023-11-17T02:01:00Z"/>
              </w:rPr>
            </w:pPr>
            <w:ins w:id="1688" w:author="S5-238013" w:date="2023-11-17T02:01:00Z">
              <w:r>
                <w:rPr>
                  <w:lang w:eastAsia="zh-CN" w:bidi="ar-IQ"/>
                </w:rPr>
                <w:t>ITE</w:t>
              </w:r>
            </w:ins>
          </w:p>
        </w:tc>
        <w:tc>
          <w:tcPr>
            <w:tcW w:w="850" w:type="dxa"/>
          </w:tcPr>
          <w:p w14:paraId="33DCDFB4" w14:textId="77777777" w:rsidR="003100BC" w:rsidRDefault="003100BC" w:rsidP="002C591F">
            <w:pPr>
              <w:pStyle w:val="TAC"/>
              <w:ind w:left="200"/>
              <w:rPr>
                <w:ins w:id="1689" w:author="S5-238013" w:date="2023-11-17T02:01:00Z"/>
                <w:lang w:eastAsia="zh-CN" w:bidi="ar-IQ"/>
              </w:rPr>
            </w:pPr>
            <w:ins w:id="1690" w:author="S5-238013" w:date="2023-11-17T02:01:00Z">
              <w:r>
                <w:rPr>
                  <w:lang w:eastAsia="zh-CN" w:bidi="ar-IQ"/>
                </w:rPr>
                <w:t>ITE</w:t>
              </w:r>
            </w:ins>
          </w:p>
        </w:tc>
      </w:tr>
      <w:tr w:rsidR="003100BC" w:rsidRPr="00CC1CDE" w14:paraId="324305D0" w14:textId="77777777" w:rsidTr="002C591F">
        <w:trPr>
          <w:jc w:val="center"/>
          <w:ins w:id="1691" w:author="S5-238013" w:date="2023-11-17T02:01:00Z"/>
        </w:trPr>
        <w:tc>
          <w:tcPr>
            <w:tcW w:w="4740" w:type="dxa"/>
            <w:gridSpan w:val="2"/>
          </w:tcPr>
          <w:p w14:paraId="0ADC5365" w14:textId="77777777" w:rsidR="003100BC" w:rsidRPr="00CC1CDE" w:rsidRDefault="003100BC" w:rsidP="002C591F">
            <w:pPr>
              <w:pStyle w:val="TAL"/>
              <w:rPr>
                <w:ins w:id="1692" w:author="S5-238013" w:date="2023-11-17T02:01:00Z"/>
                <w:lang w:eastAsia="zh-CN"/>
              </w:rPr>
            </w:pPr>
            <w:ins w:id="1693" w:author="S5-238013" w:date="2023-11-17T02:01:00Z">
              <w:r w:rsidRPr="00CC1CDE">
                <w:t>Retransmission Indicator</w:t>
              </w:r>
            </w:ins>
          </w:p>
        </w:tc>
        <w:tc>
          <w:tcPr>
            <w:tcW w:w="784" w:type="dxa"/>
          </w:tcPr>
          <w:p w14:paraId="41780496" w14:textId="77777777" w:rsidR="003100BC" w:rsidRPr="00CC1CDE" w:rsidRDefault="003100BC" w:rsidP="002C591F">
            <w:pPr>
              <w:pStyle w:val="TAC"/>
              <w:ind w:left="200"/>
              <w:rPr>
                <w:ins w:id="1694" w:author="S5-238013" w:date="2023-11-17T02:01:00Z"/>
              </w:rPr>
            </w:pPr>
            <w:ins w:id="1695" w:author="S5-238013" w:date="2023-11-17T02:01:00Z">
              <w:r>
                <w:rPr>
                  <w:lang w:eastAsia="zh-CN" w:bidi="ar-IQ"/>
                </w:rPr>
                <w:t>ITE</w:t>
              </w:r>
            </w:ins>
          </w:p>
        </w:tc>
        <w:tc>
          <w:tcPr>
            <w:tcW w:w="850" w:type="dxa"/>
          </w:tcPr>
          <w:p w14:paraId="3454BF7E" w14:textId="77777777" w:rsidR="003100BC" w:rsidRPr="00CC1CDE" w:rsidRDefault="003100BC" w:rsidP="002C591F">
            <w:pPr>
              <w:pStyle w:val="TAC"/>
              <w:ind w:left="200"/>
              <w:rPr>
                <w:ins w:id="1696" w:author="S5-238013" w:date="2023-11-17T02:01:00Z"/>
                <w:lang w:eastAsia="zh-CN" w:bidi="ar-IQ"/>
              </w:rPr>
            </w:pPr>
            <w:ins w:id="1697" w:author="S5-238013" w:date="2023-11-17T02:01:00Z">
              <w:r>
                <w:rPr>
                  <w:lang w:eastAsia="zh-CN" w:bidi="ar-IQ"/>
                </w:rPr>
                <w:t>ITE</w:t>
              </w:r>
            </w:ins>
          </w:p>
        </w:tc>
      </w:tr>
      <w:tr w:rsidR="003100BC" w:rsidRPr="00CC1CDE" w14:paraId="729B00BC" w14:textId="77777777" w:rsidTr="002C591F">
        <w:trPr>
          <w:jc w:val="center"/>
          <w:ins w:id="1698" w:author="S5-238013" w:date="2023-11-17T02:01:00Z"/>
        </w:trPr>
        <w:tc>
          <w:tcPr>
            <w:tcW w:w="4740" w:type="dxa"/>
            <w:gridSpan w:val="2"/>
          </w:tcPr>
          <w:p w14:paraId="5042C983" w14:textId="77777777" w:rsidR="003100BC" w:rsidRPr="00CC1CDE" w:rsidRDefault="003100BC" w:rsidP="002C591F">
            <w:pPr>
              <w:pStyle w:val="TAL"/>
              <w:rPr>
                <w:ins w:id="1699" w:author="S5-238013" w:date="2023-11-17T02:01:00Z"/>
                <w:lang w:eastAsia="zh-CN"/>
              </w:rPr>
            </w:pPr>
            <w:ins w:id="1700" w:author="S5-238013" w:date="2023-11-17T02:01:00Z">
              <w:r w:rsidRPr="00CC1CDE">
                <w:rPr>
                  <w:lang w:eastAsia="zh-CN"/>
                </w:rPr>
                <w:t>One-time Event</w:t>
              </w:r>
            </w:ins>
          </w:p>
        </w:tc>
        <w:tc>
          <w:tcPr>
            <w:tcW w:w="784" w:type="dxa"/>
          </w:tcPr>
          <w:p w14:paraId="2D399556" w14:textId="77777777" w:rsidR="003100BC" w:rsidRPr="00CC1CDE" w:rsidRDefault="003100BC" w:rsidP="002C591F">
            <w:pPr>
              <w:pStyle w:val="TAC"/>
              <w:ind w:left="200"/>
              <w:rPr>
                <w:ins w:id="1701" w:author="S5-238013" w:date="2023-11-17T02:01:00Z"/>
              </w:rPr>
            </w:pPr>
            <w:ins w:id="1702" w:author="S5-238013" w:date="2023-11-17T02:01:00Z">
              <w:r>
                <w:rPr>
                  <w:lang w:eastAsia="zh-CN" w:bidi="ar-IQ"/>
                </w:rPr>
                <w:t>--E</w:t>
              </w:r>
            </w:ins>
          </w:p>
        </w:tc>
        <w:tc>
          <w:tcPr>
            <w:tcW w:w="850" w:type="dxa"/>
          </w:tcPr>
          <w:p w14:paraId="1522C98E" w14:textId="77777777" w:rsidR="003100BC" w:rsidRPr="00CC1CDE" w:rsidRDefault="003100BC" w:rsidP="002C591F">
            <w:pPr>
              <w:pStyle w:val="TAC"/>
              <w:ind w:left="200"/>
              <w:rPr>
                <w:ins w:id="1703" w:author="S5-238013" w:date="2023-11-17T02:01:00Z"/>
                <w:lang w:eastAsia="zh-CN"/>
              </w:rPr>
            </w:pPr>
            <w:ins w:id="1704" w:author="S5-238013" w:date="2023-11-17T02:01:00Z">
              <w:r>
                <w:rPr>
                  <w:lang w:eastAsia="zh-CN" w:bidi="ar-IQ"/>
                </w:rPr>
                <w:t>--E</w:t>
              </w:r>
            </w:ins>
          </w:p>
        </w:tc>
      </w:tr>
      <w:tr w:rsidR="003100BC" w:rsidRPr="00CC1CDE" w14:paraId="41D3C81F" w14:textId="77777777" w:rsidTr="002C591F">
        <w:trPr>
          <w:jc w:val="center"/>
          <w:ins w:id="1705" w:author="S5-238013" w:date="2023-11-17T02:01:00Z"/>
        </w:trPr>
        <w:tc>
          <w:tcPr>
            <w:tcW w:w="4740" w:type="dxa"/>
            <w:gridSpan w:val="2"/>
          </w:tcPr>
          <w:p w14:paraId="3F781652" w14:textId="77777777" w:rsidR="003100BC" w:rsidRPr="00CC1CDE" w:rsidRDefault="003100BC" w:rsidP="002C591F">
            <w:pPr>
              <w:pStyle w:val="TAL"/>
              <w:rPr>
                <w:ins w:id="1706" w:author="S5-238013" w:date="2023-11-17T02:01:00Z"/>
                <w:lang w:eastAsia="zh-CN"/>
              </w:rPr>
            </w:pPr>
            <w:ins w:id="1707" w:author="S5-238013" w:date="2023-11-17T02:01:00Z">
              <w:r w:rsidRPr="00CC1CDE">
                <w:rPr>
                  <w:rFonts w:cs="Arial"/>
                </w:rPr>
                <w:t>O</w:t>
              </w:r>
              <w:r w:rsidRPr="00CC1CDE">
                <w:rPr>
                  <w:rFonts w:cs="Arial" w:hint="eastAsia"/>
                </w:rPr>
                <w:t>ne</w:t>
              </w:r>
              <w:r w:rsidRPr="00CC1CDE">
                <w:rPr>
                  <w:rFonts w:cs="Arial"/>
                </w:rPr>
                <w:t>-time Event Type</w:t>
              </w:r>
            </w:ins>
          </w:p>
        </w:tc>
        <w:tc>
          <w:tcPr>
            <w:tcW w:w="784" w:type="dxa"/>
          </w:tcPr>
          <w:p w14:paraId="7CFD2286" w14:textId="77777777" w:rsidR="003100BC" w:rsidRPr="00CC1CDE" w:rsidRDefault="003100BC" w:rsidP="002C591F">
            <w:pPr>
              <w:pStyle w:val="TAC"/>
              <w:ind w:left="200"/>
              <w:rPr>
                <w:ins w:id="1708" w:author="S5-238013" w:date="2023-11-17T02:01:00Z"/>
              </w:rPr>
            </w:pPr>
            <w:ins w:id="1709" w:author="S5-238013" w:date="2023-11-17T02:01:00Z">
              <w:r>
                <w:rPr>
                  <w:lang w:eastAsia="zh-CN" w:bidi="ar-IQ"/>
                </w:rPr>
                <w:t>--E</w:t>
              </w:r>
            </w:ins>
          </w:p>
        </w:tc>
        <w:tc>
          <w:tcPr>
            <w:tcW w:w="850" w:type="dxa"/>
          </w:tcPr>
          <w:p w14:paraId="16226D9C" w14:textId="77777777" w:rsidR="003100BC" w:rsidRPr="00CC1CDE" w:rsidRDefault="003100BC" w:rsidP="002C591F">
            <w:pPr>
              <w:pStyle w:val="TAC"/>
              <w:ind w:left="200"/>
              <w:rPr>
                <w:ins w:id="1710" w:author="S5-238013" w:date="2023-11-17T02:01:00Z"/>
                <w:lang w:eastAsia="zh-CN"/>
              </w:rPr>
            </w:pPr>
            <w:ins w:id="1711" w:author="S5-238013" w:date="2023-11-17T02:01:00Z">
              <w:r>
                <w:rPr>
                  <w:lang w:eastAsia="zh-CN" w:bidi="ar-IQ"/>
                </w:rPr>
                <w:t>--E</w:t>
              </w:r>
            </w:ins>
          </w:p>
        </w:tc>
      </w:tr>
      <w:tr w:rsidR="003100BC" w:rsidRPr="00CC1CDE" w14:paraId="22C0B16F" w14:textId="77777777" w:rsidTr="002C591F">
        <w:trPr>
          <w:jc w:val="center"/>
          <w:ins w:id="1712" w:author="S5-238013" w:date="2023-11-17T02:01:00Z"/>
        </w:trPr>
        <w:tc>
          <w:tcPr>
            <w:tcW w:w="4740" w:type="dxa"/>
            <w:gridSpan w:val="2"/>
          </w:tcPr>
          <w:p w14:paraId="74B12DEB" w14:textId="77777777" w:rsidR="003100BC" w:rsidRPr="00CC1CDE" w:rsidRDefault="003100BC" w:rsidP="002C591F">
            <w:pPr>
              <w:pStyle w:val="TAL"/>
              <w:rPr>
                <w:ins w:id="1713" w:author="S5-238013" w:date="2023-11-17T02:01:00Z"/>
                <w:lang w:eastAsia="zh-CN"/>
              </w:rPr>
            </w:pPr>
            <w:ins w:id="1714" w:author="S5-238013" w:date="2023-11-17T02:01:00Z">
              <w:r w:rsidRPr="00CC1CDE">
                <w:t>Notify URI</w:t>
              </w:r>
            </w:ins>
          </w:p>
        </w:tc>
        <w:tc>
          <w:tcPr>
            <w:tcW w:w="784" w:type="dxa"/>
          </w:tcPr>
          <w:p w14:paraId="4C3B7659" w14:textId="77777777" w:rsidR="003100BC" w:rsidRPr="00CC1CDE" w:rsidRDefault="003100BC" w:rsidP="002C591F">
            <w:pPr>
              <w:pStyle w:val="TAC"/>
              <w:ind w:left="200"/>
              <w:rPr>
                <w:ins w:id="1715" w:author="S5-238013" w:date="2023-11-17T02:01:00Z"/>
              </w:rPr>
            </w:pPr>
            <w:ins w:id="1716" w:author="S5-238013" w:date="2023-11-17T02:01:00Z">
              <w:r>
                <w:rPr>
                  <w:lang w:eastAsia="zh-CN" w:bidi="ar-IQ"/>
                </w:rPr>
                <w:t>-</w:t>
              </w:r>
            </w:ins>
          </w:p>
        </w:tc>
        <w:tc>
          <w:tcPr>
            <w:tcW w:w="850" w:type="dxa"/>
          </w:tcPr>
          <w:p w14:paraId="2038166A" w14:textId="77777777" w:rsidR="003100BC" w:rsidRPr="00CC1CDE" w:rsidRDefault="003100BC" w:rsidP="002C591F">
            <w:pPr>
              <w:pStyle w:val="TAC"/>
              <w:ind w:left="200"/>
              <w:rPr>
                <w:ins w:id="1717" w:author="S5-238013" w:date="2023-11-17T02:01:00Z"/>
                <w:lang w:eastAsia="zh-CN" w:bidi="ar-IQ"/>
              </w:rPr>
            </w:pPr>
            <w:ins w:id="1718" w:author="S5-238013" w:date="2023-11-17T02:01:00Z">
              <w:r>
                <w:rPr>
                  <w:lang w:eastAsia="zh-CN" w:bidi="ar-IQ"/>
                </w:rPr>
                <w:t>-</w:t>
              </w:r>
            </w:ins>
          </w:p>
        </w:tc>
      </w:tr>
      <w:tr w:rsidR="003100BC" w:rsidRPr="00CC1CDE" w14:paraId="45822386" w14:textId="77777777" w:rsidTr="002C591F">
        <w:trPr>
          <w:jc w:val="center"/>
          <w:ins w:id="1719" w:author="S5-238013" w:date="2023-11-17T02:01:00Z"/>
        </w:trPr>
        <w:tc>
          <w:tcPr>
            <w:tcW w:w="4740" w:type="dxa"/>
            <w:gridSpan w:val="2"/>
          </w:tcPr>
          <w:p w14:paraId="5563A965" w14:textId="77777777" w:rsidR="003100BC" w:rsidRPr="00CC1CDE" w:rsidRDefault="003100BC" w:rsidP="002C591F">
            <w:pPr>
              <w:pStyle w:val="TAL"/>
              <w:rPr>
                <w:ins w:id="1720" w:author="S5-238013" w:date="2023-11-17T02:01:00Z"/>
              </w:rPr>
            </w:pPr>
            <w:ins w:id="1721" w:author="S5-238013" w:date="2023-11-17T02:01:00Z">
              <w:r w:rsidRPr="00E32B51">
                <w:rPr>
                  <w:noProof/>
                </w:rPr>
                <w:t>Supported Features</w:t>
              </w:r>
            </w:ins>
          </w:p>
        </w:tc>
        <w:tc>
          <w:tcPr>
            <w:tcW w:w="784" w:type="dxa"/>
          </w:tcPr>
          <w:p w14:paraId="6B6658C3" w14:textId="77777777" w:rsidR="003100BC" w:rsidRDefault="003100BC" w:rsidP="002C591F">
            <w:pPr>
              <w:pStyle w:val="TAC"/>
              <w:ind w:left="200"/>
              <w:rPr>
                <w:ins w:id="1722" w:author="S5-238013" w:date="2023-11-17T02:01:00Z"/>
                <w:lang w:eastAsia="zh-CN" w:bidi="ar-IQ"/>
              </w:rPr>
            </w:pPr>
            <w:ins w:id="1723" w:author="S5-238013" w:date="2023-11-17T02:01:00Z">
              <w:r>
                <w:rPr>
                  <w:lang w:eastAsia="zh-CN" w:bidi="ar-IQ"/>
                </w:rPr>
                <w:t>ITE</w:t>
              </w:r>
            </w:ins>
          </w:p>
        </w:tc>
        <w:tc>
          <w:tcPr>
            <w:tcW w:w="850" w:type="dxa"/>
          </w:tcPr>
          <w:p w14:paraId="50681F35" w14:textId="77777777" w:rsidR="003100BC" w:rsidRDefault="003100BC" w:rsidP="002C591F">
            <w:pPr>
              <w:pStyle w:val="TAC"/>
              <w:ind w:left="200"/>
              <w:rPr>
                <w:ins w:id="1724" w:author="S5-238013" w:date="2023-11-17T02:01:00Z"/>
                <w:lang w:eastAsia="zh-CN" w:bidi="ar-IQ"/>
              </w:rPr>
            </w:pPr>
            <w:ins w:id="1725" w:author="S5-238013" w:date="2023-11-17T02:01:00Z">
              <w:r>
                <w:rPr>
                  <w:lang w:eastAsia="zh-CN" w:bidi="ar-IQ"/>
                </w:rPr>
                <w:t>ITE</w:t>
              </w:r>
            </w:ins>
          </w:p>
        </w:tc>
      </w:tr>
      <w:tr w:rsidR="003100BC" w:rsidRPr="00CC1CDE" w14:paraId="29DE13D3" w14:textId="77777777" w:rsidTr="002C591F">
        <w:trPr>
          <w:jc w:val="center"/>
          <w:ins w:id="1726" w:author="S5-238013" w:date="2023-11-17T02:01:00Z"/>
        </w:trPr>
        <w:tc>
          <w:tcPr>
            <w:tcW w:w="4740" w:type="dxa"/>
            <w:gridSpan w:val="2"/>
          </w:tcPr>
          <w:p w14:paraId="2C999B68" w14:textId="77777777" w:rsidR="003100BC" w:rsidRPr="00E32B51" w:rsidRDefault="003100BC" w:rsidP="002C591F">
            <w:pPr>
              <w:pStyle w:val="TAL"/>
              <w:rPr>
                <w:ins w:id="1727" w:author="S5-238013" w:date="2023-11-17T02:01:00Z"/>
                <w:noProof/>
              </w:rPr>
            </w:pPr>
            <w:ins w:id="1728" w:author="S5-238013" w:date="2023-11-17T02:01:00Z">
              <w:r>
                <w:rPr>
                  <w:noProof/>
                </w:rPr>
                <w:t>Service Specification Information</w:t>
              </w:r>
            </w:ins>
          </w:p>
        </w:tc>
        <w:tc>
          <w:tcPr>
            <w:tcW w:w="784" w:type="dxa"/>
          </w:tcPr>
          <w:p w14:paraId="1BEBA273" w14:textId="77777777" w:rsidR="003100BC" w:rsidRDefault="003100BC" w:rsidP="002C591F">
            <w:pPr>
              <w:pStyle w:val="TAC"/>
              <w:ind w:left="200"/>
              <w:rPr>
                <w:ins w:id="1729" w:author="S5-238013" w:date="2023-11-17T02:01:00Z"/>
                <w:lang w:eastAsia="zh-CN" w:bidi="ar-IQ"/>
              </w:rPr>
            </w:pPr>
            <w:ins w:id="1730" w:author="S5-238013" w:date="2023-11-17T02:01:00Z">
              <w:r>
                <w:rPr>
                  <w:lang w:eastAsia="zh-CN" w:bidi="ar-IQ"/>
                </w:rPr>
                <w:t>ITE</w:t>
              </w:r>
            </w:ins>
          </w:p>
        </w:tc>
        <w:tc>
          <w:tcPr>
            <w:tcW w:w="850" w:type="dxa"/>
          </w:tcPr>
          <w:p w14:paraId="39C3DC10" w14:textId="77777777" w:rsidR="003100BC" w:rsidRDefault="003100BC" w:rsidP="002C591F">
            <w:pPr>
              <w:pStyle w:val="TAC"/>
              <w:ind w:left="200"/>
              <w:rPr>
                <w:ins w:id="1731" w:author="S5-238013" w:date="2023-11-17T02:01:00Z"/>
                <w:lang w:eastAsia="zh-CN" w:bidi="ar-IQ"/>
              </w:rPr>
            </w:pPr>
            <w:ins w:id="1732" w:author="S5-238013" w:date="2023-11-17T02:01:00Z">
              <w:r>
                <w:rPr>
                  <w:lang w:eastAsia="zh-CN" w:bidi="ar-IQ"/>
                </w:rPr>
                <w:t>ITE</w:t>
              </w:r>
            </w:ins>
          </w:p>
        </w:tc>
      </w:tr>
      <w:tr w:rsidR="003100BC" w:rsidRPr="00CC1CDE" w14:paraId="66DA9BB2" w14:textId="77777777" w:rsidTr="002C591F">
        <w:trPr>
          <w:jc w:val="center"/>
          <w:ins w:id="1733" w:author="S5-238013" w:date="2023-11-17T02:01:00Z"/>
        </w:trPr>
        <w:tc>
          <w:tcPr>
            <w:tcW w:w="4740" w:type="dxa"/>
            <w:gridSpan w:val="2"/>
          </w:tcPr>
          <w:p w14:paraId="47AB6077" w14:textId="77777777" w:rsidR="003100BC" w:rsidRPr="00CC1CDE" w:rsidRDefault="003100BC" w:rsidP="002C591F">
            <w:pPr>
              <w:pStyle w:val="TAL"/>
              <w:rPr>
                <w:ins w:id="1734" w:author="S5-238013" w:date="2023-11-17T02:01:00Z"/>
                <w:lang w:eastAsia="zh-CN"/>
              </w:rPr>
            </w:pPr>
            <w:ins w:id="1735" w:author="S5-238013" w:date="2023-11-17T02:01:00Z">
              <w:r w:rsidRPr="00CC1CDE">
                <w:rPr>
                  <w:lang w:eastAsia="zh-CN" w:bidi="ar-IQ"/>
                </w:rPr>
                <w:t>Triggers</w:t>
              </w:r>
            </w:ins>
          </w:p>
        </w:tc>
        <w:tc>
          <w:tcPr>
            <w:tcW w:w="784" w:type="dxa"/>
          </w:tcPr>
          <w:p w14:paraId="14A094C4" w14:textId="77777777" w:rsidR="003100BC" w:rsidRPr="00CC1CDE" w:rsidRDefault="003100BC" w:rsidP="002C591F">
            <w:pPr>
              <w:pStyle w:val="TAC"/>
              <w:ind w:left="200"/>
              <w:rPr>
                <w:ins w:id="1736" w:author="S5-238013" w:date="2023-11-17T02:01:00Z"/>
              </w:rPr>
            </w:pPr>
            <w:ins w:id="1737" w:author="S5-238013" w:date="2023-11-17T02:01:00Z">
              <w:r>
                <w:rPr>
                  <w:lang w:eastAsia="zh-CN" w:bidi="ar-IQ"/>
                </w:rPr>
                <w:t>-</w:t>
              </w:r>
            </w:ins>
          </w:p>
        </w:tc>
        <w:tc>
          <w:tcPr>
            <w:tcW w:w="850" w:type="dxa"/>
          </w:tcPr>
          <w:p w14:paraId="6F77ED61" w14:textId="77777777" w:rsidR="003100BC" w:rsidRPr="00CC1CDE" w:rsidRDefault="003100BC" w:rsidP="002C591F">
            <w:pPr>
              <w:pStyle w:val="TAC"/>
              <w:ind w:left="200"/>
              <w:rPr>
                <w:ins w:id="1738" w:author="S5-238013" w:date="2023-11-17T02:01:00Z"/>
                <w:lang w:eastAsia="zh-CN" w:bidi="ar-IQ"/>
              </w:rPr>
            </w:pPr>
            <w:ins w:id="1739" w:author="S5-238013" w:date="2023-11-17T02:01:00Z">
              <w:r>
                <w:rPr>
                  <w:lang w:eastAsia="zh-CN" w:bidi="ar-IQ"/>
                </w:rPr>
                <w:t>-</w:t>
              </w:r>
            </w:ins>
          </w:p>
        </w:tc>
      </w:tr>
      <w:tr w:rsidR="003100BC" w:rsidRPr="00CC1CDE" w14:paraId="5D8EFCF2" w14:textId="77777777" w:rsidTr="002C591F">
        <w:trPr>
          <w:jc w:val="center"/>
          <w:ins w:id="1740" w:author="S5-238013" w:date="2023-11-17T02:01:00Z"/>
        </w:trPr>
        <w:tc>
          <w:tcPr>
            <w:tcW w:w="4740" w:type="dxa"/>
            <w:gridSpan w:val="2"/>
          </w:tcPr>
          <w:p w14:paraId="6B93E66F" w14:textId="77777777" w:rsidR="003100BC" w:rsidRPr="00CC1CDE" w:rsidRDefault="003100BC" w:rsidP="002C591F">
            <w:pPr>
              <w:pStyle w:val="TAL"/>
              <w:rPr>
                <w:ins w:id="1741" w:author="S5-238013" w:date="2023-11-17T02:01:00Z"/>
                <w:lang w:eastAsia="zh-CN"/>
              </w:rPr>
            </w:pPr>
            <w:ins w:id="1742" w:author="S5-238013" w:date="2023-11-17T02:01:00Z">
              <w:r w:rsidRPr="00CC1CDE">
                <w:t xml:space="preserve">Multiple </w:t>
              </w:r>
              <w:r w:rsidRPr="00CC1CDE">
                <w:rPr>
                  <w:lang w:eastAsia="zh-CN"/>
                </w:rPr>
                <w:t>Unit</w:t>
              </w:r>
              <w:r w:rsidRPr="00CC1CDE">
                <w:t xml:space="preserve"> Usage</w:t>
              </w:r>
            </w:ins>
          </w:p>
        </w:tc>
        <w:tc>
          <w:tcPr>
            <w:tcW w:w="784" w:type="dxa"/>
          </w:tcPr>
          <w:p w14:paraId="23FC2A4F" w14:textId="77777777" w:rsidR="003100BC" w:rsidRPr="00CC1CDE" w:rsidRDefault="003100BC" w:rsidP="002C591F">
            <w:pPr>
              <w:pStyle w:val="TAC"/>
              <w:ind w:left="200"/>
              <w:rPr>
                <w:ins w:id="1743" w:author="S5-238013" w:date="2023-11-17T02:01:00Z"/>
              </w:rPr>
            </w:pPr>
            <w:ins w:id="1744" w:author="S5-238013" w:date="2023-11-17T02:01:00Z">
              <w:r w:rsidRPr="00CC1CDE">
                <w:rPr>
                  <w:rFonts w:hint="eastAsia"/>
                  <w:lang w:eastAsia="zh-CN" w:bidi="ar-IQ"/>
                </w:rPr>
                <w:t>-</w:t>
              </w:r>
            </w:ins>
          </w:p>
        </w:tc>
        <w:tc>
          <w:tcPr>
            <w:tcW w:w="850" w:type="dxa"/>
          </w:tcPr>
          <w:p w14:paraId="1BEFE774" w14:textId="77777777" w:rsidR="003100BC" w:rsidRPr="00CC1CDE" w:rsidRDefault="003100BC" w:rsidP="002C591F">
            <w:pPr>
              <w:pStyle w:val="TAC"/>
              <w:ind w:left="200"/>
              <w:rPr>
                <w:ins w:id="1745" w:author="S5-238013" w:date="2023-11-17T02:01:00Z"/>
              </w:rPr>
            </w:pPr>
            <w:ins w:id="1746" w:author="S5-238013" w:date="2023-11-17T02:01:00Z">
              <w:r>
                <w:rPr>
                  <w:lang w:eastAsia="zh-CN" w:bidi="ar-IQ"/>
                </w:rPr>
                <w:t>-</w:t>
              </w:r>
            </w:ins>
          </w:p>
        </w:tc>
      </w:tr>
      <w:tr w:rsidR="003100BC" w:rsidRPr="00CC1CDE" w14:paraId="794A289B" w14:textId="77777777" w:rsidTr="002C591F">
        <w:trPr>
          <w:jc w:val="center"/>
          <w:ins w:id="1747" w:author="S5-238013" w:date="2023-11-17T02:01:00Z"/>
        </w:trPr>
        <w:tc>
          <w:tcPr>
            <w:tcW w:w="4740" w:type="dxa"/>
            <w:gridSpan w:val="2"/>
          </w:tcPr>
          <w:p w14:paraId="518AA568" w14:textId="77777777" w:rsidR="003100BC" w:rsidRDefault="003100BC" w:rsidP="002C591F">
            <w:pPr>
              <w:pStyle w:val="TAL"/>
              <w:rPr>
                <w:ins w:id="1748" w:author="S5-238013" w:date="2023-11-17T02:01:00Z"/>
                <w:lang w:eastAsia="zh-CN" w:bidi="ar-IQ"/>
              </w:rPr>
            </w:pPr>
            <w:ins w:id="1749" w:author="S5-238013" w:date="2023-11-17T02:01:00Z">
              <w:r>
                <w:rPr>
                  <w:lang w:eastAsia="zh-CN"/>
                </w:rPr>
                <w:t>TSN</w:t>
              </w:r>
              <w:r w:rsidRPr="00CC1CDE">
                <w:rPr>
                  <w:lang w:eastAsia="zh-CN"/>
                </w:rPr>
                <w:t xml:space="preserve"> Charging Information</w:t>
              </w:r>
            </w:ins>
          </w:p>
        </w:tc>
        <w:tc>
          <w:tcPr>
            <w:tcW w:w="784" w:type="dxa"/>
          </w:tcPr>
          <w:p w14:paraId="4EF86A49" w14:textId="77777777" w:rsidR="003100BC" w:rsidRDefault="003100BC" w:rsidP="002C591F">
            <w:pPr>
              <w:pStyle w:val="TAC"/>
              <w:ind w:left="200"/>
              <w:rPr>
                <w:ins w:id="1750" w:author="S5-238013" w:date="2023-11-17T02:01:00Z"/>
                <w:lang w:eastAsia="zh-CN" w:bidi="ar-IQ"/>
              </w:rPr>
            </w:pPr>
            <w:ins w:id="1751" w:author="S5-238013" w:date="2023-11-17T02:01:00Z">
              <w:r>
                <w:rPr>
                  <w:lang w:eastAsia="zh-CN" w:bidi="ar-IQ"/>
                </w:rPr>
                <w:t>ITE</w:t>
              </w:r>
            </w:ins>
          </w:p>
        </w:tc>
        <w:tc>
          <w:tcPr>
            <w:tcW w:w="850" w:type="dxa"/>
          </w:tcPr>
          <w:p w14:paraId="2B1254C1" w14:textId="77777777" w:rsidR="003100BC" w:rsidRDefault="003100BC" w:rsidP="002C591F">
            <w:pPr>
              <w:pStyle w:val="TAC"/>
              <w:ind w:left="200"/>
              <w:rPr>
                <w:ins w:id="1752" w:author="S5-238013" w:date="2023-11-17T02:01:00Z"/>
                <w:lang w:eastAsia="zh-CN" w:bidi="ar-IQ"/>
              </w:rPr>
            </w:pPr>
            <w:ins w:id="1753" w:author="S5-238013" w:date="2023-11-17T02:01:00Z">
              <w:r>
                <w:rPr>
                  <w:lang w:eastAsia="zh-CN" w:bidi="ar-IQ"/>
                </w:rPr>
                <w:t>ITE</w:t>
              </w:r>
            </w:ins>
          </w:p>
        </w:tc>
      </w:tr>
    </w:tbl>
    <w:p w14:paraId="2D04C0DD" w14:textId="77777777" w:rsidR="003100BC" w:rsidRPr="00CC1CDE" w:rsidRDefault="003100BC" w:rsidP="003100BC">
      <w:pPr>
        <w:keepNext/>
        <w:rPr>
          <w:ins w:id="1754" w:author="S5-238013" w:date="2023-11-17T02:01:00Z"/>
        </w:rPr>
      </w:pPr>
    </w:p>
    <w:p w14:paraId="2A67B02F" w14:textId="77777777" w:rsidR="003100BC" w:rsidRPr="00CC1CDE" w:rsidRDefault="003100BC" w:rsidP="003100BC">
      <w:pPr>
        <w:keepNext/>
        <w:rPr>
          <w:ins w:id="1755" w:author="S5-238013" w:date="2023-11-17T02:01:00Z"/>
          <w:lang w:eastAsia="zh-CN"/>
        </w:rPr>
      </w:pPr>
      <w:ins w:id="1756" w:author="S5-238013" w:date="2023-11-17T02:01:00Z">
        <w:r w:rsidRPr="00CC1CDE">
          <w:t xml:space="preserve">Table 6.2.3-2 defines the basic structure of the supported fields in the </w:t>
        </w:r>
        <w:r w:rsidRPr="00CC1CDE">
          <w:rPr>
            <w:rFonts w:eastAsia="MS Mincho"/>
            <w:i/>
            <w:iCs/>
          </w:rPr>
          <w:t>Charging Data Response</w:t>
        </w:r>
        <w:r w:rsidRPr="00CC1CDE">
          <w:t xml:space="preserve"> message for </w:t>
        </w:r>
        <w:r>
          <w:rPr>
            <w:rFonts w:hint="eastAsia"/>
            <w:lang w:eastAsia="zh-CN"/>
          </w:rPr>
          <w:t>TSN</w:t>
        </w:r>
        <w:r>
          <w:t xml:space="preserve"> or TSCTSF</w:t>
        </w:r>
        <w:r w:rsidRPr="00CC1CDE">
          <w:rPr>
            <w:lang w:bidi="ar-IQ"/>
          </w:rPr>
          <w:t xml:space="preserve"> </w:t>
        </w:r>
        <w:r w:rsidRPr="00CC1CDE">
          <w:t xml:space="preserve">converged </w:t>
        </w:r>
        <w:r w:rsidRPr="00CC1CDE">
          <w:rPr>
            <w:lang w:bidi="ar-IQ"/>
          </w:rPr>
          <w:t>charging</w:t>
        </w:r>
        <w:r w:rsidRPr="00CC1CDE">
          <w:t>.</w:t>
        </w:r>
        <w:r w:rsidRPr="00CC1CDE">
          <w:rPr>
            <w:lang w:eastAsia="zh-CN"/>
          </w:rPr>
          <w:t xml:space="preserve"> </w:t>
        </w:r>
      </w:ins>
    </w:p>
    <w:p w14:paraId="66DEC301" w14:textId="77777777" w:rsidR="003100BC" w:rsidRPr="00CC1CDE" w:rsidRDefault="003100BC" w:rsidP="003100BC">
      <w:pPr>
        <w:pStyle w:val="TH"/>
        <w:rPr>
          <w:ins w:id="1757" w:author="S5-238013" w:date="2023-11-17T02:01:00Z"/>
        </w:rPr>
      </w:pPr>
      <w:ins w:id="1758" w:author="S5-238013" w:date="2023-11-17T02:01:00Z">
        <w:r w:rsidRPr="00CC1CDE">
          <w:t>Table 6.2.3-</w:t>
        </w:r>
        <w:r w:rsidRPr="00CC1CDE">
          <w:rPr>
            <w:lang w:eastAsia="zh-CN"/>
          </w:rPr>
          <w:t>2</w:t>
        </w:r>
        <w:r w:rsidRPr="00CC1CDE">
          <w:t xml:space="preserve">: </w:t>
        </w:r>
        <w:r w:rsidRPr="00CC1CDE">
          <w:rPr>
            <w:rFonts w:eastAsia="MS Mincho"/>
          </w:rPr>
          <w:t xml:space="preserve">Supported fields in </w:t>
        </w:r>
        <w:r w:rsidRPr="00CC1CDE">
          <w:rPr>
            <w:rFonts w:eastAsia="MS Mincho"/>
            <w:i/>
            <w:iCs/>
          </w:rPr>
          <w:t xml:space="preserve">Charging Data Response </w:t>
        </w:r>
        <w:r w:rsidRPr="00CC1CDE">
          <w:rPr>
            <w:rFonts w:eastAsia="MS Mincho"/>
            <w:iCs/>
          </w:rPr>
          <w:t>message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8"/>
        <w:gridCol w:w="2562"/>
        <w:gridCol w:w="749"/>
        <w:gridCol w:w="885"/>
      </w:tblGrid>
      <w:tr w:rsidR="003100BC" w:rsidRPr="00CC1CDE" w14:paraId="479672FF" w14:textId="77777777" w:rsidTr="002C591F">
        <w:trPr>
          <w:tblHeader/>
          <w:jc w:val="center"/>
          <w:ins w:id="1759" w:author="S5-238013" w:date="2023-11-17T02:01:00Z"/>
        </w:trPr>
        <w:tc>
          <w:tcPr>
            <w:tcW w:w="2178" w:type="dxa"/>
            <w:vMerge w:val="restart"/>
            <w:shd w:val="clear" w:color="auto" w:fill="D9D9D9"/>
          </w:tcPr>
          <w:p w14:paraId="0AEBE598" w14:textId="77777777" w:rsidR="003100BC" w:rsidRPr="00CC1CDE" w:rsidRDefault="003100BC" w:rsidP="002C591F">
            <w:pPr>
              <w:pStyle w:val="TAH"/>
              <w:rPr>
                <w:ins w:id="1760" w:author="S5-238013" w:date="2023-11-17T02:01:00Z"/>
              </w:rPr>
            </w:pPr>
            <w:ins w:id="1761" w:author="S5-238013" w:date="2023-11-17T02:01:00Z">
              <w:r>
                <w:t xml:space="preserve"> </w:t>
              </w:r>
              <w:r w:rsidRPr="00CC1CDE">
                <w:t>Information Element</w:t>
              </w:r>
            </w:ins>
          </w:p>
        </w:tc>
        <w:tc>
          <w:tcPr>
            <w:tcW w:w="2562" w:type="dxa"/>
            <w:shd w:val="clear" w:color="auto" w:fill="D9D9D9"/>
            <w:hideMark/>
          </w:tcPr>
          <w:p w14:paraId="16D39EBC" w14:textId="77777777" w:rsidR="003100BC" w:rsidRPr="00CC1CDE" w:rsidRDefault="003100BC" w:rsidP="002C591F">
            <w:pPr>
              <w:pStyle w:val="TAL"/>
              <w:jc w:val="center"/>
              <w:rPr>
                <w:ins w:id="1762" w:author="S5-238013" w:date="2023-11-17T02:01:00Z"/>
                <w:b/>
              </w:rPr>
            </w:pPr>
            <w:ins w:id="1763" w:author="S5-238013" w:date="2023-11-17T02:01:00Z">
              <w:r w:rsidRPr="004A2F85">
                <w:rPr>
                  <w:b/>
                </w:rPr>
                <w:t>Time Sensitive Networking</w:t>
              </w:r>
            </w:ins>
          </w:p>
        </w:tc>
        <w:tc>
          <w:tcPr>
            <w:tcW w:w="749" w:type="dxa"/>
            <w:shd w:val="clear" w:color="auto" w:fill="D9D9D9"/>
          </w:tcPr>
          <w:p w14:paraId="4F7D53B5" w14:textId="77777777" w:rsidR="003100BC" w:rsidRPr="00CC1CDE" w:rsidRDefault="003100BC" w:rsidP="002C591F">
            <w:pPr>
              <w:pStyle w:val="TAH100"/>
              <w:ind w:left="0"/>
              <w:rPr>
                <w:ins w:id="1764" w:author="S5-238013" w:date="2023-11-17T02:01:00Z"/>
                <w:rFonts w:cs="Times New Roman"/>
                <w:bCs w:val="0"/>
              </w:rPr>
            </w:pPr>
            <w:ins w:id="1765" w:author="S5-238013" w:date="2023-11-17T02:01:00Z">
              <w:r>
                <w:rPr>
                  <w:lang w:eastAsia="zh-CN"/>
                </w:rPr>
                <w:t>TSN AF</w:t>
              </w:r>
            </w:ins>
          </w:p>
        </w:tc>
        <w:tc>
          <w:tcPr>
            <w:tcW w:w="885" w:type="dxa"/>
            <w:shd w:val="clear" w:color="auto" w:fill="D9D9D9"/>
          </w:tcPr>
          <w:p w14:paraId="1601368D" w14:textId="77777777" w:rsidR="003100BC" w:rsidRPr="00CC1CDE" w:rsidRDefault="003100BC" w:rsidP="002C591F">
            <w:pPr>
              <w:pStyle w:val="TAH100"/>
              <w:ind w:left="0"/>
              <w:rPr>
                <w:ins w:id="1766" w:author="S5-238013" w:date="2023-11-17T02:01:00Z"/>
                <w:rFonts w:cs="Times New Roman"/>
                <w:bCs w:val="0"/>
                <w:lang w:eastAsia="zh-CN"/>
              </w:rPr>
            </w:pPr>
            <w:ins w:id="1767" w:author="S5-238013" w:date="2023-11-17T02:01:00Z">
              <w:r>
                <w:rPr>
                  <w:lang w:eastAsia="zh-CN"/>
                </w:rPr>
                <w:t>TSCTSF</w:t>
              </w:r>
            </w:ins>
          </w:p>
        </w:tc>
      </w:tr>
      <w:tr w:rsidR="003100BC" w:rsidRPr="00CC1CDE" w14:paraId="18690E3D" w14:textId="77777777" w:rsidTr="002C591F">
        <w:trPr>
          <w:tblHeader/>
          <w:jc w:val="center"/>
          <w:ins w:id="1768" w:author="S5-238013" w:date="2023-11-17T02:01:00Z"/>
        </w:trPr>
        <w:tc>
          <w:tcPr>
            <w:tcW w:w="2178" w:type="dxa"/>
            <w:vMerge/>
            <w:shd w:val="clear" w:color="auto" w:fill="D9D9D9"/>
          </w:tcPr>
          <w:p w14:paraId="71C68E2E" w14:textId="77777777" w:rsidR="003100BC" w:rsidRPr="00CC1CDE" w:rsidRDefault="003100BC" w:rsidP="002C591F">
            <w:pPr>
              <w:pStyle w:val="TAH"/>
              <w:rPr>
                <w:ins w:id="1769" w:author="S5-238013" w:date="2023-11-17T02:01:00Z"/>
              </w:rPr>
            </w:pPr>
          </w:p>
        </w:tc>
        <w:tc>
          <w:tcPr>
            <w:tcW w:w="2562" w:type="dxa"/>
            <w:shd w:val="clear" w:color="auto" w:fill="D9D9D9"/>
          </w:tcPr>
          <w:p w14:paraId="694969FA" w14:textId="77777777" w:rsidR="003100BC" w:rsidRPr="00CC1CDE" w:rsidRDefault="003100BC" w:rsidP="002C591F">
            <w:pPr>
              <w:pStyle w:val="TAH100"/>
              <w:ind w:left="0"/>
              <w:rPr>
                <w:ins w:id="1770" w:author="S5-238013" w:date="2023-11-17T02:01:00Z"/>
                <w:rFonts w:cs="Times New Roman"/>
                <w:bCs w:val="0"/>
              </w:rPr>
            </w:pPr>
            <w:ins w:id="1771" w:author="S5-238013" w:date="2023-11-17T02:01:00Z">
              <w:r w:rsidRPr="00CC1CDE">
                <w:rPr>
                  <w:rFonts w:cs="Times New Roman"/>
                  <w:bCs w:val="0"/>
                </w:rPr>
                <w:t>Supported Operation Types</w:t>
              </w:r>
            </w:ins>
          </w:p>
        </w:tc>
        <w:tc>
          <w:tcPr>
            <w:tcW w:w="749" w:type="dxa"/>
            <w:shd w:val="clear" w:color="auto" w:fill="D9D9D9"/>
          </w:tcPr>
          <w:p w14:paraId="407391FC" w14:textId="77777777" w:rsidR="003100BC" w:rsidRPr="00CC1CDE" w:rsidRDefault="003100BC" w:rsidP="002C591F">
            <w:pPr>
              <w:pStyle w:val="TAH100"/>
              <w:ind w:left="0"/>
              <w:rPr>
                <w:ins w:id="1772" w:author="S5-238013" w:date="2023-11-17T02:01:00Z"/>
                <w:rFonts w:cs="Times New Roman"/>
                <w:bCs w:val="0"/>
              </w:rPr>
            </w:pPr>
            <w:ins w:id="1773" w:author="S5-238013" w:date="2023-11-17T02:01:00Z">
              <w:r>
                <w:rPr>
                  <w:lang w:eastAsia="zh-CN" w:bidi="ar-IQ"/>
                </w:rPr>
                <w:t>ITE</w:t>
              </w:r>
            </w:ins>
          </w:p>
        </w:tc>
        <w:tc>
          <w:tcPr>
            <w:tcW w:w="885" w:type="dxa"/>
            <w:shd w:val="clear" w:color="auto" w:fill="D9D9D9"/>
          </w:tcPr>
          <w:p w14:paraId="2CB4352F" w14:textId="77777777" w:rsidR="003100BC" w:rsidRPr="00CC1CDE" w:rsidRDefault="003100BC" w:rsidP="002C591F">
            <w:pPr>
              <w:pStyle w:val="TAH100"/>
              <w:ind w:left="0"/>
              <w:rPr>
                <w:ins w:id="1774" w:author="S5-238013" w:date="2023-11-17T02:01:00Z"/>
                <w:rFonts w:cs="Times New Roman"/>
                <w:bCs w:val="0"/>
              </w:rPr>
            </w:pPr>
            <w:ins w:id="1775" w:author="S5-238013" w:date="2023-11-17T02:01:00Z">
              <w:r>
                <w:rPr>
                  <w:lang w:eastAsia="zh-CN" w:bidi="ar-IQ"/>
                </w:rPr>
                <w:t>ITE</w:t>
              </w:r>
            </w:ins>
          </w:p>
        </w:tc>
      </w:tr>
      <w:tr w:rsidR="003100BC" w:rsidRPr="00CC1CDE" w14:paraId="50239022" w14:textId="77777777" w:rsidTr="002C591F">
        <w:trPr>
          <w:jc w:val="center"/>
          <w:ins w:id="1776" w:author="S5-238013" w:date="2023-11-17T02:01:00Z"/>
        </w:trPr>
        <w:tc>
          <w:tcPr>
            <w:tcW w:w="4740" w:type="dxa"/>
            <w:gridSpan w:val="2"/>
          </w:tcPr>
          <w:p w14:paraId="1153FC8D" w14:textId="77777777" w:rsidR="003100BC" w:rsidRPr="00CC1CDE" w:rsidRDefault="003100BC" w:rsidP="002C591F">
            <w:pPr>
              <w:pStyle w:val="TAL"/>
              <w:rPr>
                <w:ins w:id="1777" w:author="S5-238013" w:date="2023-11-17T02:01:00Z"/>
                <w:lang w:eastAsia="zh-CN"/>
              </w:rPr>
            </w:pPr>
            <w:ins w:id="1778" w:author="S5-238013" w:date="2023-11-17T02:01:00Z">
              <w:r w:rsidRPr="00CC1CDE">
                <w:rPr>
                  <w:lang w:eastAsia="zh-CN"/>
                </w:rPr>
                <w:t>Session Identifier</w:t>
              </w:r>
            </w:ins>
          </w:p>
        </w:tc>
        <w:tc>
          <w:tcPr>
            <w:tcW w:w="749" w:type="dxa"/>
          </w:tcPr>
          <w:p w14:paraId="5E0C5E26" w14:textId="77777777" w:rsidR="003100BC" w:rsidRPr="00CC1CDE" w:rsidRDefault="003100BC" w:rsidP="002C591F">
            <w:pPr>
              <w:pStyle w:val="TAC"/>
              <w:ind w:left="200"/>
              <w:rPr>
                <w:ins w:id="1779" w:author="S5-238013" w:date="2023-11-17T02:01:00Z"/>
                <w:lang w:eastAsia="zh-CN"/>
              </w:rPr>
            </w:pPr>
            <w:ins w:id="1780" w:author="S5-238013" w:date="2023-11-17T02:01:00Z">
              <w:r>
                <w:rPr>
                  <w:lang w:eastAsia="zh-CN" w:bidi="ar-IQ"/>
                </w:rPr>
                <w:t>ITE</w:t>
              </w:r>
            </w:ins>
          </w:p>
        </w:tc>
        <w:tc>
          <w:tcPr>
            <w:tcW w:w="885" w:type="dxa"/>
          </w:tcPr>
          <w:p w14:paraId="1B84C919" w14:textId="77777777" w:rsidR="003100BC" w:rsidRPr="00CC1CDE" w:rsidRDefault="003100BC" w:rsidP="002C591F">
            <w:pPr>
              <w:pStyle w:val="TAC"/>
              <w:ind w:left="200"/>
              <w:rPr>
                <w:ins w:id="1781" w:author="S5-238013" w:date="2023-11-17T02:01:00Z"/>
                <w:lang w:eastAsia="zh-CN"/>
              </w:rPr>
            </w:pPr>
            <w:ins w:id="1782" w:author="S5-238013" w:date="2023-11-17T02:01:00Z">
              <w:r>
                <w:rPr>
                  <w:lang w:eastAsia="zh-CN" w:bidi="ar-IQ"/>
                </w:rPr>
                <w:t>ITE</w:t>
              </w:r>
            </w:ins>
          </w:p>
        </w:tc>
      </w:tr>
      <w:tr w:rsidR="003100BC" w:rsidRPr="00CC1CDE" w14:paraId="71DA4458" w14:textId="77777777" w:rsidTr="002C591F">
        <w:trPr>
          <w:jc w:val="center"/>
          <w:ins w:id="1783" w:author="S5-238013" w:date="2023-11-17T02:01:00Z"/>
        </w:trPr>
        <w:tc>
          <w:tcPr>
            <w:tcW w:w="4740" w:type="dxa"/>
            <w:gridSpan w:val="2"/>
          </w:tcPr>
          <w:p w14:paraId="7F5D5033" w14:textId="77777777" w:rsidR="003100BC" w:rsidRPr="00CC1CDE" w:rsidRDefault="003100BC" w:rsidP="002C591F">
            <w:pPr>
              <w:pStyle w:val="TAL"/>
              <w:rPr>
                <w:ins w:id="1784" w:author="S5-238013" w:date="2023-11-17T02:01:00Z"/>
                <w:lang w:eastAsia="zh-CN"/>
              </w:rPr>
            </w:pPr>
            <w:ins w:id="1785" w:author="S5-238013" w:date="2023-11-17T02:01:00Z">
              <w:r w:rsidRPr="00CC1CDE">
                <w:rPr>
                  <w:lang w:eastAsia="zh-CN"/>
                </w:rPr>
                <w:t>Invocation Timestamp</w:t>
              </w:r>
            </w:ins>
          </w:p>
        </w:tc>
        <w:tc>
          <w:tcPr>
            <w:tcW w:w="749" w:type="dxa"/>
          </w:tcPr>
          <w:p w14:paraId="39DAAB4A" w14:textId="77777777" w:rsidR="003100BC" w:rsidRPr="00CC1CDE" w:rsidRDefault="003100BC" w:rsidP="002C591F">
            <w:pPr>
              <w:pStyle w:val="TAC"/>
              <w:ind w:left="200"/>
              <w:rPr>
                <w:ins w:id="1786" w:author="S5-238013" w:date="2023-11-17T02:01:00Z"/>
                <w:lang w:eastAsia="zh-CN"/>
              </w:rPr>
            </w:pPr>
            <w:ins w:id="1787" w:author="S5-238013" w:date="2023-11-17T02:01:00Z">
              <w:r>
                <w:rPr>
                  <w:lang w:eastAsia="zh-CN" w:bidi="ar-IQ"/>
                </w:rPr>
                <w:t>ITE</w:t>
              </w:r>
            </w:ins>
          </w:p>
        </w:tc>
        <w:tc>
          <w:tcPr>
            <w:tcW w:w="885" w:type="dxa"/>
          </w:tcPr>
          <w:p w14:paraId="14EA0BFA" w14:textId="77777777" w:rsidR="003100BC" w:rsidRPr="00CC1CDE" w:rsidRDefault="003100BC" w:rsidP="002C591F">
            <w:pPr>
              <w:pStyle w:val="TAC"/>
              <w:ind w:left="200"/>
              <w:rPr>
                <w:ins w:id="1788" w:author="S5-238013" w:date="2023-11-17T02:01:00Z"/>
                <w:lang w:eastAsia="zh-CN"/>
              </w:rPr>
            </w:pPr>
            <w:ins w:id="1789" w:author="S5-238013" w:date="2023-11-17T02:01:00Z">
              <w:r>
                <w:rPr>
                  <w:lang w:eastAsia="zh-CN" w:bidi="ar-IQ"/>
                </w:rPr>
                <w:t>ITE</w:t>
              </w:r>
            </w:ins>
          </w:p>
        </w:tc>
      </w:tr>
      <w:tr w:rsidR="003100BC" w:rsidRPr="00CC1CDE" w14:paraId="10A3B7D9" w14:textId="77777777" w:rsidTr="002C591F">
        <w:trPr>
          <w:jc w:val="center"/>
          <w:ins w:id="1790" w:author="S5-238013" w:date="2023-11-17T02:01:00Z"/>
        </w:trPr>
        <w:tc>
          <w:tcPr>
            <w:tcW w:w="4740" w:type="dxa"/>
            <w:gridSpan w:val="2"/>
          </w:tcPr>
          <w:p w14:paraId="5D7CCB98" w14:textId="77777777" w:rsidR="003100BC" w:rsidRPr="00CC1CDE" w:rsidRDefault="003100BC" w:rsidP="002C591F">
            <w:pPr>
              <w:pStyle w:val="TAL"/>
              <w:rPr>
                <w:ins w:id="1791" w:author="S5-238013" w:date="2023-11-17T02:01:00Z"/>
                <w:lang w:eastAsia="zh-CN"/>
              </w:rPr>
            </w:pPr>
            <w:ins w:id="1792" w:author="S5-238013" w:date="2023-11-17T02:01:00Z">
              <w:r w:rsidRPr="00CC1CDE">
                <w:rPr>
                  <w:lang w:eastAsia="zh-CN"/>
                </w:rPr>
                <w:t>Invocation Result</w:t>
              </w:r>
            </w:ins>
          </w:p>
        </w:tc>
        <w:tc>
          <w:tcPr>
            <w:tcW w:w="749" w:type="dxa"/>
          </w:tcPr>
          <w:p w14:paraId="179B6827" w14:textId="77777777" w:rsidR="003100BC" w:rsidRPr="00CC1CDE" w:rsidRDefault="003100BC" w:rsidP="002C591F">
            <w:pPr>
              <w:pStyle w:val="TAC"/>
              <w:ind w:left="200"/>
              <w:rPr>
                <w:ins w:id="1793" w:author="S5-238013" w:date="2023-11-17T02:01:00Z"/>
                <w:lang w:eastAsia="zh-CN"/>
              </w:rPr>
            </w:pPr>
            <w:ins w:id="1794" w:author="S5-238013" w:date="2023-11-17T02:01:00Z">
              <w:r>
                <w:rPr>
                  <w:lang w:eastAsia="zh-CN" w:bidi="ar-IQ"/>
                </w:rPr>
                <w:t>ITE</w:t>
              </w:r>
            </w:ins>
          </w:p>
        </w:tc>
        <w:tc>
          <w:tcPr>
            <w:tcW w:w="885" w:type="dxa"/>
          </w:tcPr>
          <w:p w14:paraId="3FF76327" w14:textId="77777777" w:rsidR="003100BC" w:rsidRPr="00CC1CDE" w:rsidRDefault="003100BC" w:rsidP="002C591F">
            <w:pPr>
              <w:pStyle w:val="TAC"/>
              <w:ind w:left="200"/>
              <w:rPr>
                <w:ins w:id="1795" w:author="S5-238013" w:date="2023-11-17T02:01:00Z"/>
                <w:lang w:eastAsia="zh-CN"/>
              </w:rPr>
            </w:pPr>
            <w:ins w:id="1796" w:author="S5-238013" w:date="2023-11-17T02:01:00Z">
              <w:r>
                <w:rPr>
                  <w:lang w:eastAsia="zh-CN" w:bidi="ar-IQ"/>
                </w:rPr>
                <w:t>ITE</w:t>
              </w:r>
            </w:ins>
          </w:p>
        </w:tc>
      </w:tr>
      <w:tr w:rsidR="003100BC" w:rsidRPr="00CC1CDE" w14:paraId="009A8A44" w14:textId="77777777" w:rsidTr="002C591F">
        <w:trPr>
          <w:jc w:val="center"/>
          <w:ins w:id="1797" w:author="S5-238013" w:date="2023-11-17T02:01:00Z"/>
        </w:trPr>
        <w:tc>
          <w:tcPr>
            <w:tcW w:w="4740" w:type="dxa"/>
            <w:gridSpan w:val="2"/>
          </w:tcPr>
          <w:p w14:paraId="73D0A9CA" w14:textId="77777777" w:rsidR="003100BC" w:rsidRPr="00CC1CDE" w:rsidRDefault="003100BC" w:rsidP="002C591F">
            <w:pPr>
              <w:pStyle w:val="TAL"/>
              <w:rPr>
                <w:ins w:id="1798" w:author="S5-238013" w:date="2023-11-17T02:01:00Z"/>
                <w:lang w:eastAsia="zh-CN"/>
              </w:rPr>
            </w:pPr>
            <w:ins w:id="1799" w:author="S5-238013" w:date="2023-11-17T02:01:00Z">
              <w:r w:rsidRPr="00CC1CDE">
                <w:rPr>
                  <w:lang w:eastAsia="zh-CN"/>
                </w:rPr>
                <w:t>Invocation Sequence Number</w:t>
              </w:r>
            </w:ins>
          </w:p>
        </w:tc>
        <w:tc>
          <w:tcPr>
            <w:tcW w:w="749" w:type="dxa"/>
          </w:tcPr>
          <w:p w14:paraId="270E9FCC" w14:textId="77777777" w:rsidR="003100BC" w:rsidRPr="00CC1CDE" w:rsidRDefault="003100BC" w:rsidP="002C591F">
            <w:pPr>
              <w:pStyle w:val="TAC"/>
              <w:ind w:left="200"/>
              <w:rPr>
                <w:ins w:id="1800" w:author="S5-238013" w:date="2023-11-17T02:01:00Z"/>
              </w:rPr>
            </w:pPr>
            <w:ins w:id="1801" w:author="S5-238013" w:date="2023-11-17T02:01:00Z">
              <w:r>
                <w:rPr>
                  <w:lang w:eastAsia="zh-CN" w:bidi="ar-IQ"/>
                </w:rPr>
                <w:t>ITE</w:t>
              </w:r>
            </w:ins>
          </w:p>
        </w:tc>
        <w:tc>
          <w:tcPr>
            <w:tcW w:w="885" w:type="dxa"/>
          </w:tcPr>
          <w:p w14:paraId="771520DC" w14:textId="77777777" w:rsidR="003100BC" w:rsidRPr="00CC1CDE" w:rsidRDefault="003100BC" w:rsidP="002C591F">
            <w:pPr>
              <w:pStyle w:val="TAC"/>
              <w:ind w:left="200"/>
              <w:rPr>
                <w:ins w:id="1802" w:author="S5-238013" w:date="2023-11-17T02:01:00Z"/>
                <w:lang w:eastAsia="zh-CN"/>
              </w:rPr>
            </w:pPr>
            <w:ins w:id="1803" w:author="S5-238013" w:date="2023-11-17T02:01:00Z">
              <w:r>
                <w:rPr>
                  <w:lang w:eastAsia="zh-CN" w:bidi="ar-IQ"/>
                </w:rPr>
                <w:t>ITE</w:t>
              </w:r>
            </w:ins>
          </w:p>
        </w:tc>
      </w:tr>
      <w:tr w:rsidR="003100BC" w:rsidRPr="00CC1CDE" w14:paraId="23D42A2E" w14:textId="77777777" w:rsidTr="002C591F">
        <w:trPr>
          <w:jc w:val="center"/>
          <w:ins w:id="1804" w:author="S5-238013" w:date="2023-11-17T02:01:00Z"/>
        </w:trPr>
        <w:tc>
          <w:tcPr>
            <w:tcW w:w="4740" w:type="dxa"/>
            <w:gridSpan w:val="2"/>
            <w:shd w:val="clear" w:color="auto" w:fill="auto"/>
          </w:tcPr>
          <w:p w14:paraId="43B70D5F" w14:textId="77777777" w:rsidR="003100BC" w:rsidRPr="00CC1CDE" w:rsidRDefault="003100BC" w:rsidP="002C591F">
            <w:pPr>
              <w:pStyle w:val="TAL"/>
              <w:rPr>
                <w:ins w:id="1805" w:author="S5-238013" w:date="2023-11-17T02:01:00Z"/>
                <w:lang w:eastAsia="zh-CN"/>
              </w:rPr>
            </w:pPr>
            <w:ins w:id="1806" w:author="S5-238013" w:date="2023-11-17T02:01:00Z">
              <w:r w:rsidRPr="00CC1CDE">
                <w:rPr>
                  <w:lang w:eastAsia="zh-CN"/>
                </w:rPr>
                <w:t>Session Failover</w:t>
              </w:r>
            </w:ins>
          </w:p>
        </w:tc>
        <w:tc>
          <w:tcPr>
            <w:tcW w:w="749" w:type="dxa"/>
            <w:shd w:val="clear" w:color="auto" w:fill="auto"/>
          </w:tcPr>
          <w:p w14:paraId="6088D7F8" w14:textId="77777777" w:rsidR="003100BC" w:rsidRPr="00CC1CDE" w:rsidRDefault="003100BC" w:rsidP="002C591F">
            <w:pPr>
              <w:pStyle w:val="TAC"/>
              <w:ind w:left="200"/>
              <w:rPr>
                <w:ins w:id="1807" w:author="S5-238013" w:date="2023-11-17T02:01:00Z"/>
              </w:rPr>
            </w:pPr>
            <w:ins w:id="1808" w:author="S5-238013" w:date="2023-11-17T02:01:00Z">
              <w:r>
                <w:rPr>
                  <w:lang w:eastAsia="zh-CN" w:bidi="ar-IQ"/>
                </w:rPr>
                <w:t>ITE</w:t>
              </w:r>
            </w:ins>
          </w:p>
        </w:tc>
        <w:tc>
          <w:tcPr>
            <w:tcW w:w="885" w:type="dxa"/>
          </w:tcPr>
          <w:p w14:paraId="7CD21DF5" w14:textId="77777777" w:rsidR="003100BC" w:rsidRPr="00CC1CDE" w:rsidRDefault="003100BC" w:rsidP="002C591F">
            <w:pPr>
              <w:pStyle w:val="TAC"/>
              <w:ind w:left="200"/>
              <w:rPr>
                <w:ins w:id="1809" w:author="S5-238013" w:date="2023-11-17T02:01:00Z"/>
                <w:lang w:eastAsia="zh-CN"/>
              </w:rPr>
            </w:pPr>
            <w:ins w:id="1810" w:author="S5-238013" w:date="2023-11-17T02:01:00Z">
              <w:r>
                <w:rPr>
                  <w:lang w:eastAsia="zh-CN" w:bidi="ar-IQ"/>
                </w:rPr>
                <w:t>ITE</w:t>
              </w:r>
            </w:ins>
          </w:p>
        </w:tc>
      </w:tr>
      <w:tr w:rsidR="003100BC" w:rsidRPr="00CC1CDE" w14:paraId="462706C3" w14:textId="77777777" w:rsidTr="002C591F">
        <w:trPr>
          <w:jc w:val="center"/>
          <w:ins w:id="1811" w:author="S5-238013" w:date="2023-11-17T02:01:00Z"/>
        </w:trPr>
        <w:tc>
          <w:tcPr>
            <w:tcW w:w="4740" w:type="dxa"/>
            <w:gridSpan w:val="2"/>
            <w:shd w:val="clear" w:color="auto" w:fill="auto"/>
          </w:tcPr>
          <w:p w14:paraId="1D62E906" w14:textId="77777777" w:rsidR="003100BC" w:rsidRPr="00CC1CDE" w:rsidRDefault="003100BC" w:rsidP="002C591F">
            <w:pPr>
              <w:pStyle w:val="TAL"/>
              <w:rPr>
                <w:ins w:id="1812" w:author="S5-238013" w:date="2023-11-17T02:01:00Z"/>
                <w:lang w:eastAsia="zh-CN"/>
              </w:rPr>
            </w:pPr>
            <w:ins w:id="1813" w:author="S5-238013" w:date="2023-11-17T02:01:00Z">
              <w:r w:rsidRPr="00E32B51">
                <w:rPr>
                  <w:noProof/>
                </w:rPr>
                <w:t>Supported Features</w:t>
              </w:r>
            </w:ins>
          </w:p>
        </w:tc>
        <w:tc>
          <w:tcPr>
            <w:tcW w:w="749" w:type="dxa"/>
            <w:shd w:val="clear" w:color="auto" w:fill="auto"/>
          </w:tcPr>
          <w:p w14:paraId="76925B80" w14:textId="77777777" w:rsidR="003100BC" w:rsidRDefault="003100BC" w:rsidP="002C591F">
            <w:pPr>
              <w:pStyle w:val="TAC"/>
              <w:ind w:left="200"/>
              <w:rPr>
                <w:ins w:id="1814" w:author="S5-238013" w:date="2023-11-17T02:01:00Z"/>
                <w:lang w:eastAsia="zh-CN" w:bidi="ar-IQ"/>
              </w:rPr>
            </w:pPr>
            <w:ins w:id="1815" w:author="S5-238013" w:date="2023-11-17T02:01:00Z">
              <w:r>
                <w:rPr>
                  <w:lang w:eastAsia="zh-CN" w:bidi="ar-IQ"/>
                </w:rPr>
                <w:t>ITE</w:t>
              </w:r>
            </w:ins>
          </w:p>
        </w:tc>
        <w:tc>
          <w:tcPr>
            <w:tcW w:w="885" w:type="dxa"/>
          </w:tcPr>
          <w:p w14:paraId="67CD32E9" w14:textId="77777777" w:rsidR="003100BC" w:rsidRDefault="003100BC" w:rsidP="002C591F">
            <w:pPr>
              <w:pStyle w:val="TAC"/>
              <w:ind w:left="200"/>
              <w:rPr>
                <w:ins w:id="1816" w:author="S5-238013" w:date="2023-11-17T02:01:00Z"/>
                <w:lang w:eastAsia="zh-CN" w:bidi="ar-IQ"/>
              </w:rPr>
            </w:pPr>
            <w:ins w:id="1817" w:author="S5-238013" w:date="2023-11-17T02:01:00Z">
              <w:r>
                <w:rPr>
                  <w:lang w:eastAsia="zh-CN" w:bidi="ar-IQ"/>
                </w:rPr>
                <w:t>ITE</w:t>
              </w:r>
            </w:ins>
          </w:p>
        </w:tc>
      </w:tr>
      <w:tr w:rsidR="003100BC" w:rsidRPr="00CC1CDE" w14:paraId="2121797D" w14:textId="77777777" w:rsidTr="002C591F">
        <w:trPr>
          <w:jc w:val="center"/>
          <w:ins w:id="1818" w:author="S5-238013" w:date="2023-11-17T02:01:00Z"/>
        </w:trPr>
        <w:tc>
          <w:tcPr>
            <w:tcW w:w="4740" w:type="dxa"/>
            <w:gridSpan w:val="2"/>
            <w:shd w:val="clear" w:color="auto" w:fill="auto"/>
          </w:tcPr>
          <w:p w14:paraId="623B32D1" w14:textId="77777777" w:rsidR="003100BC" w:rsidRPr="00CC1CDE" w:rsidRDefault="003100BC" w:rsidP="002C591F">
            <w:pPr>
              <w:pStyle w:val="TAL"/>
              <w:rPr>
                <w:ins w:id="1819" w:author="S5-238013" w:date="2023-11-17T02:01:00Z"/>
                <w:lang w:eastAsia="zh-CN"/>
              </w:rPr>
            </w:pPr>
            <w:ins w:id="1820" w:author="S5-238013" w:date="2023-11-17T02:01:00Z">
              <w:r w:rsidRPr="00CC1CDE">
                <w:rPr>
                  <w:lang w:eastAsia="zh-CN"/>
                </w:rPr>
                <w:t xml:space="preserve">Triggers </w:t>
              </w:r>
            </w:ins>
          </w:p>
        </w:tc>
        <w:tc>
          <w:tcPr>
            <w:tcW w:w="749" w:type="dxa"/>
            <w:shd w:val="clear" w:color="auto" w:fill="auto"/>
          </w:tcPr>
          <w:p w14:paraId="14195CD0" w14:textId="77777777" w:rsidR="003100BC" w:rsidRPr="00CC1CDE" w:rsidRDefault="003100BC" w:rsidP="002C591F">
            <w:pPr>
              <w:pStyle w:val="TAC"/>
              <w:ind w:left="200"/>
              <w:rPr>
                <w:ins w:id="1821" w:author="S5-238013" w:date="2023-11-17T02:01:00Z"/>
              </w:rPr>
            </w:pPr>
            <w:ins w:id="1822" w:author="S5-238013" w:date="2023-11-17T02:01:00Z">
              <w:r w:rsidRPr="00CC1CDE">
                <w:rPr>
                  <w:rFonts w:hint="eastAsia"/>
                  <w:lang w:eastAsia="zh-CN" w:bidi="ar-IQ"/>
                </w:rPr>
                <w:t>-</w:t>
              </w:r>
            </w:ins>
          </w:p>
        </w:tc>
        <w:tc>
          <w:tcPr>
            <w:tcW w:w="885" w:type="dxa"/>
          </w:tcPr>
          <w:p w14:paraId="2C0A45B8" w14:textId="77777777" w:rsidR="003100BC" w:rsidRPr="00CC1CDE" w:rsidRDefault="003100BC" w:rsidP="002C591F">
            <w:pPr>
              <w:pStyle w:val="TAC"/>
              <w:ind w:left="200"/>
              <w:rPr>
                <w:ins w:id="1823" w:author="S5-238013" w:date="2023-11-17T02:01:00Z"/>
                <w:lang w:eastAsia="zh-CN"/>
              </w:rPr>
            </w:pPr>
            <w:ins w:id="1824" w:author="S5-238013" w:date="2023-11-17T02:01:00Z">
              <w:r>
                <w:rPr>
                  <w:lang w:eastAsia="zh-CN" w:bidi="ar-IQ"/>
                </w:rPr>
                <w:t>-</w:t>
              </w:r>
            </w:ins>
          </w:p>
        </w:tc>
      </w:tr>
      <w:tr w:rsidR="003100BC" w:rsidRPr="00CC1CDE" w14:paraId="286E36E8" w14:textId="77777777" w:rsidTr="002C591F">
        <w:trPr>
          <w:jc w:val="center"/>
          <w:ins w:id="1825" w:author="S5-238013" w:date="2023-11-17T02:01:00Z"/>
        </w:trPr>
        <w:tc>
          <w:tcPr>
            <w:tcW w:w="4740" w:type="dxa"/>
            <w:gridSpan w:val="2"/>
            <w:shd w:val="clear" w:color="auto" w:fill="auto"/>
          </w:tcPr>
          <w:p w14:paraId="1C3E7B7E" w14:textId="77777777" w:rsidR="003100BC" w:rsidRPr="00CC1CDE" w:rsidRDefault="003100BC" w:rsidP="002C591F">
            <w:pPr>
              <w:pStyle w:val="TAL"/>
              <w:rPr>
                <w:ins w:id="1826" w:author="S5-238013" w:date="2023-11-17T02:01:00Z"/>
                <w:lang w:eastAsia="zh-CN"/>
              </w:rPr>
            </w:pPr>
            <w:ins w:id="1827" w:author="S5-238013" w:date="2023-11-17T02:01:00Z">
              <w:r w:rsidRPr="00CC1CDE">
                <w:rPr>
                  <w:lang w:eastAsia="zh-CN"/>
                </w:rPr>
                <w:t>Multiple Unit information</w:t>
              </w:r>
            </w:ins>
          </w:p>
        </w:tc>
        <w:tc>
          <w:tcPr>
            <w:tcW w:w="749" w:type="dxa"/>
            <w:shd w:val="clear" w:color="auto" w:fill="auto"/>
          </w:tcPr>
          <w:p w14:paraId="24144467" w14:textId="77777777" w:rsidR="003100BC" w:rsidRPr="00CC1CDE" w:rsidRDefault="003100BC" w:rsidP="002C591F">
            <w:pPr>
              <w:pStyle w:val="TAC"/>
              <w:ind w:left="200"/>
              <w:rPr>
                <w:ins w:id="1828" w:author="S5-238013" w:date="2023-11-17T02:01:00Z"/>
              </w:rPr>
            </w:pPr>
            <w:ins w:id="1829" w:author="S5-238013" w:date="2023-11-17T02:01:00Z">
              <w:r w:rsidRPr="00CC1CDE">
                <w:rPr>
                  <w:rFonts w:hint="eastAsia"/>
                  <w:lang w:eastAsia="zh-CN" w:bidi="ar-IQ"/>
                </w:rPr>
                <w:t>-</w:t>
              </w:r>
            </w:ins>
          </w:p>
        </w:tc>
        <w:tc>
          <w:tcPr>
            <w:tcW w:w="885" w:type="dxa"/>
          </w:tcPr>
          <w:p w14:paraId="3890DCAA" w14:textId="77777777" w:rsidR="003100BC" w:rsidRPr="00CC1CDE" w:rsidRDefault="003100BC" w:rsidP="002C591F">
            <w:pPr>
              <w:pStyle w:val="TAC"/>
              <w:ind w:left="200"/>
              <w:rPr>
                <w:ins w:id="1830" w:author="S5-238013" w:date="2023-11-17T02:01:00Z"/>
                <w:lang w:eastAsia="zh-CN"/>
              </w:rPr>
            </w:pPr>
            <w:ins w:id="1831" w:author="S5-238013" w:date="2023-11-17T02:01:00Z">
              <w:r>
                <w:rPr>
                  <w:lang w:eastAsia="zh-CN" w:bidi="ar-IQ"/>
                </w:rPr>
                <w:t>-</w:t>
              </w:r>
            </w:ins>
          </w:p>
        </w:tc>
      </w:tr>
    </w:tbl>
    <w:p w14:paraId="47DCB72A" w14:textId="77777777" w:rsidR="009B1081" w:rsidRPr="009B1081" w:rsidRDefault="009B1081" w:rsidP="00154EDF"/>
    <w:p w14:paraId="78DC1464" w14:textId="77777777" w:rsidR="00327356" w:rsidRDefault="00327356" w:rsidP="00327356">
      <w:pPr>
        <w:pStyle w:val="21"/>
        <w:rPr>
          <w:rFonts w:eastAsia="等线"/>
        </w:rPr>
      </w:pPr>
      <w:bookmarkStart w:id="1832" w:name="_Toc151078380"/>
      <w:bookmarkStart w:id="1833" w:name="_Toc151078684"/>
      <w:bookmarkStart w:id="1834" w:name="_Toc151079147"/>
      <w:bookmarkStart w:id="1835" w:name="_Toc151106565"/>
      <w:r>
        <w:rPr>
          <w:rFonts w:eastAsia="等线"/>
        </w:rPr>
        <w:t>6</w:t>
      </w:r>
      <w:r w:rsidRPr="00CC1CDE">
        <w:rPr>
          <w:rFonts w:eastAsia="等线"/>
        </w:rPr>
        <w:t>.</w:t>
      </w:r>
      <w:r>
        <w:rPr>
          <w:rFonts w:eastAsia="等线"/>
        </w:rPr>
        <w:t>3</w:t>
      </w:r>
      <w:r w:rsidRPr="00CC1CDE">
        <w:rPr>
          <w:rFonts w:eastAsia="等线"/>
        </w:rPr>
        <w:tab/>
      </w:r>
      <w:r>
        <w:rPr>
          <w:rFonts w:eastAsia="等线"/>
        </w:rPr>
        <w:t>Binding for time sensitive networking converged charging</w:t>
      </w:r>
      <w:bookmarkEnd w:id="1832"/>
      <w:bookmarkEnd w:id="1833"/>
      <w:bookmarkEnd w:id="1834"/>
      <w:bookmarkEnd w:id="1835"/>
    </w:p>
    <w:p w14:paraId="0B228203" w14:textId="77777777" w:rsidR="003100BC" w:rsidRPr="00D12A2D" w:rsidRDefault="003100BC" w:rsidP="003100BC">
      <w:pPr>
        <w:rPr>
          <w:ins w:id="1836" w:author="S5-238013" w:date="2023-11-17T02:00:00Z"/>
        </w:rPr>
      </w:pPr>
      <w:ins w:id="1837" w:author="S5-238013" w:date="2023-11-17T02:00:00Z">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Pr>
            <w:lang w:bidi="ar-IQ"/>
          </w:rPr>
          <w:t>time sensitive networking</w:t>
        </w:r>
        <w:r w:rsidRPr="00424394">
          <w:rPr>
            <w:lang w:bidi="ar-IQ"/>
          </w:rPr>
          <w:t xml:space="preserve"> </w:t>
        </w:r>
        <w:r>
          <w:t>converged c</w:t>
        </w:r>
        <w:r w:rsidRPr="006B31BC">
          <w:t>harging</w:t>
        </w:r>
        <w:r>
          <w:t xml:space="preserve"> is described in clause 7 of 3GPP TS 32.291 [6]</w:t>
        </w:r>
        <w:r w:rsidRPr="006B31BC">
          <w:t>.</w:t>
        </w:r>
        <w:r w:rsidRPr="003E275E">
          <w:t xml:space="preserve"> </w:t>
        </w:r>
      </w:ins>
    </w:p>
    <w:p w14:paraId="289B36EC" w14:textId="77777777" w:rsidR="00F51A51" w:rsidRPr="003100BC" w:rsidRDefault="00F51A51" w:rsidP="00F51A51"/>
    <w:p w14:paraId="5CA5E6C2" w14:textId="2456D90F" w:rsidR="00080512" w:rsidRPr="004D3578" w:rsidRDefault="00080512">
      <w:pPr>
        <w:pStyle w:val="8"/>
      </w:pPr>
      <w:r w:rsidRPr="004D3578">
        <w:br w:type="page"/>
      </w:r>
      <w:bookmarkStart w:id="1838" w:name="_Toc148045650"/>
      <w:bookmarkStart w:id="1839" w:name="_Toc151078381"/>
      <w:bookmarkStart w:id="1840" w:name="_Toc151078685"/>
      <w:bookmarkStart w:id="1841" w:name="_Toc151079148"/>
      <w:bookmarkStart w:id="1842" w:name="_Toc151106566"/>
      <w:r w:rsidRPr="004D3578">
        <w:lastRenderedPageBreak/>
        <w:t>Annex &lt;</w:t>
      </w:r>
      <w:r w:rsidR="007363E6">
        <w:t>A</w:t>
      </w:r>
      <w:r w:rsidRPr="004D3578">
        <w:t>&gt; (informative):</w:t>
      </w:r>
      <w:r w:rsidRPr="004D3578">
        <w:br/>
        <w:t>Change history</w:t>
      </w:r>
      <w:bookmarkEnd w:id="1838"/>
      <w:bookmarkEnd w:id="1839"/>
      <w:bookmarkEnd w:id="1840"/>
      <w:bookmarkEnd w:id="1841"/>
      <w:bookmarkEnd w:id="1842"/>
    </w:p>
    <w:p w14:paraId="06FAD520" w14:textId="77777777" w:rsidR="00054A22" w:rsidRPr="00235394" w:rsidRDefault="00054A22" w:rsidP="00054A22">
      <w:pPr>
        <w:pStyle w:val="TH"/>
      </w:pPr>
      <w:bookmarkStart w:id="1843" w:name="historyclause"/>
      <w:bookmarkEnd w:id="18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5F5DD7">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5F5DD7">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5DD7" w:rsidRPr="006B0D02" w14:paraId="7AE2D8EC" w14:textId="77777777" w:rsidTr="005F5DD7">
        <w:tc>
          <w:tcPr>
            <w:tcW w:w="800" w:type="dxa"/>
            <w:vMerge w:val="restart"/>
            <w:shd w:val="solid" w:color="FFFFFF" w:fill="auto"/>
          </w:tcPr>
          <w:p w14:paraId="433EA83C" w14:textId="14A85309" w:rsidR="005F5DD7" w:rsidRPr="006B0D02" w:rsidRDefault="005F5DD7" w:rsidP="00C72833">
            <w:pPr>
              <w:pStyle w:val="TAC"/>
              <w:rPr>
                <w:sz w:val="16"/>
                <w:szCs w:val="16"/>
              </w:rPr>
            </w:pPr>
            <w:r>
              <w:rPr>
                <w:sz w:val="16"/>
                <w:szCs w:val="16"/>
              </w:rPr>
              <w:t>2023-10</w:t>
            </w:r>
          </w:p>
        </w:tc>
        <w:tc>
          <w:tcPr>
            <w:tcW w:w="800" w:type="dxa"/>
            <w:vMerge w:val="restart"/>
            <w:shd w:val="solid" w:color="FFFFFF" w:fill="auto"/>
          </w:tcPr>
          <w:p w14:paraId="55C8CC01" w14:textId="7E3B1BF0" w:rsidR="005F5DD7" w:rsidRPr="006B0D02" w:rsidRDefault="005F5DD7" w:rsidP="00C72833">
            <w:pPr>
              <w:pStyle w:val="TAC"/>
              <w:rPr>
                <w:sz w:val="16"/>
                <w:szCs w:val="16"/>
              </w:rPr>
            </w:pPr>
            <w:r>
              <w:rPr>
                <w:sz w:val="16"/>
                <w:szCs w:val="16"/>
              </w:rPr>
              <w:t>SA5#151</w:t>
            </w:r>
          </w:p>
        </w:tc>
        <w:tc>
          <w:tcPr>
            <w:tcW w:w="1094" w:type="dxa"/>
            <w:shd w:val="solid" w:color="FFFFFF" w:fill="auto"/>
          </w:tcPr>
          <w:p w14:paraId="134723C6" w14:textId="128EBA65" w:rsidR="005F5DD7" w:rsidRPr="006B0D02" w:rsidRDefault="005F5DD7" w:rsidP="005F5DD7">
            <w:pPr>
              <w:pStyle w:val="TAC"/>
              <w:rPr>
                <w:sz w:val="16"/>
                <w:szCs w:val="16"/>
              </w:rPr>
            </w:pPr>
            <w:r w:rsidRPr="005F5DD7">
              <w:rPr>
                <w:sz w:val="16"/>
                <w:szCs w:val="16"/>
              </w:rPr>
              <w:t>S5-236894</w:t>
            </w:r>
          </w:p>
        </w:tc>
        <w:tc>
          <w:tcPr>
            <w:tcW w:w="425" w:type="dxa"/>
            <w:shd w:val="solid" w:color="FFFFFF" w:fill="auto"/>
          </w:tcPr>
          <w:p w14:paraId="2B341B81" w14:textId="77777777" w:rsidR="005F5DD7" w:rsidRPr="006B0D02" w:rsidRDefault="005F5DD7" w:rsidP="00C72833">
            <w:pPr>
              <w:pStyle w:val="TAL"/>
              <w:rPr>
                <w:sz w:val="16"/>
                <w:szCs w:val="16"/>
              </w:rPr>
            </w:pPr>
          </w:p>
        </w:tc>
        <w:tc>
          <w:tcPr>
            <w:tcW w:w="425" w:type="dxa"/>
            <w:shd w:val="solid" w:color="FFFFFF" w:fill="auto"/>
          </w:tcPr>
          <w:p w14:paraId="090FDCAA" w14:textId="77777777" w:rsidR="005F5DD7" w:rsidRPr="006B0D02" w:rsidRDefault="005F5DD7" w:rsidP="00C72833">
            <w:pPr>
              <w:pStyle w:val="TAR"/>
              <w:rPr>
                <w:sz w:val="16"/>
                <w:szCs w:val="16"/>
              </w:rPr>
            </w:pPr>
          </w:p>
        </w:tc>
        <w:tc>
          <w:tcPr>
            <w:tcW w:w="425" w:type="dxa"/>
            <w:shd w:val="solid" w:color="FFFFFF" w:fill="auto"/>
          </w:tcPr>
          <w:p w14:paraId="40910D18" w14:textId="77777777" w:rsidR="005F5DD7" w:rsidRPr="006B0D02" w:rsidRDefault="005F5DD7" w:rsidP="00C72833">
            <w:pPr>
              <w:pStyle w:val="TAC"/>
              <w:rPr>
                <w:sz w:val="16"/>
                <w:szCs w:val="16"/>
              </w:rPr>
            </w:pPr>
          </w:p>
        </w:tc>
        <w:tc>
          <w:tcPr>
            <w:tcW w:w="4962" w:type="dxa"/>
            <w:shd w:val="solid" w:color="FFFFFF" w:fill="auto"/>
          </w:tcPr>
          <w:p w14:paraId="17B0396C" w14:textId="0E69BB0B" w:rsidR="005F5DD7" w:rsidRPr="006B0D02" w:rsidRDefault="005F5DD7" w:rsidP="005F5DD7">
            <w:pPr>
              <w:pStyle w:val="TAL"/>
              <w:rPr>
                <w:sz w:val="16"/>
                <w:szCs w:val="16"/>
              </w:rPr>
            </w:pPr>
            <w:r>
              <w:rPr>
                <w:sz w:val="16"/>
                <w:szCs w:val="16"/>
              </w:rPr>
              <w:t>Initial skeleton</w:t>
            </w:r>
          </w:p>
        </w:tc>
        <w:tc>
          <w:tcPr>
            <w:tcW w:w="708" w:type="dxa"/>
            <w:shd w:val="solid" w:color="FFFFFF" w:fill="auto"/>
          </w:tcPr>
          <w:p w14:paraId="5E97A6B2" w14:textId="60B7C090" w:rsidR="005F5DD7" w:rsidRPr="007D6048" w:rsidRDefault="005F5DD7" w:rsidP="00C72833">
            <w:pPr>
              <w:pStyle w:val="TAC"/>
              <w:rPr>
                <w:sz w:val="16"/>
                <w:szCs w:val="16"/>
              </w:rPr>
            </w:pPr>
            <w:r>
              <w:rPr>
                <w:sz w:val="16"/>
                <w:szCs w:val="16"/>
              </w:rPr>
              <w:t>0.0.0</w:t>
            </w:r>
          </w:p>
        </w:tc>
      </w:tr>
      <w:tr w:rsidR="005F5DD7" w:rsidRPr="006B0D02" w14:paraId="45131A37" w14:textId="77777777" w:rsidTr="005F5DD7">
        <w:tc>
          <w:tcPr>
            <w:tcW w:w="800" w:type="dxa"/>
            <w:vMerge/>
            <w:shd w:val="solid" w:color="FFFFFF" w:fill="auto"/>
          </w:tcPr>
          <w:p w14:paraId="5CC371D9" w14:textId="77777777" w:rsidR="005F5DD7" w:rsidRDefault="005F5DD7" w:rsidP="00C72833">
            <w:pPr>
              <w:pStyle w:val="TAC"/>
              <w:rPr>
                <w:sz w:val="16"/>
                <w:szCs w:val="16"/>
              </w:rPr>
            </w:pPr>
          </w:p>
        </w:tc>
        <w:tc>
          <w:tcPr>
            <w:tcW w:w="800" w:type="dxa"/>
            <w:vMerge/>
            <w:shd w:val="solid" w:color="FFFFFF" w:fill="auto"/>
          </w:tcPr>
          <w:p w14:paraId="50F3854C" w14:textId="77777777" w:rsidR="005F5DD7" w:rsidRDefault="005F5DD7" w:rsidP="00C72833">
            <w:pPr>
              <w:pStyle w:val="TAC"/>
              <w:rPr>
                <w:sz w:val="16"/>
                <w:szCs w:val="16"/>
              </w:rPr>
            </w:pPr>
          </w:p>
        </w:tc>
        <w:tc>
          <w:tcPr>
            <w:tcW w:w="1094" w:type="dxa"/>
            <w:shd w:val="solid" w:color="FFFFFF" w:fill="auto"/>
          </w:tcPr>
          <w:p w14:paraId="60839E02" w14:textId="77777777" w:rsidR="005F5DD7" w:rsidRPr="005F5DD7" w:rsidRDefault="005F5DD7" w:rsidP="005F5DD7">
            <w:pPr>
              <w:pStyle w:val="TAC"/>
              <w:rPr>
                <w:sz w:val="16"/>
                <w:szCs w:val="16"/>
              </w:rPr>
            </w:pPr>
            <w:r w:rsidRPr="005F5DD7">
              <w:rPr>
                <w:sz w:val="16"/>
                <w:szCs w:val="16"/>
              </w:rPr>
              <w:t>S5-236895</w:t>
            </w:r>
          </w:p>
          <w:p w14:paraId="34518EAA" w14:textId="77777777" w:rsidR="005F5DD7" w:rsidRPr="005F5DD7" w:rsidRDefault="005F5DD7" w:rsidP="005F5DD7">
            <w:pPr>
              <w:pStyle w:val="TAC"/>
              <w:rPr>
                <w:sz w:val="16"/>
                <w:szCs w:val="16"/>
              </w:rPr>
            </w:pPr>
            <w:r w:rsidRPr="005F5DD7">
              <w:rPr>
                <w:sz w:val="16"/>
                <w:szCs w:val="16"/>
              </w:rPr>
              <w:t>S5-236971</w:t>
            </w:r>
          </w:p>
          <w:p w14:paraId="37DAE4BA" w14:textId="77777777" w:rsidR="005F5DD7" w:rsidRPr="005F5DD7" w:rsidRDefault="005F5DD7" w:rsidP="005F5DD7">
            <w:pPr>
              <w:pStyle w:val="TAC"/>
              <w:rPr>
                <w:sz w:val="16"/>
                <w:szCs w:val="16"/>
              </w:rPr>
            </w:pPr>
            <w:r w:rsidRPr="005F5DD7">
              <w:rPr>
                <w:sz w:val="16"/>
                <w:szCs w:val="16"/>
              </w:rPr>
              <w:t>S5-236972</w:t>
            </w:r>
          </w:p>
          <w:p w14:paraId="63858CA9" w14:textId="77777777" w:rsidR="005F5DD7" w:rsidRPr="005F5DD7" w:rsidRDefault="005F5DD7" w:rsidP="005F5DD7">
            <w:pPr>
              <w:pStyle w:val="TAC"/>
              <w:rPr>
                <w:sz w:val="16"/>
                <w:szCs w:val="16"/>
              </w:rPr>
            </w:pPr>
            <w:r w:rsidRPr="005F5DD7">
              <w:rPr>
                <w:sz w:val="16"/>
                <w:szCs w:val="16"/>
              </w:rPr>
              <w:t>S5-236973</w:t>
            </w:r>
          </w:p>
          <w:p w14:paraId="294D8AEE" w14:textId="1572081D" w:rsidR="005F5DD7" w:rsidRPr="006B0D02" w:rsidRDefault="005F5DD7" w:rsidP="005F5DD7">
            <w:pPr>
              <w:pStyle w:val="TAC"/>
              <w:rPr>
                <w:sz w:val="16"/>
                <w:szCs w:val="16"/>
              </w:rPr>
            </w:pPr>
            <w:r w:rsidRPr="005F5DD7">
              <w:rPr>
                <w:sz w:val="16"/>
                <w:szCs w:val="16"/>
              </w:rPr>
              <w:t>S5-236974</w:t>
            </w:r>
          </w:p>
        </w:tc>
        <w:tc>
          <w:tcPr>
            <w:tcW w:w="425" w:type="dxa"/>
            <w:shd w:val="solid" w:color="FFFFFF" w:fill="auto"/>
          </w:tcPr>
          <w:p w14:paraId="1ED78988" w14:textId="77777777" w:rsidR="005F5DD7" w:rsidRPr="006B0D02" w:rsidRDefault="005F5DD7" w:rsidP="00C72833">
            <w:pPr>
              <w:pStyle w:val="TAL"/>
              <w:rPr>
                <w:sz w:val="16"/>
                <w:szCs w:val="16"/>
              </w:rPr>
            </w:pPr>
          </w:p>
        </w:tc>
        <w:tc>
          <w:tcPr>
            <w:tcW w:w="425" w:type="dxa"/>
            <w:shd w:val="solid" w:color="FFFFFF" w:fill="auto"/>
          </w:tcPr>
          <w:p w14:paraId="4DC3DB4E" w14:textId="77777777" w:rsidR="005F5DD7" w:rsidRPr="006B0D02" w:rsidRDefault="005F5DD7" w:rsidP="00C72833">
            <w:pPr>
              <w:pStyle w:val="TAR"/>
              <w:rPr>
                <w:sz w:val="16"/>
                <w:szCs w:val="16"/>
              </w:rPr>
            </w:pPr>
          </w:p>
        </w:tc>
        <w:tc>
          <w:tcPr>
            <w:tcW w:w="425" w:type="dxa"/>
            <w:shd w:val="solid" w:color="FFFFFF" w:fill="auto"/>
          </w:tcPr>
          <w:p w14:paraId="6DC12250" w14:textId="77777777" w:rsidR="005F5DD7" w:rsidRPr="006B0D02" w:rsidRDefault="005F5DD7" w:rsidP="00C72833">
            <w:pPr>
              <w:pStyle w:val="TAC"/>
              <w:rPr>
                <w:sz w:val="16"/>
                <w:szCs w:val="16"/>
              </w:rPr>
            </w:pPr>
          </w:p>
        </w:tc>
        <w:tc>
          <w:tcPr>
            <w:tcW w:w="4962" w:type="dxa"/>
            <w:shd w:val="solid" w:color="FFFFFF" w:fill="auto"/>
          </w:tcPr>
          <w:p w14:paraId="068C45D2" w14:textId="77777777" w:rsidR="005F5DD7" w:rsidRPr="00F51EF7" w:rsidRDefault="005F5DD7" w:rsidP="005F5DD7">
            <w:pPr>
              <w:pStyle w:val="TAL"/>
              <w:rPr>
                <w:sz w:val="16"/>
                <w:szCs w:val="16"/>
              </w:rPr>
            </w:pPr>
            <w:r w:rsidRPr="00F51EF7">
              <w:rPr>
                <w:sz w:val="16"/>
                <w:szCs w:val="16"/>
              </w:rPr>
              <w:t>Update of skeleton</w:t>
            </w:r>
          </w:p>
          <w:p w14:paraId="4E5F4708" w14:textId="77777777" w:rsidR="005F5DD7" w:rsidRPr="00F51EF7" w:rsidRDefault="005F5DD7" w:rsidP="005F5DD7">
            <w:pPr>
              <w:pStyle w:val="TAL"/>
              <w:rPr>
                <w:sz w:val="16"/>
                <w:szCs w:val="16"/>
              </w:rPr>
            </w:pPr>
            <w:r w:rsidRPr="00F51EF7">
              <w:rPr>
                <w:sz w:val="16"/>
                <w:szCs w:val="16"/>
              </w:rPr>
              <w:t>Update scope, references and definitions</w:t>
            </w:r>
          </w:p>
          <w:p w14:paraId="3834CB28" w14:textId="77777777" w:rsidR="005F5DD7" w:rsidRPr="00F51EF7" w:rsidRDefault="005F5DD7" w:rsidP="005F5DD7">
            <w:pPr>
              <w:pStyle w:val="TAL"/>
              <w:rPr>
                <w:sz w:val="16"/>
                <w:szCs w:val="16"/>
              </w:rPr>
            </w:pPr>
            <w:r w:rsidRPr="00F51EF7">
              <w:rPr>
                <w:sz w:val="16"/>
                <w:szCs w:val="16"/>
              </w:rPr>
              <w:t>Update architecture considerations</w:t>
            </w:r>
          </w:p>
          <w:p w14:paraId="5C62A1C9" w14:textId="77777777" w:rsidR="005F5DD7" w:rsidRPr="00F51EF7" w:rsidRDefault="005F5DD7" w:rsidP="005F5DD7">
            <w:pPr>
              <w:pStyle w:val="TAL"/>
              <w:rPr>
                <w:sz w:val="16"/>
                <w:szCs w:val="16"/>
              </w:rPr>
            </w:pPr>
            <w:r w:rsidRPr="00F51EF7">
              <w:rPr>
                <w:sz w:val="16"/>
                <w:szCs w:val="16"/>
              </w:rPr>
              <w:t>Update charging principles</w:t>
            </w:r>
          </w:p>
          <w:p w14:paraId="254E553E" w14:textId="4EE57735" w:rsidR="005F5DD7" w:rsidRDefault="005F5DD7" w:rsidP="005F5DD7">
            <w:pPr>
              <w:pStyle w:val="TAL"/>
              <w:rPr>
                <w:sz w:val="16"/>
                <w:szCs w:val="16"/>
              </w:rPr>
            </w:pPr>
            <w:r w:rsidRPr="00F51EF7">
              <w:rPr>
                <w:sz w:val="16"/>
                <w:szCs w:val="16"/>
              </w:rPr>
              <w:t>Update basic principles in charging scenarios</w:t>
            </w:r>
          </w:p>
        </w:tc>
        <w:tc>
          <w:tcPr>
            <w:tcW w:w="708" w:type="dxa"/>
            <w:shd w:val="solid" w:color="FFFFFF" w:fill="auto"/>
          </w:tcPr>
          <w:p w14:paraId="492900DE" w14:textId="15E08FB3" w:rsidR="005F5DD7" w:rsidRDefault="005F5DD7" w:rsidP="00C72833">
            <w:pPr>
              <w:pStyle w:val="TAC"/>
              <w:rPr>
                <w:sz w:val="16"/>
                <w:szCs w:val="16"/>
              </w:rPr>
            </w:pPr>
            <w:r>
              <w:rPr>
                <w:sz w:val="16"/>
                <w:szCs w:val="16"/>
              </w:rPr>
              <w:t>0.1.0</w:t>
            </w:r>
          </w:p>
        </w:tc>
      </w:tr>
      <w:tr w:rsidR="00FA6DFE" w:rsidRPr="006B0D02" w14:paraId="36B9CD43" w14:textId="77777777" w:rsidTr="005F5DD7">
        <w:trPr>
          <w:ins w:id="1844" w:author="Rapporteur" w:date="2023-11-17T01:53:00Z"/>
        </w:trPr>
        <w:tc>
          <w:tcPr>
            <w:tcW w:w="800" w:type="dxa"/>
            <w:shd w:val="solid" w:color="FFFFFF" w:fill="auto"/>
          </w:tcPr>
          <w:p w14:paraId="13A60E1D" w14:textId="3E47E31C" w:rsidR="00FA6DFE" w:rsidRDefault="00FA6DFE" w:rsidP="00C72833">
            <w:pPr>
              <w:pStyle w:val="TAC"/>
              <w:rPr>
                <w:ins w:id="1845" w:author="Rapporteur" w:date="2023-11-17T01:53:00Z"/>
                <w:sz w:val="16"/>
                <w:szCs w:val="16"/>
              </w:rPr>
            </w:pPr>
            <w:ins w:id="1846" w:author="Rapporteur" w:date="2023-11-17T01:53:00Z">
              <w:r>
                <w:rPr>
                  <w:sz w:val="16"/>
                  <w:szCs w:val="16"/>
                </w:rPr>
                <w:t>2023-11</w:t>
              </w:r>
            </w:ins>
          </w:p>
        </w:tc>
        <w:tc>
          <w:tcPr>
            <w:tcW w:w="800" w:type="dxa"/>
            <w:shd w:val="solid" w:color="FFFFFF" w:fill="auto"/>
          </w:tcPr>
          <w:p w14:paraId="64783C16" w14:textId="113FA991" w:rsidR="00FA6DFE" w:rsidRDefault="00FA6DFE" w:rsidP="00C72833">
            <w:pPr>
              <w:pStyle w:val="TAC"/>
              <w:rPr>
                <w:ins w:id="1847" w:author="Rapporteur" w:date="2023-11-17T01:53:00Z"/>
                <w:sz w:val="16"/>
                <w:szCs w:val="16"/>
              </w:rPr>
            </w:pPr>
            <w:ins w:id="1848" w:author="Rapporteur" w:date="2023-11-17T01:53:00Z">
              <w:r>
                <w:rPr>
                  <w:sz w:val="16"/>
                  <w:szCs w:val="16"/>
                </w:rPr>
                <w:t>SA5#152</w:t>
              </w:r>
            </w:ins>
          </w:p>
        </w:tc>
        <w:tc>
          <w:tcPr>
            <w:tcW w:w="1094" w:type="dxa"/>
            <w:shd w:val="solid" w:color="FFFFFF" w:fill="auto"/>
          </w:tcPr>
          <w:p w14:paraId="73AA2B7B" w14:textId="79107EAC" w:rsidR="0085251E" w:rsidRDefault="0085251E" w:rsidP="0085251E">
            <w:pPr>
              <w:pStyle w:val="TAC"/>
              <w:rPr>
                <w:ins w:id="1849" w:author="Rapporteur" w:date="2023-11-17T09:40:00Z"/>
                <w:sz w:val="16"/>
                <w:szCs w:val="16"/>
              </w:rPr>
            </w:pPr>
            <w:ins w:id="1850" w:author="Rapporteur" w:date="2023-11-17T01:55:00Z">
              <w:r w:rsidRPr="0085251E">
                <w:rPr>
                  <w:sz w:val="16"/>
                  <w:szCs w:val="16"/>
                </w:rPr>
                <w:t>S5-238005</w:t>
              </w:r>
            </w:ins>
          </w:p>
          <w:p w14:paraId="08D895E8" w14:textId="77777777" w:rsidR="005B0C2D" w:rsidRPr="0085251E" w:rsidRDefault="005B0C2D" w:rsidP="0085251E">
            <w:pPr>
              <w:pStyle w:val="TAC"/>
              <w:rPr>
                <w:ins w:id="1851" w:author="Rapporteur" w:date="2023-11-17T01:55:00Z"/>
                <w:sz w:val="16"/>
                <w:szCs w:val="16"/>
              </w:rPr>
            </w:pPr>
          </w:p>
          <w:p w14:paraId="625305A4" w14:textId="77777777" w:rsidR="0085251E" w:rsidRPr="0085251E" w:rsidRDefault="0085251E" w:rsidP="0085251E">
            <w:pPr>
              <w:pStyle w:val="TAC"/>
              <w:rPr>
                <w:ins w:id="1852" w:author="Rapporteur" w:date="2023-11-17T01:55:00Z"/>
                <w:sz w:val="16"/>
                <w:szCs w:val="16"/>
              </w:rPr>
            </w:pPr>
            <w:ins w:id="1853" w:author="Rapporteur" w:date="2023-11-17T01:55:00Z">
              <w:r w:rsidRPr="0085251E">
                <w:rPr>
                  <w:sz w:val="16"/>
                  <w:szCs w:val="16"/>
                </w:rPr>
                <w:t>S5-238006</w:t>
              </w:r>
            </w:ins>
          </w:p>
          <w:p w14:paraId="260C5D70" w14:textId="77777777" w:rsidR="0085251E" w:rsidRPr="0085251E" w:rsidRDefault="0085251E" w:rsidP="0085251E">
            <w:pPr>
              <w:pStyle w:val="TAC"/>
              <w:rPr>
                <w:ins w:id="1854" w:author="Rapporteur" w:date="2023-11-17T01:55:00Z"/>
                <w:sz w:val="16"/>
                <w:szCs w:val="16"/>
              </w:rPr>
            </w:pPr>
            <w:ins w:id="1855" w:author="Rapporteur" w:date="2023-11-17T01:55:00Z">
              <w:r w:rsidRPr="0085251E">
                <w:rPr>
                  <w:sz w:val="16"/>
                  <w:szCs w:val="16"/>
                </w:rPr>
                <w:t>S5-238007</w:t>
              </w:r>
            </w:ins>
          </w:p>
          <w:p w14:paraId="43696B01" w14:textId="77777777" w:rsidR="0085251E" w:rsidRPr="0085251E" w:rsidRDefault="0085251E" w:rsidP="0085251E">
            <w:pPr>
              <w:pStyle w:val="TAC"/>
              <w:rPr>
                <w:ins w:id="1856" w:author="Rapporteur" w:date="2023-11-17T01:55:00Z"/>
                <w:sz w:val="16"/>
                <w:szCs w:val="16"/>
              </w:rPr>
            </w:pPr>
            <w:ins w:id="1857" w:author="Rapporteur" w:date="2023-11-17T01:55:00Z">
              <w:r w:rsidRPr="0085251E">
                <w:rPr>
                  <w:sz w:val="16"/>
                  <w:szCs w:val="16"/>
                </w:rPr>
                <w:t>S5-238008</w:t>
              </w:r>
            </w:ins>
          </w:p>
          <w:p w14:paraId="6C40545B" w14:textId="187F1E1D" w:rsidR="0085251E" w:rsidRDefault="0085251E" w:rsidP="0085251E">
            <w:pPr>
              <w:pStyle w:val="TAC"/>
              <w:rPr>
                <w:ins w:id="1858" w:author="Rapporteur" w:date="2023-11-17T09:40:00Z"/>
                <w:sz w:val="16"/>
                <w:szCs w:val="16"/>
              </w:rPr>
            </w:pPr>
            <w:ins w:id="1859" w:author="Rapporteur" w:date="2023-11-17T01:55:00Z">
              <w:r w:rsidRPr="0085251E">
                <w:rPr>
                  <w:sz w:val="16"/>
                  <w:szCs w:val="16"/>
                </w:rPr>
                <w:t>S5-237863</w:t>
              </w:r>
            </w:ins>
          </w:p>
          <w:p w14:paraId="5FB30471" w14:textId="77777777" w:rsidR="005B0C2D" w:rsidRDefault="005B0C2D" w:rsidP="0085251E">
            <w:pPr>
              <w:pStyle w:val="TAC"/>
              <w:rPr>
                <w:ins w:id="1860" w:author="Rapporteur" w:date="2023-11-17T01:55:00Z"/>
                <w:sz w:val="16"/>
                <w:szCs w:val="16"/>
              </w:rPr>
            </w:pPr>
          </w:p>
          <w:p w14:paraId="70C8BFA2" w14:textId="40F403BE" w:rsidR="0085251E" w:rsidRPr="0085251E" w:rsidRDefault="0085251E" w:rsidP="0085251E">
            <w:pPr>
              <w:pStyle w:val="TAC"/>
              <w:rPr>
                <w:ins w:id="1861" w:author="Rapporteur" w:date="2023-11-17T01:55:00Z"/>
                <w:sz w:val="16"/>
                <w:szCs w:val="16"/>
              </w:rPr>
            </w:pPr>
            <w:ins w:id="1862" w:author="Rapporteur" w:date="2023-11-17T01:55:00Z">
              <w:r w:rsidRPr="0085251E">
                <w:rPr>
                  <w:sz w:val="16"/>
                  <w:szCs w:val="16"/>
                </w:rPr>
                <w:t>S5-238009</w:t>
              </w:r>
            </w:ins>
          </w:p>
          <w:p w14:paraId="606C9BD1" w14:textId="2A59DA4A" w:rsidR="0085251E" w:rsidRPr="0085251E" w:rsidRDefault="0085251E" w:rsidP="0085251E">
            <w:pPr>
              <w:pStyle w:val="TAC"/>
              <w:rPr>
                <w:ins w:id="1863" w:author="Rapporteur" w:date="2023-11-17T01:55:00Z"/>
                <w:sz w:val="16"/>
                <w:szCs w:val="16"/>
              </w:rPr>
            </w:pPr>
            <w:ins w:id="1864" w:author="Rapporteur" w:date="2023-11-17T01:55:00Z">
              <w:r w:rsidRPr="0085251E">
                <w:rPr>
                  <w:sz w:val="16"/>
                  <w:szCs w:val="16"/>
                </w:rPr>
                <w:t>S5-237865</w:t>
              </w:r>
            </w:ins>
          </w:p>
          <w:p w14:paraId="41A28568" w14:textId="77777777" w:rsidR="0085251E" w:rsidRPr="0085251E" w:rsidRDefault="0085251E" w:rsidP="0085251E">
            <w:pPr>
              <w:pStyle w:val="TAC"/>
              <w:rPr>
                <w:ins w:id="1865" w:author="Rapporteur" w:date="2023-11-17T01:55:00Z"/>
                <w:sz w:val="16"/>
                <w:szCs w:val="16"/>
              </w:rPr>
            </w:pPr>
            <w:ins w:id="1866" w:author="Rapporteur" w:date="2023-11-17T01:55:00Z">
              <w:r w:rsidRPr="0085251E">
                <w:rPr>
                  <w:sz w:val="16"/>
                  <w:szCs w:val="16"/>
                </w:rPr>
                <w:t>S5-238010</w:t>
              </w:r>
            </w:ins>
          </w:p>
          <w:p w14:paraId="12E4B084" w14:textId="06B8F451" w:rsidR="0085251E" w:rsidRDefault="0085251E" w:rsidP="0085251E">
            <w:pPr>
              <w:pStyle w:val="TAC"/>
              <w:rPr>
                <w:ins w:id="1867" w:author="Rapporteur" w:date="2023-11-17T09:40:00Z"/>
                <w:sz w:val="16"/>
                <w:szCs w:val="16"/>
              </w:rPr>
            </w:pPr>
            <w:ins w:id="1868" w:author="Rapporteur" w:date="2023-11-17T01:55:00Z">
              <w:r w:rsidRPr="0085251E">
                <w:rPr>
                  <w:sz w:val="16"/>
                  <w:szCs w:val="16"/>
                </w:rPr>
                <w:t>S5-238011</w:t>
              </w:r>
            </w:ins>
          </w:p>
          <w:p w14:paraId="00817164" w14:textId="77777777" w:rsidR="005B0C2D" w:rsidRPr="0085251E" w:rsidRDefault="005B0C2D" w:rsidP="0085251E">
            <w:pPr>
              <w:pStyle w:val="TAC"/>
              <w:rPr>
                <w:ins w:id="1869" w:author="Rapporteur" w:date="2023-11-17T01:55:00Z"/>
                <w:sz w:val="16"/>
                <w:szCs w:val="16"/>
              </w:rPr>
            </w:pPr>
          </w:p>
          <w:p w14:paraId="6A54613D" w14:textId="77777777" w:rsidR="0085251E" w:rsidRPr="0085251E" w:rsidRDefault="0085251E" w:rsidP="0085251E">
            <w:pPr>
              <w:pStyle w:val="TAC"/>
              <w:rPr>
                <w:ins w:id="1870" w:author="Rapporteur" w:date="2023-11-17T01:55:00Z"/>
                <w:sz w:val="16"/>
                <w:szCs w:val="16"/>
              </w:rPr>
            </w:pPr>
            <w:ins w:id="1871" w:author="Rapporteur" w:date="2023-11-17T01:55:00Z">
              <w:r w:rsidRPr="0085251E">
                <w:rPr>
                  <w:sz w:val="16"/>
                  <w:szCs w:val="16"/>
                </w:rPr>
                <w:t>S5-238012</w:t>
              </w:r>
            </w:ins>
          </w:p>
          <w:p w14:paraId="42233E39" w14:textId="4AA0DA52" w:rsidR="0085251E" w:rsidRDefault="0085251E" w:rsidP="0085251E">
            <w:pPr>
              <w:pStyle w:val="TAC"/>
              <w:rPr>
                <w:ins w:id="1872" w:author="Rapporteur" w:date="2023-11-17T09:40:00Z"/>
                <w:sz w:val="16"/>
                <w:szCs w:val="16"/>
              </w:rPr>
            </w:pPr>
            <w:ins w:id="1873" w:author="Rapporteur" w:date="2023-11-17T01:55:00Z">
              <w:r w:rsidRPr="0085251E">
                <w:rPr>
                  <w:sz w:val="16"/>
                  <w:szCs w:val="16"/>
                </w:rPr>
                <w:t>S5-238013</w:t>
              </w:r>
            </w:ins>
          </w:p>
          <w:p w14:paraId="17E464EB" w14:textId="77777777" w:rsidR="005B0C2D" w:rsidRPr="0085251E" w:rsidRDefault="005B0C2D" w:rsidP="0085251E">
            <w:pPr>
              <w:pStyle w:val="TAC"/>
              <w:rPr>
                <w:ins w:id="1874" w:author="Rapporteur" w:date="2023-11-17T01:55:00Z"/>
                <w:sz w:val="16"/>
                <w:szCs w:val="16"/>
              </w:rPr>
            </w:pPr>
          </w:p>
          <w:p w14:paraId="73A5F1C1" w14:textId="4AEEEED6" w:rsidR="00FA6DFE" w:rsidRPr="005F5DD7" w:rsidRDefault="0085251E" w:rsidP="0085251E">
            <w:pPr>
              <w:pStyle w:val="TAC"/>
              <w:rPr>
                <w:ins w:id="1875" w:author="Rapporteur" w:date="2023-11-17T01:53:00Z"/>
                <w:sz w:val="16"/>
                <w:szCs w:val="16"/>
              </w:rPr>
            </w:pPr>
            <w:ins w:id="1876" w:author="Rapporteur" w:date="2023-11-17T01:55:00Z">
              <w:r w:rsidRPr="0085251E">
                <w:rPr>
                  <w:sz w:val="16"/>
                  <w:szCs w:val="16"/>
                </w:rPr>
                <w:t>S5-237870</w:t>
              </w:r>
            </w:ins>
          </w:p>
        </w:tc>
        <w:tc>
          <w:tcPr>
            <w:tcW w:w="425" w:type="dxa"/>
            <w:shd w:val="solid" w:color="FFFFFF" w:fill="auto"/>
          </w:tcPr>
          <w:p w14:paraId="40386A2E" w14:textId="77777777" w:rsidR="00FA6DFE" w:rsidRPr="006B0D02" w:rsidRDefault="00FA6DFE" w:rsidP="00C72833">
            <w:pPr>
              <w:pStyle w:val="TAL"/>
              <w:rPr>
                <w:ins w:id="1877" w:author="Rapporteur" w:date="2023-11-17T01:53:00Z"/>
                <w:sz w:val="16"/>
                <w:szCs w:val="16"/>
              </w:rPr>
            </w:pPr>
          </w:p>
        </w:tc>
        <w:tc>
          <w:tcPr>
            <w:tcW w:w="425" w:type="dxa"/>
            <w:shd w:val="solid" w:color="FFFFFF" w:fill="auto"/>
          </w:tcPr>
          <w:p w14:paraId="4F4E444C" w14:textId="77777777" w:rsidR="00FA6DFE" w:rsidRPr="006B0D02" w:rsidRDefault="00FA6DFE" w:rsidP="00C72833">
            <w:pPr>
              <w:pStyle w:val="TAR"/>
              <w:rPr>
                <w:ins w:id="1878" w:author="Rapporteur" w:date="2023-11-17T01:53:00Z"/>
                <w:sz w:val="16"/>
                <w:szCs w:val="16"/>
              </w:rPr>
            </w:pPr>
          </w:p>
        </w:tc>
        <w:tc>
          <w:tcPr>
            <w:tcW w:w="425" w:type="dxa"/>
            <w:shd w:val="solid" w:color="FFFFFF" w:fill="auto"/>
          </w:tcPr>
          <w:p w14:paraId="089EEC6F" w14:textId="77777777" w:rsidR="00FA6DFE" w:rsidRPr="006B0D02" w:rsidRDefault="00FA6DFE" w:rsidP="00C72833">
            <w:pPr>
              <w:pStyle w:val="TAC"/>
              <w:rPr>
                <w:ins w:id="1879" w:author="Rapporteur" w:date="2023-11-17T01:53:00Z"/>
                <w:sz w:val="16"/>
                <w:szCs w:val="16"/>
              </w:rPr>
            </w:pPr>
          </w:p>
        </w:tc>
        <w:tc>
          <w:tcPr>
            <w:tcW w:w="4962" w:type="dxa"/>
            <w:shd w:val="solid" w:color="FFFFFF" w:fill="auto"/>
          </w:tcPr>
          <w:p w14:paraId="27578A44" w14:textId="63C6AE2C" w:rsidR="00FA6DFE" w:rsidRPr="00FA6DFE" w:rsidRDefault="00FA6DFE" w:rsidP="00FA6DFE">
            <w:pPr>
              <w:pStyle w:val="TAL"/>
              <w:rPr>
                <w:ins w:id="1880" w:author="Rapporteur" w:date="2023-11-17T01:54:00Z"/>
                <w:sz w:val="16"/>
                <w:szCs w:val="16"/>
              </w:rPr>
            </w:pPr>
            <w:ins w:id="1881" w:author="Rapporteur" w:date="2023-11-17T01:54:00Z">
              <w:r w:rsidRPr="00FA6DFE">
                <w:rPr>
                  <w:sz w:val="16"/>
                  <w:szCs w:val="16"/>
                </w:rPr>
                <w:t>Add message flows for 5GS bridge configuration and management charging</w:t>
              </w:r>
            </w:ins>
          </w:p>
          <w:p w14:paraId="64600A99" w14:textId="757E1691" w:rsidR="00FA6DFE" w:rsidRPr="00FA6DFE" w:rsidRDefault="00FA6DFE" w:rsidP="00FA6DFE">
            <w:pPr>
              <w:pStyle w:val="TAL"/>
              <w:rPr>
                <w:ins w:id="1882" w:author="Rapporteur" w:date="2023-11-17T01:54:00Z"/>
                <w:sz w:val="16"/>
                <w:szCs w:val="16"/>
              </w:rPr>
            </w:pPr>
            <w:ins w:id="1883" w:author="Rapporteur" w:date="2023-11-17T01:54:00Z">
              <w:r w:rsidRPr="00FA6DFE">
                <w:rPr>
                  <w:sz w:val="16"/>
                  <w:szCs w:val="16"/>
                </w:rPr>
                <w:t>Add message flows for time synchronization service charging</w:t>
              </w:r>
            </w:ins>
          </w:p>
          <w:p w14:paraId="53837CC0" w14:textId="002B135C" w:rsidR="00FA6DFE" w:rsidRPr="00FA6DFE" w:rsidRDefault="00FA6DFE" w:rsidP="00FA6DFE">
            <w:pPr>
              <w:pStyle w:val="TAL"/>
              <w:rPr>
                <w:ins w:id="1884" w:author="Rapporteur" w:date="2023-11-17T01:54:00Z"/>
                <w:sz w:val="16"/>
                <w:szCs w:val="16"/>
              </w:rPr>
            </w:pPr>
            <w:ins w:id="1885" w:author="Rapporteur" w:date="2023-11-17T01:54:00Z">
              <w:r w:rsidRPr="00FA6DFE">
                <w:rPr>
                  <w:sz w:val="16"/>
                  <w:szCs w:val="16"/>
                </w:rPr>
                <w:t>Add message flows for QoS and TSC assistance service charging</w:t>
              </w:r>
            </w:ins>
          </w:p>
          <w:p w14:paraId="7655C48A" w14:textId="5D526ACB" w:rsidR="00FA6DFE" w:rsidRPr="00FA6DFE" w:rsidRDefault="00FA6DFE" w:rsidP="00FA6DFE">
            <w:pPr>
              <w:pStyle w:val="TAL"/>
              <w:rPr>
                <w:ins w:id="1886" w:author="Rapporteur" w:date="2023-11-17T01:54:00Z"/>
                <w:sz w:val="16"/>
                <w:szCs w:val="16"/>
              </w:rPr>
            </w:pPr>
            <w:ins w:id="1887" w:author="Rapporteur" w:date="2023-11-17T01:54:00Z">
              <w:r w:rsidRPr="00FA6DFE">
                <w:rPr>
                  <w:sz w:val="16"/>
                  <w:szCs w:val="16"/>
                </w:rPr>
                <w:t>Add message flows for TSC and TS service notification charging</w:t>
              </w:r>
            </w:ins>
          </w:p>
          <w:p w14:paraId="5361C676" w14:textId="0E6815DF" w:rsidR="00FA6DFE" w:rsidRPr="00FA6DFE" w:rsidRDefault="00FA6DFE" w:rsidP="00FA6DFE">
            <w:pPr>
              <w:pStyle w:val="TAL"/>
              <w:rPr>
                <w:ins w:id="1888" w:author="Rapporteur" w:date="2023-11-17T01:54:00Z"/>
                <w:sz w:val="16"/>
                <w:szCs w:val="16"/>
              </w:rPr>
            </w:pPr>
            <w:ins w:id="1889" w:author="Rapporteur" w:date="2023-11-17T01:54:00Z">
              <w:r w:rsidRPr="00FA6DFE">
                <w:rPr>
                  <w:sz w:val="16"/>
                  <w:szCs w:val="16"/>
                </w:rPr>
                <w:t>Update CDR generation, record transfer and file transfer in charging scenarios</w:t>
              </w:r>
            </w:ins>
          </w:p>
          <w:p w14:paraId="69077F19" w14:textId="79D18573" w:rsidR="00FA6DFE" w:rsidRPr="00FA6DFE" w:rsidRDefault="00FA6DFE" w:rsidP="00FA6DFE">
            <w:pPr>
              <w:pStyle w:val="TAL"/>
              <w:rPr>
                <w:ins w:id="1890" w:author="Rapporteur" w:date="2023-11-17T01:54:00Z"/>
                <w:sz w:val="16"/>
                <w:szCs w:val="16"/>
              </w:rPr>
            </w:pPr>
            <w:ins w:id="1891" w:author="Rapporteur" w:date="2023-11-17T01:54:00Z">
              <w:r w:rsidRPr="00FA6DFE">
                <w:rPr>
                  <w:sz w:val="16"/>
                  <w:szCs w:val="16"/>
                </w:rPr>
                <w:t>Add the charging data request and response massage</w:t>
              </w:r>
            </w:ins>
          </w:p>
          <w:p w14:paraId="5FA3C0F1" w14:textId="56E63596" w:rsidR="00FA6DFE" w:rsidRPr="00FA6DFE" w:rsidRDefault="00FA6DFE" w:rsidP="00FA6DFE">
            <w:pPr>
              <w:pStyle w:val="TAL"/>
              <w:rPr>
                <w:ins w:id="1892" w:author="Rapporteur" w:date="2023-11-17T01:54:00Z"/>
                <w:sz w:val="16"/>
                <w:szCs w:val="16"/>
              </w:rPr>
            </w:pPr>
            <w:ins w:id="1893" w:author="Rapporteur" w:date="2023-11-17T01:54:00Z">
              <w:r w:rsidRPr="00FA6DFE">
                <w:rPr>
                  <w:sz w:val="16"/>
                  <w:szCs w:val="16"/>
                </w:rPr>
                <w:t>Add the TSN charging CHF record data</w:t>
              </w:r>
            </w:ins>
          </w:p>
          <w:p w14:paraId="282DB5BE" w14:textId="74468B50" w:rsidR="00FA6DFE" w:rsidRPr="00FA6DFE" w:rsidRDefault="00FA6DFE" w:rsidP="00FA6DFE">
            <w:pPr>
              <w:pStyle w:val="TAL"/>
              <w:rPr>
                <w:ins w:id="1894" w:author="Rapporteur" w:date="2023-11-17T01:54:00Z"/>
                <w:sz w:val="16"/>
                <w:szCs w:val="16"/>
              </w:rPr>
            </w:pPr>
            <w:ins w:id="1895" w:author="Rapporteur" w:date="2023-11-17T01:54:00Z">
              <w:r w:rsidRPr="00FA6DFE">
                <w:rPr>
                  <w:sz w:val="16"/>
                  <w:szCs w:val="16"/>
                </w:rPr>
                <w:t>Define the structure of TSN Charging Information</w:t>
              </w:r>
            </w:ins>
          </w:p>
          <w:p w14:paraId="7CA20BD7" w14:textId="4A0775AE" w:rsidR="00FA6DFE" w:rsidRPr="00FA6DFE" w:rsidRDefault="00FA6DFE" w:rsidP="00FA6DFE">
            <w:pPr>
              <w:pStyle w:val="TAL"/>
              <w:rPr>
                <w:ins w:id="1896" w:author="Rapporteur" w:date="2023-11-17T01:54:00Z"/>
                <w:sz w:val="16"/>
                <w:szCs w:val="16"/>
              </w:rPr>
            </w:pPr>
            <w:ins w:id="1897" w:author="Rapporteur" w:date="2023-11-17T01:54:00Z">
              <w:r w:rsidRPr="00FA6DFE">
                <w:rPr>
                  <w:sz w:val="16"/>
                  <w:szCs w:val="16"/>
                </w:rPr>
                <w:t>Define the information for 5GS bridge configuration and management</w:t>
              </w:r>
            </w:ins>
          </w:p>
          <w:p w14:paraId="6FAD44CB" w14:textId="2F8B39C4" w:rsidR="00FA6DFE" w:rsidRPr="00FA6DFE" w:rsidRDefault="00FA6DFE" w:rsidP="00FA6DFE">
            <w:pPr>
              <w:pStyle w:val="TAL"/>
              <w:rPr>
                <w:ins w:id="1898" w:author="Rapporteur" w:date="2023-11-17T01:54:00Z"/>
                <w:sz w:val="16"/>
                <w:szCs w:val="16"/>
              </w:rPr>
            </w:pPr>
            <w:ins w:id="1899" w:author="Rapporteur" w:date="2023-11-17T01:54:00Z">
              <w:r w:rsidRPr="00FA6DFE">
                <w:rPr>
                  <w:sz w:val="16"/>
                  <w:szCs w:val="16"/>
                </w:rPr>
                <w:t>Define the information for time synchronization service</w:t>
              </w:r>
            </w:ins>
          </w:p>
          <w:p w14:paraId="65350C2A" w14:textId="0B853B39" w:rsidR="00FA6DFE" w:rsidRPr="00FA6DFE" w:rsidRDefault="00FA6DFE" w:rsidP="00FA6DFE">
            <w:pPr>
              <w:pStyle w:val="TAL"/>
              <w:rPr>
                <w:ins w:id="1900" w:author="Rapporteur" w:date="2023-11-17T01:54:00Z"/>
                <w:sz w:val="16"/>
                <w:szCs w:val="16"/>
              </w:rPr>
            </w:pPr>
            <w:ins w:id="1901" w:author="Rapporteur" w:date="2023-11-17T01:54:00Z">
              <w:r w:rsidRPr="00FA6DFE">
                <w:rPr>
                  <w:sz w:val="16"/>
                  <w:szCs w:val="16"/>
                </w:rPr>
                <w:t>Add the TSN charging parameter description, message format and binding</w:t>
              </w:r>
            </w:ins>
          </w:p>
          <w:p w14:paraId="53E1031D" w14:textId="45425704" w:rsidR="00FA6DFE" w:rsidRPr="00F51EF7" w:rsidRDefault="00FA6DFE" w:rsidP="00FA6DFE">
            <w:pPr>
              <w:pStyle w:val="TAL"/>
              <w:rPr>
                <w:ins w:id="1902" w:author="Rapporteur" w:date="2023-11-17T01:53:00Z"/>
                <w:sz w:val="16"/>
                <w:szCs w:val="16"/>
              </w:rPr>
            </w:pPr>
            <w:ins w:id="1903" w:author="Rapporteur" w:date="2023-11-17T01:54:00Z">
              <w:r w:rsidRPr="00FA6DFE">
                <w:rPr>
                  <w:sz w:val="16"/>
                  <w:szCs w:val="16"/>
                </w:rPr>
                <w:t>Update TSN charging information in charging principles</w:t>
              </w:r>
            </w:ins>
          </w:p>
        </w:tc>
        <w:tc>
          <w:tcPr>
            <w:tcW w:w="708" w:type="dxa"/>
            <w:shd w:val="solid" w:color="FFFFFF" w:fill="auto"/>
          </w:tcPr>
          <w:p w14:paraId="7A41507D" w14:textId="063E1E19" w:rsidR="00FA6DFE" w:rsidRPr="00FA6DFE" w:rsidRDefault="00FA6DFE" w:rsidP="00C72833">
            <w:pPr>
              <w:pStyle w:val="TAC"/>
              <w:rPr>
                <w:ins w:id="1904" w:author="Rapporteur" w:date="2023-11-17T01:53:00Z"/>
                <w:sz w:val="16"/>
                <w:szCs w:val="16"/>
              </w:rPr>
            </w:pPr>
            <w:ins w:id="1905" w:author="Rapporteur" w:date="2023-11-17T01:55:00Z">
              <w:r>
                <w:rPr>
                  <w:sz w:val="16"/>
                  <w:szCs w:val="16"/>
                </w:rPr>
                <w:t>0.2.0</w:t>
              </w:r>
            </w:ins>
          </w:p>
        </w:tc>
      </w:tr>
    </w:tbl>
    <w:p w14:paraId="6AE5F0B0" w14:textId="224012FE" w:rsidR="00080512" w:rsidRDefault="00080512" w:rsidP="009367B2">
      <w:pPr>
        <w:pStyle w:val="Guidance"/>
      </w:pPr>
    </w:p>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A795E6" w14:textId="77777777" w:rsidR="004D7321" w:rsidRDefault="004D7321">
      <w:r>
        <w:separator/>
      </w:r>
    </w:p>
  </w:endnote>
  <w:endnote w:type="continuationSeparator" w:id="0">
    <w:p w14:paraId="731C2118" w14:textId="77777777" w:rsidR="004D7321" w:rsidRDefault="004D73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FD2FC6" w:rsidRDefault="00FD2FC6">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E91EC6" w14:textId="77777777" w:rsidR="004D7321" w:rsidRDefault="004D7321">
      <w:r>
        <w:separator/>
      </w:r>
    </w:p>
  </w:footnote>
  <w:footnote w:type="continuationSeparator" w:id="0">
    <w:p w14:paraId="0A4A501B" w14:textId="77777777" w:rsidR="004D7321" w:rsidRDefault="004D73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04479EB9" w:rsidR="00FD2FC6" w:rsidRDefault="00FD2F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5BCE">
      <w:rPr>
        <w:rFonts w:ascii="Arial" w:hAnsi="Arial" w:cs="Arial"/>
        <w:b/>
        <w:noProof/>
        <w:sz w:val="18"/>
        <w:szCs w:val="18"/>
      </w:rPr>
      <w:t>3GPP TS 32.282 V0.12.0 (2023-1011)</w:t>
    </w:r>
    <w:r>
      <w:rPr>
        <w:rFonts w:ascii="Arial" w:hAnsi="Arial" w:cs="Arial"/>
        <w:b/>
        <w:sz w:val="18"/>
        <w:szCs w:val="18"/>
      </w:rPr>
      <w:fldChar w:fldCharType="end"/>
    </w:r>
  </w:p>
  <w:p w14:paraId="7A6BC72E" w14:textId="77777777" w:rsidR="00FD2FC6" w:rsidRDefault="00FD2F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497A8D" w:rsidR="00FD2FC6" w:rsidRDefault="00FD2F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5BCE">
      <w:rPr>
        <w:rFonts w:ascii="Arial" w:hAnsi="Arial" w:cs="Arial"/>
        <w:b/>
        <w:noProof/>
        <w:sz w:val="18"/>
        <w:szCs w:val="18"/>
      </w:rPr>
      <w:t>Release 18</w:t>
    </w:r>
    <w:r>
      <w:rPr>
        <w:rFonts w:ascii="Arial" w:hAnsi="Arial" w:cs="Arial"/>
        <w:b/>
        <w:sz w:val="18"/>
        <w:szCs w:val="18"/>
      </w:rPr>
      <w:fldChar w:fldCharType="end"/>
    </w:r>
  </w:p>
  <w:p w14:paraId="1024E63D" w14:textId="77777777" w:rsidR="00FD2FC6" w:rsidRDefault="00FD2FC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5-237870">
    <w15:presenceInfo w15:providerId="None" w15:userId="S5-237870"/>
  </w15:person>
  <w15:person w15:author="S5-238005">
    <w15:presenceInfo w15:providerId="None" w15:userId="S5-238005"/>
  </w15:person>
  <w15:person w15:author="S5-238006">
    <w15:presenceInfo w15:providerId="None" w15:userId="S5-238006"/>
  </w15:person>
  <w15:person w15:author="S5-238007">
    <w15:presenceInfo w15:providerId="None" w15:userId="S5-238007"/>
  </w15:person>
  <w15:person w15:author="S5-238008">
    <w15:presenceInfo w15:providerId="None" w15:userId="S5-238008"/>
  </w15:person>
  <w15:person w15:author="S5-237863">
    <w15:presenceInfo w15:providerId="None" w15:userId="S5-237863"/>
  </w15:person>
  <w15:person w15:author="S5-238009">
    <w15:presenceInfo w15:providerId="None" w15:userId="S5-238009"/>
  </w15:person>
  <w15:person w15:author="S5-237865">
    <w15:presenceInfo w15:providerId="None" w15:userId="S5-237865"/>
  </w15:person>
  <w15:person w15:author="S5-238010">
    <w15:presenceInfo w15:providerId="None" w15:userId="S5-238010"/>
  </w15:person>
  <w15:person w15:author="S5-238011">
    <w15:presenceInfo w15:providerId="None" w15:userId="S5-238011"/>
  </w15:person>
  <w15:person w15:author="S5-238012">
    <w15:presenceInfo w15:providerId="None" w15:userId="S5-238012"/>
  </w15:person>
  <w15:person w15:author="S5-238013">
    <w15:presenceInfo w15:providerId="None" w15:userId="S5-2380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563B"/>
    <w:rsid w:val="00056EF2"/>
    <w:rsid w:val="00062023"/>
    <w:rsid w:val="000655A6"/>
    <w:rsid w:val="00080512"/>
    <w:rsid w:val="000841AC"/>
    <w:rsid w:val="0008701B"/>
    <w:rsid w:val="000B3649"/>
    <w:rsid w:val="000C47C3"/>
    <w:rsid w:val="000D58AB"/>
    <w:rsid w:val="001128F1"/>
    <w:rsid w:val="00133525"/>
    <w:rsid w:val="00142F24"/>
    <w:rsid w:val="00154EDF"/>
    <w:rsid w:val="00171159"/>
    <w:rsid w:val="00173BD3"/>
    <w:rsid w:val="001A4C42"/>
    <w:rsid w:val="001A7420"/>
    <w:rsid w:val="001B12ED"/>
    <w:rsid w:val="001B6637"/>
    <w:rsid w:val="001C21C3"/>
    <w:rsid w:val="001C32E4"/>
    <w:rsid w:val="001D02C2"/>
    <w:rsid w:val="001D3912"/>
    <w:rsid w:val="001F0C1D"/>
    <w:rsid w:val="001F1132"/>
    <w:rsid w:val="001F168B"/>
    <w:rsid w:val="001F5BCE"/>
    <w:rsid w:val="00220DA2"/>
    <w:rsid w:val="002347A2"/>
    <w:rsid w:val="002675F0"/>
    <w:rsid w:val="00274EF2"/>
    <w:rsid w:val="002760EE"/>
    <w:rsid w:val="00286CCE"/>
    <w:rsid w:val="002B4C1B"/>
    <w:rsid w:val="002B6339"/>
    <w:rsid w:val="002E00EE"/>
    <w:rsid w:val="002E13D7"/>
    <w:rsid w:val="002E53B5"/>
    <w:rsid w:val="002E57B9"/>
    <w:rsid w:val="003100BC"/>
    <w:rsid w:val="003172DC"/>
    <w:rsid w:val="00327356"/>
    <w:rsid w:val="0034630F"/>
    <w:rsid w:val="003529CC"/>
    <w:rsid w:val="0035462D"/>
    <w:rsid w:val="00356555"/>
    <w:rsid w:val="003765B8"/>
    <w:rsid w:val="00393CB1"/>
    <w:rsid w:val="003B4445"/>
    <w:rsid w:val="003C0DF6"/>
    <w:rsid w:val="003C3971"/>
    <w:rsid w:val="003F10F4"/>
    <w:rsid w:val="003F452D"/>
    <w:rsid w:val="00412495"/>
    <w:rsid w:val="00413020"/>
    <w:rsid w:val="00423334"/>
    <w:rsid w:val="004345EC"/>
    <w:rsid w:val="00455876"/>
    <w:rsid w:val="00465515"/>
    <w:rsid w:val="004676B0"/>
    <w:rsid w:val="0049751D"/>
    <w:rsid w:val="004B67E4"/>
    <w:rsid w:val="004B6D5B"/>
    <w:rsid w:val="004C30AC"/>
    <w:rsid w:val="004D3578"/>
    <w:rsid w:val="004D7321"/>
    <w:rsid w:val="004E213A"/>
    <w:rsid w:val="004F0988"/>
    <w:rsid w:val="004F3340"/>
    <w:rsid w:val="00524379"/>
    <w:rsid w:val="0053388B"/>
    <w:rsid w:val="00535773"/>
    <w:rsid w:val="00543E6C"/>
    <w:rsid w:val="00565087"/>
    <w:rsid w:val="00597B11"/>
    <w:rsid w:val="005A7B33"/>
    <w:rsid w:val="005B0C2D"/>
    <w:rsid w:val="005B5B10"/>
    <w:rsid w:val="005D2E01"/>
    <w:rsid w:val="005D7526"/>
    <w:rsid w:val="005E4BB2"/>
    <w:rsid w:val="005F5DD7"/>
    <w:rsid w:val="005F788A"/>
    <w:rsid w:val="00602AEA"/>
    <w:rsid w:val="00614FDF"/>
    <w:rsid w:val="00633918"/>
    <w:rsid w:val="0063543D"/>
    <w:rsid w:val="00647114"/>
    <w:rsid w:val="006673EE"/>
    <w:rsid w:val="006909B4"/>
    <w:rsid w:val="006912E9"/>
    <w:rsid w:val="006A0459"/>
    <w:rsid w:val="006A323F"/>
    <w:rsid w:val="006B30D0"/>
    <w:rsid w:val="006C3D95"/>
    <w:rsid w:val="006E5C86"/>
    <w:rsid w:val="00701116"/>
    <w:rsid w:val="00707CF4"/>
    <w:rsid w:val="0071174C"/>
    <w:rsid w:val="0071279E"/>
    <w:rsid w:val="00713C44"/>
    <w:rsid w:val="00734A5B"/>
    <w:rsid w:val="007363E6"/>
    <w:rsid w:val="0074026F"/>
    <w:rsid w:val="007429F6"/>
    <w:rsid w:val="00744E76"/>
    <w:rsid w:val="00757FD7"/>
    <w:rsid w:val="00765EA3"/>
    <w:rsid w:val="00766BE1"/>
    <w:rsid w:val="00774DA4"/>
    <w:rsid w:val="00781F0F"/>
    <w:rsid w:val="007B600E"/>
    <w:rsid w:val="007C1671"/>
    <w:rsid w:val="007C2466"/>
    <w:rsid w:val="007C297B"/>
    <w:rsid w:val="007D5C7A"/>
    <w:rsid w:val="007F0F4A"/>
    <w:rsid w:val="008028A4"/>
    <w:rsid w:val="00814634"/>
    <w:rsid w:val="008224E5"/>
    <w:rsid w:val="00830747"/>
    <w:rsid w:val="0085251E"/>
    <w:rsid w:val="008768CA"/>
    <w:rsid w:val="00876934"/>
    <w:rsid w:val="00882140"/>
    <w:rsid w:val="00891C49"/>
    <w:rsid w:val="008C384C"/>
    <w:rsid w:val="008E2D68"/>
    <w:rsid w:val="008E6756"/>
    <w:rsid w:val="0090271F"/>
    <w:rsid w:val="00902E23"/>
    <w:rsid w:val="009114D7"/>
    <w:rsid w:val="0091348E"/>
    <w:rsid w:val="00917CCB"/>
    <w:rsid w:val="00932D06"/>
    <w:rsid w:val="00933FB0"/>
    <w:rsid w:val="00936562"/>
    <w:rsid w:val="009367B2"/>
    <w:rsid w:val="00942EC2"/>
    <w:rsid w:val="00955CBC"/>
    <w:rsid w:val="00970A9F"/>
    <w:rsid w:val="009B1081"/>
    <w:rsid w:val="009B4176"/>
    <w:rsid w:val="009B6416"/>
    <w:rsid w:val="009B70A2"/>
    <w:rsid w:val="009B7F5B"/>
    <w:rsid w:val="009F37B7"/>
    <w:rsid w:val="00A033BC"/>
    <w:rsid w:val="00A10F02"/>
    <w:rsid w:val="00A164B4"/>
    <w:rsid w:val="00A2343C"/>
    <w:rsid w:val="00A26956"/>
    <w:rsid w:val="00A27486"/>
    <w:rsid w:val="00A362F8"/>
    <w:rsid w:val="00A53724"/>
    <w:rsid w:val="00A56066"/>
    <w:rsid w:val="00A67E5B"/>
    <w:rsid w:val="00A73129"/>
    <w:rsid w:val="00A769B9"/>
    <w:rsid w:val="00A82346"/>
    <w:rsid w:val="00A92BA1"/>
    <w:rsid w:val="00A95A32"/>
    <w:rsid w:val="00AB4A5D"/>
    <w:rsid w:val="00AC6BC6"/>
    <w:rsid w:val="00AE65E2"/>
    <w:rsid w:val="00AF1460"/>
    <w:rsid w:val="00AF4F05"/>
    <w:rsid w:val="00B15449"/>
    <w:rsid w:val="00B251FF"/>
    <w:rsid w:val="00B608E2"/>
    <w:rsid w:val="00B93086"/>
    <w:rsid w:val="00B95D7A"/>
    <w:rsid w:val="00BA19ED"/>
    <w:rsid w:val="00BA4B8D"/>
    <w:rsid w:val="00BC0F7D"/>
    <w:rsid w:val="00BD7D31"/>
    <w:rsid w:val="00BE0AF4"/>
    <w:rsid w:val="00BE3255"/>
    <w:rsid w:val="00BF128E"/>
    <w:rsid w:val="00C074DD"/>
    <w:rsid w:val="00C1496A"/>
    <w:rsid w:val="00C15AC4"/>
    <w:rsid w:val="00C33079"/>
    <w:rsid w:val="00C45231"/>
    <w:rsid w:val="00C551FF"/>
    <w:rsid w:val="00C6652F"/>
    <w:rsid w:val="00C72833"/>
    <w:rsid w:val="00C80550"/>
    <w:rsid w:val="00C80F1D"/>
    <w:rsid w:val="00C91962"/>
    <w:rsid w:val="00C93F40"/>
    <w:rsid w:val="00CA3D0C"/>
    <w:rsid w:val="00CA52CE"/>
    <w:rsid w:val="00CB0648"/>
    <w:rsid w:val="00CB1317"/>
    <w:rsid w:val="00D3292F"/>
    <w:rsid w:val="00D467B8"/>
    <w:rsid w:val="00D57972"/>
    <w:rsid w:val="00D675A9"/>
    <w:rsid w:val="00D738D6"/>
    <w:rsid w:val="00D755EB"/>
    <w:rsid w:val="00D76048"/>
    <w:rsid w:val="00D82E6F"/>
    <w:rsid w:val="00D86CE3"/>
    <w:rsid w:val="00D87E00"/>
    <w:rsid w:val="00D9134D"/>
    <w:rsid w:val="00DA23C2"/>
    <w:rsid w:val="00DA7A03"/>
    <w:rsid w:val="00DB1818"/>
    <w:rsid w:val="00DC309B"/>
    <w:rsid w:val="00DC4DA2"/>
    <w:rsid w:val="00DD4C17"/>
    <w:rsid w:val="00DD518D"/>
    <w:rsid w:val="00DD74A5"/>
    <w:rsid w:val="00DF2B1F"/>
    <w:rsid w:val="00DF62CD"/>
    <w:rsid w:val="00E16509"/>
    <w:rsid w:val="00E315BE"/>
    <w:rsid w:val="00E44582"/>
    <w:rsid w:val="00E51745"/>
    <w:rsid w:val="00E73796"/>
    <w:rsid w:val="00E77645"/>
    <w:rsid w:val="00EA15B0"/>
    <w:rsid w:val="00EA5EA7"/>
    <w:rsid w:val="00EB4439"/>
    <w:rsid w:val="00EB6972"/>
    <w:rsid w:val="00EC4A25"/>
    <w:rsid w:val="00EC5E09"/>
    <w:rsid w:val="00EE47F6"/>
    <w:rsid w:val="00EE4A7C"/>
    <w:rsid w:val="00EE6FF7"/>
    <w:rsid w:val="00EF0976"/>
    <w:rsid w:val="00EF608C"/>
    <w:rsid w:val="00F025A2"/>
    <w:rsid w:val="00F04712"/>
    <w:rsid w:val="00F13360"/>
    <w:rsid w:val="00F22EC7"/>
    <w:rsid w:val="00F325C8"/>
    <w:rsid w:val="00F51A51"/>
    <w:rsid w:val="00F51EF7"/>
    <w:rsid w:val="00F53A3F"/>
    <w:rsid w:val="00F653B8"/>
    <w:rsid w:val="00F7086B"/>
    <w:rsid w:val="00F9008D"/>
    <w:rsid w:val="00FA1266"/>
    <w:rsid w:val="00FA6DFE"/>
    <w:rsid w:val="00FA75CE"/>
    <w:rsid w:val="00FC1192"/>
    <w:rsid w:val="00FC1BD1"/>
    <w:rsid w:val="00FD0E08"/>
    <w:rsid w:val="00FD2F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a1"/>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paragraph" w:styleId="ad">
    <w:name w:val="Bibliography"/>
    <w:basedOn w:val="a1"/>
    <w:next w:val="a1"/>
    <w:uiPriority w:val="37"/>
    <w:semiHidden/>
    <w:unhideWhenUsed/>
    <w:rsid w:val="001128F1"/>
  </w:style>
  <w:style w:type="paragraph" w:styleId="ae">
    <w:name w:val="Block Text"/>
    <w:basedOn w:val="a1"/>
    <w:rsid w:val="001128F1"/>
    <w:pPr>
      <w:spacing w:after="120"/>
      <w:ind w:left="1440" w:right="1440"/>
    </w:pPr>
  </w:style>
  <w:style w:type="paragraph" w:styleId="af">
    <w:name w:val="Body Text"/>
    <w:basedOn w:val="a1"/>
    <w:link w:val="af0"/>
    <w:rsid w:val="001128F1"/>
    <w:pPr>
      <w:spacing w:after="120"/>
    </w:pPr>
  </w:style>
  <w:style w:type="character" w:customStyle="1" w:styleId="af0">
    <w:name w:val="正文文本 字符"/>
    <w:link w:val="af"/>
    <w:rsid w:val="001128F1"/>
    <w:rPr>
      <w:lang w:eastAsia="en-US"/>
    </w:rPr>
  </w:style>
  <w:style w:type="paragraph" w:styleId="22">
    <w:name w:val="Body Text 2"/>
    <w:basedOn w:val="a1"/>
    <w:link w:val="23"/>
    <w:rsid w:val="001128F1"/>
    <w:pPr>
      <w:spacing w:after="120" w:line="480" w:lineRule="auto"/>
    </w:pPr>
  </w:style>
  <w:style w:type="character" w:customStyle="1" w:styleId="23">
    <w:name w:val="正文文本 2 字符"/>
    <w:link w:val="22"/>
    <w:rsid w:val="001128F1"/>
    <w:rPr>
      <w:lang w:eastAsia="en-US"/>
    </w:rPr>
  </w:style>
  <w:style w:type="paragraph" w:styleId="32">
    <w:name w:val="Body Text 3"/>
    <w:basedOn w:val="a1"/>
    <w:link w:val="33"/>
    <w:rsid w:val="001128F1"/>
    <w:pPr>
      <w:spacing w:after="120"/>
    </w:pPr>
    <w:rPr>
      <w:sz w:val="16"/>
      <w:szCs w:val="16"/>
    </w:rPr>
  </w:style>
  <w:style w:type="character" w:customStyle="1" w:styleId="33">
    <w:name w:val="正文文本 3 字符"/>
    <w:link w:val="32"/>
    <w:rsid w:val="001128F1"/>
    <w:rPr>
      <w:sz w:val="16"/>
      <w:szCs w:val="16"/>
      <w:lang w:eastAsia="en-US"/>
    </w:rPr>
  </w:style>
  <w:style w:type="paragraph" w:styleId="af1">
    <w:name w:val="Body Text First Indent"/>
    <w:basedOn w:val="af"/>
    <w:link w:val="af2"/>
    <w:rsid w:val="001128F1"/>
    <w:pPr>
      <w:ind w:firstLine="210"/>
    </w:pPr>
  </w:style>
  <w:style w:type="character" w:customStyle="1" w:styleId="af2">
    <w:name w:val="正文文本首行缩进 字符"/>
    <w:link w:val="af1"/>
    <w:rsid w:val="001128F1"/>
    <w:rPr>
      <w:lang w:eastAsia="en-US"/>
    </w:rPr>
  </w:style>
  <w:style w:type="paragraph" w:styleId="af3">
    <w:name w:val="Body Text Indent"/>
    <w:basedOn w:val="a1"/>
    <w:link w:val="af4"/>
    <w:rsid w:val="001128F1"/>
    <w:pPr>
      <w:spacing w:after="120"/>
      <w:ind w:left="283"/>
    </w:pPr>
  </w:style>
  <w:style w:type="character" w:customStyle="1" w:styleId="af4">
    <w:name w:val="正文文本缩进 字符"/>
    <w:link w:val="af3"/>
    <w:rsid w:val="001128F1"/>
    <w:rPr>
      <w:lang w:eastAsia="en-US"/>
    </w:rPr>
  </w:style>
  <w:style w:type="paragraph" w:styleId="24">
    <w:name w:val="Body Text First Indent 2"/>
    <w:basedOn w:val="af3"/>
    <w:link w:val="25"/>
    <w:rsid w:val="001128F1"/>
    <w:pPr>
      <w:ind w:firstLine="210"/>
    </w:pPr>
  </w:style>
  <w:style w:type="character" w:customStyle="1" w:styleId="25">
    <w:name w:val="正文文本首行缩进 2 字符"/>
    <w:link w:val="24"/>
    <w:rsid w:val="001128F1"/>
    <w:rPr>
      <w:lang w:eastAsia="en-US"/>
    </w:rPr>
  </w:style>
  <w:style w:type="paragraph" w:styleId="26">
    <w:name w:val="Body Text Indent 2"/>
    <w:basedOn w:val="a1"/>
    <w:link w:val="27"/>
    <w:rsid w:val="001128F1"/>
    <w:pPr>
      <w:spacing w:after="120" w:line="480" w:lineRule="auto"/>
      <w:ind w:left="283"/>
    </w:pPr>
  </w:style>
  <w:style w:type="character" w:customStyle="1" w:styleId="27">
    <w:name w:val="正文文本缩进 2 字符"/>
    <w:link w:val="26"/>
    <w:rsid w:val="001128F1"/>
    <w:rPr>
      <w:lang w:eastAsia="en-US"/>
    </w:rPr>
  </w:style>
  <w:style w:type="paragraph" w:styleId="34">
    <w:name w:val="Body Text Indent 3"/>
    <w:basedOn w:val="a1"/>
    <w:link w:val="35"/>
    <w:rsid w:val="001128F1"/>
    <w:pPr>
      <w:spacing w:after="120"/>
      <w:ind w:left="283"/>
    </w:pPr>
    <w:rPr>
      <w:sz w:val="16"/>
      <w:szCs w:val="16"/>
    </w:rPr>
  </w:style>
  <w:style w:type="character" w:customStyle="1" w:styleId="35">
    <w:name w:val="正文文本缩进 3 字符"/>
    <w:link w:val="34"/>
    <w:rsid w:val="001128F1"/>
    <w:rPr>
      <w:sz w:val="16"/>
      <w:szCs w:val="16"/>
      <w:lang w:eastAsia="en-US"/>
    </w:rPr>
  </w:style>
  <w:style w:type="paragraph" w:styleId="af5">
    <w:name w:val="caption"/>
    <w:basedOn w:val="a1"/>
    <w:next w:val="a1"/>
    <w:semiHidden/>
    <w:unhideWhenUsed/>
    <w:qFormat/>
    <w:rsid w:val="001128F1"/>
    <w:rPr>
      <w:b/>
      <w:bCs/>
    </w:rPr>
  </w:style>
  <w:style w:type="paragraph" w:styleId="af6">
    <w:name w:val="Closing"/>
    <w:basedOn w:val="a1"/>
    <w:link w:val="af7"/>
    <w:rsid w:val="001128F1"/>
    <w:pPr>
      <w:ind w:left="4252"/>
    </w:pPr>
  </w:style>
  <w:style w:type="character" w:customStyle="1" w:styleId="af7">
    <w:name w:val="结束语 字符"/>
    <w:link w:val="af6"/>
    <w:rsid w:val="001128F1"/>
    <w:rPr>
      <w:lang w:eastAsia="en-US"/>
    </w:rPr>
  </w:style>
  <w:style w:type="paragraph" w:styleId="af8">
    <w:name w:val="annotation text"/>
    <w:basedOn w:val="a1"/>
    <w:link w:val="af9"/>
    <w:rsid w:val="001128F1"/>
  </w:style>
  <w:style w:type="character" w:customStyle="1" w:styleId="af9">
    <w:name w:val="批注文字 字符"/>
    <w:link w:val="af8"/>
    <w:rsid w:val="001128F1"/>
    <w:rPr>
      <w:lang w:eastAsia="en-US"/>
    </w:rPr>
  </w:style>
  <w:style w:type="paragraph" w:styleId="afa">
    <w:name w:val="annotation subject"/>
    <w:basedOn w:val="af8"/>
    <w:next w:val="af8"/>
    <w:link w:val="afb"/>
    <w:rsid w:val="001128F1"/>
    <w:rPr>
      <w:b/>
      <w:bCs/>
    </w:rPr>
  </w:style>
  <w:style w:type="character" w:customStyle="1" w:styleId="afb">
    <w:name w:val="批注主题 字符"/>
    <w:link w:val="afa"/>
    <w:rsid w:val="001128F1"/>
    <w:rPr>
      <w:b/>
      <w:bCs/>
      <w:lang w:eastAsia="en-US"/>
    </w:rPr>
  </w:style>
  <w:style w:type="paragraph" w:styleId="afc">
    <w:name w:val="Date"/>
    <w:basedOn w:val="a1"/>
    <w:next w:val="a1"/>
    <w:link w:val="afd"/>
    <w:rsid w:val="001128F1"/>
  </w:style>
  <w:style w:type="character" w:customStyle="1" w:styleId="afd">
    <w:name w:val="日期 字符"/>
    <w:link w:val="afc"/>
    <w:rsid w:val="001128F1"/>
    <w:rPr>
      <w:lang w:eastAsia="en-US"/>
    </w:rPr>
  </w:style>
  <w:style w:type="paragraph" w:styleId="afe">
    <w:name w:val="Document Map"/>
    <w:basedOn w:val="a1"/>
    <w:link w:val="aff"/>
    <w:rsid w:val="001128F1"/>
    <w:rPr>
      <w:rFonts w:ascii="Segoe UI" w:hAnsi="Segoe UI" w:cs="Segoe UI"/>
      <w:sz w:val="16"/>
      <w:szCs w:val="16"/>
    </w:rPr>
  </w:style>
  <w:style w:type="character" w:customStyle="1" w:styleId="aff">
    <w:name w:val="文档结构图 字符"/>
    <w:link w:val="afe"/>
    <w:rsid w:val="001128F1"/>
    <w:rPr>
      <w:rFonts w:ascii="Segoe UI" w:hAnsi="Segoe UI" w:cs="Segoe UI"/>
      <w:sz w:val="16"/>
      <w:szCs w:val="16"/>
      <w:lang w:eastAsia="en-US"/>
    </w:rPr>
  </w:style>
  <w:style w:type="paragraph" w:styleId="aff0">
    <w:name w:val="E-mail Signature"/>
    <w:basedOn w:val="a1"/>
    <w:link w:val="aff1"/>
    <w:rsid w:val="001128F1"/>
  </w:style>
  <w:style w:type="character" w:customStyle="1" w:styleId="aff1">
    <w:name w:val="电子邮件签名 字符"/>
    <w:link w:val="aff0"/>
    <w:rsid w:val="001128F1"/>
    <w:rPr>
      <w:lang w:eastAsia="en-US"/>
    </w:rPr>
  </w:style>
  <w:style w:type="paragraph" w:styleId="aff2">
    <w:name w:val="endnote text"/>
    <w:basedOn w:val="a1"/>
    <w:link w:val="aff3"/>
    <w:rsid w:val="001128F1"/>
  </w:style>
  <w:style w:type="character" w:customStyle="1" w:styleId="aff3">
    <w:name w:val="尾注文本 字符"/>
    <w:link w:val="aff2"/>
    <w:rsid w:val="001128F1"/>
    <w:rPr>
      <w:lang w:eastAsia="en-US"/>
    </w:rPr>
  </w:style>
  <w:style w:type="paragraph" w:styleId="aff4">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f5">
    <w:name w:val="envelope return"/>
    <w:basedOn w:val="a1"/>
    <w:rsid w:val="001128F1"/>
    <w:rPr>
      <w:rFonts w:ascii="Calibri Light" w:hAnsi="Calibri Light"/>
    </w:rPr>
  </w:style>
  <w:style w:type="paragraph" w:styleId="aff6">
    <w:name w:val="footnote text"/>
    <w:basedOn w:val="a1"/>
    <w:link w:val="aff7"/>
    <w:rsid w:val="001128F1"/>
  </w:style>
  <w:style w:type="character" w:customStyle="1" w:styleId="aff7">
    <w:name w:val="脚注文本 字符"/>
    <w:link w:val="aff6"/>
    <w:rsid w:val="001128F1"/>
    <w:rPr>
      <w:lang w:eastAsia="en-US"/>
    </w:rPr>
  </w:style>
  <w:style w:type="paragraph" w:styleId="HTML">
    <w:name w:val="HTML Address"/>
    <w:basedOn w:val="a1"/>
    <w:link w:val="HTML0"/>
    <w:rsid w:val="001128F1"/>
    <w:rPr>
      <w:i/>
      <w:iCs/>
    </w:rPr>
  </w:style>
  <w:style w:type="character" w:customStyle="1" w:styleId="HTML0">
    <w:name w:val="HTML 地址 字符"/>
    <w:link w:val="HTML"/>
    <w:rsid w:val="001128F1"/>
    <w:rPr>
      <w:i/>
      <w:iCs/>
      <w:lang w:eastAsia="en-US"/>
    </w:rPr>
  </w:style>
  <w:style w:type="paragraph" w:styleId="HTML1">
    <w:name w:val="HTML Preformatted"/>
    <w:basedOn w:val="a1"/>
    <w:link w:val="HTML2"/>
    <w:rsid w:val="001128F1"/>
    <w:rPr>
      <w:rFonts w:ascii="Courier New" w:hAnsi="Courier New" w:cs="Courier New"/>
    </w:rPr>
  </w:style>
  <w:style w:type="character" w:customStyle="1" w:styleId="HTML2">
    <w:name w:val="HTML 预设格式 字符"/>
    <w:link w:val="HTML1"/>
    <w:rsid w:val="001128F1"/>
    <w:rPr>
      <w:rFonts w:ascii="Courier New" w:hAnsi="Courier New" w:cs="Courier New"/>
      <w:lang w:eastAsia="en-US"/>
    </w:rPr>
  </w:style>
  <w:style w:type="paragraph" w:styleId="10">
    <w:name w:val="index 1"/>
    <w:basedOn w:val="a1"/>
    <w:next w:val="a1"/>
    <w:rsid w:val="001128F1"/>
    <w:pPr>
      <w:ind w:left="200" w:hanging="200"/>
    </w:pPr>
  </w:style>
  <w:style w:type="paragraph" w:styleId="28">
    <w:name w:val="index 2"/>
    <w:basedOn w:val="a1"/>
    <w:next w:val="a1"/>
    <w:rsid w:val="001128F1"/>
    <w:pPr>
      <w:ind w:left="400" w:hanging="200"/>
    </w:pPr>
  </w:style>
  <w:style w:type="paragraph" w:styleId="36">
    <w:name w:val="index 3"/>
    <w:basedOn w:val="a1"/>
    <w:next w:val="a1"/>
    <w:rsid w:val="001128F1"/>
    <w:pPr>
      <w:ind w:left="600" w:hanging="200"/>
    </w:pPr>
  </w:style>
  <w:style w:type="paragraph" w:styleId="42">
    <w:name w:val="index 4"/>
    <w:basedOn w:val="a1"/>
    <w:next w:val="a1"/>
    <w:rsid w:val="001128F1"/>
    <w:pPr>
      <w:ind w:left="800" w:hanging="200"/>
    </w:pPr>
  </w:style>
  <w:style w:type="paragraph" w:styleId="52">
    <w:name w:val="index 5"/>
    <w:basedOn w:val="a1"/>
    <w:next w:val="a1"/>
    <w:rsid w:val="001128F1"/>
    <w:pPr>
      <w:ind w:left="1000" w:hanging="200"/>
    </w:pPr>
  </w:style>
  <w:style w:type="paragraph" w:styleId="60">
    <w:name w:val="index 6"/>
    <w:basedOn w:val="a1"/>
    <w:next w:val="a1"/>
    <w:rsid w:val="001128F1"/>
    <w:pPr>
      <w:ind w:left="1200" w:hanging="200"/>
    </w:pPr>
  </w:style>
  <w:style w:type="paragraph" w:styleId="70">
    <w:name w:val="index 7"/>
    <w:basedOn w:val="a1"/>
    <w:next w:val="a1"/>
    <w:rsid w:val="001128F1"/>
    <w:pPr>
      <w:ind w:left="1400" w:hanging="200"/>
    </w:pPr>
  </w:style>
  <w:style w:type="paragraph" w:styleId="80">
    <w:name w:val="index 8"/>
    <w:basedOn w:val="a1"/>
    <w:next w:val="a1"/>
    <w:rsid w:val="001128F1"/>
    <w:pPr>
      <w:ind w:left="1600" w:hanging="200"/>
    </w:pPr>
  </w:style>
  <w:style w:type="paragraph" w:styleId="90">
    <w:name w:val="index 9"/>
    <w:basedOn w:val="a1"/>
    <w:next w:val="a1"/>
    <w:rsid w:val="001128F1"/>
    <w:pPr>
      <w:ind w:left="1800" w:hanging="200"/>
    </w:pPr>
  </w:style>
  <w:style w:type="paragraph" w:styleId="aff8">
    <w:name w:val="index heading"/>
    <w:basedOn w:val="a1"/>
    <w:next w:val="10"/>
    <w:rsid w:val="001128F1"/>
    <w:rPr>
      <w:rFonts w:ascii="Calibri Light" w:hAnsi="Calibri Light"/>
      <w:b/>
      <w:bCs/>
    </w:rPr>
  </w:style>
  <w:style w:type="paragraph" w:styleId="aff9">
    <w:name w:val="Intense Quote"/>
    <w:basedOn w:val="a1"/>
    <w:next w:val="a1"/>
    <w:link w:val="affa"/>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affa">
    <w:name w:val="明显引用 字符"/>
    <w:link w:val="aff9"/>
    <w:uiPriority w:val="30"/>
    <w:rsid w:val="001128F1"/>
    <w:rPr>
      <w:i/>
      <w:iCs/>
      <w:color w:val="4472C4"/>
      <w:lang w:eastAsia="en-US"/>
    </w:rPr>
  </w:style>
  <w:style w:type="paragraph" w:styleId="affb">
    <w:name w:val="List"/>
    <w:basedOn w:val="a1"/>
    <w:rsid w:val="001128F1"/>
    <w:pPr>
      <w:ind w:left="283" w:hanging="283"/>
      <w:contextualSpacing/>
    </w:pPr>
  </w:style>
  <w:style w:type="paragraph" w:styleId="29">
    <w:name w:val="List 2"/>
    <w:basedOn w:val="a1"/>
    <w:rsid w:val="001128F1"/>
    <w:pPr>
      <w:ind w:left="566" w:hanging="283"/>
      <w:contextualSpacing/>
    </w:pPr>
  </w:style>
  <w:style w:type="paragraph" w:styleId="37">
    <w:name w:val="List 3"/>
    <w:basedOn w:val="a1"/>
    <w:rsid w:val="001128F1"/>
    <w:pPr>
      <w:ind w:left="849" w:hanging="283"/>
      <w:contextualSpacing/>
    </w:pPr>
  </w:style>
  <w:style w:type="paragraph" w:styleId="43">
    <w:name w:val="List 4"/>
    <w:basedOn w:val="a1"/>
    <w:rsid w:val="001128F1"/>
    <w:pPr>
      <w:ind w:left="1132" w:hanging="283"/>
      <w:contextualSpacing/>
    </w:pPr>
  </w:style>
  <w:style w:type="paragraph" w:styleId="53">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fc">
    <w:name w:val="List Continue"/>
    <w:basedOn w:val="a1"/>
    <w:rsid w:val="001128F1"/>
    <w:pPr>
      <w:spacing w:after="120"/>
      <w:ind w:left="283"/>
      <w:contextualSpacing/>
    </w:pPr>
  </w:style>
  <w:style w:type="paragraph" w:styleId="2a">
    <w:name w:val="List Continue 2"/>
    <w:basedOn w:val="a1"/>
    <w:rsid w:val="001128F1"/>
    <w:pPr>
      <w:spacing w:after="120"/>
      <w:ind w:left="566"/>
      <w:contextualSpacing/>
    </w:pPr>
  </w:style>
  <w:style w:type="paragraph" w:styleId="38">
    <w:name w:val="List Continue 3"/>
    <w:basedOn w:val="a1"/>
    <w:rsid w:val="001128F1"/>
    <w:pPr>
      <w:spacing w:after="120"/>
      <w:ind w:left="849"/>
      <w:contextualSpacing/>
    </w:pPr>
  </w:style>
  <w:style w:type="paragraph" w:styleId="44">
    <w:name w:val="List Continue 4"/>
    <w:basedOn w:val="a1"/>
    <w:rsid w:val="001128F1"/>
    <w:pPr>
      <w:spacing w:after="120"/>
      <w:ind w:left="1132"/>
      <w:contextualSpacing/>
    </w:pPr>
  </w:style>
  <w:style w:type="paragraph" w:styleId="54">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d">
    <w:name w:val="List Paragraph"/>
    <w:basedOn w:val="a1"/>
    <w:uiPriority w:val="34"/>
    <w:qFormat/>
    <w:rsid w:val="001128F1"/>
    <w:pPr>
      <w:ind w:left="720"/>
    </w:pPr>
  </w:style>
  <w:style w:type="paragraph" w:styleId="affe">
    <w:name w:val="macro"/>
    <w:link w:val="afff"/>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afff">
    <w:name w:val="宏文本 字符"/>
    <w:link w:val="affe"/>
    <w:rsid w:val="001128F1"/>
    <w:rPr>
      <w:rFonts w:ascii="Courier New" w:hAnsi="Courier New" w:cs="Courier New"/>
      <w:lang w:eastAsia="en-US"/>
    </w:rPr>
  </w:style>
  <w:style w:type="paragraph" w:styleId="afff0">
    <w:name w:val="Message Header"/>
    <w:basedOn w:val="a1"/>
    <w:link w:val="afff1"/>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afff1">
    <w:name w:val="信息标题 字符"/>
    <w:link w:val="afff0"/>
    <w:rsid w:val="001128F1"/>
    <w:rPr>
      <w:rFonts w:ascii="Calibri Light" w:eastAsia="Times New Roman" w:hAnsi="Calibri Light" w:cs="Times New Roman"/>
      <w:sz w:val="24"/>
      <w:szCs w:val="24"/>
      <w:shd w:val="pct20" w:color="auto" w:fill="auto"/>
      <w:lang w:eastAsia="en-US"/>
    </w:rPr>
  </w:style>
  <w:style w:type="paragraph" w:styleId="afff2">
    <w:name w:val="No Spacing"/>
    <w:uiPriority w:val="1"/>
    <w:qFormat/>
    <w:rsid w:val="001128F1"/>
    <w:rPr>
      <w:lang w:val="en-GB"/>
    </w:rPr>
  </w:style>
  <w:style w:type="paragraph" w:styleId="afff3">
    <w:name w:val="Normal (Web)"/>
    <w:basedOn w:val="a1"/>
    <w:rsid w:val="001128F1"/>
    <w:rPr>
      <w:sz w:val="24"/>
      <w:szCs w:val="24"/>
    </w:rPr>
  </w:style>
  <w:style w:type="paragraph" w:styleId="afff4">
    <w:name w:val="Normal Indent"/>
    <w:basedOn w:val="a1"/>
    <w:rsid w:val="001128F1"/>
    <w:pPr>
      <w:ind w:left="720"/>
    </w:pPr>
  </w:style>
  <w:style w:type="paragraph" w:styleId="afff5">
    <w:name w:val="Note Heading"/>
    <w:basedOn w:val="a1"/>
    <w:next w:val="a1"/>
    <w:link w:val="afff6"/>
    <w:rsid w:val="001128F1"/>
  </w:style>
  <w:style w:type="character" w:customStyle="1" w:styleId="afff6">
    <w:name w:val="注释标题 字符"/>
    <w:link w:val="afff5"/>
    <w:rsid w:val="001128F1"/>
    <w:rPr>
      <w:lang w:eastAsia="en-US"/>
    </w:rPr>
  </w:style>
  <w:style w:type="paragraph" w:styleId="afff7">
    <w:name w:val="Plain Text"/>
    <w:basedOn w:val="a1"/>
    <w:link w:val="afff8"/>
    <w:rsid w:val="001128F1"/>
    <w:rPr>
      <w:rFonts w:ascii="Courier New" w:hAnsi="Courier New" w:cs="Courier New"/>
    </w:rPr>
  </w:style>
  <w:style w:type="character" w:customStyle="1" w:styleId="afff8">
    <w:name w:val="纯文本 字符"/>
    <w:link w:val="afff7"/>
    <w:rsid w:val="001128F1"/>
    <w:rPr>
      <w:rFonts w:ascii="Courier New" w:hAnsi="Courier New" w:cs="Courier New"/>
      <w:lang w:eastAsia="en-US"/>
    </w:rPr>
  </w:style>
  <w:style w:type="paragraph" w:styleId="afff9">
    <w:name w:val="Quote"/>
    <w:basedOn w:val="a1"/>
    <w:next w:val="a1"/>
    <w:link w:val="afffa"/>
    <w:uiPriority w:val="29"/>
    <w:qFormat/>
    <w:rsid w:val="001128F1"/>
    <w:pPr>
      <w:spacing w:before="200" w:after="160"/>
      <w:ind w:left="864" w:right="864"/>
      <w:jc w:val="center"/>
    </w:pPr>
    <w:rPr>
      <w:i/>
      <w:iCs/>
      <w:color w:val="404040"/>
    </w:rPr>
  </w:style>
  <w:style w:type="character" w:customStyle="1" w:styleId="afffa">
    <w:name w:val="引用 字符"/>
    <w:link w:val="afff9"/>
    <w:uiPriority w:val="29"/>
    <w:rsid w:val="001128F1"/>
    <w:rPr>
      <w:i/>
      <w:iCs/>
      <w:color w:val="404040"/>
      <w:lang w:eastAsia="en-US"/>
    </w:rPr>
  </w:style>
  <w:style w:type="paragraph" w:styleId="afffb">
    <w:name w:val="Salutation"/>
    <w:basedOn w:val="a1"/>
    <w:next w:val="a1"/>
    <w:link w:val="afffc"/>
    <w:rsid w:val="001128F1"/>
  </w:style>
  <w:style w:type="character" w:customStyle="1" w:styleId="afffc">
    <w:name w:val="称呼 字符"/>
    <w:link w:val="afffb"/>
    <w:rsid w:val="001128F1"/>
    <w:rPr>
      <w:lang w:eastAsia="en-US"/>
    </w:rPr>
  </w:style>
  <w:style w:type="paragraph" w:styleId="afffd">
    <w:name w:val="Signature"/>
    <w:basedOn w:val="a1"/>
    <w:link w:val="afffe"/>
    <w:rsid w:val="001128F1"/>
    <w:pPr>
      <w:ind w:left="4252"/>
    </w:pPr>
  </w:style>
  <w:style w:type="character" w:customStyle="1" w:styleId="afffe">
    <w:name w:val="签名 字符"/>
    <w:link w:val="afffd"/>
    <w:rsid w:val="001128F1"/>
    <w:rPr>
      <w:lang w:eastAsia="en-US"/>
    </w:rPr>
  </w:style>
  <w:style w:type="paragraph" w:styleId="affff">
    <w:name w:val="Subtitle"/>
    <w:basedOn w:val="a1"/>
    <w:next w:val="a1"/>
    <w:link w:val="affff0"/>
    <w:qFormat/>
    <w:rsid w:val="001128F1"/>
    <w:pPr>
      <w:spacing w:after="60"/>
      <w:jc w:val="center"/>
      <w:outlineLvl w:val="1"/>
    </w:pPr>
    <w:rPr>
      <w:rFonts w:ascii="Calibri Light" w:hAnsi="Calibri Light"/>
      <w:sz w:val="24"/>
      <w:szCs w:val="24"/>
    </w:rPr>
  </w:style>
  <w:style w:type="character" w:customStyle="1" w:styleId="affff0">
    <w:name w:val="副标题 字符"/>
    <w:link w:val="affff"/>
    <w:rsid w:val="001128F1"/>
    <w:rPr>
      <w:rFonts w:ascii="Calibri Light" w:eastAsia="Times New Roman" w:hAnsi="Calibri Light" w:cs="Times New Roman"/>
      <w:sz w:val="24"/>
      <w:szCs w:val="24"/>
      <w:lang w:eastAsia="en-US"/>
    </w:rPr>
  </w:style>
  <w:style w:type="paragraph" w:styleId="affff1">
    <w:name w:val="table of authorities"/>
    <w:basedOn w:val="a1"/>
    <w:next w:val="a1"/>
    <w:rsid w:val="001128F1"/>
    <w:pPr>
      <w:ind w:left="200" w:hanging="200"/>
    </w:pPr>
  </w:style>
  <w:style w:type="paragraph" w:styleId="affff2">
    <w:name w:val="table of figures"/>
    <w:basedOn w:val="a1"/>
    <w:next w:val="a1"/>
    <w:rsid w:val="001128F1"/>
  </w:style>
  <w:style w:type="paragraph" w:styleId="affff3">
    <w:name w:val="Title"/>
    <w:basedOn w:val="a1"/>
    <w:next w:val="a1"/>
    <w:link w:val="affff4"/>
    <w:qFormat/>
    <w:rsid w:val="001128F1"/>
    <w:pPr>
      <w:spacing w:before="240" w:after="60"/>
      <w:jc w:val="center"/>
      <w:outlineLvl w:val="0"/>
    </w:pPr>
    <w:rPr>
      <w:rFonts w:ascii="Calibri Light" w:hAnsi="Calibri Light"/>
      <w:b/>
      <w:bCs/>
      <w:kern w:val="28"/>
      <w:sz w:val="32"/>
      <w:szCs w:val="32"/>
    </w:rPr>
  </w:style>
  <w:style w:type="character" w:customStyle="1" w:styleId="affff4">
    <w:name w:val="标题 字符"/>
    <w:link w:val="affff3"/>
    <w:rsid w:val="001128F1"/>
    <w:rPr>
      <w:rFonts w:ascii="Calibri Light" w:eastAsia="Times New Roman" w:hAnsi="Calibri Light" w:cs="Times New Roman"/>
      <w:b/>
      <w:bCs/>
      <w:kern w:val="28"/>
      <w:sz w:val="32"/>
      <w:szCs w:val="32"/>
      <w:lang w:eastAsia="en-US"/>
    </w:rPr>
  </w:style>
  <w:style w:type="paragraph" w:styleId="affff5">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f6">
    <w:name w:val="Revision"/>
    <w:hidden/>
    <w:uiPriority w:val="99"/>
    <w:semiHidden/>
    <w:rsid w:val="00932D06"/>
    <w:rPr>
      <w:lang w:val="en-GB"/>
    </w:rPr>
  </w:style>
  <w:style w:type="character" w:customStyle="1" w:styleId="B1Char">
    <w:name w:val="B1 Char"/>
    <w:link w:val="B1"/>
    <w:qFormat/>
    <w:locked/>
    <w:rsid w:val="00C80550"/>
    <w:rPr>
      <w:lang w:val="en-GB"/>
    </w:rPr>
  </w:style>
  <w:style w:type="character" w:customStyle="1" w:styleId="EXCar">
    <w:name w:val="EX Car"/>
    <w:link w:val="EX"/>
    <w:qFormat/>
    <w:rsid w:val="00F7086B"/>
    <w:rPr>
      <w:lang w:val="en-GB"/>
    </w:rPr>
  </w:style>
  <w:style w:type="character" w:customStyle="1" w:styleId="EWChar">
    <w:name w:val="EW Char"/>
    <w:link w:val="EW"/>
    <w:locked/>
    <w:rsid w:val="003B4445"/>
    <w:rPr>
      <w:lang w:val="en-GB"/>
    </w:rPr>
  </w:style>
  <w:style w:type="character" w:customStyle="1" w:styleId="TFChar">
    <w:name w:val="TF Char"/>
    <w:link w:val="TF"/>
    <w:qFormat/>
    <w:rsid w:val="00DD518D"/>
    <w:rPr>
      <w:rFonts w:ascii="Arial" w:hAnsi="Arial"/>
      <w:b/>
      <w:lang w:val="en-GB"/>
    </w:rPr>
  </w:style>
  <w:style w:type="character" w:customStyle="1" w:styleId="THChar">
    <w:name w:val="TH Char"/>
    <w:link w:val="TH"/>
    <w:qFormat/>
    <w:rsid w:val="00DD518D"/>
    <w:rPr>
      <w:rFonts w:ascii="Arial" w:hAnsi="Arial"/>
      <w:b/>
      <w:lang w:val="en-GB"/>
    </w:rPr>
  </w:style>
  <w:style w:type="character" w:customStyle="1" w:styleId="EditorsNoteZchn">
    <w:name w:val="Editor's Note Zchn"/>
    <w:link w:val="EditorsNote"/>
    <w:rsid w:val="003C0DF6"/>
    <w:rPr>
      <w:color w:val="FF0000"/>
      <w:lang w:val="en-GB"/>
    </w:rPr>
  </w:style>
  <w:style w:type="character" w:customStyle="1" w:styleId="TALChar1">
    <w:name w:val="TAL Char1"/>
    <w:link w:val="TAL"/>
    <w:rsid w:val="003C0DF6"/>
    <w:rPr>
      <w:rFonts w:ascii="Arial" w:hAnsi="Arial"/>
      <w:sz w:val="18"/>
      <w:lang w:val="en-GB"/>
    </w:rPr>
  </w:style>
  <w:style w:type="character" w:customStyle="1" w:styleId="TAHCar">
    <w:name w:val="TAH Car"/>
    <w:link w:val="TAH"/>
    <w:locked/>
    <w:rsid w:val="003C0DF6"/>
    <w:rPr>
      <w:rFonts w:ascii="Arial" w:hAnsi="Arial"/>
      <w:b/>
      <w:sz w:val="18"/>
      <w:lang w:val="en-GB"/>
    </w:rPr>
  </w:style>
  <w:style w:type="character" w:customStyle="1" w:styleId="TACChar">
    <w:name w:val="TAC Char"/>
    <w:link w:val="TAC"/>
    <w:qFormat/>
    <w:rsid w:val="006673EE"/>
    <w:rPr>
      <w:rFonts w:ascii="Arial" w:hAnsi="Arial"/>
      <w:sz w:val="18"/>
      <w:lang w:val="en-GB"/>
    </w:rPr>
  </w:style>
  <w:style w:type="paragraph" w:customStyle="1" w:styleId="TAL100">
    <w:name w:val="样式 TAL + 左侧:  1.00 厘米"/>
    <w:basedOn w:val="a1"/>
    <w:rsid w:val="006673EE"/>
    <w:pPr>
      <w:overflowPunct w:val="0"/>
      <w:autoSpaceDE w:val="0"/>
      <w:autoSpaceDN w:val="0"/>
      <w:adjustRightInd w:val="0"/>
      <w:spacing w:after="0"/>
      <w:textAlignment w:val="baseline"/>
    </w:pPr>
    <w:rPr>
      <w:rFonts w:ascii="Arial" w:hAnsi="Arial" w:cs="宋体"/>
      <w:sz w:val="18"/>
    </w:rPr>
  </w:style>
  <w:style w:type="paragraph" w:customStyle="1" w:styleId="TAH100">
    <w:name w:val="样式 TAH + 左侧:  1.00 厘米"/>
    <w:basedOn w:val="TAH"/>
    <w:rsid w:val="003100BC"/>
    <w:pPr>
      <w:overflowPunct w:val="0"/>
      <w:autoSpaceDE w:val="0"/>
      <w:autoSpaceDN w:val="0"/>
      <w:adjustRightInd w:val="0"/>
      <w:ind w:left="200"/>
      <w:textAlignment w:val="baseline"/>
    </w:pPr>
    <w:rPr>
      <w:rFonts w:cs="宋体"/>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9746694">
      <w:bodyDiv w:val="1"/>
      <w:marLeft w:val="0"/>
      <w:marRight w:val="0"/>
      <w:marTop w:val="0"/>
      <w:marBottom w:val="0"/>
      <w:divBdr>
        <w:top w:val="none" w:sz="0" w:space="0" w:color="auto"/>
        <w:left w:val="none" w:sz="0" w:space="0" w:color="auto"/>
        <w:bottom w:val="none" w:sz="0" w:space="0" w:color="auto"/>
        <w:right w:val="none" w:sz="0" w:space="0" w:color="auto"/>
      </w:divBdr>
    </w:div>
    <w:div w:id="1344893792">
      <w:bodyDiv w:val="1"/>
      <w:marLeft w:val="0"/>
      <w:marRight w:val="0"/>
      <w:marTop w:val="0"/>
      <w:marBottom w:val="0"/>
      <w:divBdr>
        <w:top w:val="none" w:sz="0" w:space="0" w:color="auto"/>
        <w:left w:val="none" w:sz="0" w:space="0" w:color="auto"/>
        <w:bottom w:val="none" w:sz="0" w:space="0" w:color="auto"/>
        <w:right w:val="none" w:sz="0" w:space="0" w:color="auto"/>
      </w:divBdr>
      <w:divsChild>
        <w:div w:id="1747416240">
          <w:marLeft w:val="0"/>
          <w:marRight w:val="0"/>
          <w:marTop w:val="0"/>
          <w:marBottom w:val="0"/>
          <w:divBdr>
            <w:top w:val="none" w:sz="0" w:space="0" w:color="auto"/>
            <w:left w:val="none" w:sz="0" w:space="0" w:color="auto"/>
            <w:bottom w:val="none" w:sz="0" w:space="0" w:color="auto"/>
            <w:right w:val="none" w:sz="0" w:space="0" w:color="auto"/>
          </w:divBdr>
        </w:div>
      </w:divsChild>
    </w:div>
    <w:div w:id="1370295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oleObject" Target="embeddings/oleObject17.bin"/><Relationship Id="rId20" Type="http://schemas.openxmlformats.org/officeDocument/2006/relationships/oleObject" Target="embeddings/oleObject4.bin"/><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39F382-51B8-4C85-BAE4-1586FC5B6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34</Pages>
  <Words>8528</Words>
  <Characters>48610</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28</cp:revision>
  <cp:lastPrinted>2019-02-25T14:05:00Z</cp:lastPrinted>
  <dcterms:created xsi:type="dcterms:W3CDTF">2023-11-17T07:39:00Z</dcterms:created>
  <dcterms:modified xsi:type="dcterms:W3CDTF">2023-11-17T15:41:00Z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2015_ms_pID_725343">
    <vt:lpwstr>(3)AQRBQlMtWmgfb3NPTlKVVjBrJOr7pQT7r8MaxZmOlVYZ5Mdu7ZelXW0jpbAyDV45K5VQo0+G
Nybs7w007j6NLsGRxHyyg7L9pL17UqibZ0XNTS1ZhZzcqy8Dkgi+WOFVFwoU/pA5KjUZwJ3s
YAAuMK3BZtQ0Fp5CBd/K76jLYF5Ow3V4PRR5SOqmfpQFb12cGjM6gWFXSW5S+YCH1abDVwAi
CxPEuH5FrbvzCHnG0T</vt:lpwstr>
  </property>
  <property fmtid="{D5CDD505-2E9C-101B-9397-08002B2CF9AE}" pid="14" name="_2015_ms_pID_7253431">
    <vt:lpwstr>oiiZjbj4faoZKDRpQHtqnYCZHGdGrc7HWGuJOuZ/QQBov7Fzm9aUpn
Pcj3HDLuqVxZtN/r0CksOrFTds0R5vOOhL2o4D4ST9CRCZO76a93Cub4TiJ77tFeb4yqxTuv
cJNWhMmvNDlHslxtgxNM1/ivqesxYYfbvsEq9OVYmrRbDJa3tHoK4uCRkQ5Z1pciL0TJ6iru
5U6Ik7hyTopoOIH1Z/PYvHcbYyNF4TeAftDi</vt:lpwstr>
  </property>
  <property fmtid="{D5CDD505-2E9C-101B-9397-08002B2CF9AE}" pid="15" name="_2015_ms_pID_7253432">
    <vt:lpwstr>nzZDZzCBoirdu0xLp23pRO0=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1697157732</vt:lpwstr>
  </property>
</Properties>
</file>